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2E21BA2D" w14:textId="17726FF9" w:rsidR="0079170D" w:rsidRPr="0079170D" w:rsidRDefault="77484DBD" w:rsidP="0079170D">
      <w:pPr>
        <w:jc w:val="center"/>
        <w:rPr>
          <w:rFonts w:ascii="Arial" w:hAnsi="Arial" w:cs="Arial"/>
          <w:b/>
          <w:bCs/>
          <w:sz w:val="36"/>
          <w:szCs w:val="36"/>
        </w:rPr>
      </w:pPr>
      <w:r w:rsidRPr="1BA7E68D">
        <w:rPr>
          <w:rFonts w:ascii="Arial" w:hAnsi="Arial" w:cs="Arial"/>
          <w:b/>
          <w:bCs/>
          <w:sz w:val="36"/>
          <w:szCs w:val="36"/>
        </w:rPr>
        <w:t xml:space="preserve">February </w:t>
      </w:r>
      <w:r w:rsidR="0079170D" w:rsidRPr="1BA7E68D">
        <w:rPr>
          <w:rFonts w:ascii="Arial" w:hAnsi="Arial" w:cs="Arial"/>
          <w:b/>
          <w:bCs/>
          <w:sz w:val="36"/>
          <w:szCs w:val="36"/>
        </w:rPr>
        <w:t>2024</w:t>
      </w:r>
    </w:p>
    <w:p w14:paraId="772944AC" w14:textId="20DB487D" w:rsidR="00E456F7" w:rsidRDefault="0079170D" w:rsidP="0079170D">
      <w:pPr>
        <w:jc w:val="center"/>
        <w:rPr>
          <w:rFonts w:ascii="Arial" w:hAnsi="Arial" w:cs="Arial"/>
          <w:b/>
          <w:bCs/>
          <w:sz w:val="36"/>
          <w:szCs w:val="36"/>
        </w:rPr>
      </w:pPr>
      <w:r w:rsidRPr="1BA7E68D">
        <w:rPr>
          <w:rFonts w:ascii="Arial" w:hAnsi="Arial" w:cs="Arial"/>
          <w:b/>
          <w:bCs/>
          <w:sz w:val="36"/>
          <w:szCs w:val="36"/>
        </w:rPr>
        <w:t>WEBP*1.0*3</w:t>
      </w:r>
      <w:r w:rsidR="3D5364F2" w:rsidRPr="1BA7E68D">
        <w:rPr>
          <w:rFonts w:ascii="Arial" w:hAnsi="Arial" w:cs="Arial"/>
          <w:b/>
          <w:bCs/>
          <w:sz w:val="36"/>
          <w:szCs w:val="36"/>
        </w:rPr>
        <w:t>6</w:t>
      </w:r>
    </w:p>
    <w:p w14:paraId="12C2AC71" w14:textId="77777777" w:rsidR="0079170D" w:rsidRDefault="0079170D" w:rsidP="0079170D">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1BA7E68D">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FA1F52" w:rsidRPr="00BC00BB" w14:paraId="68BF03B0" w14:textId="77777777" w:rsidTr="1BA7E68D">
        <w:trPr>
          <w:cantSplit/>
          <w:jc w:val="center"/>
        </w:trPr>
        <w:tc>
          <w:tcPr>
            <w:tcW w:w="705" w:type="pct"/>
          </w:tcPr>
          <w:p w14:paraId="0A75766E" w14:textId="368B5923" w:rsidR="00FA1F52" w:rsidRPr="00F23287" w:rsidRDefault="74127B15" w:rsidP="1BA7E68D">
            <w:pPr>
              <w:pStyle w:val="TableText"/>
              <w:rPr>
                <w:sz w:val="20"/>
              </w:rPr>
            </w:pPr>
            <w:r w:rsidRPr="1BA7E68D">
              <w:rPr>
                <w:sz w:val="20"/>
              </w:rPr>
              <w:t>0</w:t>
            </w:r>
            <w:r w:rsidR="1C00E992" w:rsidRPr="1BA7E68D">
              <w:rPr>
                <w:sz w:val="20"/>
              </w:rPr>
              <w:t>2</w:t>
            </w:r>
            <w:r w:rsidR="32E8CCFC" w:rsidRPr="1BA7E68D">
              <w:rPr>
                <w:sz w:val="20"/>
              </w:rPr>
              <w:t>/</w:t>
            </w:r>
            <w:r w:rsidR="31AEE717" w:rsidRPr="1BA7E68D">
              <w:rPr>
                <w:sz w:val="20"/>
              </w:rPr>
              <w:t>06</w:t>
            </w:r>
            <w:r w:rsidR="32E8CCFC" w:rsidRPr="1BA7E68D">
              <w:rPr>
                <w:sz w:val="20"/>
              </w:rPr>
              <w:t>/202</w:t>
            </w:r>
            <w:r w:rsidR="6B18C5E6" w:rsidRPr="1BA7E68D">
              <w:rPr>
                <w:sz w:val="20"/>
              </w:rPr>
              <w:t>4</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6560A966" w:rsidR="00FA1F52" w:rsidRPr="00F23287" w:rsidRDefault="001B4E6A" w:rsidP="00FA1F52">
            <w:pPr>
              <w:pStyle w:val="TableText"/>
              <w:rPr>
                <w:sz w:val="20"/>
              </w:rPr>
            </w:pPr>
            <w:r w:rsidRPr="001B4E6A">
              <w:rPr>
                <w:sz w:val="20"/>
                <w:highlight w:val="yellow"/>
                <w:lang w:val="en-AU"/>
              </w:rPr>
              <w:t>REDACTED</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r w:rsidR="00FA1F52" w:rsidRPr="00BC00BB" w14:paraId="6A448F5C" w14:textId="77777777" w:rsidTr="1BA7E68D">
        <w:trPr>
          <w:cantSplit/>
          <w:jc w:val="center"/>
        </w:trPr>
        <w:tc>
          <w:tcPr>
            <w:tcW w:w="705" w:type="pct"/>
          </w:tcPr>
          <w:p w14:paraId="02FD744C" w14:textId="037D5CC3" w:rsidR="00FA1F52" w:rsidRPr="00BC00BB" w:rsidRDefault="00FA1F52" w:rsidP="00FA1F52">
            <w:pPr>
              <w:pStyle w:val="TableText"/>
              <w:rPr>
                <w:sz w:val="20"/>
              </w:rPr>
            </w:pPr>
          </w:p>
        </w:tc>
        <w:tc>
          <w:tcPr>
            <w:tcW w:w="547" w:type="pct"/>
          </w:tcPr>
          <w:p w14:paraId="506336AA" w14:textId="53411988" w:rsidR="00FA1F52" w:rsidRPr="00BC00BB" w:rsidRDefault="00FA1F52" w:rsidP="00FA1F52">
            <w:pPr>
              <w:pStyle w:val="TableText"/>
              <w:jc w:val="center"/>
              <w:rPr>
                <w:sz w:val="20"/>
              </w:rPr>
            </w:pPr>
          </w:p>
        </w:tc>
        <w:tc>
          <w:tcPr>
            <w:tcW w:w="1248" w:type="pct"/>
          </w:tcPr>
          <w:p w14:paraId="0934F44D" w14:textId="3D5A7B83" w:rsidR="00FA1F52" w:rsidRPr="00BC00BB" w:rsidRDefault="00FA1F52" w:rsidP="00FA1F52">
            <w:pPr>
              <w:pStyle w:val="TableText"/>
              <w:rPr>
                <w:sz w:val="20"/>
              </w:rPr>
            </w:pPr>
          </w:p>
        </w:tc>
        <w:tc>
          <w:tcPr>
            <w:tcW w:w="2500" w:type="pct"/>
          </w:tcPr>
          <w:p w14:paraId="4F8CDE9A" w14:textId="1ECD1990" w:rsidR="00FA1F52" w:rsidRPr="00BC00BB" w:rsidRDefault="00FA1F52" w:rsidP="00FA1F52">
            <w:pPr>
              <w:pStyle w:val="TableText"/>
              <w:rPr>
                <w:sz w:val="20"/>
              </w:rPr>
            </w:pPr>
          </w:p>
        </w:tc>
      </w:tr>
      <w:tr w:rsidR="00FA1F52" w:rsidRPr="00BC00BB" w14:paraId="1525B789" w14:textId="77777777" w:rsidTr="1BA7E68D">
        <w:trPr>
          <w:cantSplit/>
          <w:jc w:val="center"/>
        </w:trPr>
        <w:tc>
          <w:tcPr>
            <w:tcW w:w="705" w:type="pct"/>
          </w:tcPr>
          <w:p w14:paraId="623DA869" w14:textId="4738A9C1" w:rsidR="00FA1F52" w:rsidRPr="00BC00BB" w:rsidRDefault="00FA1F52" w:rsidP="00FA1F52">
            <w:pPr>
              <w:pStyle w:val="TableText"/>
              <w:rPr>
                <w:sz w:val="20"/>
              </w:rPr>
            </w:pPr>
          </w:p>
        </w:tc>
        <w:tc>
          <w:tcPr>
            <w:tcW w:w="547" w:type="pct"/>
          </w:tcPr>
          <w:p w14:paraId="7272B1FD" w14:textId="0D0656B2" w:rsidR="00FA1F52" w:rsidRPr="00BC00BB" w:rsidRDefault="00FA1F52" w:rsidP="00FA1F52">
            <w:pPr>
              <w:pStyle w:val="TableText"/>
              <w:jc w:val="center"/>
              <w:rPr>
                <w:sz w:val="20"/>
              </w:rPr>
            </w:pPr>
          </w:p>
        </w:tc>
        <w:tc>
          <w:tcPr>
            <w:tcW w:w="1248" w:type="pct"/>
          </w:tcPr>
          <w:p w14:paraId="35231BB1" w14:textId="21672515" w:rsidR="00FA1F52" w:rsidRPr="00BC00BB" w:rsidRDefault="00FA1F52" w:rsidP="00FA1F52">
            <w:pPr>
              <w:pStyle w:val="TableText"/>
              <w:rPr>
                <w:sz w:val="20"/>
              </w:rPr>
            </w:pPr>
          </w:p>
        </w:tc>
        <w:tc>
          <w:tcPr>
            <w:tcW w:w="2500" w:type="pct"/>
          </w:tcPr>
          <w:p w14:paraId="1EEA149E" w14:textId="7B5C5CF5" w:rsidR="00FA1F52" w:rsidRPr="00BC00BB" w:rsidRDefault="00FA1F52" w:rsidP="00FA1F52">
            <w:pPr>
              <w:pStyle w:val="TableText"/>
              <w:rPr>
                <w:sz w:val="20"/>
              </w:rPr>
            </w:pPr>
          </w:p>
        </w:tc>
      </w:tr>
      <w:tr w:rsidR="001972C2" w:rsidRPr="00BC00BB" w14:paraId="1B902944" w14:textId="77777777" w:rsidTr="1BA7E68D">
        <w:trPr>
          <w:cantSplit/>
          <w:jc w:val="center"/>
        </w:trPr>
        <w:tc>
          <w:tcPr>
            <w:tcW w:w="705" w:type="pct"/>
          </w:tcPr>
          <w:p w14:paraId="719043CF" w14:textId="47104C48" w:rsidR="001972C2" w:rsidRPr="00942CDB" w:rsidRDefault="001972C2" w:rsidP="00FA1F52">
            <w:pPr>
              <w:pStyle w:val="TableText"/>
              <w:rPr>
                <w:sz w:val="20"/>
              </w:rPr>
            </w:pPr>
          </w:p>
        </w:tc>
        <w:tc>
          <w:tcPr>
            <w:tcW w:w="547" w:type="pct"/>
          </w:tcPr>
          <w:p w14:paraId="46864D7E" w14:textId="7CB501BB" w:rsidR="001972C2" w:rsidRPr="00942CDB" w:rsidRDefault="001972C2" w:rsidP="00FA1F52">
            <w:pPr>
              <w:pStyle w:val="TableText"/>
              <w:jc w:val="center"/>
              <w:rPr>
                <w:sz w:val="20"/>
              </w:rPr>
            </w:pPr>
          </w:p>
        </w:tc>
        <w:tc>
          <w:tcPr>
            <w:tcW w:w="1248" w:type="pct"/>
          </w:tcPr>
          <w:p w14:paraId="2957A6D4" w14:textId="03876832" w:rsidR="001972C2" w:rsidRPr="00942CDB" w:rsidRDefault="001972C2" w:rsidP="00FA1F52">
            <w:pPr>
              <w:pStyle w:val="TableText"/>
              <w:rPr>
                <w:sz w:val="20"/>
              </w:rPr>
            </w:pPr>
          </w:p>
        </w:tc>
        <w:tc>
          <w:tcPr>
            <w:tcW w:w="2500" w:type="pct"/>
          </w:tcPr>
          <w:p w14:paraId="22A7D481" w14:textId="63D528B4" w:rsidR="001972C2" w:rsidRPr="00942CDB" w:rsidRDefault="001972C2" w:rsidP="00FA1F52">
            <w:pPr>
              <w:pStyle w:val="TableText"/>
              <w:rPr>
                <w:sz w:val="20"/>
              </w:rPr>
            </w:pPr>
          </w:p>
        </w:tc>
      </w:tr>
      <w:tr w:rsidR="006802D2" w:rsidRPr="00BC00BB" w14:paraId="205B58F2" w14:textId="77777777" w:rsidTr="1BA7E68D">
        <w:trPr>
          <w:cantSplit/>
          <w:jc w:val="center"/>
        </w:trPr>
        <w:tc>
          <w:tcPr>
            <w:tcW w:w="705" w:type="pct"/>
          </w:tcPr>
          <w:p w14:paraId="1DABE208" w14:textId="1B705C36" w:rsidR="006802D2" w:rsidRDefault="006802D2" w:rsidP="00FA1F52">
            <w:pPr>
              <w:pStyle w:val="TableText"/>
              <w:rPr>
                <w:sz w:val="20"/>
              </w:rPr>
            </w:pPr>
          </w:p>
        </w:tc>
        <w:tc>
          <w:tcPr>
            <w:tcW w:w="547" w:type="pct"/>
          </w:tcPr>
          <w:p w14:paraId="660B1C41" w14:textId="4F6CC938" w:rsidR="006802D2" w:rsidRDefault="006802D2" w:rsidP="00FA1F52">
            <w:pPr>
              <w:pStyle w:val="TableText"/>
              <w:jc w:val="center"/>
              <w:rPr>
                <w:sz w:val="20"/>
              </w:rPr>
            </w:pPr>
          </w:p>
        </w:tc>
        <w:tc>
          <w:tcPr>
            <w:tcW w:w="1248" w:type="pct"/>
          </w:tcPr>
          <w:p w14:paraId="5347D12A" w14:textId="7F21D171" w:rsidR="006802D2" w:rsidRDefault="006802D2" w:rsidP="00FA1F52">
            <w:pPr>
              <w:pStyle w:val="TableText"/>
              <w:rPr>
                <w:sz w:val="20"/>
              </w:rPr>
            </w:pPr>
          </w:p>
        </w:tc>
        <w:tc>
          <w:tcPr>
            <w:tcW w:w="2500" w:type="pct"/>
          </w:tcPr>
          <w:p w14:paraId="05301326" w14:textId="574B4EFB" w:rsidR="006802D2" w:rsidRDefault="006802D2" w:rsidP="00FA1F52">
            <w:pPr>
              <w:pStyle w:val="TableText"/>
              <w:rPr>
                <w:sz w:val="20"/>
              </w:rPr>
            </w:pPr>
          </w:p>
        </w:tc>
      </w:tr>
      <w:tr w:rsidR="003D32A8" w:rsidRPr="00BC00BB" w14:paraId="5ADF934B" w14:textId="77777777" w:rsidTr="1BA7E68D">
        <w:trPr>
          <w:cantSplit/>
          <w:jc w:val="center"/>
        </w:trPr>
        <w:tc>
          <w:tcPr>
            <w:tcW w:w="705" w:type="pct"/>
          </w:tcPr>
          <w:p w14:paraId="3A1834E8" w14:textId="3D3C0E50" w:rsidR="003D32A8" w:rsidRDefault="003D32A8" w:rsidP="00FA1F52">
            <w:pPr>
              <w:pStyle w:val="TableText"/>
              <w:rPr>
                <w:sz w:val="20"/>
              </w:rPr>
            </w:pPr>
          </w:p>
        </w:tc>
        <w:tc>
          <w:tcPr>
            <w:tcW w:w="547" w:type="pct"/>
          </w:tcPr>
          <w:p w14:paraId="4DB289EA" w14:textId="7528E73D" w:rsidR="003D32A8" w:rsidRDefault="003D32A8" w:rsidP="00FA1F52">
            <w:pPr>
              <w:pStyle w:val="TableText"/>
              <w:jc w:val="center"/>
              <w:rPr>
                <w:sz w:val="20"/>
              </w:rPr>
            </w:pPr>
          </w:p>
        </w:tc>
        <w:tc>
          <w:tcPr>
            <w:tcW w:w="1248" w:type="pct"/>
          </w:tcPr>
          <w:p w14:paraId="5561A37C" w14:textId="2D822742" w:rsidR="003D32A8" w:rsidRDefault="003D32A8" w:rsidP="00FA1F52">
            <w:pPr>
              <w:pStyle w:val="TableText"/>
              <w:rPr>
                <w:sz w:val="20"/>
              </w:rPr>
            </w:pPr>
          </w:p>
        </w:tc>
        <w:tc>
          <w:tcPr>
            <w:tcW w:w="2500" w:type="pct"/>
          </w:tcPr>
          <w:p w14:paraId="1DC99ED8" w14:textId="408E488D" w:rsidR="003D32A8" w:rsidRDefault="003D32A8" w:rsidP="00FA1F52">
            <w:pPr>
              <w:pStyle w:val="TableText"/>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5FBBD1E8" w:rsidR="00E456F7" w:rsidRDefault="00037E4B" w:rsidP="00283FFB">
      <w:pPr>
        <w:spacing w:line="276" w:lineRule="auto"/>
      </w:pPr>
      <w:r>
        <w:t xml:space="preserve">Per the Veteran-focused Integrated Process (VIP) Guide, the Deployment, Installation, Back-out, and Rollback </w:t>
      </w:r>
      <w:r w:rsidR="00D566A4">
        <w:t>p</w:t>
      </w:r>
      <w:r>
        <w:t xml:space="preserve">lan is required to be completed prior to Critical Decision Point #2 (CD #2), with the expectation that it will be updated </w:t>
      </w:r>
      <w:r w:rsidR="00D85133">
        <w:t xml:space="preserve">as needed </w:t>
      </w:r>
      <w:r>
        <w:t>throughout the life</w:t>
      </w:r>
      <w:r w:rsidR="00D85133">
        <w:t xml:space="preserve"> </w:t>
      </w:r>
      <w:r>
        <w:t xml:space="preserve">cycle of the project for each build. </w:t>
      </w:r>
      <w:r w:rsidR="0FE14B94">
        <w:t xml:space="preserve">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0F0E9816" w14:textId="478834B5" w:rsidR="00715A1E" w:rsidRDefault="00715A1E" w:rsidP="6E8D8F3D">
      <w:pPr>
        <w:pStyle w:val="TOC1"/>
        <w:tabs>
          <w:tab w:val="clear" w:pos="440"/>
          <w:tab w:val="clear" w:pos="9350"/>
          <w:tab w:val="left" w:pos="435"/>
          <w:tab w:val="right" w:leader="dot" w:pos="9360"/>
        </w:tabs>
        <w:rPr>
          <w:rFonts w:eastAsiaTheme="minorEastAsia"/>
          <w:b w:val="0"/>
          <w:bCs w:val="0"/>
        </w:rPr>
      </w:pPr>
      <w:r>
        <w:fldChar w:fldCharType="begin"/>
      </w:r>
      <w:r w:rsidR="001F69DC">
        <w:instrText>TOC \o "1-5" \h \z \u</w:instrText>
      </w:r>
      <w:r>
        <w:fldChar w:fldCharType="separate"/>
      </w:r>
      <w:hyperlink w:anchor="_Toc203404327">
        <w:r w:rsidR="6E8D8F3D" w:rsidRPr="6E8D8F3D">
          <w:rPr>
            <w:rStyle w:val="Hyperlink"/>
          </w:rPr>
          <w:t>1</w:t>
        </w:r>
        <w:r w:rsidR="001F69DC">
          <w:tab/>
        </w:r>
        <w:r w:rsidR="6E8D8F3D" w:rsidRPr="6E8D8F3D">
          <w:rPr>
            <w:rStyle w:val="Hyperlink"/>
          </w:rPr>
          <w:t>Introduction</w:t>
        </w:r>
        <w:r w:rsidR="001F69DC">
          <w:tab/>
        </w:r>
        <w:r w:rsidR="001F69DC">
          <w:fldChar w:fldCharType="begin"/>
        </w:r>
        <w:r w:rsidR="001F69DC">
          <w:instrText>PAGEREF _Toc203404327 \h</w:instrText>
        </w:r>
        <w:r w:rsidR="001F69DC">
          <w:fldChar w:fldCharType="separate"/>
        </w:r>
        <w:r w:rsidR="00CB07F3">
          <w:t>7</w:t>
        </w:r>
        <w:r w:rsidR="001F69DC">
          <w:fldChar w:fldCharType="end"/>
        </w:r>
      </w:hyperlink>
    </w:p>
    <w:p w14:paraId="3DED3C57" w14:textId="1BB5CEC7" w:rsidR="00715A1E" w:rsidRDefault="00000000" w:rsidP="6E8D8F3D">
      <w:pPr>
        <w:pStyle w:val="TOC2"/>
        <w:rPr>
          <w:rFonts w:eastAsiaTheme="minorEastAsia"/>
        </w:rPr>
      </w:pPr>
      <w:hyperlink w:anchor="_Toc1240235023">
        <w:r w:rsidR="6E8D8F3D" w:rsidRPr="6E8D8F3D">
          <w:rPr>
            <w:rStyle w:val="Hyperlink"/>
          </w:rPr>
          <w:t>1.1</w:t>
        </w:r>
        <w:r w:rsidR="00715A1E">
          <w:tab/>
        </w:r>
        <w:r w:rsidR="6E8D8F3D" w:rsidRPr="6E8D8F3D">
          <w:rPr>
            <w:rStyle w:val="Hyperlink"/>
          </w:rPr>
          <w:t>Purpose</w:t>
        </w:r>
        <w:r w:rsidR="00715A1E">
          <w:tab/>
        </w:r>
        <w:r w:rsidR="00715A1E">
          <w:fldChar w:fldCharType="begin"/>
        </w:r>
        <w:r w:rsidR="00715A1E">
          <w:instrText>PAGEREF _Toc1240235023 \h</w:instrText>
        </w:r>
        <w:r w:rsidR="00715A1E">
          <w:fldChar w:fldCharType="separate"/>
        </w:r>
        <w:r w:rsidR="00CB07F3">
          <w:t>7</w:t>
        </w:r>
        <w:r w:rsidR="00715A1E">
          <w:fldChar w:fldCharType="end"/>
        </w:r>
      </w:hyperlink>
    </w:p>
    <w:p w14:paraId="51309FDC" w14:textId="7A7C54B4" w:rsidR="00715A1E" w:rsidRDefault="00000000" w:rsidP="6E8D8F3D">
      <w:pPr>
        <w:pStyle w:val="TOC2"/>
        <w:rPr>
          <w:rFonts w:eastAsiaTheme="minorEastAsia"/>
        </w:rPr>
      </w:pPr>
      <w:hyperlink w:anchor="_Toc501901934">
        <w:r w:rsidR="6E8D8F3D" w:rsidRPr="6E8D8F3D">
          <w:rPr>
            <w:rStyle w:val="Hyperlink"/>
          </w:rPr>
          <w:t>1.2</w:t>
        </w:r>
        <w:r w:rsidR="00715A1E">
          <w:tab/>
        </w:r>
        <w:r w:rsidR="6E8D8F3D" w:rsidRPr="6E8D8F3D">
          <w:rPr>
            <w:rStyle w:val="Hyperlink"/>
          </w:rPr>
          <w:t>Dependencies</w:t>
        </w:r>
        <w:r w:rsidR="00715A1E">
          <w:tab/>
        </w:r>
        <w:r w:rsidR="00715A1E">
          <w:fldChar w:fldCharType="begin"/>
        </w:r>
        <w:r w:rsidR="00715A1E">
          <w:instrText>PAGEREF _Toc501901934 \h</w:instrText>
        </w:r>
        <w:r w:rsidR="00715A1E">
          <w:fldChar w:fldCharType="separate"/>
        </w:r>
        <w:r w:rsidR="00CB07F3">
          <w:t>7</w:t>
        </w:r>
        <w:r w:rsidR="00715A1E">
          <w:fldChar w:fldCharType="end"/>
        </w:r>
      </w:hyperlink>
    </w:p>
    <w:p w14:paraId="517194FC" w14:textId="085DEC1C" w:rsidR="00715A1E" w:rsidRDefault="00000000" w:rsidP="6E8D8F3D">
      <w:pPr>
        <w:pStyle w:val="TOC2"/>
        <w:rPr>
          <w:rFonts w:eastAsiaTheme="minorEastAsia"/>
        </w:rPr>
      </w:pPr>
      <w:hyperlink w:anchor="_Toc1382564428">
        <w:r w:rsidR="6E8D8F3D" w:rsidRPr="6E8D8F3D">
          <w:rPr>
            <w:rStyle w:val="Hyperlink"/>
          </w:rPr>
          <w:t>1.3</w:t>
        </w:r>
        <w:r w:rsidR="00715A1E">
          <w:tab/>
        </w:r>
        <w:r w:rsidR="6E8D8F3D" w:rsidRPr="6E8D8F3D">
          <w:rPr>
            <w:rStyle w:val="Hyperlink"/>
          </w:rPr>
          <w:t>Constraints</w:t>
        </w:r>
        <w:r w:rsidR="00715A1E">
          <w:tab/>
        </w:r>
        <w:r w:rsidR="00715A1E">
          <w:fldChar w:fldCharType="begin"/>
        </w:r>
        <w:r w:rsidR="00715A1E">
          <w:instrText>PAGEREF _Toc1382564428 \h</w:instrText>
        </w:r>
        <w:r w:rsidR="00715A1E">
          <w:fldChar w:fldCharType="separate"/>
        </w:r>
        <w:r w:rsidR="00CB07F3">
          <w:t>8</w:t>
        </w:r>
        <w:r w:rsidR="00715A1E">
          <w:fldChar w:fldCharType="end"/>
        </w:r>
      </w:hyperlink>
    </w:p>
    <w:p w14:paraId="0D6D6E21" w14:textId="71FBAF8C" w:rsidR="00715A1E" w:rsidRDefault="00000000" w:rsidP="6E8D8F3D">
      <w:pPr>
        <w:pStyle w:val="TOC1"/>
        <w:tabs>
          <w:tab w:val="clear" w:pos="440"/>
          <w:tab w:val="clear" w:pos="9350"/>
          <w:tab w:val="left" w:pos="435"/>
          <w:tab w:val="right" w:leader="dot" w:pos="9360"/>
        </w:tabs>
        <w:rPr>
          <w:rFonts w:eastAsiaTheme="minorEastAsia"/>
          <w:b w:val="0"/>
          <w:bCs w:val="0"/>
        </w:rPr>
      </w:pPr>
      <w:hyperlink w:anchor="_Toc49946850">
        <w:r w:rsidR="6E8D8F3D" w:rsidRPr="6E8D8F3D">
          <w:rPr>
            <w:rStyle w:val="Hyperlink"/>
          </w:rPr>
          <w:t>2</w:t>
        </w:r>
        <w:r w:rsidR="00715A1E">
          <w:tab/>
        </w:r>
        <w:r w:rsidR="6E8D8F3D" w:rsidRPr="6E8D8F3D">
          <w:rPr>
            <w:rStyle w:val="Hyperlink"/>
          </w:rPr>
          <w:t>Roles and Responsibilities</w:t>
        </w:r>
        <w:r w:rsidR="00715A1E">
          <w:tab/>
        </w:r>
        <w:r w:rsidR="00715A1E">
          <w:fldChar w:fldCharType="begin"/>
        </w:r>
        <w:r w:rsidR="00715A1E">
          <w:instrText>PAGEREF _Toc49946850 \h</w:instrText>
        </w:r>
        <w:r w:rsidR="00715A1E">
          <w:fldChar w:fldCharType="separate"/>
        </w:r>
        <w:r w:rsidR="00CB07F3">
          <w:t>9</w:t>
        </w:r>
        <w:r w:rsidR="00715A1E">
          <w:fldChar w:fldCharType="end"/>
        </w:r>
      </w:hyperlink>
    </w:p>
    <w:p w14:paraId="3A268EA7" w14:textId="60CF351D" w:rsidR="00715A1E" w:rsidRDefault="00000000" w:rsidP="6E8D8F3D">
      <w:pPr>
        <w:pStyle w:val="TOC1"/>
        <w:tabs>
          <w:tab w:val="clear" w:pos="440"/>
          <w:tab w:val="clear" w:pos="9350"/>
          <w:tab w:val="left" w:pos="435"/>
          <w:tab w:val="right" w:leader="dot" w:pos="9360"/>
        </w:tabs>
        <w:rPr>
          <w:rFonts w:eastAsiaTheme="minorEastAsia"/>
          <w:b w:val="0"/>
          <w:bCs w:val="0"/>
        </w:rPr>
      </w:pPr>
      <w:hyperlink w:anchor="_Toc1178449236">
        <w:r w:rsidR="6E8D8F3D" w:rsidRPr="6E8D8F3D">
          <w:rPr>
            <w:rStyle w:val="Hyperlink"/>
          </w:rPr>
          <w:t>3</w:t>
        </w:r>
        <w:r w:rsidR="00715A1E">
          <w:tab/>
        </w:r>
        <w:r w:rsidR="6E8D8F3D" w:rsidRPr="6E8D8F3D">
          <w:rPr>
            <w:rStyle w:val="Hyperlink"/>
          </w:rPr>
          <w:t>Deployment</w:t>
        </w:r>
        <w:r w:rsidR="00715A1E">
          <w:tab/>
        </w:r>
        <w:r w:rsidR="00715A1E">
          <w:fldChar w:fldCharType="begin"/>
        </w:r>
        <w:r w:rsidR="00715A1E">
          <w:instrText>PAGEREF _Toc1178449236 \h</w:instrText>
        </w:r>
        <w:r w:rsidR="00715A1E">
          <w:fldChar w:fldCharType="separate"/>
        </w:r>
        <w:r w:rsidR="00CB07F3">
          <w:t>10</w:t>
        </w:r>
        <w:r w:rsidR="00715A1E">
          <w:fldChar w:fldCharType="end"/>
        </w:r>
      </w:hyperlink>
    </w:p>
    <w:p w14:paraId="743B6C04" w14:textId="077805F4" w:rsidR="00715A1E" w:rsidRDefault="00000000" w:rsidP="6E8D8F3D">
      <w:pPr>
        <w:pStyle w:val="TOC2"/>
        <w:rPr>
          <w:rFonts w:eastAsiaTheme="minorEastAsia"/>
        </w:rPr>
      </w:pPr>
      <w:hyperlink w:anchor="_Toc1994810791">
        <w:r w:rsidR="6E8D8F3D" w:rsidRPr="6E8D8F3D">
          <w:rPr>
            <w:rStyle w:val="Hyperlink"/>
          </w:rPr>
          <w:t>3.1</w:t>
        </w:r>
        <w:r w:rsidR="00715A1E">
          <w:tab/>
        </w:r>
        <w:r w:rsidR="6E8D8F3D" w:rsidRPr="6E8D8F3D">
          <w:rPr>
            <w:rStyle w:val="Hyperlink"/>
          </w:rPr>
          <w:t>Site Readiness Assessment</w:t>
        </w:r>
        <w:r w:rsidR="00715A1E">
          <w:tab/>
        </w:r>
        <w:r w:rsidR="00715A1E">
          <w:fldChar w:fldCharType="begin"/>
        </w:r>
        <w:r w:rsidR="00715A1E">
          <w:instrText>PAGEREF _Toc1994810791 \h</w:instrText>
        </w:r>
        <w:r w:rsidR="00715A1E">
          <w:fldChar w:fldCharType="separate"/>
        </w:r>
        <w:r w:rsidR="00CB07F3">
          <w:t>10</w:t>
        </w:r>
        <w:r w:rsidR="00715A1E">
          <w:fldChar w:fldCharType="end"/>
        </w:r>
      </w:hyperlink>
    </w:p>
    <w:p w14:paraId="26ABBD02" w14:textId="0043CE57" w:rsidR="00715A1E" w:rsidRDefault="00000000" w:rsidP="6E8D8F3D">
      <w:pPr>
        <w:pStyle w:val="TOC2"/>
        <w:rPr>
          <w:rFonts w:eastAsiaTheme="minorEastAsia"/>
        </w:rPr>
      </w:pPr>
      <w:hyperlink w:anchor="_Toc577298047">
        <w:r w:rsidR="6E8D8F3D" w:rsidRPr="6E8D8F3D">
          <w:rPr>
            <w:rStyle w:val="Hyperlink"/>
          </w:rPr>
          <w:t>3.2</w:t>
        </w:r>
        <w:r w:rsidR="00715A1E">
          <w:tab/>
        </w:r>
        <w:r w:rsidR="6E8D8F3D" w:rsidRPr="6E8D8F3D">
          <w:rPr>
            <w:rStyle w:val="Hyperlink"/>
          </w:rPr>
          <w:t>Deployment Topology (Targeted Architecture)</w:t>
        </w:r>
        <w:r w:rsidR="00715A1E">
          <w:tab/>
        </w:r>
        <w:r w:rsidR="00715A1E">
          <w:fldChar w:fldCharType="begin"/>
        </w:r>
        <w:r w:rsidR="00715A1E">
          <w:instrText>PAGEREF _Toc577298047 \h</w:instrText>
        </w:r>
        <w:r w:rsidR="00715A1E">
          <w:fldChar w:fldCharType="separate"/>
        </w:r>
        <w:r w:rsidR="00CB07F3">
          <w:t>10</w:t>
        </w:r>
        <w:r w:rsidR="00715A1E">
          <w:fldChar w:fldCharType="end"/>
        </w:r>
      </w:hyperlink>
    </w:p>
    <w:p w14:paraId="257EAA67" w14:textId="3D87EA42" w:rsidR="00715A1E" w:rsidRDefault="00000000" w:rsidP="6E8D8F3D">
      <w:pPr>
        <w:pStyle w:val="TOC2"/>
        <w:rPr>
          <w:rFonts w:eastAsiaTheme="minorEastAsia"/>
        </w:rPr>
      </w:pPr>
      <w:hyperlink w:anchor="_Toc1725797336">
        <w:r w:rsidR="6E8D8F3D" w:rsidRPr="6E8D8F3D">
          <w:rPr>
            <w:rStyle w:val="Hyperlink"/>
          </w:rPr>
          <w:t>3.3</w:t>
        </w:r>
        <w:r w:rsidR="00715A1E">
          <w:tab/>
        </w:r>
        <w:r w:rsidR="6E8D8F3D" w:rsidRPr="6E8D8F3D">
          <w:rPr>
            <w:rStyle w:val="Hyperlink"/>
          </w:rPr>
          <w:t>Resources</w:t>
        </w:r>
        <w:r w:rsidR="00715A1E">
          <w:tab/>
        </w:r>
        <w:r w:rsidR="00715A1E">
          <w:fldChar w:fldCharType="begin"/>
        </w:r>
        <w:r w:rsidR="00715A1E">
          <w:instrText>PAGEREF _Toc1725797336 \h</w:instrText>
        </w:r>
        <w:r w:rsidR="00715A1E">
          <w:fldChar w:fldCharType="separate"/>
        </w:r>
        <w:r w:rsidR="00CB07F3">
          <w:t>10</w:t>
        </w:r>
        <w:r w:rsidR="00715A1E">
          <w:fldChar w:fldCharType="end"/>
        </w:r>
      </w:hyperlink>
    </w:p>
    <w:p w14:paraId="075BFF7F" w14:textId="0E4EF99D" w:rsidR="00715A1E" w:rsidRDefault="00000000" w:rsidP="6E8D8F3D">
      <w:pPr>
        <w:pStyle w:val="TOC3"/>
        <w:tabs>
          <w:tab w:val="clear" w:pos="9350"/>
          <w:tab w:val="left" w:pos="1095"/>
          <w:tab w:val="right" w:leader="dot" w:pos="9360"/>
        </w:tabs>
        <w:rPr>
          <w:rFonts w:eastAsiaTheme="minorEastAsia"/>
        </w:rPr>
      </w:pPr>
      <w:hyperlink w:anchor="_Toc1918736256">
        <w:r w:rsidR="6E8D8F3D" w:rsidRPr="6E8D8F3D">
          <w:rPr>
            <w:rStyle w:val="Hyperlink"/>
          </w:rPr>
          <w:t>3.3.1</w:t>
        </w:r>
        <w:r w:rsidR="00715A1E">
          <w:tab/>
        </w:r>
        <w:r w:rsidR="6E8D8F3D" w:rsidRPr="6E8D8F3D">
          <w:rPr>
            <w:rStyle w:val="Hyperlink"/>
          </w:rPr>
          <w:t>Hardware</w:t>
        </w:r>
        <w:r w:rsidR="00715A1E">
          <w:tab/>
        </w:r>
        <w:r w:rsidR="00715A1E">
          <w:fldChar w:fldCharType="begin"/>
        </w:r>
        <w:r w:rsidR="00715A1E">
          <w:instrText>PAGEREF _Toc1918736256 \h</w:instrText>
        </w:r>
        <w:r w:rsidR="00715A1E">
          <w:fldChar w:fldCharType="separate"/>
        </w:r>
        <w:r w:rsidR="00CB07F3">
          <w:t>10</w:t>
        </w:r>
        <w:r w:rsidR="00715A1E">
          <w:fldChar w:fldCharType="end"/>
        </w:r>
      </w:hyperlink>
    </w:p>
    <w:p w14:paraId="6F6568F3" w14:textId="277734E1" w:rsidR="00715A1E" w:rsidRDefault="00000000" w:rsidP="6E8D8F3D">
      <w:pPr>
        <w:pStyle w:val="TOC3"/>
        <w:tabs>
          <w:tab w:val="clear" w:pos="9350"/>
          <w:tab w:val="left" w:pos="1095"/>
          <w:tab w:val="right" w:leader="dot" w:pos="9360"/>
        </w:tabs>
        <w:rPr>
          <w:rFonts w:eastAsiaTheme="minorEastAsia"/>
        </w:rPr>
      </w:pPr>
      <w:hyperlink w:anchor="_Toc859841812">
        <w:r w:rsidR="6E8D8F3D" w:rsidRPr="6E8D8F3D">
          <w:rPr>
            <w:rStyle w:val="Hyperlink"/>
          </w:rPr>
          <w:t>3.3.2</w:t>
        </w:r>
        <w:r w:rsidR="00715A1E">
          <w:tab/>
        </w:r>
        <w:r w:rsidR="6E8D8F3D" w:rsidRPr="6E8D8F3D">
          <w:rPr>
            <w:rStyle w:val="Hyperlink"/>
          </w:rPr>
          <w:t>Software</w:t>
        </w:r>
        <w:r w:rsidR="00715A1E">
          <w:tab/>
        </w:r>
        <w:r w:rsidR="00715A1E">
          <w:fldChar w:fldCharType="begin"/>
        </w:r>
        <w:r w:rsidR="00715A1E">
          <w:instrText>PAGEREF _Toc859841812 \h</w:instrText>
        </w:r>
        <w:r w:rsidR="00715A1E">
          <w:fldChar w:fldCharType="separate"/>
        </w:r>
        <w:r w:rsidR="00CB07F3">
          <w:t>11</w:t>
        </w:r>
        <w:r w:rsidR="00715A1E">
          <w:fldChar w:fldCharType="end"/>
        </w:r>
      </w:hyperlink>
    </w:p>
    <w:p w14:paraId="20782CDD" w14:textId="298A9A3F" w:rsidR="00715A1E" w:rsidRDefault="00000000" w:rsidP="6E8D8F3D">
      <w:pPr>
        <w:pStyle w:val="TOC3"/>
        <w:tabs>
          <w:tab w:val="clear" w:pos="9350"/>
          <w:tab w:val="left" w:pos="1095"/>
          <w:tab w:val="right" w:leader="dot" w:pos="9360"/>
        </w:tabs>
        <w:rPr>
          <w:rFonts w:eastAsiaTheme="minorEastAsia"/>
        </w:rPr>
      </w:pPr>
      <w:hyperlink w:anchor="_Toc1290389978">
        <w:r w:rsidR="6E8D8F3D" w:rsidRPr="6E8D8F3D">
          <w:rPr>
            <w:rStyle w:val="Hyperlink"/>
          </w:rPr>
          <w:t>3.3.3</w:t>
        </w:r>
        <w:r w:rsidR="00715A1E">
          <w:tab/>
        </w:r>
        <w:r w:rsidR="6E8D8F3D" w:rsidRPr="6E8D8F3D">
          <w:rPr>
            <w:rStyle w:val="Hyperlink"/>
          </w:rPr>
          <w:t>Communications</w:t>
        </w:r>
        <w:r w:rsidR="00715A1E">
          <w:tab/>
        </w:r>
        <w:r w:rsidR="00715A1E">
          <w:fldChar w:fldCharType="begin"/>
        </w:r>
        <w:r w:rsidR="00715A1E">
          <w:instrText>PAGEREF _Toc1290389978 \h</w:instrText>
        </w:r>
        <w:r w:rsidR="00715A1E">
          <w:fldChar w:fldCharType="separate"/>
        </w:r>
        <w:r w:rsidR="00CB07F3">
          <w:t>11</w:t>
        </w:r>
        <w:r w:rsidR="00715A1E">
          <w:fldChar w:fldCharType="end"/>
        </w:r>
      </w:hyperlink>
    </w:p>
    <w:p w14:paraId="3D5DD40E" w14:textId="18CB1CDB" w:rsidR="00715A1E" w:rsidRDefault="00000000" w:rsidP="6E8D8F3D">
      <w:pPr>
        <w:pStyle w:val="TOC2"/>
        <w:rPr>
          <w:rFonts w:eastAsiaTheme="minorEastAsia"/>
        </w:rPr>
      </w:pPr>
      <w:hyperlink w:anchor="_Toc1708246676">
        <w:r w:rsidR="6E8D8F3D" w:rsidRPr="6E8D8F3D">
          <w:rPr>
            <w:rStyle w:val="Hyperlink"/>
          </w:rPr>
          <w:t>3.4</w:t>
        </w:r>
        <w:r w:rsidR="00715A1E">
          <w:tab/>
        </w:r>
        <w:r w:rsidR="6E8D8F3D" w:rsidRPr="6E8D8F3D">
          <w:rPr>
            <w:rStyle w:val="Hyperlink"/>
          </w:rPr>
          <w:t>Deployment/Installation/Back-Out Checklist</w:t>
        </w:r>
        <w:r w:rsidR="00715A1E">
          <w:tab/>
        </w:r>
        <w:r w:rsidR="00715A1E">
          <w:fldChar w:fldCharType="begin"/>
        </w:r>
        <w:r w:rsidR="00715A1E">
          <w:instrText>PAGEREF _Toc1708246676 \h</w:instrText>
        </w:r>
        <w:r w:rsidR="00715A1E">
          <w:fldChar w:fldCharType="separate"/>
        </w:r>
        <w:r w:rsidR="00CB07F3">
          <w:t>12</w:t>
        </w:r>
        <w:r w:rsidR="00715A1E">
          <w:fldChar w:fldCharType="end"/>
        </w:r>
      </w:hyperlink>
    </w:p>
    <w:p w14:paraId="539CF8A6" w14:textId="0F4EABD8" w:rsidR="00715A1E" w:rsidRDefault="00000000" w:rsidP="6E8D8F3D">
      <w:pPr>
        <w:pStyle w:val="TOC1"/>
        <w:tabs>
          <w:tab w:val="clear" w:pos="440"/>
          <w:tab w:val="clear" w:pos="9350"/>
          <w:tab w:val="left" w:pos="435"/>
          <w:tab w:val="right" w:leader="dot" w:pos="9360"/>
        </w:tabs>
        <w:rPr>
          <w:rFonts w:eastAsiaTheme="minorEastAsia"/>
          <w:b w:val="0"/>
          <w:bCs w:val="0"/>
        </w:rPr>
      </w:pPr>
      <w:hyperlink w:anchor="_Toc309748164">
        <w:r w:rsidR="6E8D8F3D" w:rsidRPr="6E8D8F3D">
          <w:rPr>
            <w:rStyle w:val="Hyperlink"/>
          </w:rPr>
          <w:t>4</w:t>
        </w:r>
        <w:r w:rsidR="00715A1E">
          <w:tab/>
        </w:r>
        <w:r w:rsidR="6E8D8F3D" w:rsidRPr="6E8D8F3D">
          <w:rPr>
            <w:rStyle w:val="Hyperlink"/>
          </w:rPr>
          <w:t>Installation</w:t>
        </w:r>
        <w:r w:rsidR="00715A1E">
          <w:tab/>
        </w:r>
        <w:r w:rsidR="00715A1E">
          <w:fldChar w:fldCharType="begin"/>
        </w:r>
        <w:r w:rsidR="00715A1E">
          <w:instrText>PAGEREF _Toc309748164 \h</w:instrText>
        </w:r>
        <w:r w:rsidR="00715A1E">
          <w:fldChar w:fldCharType="separate"/>
        </w:r>
        <w:r w:rsidR="00CB07F3">
          <w:t>13</w:t>
        </w:r>
        <w:r w:rsidR="00715A1E">
          <w:fldChar w:fldCharType="end"/>
        </w:r>
      </w:hyperlink>
    </w:p>
    <w:p w14:paraId="47FBD0CB" w14:textId="5B278DEB" w:rsidR="00715A1E" w:rsidRDefault="00000000" w:rsidP="6E8D8F3D">
      <w:pPr>
        <w:pStyle w:val="TOC2"/>
        <w:rPr>
          <w:rFonts w:eastAsiaTheme="minorEastAsia"/>
        </w:rPr>
      </w:pPr>
      <w:hyperlink w:anchor="_Toc144800825">
        <w:r w:rsidR="6E8D8F3D" w:rsidRPr="6E8D8F3D">
          <w:rPr>
            <w:rStyle w:val="Hyperlink"/>
          </w:rPr>
          <w:t>4.1</w:t>
        </w:r>
        <w:r w:rsidR="00715A1E">
          <w:tab/>
        </w:r>
        <w:r w:rsidR="6E8D8F3D" w:rsidRPr="6E8D8F3D">
          <w:rPr>
            <w:rStyle w:val="Hyperlink"/>
          </w:rPr>
          <w:t>Pre-installation and System Requirements</w:t>
        </w:r>
        <w:r w:rsidR="00715A1E">
          <w:tab/>
        </w:r>
        <w:r w:rsidR="00715A1E">
          <w:fldChar w:fldCharType="begin"/>
        </w:r>
        <w:r w:rsidR="00715A1E">
          <w:instrText>PAGEREF _Toc144800825 \h</w:instrText>
        </w:r>
        <w:r w:rsidR="00715A1E">
          <w:fldChar w:fldCharType="separate"/>
        </w:r>
        <w:r w:rsidR="00CB07F3">
          <w:t>13</w:t>
        </w:r>
        <w:r w:rsidR="00715A1E">
          <w:fldChar w:fldCharType="end"/>
        </w:r>
      </w:hyperlink>
    </w:p>
    <w:p w14:paraId="2285E971" w14:textId="181D9570" w:rsidR="00715A1E" w:rsidRDefault="00000000" w:rsidP="6E8D8F3D">
      <w:pPr>
        <w:pStyle w:val="TOC3"/>
        <w:tabs>
          <w:tab w:val="clear" w:pos="9350"/>
          <w:tab w:val="left" w:pos="1095"/>
          <w:tab w:val="right" w:leader="dot" w:pos="9360"/>
        </w:tabs>
        <w:rPr>
          <w:rFonts w:eastAsiaTheme="minorEastAsia"/>
        </w:rPr>
      </w:pPr>
      <w:hyperlink w:anchor="_Toc1627697252">
        <w:r w:rsidR="6E8D8F3D" w:rsidRPr="6E8D8F3D">
          <w:rPr>
            <w:rStyle w:val="Hyperlink"/>
          </w:rPr>
          <w:t>4.1.1</w:t>
        </w:r>
        <w:r w:rsidR="00715A1E">
          <w:tab/>
        </w:r>
        <w:r w:rsidR="6E8D8F3D" w:rsidRPr="6E8D8F3D">
          <w:rPr>
            <w:rStyle w:val="Hyperlink"/>
          </w:rPr>
          <w:t>Create Build Folder 2024.01.16-1.0-36-01 on App Server</w:t>
        </w:r>
        <w:r w:rsidR="00715A1E">
          <w:tab/>
        </w:r>
        <w:r w:rsidR="00715A1E">
          <w:fldChar w:fldCharType="begin"/>
        </w:r>
        <w:r w:rsidR="00715A1E">
          <w:instrText>PAGEREF _Toc1627697252 \h</w:instrText>
        </w:r>
        <w:r w:rsidR="00715A1E">
          <w:fldChar w:fldCharType="separate"/>
        </w:r>
        <w:r w:rsidR="00CB07F3">
          <w:t>13</w:t>
        </w:r>
        <w:r w:rsidR="00715A1E">
          <w:fldChar w:fldCharType="end"/>
        </w:r>
      </w:hyperlink>
    </w:p>
    <w:p w14:paraId="06596AE6" w14:textId="4577D0EC" w:rsidR="00715A1E" w:rsidRDefault="00000000" w:rsidP="6E8D8F3D">
      <w:pPr>
        <w:pStyle w:val="TOC3"/>
        <w:tabs>
          <w:tab w:val="clear" w:pos="9350"/>
          <w:tab w:val="left" w:pos="1095"/>
          <w:tab w:val="right" w:leader="dot" w:pos="9360"/>
        </w:tabs>
        <w:rPr>
          <w:rFonts w:eastAsiaTheme="minorEastAsia"/>
        </w:rPr>
      </w:pPr>
      <w:hyperlink w:anchor="_Toc894866529">
        <w:r w:rsidR="6E8D8F3D" w:rsidRPr="6E8D8F3D">
          <w:rPr>
            <w:rStyle w:val="Hyperlink"/>
          </w:rPr>
          <w:t>4.1.2</w:t>
        </w:r>
        <w:r w:rsidR="00715A1E">
          <w:tab/>
        </w:r>
        <w:r w:rsidR="6E8D8F3D" w:rsidRPr="6E8D8F3D">
          <w:rPr>
            <w:rStyle w:val="Hyperlink"/>
          </w:rPr>
          <w:t>Create Build Folder 2024.01.16-1.0-36-01 on Web Services Servers</w:t>
        </w:r>
        <w:r w:rsidR="00715A1E">
          <w:tab/>
        </w:r>
        <w:r w:rsidR="00715A1E">
          <w:fldChar w:fldCharType="begin"/>
        </w:r>
        <w:r w:rsidR="00715A1E">
          <w:instrText>PAGEREF _Toc894866529 \h</w:instrText>
        </w:r>
        <w:r w:rsidR="00715A1E">
          <w:fldChar w:fldCharType="separate"/>
        </w:r>
        <w:r w:rsidR="00CB07F3">
          <w:t>13</w:t>
        </w:r>
        <w:r w:rsidR="00715A1E">
          <w:fldChar w:fldCharType="end"/>
        </w:r>
      </w:hyperlink>
    </w:p>
    <w:p w14:paraId="2F669AAD" w14:textId="54227C2F" w:rsidR="00715A1E" w:rsidRDefault="00000000" w:rsidP="6E8D8F3D">
      <w:pPr>
        <w:pStyle w:val="TOC3"/>
        <w:tabs>
          <w:tab w:val="clear" w:pos="9350"/>
          <w:tab w:val="left" w:pos="1095"/>
          <w:tab w:val="right" w:leader="dot" w:pos="9360"/>
        </w:tabs>
        <w:rPr>
          <w:rFonts w:eastAsiaTheme="minorEastAsia"/>
        </w:rPr>
      </w:pPr>
      <w:hyperlink w:anchor="_Toc50069660">
        <w:r w:rsidR="6E8D8F3D" w:rsidRPr="6E8D8F3D">
          <w:rPr>
            <w:rStyle w:val="Hyperlink"/>
          </w:rPr>
          <w:t>4.1.3</w:t>
        </w:r>
        <w:r w:rsidR="00715A1E">
          <w:tab/>
        </w:r>
        <w:r w:rsidR="6E8D8F3D" w:rsidRPr="6E8D8F3D">
          <w:rPr>
            <w:rStyle w:val="Hyperlink"/>
          </w:rPr>
          <w:t>Add New Properties to ciss.properties Files on App Server and Web Services Servers</w:t>
        </w:r>
        <w:r w:rsidR="00715A1E">
          <w:tab/>
        </w:r>
        <w:r w:rsidR="00715A1E">
          <w:fldChar w:fldCharType="begin"/>
        </w:r>
        <w:r w:rsidR="00715A1E">
          <w:instrText>PAGEREF _Toc50069660 \h</w:instrText>
        </w:r>
        <w:r w:rsidR="00715A1E">
          <w:fldChar w:fldCharType="separate"/>
        </w:r>
        <w:r w:rsidR="00CB07F3">
          <w:t>13</w:t>
        </w:r>
        <w:r w:rsidR="00715A1E">
          <w:fldChar w:fldCharType="end"/>
        </w:r>
      </w:hyperlink>
    </w:p>
    <w:p w14:paraId="0E489D44" w14:textId="706215D6" w:rsidR="00715A1E" w:rsidRDefault="00000000" w:rsidP="6E8D8F3D">
      <w:pPr>
        <w:pStyle w:val="TOC2"/>
        <w:rPr>
          <w:rFonts w:eastAsiaTheme="minorEastAsia"/>
        </w:rPr>
      </w:pPr>
      <w:hyperlink w:anchor="_Toc1782398569">
        <w:r w:rsidR="6E8D8F3D" w:rsidRPr="6E8D8F3D">
          <w:rPr>
            <w:rStyle w:val="Hyperlink"/>
          </w:rPr>
          <w:t>4.2</w:t>
        </w:r>
        <w:r w:rsidR="00715A1E">
          <w:tab/>
        </w:r>
        <w:r w:rsidR="6E8D8F3D" w:rsidRPr="6E8D8F3D">
          <w:rPr>
            <w:rStyle w:val="Hyperlink"/>
          </w:rPr>
          <w:t>Installation Procedure</w:t>
        </w:r>
        <w:r w:rsidR="00715A1E">
          <w:tab/>
        </w:r>
        <w:r w:rsidR="00715A1E">
          <w:fldChar w:fldCharType="begin"/>
        </w:r>
        <w:r w:rsidR="00715A1E">
          <w:instrText>PAGEREF _Toc1782398569 \h</w:instrText>
        </w:r>
        <w:r w:rsidR="00715A1E">
          <w:fldChar w:fldCharType="separate"/>
        </w:r>
        <w:r w:rsidR="00CB07F3">
          <w:t>13</w:t>
        </w:r>
        <w:r w:rsidR="00715A1E">
          <w:fldChar w:fldCharType="end"/>
        </w:r>
      </w:hyperlink>
    </w:p>
    <w:p w14:paraId="12C5F8F2" w14:textId="7CCA9D62" w:rsidR="00715A1E" w:rsidRDefault="00000000" w:rsidP="6E8D8F3D">
      <w:pPr>
        <w:pStyle w:val="TOC3"/>
        <w:tabs>
          <w:tab w:val="clear" w:pos="9350"/>
          <w:tab w:val="left" w:pos="1095"/>
          <w:tab w:val="right" w:leader="dot" w:pos="9360"/>
        </w:tabs>
        <w:rPr>
          <w:rFonts w:eastAsiaTheme="minorEastAsia"/>
        </w:rPr>
      </w:pPr>
      <w:hyperlink w:anchor="_Toc977100258">
        <w:r w:rsidR="6E8D8F3D" w:rsidRPr="6E8D8F3D">
          <w:rPr>
            <w:rStyle w:val="Hyperlink"/>
          </w:rPr>
          <w:t>4.2.1</w:t>
        </w:r>
        <w:r w:rsidR="00715A1E">
          <w:tab/>
        </w:r>
        <w:r w:rsidR="6E8D8F3D" w:rsidRPr="6E8D8F3D">
          <w:rPr>
            <w:rStyle w:val="Hyperlink"/>
          </w:rPr>
          <w:t>Stop the Mirth Connect Service</w:t>
        </w:r>
        <w:r w:rsidR="00715A1E">
          <w:tab/>
        </w:r>
        <w:r w:rsidR="00715A1E">
          <w:fldChar w:fldCharType="begin"/>
        </w:r>
        <w:r w:rsidR="00715A1E">
          <w:instrText>PAGEREF _Toc977100258 \h</w:instrText>
        </w:r>
        <w:r w:rsidR="00715A1E">
          <w:fldChar w:fldCharType="separate"/>
        </w:r>
        <w:r w:rsidR="00CB07F3">
          <w:t>13</w:t>
        </w:r>
        <w:r w:rsidR="00715A1E">
          <w:fldChar w:fldCharType="end"/>
        </w:r>
      </w:hyperlink>
    </w:p>
    <w:p w14:paraId="4FEC1B14" w14:textId="4523FDB8" w:rsidR="00715A1E" w:rsidRDefault="00000000" w:rsidP="6E8D8F3D">
      <w:pPr>
        <w:pStyle w:val="TOC3"/>
        <w:tabs>
          <w:tab w:val="clear" w:pos="9350"/>
          <w:tab w:val="left" w:pos="1095"/>
          <w:tab w:val="right" w:leader="dot" w:pos="9360"/>
        </w:tabs>
        <w:rPr>
          <w:rFonts w:eastAsiaTheme="minorEastAsia"/>
        </w:rPr>
      </w:pPr>
      <w:hyperlink w:anchor="_Toc2142254804">
        <w:r w:rsidR="6E8D8F3D" w:rsidRPr="6E8D8F3D">
          <w:rPr>
            <w:rStyle w:val="Hyperlink"/>
          </w:rPr>
          <w:t>4.2.2</w:t>
        </w:r>
        <w:r w:rsidR="00715A1E">
          <w:tab/>
        </w:r>
        <w:r w:rsidR="6E8D8F3D" w:rsidRPr="6E8D8F3D">
          <w:rPr>
            <w:rStyle w:val="Hyperlink"/>
          </w:rPr>
          <w:t>Stop the Managed Servers and Delete the Old Builds</w:t>
        </w:r>
        <w:r w:rsidR="00715A1E">
          <w:tab/>
        </w:r>
        <w:r w:rsidR="00715A1E">
          <w:fldChar w:fldCharType="begin"/>
        </w:r>
        <w:r w:rsidR="00715A1E">
          <w:instrText>PAGEREF _Toc2142254804 \h</w:instrText>
        </w:r>
        <w:r w:rsidR="00715A1E">
          <w:fldChar w:fldCharType="separate"/>
        </w:r>
        <w:r w:rsidR="00CB07F3">
          <w:t>13</w:t>
        </w:r>
        <w:r w:rsidR="00715A1E">
          <w:fldChar w:fldCharType="end"/>
        </w:r>
      </w:hyperlink>
    </w:p>
    <w:p w14:paraId="2FD7ACD4" w14:textId="17C0828D" w:rsidR="00715A1E" w:rsidRDefault="00000000" w:rsidP="6E8D8F3D">
      <w:pPr>
        <w:pStyle w:val="TOC3"/>
        <w:tabs>
          <w:tab w:val="clear" w:pos="9350"/>
          <w:tab w:val="left" w:pos="1095"/>
          <w:tab w:val="right" w:leader="dot" w:pos="9360"/>
        </w:tabs>
        <w:rPr>
          <w:rFonts w:eastAsiaTheme="minorEastAsia"/>
        </w:rPr>
      </w:pPr>
      <w:hyperlink w:anchor="_Toc1945950433">
        <w:r w:rsidR="6E8D8F3D" w:rsidRPr="6E8D8F3D">
          <w:rPr>
            <w:rStyle w:val="Hyperlink"/>
          </w:rPr>
          <w:t>4.2.3</w:t>
        </w:r>
        <w:r w:rsidR="00715A1E">
          <w:tab/>
        </w:r>
        <w:r w:rsidR="6E8D8F3D" w:rsidRPr="6E8D8F3D">
          <w:rPr>
            <w:rStyle w:val="Hyperlink"/>
          </w:rPr>
          <w:t>Update Weblogic Data Sources</w:t>
        </w:r>
        <w:r w:rsidR="00715A1E">
          <w:tab/>
        </w:r>
        <w:r w:rsidR="00715A1E">
          <w:fldChar w:fldCharType="begin"/>
        </w:r>
        <w:r w:rsidR="00715A1E">
          <w:instrText>PAGEREF _Toc1945950433 \h</w:instrText>
        </w:r>
        <w:r w:rsidR="00715A1E">
          <w:fldChar w:fldCharType="separate"/>
        </w:r>
        <w:r w:rsidR="00CB07F3">
          <w:t>13</w:t>
        </w:r>
        <w:r w:rsidR="00715A1E">
          <w:fldChar w:fldCharType="end"/>
        </w:r>
      </w:hyperlink>
    </w:p>
    <w:p w14:paraId="000DFD56" w14:textId="3FA51F3A" w:rsidR="00715A1E" w:rsidRDefault="00000000" w:rsidP="6E8D8F3D">
      <w:pPr>
        <w:pStyle w:val="TOC3"/>
        <w:tabs>
          <w:tab w:val="clear" w:pos="9350"/>
          <w:tab w:val="left" w:pos="1095"/>
          <w:tab w:val="right" w:leader="dot" w:pos="9360"/>
        </w:tabs>
        <w:rPr>
          <w:rFonts w:eastAsiaTheme="minorEastAsia"/>
        </w:rPr>
      </w:pPr>
      <w:hyperlink w:anchor="_Toc607596393">
        <w:r w:rsidR="6E8D8F3D" w:rsidRPr="6E8D8F3D">
          <w:rPr>
            <w:rStyle w:val="Hyperlink"/>
          </w:rPr>
          <w:t>4.2.4</w:t>
        </w:r>
        <w:r w:rsidR="00715A1E">
          <w:tab/>
        </w:r>
        <w:r w:rsidR="6E8D8F3D" w:rsidRPr="6E8D8F3D">
          <w:rPr>
            <w:rStyle w:val="Hyperlink"/>
          </w:rPr>
          <w:t>Delete Files from Managed Server Folders</w:t>
        </w:r>
        <w:r w:rsidR="00715A1E">
          <w:tab/>
        </w:r>
        <w:r w:rsidR="00715A1E">
          <w:fldChar w:fldCharType="begin"/>
        </w:r>
        <w:r w:rsidR="00715A1E">
          <w:instrText>PAGEREF _Toc607596393 \h</w:instrText>
        </w:r>
        <w:r w:rsidR="00715A1E">
          <w:fldChar w:fldCharType="separate"/>
        </w:r>
        <w:r w:rsidR="00CB07F3">
          <w:t>13</w:t>
        </w:r>
        <w:r w:rsidR="00715A1E">
          <w:fldChar w:fldCharType="end"/>
        </w:r>
      </w:hyperlink>
    </w:p>
    <w:p w14:paraId="33BC8830" w14:textId="24946600" w:rsidR="00715A1E" w:rsidRDefault="00000000" w:rsidP="6E8D8F3D">
      <w:pPr>
        <w:pStyle w:val="TOC3"/>
        <w:tabs>
          <w:tab w:val="clear" w:pos="9350"/>
          <w:tab w:val="left" w:pos="1095"/>
          <w:tab w:val="right" w:leader="dot" w:pos="9360"/>
        </w:tabs>
        <w:rPr>
          <w:rFonts w:eastAsiaTheme="minorEastAsia"/>
        </w:rPr>
      </w:pPr>
      <w:hyperlink w:anchor="_Toc159197005">
        <w:r w:rsidR="6E8D8F3D" w:rsidRPr="6E8D8F3D">
          <w:rPr>
            <w:rStyle w:val="Hyperlink"/>
          </w:rPr>
          <w:t>4.2.5</w:t>
        </w:r>
        <w:r w:rsidR="00715A1E">
          <w:tab/>
        </w:r>
        <w:r w:rsidR="6E8D8F3D" w:rsidRPr="6E8D8F3D">
          <w:rPr>
            <w:rStyle w:val="Hyperlink"/>
          </w:rPr>
          <w:t>Deploy the Latest Builds</w:t>
        </w:r>
        <w:r w:rsidR="00715A1E">
          <w:tab/>
        </w:r>
        <w:r w:rsidR="00715A1E">
          <w:fldChar w:fldCharType="begin"/>
        </w:r>
        <w:r w:rsidR="00715A1E">
          <w:instrText>PAGEREF _Toc159197005 \h</w:instrText>
        </w:r>
        <w:r w:rsidR="00715A1E">
          <w:fldChar w:fldCharType="separate"/>
        </w:r>
        <w:r w:rsidR="00CB07F3">
          <w:t>14</w:t>
        </w:r>
        <w:r w:rsidR="00715A1E">
          <w:fldChar w:fldCharType="end"/>
        </w:r>
      </w:hyperlink>
    </w:p>
    <w:p w14:paraId="62C158E7" w14:textId="37FCDEFF" w:rsidR="00715A1E" w:rsidRDefault="00000000" w:rsidP="6E8D8F3D">
      <w:pPr>
        <w:pStyle w:val="TOC3"/>
        <w:tabs>
          <w:tab w:val="clear" w:pos="9350"/>
          <w:tab w:val="left" w:pos="1095"/>
          <w:tab w:val="right" w:leader="dot" w:pos="9360"/>
        </w:tabs>
        <w:rPr>
          <w:rFonts w:eastAsiaTheme="minorEastAsia"/>
        </w:rPr>
      </w:pPr>
      <w:hyperlink w:anchor="_Toc1889458964">
        <w:r w:rsidR="6E8D8F3D" w:rsidRPr="6E8D8F3D">
          <w:rPr>
            <w:rStyle w:val="Hyperlink"/>
          </w:rPr>
          <w:t>4.2.6</w:t>
        </w:r>
        <w:r w:rsidR="00715A1E">
          <w:tab/>
        </w:r>
        <w:r w:rsidR="6E8D8F3D" w:rsidRPr="6E8D8F3D">
          <w:rPr>
            <w:rStyle w:val="Hyperlink"/>
          </w:rPr>
          <w:t>Start the Mirth Connect Service</w:t>
        </w:r>
        <w:r w:rsidR="00715A1E">
          <w:tab/>
        </w:r>
        <w:r w:rsidR="00715A1E">
          <w:fldChar w:fldCharType="begin"/>
        </w:r>
        <w:r w:rsidR="00715A1E">
          <w:instrText>PAGEREF _Toc1889458964 \h</w:instrText>
        </w:r>
        <w:r w:rsidR="00715A1E">
          <w:fldChar w:fldCharType="separate"/>
        </w:r>
        <w:r w:rsidR="00CB07F3">
          <w:t>14</w:t>
        </w:r>
        <w:r w:rsidR="00715A1E">
          <w:fldChar w:fldCharType="end"/>
        </w:r>
      </w:hyperlink>
    </w:p>
    <w:p w14:paraId="2E7C77A0" w14:textId="5579DAA7" w:rsidR="00715A1E" w:rsidRDefault="00000000" w:rsidP="6E8D8F3D">
      <w:pPr>
        <w:pStyle w:val="TOC2"/>
        <w:rPr>
          <w:rFonts w:eastAsiaTheme="minorEastAsia"/>
        </w:rPr>
      </w:pPr>
      <w:hyperlink w:anchor="_Toc1805240243">
        <w:r w:rsidR="6E8D8F3D" w:rsidRPr="6E8D8F3D">
          <w:rPr>
            <w:rStyle w:val="Hyperlink"/>
          </w:rPr>
          <w:t>4.3</w:t>
        </w:r>
        <w:r w:rsidR="00715A1E">
          <w:tab/>
        </w:r>
        <w:r w:rsidR="6E8D8F3D" w:rsidRPr="6E8D8F3D">
          <w:rPr>
            <w:rStyle w:val="Hyperlink"/>
          </w:rPr>
          <w:t>Installation Verification Procedure</w:t>
        </w:r>
        <w:r w:rsidR="00715A1E">
          <w:tab/>
        </w:r>
        <w:r w:rsidR="00715A1E">
          <w:fldChar w:fldCharType="begin"/>
        </w:r>
        <w:r w:rsidR="00715A1E">
          <w:instrText>PAGEREF _Toc1805240243 \h</w:instrText>
        </w:r>
        <w:r w:rsidR="00715A1E">
          <w:fldChar w:fldCharType="separate"/>
        </w:r>
        <w:r w:rsidR="00CB07F3">
          <w:t>14</w:t>
        </w:r>
        <w:r w:rsidR="00715A1E">
          <w:fldChar w:fldCharType="end"/>
        </w:r>
      </w:hyperlink>
    </w:p>
    <w:p w14:paraId="78060991" w14:textId="4E7EE562" w:rsidR="00715A1E" w:rsidRDefault="00000000" w:rsidP="6E8D8F3D">
      <w:pPr>
        <w:pStyle w:val="TOC2"/>
        <w:rPr>
          <w:rFonts w:eastAsiaTheme="minorEastAsia"/>
        </w:rPr>
      </w:pPr>
      <w:hyperlink w:anchor="_Toc1238455500">
        <w:r w:rsidR="6E8D8F3D" w:rsidRPr="6E8D8F3D">
          <w:rPr>
            <w:rStyle w:val="Hyperlink"/>
          </w:rPr>
          <w:t>4.4</w:t>
        </w:r>
        <w:r w:rsidR="00715A1E">
          <w:tab/>
        </w:r>
        <w:r w:rsidR="6E8D8F3D" w:rsidRPr="6E8D8F3D">
          <w:rPr>
            <w:rStyle w:val="Hyperlink"/>
          </w:rPr>
          <w:t>System Configuration</w:t>
        </w:r>
        <w:r w:rsidR="00715A1E">
          <w:tab/>
        </w:r>
        <w:r w:rsidR="00715A1E">
          <w:fldChar w:fldCharType="begin"/>
        </w:r>
        <w:r w:rsidR="00715A1E">
          <w:instrText>PAGEREF _Toc1238455500 \h</w:instrText>
        </w:r>
        <w:r w:rsidR="00715A1E">
          <w:fldChar w:fldCharType="separate"/>
        </w:r>
        <w:r w:rsidR="00CB07F3">
          <w:t>14</w:t>
        </w:r>
        <w:r w:rsidR="00715A1E">
          <w:fldChar w:fldCharType="end"/>
        </w:r>
      </w:hyperlink>
    </w:p>
    <w:p w14:paraId="1AA9F4B7" w14:textId="3644116E" w:rsidR="00715A1E" w:rsidRDefault="00000000" w:rsidP="6E8D8F3D">
      <w:pPr>
        <w:pStyle w:val="TOC2"/>
        <w:rPr>
          <w:rFonts w:eastAsiaTheme="minorEastAsia"/>
        </w:rPr>
      </w:pPr>
      <w:hyperlink w:anchor="_Toc1993806911">
        <w:r w:rsidR="6E8D8F3D" w:rsidRPr="6E8D8F3D">
          <w:rPr>
            <w:rStyle w:val="Hyperlink"/>
          </w:rPr>
          <w:t>4.5</w:t>
        </w:r>
        <w:r w:rsidR="00715A1E">
          <w:tab/>
        </w:r>
        <w:r w:rsidR="6E8D8F3D" w:rsidRPr="6E8D8F3D">
          <w:rPr>
            <w:rStyle w:val="Hyperlink"/>
          </w:rPr>
          <w:t>Database Tuning</w:t>
        </w:r>
        <w:r w:rsidR="00715A1E">
          <w:tab/>
        </w:r>
        <w:r w:rsidR="00715A1E">
          <w:fldChar w:fldCharType="begin"/>
        </w:r>
        <w:r w:rsidR="00715A1E">
          <w:instrText>PAGEREF _Toc1993806911 \h</w:instrText>
        </w:r>
        <w:r w:rsidR="00715A1E">
          <w:fldChar w:fldCharType="separate"/>
        </w:r>
        <w:r w:rsidR="00CB07F3">
          <w:t>14</w:t>
        </w:r>
        <w:r w:rsidR="00715A1E">
          <w:fldChar w:fldCharType="end"/>
        </w:r>
      </w:hyperlink>
    </w:p>
    <w:p w14:paraId="051DDFD5" w14:textId="59F149D5" w:rsidR="00715A1E" w:rsidRDefault="00000000" w:rsidP="6E8D8F3D">
      <w:pPr>
        <w:pStyle w:val="TOC1"/>
        <w:tabs>
          <w:tab w:val="clear" w:pos="440"/>
          <w:tab w:val="clear" w:pos="9350"/>
          <w:tab w:val="left" w:pos="435"/>
          <w:tab w:val="right" w:leader="dot" w:pos="9360"/>
        </w:tabs>
        <w:rPr>
          <w:rFonts w:eastAsiaTheme="minorEastAsia"/>
          <w:b w:val="0"/>
          <w:bCs w:val="0"/>
        </w:rPr>
      </w:pPr>
      <w:hyperlink w:anchor="_Toc707262717">
        <w:r w:rsidR="6E8D8F3D" w:rsidRPr="6E8D8F3D">
          <w:rPr>
            <w:rStyle w:val="Hyperlink"/>
          </w:rPr>
          <w:t>5</w:t>
        </w:r>
        <w:r w:rsidR="00715A1E">
          <w:tab/>
        </w:r>
        <w:r w:rsidR="6E8D8F3D" w:rsidRPr="6E8D8F3D">
          <w:rPr>
            <w:rStyle w:val="Hyperlink"/>
          </w:rPr>
          <w:t>Back-Out</w:t>
        </w:r>
        <w:r w:rsidR="00715A1E">
          <w:tab/>
        </w:r>
        <w:r w:rsidR="00715A1E">
          <w:fldChar w:fldCharType="begin"/>
        </w:r>
        <w:r w:rsidR="00715A1E">
          <w:instrText>PAGEREF _Toc707262717 \h</w:instrText>
        </w:r>
        <w:r w:rsidR="00715A1E">
          <w:fldChar w:fldCharType="separate"/>
        </w:r>
        <w:r w:rsidR="00CB07F3">
          <w:t>14</w:t>
        </w:r>
        <w:r w:rsidR="00715A1E">
          <w:fldChar w:fldCharType="end"/>
        </w:r>
      </w:hyperlink>
    </w:p>
    <w:p w14:paraId="6620AF91" w14:textId="5C0FE86C" w:rsidR="00715A1E" w:rsidRDefault="00000000" w:rsidP="6E8D8F3D">
      <w:pPr>
        <w:pStyle w:val="TOC2"/>
        <w:rPr>
          <w:rFonts w:eastAsiaTheme="minorEastAsia"/>
        </w:rPr>
      </w:pPr>
      <w:hyperlink w:anchor="_Toc1082764932">
        <w:r w:rsidR="6E8D8F3D" w:rsidRPr="6E8D8F3D">
          <w:rPr>
            <w:rStyle w:val="Hyperlink"/>
          </w:rPr>
          <w:t>5.1</w:t>
        </w:r>
        <w:r w:rsidR="00715A1E">
          <w:tab/>
        </w:r>
        <w:r w:rsidR="6E8D8F3D" w:rsidRPr="6E8D8F3D">
          <w:rPr>
            <w:rStyle w:val="Hyperlink"/>
          </w:rPr>
          <w:t>Back-Out Procedures</w:t>
        </w:r>
        <w:r w:rsidR="00715A1E">
          <w:tab/>
        </w:r>
        <w:r w:rsidR="00715A1E">
          <w:fldChar w:fldCharType="begin"/>
        </w:r>
        <w:r w:rsidR="00715A1E">
          <w:instrText>PAGEREF _Toc1082764932 \h</w:instrText>
        </w:r>
        <w:r w:rsidR="00715A1E">
          <w:fldChar w:fldCharType="separate"/>
        </w:r>
        <w:r w:rsidR="00CB07F3">
          <w:t>15</w:t>
        </w:r>
        <w:r w:rsidR="00715A1E">
          <w:fldChar w:fldCharType="end"/>
        </w:r>
      </w:hyperlink>
    </w:p>
    <w:p w14:paraId="0EFC2891" w14:textId="6557B94F" w:rsidR="00715A1E" w:rsidRDefault="00000000" w:rsidP="6E8D8F3D">
      <w:pPr>
        <w:pStyle w:val="TOC3"/>
        <w:tabs>
          <w:tab w:val="clear" w:pos="9350"/>
          <w:tab w:val="left" w:pos="1095"/>
          <w:tab w:val="right" w:leader="dot" w:pos="9360"/>
        </w:tabs>
        <w:rPr>
          <w:rFonts w:eastAsiaTheme="minorEastAsia"/>
        </w:rPr>
      </w:pPr>
      <w:hyperlink w:anchor="_Toc1155887929">
        <w:r w:rsidR="6E8D8F3D" w:rsidRPr="6E8D8F3D">
          <w:rPr>
            <w:rStyle w:val="Hyperlink"/>
          </w:rPr>
          <w:t>5.1.1</w:t>
        </w:r>
        <w:r w:rsidR="00715A1E">
          <w:tab/>
        </w:r>
        <w:r w:rsidR="6E8D8F3D" w:rsidRPr="6E8D8F3D">
          <w:rPr>
            <w:rStyle w:val="Hyperlink"/>
          </w:rPr>
          <w:t>Application EAR Files</w:t>
        </w:r>
        <w:r w:rsidR="00715A1E">
          <w:tab/>
        </w:r>
        <w:r w:rsidR="00715A1E">
          <w:fldChar w:fldCharType="begin"/>
        </w:r>
        <w:r w:rsidR="00715A1E">
          <w:instrText>PAGEREF _Toc1155887929 \h</w:instrText>
        </w:r>
        <w:r w:rsidR="00715A1E">
          <w:fldChar w:fldCharType="separate"/>
        </w:r>
        <w:r w:rsidR="00CB07F3">
          <w:t>15</w:t>
        </w:r>
        <w:r w:rsidR="00715A1E">
          <w:fldChar w:fldCharType="end"/>
        </w:r>
      </w:hyperlink>
    </w:p>
    <w:p w14:paraId="7AAD02D0" w14:textId="7E93F86A" w:rsidR="00715A1E" w:rsidRDefault="00000000" w:rsidP="6E8D8F3D">
      <w:pPr>
        <w:pStyle w:val="TOC2"/>
        <w:rPr>
          <w:rFonts w:eastAsiaTheme="minorEastAsia"/>
        </w:rPr>
      </w:pPr>
      <w:hyperlink w:anchor="_Toc1454496619">
        <w:r w:rsidR="6E8D8F3D" w:rsidRPr="6E8D8F3D">
          <w:rPr>
            <w:rStyle w:val="Hyperlink"/>
          </w:rPr>
          <w:t>5.2</w:t>
        </w:r>
        <w:r w:rsidR="00715A1E">
          <w:tab/>
        </w:r>
        <w:r w:rsidR="6E8D8F3D" w:rsidRPr="6E8D8F3D">
          <w:rPr>
            <w:rStyle w:val="Hyperlink"/>
          </w:rPr>
          <w:t>Authority for Back-Out</w:t>
        </w:r>
        <w:r w:rsidR="00715A1E">
          <w:tab/>
        </w:r>
        <w:r w:rsidR="00715A1E">
          <w:fldChar w:fldCharType="begin"/>
        </w:r>
        <w:r w:rsidR="00715A1E">
          <w:instrText>PAGEREF _Toc1454496619 \h</w:instrText>
        </w:r>
        <w:r w:rsidR="00715A1E">
          <w:fldChar w:fldCharType="separate"/>
        </w:r>
        <w:r w:rsidR="00CB07F3">
          <w:t>15</w:t>
        </w:r>
        <w:r w:rsidR="00715A1E">
          <w:fldChar w:fldCharType="end"/>
        </w:r>
      </w:hyperlink>
    </w:p>
    <w:p w14:paraId="5A51D1FC" w14:textId="675DDF84" w:rsidR="00715A1E" w:rsidRDefault="00000000" w:rsidP="6E8D8F3D">
      <w:pPr>
        <w:pStyle w:val="TOC1"/>
        <w:tabs>
          <w:tab w:val="clear" w:pos="440"/>
          <w:tab w:val="clear" w:pos="9350"/>
          <w:tab w:val="left" w:pos="435"/>
          <w:tab w:val="right" w:leader="dot" w:pos="9360"/>
        </w:tabs>
        <w:rPr>
          <w:rFonts w:eastAsiaTheme="minorEastAsia"/>
          <w:b w:val="0"/>
          <w:bCs w:val="0"/>
        </w:rPr>
      </w:pPr>
      <w:hyperlink w:anchor="_Toc173330937">
        <w:r w:rsidR="6E8D8F3D" w:rsidRPr="6E8D8F3D">
          <w:rPr>
            <w:rStyle w:val="Hyperlink"/>
          </w:rPr>
          <w:t>6</w:t>
        </w:r>
        <w:r w:rsidR="00715A1E">
          <w:tab/>
        </w:r>
        <w:r w:rsidR="6E8D8F3D" w:rsidRPr="6E8D8F3D">
          <w:rPr>
            <w:rStyle w:val="Hyperlink"/>
          </w:rPr>
          <w:t>Rollback Procedure</w:t>
        </w:r>
        <w:r w:rsidR="00715A1E">
          <w:tab/>
        </w:r>
        <w:r w:rsidR="00715A1E">
          <w:fldChar w:fldCharType="begin"/>
        </w:r>
        <w:r w:rsidR="00715A1E">
          <w:instrText>PAGEREF _Toc173330937 \h</w:instrText>
        </w:r>
        <w:r w:rsidR="00715A1E">
          <w:fldChar w:fldCharType="separate"/>
        </w:r>
        <w:r w:rsidR="00CB07F3">
          <w:t>15</w:t>
        </w:r>
        <w:r w:rsidR="00715A1E">
          <w:fldChar w:fldCharType="end"/>
        </w:r>
      </w:hyperlink>
    </w:p>
    <w:p w14:paraId="0FF18418" w14:textId="2892CB45" w:rsidR="00715A1E" w:rsidRDefault="00000000" w:rsidP="6E8D8F3D">
      <w:pPr>
        <w:pStyle w:val="TOC2"/>
        <w:rPr>
          <w:rFonts w:eastAsiaTheme="minorEastAsia"/>
        </w:rPr>
      </w:pPr>
      <w:hyperlink w:anchor="_Toc1605816008">
        <w:r w:rsidR="6E8D8F3D" w:rsidRPr="6E8D8F3D">
          <w:rPr>
            <w:rStyle w:val="Hyperlink"/>
          </w:rPr>
          <w:t>6.1</w:t>
        </w:r>
        <w:r w:rsidR="00715A1E">
          <w:tab/>
        </w:r>
        <w:r w:rsidR="6E8D8F3D" w:rsidRPr="6E8D8F3D">
          <w:rPr>
            <w:rStyle w:val="Hyperlink"/>
          </w:rPr>
          <w:t>Rollback Considerations</w:t>
        </w:r>
        <w:r w:rsidR="00715A1E">
          <w:tab/>
        </w:r>
        <w:r w:rsidR="00715A1E">
          <w:fldChar w:fldCharType="begin"/>
        </w:r>
        <w:r w:rsidR="00715A1E">
          <w:instrText>PAGEREF _Toc1605816008 \h</w:instrText>
        </w:r>
        <w:r w:rsidR="00715A1E">
          <w:fldChar w:fldCharType="separate"/>
        </w:r>
        <w:r w:rsidR="00CB07F3">
          <w:t>15</w:t>
        </w:r>
        <w:r w:rsidR="00715A1E">
          <w:fldChar w:fldCharType="end"/>
        </w:r>
      </w:hyperlink>
    </w:p>
    <w:p w14:paraId="3F655480" w14:textId="0FD47762" w:rsidR="00715A1E" w:rsidRDefault="00000000" w:rsidP="6E8D8F3D">
      <w:pPr>
        <w:pStyle w:val="TOC2"/>
        <w:rPr>
          <w:rFonts w:eastAsiaTheme="minorEastAsia"/>
        </w:rPr>
      </w:pPr>
      <w:hyperlink w:anchor="_Toc1702198016">
        <w:r w:rsidR="6E8D8F3D" w:rsidRPr="6E8D8F3D">
          <w:rPr>
            <w:rStyle w:val="Hyperlink"/>
          </w:rPr>
          <w:t>6.2</w:t>
        </w:r>
        <w:r w:rsidR="00715A1E">
          <w:tab/>
        </w:r>
        <w:r w:rsidR="6E8D8F3D" w:rsidRPr="6E8D8F3D">
          <w:rPr>
            <w:rStyle w:val="Hyperlink"/>
          </w:rPr>
          <w:t>Rollback Criteria</w:t>
        </w:r>
        <w:r w:rsidR="00715A1E">
          <w:tab/>
        </w:r>
        <w:r w:rsidR="00715A1E">
          <w:fldChar w:fldCharType="begin"/>
        </w:r>
        <w:r w:rsidR="00715A1E">
          <w:instrText>PAGEREF _Toc1702198016 \h</w:instrText>
        </w:r>
        <w:r w:rsidR="00715A1E">
          <w:fldChar w:fldCharType="separate"/>
        </w:r>
        <w:r w:rsidR="00CB07F3">
          <w:t>15</w:t>
        </w:r>
        <w:r w:rsidR="00715A1E">
          <w:fldChar w:fldCharType="end"/>
        </w:r>
      </w:hyperlink>
    </w:p>
    <w:p w14:paraId="2D678CCA" w14:textId="1A8EB257" w:rsidR="00715A1E" w:rsidRDefault="00000000" w:rsidP="6E8D8F3D">
      <w:pPr>
        <w:pStyle w:val="TOC2"/>
        <w:rPr>
          <w:rFonts w:eastAsiaTheme="minorEastAsia"/>
        </w:rPr>
      </w:pPr>
      <w:hyperlink w:anchor="_Toc1756861155">
        <w:r w:rsidR="6E8D8F3D" w:rsidRPr="6E8D8F3D">
          <w:rPr>
            <w:rStyle w:val="Hyperlink"/>
          </w:rPr>
          <w:t>6.3</w:t>
        </w:r>
        <w:r w:rsidR="00715A1E">
          <w:tab/>
        </w:r>
        <w:r w:rsidR="6E8D8F3D" w:rsidRPr="6E8D8F3D">
          <w:rPr>
            <w:rStyle w:val="Hyperlink"/>
          </w:rPr>
          <w:t>Rollback Risks</w:t>
        </w:r>
        <w:r w:rsidR="00715A1E">
          <w:tab/>
        </w:r>
        <w:r w:rsidR="00715A1E">
          <w:fldChar w:fldCharType="begin"/>
        </w:r>
        <w:r w:rsidR="00715A1E">
          <w:instrText>PAGEREF _Toc1756861155 \h</w:instrText>
        </w:r>
        <w:r w:rsidR="00715A1E">
          <w:fldChar w:fldCharType="separate"/>
        </w:r>
        <w:r w:rsidR="00CB07F3">
          <w:t>15</w:t>
        </w:r>
        <w:r w:rsidR="00715A1E">
          <w:fldChar w:fldCharType="end"/>
        </w:r>
      </w:hyperlink>
    </w:p>
    <w:p w14:paraId="7890F680" w14:textId="4A4C9B60" w:rsidR="00715A1E" w:rsidRDefault="00000000" w:rsidP="6E8D8F3D">
      <w:pPr>
        <w:pStyle w:val="TOC2"/>
        <w:rPr>
          <w:rFonts w:eastAsiaTheme="minorEastAsia"/>
        </w:rPr>
      </w:pPr>
      <w:hyperlink w:anchor="_Toc591179084">
        <w:r w:rsidR="6E8D8F3D" w:rsidRPr="6E8D8F3D">
          <w:rPr>
            <w:rStyle w:val="Hyperlink"/>
          </w:rPr>
          <w:t>6.4</w:t>
        </w:r>
        <w:r w:rsidR="00715A1E">
          <w:tab/>
        </w:r>
        <w:r w:rsidR="6E8D8F3D" w:rsidRPr="6E8D8F3D">
          <w:rPr>
            <w:rStyle w:val="Hyperlink"/>
          </w:rPr>
          <w:t>Authority for Rollback</w:t>
        </w:r>
        <w:r w:rsidR="00715A1E">
          <w:tab/>
        </w:r>
        <w:r w:rsidR="00715A1E">
          <w:fldChar w:fldCharType="begin"/>
        </w:r>
        <w:r w:rsidR="00715A1E">
          <w:instrText>PAGEREF _Toc591179084 \h</w:instrText>
        </w:r>
        <w:r w:rsidR="00715A1E">
          <w:fldChar w:fldCharType="separate"/>
        </w:r>
        <w:r w:rsidR="00CB07F3">
          <w:t>16</w:t>
        </w:r>
        <w:r w:rsidR="00715A1E">
          <w:fldChar w:fldCharType="end"/>
        </w:r>
      </w:hyperlink>
    </w:p>
    <w:p w14:paraId="6C4D7386" w14:textId="068FD3EB" w:rsidR="00715A1E" w:rsidRDefault="00000000" w:rsidP="6E8D8F3D">
      <w:pPr>
        <w:pStyle w:val="TOC2"/>
        <w:rPr>
          <w:rFonts w:eastAsiaTheme="minorEastAsia"/>
        </w:rPr>
      </w:pPr>
      <w:hyperlink w:anchor="_Toc802438924">
        <w:r w:rsidR="6E8D8F3D" w:rsidRPr="6E8D8F3D">
          <w:rPr>
            <w:rStyle w:val="Hyperlink"/>
          </w:rPr>
          <w:t>6.5</w:t>
        </w:r>
        <w:r w:rsidR="00715A1E">
          <w:tab/>
        </w:r>
        <w:r w:rsidR="6E8D8F3D" w:rsidRPr="6E8D8F3D">
          <w:rPr>
            <w:rStyle w:val="Hyperlink"/>
          </w:rPr>
          <w:t>Rollback Procedure</w:t>
        </w:r>
        <w:r w:rsidR="00715A1E">
          <w:tab/>
        </w:r>
        <w:r w:rsidR="00715A1E">
          <w:fldChar w:fldCharType="begin"/>
        </w:r>
        <w:r w:rsidR="00715A1E">
          <w:instrText>PAGEREF _Toc802438924 \h</w:instrText>
        </w:r>
        <w:r w:rsidR="00715A1E">
          <w:fldChar w:fldCharType="separate"/>
        </w:r>
        <w:r w:rsidR="00CB07F3">
          <w:t>16</w:t>
        </w:r>
        <w:r w:rsidR="00715A1E">
          <w:fldChar w:fldCharType="end"/>
        </w:r>
      </w:hyperlink>
    </w:p>
    <w:p w14:paraId="7255D297" w14:textId="5A6F8A3A" w:rsidR="00715A1E" w:rsidRDefault="00000000" w:rsidP="6E8D8F3D">
      <w:pPr>
        <w:pStyle w:val="TOC2"/>
        <w:rPr>
          <w:rFonts w:eastAsiaTheme="minorEastAsia"/>
        </w:rPr>
      </w:pPr>
      <w:hyperlink w:anchor="_Toc261461496">
        <w:r w:rsidR="6E8D8F3D" w:rsidRPr="6E8D8F3D">
          <w:rPr>
            <w:rStyle w:val="Hyperlink"/>
          </w:rPr>
          <w:t>6.6</w:t>
        </w:r>
        <w:r w:rsidR="00715A1E">
          <w:tab/>
        </w:r>
        <w:r w:rsidR="6E8D8F3D" w:rsidRPr="6E8D8F3D">
          <w:rPr>
            <w:rStyle w:val="Hyperlink"/>
          </w:rPr>
          <w:t>Rollback Verification Procedure</w:t>
        </w:r>
        <w:r w:rsidR="00715A1E">
          <w:tab/>
        </w:r>
        <w:r w:rsidR="00715A1E">
          <w:fldChar w:fldCharType="begin"/>
        </w:r>
        <w:r w:rsidR="00715A1E">
          <w:instrText>PAGEREF _Toc261461496 \h</w:instrText>
        </w:r>
        <w:r w:rsidR="00715A1E">
          <w:fldChar w:fldCharType="separate"/>
        </w:r>
        <w:r w:rsidR="00CB07F3">
          <w:t>16</w:t>
        </w:r>
        <w:r w:rsidR="00715A1E">
          <w:fldChar w:fldCharType="end"/>
        </w:r>
      </w:hyperlink>
    </w:p>
    <w:p w14:paraId="617CCEE2" w14:textId="7841524B" w:rsidR="00715A1E" w:rsidRDefault="00000000" w:rsidP="6E8D8F3D">
      <w:pPr>
        <w:pStyle w:val="TOC1"/>
        <w:tabs>
          <w:tab w:val="clear" w:pos="440"/>
          <w:tab w:val="clear" w:pos="9350"/>
          <w:tab w:val="left" w:pos="435"/>
          <w:tab w:val="right" w:leader="dot" w:pos="9360"/>
        </w:tabs>
        <w:rPr>
          <w:rFonts w:eastAsiaTheme="minorEastAsia"/>
          <w:b w:val="0"/>
          <w:bCs w:val="0"/>
        </w:rPr>
      </w:pPr>
      <w:hyperlink w:anchor="_Toc1786939286">
        <w:r w:rsidR="6E8D8F3D" w:rsidRPr="6E8D8F3D">
          <w:rPr>
            <w:rStyle w:val="Hyperlink"/>
          </w:rPr>
          <w:t>7</w:t>
        </w:r>
        <w:r w:rsidR="00715A1E">
          <w:tab/>
        </w:r>
        <w:r w:rsidR="6E8D8F3D" w:rsidRPr="6E8D8F3D">
          <w:rPr>
            <w:rStyle w:val="Hyperlink"/>
          </w:rPr>
          <w:t>Risk and Mitigation Plan</w:t>
        </w:r>
        <w:r w:rsidR="00715A1E">
          <w:tab/>
        </w:r>
        <w:r w:rsidR="00715A1E">
          <w:fldChar w:fldCharType="begin"/>
        </w:r>
        <w:r w:rsidR="00715A1E">
          <w:instrText>PAGEREF _Toc1786939286 \h</w:instrText>
        </w:r>
        <w:r w:rsidR="00715A1E">
          <w:fldChar w:fldCharType="separate"/>
        </w:r>
        <w:r w:rsidR="00CB07F3">
          <w:t>16</w:t>
        </w:r>
        <w:r w:rsidR="00715A1E">
          <w:fldChar w:fldCharType="end"/>
        </w:r>
      </w:hyperlink>
    </w:p>
    <w:p w14:paraId="0C19A0D3" w14:textId="5B63BFD6" w:rsidR="00715A1E" w:rsidRDefault="00000000" w:rsidP="6E8D8F3D">
      <w:pPr>
        <w:pStyle w:val="TOC1"/>
        <w:tabs>
          <w:tab w:val="clear" w:pos="9350"/>
          <w:tab w:val="right" w:leader="dot" w:pos="9360"/>
        </w:tabs>
        <w:rPr>
          <w:rFonts w:eastAsiaTheme="minorEastAsia"/>
          <w:b w:val="0"/>
          <w:bCs w:val="0"/>
        </w:rPr>
      </w:pPr>
      <w:hyperlink w:anchor="_Toc2076231395">
        <w:r w:rsidR="6E8D8F3D" w:rsidRPr="6E8D8F3D">
          <w:rPr>
            <w:rStyle w:val="Hyperlink"/>
          </w:rPr>
          <w:t>Appendix: Acronyms and Abbreviations</w:t>
        </w:r>
        <w:r w:rsidR="00715A1E">
          <w:tab/>
        </w:r>
        <w:r w:rsidR="00715A1E">
          <w:fldChar w:fldCharType="begin"/>
        </w:r>
        <w:r w:rsidR="00715A1E">
          <w:instrText>PAGEREF _Toc2076231395 \h</w:instrText>
        </w:r>
        <w:r w:rsidR="00715A1E">
          <w:fldChar w:fldCharType="separate"/>
        </w:r>
        <w:r w:rsidR="00CB07F3">
          <w:t>17</w:t>
        </w:r>
        <w:r w:rsidR="00715A1E">
          <w:fldChar w:fldCharType="end"/>
        </w:r>
      </w:hyperlink>
      <w:r w:rsidR="00715A1E">
        <w:fldChar w:fldCharType="end"/>
      </w:r>
    </w:p>
    <w:p w14:paraId="3692EA67" w14:textId="4E3B87A2" w:rsidR="0070354F" w:rsidRDefault="0070354F" w:rsidP="6E8D8F3D">
      <w:pPr>
        <w:pStyle w:val="TOC1"/>
        <w:tabs>
          <w:tab w:val="clear" w:pos="9350"/>
          <w:tab w:val="right" w:leader="dot" w:pos="9360"/>
        </w:tabs>
        <w:rPr>
          <w:rFonts w:eastAsiaTheme="minorEastAsia"/>
          <w:b w:val="0"/>
          <w:bCs w:val="0"/>
        </w:rPr>
      </w:pPr>
    </w:p>
    <w:p w14:paraId="1D64464D" w14:textId="3D374B7B" w:rsidR="349BD251" w:rsidRDefault="349BD251" w:rsidP="4965E68F">
      <w:pPr>
        <w:pStyle w:val="TOC1"/>
        <w:tabs>
          <w:tab w:val="clear" w:pos="9350"/>
          <w:tab w:val="right" w:leader="dot" w:pos="9360"/>
        </w:tabs>
      </w:pPr>
    </w:p>
    <w:p w14:paraId="2C997784" w14:textId="56809C24" w:rsidR="00C60CE7" w:rsidRDefault="00C60CE7" w:rsidP="00B94D22">
      <w:pPr>
        <w:pStyle w:val="TOC1"/>
      </w:pP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069946B5" w14:textId="106D44F8" w:rsidR="001950DA" w:rsidRDefault="00FF4928">
      <w:pPr>
        <w:pStyle w:val="TableofFigures"/>
        <w:rPr>
          <w:rFonts w:asciiTheme="minorHAnsi" w:eastAsiaTheme="minorEastAsia" w:hAnsiTheme="minorHAnsi" w:cstheme="minorBidi"/>
          <w:i w:val="0"/>
          <w:iCs w:val="0"/>
          <w:noProof/>
          <w:kern w:val="2"/>
          <w:lang w:eastAsia="ja-JP"/>
          <w14:ligatures w14:val="standardContextual"/>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47902407" w:history="1">
        <w:r w:rsidR="001950DA" w:rsidRPr="00987BFD">
          <w:rPr>
            <w:rStyle w:val="Hyperlink"/>
            <w:noProof/>
          </w:rPr>
          <w:t>Table 1 – PCMM Application Dependencies</w:t>
        </w:r>
        <w:r w:rsidR="001950DA">
          <w:rPr>
            <w:noProof/>
            <w:webHidden/>
          </w:rPr>
          <w:tab/>
        </w:r>
        <w:r w:rsidR="001950DA">
          <w:rPr>
            <w:noProof/>
            <w:webHidden/>
          </w:rPr>
          <w:fldChar w:fldCharType="begin"/>
        </w:r>
        <w:r w:rsidR="001950DA">
          <w:rPr>
            <w:noProof/>
            <w:webHidden/>
          </w:rPr>
          <w:instrText xml:space="preserve"> PAGEREF _Toc147902407 \h </w:instrText>
        </w:r>
        <w:r w:rsidR="001950DA">
          <w:rPr>
            <w:noProof/>
            <w:webHidden/>
          </w:rPr>
        </w:r>
        <w:r w:rsidR="001950DA">
          <w:rPr>
            <w:noProof/>
            <w:webHidden/>
          </w:rPr>
          <w:fldChar w:fldCharType="separate"/>
        </w:r>
        <w:r w:rsidR="00CB07F3">
          <w:rPr>
            <w:noProof/>
            <w:webHidden/>
          </w:rPr>
          <w:t>7</w:t>
        </w:r>
        <w:r w:rsidR="001950DA">
          <w:rPr>
            <w:noProof/>
            <w:webHidden/>
          </w:rPr>
          <w:fldChar w:fldCharType="end"/>
        </w:r>
      </w:hyperlink>
    </w:p>
    <w:p w14:paraId="413A4427" w14:textId="3296027C"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08" w:history="1">
        <w:r w:rsidR="001950DA" w:rsidRPr="00987BFD">
          <w:rPr>
            <w:rStyle w:val="Hyperlink"/>
            <w:noProof/>
          </w:rPr>
          <w:t>Table 2 – Deployment, Installation, Back-Out, and Rollback Roles and Responsibilities</w:t>
        </w:r>
        <w:r w:rsidR="001950DA">
          <w:rPr>
            <w:noProof/>
            <w:webHidden/>
          </w:rPr>
          <w:tab/>
        </w:r>
        <w:r w:rsidR="001950DA">
          <w:rPr>
            <w:noProof/>
            <w:webHidden/>
          </w:rPr>
          <w:fldChar w:fldCharType="begin"/>
        </w:r>
        <w:r w:rsidR="001950DA">
          <w:rPr>
            <w:noProof/>
            <w:webHidden/>
          </w:rPr>
          <w:instrText xml:space="preserve"> PAGEREF _Toc147902408 \h </w:instrText>
        </w:r>
        <w:r w:rsidR="001950DA">
          <w:rPr>
            <w:noProof/>
            <w:webHidden/>
          </w:rPr>
        </w:r>
        <w:r w:rsidR="001950DA">
          <w:rPr>
            <w:noProof/>
            <w:webHidden/>
          </w:rPr>
          <w:fldChar w:fldCharType="separate"/>
        </w:r>
        <w:r w:rsidR="00CB07F3">
          <w:rPr>
            <w:noProof/>
            <w:webHidden/>
          </w:rPr>
          <w:t>9</w:t>
        </w:r>
        <w:r w:rsidR="001950DA">
          <w:rPr>
            <w:noProof/>
            <w:webHidden/>
          </w:rPr>
          <w:fldChar w:fldCharType="end"/>
        </w:r>
      </w:hyperlink>
    </w:p>
    <w:p w14:paraId="7355610F" w14:textId="1385F148"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09" w:history="1">
        <w:r w:rsidR="001950DA" w:rsidRPr="00987BFD">
          <w:rPr>
            <w:rStyle w:val="Hyperlink"/>
            <w:noProof/>
          </w:rPr>
          <w:t>Table 4 – Hardware Specifications</w:t>
        </w:r>
        <w:r w:rsidR="001950DA">
          <w:rPr>
            <w:noProof/>
            <w:webHidden/>
          </w:rPr>
          <w:tab/>
        </w:r>
        <w:r w:rsidR="001950DA">
          <w:rPr>
            <w:noProof/>
            <w:webHidden/>
          </w:rPr>
          <w:fldChar w:fldCharType="begin"/>
        </w:r>
        <w:r w:rsidR="001950DA">
          <w:rPr>
            <w:noProof/>
            <w:webHidden/>
          </w:rPr>
          <w:instrText xml:space="preserve"> PAGEREF _Toc147902409 \h </w:instrText>
        </w:r>
        <w:r w:rsidR="001950DA">
          <w:rPr>
            <w:noProof/>
            <w:webHidden/>
          </w:rPr>
        </w:r>
        <w:r w:rsidR="001950DA">
          <w:rPr>
            <w:noProof/>
            <w:webHidden/>
          </w:rPr>
          <w:fldChar w:fldCharType="separate"/>
        </w:r>
        <w:r w:rsidR="00CB07F3">
          <w:rPr>
            <w:noProof/>
            <w:webHidden/>
          </w:rPr>
          <w:t>10</w:t>
        </w:r>
        <w:r w:rsidR="001950DA">
          <w:rPr>
            <w:noProof/>
            <w:webHidden/>
          </w:rPr>
          <w:fldChar w:fldCharType="end"/>
        </w:r>
      </w:hyperlink>
    </w:p>
    <w:p w14:paraId="2D7974EF" w14:textId="74AC0205"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10" w:history="1">
        <w:r w:rsidR="001950DA" w:rsidRPr="00987BFD">
          <w:rPr>
            <w:rStyle w:val="Hyperlink"/>
            <w:noProof/>
          </w:rPr>
          <w:t>Table 5 – Software Specifications</w:t>
        </w:r>
        <w:r w:rsidR="001950DA">
          <w:rPr>
            <w:noProof/>
            <w:webHidden/>
          </w:rPr>
          <w:tab/>
        </w:r>
        <w:r w:rsidR="001950DA">
          <w:rPr>
            <w:noProof/>
            <w:webHidden/>
          </w:rPr>
          <w:fldChar w:fldCharType="begin"/>
        </w:r>
        <w:r w:rsidR="001950DA">
          <w:rPr>
            <w:noProof/>
            <w:webHidden/>
          </w:rPr>
          <w:instrText xml:space="preserve"> PAGEREF _Toc147902410 \h </w:instrText>
        </w:r>
        <w:r w:rsidR="001950DA">
          <w:rPr>
            <w:noProof/>
            <w:webHidden/>
          </w:rPr>
        </w:r>
        <w:r w:rsidR="001950DA">
          <w:rPr>
            <w:noProof/>
            <w:webHidden/>
          </w:rPr>
          <w:fldChar w:fldCharType="separate"/>
        </w:r>
        <w:r w:rsidR="00CB07F3">
          <w:rPr>
            <w:noProof/>
            <w:webHidden/>
          </w:rPr>
          <w:t>11</w:t>
        </w:r>
        <w:r w:rsidR="001950DA">
          <w:rPr>
            <w:noProof/>
            <w:webHidden/>
          </w:rPr>
          <w:fldChar w:fldCharType="end"/>
        </w:r>
      </w:hyperlink>
    </w:p>
    <w:p w14:paraId="2787D1AA" w14:textId="1155D515"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11" w:history="1">
        <w:r w:rsidR="001950DA" w:rsidRPr="00987BFD">
          <w:rPr>
            <w:rStyle w:val="Hyperlink"/>
            <w:noProof/>
          </w:rPr>
          <w:t>Table 6 – Deployment/Installation/Back-Out Checklist</w:t>
        </w:r>
        <w:r w:rsidR="001950DA">
          <w:rPr>
            <w:noProof/>
            <w:webHidden/>
          </w:rPr>
          <w:tab/>
        </w:r>
        <w:r w:rsidR="001950DA">
          <w:rPr>
            <w:noProof/>
            <w:webHidden/>
          </w:rPr>
          <w:fldChar w:fldCharType="begin"/>
        </w:r>
        <w:r w:rsidR="001950DA">
          <w:rPr>
            <w:noProof/>
            <w:webHidden/>
          </w:rPr>
          <w:instrText xml:space="preserve"> PAGEREF _Toc147902411 \h </w:instrText>
        </w:r>
        <w:r w:rsidR="001950DA">
          <w:rPr>
            <w:noProof/>
            <w:webHidden/>
          </w:rPr>
        </w:r>
        <w:r w:rsidR="001950DA">
          <w:rPr>
            <w:noProof/>
            <w:webHidden/>
          </w:rPr>
          <w:fldChar w:fldCharType="separate"/>
        </w:r>
        <w:r w:rsidR="00CB07F3">
          <w:rPr>
            <w:noProof/>
            <w:webHidden/>
          </w:rPr>
          <w:t>12</w:t>
        </w:r>
        <w:r w:rsidR="001950DA">
          <w:rPr>
            <w:noProof/>
            <w:webHidden/>
          </w:rPr>
          <w:fldChar w:fldCharType="end"/>
        </w:r>
      </w:hyperlink>
    </w:p>
    <w:p w14:paraId="20831C42" w14:textId="307A064D"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12" w:history="1">
        <w:r w:rsidR="001950DA" w:rsidRPr="00987BFD">
          <w:rPr>
            <w:rStyle w:val="Hyperlink"/>
            <w:noProof/>
          </w:rPr>
          <w:t>Table 7 – Acronyms and Abbreviations</w:t>
        </w:r>
        <w:r w:rsidR="001950DA">
          <w:rPr>
            <w:noProof/>
            <w:webHidden/>
          </w:rPr>
          <w:tab/>
        </w:r>
        <w:r w:rsidR="001950DA">
          <w:rPr>
            <w:noProof/>
            <w:webHidden/>
          </w:rPr>
          <w:fldChar w:fldCharType="begin"/>
        </w:r>
        <w:r w:rsidR="001950DA">
          <w:rPr>
            <w:noProof/>
            <w:webHidden/>
          </w:rPr>
          <w:instrText xml:space="preserve"> PAGEREF _Toc147902412 \h </w:instrText>
        </w:r>
        <w:r w:rsidR="001950DA">
          <w:rPr>
            <w:noProof/>
            <w:webHidden/>
          </w:rPr>
        </w:r>
        <w:r w:rsidR="001950DA">
          <w:rPr>
            <w:noProof/>
            <w:webHidden/>
          </w:rPr>
          <w:fldChar w:fldCharType="separate"/>
        </w:r>
        <w:r w:rsidR="00CB07F3">
          <w:rPr>
            <w:noProof/>
            <w:webHidden/>
          </w:rPr>
          <w:t>17</w:t>
        </w:r>
        <w:r w:rsidR="001950DA">
          <w:rPr>
            <w:noProof/>
            <w:webHidden/>
          </w:rPr>
          <w:fldChar w:fldCharType="end"/>
        </w:r>
      </w:hyperlink>
    </w:p>
    <w:p w14:paraId="006FA1D8" w14:textId="60DFDDFA"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02FC56F2"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bookmarkStart w:id="0" w:name="_Toc86697507"/>
      <w:r w:rsidR="00000000">
        <w:fldChar w:fldCharType="begin"/>
      </w:r>
      <w:r w:rsidR="00000000">
        <w:instrText>HYPERLINK \l "_Toc86697507"</w:instrText>
      </w:r>
      <w:r w:rsidR="00000000">
        <w:fldChar w:fldCharType="separate"/>
      </w:r>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CB07F3">
        <w:rPr>
          <w:noProof/>
          <w:webHidden/>
        </w:rPr>
      </w:r>
      <w:r w:rsidR="00954F6C">
        <w:rPr>
          <w:noProof/>
          <w:webHidden/>
        </w:rPr>
        <w:fldChar w:fldCharType="separate"/>
      </w:r>
      <w:r w:rsidR="00CB07F3">
        <w:rPr>
          <w:noProof/>
          <w:webHidden/>
        </w:rPr>
        <w:t>6</w:t>
      </w:r>
      <w:r w:rsidR="00954F6C">
        <w:rPr>
          <w:noProof/>
          <w:webHidden/>
        </w:rPr>
        <w:fldChar w:fldCharType="end"/>
      </w:r>
      <w:r w:rsidR="00000000">
        <w:rPr>
          <w:noProof/>
        </w:rPr>
        <w:fldChar w:fldCharType="end"/>
      </w:r>
      <w:bookmarkEnd w:id="0"/>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1" w:name="_Toc421540852"/>
      <w:bookmarkStart w:id="2" w:name="_Toc40705017"/>
      <w:bookmarkStart w:id="3" w:name="_Toc203404327"/>
      <w:r>
        <w:lastRenderedPageBreak/>
        <w:t>Introduction</w:t>
      </w:r>
      <w:bookmarkEnd w:id="1"/>
      <w:bookmarkEnd w:id="2"/>
      <w:bookmarkEnd w:id="3"/>
    </w:p>
    <w:p w14:paraId="6DEE6033" w14:textId="12339102"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w:t>
      </w:r>
      <w:r w:rsidR="009019B8">
        <w:t>3</w:t>
      </w:r>
      <w:r w:rsidR="00662972">
        <w:t>6</w:t>
      </w:r>
      <w:r w:rsidR="6B3FB43E">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4" w:name="_Toc411336914"/>
      <w:bookmarkStart w:id="5" w:name="_Toc421540853"/>
      <w:bookmarkStart w:id="6" w:name="_Toc40705018"/>
      <w:bookmarkStart w:id="7" w:name="_Toc1240235023"/>
      <w:r>
        <w:t>Purpose</w:t>
      </w:r>
      <w:bookmarkEnd w:id="4"/>
      <w:bookmarkEnd w:id="5"/>
      <w:bookmarkEnd w:id="6"/>
      <w:bookmarkEnd w:id="7"/>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8" w:name="_Toc501901934"/>
      <w:r>
        <w:t>Dependencies</w:t>
      </w:r>
      <w:bookmarkEnd w:id="8"/>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2B2B4B59" w:rsidR="005C7C69" w:rsidRPr="00A46FD0" w:rsidRDefault="005C7C69" w:rsidP="00A46FD0">
      <w:pPr>
        <w:pStyle w:val="Caption"/>
      </w:pPr>
      <w:bookmarkStart w:id="9" w:name="_Toc147902407"/>
      <w:r w:rsidRPr="00A46FD0">
        <w:t xml:space="preserve">Table </w:t>
      </w:r>
      <w:r>
        <w:fldChar w:fldCharType="begin"/>
      </w:r>
      <w:r>
        <w:instrText>SEQ Table \* ARABIC</w:instrText>
      </w:r>
      <w:r>
        <w:fldChar w:fldCharType="separate"/>
      </w:r>
      <w:r w:rsidR="00CB07F3">
        <w:rPr>
          <w:noProof/>
        </w:rPr>
        <w:t>1</w:t>
      </w:r>
      <w:r>
        <w:fldChar w:fldCharType="end"/>
      </w:r>
      <w:r w:rsidR="00461230" w:rsidRPr="00A46FD0">
        <w:t xml:space="preserve"> – P</w:t>
      </w:r>
      <w:r w:rsidRPr="00A46FD0">
        <w:t>CMM Application Dependencies</w:t>
      </w:r>
      <w:bookmarkEnd w:id="9"/>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OPENLink</w:t>
            </w:r>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10" w:name="_Toc1382564428"/>
      <w:r>
        <w:t>Constraints</w:t>
      </w:r>
      <w:bookmarkEnd w:id="10"/>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29 U.S.C 794d</w:t>
      </w:r>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PCMM will pass any Web Application Security Assessment (WASA) scans</w:t>
      </w:r>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1" w:name="_Toc49946850"/>
      <w:r>
        <w:lastRenderedPageBreak/>
        <w:t xml:space="preserve">Roles </w:t>
      </w:r>
      <w:r w:rsidR="008B0D13">
        <w:t>and</w:t>
      </w:r>
      <w:r>
        <w:t xml:space="preserve"> Responsibilities</w:t>
      </w:r>
      <w:bookmarkEnd w:id="11"/>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370F4525" w:rsidR="00CC0E33" w:rsidRPr="00060333" w:rsidRDefault="00190514" w:rsidP="00A46FD0">
      <w:pPr>
        <w:pStyle w:val="Caption"/>
      </w:pPr>
      <w:bookmarkStart w:id="12" w:name="_Toc147902408"/>
      <w:r w:rsidRPr="00A46FD0">
        <w:t xml:space="preserve">Table </w:t>
      </w:r>
      <w:r>
        <w:fldChar w:fldCharType="begin"/>
      </w:r>
      <w:r>
        <w:instrText>SEQ Table \* ARABIC</w:instrText>
      </w:r>
      <w:r>
        <w:fldChar w:fldCharType="separate"/>
      </w:r>
      <w:r w:rsidR="00CB07F3">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2"/>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D00B2D" w:rsidRPr="00B12CF0" w14:paraId="0D87157D" w14:textId="77777777" w:rsidTr="7C35D164">
        <w:tc>
          <w:tcPr>
            <w:tcW w:w="1525" w:type="dxa"/>
          </w:tcPr>
          <w:p w14:paraId="0121BD14" w14:textId="0E4469E1"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065F5C1F" w14:textId="1CE1F795" w:rsidR="00D00B2D" w:rsidRPr="00B12CF0" w:rsidRDefault="00D00B2D" w:rsidP="00D00B2D">
            <w:pPr>
              <w:pStyle w:val="TableText"/>
              <w:rPr>
                <w:sz w:val="20"/>
              </w:rPr>
            </w:pPr>
            <w:r w:rsidRPr="003115DD">
              <w:rPr>
                <w:sz w:val="20"/>
                <w:highlight w:val="yellow"/>
                <w:lang w:val="en-AU"/>
              </w:rPr>
              <w:t>REDACTED</w:t>
            </w:r>
          </w:p>
        </w:tc>
        <w:tc>
          <w:tcPr>
            <w:tcW w:w="2610" w:type="dxa"/>
          </w:tcPr>
          <w:p w14:paraId="135DB90E" w14:textId="1705FF15" w:rsidR="00D00B2D" w:rsidRPr="00B12CF0" w:rsidRDefault="00D00B2D" w:rsidP="00D00B2D">
            <w:pPr>
              <w:spacing w:before="60" w:after="60"/>
              <w:rPr>
                <w:rFonts w:ascii="Arial" w:hAnsi="Arial" w:cs="Arial"/>
                <w:sz w:val="20"/>
                <w:szCs w:val="20"/>
              </w:rPr>
            </w:pPr>
            <w:r>
              <w:rPr>
                <w:rFonts w:ascii="Arial" w:hAnsi="Arial" w:cs="Arial"/>
                <w:sz w:val="20"/>
                <w:szCs w:val="20"/>
                <w:lang w:val="en-AU"/>
              </w:rPr>
              <w:t xml:space="preserve">Build and </w:t>
            </w:r>
            <w:r w:rsidRPr="00B12CF0">
              <w:rPr>
                <w:rFonts w:ascii="Arial" w:hAnsi="Arial" w:cs="Arial"/>
                <w:sz w:val="20"/>
                <w:szCs w:val="20"/>
                <w:lang w:val="en-AU"/>
              </w:rPr>
              <w:t>Deployment in Local Dev</w:t>
            </w:r>
          </w:p>
        </w:tc>
        <w:tc>
          <w:tcPr>
            <w:tcW w:w="2615" w:type="dxa"/>
          </w:tcPr>
          <w:p w14:paraId="0D90F802" w14:textId="51991460" w:rsidR="00D00B2D" w:rsidRPr="00B12CF0" w:rsidRDefault="00D00B2D" w:rsidP="00D00B2D">
            <w:pPr>
              <w:spacing w:before="60" w:after="60"/>
              <w:rPr>
                <w:rFonts w:ascii="Arial" w:hAnsi="Arial" w:cs="Arial"/>
                <w:sz w:val="20"/>
                <w:szCs w:val="20"/>
              </w:rPr>
            </w:pPr>
            <w:r w:rsidRPr="00B12CF0">
              <w:rPr>
                <w:rFonts w:ascii="Arial" w:hAnsi="Arial" w:cs="Arial"/>
                <w:sz w:val="20"/>
                <w:szCs w:val="20"/>
              </w:rPr>
              <w:t>Plan and schedule deployment in local environment</w:t>
            </w:r>
            <w:r>
              <w:rPr>
                <w:rFonts w:ascii="Arial" w:hAnsi="Arial" w:cs="Arial"/>
                <w:sz w:val="20"/>
                <w:szCs w:val="20"/>
              </w:rPr>
              <w:t>.</w:t>
            </w:r>
          </w:p>
        </w:tc>
      </w:tr>
      <w:tr w:rsidR="00D00B2D" w:rsidRPr="00B12CF0" w14:paraId="40114BD4" w14:textId="77777777" w:rsidTr="7C35D164">
        <w:tc>
          <w:tcPr>
            <w:tcW w:w="1525" w:type="dxa"/>
          </w:tcPr>
          <w:p w14:paraId="12502141" w14:textId="69717246"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2718732B" w14:textId="744B9EDD" w:rsidR="00D00B2D" w:rsidRPr="00B12CF0" w:rsidRDefault="00D00B2D" w:rsidP="00D00B2D">
            <w:pPr>
              <w:spacing w:before="60" w:after="60"/>
              <w:rPr>
                <w:rFonts w:ascii="Arial" w:hAnsi="Arial" w:cs="Arial"/>
                <w:sz w:val="20"/>
                <w:szCs w:val="20"/>
                <w:lang w:val="en-AU"/>
              </w:rPr>
            </w:pPr>
            <w:r w:rsidRPr="003115DD">
              <w:rPr>
                <w:sz w:val="20"/>
                <w:highlight w:val="yellow"/>
                <w:lang w:val="en-AU"/>
              </w:rPr>
              <w:t>REDACTED</w:t>
            </w:r>
          </w:p>
        </w:tc>
        <w:tc>
          <w:tcPr>
            <w:tcW w:w="2610" w:type="dxa"/>
          </w:tcPr>
          <w:p w14:paraId="7006F943" w14:textId="021C4811" w:rsidR="00D00B2D" w:rsidRPr="00B12CF0" w:rsidRDefault="00D00B2D" w:rsidP="00D00B2D">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D00B2D" w:rsidRPr="00B12CF0" w:rsidRDefault="00D00B2D" w:rsidP="00D00B2D">
            <w:pPr>
              <w:spacing w:before="60" w:after="60"/>
              <w:rPr>
                <w:rFonts w:ascii="Arial" w:hAnsi="Arial" w:cs="Arial"/>
                <w:sz w:val="20"/>
                <w:szCs w:val="20"/>
              </w:rPr>
            </w:pPr>
            <w:r w:rsidRPr="00B12CF0">
              <w:rPr>
                <w:rFonts w:ascii="Arial" w:hAnsi="Arial" w:cs="Arial"/>
                <w:sz w:val="20"/>
                <w:szCs w:val="20"/>
              </w:rPr>
              <w:t xml:space="preserve">Support in configuration and access to </w:t>
            </w:r>
            <w:r>
              <w:rPr>
                <w:rFonts w:ascii="Arial" w:hAnsi="Arial" w:cs="Arial"/>
                <w:sz w:val="20"/>
                <w:szCs w:val="20"/>
              </w:rPr>
              <w:t>p</w:t>
            </w:r>
            <w:r w:rsidRPr="00B12CF0">
              <w:rPr>
                <w:rFonts w:ascii="Arial" w:hAnsi="Arial" w:cs="Arial"/>
                <w:sz w:val="20"/>
                <w:szCs w:val="20"/>
              </w:rPr>
              <w:t>roduction and SQA environments</w:t>
            </w:r>
          </w:p>
        </w:tc>
      </w:tr>
      <w:tr w:rsidR="00D00B2D" w14:paraId="3339F4E3" w14:textId="77777777" w:rsidTr="7C35D164">
        <w:trPr>
          <w:trHeight w:val="300"/>
        </w:trPr>
        <w:tc>
          <w:tcPr>
            <w:tcW w:w="1525" w:type="dxa"/>
          </w:tcPr>
          <w:p w14:paraId="464089F7" w14:textId="055EA739" w:rsidR="00D00B2D"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7866B5A7" w14:textId="58CF5BC7" w:rsidR="00D00B2D" w:rsidRDefault="00D00B2D" w:rsidP="00D00B2D">
            <w:pPr>
              <w:pStyle w:val="TableText"/>
              <w:rPr>
                <w:sz w:val="20"/>
                <w:lang w:val="en-AU"/>
              </w:rPr>
            </w:pPr>
            <w:r w:rsidRPr="003115DD">
              <w:rPr>
                <w:sz w:val="20"/>
                <w:highlight w:val="yellow"/>
                <w:lang w:val="en-AU"/>
              </w:rPr>
              <w:t>REDACTED</w:t>
            </w:r>
          </w:p>
        </w:tc>
        <w:tc>
          <w:tcPr>
            <w:tcW w:w="2610" w:type="dxa"/>
          </w:tcPr>
          <w:p w14:paraId="7A3B31A1" w14:textId="021C4811" w:rsidR="00D00B2D" w:rsidRDefault="00D00B2D" w:rsidP="00D00B2D">
            <w:pPr>
              <w:spacing w:before="60" w:after="60"/>
              <w:rPr>
                <w:rFonts w:ascii="Arial" w:hAnsi="Arial" w:cs="Arial"/>
                <w:sz w:val="20"/>
                <w:szCs w:val="20"/>
              </w:rPr>
            </w:pPr>
            <w:r w:rsidRPr="7C35D164">
              <w:rPr>
                <w:rFonts w:ascii="Arial" w:hAnsi="Arial" w:cs="Arial"/>
                <w:sz w:val="20"/>
                <w:szCs w:val="20"/>
              </w:rPr>
              <w:t>Deployment in Software Quality Assurance (SQA)/User Acceptance Testing (UAT) in Department of Veterans Affairs (VA)</w:t>
            </w:r>
          </w:p>
        </w:tc>
        <w:tc>
          <w:tcPr>
            <w:tcW w:w="2615" w:type="dxa"/>
          </w:tcPr>
          <w:p w14:paraId="49FE116B" w14:textId="3D60F65B" w:rsidR="00D00B2D" w:rsidRDefault="00D00B2D" w:rsidP="00D00B2D">
            <w:pPr>
              <w:spacing w:before="60" w:after="60"/>
              <w:rPr>
                <w:rFonts w:ascii="Arial" w:hAnsi="Arial" w:cs="Arial"/>
                <w:sz w:val="20"/>
                <w:szCs w:val="20"/>
              </w:rPr>
            </w:pPr>
            <w:r w:rsidRPr="7C35D164">
              <w:rPr>
                <w:rFonts w:ascii="Arial" w:hAnsi="Arial" w:cs="Arial"/>
                <w:sz w:val="20"/>
                <w:szCs w:val="20"/>
              </w:rPr>
              <w:t>Support in configuration and access to production and SQA environments</w:t>
            </w:r>
          </w:p>
        </w:tc>
      </w:tr>
      <w:tr w:rsidR="00D00B2D" w:rsidRPr="00B12CF0" w14:paraId="38521687" w14:textId="77777777" w:rsidTr="7C35D164">
        <w:tc>
          <w:tcPr>
            <w:tcW w:w="1525" w:type="dxa"/>
          </w:tcPr>
          <w:p w14:paraId="7296EA11" w14:textId="4884D9CD"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229E7727" w14:textId="0873525C"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344DD914" w14:textId="1E3E8A57"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d</w:t>
            </w:r>
            <w:r w:rsidRPr="00B12CF0">
              <w:rPr>
                <w:rFonts w:ascii="Arial" w:hAnsi="Arial" w:cs="Arial"/>
                <w:sz w:val="20"/>
                <w:szCs w:val="20"/>
                <w:lang w:val="en-AU"/>
              </w:rPr>
              <w:t xml:space="preserve">eployment </w:t>
            </w:r>
          </w:p>
        </w:tc>
      </w:tr>
      <w:tr w:rsidR="00D00B2D" w:rsidRPr="00B12CF0" w14:paraId="3F3AC62B" w14:textId="77777777" w:rsidTr="7C35D164">
        <w:tc>
          <w:tcPr>
            <w:tcW w:w="1525" w:type="dxa"/>
          </w:tcPr>
          <w:p w14:paraId="6A1148E8" w14:textId="5CEE3BCD" w:rsidR="00D00B2D" w:rsidRDefault="00D00B2D" w:rsidP="00D00B2D">
            <w:pPr>
              <w:spacing w:before="60" w:after="60"/>
              <w:rPr>
                <w:rFonts w:ascii="Arial" w:hAnsi="Arial" w:cs="Arial"/>
                <w:sz w:val="20"/>
                <w:szCs w:val="20"/>
                <w:lang w:val="en-AU"/>
              </w:rPr>
            </w:pPr>
            <w:r w:rsidRPr="003115DD">
              <w:rPr>
                <w:sz w:val="20"/>
                <w:highlight w:val="yellow"/>
                <w:lang w:val="en-AU"/>
              </w:rPr>
              <w:t>REDACTED</w:t>
            </w:r>
          </w:p>
        </w:tc>
        <w:tc>
          <w:tcPr>
            <w:tcW w:w="2610" w:type="dxa"/>
          </w:tcPr>
          <w:p w14:paraId="3426EB10" w14:textId="558B1FE4" w:rsidR="00D00B2D" w:rsidRDefault="00D00B2D" w:rsidP="00D00B2D">
            <w:pPr>
              <w:pStyle w:val="TableText"/>
              <w:rPr>
                <w:sz w:val="20"/>
                <w:lang w:val="en-AU"/>
              </w:rPr>
            </w:pPr>
            <w:r w:rsidRPr="003115DD">
              <w:rPr>
                <w:sz w:val="20"/>
                <w:highlight w:val="yellow"/>
                <w:lang w:val="en-AU"/>
              </w:rPr>
              <w:t>REDACTED</w:t>
            </w:r>
          </w:p>
        </w:tc>
        <w:tc>
          <w:tcPr>
            <w:tcW w:w="2610" w:type="dxa"/>
          </w:tcPr>
          <w:p w14:paraId="5414852D" w14:textId="58F2C291" w:rsidR="00D00B2D" w:rsidRPr="00B12CF0" w:rsidRDefault="00D00B2D" w:rsidP="00D00B2D">
            <w:pPr>
              <w:spacing w:before="60" w:after="60"/>
              <w:rPr>
                <w:rFonts w:ascii="Arial" w:hAnsi="Arial" w:cs="Arial"/>
                <w:sz w:val="20"/>
                <w:szCs w:val="20"/>
                <w:lang w:val="en-AU"/>
              </w:rPr>
            </w:pPr>
            <w:r w:rsidRPr="00B12CF0">
              <w:rPr>
                <w:rFonts w:ascii="Arial" w:hAnsi="Arial" w:cs="Arial"/>
                <w:sz w:val="20"/>
                <w:szCs w:val="20"/>
                <w:lang w:val="en-AU"/>
              </w:rPr>
              <w:t xml:space="preserve">Production </w:t>
            </w:r>
            <w:r>
              <w:rPr>
                <w:rFonts w:ascii="Arial" w:hAnsi="Arial" w:cs="Arial"/>
                <w:sz w:val="20"/>
                <w:szCs w:val="20"/>
                <w:lang w:val="en-AU"/>
              </w:rPr>
              <w:t xml:space="preserve">Database </w:t>
            </w:r>
            <w:r w:rsidRPr="00B12CF0">
              <w:rPr>
                <w:rFonts w:ascii="Arial" w:hAnsi="Arial" w:cs="Arial"/>
                <w:sz w:val="20"/>
                <w:szCs w:val="20"/>
                <w:lang w:val="en-AU"/>
              </w:rPr>
              <w:t>Administrator</w:t>
            </w:r>
          </w:p>
        </w:tc>
        <w:tc>
          <w:tcPr>
            <w:tcW w:w="2615" w:type="dxa"/>
          </w:tcPr>
          <w:p w14:paraId="3245EA50" w14:textId="10E3AA45" w:rsidR="00D00B2D" w:rsidRPr="00B12CF0" w:rsidRDefault="00D00B2D" w:rsidP="00D00B2D">
            <w:pPr>
              <w:spacing w:before="60" w:after="60"/>
              <w:rPr>
                <w:rFonts w:ascii="Arial" w:hAnsi="Arial" w:cs="Arial"/>
                <w:sz w:val="20"/>
                <w:szCs w:val="20"/>
                <w:lang w:val="en-AU"/>
              </w:rPr>
            </w:pPr>
            <w:r>
              <w:rPr>
                <w:rFonts w:ascii="Arial" w:hAnsi="Arial" w:cs="Arial"/>
                <w:sz w:val="20"/>
                <w:szCs w:val="20"/>
                <w:lang w:val="en-AU"/>
              </w:rPr>
              <w:t>Backup database; execute SQL scripts</w:t>
            </w:r>
            <w:r w:rsidRPr="00B12CF0">
              <w:rPr>
                <w:rFonts w:ascii="Arial" w:hAnsi="Arial" w:cs="Arial"/>
                <w:sz w:val="20"/>
                <w:szCs w:val="20"/>
                <w:lang w:val="en-AU"/>
              </w:rPr>
              <w:t xml:space="preserve"> </w:t>
            </w:r>
          </w:p>
        </w:tc>
      </w:tr>
      <w:tr w:rsidR="00D00B2D" w:rsidRPr="00B12CF0" w14:paraId="69EF882B" w14:textId="77777777" w:rsidTr="7C35D164">
        <w:tc>
          <w:tcPr>
            <w:tcW w:w="1525" w:type="dxa"/>
          </w:tcPr>
          <w:p w14:paraId="5A38FCDD" w14:textId="5344BCEB"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574992E2" w14:textId="78025081" w:rsidR="00D00B2D" w:rsidRPr="00B12CF0" w:rsidRDefault="00D00B2D" w:rsidP="00D00B2D">
            <w:pPr>
              <w:pStyle w:val="TableText"/>
            </w:pPr>
            <w:r w:rsidRPr="003115DD">
              <w:rPr>
                <w:sz w:val="20"/>
                <w:highlight w:val="yellow"/>
                <w:lang w:val="en-AU"/>
              </w:rPr>
              <w:t>REDACTED</w:t>
            </w:r>
          </w:p>
        </w:tc>
        <w:tc>
          <w:tcPr>
            <w:tcW w:w="2610" w:type="dxa"/>
          </w:tcPr>
          <w:p w14:paraId="3C94D7D2" w14:textId="3B75D9FA"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D00B2D" w:rsidRPr="00B12CF0" w14:paraId="4A439983" w14:textId="77777777" w:rsidTr="7C35D164">
        <w:tc>
          <w:tcPr>
            <w:tcW w:w="1525" w:type="dxa"/>
          </w:tcPr>
          <w:p w14:paraId="4D95321B" w14:textId="026A2B91"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6FB0272C" w14:textId="0BD75CC1" w:rsidR="00D00B2D" w:rsidRPr="00B12CF0" w:rsidRDefault="00D00B2D" w:rsidP="00D00B2D">
            <w:pPr>
              <w:pStyle w:val="TableText"/>
              <w:rPr>
                <w:sz w:val="20"/>
              </w:rPr>
            </w:pPr>
            <w:r w:rsidRPr="003115DD">
              <w:rPr>
                <w:sz w:val="20"/>
                <w:highlight w:val="yellow"/>
                <w:lang w:val="en-AU"/>
              </w:rPr>
              <w:t>REDACTED</w:t>
            </w:r>
          </w:p>
        </w:tc>
        <w:tc>
          <w:tcPr>
            <w:tcW w:w="2610" w:type="dxa"/>
          </w:tcPr>
          <w:p w14:paraId="53DBBC5E" w14:textId="4892C378"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D00B2D" w:rsidRPr="00B12CF0" w14:paraId="7EC0E070" w14:textId="77777777" w:rsidTr="7C35D164">
        <w:tc>
          <w:tcPr>
            <w:tcW w:w="1525" w:type="dxa"/>
          </w:tcPr>
          <w:p w14:paraId="25A08858" w14:textId="71538833" w:rsidR="00D00B2D" w:rsidRPr="00B12CF0" w:rsidRDefault="00D00B2D" w:rsidP="00D00B2D">
            <w:pPr>
              <w:spacing w:before="60" w:after="60"/>
              <w:rPr>
                <w:rFonts w:ascii="Arial" w:hAnsi="Arial" w:cs="Arial"/>
                <w:sz w:val="20"/>
                <w:szCs w:val="20"/>
              </w:rPr>
            </w:pPr>
            <w:r w:rsidRPr="003115DD">
              <w:rPr>
                <w:sz w:val="20"/>
                <w:highlight w:val="yellow"/>
                <w:lang w:val="en-AU"/>
              </w:rPr>
              <w:t>REDACTED</w:t>
            </w:r>
          </w:p>
        </w:tc>
        <w:tc>
          <w:tcPr>
            <w:tcW w:w="2610" w:type="dxa"/>
          </w:tcPr>
          <w:p w14:paraId="1A9B617A" w14:textId="13B78A5C" w:rsidR="00D00B2D" w:rsidRPr="00B12CF0" w:rsidRDefault="00D00B2D" w:rsidP="00D00B2D">
            <w:pPr>
              <w:pStyle w:val="TableText"/>
              <w:rPr>
                <w:sz w:val="20"/>
              </w:rPr>
            </w:pPr>
            <w:r w:rsidRPr="003115DD">
              <w:rPr>
                <w:sz w:val="20"/>
                <w:highlight w:val="yellow"/>
                <w:lang w:val="en-AU"/>
              </w:rPr>
              <w:t>REDACTED</w:t>
            </w:r>
          </w:p>
        </w:tc>
        <w:tc>
          <w:tcPr>
            <w:tcW w:w="2610" w:type="dxa"/>
          </w:tcPr>
          <w:p w14:paraId="55F74010" w14:textId="0597DF82"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D00B2D" w:rsidRPr="00B12CF0" w:rsidRDefault="00D00B2D" w:rsidP="00D00B2D">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3" w:name="_Toc1178449236"/>
      <w:r>
        <w:lastRenderedPageBreak/>
        <w:t>Deployment</w:t>
      </w:r>
      <w:bookmarkEnd w:id="13"/>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4" w:name="_Toc86697346"/>
      <w:bookmarkStart w:id="15" w:name="_Toc86697347"/>
      <w:bookmarkStart w:id="16" w:name="_Toc86697368"/>
      <w:bookmarkStart w:id="17" w:name="_Toc1994810791"/>
      <w:bookmarkEnd w:id="14"/>
      <w:bookmarkEnd w:id="15"/>
      <w:bookmarkEnd w:id="16"/>
      <w:r>
        <w:t>Site Readiness Assessment</w:t>
      </w:r>
      <w:bookmarkEnd w:id="17"/>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8" w:name="_Toc577298047"/>
      <w:r>
        <w:t>Deployment Topology</w:t>
      </w:r>
      <w:r w:rsidR="000E16F7">
        <w:t xml:space="preserve"> (</w:t>
      </w:r>
      <w:r>
        <w:t>Targeted Architecture</w:t>
      </w:r>
      <w:r w:rsidR="000E16F7">
        <w:t>)</w:t>
      </w:r>
      <w:bookmarkEnd w:id="18"/>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278076E8" w14:textId="73652D7B" w:rsidR="00817347" w:rsidRDefault="00C80FF9" w:rsidP="00C80FF9">
      <w:r w:rsidRPr="001B4E6A">
        <w:rPr>
          <w:sz w:val="20"/>
          <w:highlight w:val="yellow"/>
          <w:lang w:val="en-AU"/>
        </w:rPr>
        <w:t>REDACTED</w:t>
      </w:r>
    </w:p>
    <w:p w14:paraId="3E56FCD1" w14:textId="048EA7C7" w:rsidR="009D0269" w:rsidRDefault="0086705D" w:rsidP="00F90216">
      <w:pPr>
        <w:pStyle w:val="Heading2"/>
      </w:pPr>
      <w:bookmarkStart w:id="19" w:name="_Toc1725797336"/>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0" w:name="_Toc1918736256"/>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server and the unattended cluster contains two WL servers. OS-level implemented synchronization and application clustering maintain the redundancies.</w:t>
      </w:r>
    </w:p>
    <w:p w14:paraId="6F822D59" w14:textId="3805C4D3" w:rsidR="0043669B" w:rsidRPr="00060333" w:rsidRDefault="0043669B" w:rsidP="00A46FD0">
      <w:pPr>
        <w:pStyle w:val="Caption"/>
      </w:pPr>
      <w:bookmarkStart w:id="21" w:name="_Toc147902409"/>
      <w:r w:rsidRPr="00060333">
        <w:t xml:space="preserve">Table </w:t>
      </w:r>
      <w:r>
        <w:fldChar w:fldCharType="begin"/>
      </w:r>
      <w:r>
        <w:instrText>SEQ Table \* ARABIC</w:instrText>
      </w:r>
      <w:r>
        <w:fldChar w:fldCharType="separate"/>
      </w:r>
      <w:r w:rsidR="00CB07F3">
        <w:rPr>
          <w:noProof/>
        </w:rPr>
        <w:t>3</w:t>
      </w:r>
      <w: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1D5C394"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45861" w:rsidRPr="00763EB7" w14:paraId="53F07D1F" w14:textId="77777777" w:rsidTr="00DE7F22">
        <w:trPr>
          <w:trHeight w:val="456"/>
        </w:trPr>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C0D1B3D"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Linux-RHEL7.</w:t>
            </w:r>
            <w:r>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lastRenderedPageBreak/>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260890C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3" w:name="_Toc859841812"/>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A727457" w:rsidR="0043433D" w:rsidRPr="00060333" w:rsidRDefault="0043433D" w:rsidP="00A46FD0">
      <w:pPr>
        <w:pStyle w:val="Caption"/>
      </w:pPr>
      <w:bookmarkStart w:id="24" w:name="_Toc147902410"/>
      <w:r w:rsidRPr="00060333">
        <w:t xml:space="preserve">Table </w:t>
      </w:r>
      <w:r>
        <w:fldChar w:fldCharType="begin"/>
      </w:r>
      <w:r>
        <w:instrText>SEQ Table \* ARABIC</w:instrText>
      </w:r>
      <w:r>
        <w:fldChar w:fldCharType="separate"/>
      </w:r>
      <w:r w:rsidR="00CB07F3">
        <w:rPr>
          <w:noProof/>
        </w:rPr>
        <w:t>4</w:t>
      </w:r>
      <w: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4B6BB728"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1.8.0_3</w:t>
            </w:r>
            <w:r w:rsidR="00203227">
              <w:rPr>
                <w:rFonts w:ascii="Arial" w:hAnsi="Arial" w:cs="Arial"/>
                <w:sz w:val="20"/>
                <w:szCs w:val="20"/>
              </w:rPr>
              <w:t>9</w:t>
            </w:r>
            <w:r w:rsidRPr="00266862">
              <w:rPr>
                <w:rFonts w:ascii="Arial" w:hAnsi="Arial" w:cs="Arial"/>
                <w:sz w:val="20"/>
                <w:szCs w:val="20"/>
              </w:rPr>
              <w:t xml:space="preserve">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 driver</w:t>
            </w:r>
          </w:p>
        </w:tc>
        <w:tc>
          <w:tcPr>
            <w:tcW w:w="1620" w:type="dxa"/>
          </w:tcPr>
          <w:p w14:paraId="1DB04EB3" w14:textId="7DC50C2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SourceForge</w:t>
            </w:r>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VistALink</w:t>
            </w:r>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MirthCorp</w:t>
            </w:r>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5" w:name="_Toc86697374"/>
      <w:bookmarkStart w:id="26" w:name="_Toc1290389978"/>
      <w:bookmarkEnd w:id="25"/>
      <w:r>
        <w:t>Communications</w:t>
      </w:r>
      <w:bookmarkEnd w:id="26"/>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as soon as possible</w:t>
      </w:r>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7" w:name="_Toc1708246676"/>
      <w:r>
        <w:lastRenderedPageBreak/>
        <w:t>Deployment/Installation/Back-Out Checklist</w:t>
      </w:r>
      <w:bookmarkEnd w:id="27"/>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5A9F0B7F" w:rsidR="000677E5" w:rsidRPr="00060333" w:rsidRDefault="000677E5" w:rsidP="00A46FD0">
      <w:pPr>
        <w:pStyle w:val="Caption"/>
      </w:pPr>
      <w:bookmarkStart w:id="28" w:name="_Toc147902411"/>
      <w:r w:rsidRPr="00060333">
        <w:t xml:space="preserve">Table </w:t>
      </w:r>
      <w:r>
        <w:fldChar w:fldCharType="begin"/>
      </w:r>
      <w:r>
        <w:instrText>SEQ Table \* ARABIC</w:instrText>
      </w:r>
      <w:r>
        <w:fldChar w:fldCharType="separate"/>
      </w:r>
      <w:r w:rsidR="00CB07F3">
        <w:rPr>
          <w:noProof/>
        </w:rPr>
        <w:t>5</w:t>
      </w:r>
      <w: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687E922B">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C80FF9" w:rsidRPr="004449CB" w14:paraId="7DA3CFDB" w14:textId="0852A656" w:rsidTr="687E922B">
        <w:tc>
          <w:tcPr>
            <w:tcW w:w="444" w:type="dxa"/>
          </w:tcPr>
          <w:p w14:paraId="6D4656C3" w14:textId="2BA56150" w:rsidR="00C80FF9" w:rsidRPr="004449CB" w:rsidRDefault="00C80FF9" w:rsidP="00C80FF9">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304E2D66" w:rsidR="00C80FF9" w:rsidRPr="00A478CC" w:rsidRDefault="00402046" w:rsidP="00C80FF9">
            <w:pPr>
              <w:pStyle w:val="BodyText"/>
              <w:rPr>
                <w:rFonts w:ascii="Arial" w:hAnsi="Arial" w:cs="Arial"/>
                <w:sz w:val="20"/>
                <w:szCs w:val="20"/>
                <w:highlight w:val="yellow"/>
              </w:rPr>
            </w:pPr>
            <w:r w:rsidRPr="00C77647">
              <w:rPr>
                <w:sz w:val="20"/>
                <w:highlight w:val="yellow"/>
                <w:lang w:val="en-AU"/>
              </w:rPr>
              <w:t>REDACTED</w:t>
            </w:r>
            <w:r w:rsidRPr="687E922B">
              <w:rPr>
                <w:rFonts w:ascii="Arial" w:hAnsi="Arial" w:cs="Arial"/>
                <w:sz w:val="20"/>
                <w:szCs w:val="20"/>
              </w:rPr>
              <w:t xml:space="preserve"> </w:t>
            </w:r>
            <w:r w:rsidR="00C80FF9" w:rsidRPr="687E922B">
              <w:rPr>
                <w:rFonts w:ascii="Arial" w:hAnsi="Arial" w:cs="Arial"/>
                <w:sz w:val="20"/>
                <w:szCs w:val="20"/>
              </w:rPr>
              <w:t>- Create folder /u01/app/BUILDS/</w:t>
            </w:r>
            <w:r w:rsidR="00C80FF9">
              <w:rPr>
                <w:rFonts w:ascii="Arial" w:hAnsi="Arial" w:cs="Arial"/>
                <w:sz w:val="20"/>
                <w:szCs w:val="20"/>
              </w:rPr>
              <w:t>2024.01.16-1.0-36-01</w:t>
            </w:r>
            <w:r w:rsidR="00C80FF9" w:rsidRPr="687E922B">
              <w:rPr>
                <w:rFonts w:ascii="Arial" w:hAnsi="Arial" w:cs="Arial"/>
                <w:sz w:val="20"/>
                <w:szCs w:val="20"/>
              </w:rPr>
              <w:t xml:space="preserve"> and copy the new pcmmr</w:t>
            </w:r>
            <w:r w:rsidR="00C80FF9">
              <w:rPr>
                <w:rFonts w:ascii="Arial" w:hAnsi="Arial" w:cs="Arial"/>
                <w:sz w:val="20"/>
                <w:szCs w:val="20"/>
              </w:rPr>
              <w:t xml:space="preserve"> and</w:t>
            </w:r>
            <w:r w:rsidR="00C80FF9" w:rsidRPr="687E922B">
              <w:rPr>
                <w:rFonts w:ascii="Arial" w:hAnsi="Arial" w:cs="Arial"/>
                <w:sz w:val="20"/>
                <w:szCs w:val="20"/>
              </w:rPr>
              <w:t xml:space="preserve"> pcmmr_unattended build ear files to this folder</w:t>
            </w:r>
          </w:p>
        </w:tc>
        <w:tc>
          <w:tcPr>
            <w:tcW w:w="1530" w:type="dxa"/>
          </w:tcPr>
          <w:p w14:paraId="4B510118" w14:textId="634019D5" w:rsidR="00C80FF9" w:rsidRPr="004449CB" w:rsidRDefault="00C80FF9" w:rsidP="00C80FF9">
            <w:pPr>
              <w:spacing w:before="60" w:after="60"/>
              <w:rPr>
                <w:rFonts w:ascii="Arial" w:hAnsi="Arial" w:cs="Arial"/>
                <w:sz w:val="20"/>
                <w:szCs w:val="20"/>
              </w:rPr>
            </w:pPr>
            <w:r w:rsidRPr="005819FB">
              <w:rPr>
                <w:sz w:val="20"/>
                <w:highlight w:val="yellow"/>
                <w:lang w:val="en-AU"/>
              </w:rPr>
              <w:t>REDACTED</w:t>
            </w:r>
          </w:p>
        </w:tc>
        <w:tc>
          <w:tcPr>
            <w:tcW w:w="1260" w:type="dxa"/>
          </w:tcPr>
          <w:p w14:paraId="191BF590" w14:textId="61CBA41C" w:rsidR="00C80FF9" w:rsidRDefault="00C80FF9" w:rsidP="00C80FF9">
            <w:pPr>
              <w:spacing w:before="60" w:after="60"/>
              <w:rPr>
                <w:rFonts w:ascii="Arial" w:hAnsi="Arial" w:cs="Arial"/>
                <w:sz w:val="20"/>
                <w:szCs w:val="20"/>
              </w:rPr>
            </w:pPr>
          </w:p>
        </w:tc>
        <w:tc>
          <w:tcPr>
            <w:tcW w:w="1260" w:type="dxa"/>
          </w:tcPr>
          <w:p w14:paraId="65C3E8E9" w14:textId="30FFD073" w:rsidR="00C80FF9" w:rsidRDefault="00C80FF9" w:rsidP="00C80FF9">
            <w:pPr>
              <w:spacing w:before="60" w:after="60"/>
              <w:rPr>
                <w:rFonts w:ascii="Arial" w:hAnsi="Arial" w:cs="Arial"/>
                <w:sz w:val="20"/>
                <w:szCs w:val="20"/>
              </w:rPr>
            </w:pPr>
            <w:r>
              <w:rPr>
                <w:rFonts w:ascii="Arial" w:hAnsi="Arial" w:cs="Arial"/>
                <w:sz w:val="20"/>
                <w:szCs w:val="20"/>
              </w:rPr>
              <w:t>1</w:t>
            </w:r>
            <w:r w:rsidRPr="07C19248">
              <w:rPr>
                <w:rFonts w:ascii="Arial" w:hAnsi="Arial" w:cs="Arial"/>
                <w:sz w:val="20"/>
                <w:szCs w:val="20"/>
              </w:rPr>
              <w:t>5 min</w:t>
            </w:r>
          </w:p>
        </w:tc>
      </w:tr>
      <w:tr w:rsidR="00C80FF9" w14:paraId="27DC6C2F" w14:textId="77777777" w:rsidTr="687E922B">
        <w:trPr>
          <w:trHeight w:val="300"/>
        </w:trPr>
        <w:tc>
          <w:tcPr>
            <w:tcW w:w="444" w:type="dxa"/>
          </w:tcPr>
          <w:p w14:paraId="4B9EAB3A" w14:textId="782D7746" w:rsidR="00C80FF9" w:rsidRDefault="00C80FF9" w:rsidP="00C80FF9">
            <w:pPr>
              <w:jc w:val="center"/>
              <w:rPr>
                <w:rFonts w:ascii="Arial" w:hAnsi="Arial" w:cs="Arial"/>
                <w:sz w:val="20"/>
                <w:szCs w:val="20"/>
              </w:rPr>
            </w:pPr>
            <w:r w:rsidRPr="74287C5C">
              <w:rPr>
                <w:rFonts w:ascii="Arial" w:hAnsi="Arial" w:cs="Arial"/>
                <w:sz w:val="20"/>
                <w:szCs w:val="20"/>
              </w:rPr>
              <w:t>2</w:t>
            </w:r>
          </w:p>
        </w:tc>
        <w:tc>
          <w:tcPr>
            <w:tcW w:w="5851" w:type="dxa"/>
          </w:tcPr>
          <w:p w14:paraId="7F07D9F4" w14:textId="45709217" w:rsidR="00C80FF9" w:rsidRPr="00881648" w:rsidRDefault="00402046" w:rsidP="00C80FF9">
            <w:pPr>
              <w:pStyle w:val="BodyText"/>
              <w:rPr>
                <w:rFonts w:ascii="Arial" w:hAnsi="Arial" w:cs="Arial"/>
                <w:sz w:val="20"/>
                <w:szCs w:val="20"/>
              </w:rPr>
            </w:pPr>
            <w:r w:rsidRPr="00C77647">
              <w:rPr>
                <w:sz w:val="20"/>
                <w:highlight w:val="yellow"/>
                <w:lang w:val="en-AU"/>
              </w:rPr>
              <w:t>REDACTED</w:t>
            </w:r>
            <w:r w:rsidRPr="687E922B">
              <w:rPr>
                <w:rFonts w:ascii="Arial" w:hAnsi="Arial" w:cs="Arial"/>
                <w:sz w:val="20"/>
                <w:szCs w:val="20"/>
              </w:rPr>
              <w:t xml:space="preserve"> </w:t>
            </w:r>
            <w:r w:rsidR="00C80FF9" w:rsidRPr="687E922B">
              <w:rPr>
                <w:rFonts w:ascii="Arial" w:hAnsi="Arial" w:cs="Arial"/>
                <w:sz w:val="20"/>
                <w:szCs w:val="20"/>
              </w:rPr>
              <w:t>- Create folder /u01/app/BUILDS/</w:t>
            </w:r>
            <w:r w:rsidR="00C80FF9">
              <w:rPr>
                <w:rFonts w:ascii="Arial" w:hAnsi="Arial" w:cs="Arial"/>
                <w:sz w:val="20"/>
                <w:szCs w:val="20"/>
              </w:rPr>
              <w:t>2024.01.16-1.0-36-01</w:t>
            </w:r>
            <w:r w:rsidR="00C80FF9" w:rsidRPr="687E922B">
              <w:rPr>
                <w:rFonts w:ascii="Arial" w:hAnsi="Arial" w:cs="Arial"/>
                <w:sz w:val="20"/>
                <w:szCs w:val="20"/>
              </w:rPr>
              <w:t xml:space="preserve"> and copy the new pcmmr build ear file to this folder. </w:t>
            </w:r>
          </w:p>
        </w:tc>
        <w:tc>
          <w:tcPr>
            <w:tcW w:w="1530" w:type="dxa"/>
          </w:tcPr>
          <w:p w14:paraId="22014513" w14:textId="0B0E1217" w:rsidR="00C80FF9" w:rsidRDefault="00C80FF9" w:rsidP="00C80FF9">
            <w:pPr>
              <w:rPr>
                <w:rFonts w:ascii="Arial" w:hAnsi="Arial" w:cs="Arial"/>
                <w:sz w:val="20"/>
                <w:szCs w:val="20"/>
              </w:rPr>
            </w:pPr>
            <w:r w:rsidRPr="005819FB">
              <w:rPr>
                <w:sz w:val="20"/>
                <w:highlight w:val="yellow"/>
                <w:lang w:val="en-AU"/>
              </w:rPr>
              <w:t>REDACTED</w:t>
            </w:r>
          </w:p>
        </w:tc>
        <w:tc>
          <w:tcPr>
            <w:tcW w:w="1260" w:type="dxa"/>
          </w:tcPr>
          <w:p w14:paraId="5C4AFB00" w14:textId="384ABC9C" w:rsidR="00C80FF9" w:rsidRDefault="00C80FF9" w:rsidP="00C80FF9">
            <w:pPr>
              <w:rPr>
                <w:rFonts w:ascii="Arial" w:hAnsi="Arial" w:cs="Arial"/>
                <w:sz w:val="20"/>
                <w:szCs w:val="20"/>
              </w:rPr>
            </w:pPr>
          </w:p>
        </w:tc>
        <w:tc>
          <w:tcPr>
            <w:tcW w:w="1260" w:type="dxa"/>
          </w:tcPr>
          <w:p w14:paraId="37798B5A" w14:textId="676567B2" w:rsidR="00C80FF9" w:rsidRDefault="00C80FF9" w:rsidP="00C80FF9">
            <w:pPr>
              <w:rPr>
                <w:rFonts w:ascii="Arial" w:hAnsi="Arial" w:cs="Arial"/>
                <w:sz w:val="20"/>
                <w:szCs w:val="20"/>
              </w:rPr>
            </w:pPr>
            <w:r w:rsidRPr="74287C5C">
              <w:rPr>
                <w:rFonts w:ascii="Arial" w:hAnsi="Arial" w:cs="Arial"/>
                <w:sz w:val="20"/>
                <w:szCs w:val="20"/>
              </w:rPr>
              <w:t>15 min</w:t>
            </w:r>
          </w:p>
        </w:tc>
      </w:tr>
      <w:tr w:rsidR="00C80FF9" w14:paraId="44F2EE36" w14:textId="77777777" w:rsidTr="687E922B">
        <w:trPr>
          <w:trHeight w:val="300"/>
        </w:trPr>
        <w:tc>
          <w:tcPr>
            <w:tcW w:w="444" w:type="dxa"/>
          </w:tcPr>
          <w:p w14:paraId="3E44481C" w14:textId="36A95CAB" w:rsidR="00C80FF9" w:rsidRPr="55F86051" w:rsidRDefault="00C80FF9" w:rsidP="00C80FF9">
            <w:pPr>
              <w:jc w:val="center"/>
              <w:rPr>
                <w:rFonts w:ascii="Arial" w:hAnsi="Arial" w:cs="Arial"/>
                <w:sz w:val="20"/>
                <w:szCs w:val="20"/>
              </w:rPr>
            </w:pPr>
            <w:r>
              <w:rPr>
                <w:rFonts w:ascii="Arial" w:hAnsi="Arial" w:cs="Arial"/>
                <w:sz w:val="20"/>
                <w:szCs w:val="20"/>
              </w:rPr>
              <w:t>3</w:t>
            </w:r>
          </w:p>
        </w:tc>
        <w:tc>
          <w:tcPr>
            <w:tcW w:w="5851" w:type="dxa"/>
          </w:tcPr>
          <w:p w14:paraId="5C8F319D" w14:textId="398DFA33" w:rsidR="00C80FF9" w:rsidRPr="55F86051" w:rsidRDefault="00402046" w:rsidP="00C80FF9">
            <w:pPr>
              <w:pStyle w:val="BodyText"/>
              <w:rPr>
                <w:rFonts w:ascii="Arial" w:eastAsia="Arial" w:hAnsi="Arial" w:cs="Arial"/>
                <w:sz w:val="20"/>
                <w:szCs w:val="20"/>
              </w:rPr>
            </w:pPr>
            <w:r w:rsidRPr="00C77647">
              <w:rPr>
                <w:sz w:val="20"/>
                <w:highlight w:val="yellow"/>
                <w:lang w:val="en-AU"/>
              </w:rPr>
              <w:t>REDACTED</w:t>
            </w:r>
            <w:r w:rsidRPr="349BD251">
              <w:rPr>
                <w:rFonts w:ascii="Arial" w:eastAsia="Arial" w:hAnsi="Arial" w:cs="Arial"/>
                <w:sz w:val="20"/>
                <w:szCs w:val="20"/>
              </w:rPr>
              <w:t xml:space="preserve"> </w:t>
            </w:r>
            <w:r w:rsidR="00C80FF9" w:rsidRPr="349BD251">
              <w:rPr>
                <w:rFonts w:ascii="Arial" w:eastAsia="Arial" w:hAnsi="Arial" w:cs="Arial"/>
                <w:sz w:val="20"/>
                <w:szCs w:val="20"/>
              </w:rPr>
              <w:t xml:space="preserve">- Add new </w:t>
            </w:r>
            <w:r w:rsidR="00C80FF9">
              <w:rPr>
                <w:rFonts w:ascii="Arial" w:eastAsia="Arial" w:hAnsi="Arial" w:cs="Arial"/>
                <w:sz w:val="20"/>
                <w:szCs w:val="20"/>
              </w:rPr>
              <w:t>lines</w:t>
            </w:r>
            <w:r w:rsidR="00C80FF9" w:rsidRPr="349BD251">
              <w:rPr>
                <w:rFonts w:ascii="Arial" w:eastAsia="Arial" w:hAnsi="Arial" w:cs="Arial"/>
                <w:sz w:val="20"/>
                <w:szCs w:val="20"/>
              </w:rPr>
              <w:t xml:space="preserve"> to</w:t>
            </w:r>
            <w:r w:rsidR="00C80FF9">
              <w:rPr>
                <w:rFonts w:ascii="Arial" w:eastAsia="Arial" w:hAnsi="Arial" w:cs="Arial"/>
                <w:sz w:val="20"/>
                <w:szCs w:val="20"/>
              </w:rPr>
              <w:t xml:space="preserve"> the</w:t>
            </w:r>
            <w:r w:rsidR="00C80FF9" w:rsidRPr="349BD251">
              <w:rPr>
                <w:rFonts w:ascii="Arial" w:eastAsia="Arial" w:hAnsi="Arial" w:cs="Arial"/>
                <w:sz w:val="20"/>
                <w:szCs w:val="20"/>
              </w:rPr>
              <w:t xml:space="preserve"> </w:t>
            </w:r>
            <w:r w:rsidR="00C80FF9">
              <w:rPr>
                <w:rFonts w:ascii="Arial" w:eastAsia="Arial" w:hAnsi="Arial" w:cs="Arial"/>
                <w:sz w:val="20"/>
                <w:szCs w:val="20"/>
              </w:rPr>
              <w:t>ciss</w:t>
            </w:r>
            <w:r w:rsidR="00C80FF9" w:rsidRPr="349BD251">
              <w:rPr>
                <w:rFonts w:ascii="Arial" w:eastAsia="Arial" w:hAnsi="Arial" w:cs="Arial"/>
                <w:sz w:val="20"/>
                <w:szCs w:val="20"/>
              </w:rPr>
              <w:t>.properties file</w:t>
            </w:r>
            <w:r w:rsidR="00C80FF9">
              <w:rPr>
                <w:rFonts w:ascii="Arial" w:eastAsia="Arial" w:hAnsi="Arial" w:cs="Arial"/>
                <w:sz w:val="20"/>
                <w:szCs w:val="20"/>
              </w:rPr>
              <w:t>s</w:t>
            </w:r>
          </w:p>
        </w:tc>
        <w:tc>
          <w:tcPr>
            <w:tcW w:w="1530" w:type="dxa"/>
          </w:tcPr>
          <w:p w14:paraId="7C6F2CE6" w14:textId="55FAE33F" w:rsidR="00C80FF9" w:rsidRPr="55F86051" w:rsidRDefault="00C80FF9" w:rsidP="00C80FF9">
            <w:pPr>
              <w:rPr>
                <w:rFonts w:ascii="Arial" w:eastAsia="Arial" w:hAnsi="Arial" w:cs="Arial"/>
                <w:sz w:val="20"/>
                <w:szCs w:val="20"/>
              </w:rPr>
            </w:pPr>
            <w:r w:rsidRPr="005819FB">
              <w:rPr>
                <w:sz w:val="20"/>
                <w:highlight w:val="yellow"/>
                <w:lang w:val="en-AU"/>
              </w:rPr>
              <w:t>REDACTED</w:t>
            </w:r>
          </w:p>
        </w:tc>
        <w:tc>
          <w:tcPr>
            <w:tcW w:w="1260" w:type="dxa"/>
          </w:tcPr>
          <w:p w14:paraId="501A5DBA" w14:textId="77777777" w:rsidR="00C80FF9" w:rsidRDefault="00C80FF9" w:rsidP="00C80FF9">
            <w:pPr>
              <w:rPr>
                <w:rFonts w:ascii="Arial" w:hAnsi="Arial" w:cs="Arial"/>
                <w:sz w:val="20"/>
                <w:szCs w:val="20"/>
              </w:rPr>
            </w:pPr>
          </w:p>
        </w:tc>
        <w:tc>
          <w:tcPr>
            <w:tcW w:w="1260" w:type="dxa"/>
          </w:tcPr>
          <w:p w14:paraId="1E8A913F" w14:textId="12984F68" w:rsidR="00C80FF9" w:rsidRPr="55F86051" w:rsidRDefault="00C80FF9" w:rsidP="00C80FF9">
            <w:pPr>
              <w:rPr>
                <w:rFonts w:ascii="Arial" w:hAnsi="Arial" w:cs="Arial"/>
                <w:sz w:val="20"/>
                <w:szCs w:val="20"/>
              </w:rPr>
            </w:pPr>
            <w:r>
              <w:rPr>
                <w:rFonts w:ascii="Arial" w:hAnsi="Arial" w:cs="Arial"/>
                <w:sz w:val="20"/>
                <w:szCs w:val="20"/>
              </w:rPr>
              <w:t>15 min</w:t>
            </w:r>
          </w:p>
        </w:tc>
      </w:tr>
      <w:tr w:rsidR="001F69DC" w:rsidRPr="001F69DC" w14:paraId="721EFAB0" w14:textId="77777777" w:rsidTr="687E922B">
        <w:tc>
          <w:tcPr>
            <w:tcW w:w="444" w:type="dxa"/>
            <w:shd w:val="clear" w:color="auto" w:fill="4472C4" w:themeFill="accent1"/>
          </w:tcPr>
          <w:p w14:paraId="25D28921" w14:textId="77777777" w:rsidR="00A85C3A" w:rsidRPr="001F69DC" w:rsidRDefault="00A85C3A" w:rsidP="00A85C3A">
            <w:pPr>
              <w:spacing w:before="60" w:after="60"/>
              <w:rPr>
                <w:rFonts w:ascii="Arial" w:hAnsi="Arial" w:cs="Arial"/>
                <w:b/>
                <w:bCs/>
                <w:color w:val="FFFFFF" w:themeColor="background1"/>
                <w:sz w:val="20"/>
                <w:szCs w:val="20"/>
              </w:rPr>
            </w:pPr>
          </w:p>
        </w:tc>
        <w:tc>
          <w:tcPr>
            <w:tcW w:w="5851" w:type="dxa"/>
            <w:shd w:val="clear" w:color="auto" w:fill="4472C4" w:themeFill="accent1"/>
          </w:tcPr>
          <w:p w14:paraId="18E37123" w14:textId="688D801D" w:rsidR="00A85C3A" w:rsidRPr="001F69DC" w:rsidRDefault="760EF4F3" w:rsidP="00A85C3A">
            <w:pPr>
              <w:spacing w:before="60" w:after="60"/>
              <w:rPr>
                <w:rFonts w:ascii="Arial" w:hAnsi="Arial" w:cs="Arial"/>
                <w:b/>
                <w:bCs/>
                <w:color w:val="FFFFFF" w:themeColor="background1"/>
                <w:sz w:val="20"/>
                <w:szCs w:val="20"/>
              </w:rPr>
            </w:pPr>
            <w:r w:rsidRPr="001F69DC">
              <w:rPr>
                <w:rFonts w:ascii="Arial" w:hAnsi="Arial" w:cs="Arial"/>
                <w:b/>
                <w:bCs/>
                <w:color w:val="FFFFFF" w:themeColor="background1"/>
                <w:sz w:val="20"/>
                <w:szCs w:val="20"/>
              </w:rPr>
              <w:t>Production Deployment 9:00 PM Eastern</w:t>
            </w:r>
          </w:p>
        </w:tc>
        <w:tc>
          <w:tcPr>
            <w:tcW w:w="1530" w:type="dxa"/>
            <w:shd w:val="clear" w:color="auto" w:fill="4472C4" w:themeFill="accent1"/>
          </w:tcPr>
          <w:p w14:paraId="6877FD64" w14:textId="77777777" w:rsidR="00A85C3A" w:rsidRPr="001F69DC" w:rsidRDefault="00A85C3A" w:rsidP="00A85C3A">
            <w:pPr>
              <w:spacing w:before="60" w:after="60"/>
              <w:rPr>
                <w:rFonts w:ascii="Arial" w:hAnsi="Arial" w:cs="Arial"/>
                <w:b/>
                <w:bCs/>
                <w:color w:val="FFFFFF" w:themeColor="background1"/>
                <w:sz w:val="20"/>
                <w:szCs w:val="20"/>
              </w:rPr>
            </w:pPr>
          </w:p>
        </w:tc>
        <w:tc>
          <w:tcPr>
            <w:tcW w:w="1260" w:type="dxa"/>
            <w:shd w:val="clear" w:color="auto" w:fill="4472C4" w:themeFill="accent1"/>
          </w:tcPr>
          <w:p w14:paraId="5E40CF93" w14:textId="77777777" w:rsidR="00A85C3A" w:rsidRPr="001F69DC" w:rsidRDefault="00A85C3A" w:rsidP="00A85C3A">
            <w:pPr>
              <w:spacing w:before="60" w:after="60"/>
              <w:rPr>
                <w:rFonts w:ascii="Arial" w:hAnsi="Arial" w:cs="Arial"/>
                <w:b/>
                <w:bCs/>
                <w:color w:val="FFFFFF" w:themeColor="background1"/>
                <w:sz w:val="20"/>
                <w:szCs w:val="20"/>
              </w:rPr>
            </w:pPr>
          </w:p>
        </w:tc>
        <w:tc>
          <w:tcPr>
            <w:tcW w:w="1260" w:type="dxa"/>
            <w:shd w:val="clear" w:color="auto" w:fill="4472C4" w:themeFill="accent1"/>
          </w:tcPr>
          <w:p w14:paraId="776829F8" w14:textId="77777777" w:rsidR="00A85C3A" w:rsidRPr="001F69DC" w:rsidRDefault="00A85C3A" w:rsidP="00A85C3A">
            <w:pPr>
              <w:spacing w:before="60" w:after="60"/>
              <w:rPr>
                <w:rFonts w:ascii="Arial" w:hAnsi="Arial" w:cs="Arial"/>
                <w:b/>
                <w:bCs/>
                <w:color w:val="FFFFFF" w:themeColor="background1"/>
                <w:sz w:val="20"/>
                <w:szCs w:val="20"/>
              </w:rPr>
            </w:pPr>
          </w:p>
        </w:tc>
      </w:tr>
      <w:tr w:rsidR="00C80FF9" w14:paraId="143CD645" w14:textId="77777777" w:rsidTr="687E922B">
        <w:trPr>
          <w:trHeight w:val="300"/>
        </w:trPr>
        <w:tc>
          <w:tcPr>
            <w:tcW w:w="444" w:type="dxa"/>
          </w:tcPr>
          <w:p w14:paraId="1094873E" w14:textId="604A13E7" w:rsidR="00C80FF9" w:rsidRDefault="00C80FF9" w:rsidP="00C80FF9">
            <w:pPr>
              <w:jc w:val="center"/>
              <w:rPr>
                <w:rFonts w:ascii="Arial" w:hAnsi="Arial" w:cs="Arial"/>
                <w:sz w:val="20"/>
                <w:szCs w:val="20"/>
              </w:rPr>
            </w:pPr>
            <w:r w:rsidRPr="349BD251">
              <w:rPr>
                <w:rFonts w:ascii="Arial" w:hAnsi="Arial" w:cs="Arial"/>
                <w:sz w:val="20"/>
                <w:szCs w:val="20"/>
              </w:rPr>
              <w:t>1</w:t>
            </w:r>
          </w:p>
        </w:tc>
        <w:tc>
          <w:tcPr>
            <w:tcW w:w="5851" w:type="dxa"/>
          </w:tcPr>
          <w:p w14:paraId="2FB033CB" w14:textId="47CABFD7" w:rsidR="00C80FF9" w:rsidRDefault="00402046" w:rsidP="00C80FF9">
            <w:pPr>
              <w:rPr>
                <w:rFonts w:ascii="Arial" w:hAnsi="Arial" w:cs="Arial"/>
                <w:sz w:val="20"/>
                <w:szCs w:val="20"/>
              </w:rPr>
            </w:pPr>
            <w:r w:rsidRPr="00C77647">
              <w:rPr>
                <w:sz w:val="20"/>
                <w:highlight w:val="yellow"/>
                <w:lang w:val="en-AU"/>
              </w:rPr>
              <w:t>REDACTED</w:t>
            </w:r>
            <w:r w:rsidRPr="349BD251">
              <w:rPr>
                <w:rFonts w:ascii="Arial" w:hAnsi="Arial" w:cs="Arial"/>
                <w:sz w:val="20"/>
                <w:szCs w:val="20"/>
              </w:rPr>
              <w:t xml:space="preserve"> </w:t>
            </w:r>
            <w:r w:rsidR="00C80FF9" w:rsidRPr="349BD251">
              <w:rPr>
                <w:rFonts w:ascii="Arial" w:hAnsi="Arial" w:cs="Arial"/>
                <w:sz w:val="20"/>
                <w:szCs w:val="20"/>
              </w:rPr>
              <w:t>– Stop the Mirth Connect service</w:t>
            </w:r>
          </w:p>
        </w:tc>
        <w:tc>
          <w:tcPr>
            <w:tcW w:w="1530" w:type="dxa"/>
          </w:tcPr>
          <w:p w14:paraId="25C43E55" w14:textId="38535B76"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7369B66D" w14:textId="0B2F7D8E" w:rsidR="00C80FF9" w:rsidRDefault="00C80FF9" w:rsidP="00C80FF9">
            <w:pPr>
              <w:rPr>
                <w:rFonts w:ascii="Arial" w:hAnsi="Arial" w:cs="Arial"/>
                <w:sz w:val="20"/>
                <w:szCs w:val="20"/>
              </w:rPr>
            </w:pPr>
          </w:p>
        </w:tc>
        <w:tc>
          <w:tcPr>
            <w:tcW w:w="1260" w:type="dxa"/>
          </w:tcPr>
          <w:p w14:paraId="67FE05D7" w14:textId="669A6E58" w:rsidR="00C80FF9" w:rsidRDefault="00C80FF9" w:rsidP="00C80FF9">
            <w:pPr>
              <w:rPr>
                <w:rFonts w:ascii="Arial" w:hAnsi="Arial" w:cs="Arial"/>
                <w:sz w:val="20"/>
                <w:szCs w:val="20"/>
              </w:rPr>
            </w:pPr>
            <w:r w:rsidRPr="349BD251">
              <w:rPr>
                <w:rFonts w:ascii="Arial" w:hAnsi="Arial" w:cs="Arial"/>
                <w:sz w:val="20"/>
                <w:szCs w:val="20"/>
              </w:rPr>
              <w:t>5 min</w:t>
            </w:r>
          </w:p>
        </w:tc>
      </w:tr>
      <w:tr w:rsidR="00C80FF9" w14:paraId="17391728" w14:textId="77777777" w:rsidTr="687E922B">
        <w:trPr>
          <w:trHeight w:val="300"/>
        </w:trPr>
        <w:tc>
          <w:tcPr>
            <w:tcW w:w="444" w:type="dxa"/>
          </w:tcPr>
          <w:p w14:paraId="33A72CC9" w14:textId="3C0C7BFC" w:rsidR="00C80FF9" w:rsidRDefault="00C80FF9" w:rsidP="00C80FF9">
            <w:pPr>
              <w:jc w:val="center"/>
              <w:rPr>
                <w:rFonts w:ascii="Arial" w:hAnsi="Arial" w:cs="Arial"/>
                <w:sz w:val="20"/>
                <w:szCs w:val="20"/>
              </w:rPr>
            </w:pPr>
            <w:r w:rsidRPr="349BD251">
              <w:rPr>
                <w:rFonts w:ascii="Arial" w:hAnsi="Arial" w:cs="Arial"/>
                <w:sz w:val="20"/>
                <w:szCs w:val="20"/>
              </w:rPr>
              <w:t>2</w:t>
            </w:r>
          </w:p>
        </w:tc>
        <w:tc>
          <w:tcPr>
            <w:tcW w:w="5851" w:type="dxa"/>
          </w:tcPr>
          <w:p w14:paraId="3ABE5DC8" w14:textId="2787A39F" w:rsidR="00C80FF9" w:rsidRDefault="00402046" w:rsidP="00C80FF9">
            <w:pPr>
              <w:rPr>
                <w:rFonts w:ascii="Arial" w:hAnsi="Arial" w:cs="Arial"/>
                <w:sz w:val="20"/>
                <w:szCs w:val="20"/>
              </w:rPr>
            </w:pPr>
            <w:r w:rsidRPr="00C77647">
              <w:rPr>
                <w:sz w:val="20"/>
                <w:highlight w:val="yellow"/>
                <w:lang w:val="en-AU"/>
              </w:rPr>
              <w:t>REDACTED</w:t>
            </w:r>
            <w:r>
              <w:rPr>
                <w:rFonts w:ascii="Arial" w:hAnsi="Arial" w:cs="Arial"/>
                <w:sz w:val="20"/>
                <w:szCs w:val="20"/>
              </w:rPr>
              <w:t xml:space="preserve"> </w:t>
            </w:r>
            <w:r w:rsidR="00C80FF9">
              <w:rPr>
                <w:rFonts w:ascii="Arial" w:hAnsi="Arial" w:cs="Arial"/>
                <w:sz w:val="20"/>
                <w:szCs w:val="20"/>
              </w:rPr>
              <w:t>-</w:t>
            </w:r>
            <w:r w:rsidR="00C80FF9" w:rsidRPr="07C19248">
              <w:rPr>
                <w:rFonts w:ascii="Arial" w:hAnsi="Arial" w:cs="Arial"/>
                <w:sz w:val="20"/>
                <w:szCs w:val="20"/>
              </w:rPr>
              <w:t xml:space="preserve"> Stop the WebLogic managed server</w:t>
            </w:r>
            <w:r w:rsidR="00C80FF9">
              <w:rPr>
                <w:rFonts w:ascii="Arial" w:hAnsi="Arial" w:cs="Arial"/>
                <w:sz w:val="20"/>
                <w:szCs w:val="20"/>
              </w:rPr>
              <w:t>s, Srv1, Srv2, and Srv4</w:t>
            </w:r>
          </w:p>
        </w:tc>
        <w:tc>
          <w:tcPr>
            <w:tcW w:w="1530" w:type="dxa"/>
          </w:tcPr>
          <w:p w14:paraId="67FA7449" w14:textId="24EB999E"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7699E9E8" w14:textId="0AF94ADC" w:rsidR="00C80FF9" w:rsidRDefault="00C80FF9" w:rsidP="00C80FF9">
            <w:pPr>
              <w:rPr>
                <w:rFonts w:ascii="Arial" w:hAnsi="Arial" w:cs="Arial"/>
                <w:sz w:val="20"/>
                <w:szCs w:val="20"/>
              </w:rPr>
            </w:pPr>
          </w:p>
        </w:tc>
        <w:tc>
          <w:tcPr>
            <w:tcW w:w="1260" w:type="dxa"/>
          </w:tcPr>
          <w:p w14:paraId="76C213EA" w14:textId="22F95922" w:rsidR="00C80FF9" w:rsidRDefault="00C80FF9" w:rsidP="00C80FF9">
            <w:pPr>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C80FF9" w14:paraId="1E244B68" w14:textId="77777777" w:rsidTr="687E922B">
        <w:trPr>
          <w:trHeight w:val="300"/>
        </w:trPr>
        <w:tc>
          <w:tcPr>
            <w:tcW w:w="444" w:type="dxa"/>
          </w:tcPr>
          <w:p w14:paraId="022AA27A" w14:textId="21AEE174" w:rsidR="00C80FF9" w:rsidRDefault="00C80FF9" w:rsidP="00C80FF9">
            <w:pPr>
              <w:jc w:val="center"/>
              <w:rPr>
                <w:rFonts w:ascii="Arial" w:hAnsi="Arial" w:cs="Arial"/>
                <w:sz w:val="20"/>
                <w:szCs w:val="20"/>
              </w:rPr>
            </w:pPr>
            <w:r>
              <w:rPr>
                <w:rFonts w:ascii="Arial" w:hAnsi="Arial" w:cs="Arial"/>
                <w:sz w:val="20"/>
                <w:szCs w:val="20"/>
              </w:rPr>
              <w:t>3</w:t>
            </w:r>
          </w:p>
        </w:tc>
        <w:tc>
          <w:tcPr>
            <w:tcW w:w="5851" w:type="dxa"/>
          </w:tcPr>
          <w:p w14:paraId="38A7C683" w14:textId="5DE0DC68" w:rsidR="00C80FF9" w:rsidRDefault="00402046" w:rsidP="00C80FF9">
            <w:pPr>
              <w:rPr>
                <w:rFonts w:ascii="Arial" w:hAnsi="Arial" w:cs="Arial"/>
                <w:sz w:val="20"/>
                <w:szCs w:val="20"/>
              </w:rPr>
            </w:pPr>
            <w:r w:rsidRPr="00C77647">
              <w:rPr>
                <w:sz w:val="20"/>
                <w:highlight w:val="yellow"/>
                <w:lang w:val="en-AU"/>
              </w:rPr>
              <w:t>REDACTED</w:t>
            </w:r>
            <w:r>
              <w:rPr>
                <w:rFonts w:ascii="Arial" w:hAnsi="Arial" w:cs="Arial"/>
                <w:sz w:val="20"/>
                <w:szCs w:val="20"/>
              </w:rPr>
              <w:t xml:space="preserve"> </w:t>
            </w:r>
            <w:r w:rsidR="00C80FF9">
              <w:rPr>
                <w:rFonts w:ascii="Arial" w:hAnsi="Arial" w:cs="Arial"/>
                <w:sz w:val="20"/>
                <w:szCs w:val="20"/>
              </w:rPr>
              <w:t xml:space="preserve">- </w:t>
            </w:r>
            <w:r w:rsidR="00C80FF9" w:rsidRPr="07C19248">
              <w:rPr>
                <w:rFonts w:ascii="Arial" w:hAnsi="Arial" w:cs="Arial"/>
                <w:sz w:val="20"/>
                <w:szCs w:val="20"/>
              </w:rPr>
              <w:t>Stop the WebLogic managed server</w:t>
            </w:r>
            <w:r w:rsidR="00C80FF9">
              <w:rPr>
                <w:rFonts w:ascii="Arial" w:hAnsi="Arial" w:cs="Arial"/>
                <w:sz w:val="20"/>
                <w:szCs w:val="20"/>
              </w:rPr>
              <w:t>, Srv1</w:t>
            </w:r>
          </w:p>
        </w:tc>
        <w:tc>
          <w:tcPr>
            <w:tcW w:w="1530" w:type="dxa"/>
          </w:tcPr>
          <w:p w14:paraId="17775F2B" w14:textId="7704A573"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598ABB5A" w14:textId="77777777" w:rsidR="00C80FF9" w:rsidRDefault="00C80FF9" w:rsidP="00C80FF9">
            <w:pPr>
              <w:rPr>
                <w:rFonts w:ascii="Arial" w:hAnsi="Arial" w:cs="Arial"/>
                <w:sz w:val="20"/>
                <w:szCs w:val="20"/>
              </w:rPr>
            </w:pPr>
          </w:p>
        </w:tc>
        <w:tc>
          <w:tcPr>
            <w:tcW w:w="1260" w:type="dxa"/>
          </w:tcPr>
          <w:p w14:paraId="3A425785" w14:textId="3755EF95" w:rsidR="00C80FF9" w:rsidRDefault="00C80FF9" w:rsidP="00C80FF9">
            <w:pPr>
              <w:rPr>
                <w:rFonts w:ascii="Arial" w:hAnsi="Arial" w:cs="Arial"/>
                <w:sz w:val="20"/>
                <w:szCs w:val="20"/>
              </w:rPr>
            </w:pPr>
            <w:r>
              <w:rPr>
                <w:rFonts w:ascii="Arial" w:hAnsi="Arial" w:cs="Arial"/>
                <w:sz w:val="20"/>
                <w:szCs w:val="20"/>
              </w:rPr>
              <w:t>5 min</w:t>
            </w:r>
          </w:p>
        </w:tc>
      </w:tr>
      <w:tr w:rsidR="00C80FF9" w14:paraId="55975503" w14:textId="77777777" w:rsidTr="687E922B">
        <w:trPr>
          <w:trHeight w:val="300"/>
        </w:trPr>
        <w:tc>
          <w:tcPr>
            <w:tcW w:w="444" w:type="dxa"/>
          </w:tcPr>
          <w:p w14:paraId="47745625" w14:textId="5A00648B" w:rsidR="00C80FF9" w:rsidRDefault="00C80FF9" w:rsidP="00C80FF9">
            <w:pPr>
              <w:jc w:val="center"/>
              <w:rPr>
                <w:rFonts w:ascii="Arial" w:hAnsi="Arial" w:cs="Arial"/>
                <w:sz w:val="20"/>
                <w:szCs w:val="20"/>
              </w:rPr>
            </w:pPr>
            <w:r>
              <w:rPr>
                <w:rFonts w:ascii="Arial" w:hAnsi="Arial" w:cs="Arial"/>
                <w:sz w:val="20"/>
                <w:szCs w:val="20"/>
              </w:rPr>
              <w:t>4</w:t>
            </w:r>
          </w:p>
        </w:tc>
        <w:tc>
          <w:tcPr>
            <w:tcW w:w="5851" w:type="dxa"/>
          </w:tcPr>
          <w:p w14:paraId="032FE778" w14:textId="19C39B2C" w:rsidR="00C80FF9" w:rsidRDefault="00C80FF9" w:rsidP="00C80FF9">
            <w:pPr>
              <w:rPr>
                <w:rFonts w:ascii="Arial" w:hAnsi="Arial" w:cs="Arial"/>
                <w:sz w:val="20"/>
                <w:szCs w:val="20"/>
              </w:rPr>
            </w:pPr>
            <w:r>
              <w:rPr>
                <w:rFonts w:ascii="Arial" w:hAnsi="Arial" w:cs="Arial"/>
                <w:sz w:val="20"/>
                <w:szCs w:val="20"/>
              </w:rPr>
              <w:t xml:space="preserve">Make sure </w:t>
            </w:r>
            <w:r w:rsidRPr="00CB5C27">
              <w:rPr>
                <w:rFonts w:ascii="Arial" w:hAnsi="Arial" w:cs="Arial"/>
                <w:sz w:val="20"/>
                <w:szCs w:val="20"/>
              </w:rPr>
              <w:t>sendStringParametersAsUnicode=false</w:t>
            </w:r>
            <w:r>
              <w:rPr>
                <w:rFonts w:ascii="Arial" w:hAnsi="Arial" w:cs="Arial"/>
                <w:sz w:val="20"/>
                <w:szCs w:val="20"/>
              </w:rPr>
              <w:t xml:space="preserve"> is present on all Weblogic data sources that connect to the PCMM DB</w:t>
            </w:r>
          </w:p>
        </w:tc>
        <w:tc>
          <w:tcPr>
            <w:tcW w:w="1530" w:type="dxa"/>
          </w:tcPr>
          <w:p w14:paraId="0551D664" w14:textId="6D666AEE"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03BF6068" w14:textId="54576C30" w:rsidR="00C80FF9" w:rsidRDefault="00C80FF9" w:rsidP="00C80FF9">
            <w:pPr>
              <w:rPr>
                <w:rFonts w:ascii="Arial" w:hAnsi="Arial" w:cs="Arial"/>
                <w:sz w:val="20"/>
                <w:szCs w:val="20"/>
              </w:rPr>
            </w:pPr>
          </w:p>
        </w:tc>
        <w:tc>
          <w:tcPr>
            <w:tcW w:w="1260" w:type="dxa"/>
          </w:tcPr>
          <w:p w14:paraId="392C5DEA" w14:textId="178430F6" w:rsidR="00C80FF9" w:rsidRDefault="00C80FF9" w:rsidP="00C80FF9">
            <w:pPr>
              <w:rPr>
                <w:rFonts w:ascii="Arial" w:hAnsi="Arial" w:cs="Arial"/>
                <w:sz w:val="20"/>
                <w:szCs w:val="20"/>
              </w:rPr>
            </w:pPr>
            <w:r>
              <w:rPr>
                <w:rFonts w:ascii="Arial" w:hAnsi="Arial" w:cs="Arial"/>
                <w:sz w:val="20"/>
                <w:szCs w:val="20"/>
              </w:rPr>
              <w:t>5 min</w:t>
            </w:r>
          </w:p>
        </w:tc>
      </w:tr>
      <w:tr w:rsidR="00C80FF9" w:rsidRPr="004449CB" w14:paraId="2905F1E8" w14:textId="77777777" w:rsidTr="687E922B">
        <w:tc>
          <w:tcPr>
            <w:tcW w:w="444" w:type="dxa"/>
          </w:tcPr>
          <w:p w14:paraId="3D2FAD06" w14:textId="079CBFC9" w:rsidR="00C80FF9" w:rsidRDefault="00C80FF9" w:rsidP="00C80FF9">
            <w:pPr>
              <w:spacing w:before="60" w:after="60"/>
              <w:jc w:val="center"/>
              <w:rPr>
                <w:rFonts w:ascii="Arial" w:hAnsi="Arial" w:cs="Arial"/>
                <w:sz w:val="20"/>
                <w:szCs w:val="20"/>
              </w:rPr>
            </w:pPr>
            <w:r>
              <w:rPr>
                <w:rFonts w:ascii="Arial" w:hAnsi="Arial" w:cs="Arial"/>
                <w:sz w:val="20"/>
                <w:szCs w:val="20"/>
              </w:rPr>
              <w:t>5</w:t>
            </w:r>
          </w:p>
        </w:tc>
        <w:tc>
          <w:tcPr>
            <w:tcW w:w="5851" w:type="dxa"/>
          </w:tcPr>
          <w:p w14:paraId="690D9C77" w14:textId="4970F5CC" w:rsidR="00C80FF9" w:rsidRPr="74287C5C" w:rsidRDefault="00402046" w:rsidP="00C80FF9">
            <w:pPr>
              <w:spacing w:after="0"/>
              <w:rPr>
                <w:rFonts w:ascii="Arial" w:hAnsi="Arial" w:cs="Arial"/>
                <w:sz w:val="20"/>
                <w:szCs w:val="20"/>
              </w:rPr>
            </w:pPr>
            <w:r w:rsidRPr="00C77647">
              <w:rPr>
                <w:sz w:val="20"/>
                <w:highlight w:val="yellow"/>
                <w:lang w:val="en-AU"/>
              </w:rPr>
              <w:t>REDACTED</w:t>
            </w:r>
            <w:r w:rsidRPr="74287C5C">
              <w:rPr>
                <w:rFonts w:ascii="Arial" w:hAnsi="Arial" w:cs="Arial"/>
                <w:sz w:val="20"/>
                <w:szCs w:val="20"/>
              </w:rPr>
              <w:t xml:space="preserve"> </w:t>
            </w:r>
            <w:r w:rsidR="00C80FF9" w:rsidRPr="74287C5C">
              <w:rPr>
                <w:rFonts w:ascii="Arial" w:hAnsi="Arial" w:cs="Arial"/>
                <w:sz w:val="20"/>
                <w:szCs w:val="20"/>
              </w:rPr>
              <w:t>– Delete the old pcmmr</w:t>
            </w:r>
            <w:r w:rsidR="00C80FF9">
              <w:rPr>
                <w:rFonts w:ascii="Arial" w:hAnsi="Arial" w:cs="Arial"/>
                <w:sz w:val="20"/>
                <w:szCs w:val="20"/>
              </w:rPr>
              <w:t xml:space="preserve"> and pcmmr_unattended</w:t>
            </w:r>
            <w:r w:rsidR="00C80FF9" w:rsidRPr="74287C5C">
              <w:rPr>
                <w:rFonts w:ascii="Arial" w:hAnsi="Arial" w:cs="Arial"/>
                <w:sz w:val="20"/>
                <w:szCs w:val="20"/>
              </w:rPr>
              <w:t xml:space="preserve"> deployments</w:t>
            </w:r>
          </w:p>
        </w:tc>
        <w:tc>
          <w:tcPr>
            <w:tcW w:w="1530" w:type="dxa"/>
          </w:tcPr>
          <w:p w14:paraId="4A38608A" w14:textId="47F59E8B"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6FDC69C4" w14:textId="77777777" w:rsidR="00C80FF9" w:rsidRDefault="00C80FF9" w:rsidP="00C80FF9">
            <w:pPr>
              <w:spacing w:before="60" w:after="60"/>
              <w:rPr>
                <w:rFonts w:ascii="Arial" w:hAnsi="Arial" w:cs="Arial"/>
                <w:sz w:val="20"/>
                <w:szCs w:val="20"/>
              </w:rPr>
            </w:pPr>
          </w:p>
        </w:tc>
        <w:tc>
          <w:tcPr>
            <w:tcW w:w="1260" w:type="dxa"/>
          </w:tcPr>
          <w:p w14:paraId="75D28A06" w14:textId="543C55FA" w:rsidR="00C80FF9" w:rsidRDefault="00C80FF9" w:rsidP="00C80FF9">
            <w:pPr>
              <w:spacing w:before="60" w:after="60"/>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C80FF9" w:rsidRPr="004449CB" w14:paraId="3038AE16" w14:textId="459DCB43" w:rsidTr="687E922B">
        <w:tc>
          <w:tcPr>
            <w:tcW w:w="444" w:type="dxa"/>
          </w:tcPr>
          <w:p w14:paraId="37D3FB7E" w14:textId="0B591F02" w:rsidR="00C80FF9" w:rsidRPr="004449CB" w:rsidRDefault="00C80FF9" w:rsidP="00C80FF9">
            <w:pPr>
              <w:spacing w:before="60" w:after="60"/>
              <w:jc w:val="center"/>
              <w:rPr>
                <w:rFonts w:ascii="Arial" w:hAnsi="Arial" w:cs="Arial"/>
                <w:sz w:val="20"/>
                <w:szCs w:val="20"/>
              </w:rPr>
            </w:pPr>
            <w:r>
              <w:rPr>
                <w:rFonts w:ascii="Arial" w:hAnsi="Arial" w:cs="Arial"/>
                <w:sz w:val="20"/>
                <w:szCs w:val="20"/>
              </w:rPr>
              <w:t>6</w:t>
            </w:r>
          </w:p>
        </w:tc>
        <w:tc>
          <w:tcPr>
            <w:tcW w:w="5851" w:type="dxa"/>
          </w:tcPr>
          <w:p w14:paraId="5A854B85" w14:textId="12FA0802" w:rsidR="00C80FF9" w:rsidRDefault="00402046" w:rsidP="00C80FF9">
            <w:pPr>
              <w:spacing w:after="0"/>
              <w:rPr>
                <w:rFonts w:ascii="Arial" w:hAnsi="Arial" w:cs="Arial"/>
                <w:sz w:val="20"/>
                <w:szCs w:val="20"/>
              </w:rPr>
            </w:pPr>
            <w:r w:rsidRPr="00C77647">
              <w:rPr>
                <w:sz w:val="20"/>
                <w:highlight w:val="yellow"/>
                <w:lang w:val="en-AU"/>
              </w:rPr>
              <w:t>REDACTED</w:t>
            </w:r>
            <w:r w:rsidRPr="74287C5C">
              <w:rPr>
                <w:rFonts w:ascii="Arial" w:hAnsi="Arial" w:cs="Arial"/>
                <w:sz w:val="20"/>
                <w:szCs w:val="20"/>
              </w:rPr>
              <w:t xml:space="preserve"> </w:t>
            </w:r>
            <w:r w:rsidR="00C80FF9" w:rsidRPr="74287C5C">
              <w:rPr>
                <w:rFonts w:ascii="Arial" w:hAnsi="Arial" w:cs="Arial"/>
                <w:sz w:val="20"/>
                <w:szCs w:val="20"/>
              </w:rPr>
              <w:t>– Delete the old pcmmr</w:t>
            </w:r>
            <w:r w:rsidR="00C80FF9">
              <w:rPr>
                <w:rFonts w:ascii="Arial" w:hAnsi="Arial" w:cs="Arial"/>
                <w:sz w:val="20"/>
                <w:szCs w:val="20"/>
              </w:rPr>
              <w:t xml:space="preserve"> </w:t>
            </w:r>
            <w:r w:rsidR="00C80FF9" w:rsidRPr="74287C5C">
              <w:rPr>
                <w:rFonts w:ascii="Arial" w:hAnsi="Arial" w:cs="Arial"/>
                <w:sz w:val="20"/>
                <w:szCs w:val="20"/>
              </w:rPr>
              <w:t>deployment</w:t>
            </w:r>
          </w:p>
        </w:tc>
        <w:tc>
          <w:tcPr>
            <w:tcW w:w="1530" w:type="dxa"/>
          </w:tcPr>
          <w:p w14:paraId="0ACBD2E8" w14:textId="2DB19887"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50CFDEB0" w14:textId="2B2C804E" w:rsidR="00C80FF9" w:rsidRDefault="00C80FF9" w:rsidP="00C80FF9">
            <w:pPr>
              <w:spacing w:before="60" w:after="60"/>
              <w:rPr>
                <w:rFonts w:ascii="Arial" w:hAnsi="Arial" w:cs="Arial"/>
                <w:sz w:val="20"/>
                <w:szCs w:val="20"/>
              </w:rPr>
            </w:pPr>
          </w:p>
        </w:tc>
        <w:tc>
          <w:tcPr>
            <w:tcW w:w="1260" w:type="dxa"/>
          </w:tcPr>
          <w:p w14:paraId="50A0193C" w14:textId="1EC571BB" w:rsidR="00C80FF9" w:rsidRDefault="00C80FF9" w:rsidP="00C80FF9">
            <w:pPr>
              <w:spacing w:before="60" w:after="60"/>
              <w:rPr>
                <w:rFonts w:ascii="Arial" w:hAnsi="Arial" w:cs="Arial"/>
                <w:sz w:val="20"/>
                <w:szCs w:val="20"/>
              </w:rPr>
            </w:pPr>
            <w:r>
              <w:rPr>
                <w:rFonts w:ascii="Arial" w:hAnsi="Arial" w:cs="Arial"/>
                <w:sz w:val="20"/>
                <w:szCs w:val="20"/>
              </w:rPr>
              <w:t>5 min</w:t>
            </w:r>
          </w:p>
        </w:tc>
      </w:tr>
      <w:tr w:rsidR="00C80FF9" w:rsidRPr="004449CB" w14:paraId="16BFE18B" w14:textId="77777777" w:rsidTr="687E922B">
        <w:tc>
          <w:tcPr>
            <w:tcW w:w="444" w:type="dxa"/>
          </w:tcPr>
          <w:p w14:paraId="2BA5D4D8" w14:textId="320BDAAD" w:rsidR="00C80FF9" w:rsidRDefault="00C80FF9" w:rsidP="00C80FF9">
            <w:pPr>
              <w:spacing w:before="60" w:after="60"/>
              <w:jc w:val="center"/>
              <w:rPr>
                <w:rFonts w:ascii="Arial" w:hAnsi="Arial" w:cs="Arial"/>
                <w:sz w:val="20"/>
                <w:szCs w:val="20"/>
              </w:rPr>
            </w:pPr>
            <w:r>
              <w:rPr>
                <w:rFonts w:ascii="Arial" w:hAnsi="Arial" w:cs="Arial"/>
                <w:sz w:val="20"/>
                <w:szCs w:val="20"/>
              </w:rPr>
              <w:t>7</w:t>
            </w:r>
          </w:p>
        </w:tc>
        <w:tc>
          <w:tcPr>
            <w:tcW w:w="5851" w:type="dxa"/>
          </w:tcPr>
          <w:p w14:paraId="13E32B87" w14:textId="355B6362" w:rsidR="00C80FF9" w:rsidRPr="74287C5C" w:rsidRDefault="00402046" w:rsidP="00C80FF9">
            <w:pPr>
              <w:spacing w:after="0"/>
              <w:rPr>
                <w:rFonts w:ascii="Arial" w:hAnsi="Arial" w:cs="Arial"/>
                <w:sz w:val="20"/>
                <w:szCs w:val="20"/>
              </w:rPr>
            </w:pPr>
            <w:r w:rsidRPr="00C77647">
              <w:rPr>
                <w:sz w:val="20"/>
                <w:highlight w:val="yellow"/>
                <w:lang w:val="en-AU"/>
              </w:rPr>
              <w:t>REDACTED</w:t>
            </w:r>
            <w:r w:rsidRPr="07C19248">
              <w:rPr>
                <w:rFonts w:ascii="Arial" w:hAnsi="Arial" w:cs="Arial"/>
                <w:sz w:val="20"/>
                <w:szCs w:val="20"/>
              </w:rPr>
              <w:t xml:space="preserve"> </w:t>
            </w:r>
            <w:r w:rsidR="00C80FF9" w:rsidRPr="07C19248">
              <w:rPr>
                <w:rFonts w:ascii="Arial" w:hAnsi="Arial" w:cs="Arial"/>
                <w:sz w:val="20"/>
                <w:szCs w:val="20"/>
              </w:rPr>
              <w:t>– Delete the cache, tmp, and stage folders from managed server folder</w:t>
            </w:r>
            <w:r w:rsidR="00C80FF9">
              <w:rPr>
                <w:rFonts w:ascii="Arial" w:hAnsi="Arial" w:cs="Arial"/>
                <w:sz w:val="20"/>
                <w:szCs w:val="20"/>
              </w:rPr>
              <w:t>s</w:t>
            </w:r>
          </w:p>
        </w:tc>
        <w:tc>
          <w:tcPr>
            <w:tcW w:w="1530" w:type="dxa"/>
          </w:tcPr>
          <w:p w14:paraId="0D099158" w14:textId="42E7C1E3"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43199265" w14:textId="77777777" w:rsidR="00C80FF9" w:rsidRDefault="00C80FF9" w:rsidP="00C80FF9">
            <w:pPr>
              <w:spacing w:before="60" w:after="60"/>
              <w:rPr>
                <w:rFonts w:ascii="Arial" w:hAnsi="Arial" w:cs="Arial"/>
                <w:sz w:val="20"/>
                <w:szCs w:val="20"/>
              </w:rPr>
            </w:pPr>
          </w:p>
        </w:tc>
        <w:tc>
          <w:tcPr>
            <w:tcW w:w="1260" w:type="dxa"/>
          </w:tcPr>
          <w:p w14:paraId="4711F3B9" w14:textId="223511F3" w:rsidR="00C80FF9" w:rsidRDefault="00C80FF9" w:rsidP="00C80FF9">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C80FF9" w:rsidRPr="004449CB" w14:paraId="54C342E2" w14:textId="72902972" w:rsidTr="687E922B">
        <w:tc>
          <w:tcPr>
            <w:tcW w:w="444" w:type="dxa"/>
          </w:tcPr>
          <w:p w14:paraId="2C36479F" w14:textId="6A4BD055" w:rsidR="00C80FF9" w:rsidRPr="004449CB" w:rsidRDefault="00C80FF9" w:rsidP="00C80FF9">
            <w:pPr>
              <w:spacing w:before="60" w:after="60"/>
              <w:jc w:val="center"/>
              <w:rPr>
                <w:rFonts w:ascii="Arial" w:hAnsi="Arial" w:cs="Arial"/>
                <w:sz w:val="20"/>
                <w:szCs w:val="20"/>
              </w:rPr>
            </w:pPr>
            <w:r>
              <w:rPr>
                <w:rFonts w:ascii="Arial" w:hAnsi="Arial" w:cs="Arial"/>
                <w:sz w:val="20"/>
                <w:szCs w:val="20"/>
              </w:rPr>
              <w:t>8</w:t>
            </w:r>
          </w:p>
        </w:tc>
        <w:tc>
          <w:tcPr>
            <w:tcW w:w="5851" w:type="dxa"/>
          </w:tcPr>
          <w:p w14:paraId="03438618" w14:textId="3443CDEA" w:rsidR="00C80FF9" w:rsidRPr="004449CB" w:rsidRDefault="00402046" w:rsidP="00C80FF9">
            <w:pPr>
              <w:spacing w:before="60" w:after="60"/>
              <w:rPr>
                <w:rFonts w:ascii="Arial" w:hAnsi="Arial" w:cs="Arial"/>
                <w:sz w:val="20"/>
                <w:szCs w:val="20"/>
              </w:rPr>
            </w:pPr>
            <w:r w:rsidRPr="00C77647">
              <w:rPr>
                <w:sz w:val="20"/>
                <w:highlight w:val="yellow"/>
                <w:lang w:val="en-AU"/>
              </w:rPr>
              <w:t>REDACTED</w:t>
            </w:r>
            <w:r w:rsidRPr="07C19248">
              <w:rPr>
                <w:rFonts w:ascii="Arial" w:hAnsi="Arial" w:cs="Arial"/>
                <w:sz w:val="20"/>
                <w:szCs w:val="20"/>
              </w:rPr>
              <w:t xml:space="preserve"> </w:t>
            </w:r>
            <w:r w:rsidR="00C80FF9" w:rsidRPr="07C19248">
              <w:rPr>
                <w:rFonts w:ascii="Arial" w:hAnsi="Arial" w:cs="Arial"/>
                <w:sz w:val="20"/>
                <w:szCs w:val="20"/>
              </w:rPr>
              <w:t>– Delete the cache, tmp, and stage folders from managed server folder</w:t>
            </w:r>
          </w:p>
        </w:tc>
        <w:tc>
          <w:tcPr>
            <w:tcW w:w="1530" w:type="dxa"/>
          </w:tcPr>
          <w:p w14:paraId="2B5AC84F" w14:textId="1294B958" w:rsidR="00C80FF9" w:rsidRPr="004449CB"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03F787EB" w14:textId="2BE64C0D" w:rsidR="00C80FF9" w:rsidRDefault="00C80FF9" w:rsidP="00C80FF9">
            <w:pPr>
              <w:spacing w:before="60" w:after="60"/>
              <w:rPr>
                <w:rFonts w:ascii="Arial" w:hAnsi="Arial" w:cs="Arial"/>
                <w:sz w:val="20"/>
                <w:szCs w:val="20"/>
              </w:rPr>
            </w:pPr>
          </w:p>
        </w:tc>
        <w:tc>
          <w:tcPr>
            <w:tcW w:w="1260" w:type="dxa"/>
          </w:tcPr>
          <w:p w14:paraId="1F92DFB8" w14:textId="5E782016" w:rsidR="00C80FF9" w:rsidRDefault="00C80FF9" w:rsidP="00C80FF9">
            <w:pPr>
              <w:spacing w:before="60" w:after="60"/>
              <w:rPr>
                <w:rFonts w:ascii="Arial" w:hAnsi="Arial" w:cs="Arial"/>
                <w:sz w:val="20"/>
                <w:szCs w:val="20"/>
              </w:rPr>
            </w:pPr>
            <w:r>
              <w:rPr>
                <w:rFonts w:ascii="Arial" w:hAnsi="Arial" w:cs="Arial"/>
                <w:sz w:val="20"/>
                <w:szCs w:val="20"/>
              </w:rPr>
              <w:t>5 min</w:t>
            </w:r>
          </w:p>
        </w:tc>
      </w:tr>
      <w:tr w:rsidR="00C80FF9" w:rsidRPr="004449CB" w14:paraId="796051CD" w14:textId="77777777" w:rsidTr="687E922B">
        <w:tc>
          <w:tcPr>
            <w:tcW w:w="444" w:type="dxa"/>
          </w:tcPr>
          <w:p w14:paraId="6A70C164" w14:textId="6F526732" w:rsidR="00C80FF9" w:rsidRDefault="00C80FF9" w:rsidP="00C80FF9">
            <w:pPr>
              <w:spacing w:before="60" w:after="60"/>
              <w:jc w:val="center"/>
              <w:rPr>
                <w:rFonts w:ascii="Arial" w:hAnsi="Arial" w:cs="Arial"/>
                <w:sz w:val="20"/>
                <w:szCs w:val="20"/>
              </w:rPr>
            </w:pPr>
            <w:r>
              <w:rPr>
                <w:rFonts w:ascii="Arial" w:hAnsi="Arial" w:cs="Arial"/>
                <w:sz w:val="20"/>
                <w:szCs w:val="20"/>
              </w:rPr>
              <w:t>9</w:t>
            </w:r>
          </w:p>
        </w:tc>
        <w:tc>
          <w:tcPr>
            <w:tcW w:w="5851" w:type="dxa"/>
          </w:tcPr>
          <w:p w14:paraId="02B8035B" w14:textId="7E4A2AC3" w:rsidR="00C80FF9" w:rsidRPr="07C19248" w:rsidRDefault="00402046" w:rsidP="00C80FF9">
            <w:pPr>
              <w:spacing w:before="60" w:after="60"/>
              <w:rPr>
                <w:rFonts w:ascii="Arial" w:hAnsi="Arial" w:cs="Arial"/>
                <w:sz w:val="20"/>
                <w:szCs w:val="20"/>
              </w:rPr>
            </w:pPr>
            <w:r w:rsidRPr="00C77647">
              <w:rPr>
                <w:sz w:val="20"/>
                <w:highlight w:val="yellow"/>
                <w:lang w:val="en-AU"/>
              </w:rPr>
              <w:t>REDACTED</w:t>
            </w:r>
            <w:r w:rsidRPr="687E922B">
              <w:rPr>
                <w:rFonts w:ascii="Arial" w:hAnsi="Arial" w:cs="Arial"/>
                <w:sz w:val="20"/>
                <w:szCs w:val="20"/>
              </w:rPr>
              <w:t xml:space="preserve"> </w:t>
            </w:r>
            <w:r w:rsidR="00C80FF9" w:rsidRPr="687E922B">
              <w:rPr>
                <w:rFonts w:ascii="Arial" w:hAnsi="Arial" w:cs="Arial"/>
                <w:sz w:val="20"/>
                <w:szCs w:val="20"/>
              </w:rPr>
              <w:t xml:space="preserve">– Deploy and start the new </w:t>
            </w:r>
            <w:r w:rsidR="00C80FF9">
              <w:rPr>
                <w:rFonts w:ascii="Arial" w:hAnsi="Arial" w:cs="Arial"/>
                <w:sz w:val="20"/>
                <w:szCs w:val="20"/>
              </w:rPr>
              <w:t>pcmmr_ear-1.0-36-01.ear a</w:t>
            </w:r>
            <w:r w:rsidR="00C80FF9" w:rsidRPr="687E922B">
              <w:rPr>
                <w:rFonts w:ascii="Arial" w:hAnsi="Arial" w:cs="Arial"/>
                <w:sz w:val="20"/>
                <w:szCs w:val="20"/>
              </w:rPr>
              <w:t xml:space="preserve">nd </w:t>
            </w:r>
            <w:r w:rsidR="00C80FF9">
              <w:rPr>
                <w:rFonts w:ascii="Arial" w:hAnsi="Arial" w:cs="Arial"/>
                <w:sz w:val="20"/>
                <w:szCs w:val="20"/>
              </w:rPr>
              <w:t>pcmmr_unattended_ear-1.0-36-01.ear</w:t>
            </w:r>
            <w:r w:rsidR="00C80FF9" w:rsidRPr="687E922B">
              <w:rPr>
                <w:rFonts w:ascii="Arial" w:hAnsi="Arial" w:cs="Arial"/>
                <w:sz w:val="20"/>
                <w:szCs w:val="20"/>
              </w:rPr>
              <w:t xml:space="preserve"> files</w:t>
            </w:r>
          </w:p>
        </w:tc>
        <w:tc>
          <w:tcPr>
            <w:tcW w:w="1530" w:type="dxa"/>
          </w:tcPr>
          <w:p w14:paraId="68656E5B" w14:textId="3777693B"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16479106" w14:textId="77777777" w:rsidR="00C80FF9" w:rsidRDefault="00C80FF9" w:rsidP="00C80FF9">
            <w:pPr>
              <w:spacing w:before="60" w:after="60"/>
              <w:rPr>
                <w:rFonts w:ascii="Arial" w:hAnsi="Arial" w:cs="Arial"/>
                <w:sz w:val="20"/>
                <w:szCs w:val="20"/>
              </w:rPr>
            </w:pPr>
          </w:p>
        </w:tc>
        <w:tc>
          <w:tcPr>
            <w:tcW w:w="1260" w:type="dxa"/>
          </w:tcPr>
          <w:p w14:paraId="5293563D" w14:textId="51B2F37E" w:rsidR="00C80FF9" w:rsidRDefault="00C80FF9" w:rsidP="00C80FF9">
            <w:pPr>
              <w:spacing w:before="60" w:after="60"/>
              <w:rPr>
                <w:rFonts w:ascii="Arial" w:hAnsi="Arial" w:cs="Arial"/>
                <w:sz w:val="20"/>
                <w:szCs w:val="20"/>
              </w:rPr>
            </w:pPr>
            <w:r>
              <w:rPr>
                <w:rFonts w:ascii="Arial" w:hAnsi="Arial" w:cs="Arial"/>
                <w:sz w:val="20"/>
                <w:szCs w:val="20"/>
              </w:rPr>
              <w:t>10</w:t>
            </w:r>
            <w:r w:rsidRPr="74287C5C">
              <w:rPr>
                <w:rFonts w:ascii="Arial" w:hAnsi="Arial" w:cs="Arial"/>
                <w:sz w:val="20"/>
                <w:szCs w:val="20"/>
              </w:rPr>
              <w:t xml:space="preserve"> min</w:t>
            </w:r>
          </w:p>
        </w:tc>
      </w:tr>
      <w:tr w:rsidR="00C80FF9" w:rsidRPr="004449CB" w14:paraId="28A8DC42" w14:textId="77777777" w:rsidTr="687E922B">
        <w:tc>
          <w:tcPr>
            <w:tcW w:w="444" w:type="dxa"/>
          </w:tcPr>
          <w:p w14:paraId="5E15EEF4" w14:textId="5D29D168" w:rsidR="00C80FF9" w:rsidRDefault="00C80FF9" w:rsidP="00C80FF9">
            <w:pPr>
              <w:spacing w:before="60" w:after="60"/>
              <w:jc w:val="center"/>
              <w:rPr>
                <w:rFonts w:ascii="Arial" w:hAnsi="Arial" w:cs="Arial"/>
                <w:sz w:val="20"/>
                <w:szCs w:val="20"/>
              </w:rPr>
            </w:pPr>
            <w:r>
              <w:rPr>
                <w:rFonts w:ascii="Arial" w:hAnsi="Arial" w:cs="Arial"/>
                <w:sz w:val="20"/>
                <w:szCs w:val="20"/>
              </w:rPr>
              <w:t>10</w:t>
            </w:r>
          </w:p>
        </w:tc>
        <w:tc>
          <w:tcPr>
            <w:tcW w:w="5851" w:type="dxa"/>
          </w:tcPr>
          <w:p w14:paraId="0A7CF2FE" w14:textId="091EE3FD" w:rsidR="00C80FF9" w:rsidRPr="74287C5C" w:rsidRDefault="00402046" w:rsidP="00C80FF9">
            <w:pPr>
              <w:spacing w:before="60" w:after="60"/>
              <w:rPr>
                <w:rFonts w:ascii="Arial" w:hAnsi="Arial" w:cs="Arial"/>
                <w:sz w:val="20"/>
                <w:szCs w:val="20"/>
              </w:rPr>
            </w:pPr>
            <w:r w:rsidRPr="00C77647">
              <w:rPr>
                <w:sz w:val="20"/>
                <w:highlight w:val="yellow"/>
                <w:lang w:val="en-AU"/>
              </w:rPr>
              <w:t>REDACTED</w:t>
            </w:r>
            <w:r w:rsidRPr="687E922B">
              <w:rPr>
                <w:rFonts w:ascii="Arial" w:hAnsi="Arial" w:cs="Arial"/>
                <w:sz w:val="20"/>
                <w:szCs w:val="20"/>
              </w:rPr>
              <w:t xml:space="preserve"> </w:t>
            </w:r>
            <w:r w:rsidR="00C80FF9" w:rsidRPr="687E922B">
              <w:rPr>
                <w:rFonts w:ascii="Arial" w:hAnsi="Arial" w:cs="Arial"/>
                <w:sz w:val="20"/>
                <w:szCs w:val="20"/>
              </w:rPr>
              <w:t xml:space="preserve">– Deploy and start the new </w:t>
            </w:r>
            <w:r w:rsidR="00C80FF9">
              <w:rPr>
                <w:rFonts w:ascii="Arial" w:hAnsi="Arial" w:cs="Arial"/>
                <w:sz w:val="20"/>
                <w:szCs w:val="20"/>
              </w:rPr>
              <w:t>pcmmr_ear-1.0-36-01.ear</w:t>
            </w:r>
            <w:r w:rsidR="00C80FF9" w:rsidRPr="687E922B">
              <w:rPr>
                <w:rFonts w:ascii="Arial" w:hAnsi="Arial" w:cs="Arial"/>
                <w:sz w:val="20"/>
                <w:szCs w:val="20"/>
              </w:rPr>
              <w:t xml:space="preserve"> file</w:t>
            </w:r>
          </w:p>
        </w:tc>
        <w:tc>
          <w:tcPr>
            <w:tcW w:w="1530" w:type="dxa"/>
          </w:tcPr>
          <w:p w14:paraId="7682A069" w14:textId="359397F7" w:rsidR="00C80FF9" w:rsidRDefault="00C80FF9" w:rsidP="00C80FF9">
            <w:pPr>
              <w:spacing w:before="60" w:after="60"/>
              <w:rPr>
                <w:rFonts w:ascii="Arial" w:hAnsi="Arial" w:cs="Arial"/>
                <w:sz w:val="20"/>
                <w:szCs w:val="20"/>
              </w:rPr>
            </w:pPr>
            <w:r w:rsidRPr="00F5188C">
              <w:rPr>
                <w:sz w:val="20"/>
                <w:highlight w:val="yellow"/>
                <w:lang w:val="en-AU"/>
              </w:rPr>
              <w:t>REDACTED</w:t>
            </w:r>
          </w:p>
        </w:tc>
        <w:tc>
          <w:tcPr>
            <w:tcW w:w="1260" w:type="dxa"/>
          </w:tcPr>
          <w:p w14:paraId="0C50C772" w14:textId="77777777" w:rsidR="00C80FF9" w:rsidRDefault="00C80FF9" w:rsidP="00C80FF9">
            <w:pPr>
              <w:spacing w:before="60" w:after="60"/>
              <w:rPr>
                <w:rFonts w:ascii="Arial" w:hAnsi="Arial" w:cs="Arial"/>
                <w:sz w:val="20"/>
                <w:szCs w:val="20"/>
              </w:rPr>
            </w:pPr>
          </w:p>
        </w:tc>
        <w:tc>
          <w:tcPr>
            <w:tcW w:w="1260" w:type="dxa"/>
          </w:tcPr>
          <w:p w14:paraId="12001817" w14:textId="458322FB" w:rsidR="00C80FF9" w:rsidRPr="74287C5C" w:rsidRDefault="00C80FF9" w:rsidP="00C80FF9">
            <w:pPr>
              <w:spacing w:before="60" w:after="60"/>
              <w:rPr>
                <w:rFonts w:ascii="Arial" w:hAnsi="Arial" w:cs="Arial"/>
                <w:sz w:val="20"/>
                <w:szCs w:val="20"/>
              </w:rPr>
            </w:pPr>
            <w:r>
              <w:rPr>
                <w:rFonts w:ascii="Arial" w:hAnsi="Arial" w:cs="Arial"/>
                <w:sz w:val="20"/>
                <w:szCs w:val="20"/>
              </w:rPr>
              <w:t>10 min</w:t>
            </w:r>
          </w:p>
        </w:tc>
      </w:tr>
      <w:tr w:rsidR="00C80FF9" w14:paraId="7F1D2A6B" w14:textId="77777777" w:rsidTr="687E922B">
        <w:trPr>
          <w:trHeight w:val="300"/>
        </w:trPr>
        <w:tc>
          <w:tcPr>
            <w:tcW w:w="444" w:type="dxa"/>
          </w:tcPr>
          <w:p w14:paraId="38558132" w14:textId="20BBF572" w:rsidR="00C80FF9" w:rsidRDefault="00C80FF9" w:rsidP="00C80FF9">
            <w:pPr>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1</w:t>
            </w:r>
          </w:p>
        </w:tc>
        <w:tc>
          <w:tcPr>
            <w:tcW w:w="5851" w:type="dxa"/>
          </w:tcPr>
          <w:p w14:paraId="036BEF77" w14:textId="683A20F3" w:rsidR="00C80FF9" w:rsidRDefault="00402046" w:rsidP="00C80FF9">
            <w:pPr>
              <w:rPr>
                <w:rFonts w:ascii="Arial" w:hAnsi="Arial" w:cs="Arial"/>
                <w:sz w:val="20"/>
                <w:szCs w:val="20"/>
              </w:rPr>
            </w:pPr>
            <w:r w:rsidRPr="00C77647">
              <w:rPr>
                <w:sz w:val="20"/>
                <w:highlight w:val="yellow"/>
                <w:lang w:val="en-AU"/>
              </w:rPr>
              <w:t>REDACTED</w:t>
            </w:r>
            <w:r w:rsidRPr="349BD251">
              <w:rPr>
                <w:rFonts w:ascii="Arial" w:hAnsi="Arial" w:cs="Arial"/>
                <w:sz w:val="20"/>
                <w:szCs w:val="20"/>
              </w:rPr>
              <w:t xml:space="preserve"> </w:t>
            </w:r>
            <w:r w:rsidR="00C80FF9" w:rsidRPr="349BD251">
              <w:rPr>
                <w:rFonts w:ascii="Arial" w:hAnsi="Arial" w:cs="Arial"/>
                <w:sz w:val="20"/>
                <w:szCs w:val="20"/>
              </w:rPr>
              <w:t>– Start the WebLogic managed servers, Srv1, Srv2, and Srv4</w:t>
            </w:r>
          </w:p>
        </w:tc>
        <w:tc>
          <w:tcPr>
            <w:tcW w:w="1530" w:type="dxa"/>
          </w:tcPr>
          <w:p w14:paraId="4167E8A6" w14:textId="138189AE" w:rsidR="00C80FF9" w:rsidRDefault="00C80FF9" w:rsidP="00C80FF9">
            <w:pPr>
              <w:rPr>
                <w:rFonts w:ascii="Arial" w:hAnsi="Arial" w:cs="Arial"/>
                <w:sz w:val="20"/>
                <w:szCs w:val="20"/>
              </w:rPr>
            </w:pPr>
            <w:r w:rsidRPr="00F5188C">
              <w:rPr>
                <w:sz w:val="20"/>
                <w:highlight w:val="yellow"/>
                <w:lang w:val="en-AU"/>
              </w:rPr>
              <w:t>REDACTED</w:t>
            </w:r>
          </w:p>
        </w:tc>
        <w:tc>
          <w:tcPr>
            <w:tcW w:w="1260" w:type="dxa"/>
          </w:tcPr>
          <w:p w14:paraId="217B9548" w14:textId="4132D8AB" w:rsidR="00C80FF9" w:rsidRDefault="00C80FF9" w:rsidP="00C80FF9">
            <w:pPr>
              <w:rPr>
                <w:rFonts w:ascii="Arial" w:hAnsi="Arial" w:cs="Arial"/>
                <w:sz w:val="20"/>
                <w:szCs w:val="20"/>
              </w:rPr>
            </w:pPr>
          </w:p>
        </w:tc>
        <w:tc>
          <w:tcPr>
            <w:tcW w:w="1260" w:type="dxa"/>
          </w:tcPr>
          <w:p w14:paraId="300ADC7A" w14:textId="1B94075D" w:rsidR="00C80FF9" w:rsidRDefault="00C80FF9" w:rsidP="00C80FF9">
            <w:pPr>
              <w:rPr>
                <w:rFonts w:ascii="Arial" w:hAnsi="Arial" w:cs="Arial"/>
                <w:sz w:val="20"/>
                <w:szCs w:val="20"/>
              </w:rPr>
            </w:pPr>
            <w:r w:rsidRPr="07C19248">
              <w:rPr>
                <w:rFonts w:ascii="Arial" w:hAnsi="Arial" w:cs="Arial"/>
                <w:sz w:val="20"/>
                <w:szCs w:val="20"/>
              </w:rPr>
              <w:t>5 min</w:t>
            </w:r>
          </w:p>
        </w:tc>
      </w:tr>
      <w:tr w:rsidR="00C80FF9" w:rsidRPr="004449CB" w14:paraId="6B30E6E7" w14:textId="2659FF20" w:rsidTr="687E922B">
        <w:tc>
          <w:tcPr>
            <w:tcW w:w="444" w:type="dxa"/>
          </w:tcPr>
          <w:p w14:paraId="067F9070" w14:textId="24F98C6C" w:rsidR="00C80FF9" w:rsidRPr="004449CB" w:rsidRDefault="00C80FF9" w:rsidP="00C80FF9">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2</w:t>
            </w:r>
          </w:p>
        </w:tc>
        <w:tc>
          <w:tcPr>
            <w:tcW w:w="5851" w:type="dxa"/>
          </w:tcPr>
          <w:p w14:paraId="66D4D35B" w14:textId="5905635E" w:rsidR="00C80FF9" w:rsidRPr="006D7E98" w:rsidRDefault="00402046" w:rsidP="00C80FF9">
            <w:pPr>
              <w:spacing w:before="60" w:after="60"/>
              <w:rPr>
                <w:rFonts w:ascii="Arial" w:hAnsi="Arial" w:cs="Arial"/>
                <w:sz w:val="20"/>
                <w:szCs w:val="20"/>
              </w:rPr>
            </w:pPr>
            <w:r w:rsidRPr="00C77647">
              <w:rPr>
                <w:sz w:val="20"/>
                <w:highlight w:val="yellow"/>
                <w:lang w:val="en-AU"/>
              </w:rPr>
              <w:t>REDACTED</w:t>
            </w:r>
            <w:r w:rsidRPr="07C19248">
              <w:rPr>
                <w:rFonts w:ascii="Arial" w:hAnsi="Arial" w:cs="Arial"/>
                <w:sz w:val="20"/>
                <w:szCs w:val="20"/>
              </w:rPr>
              <w:t xml:space="preserve"> </w:t>
            </w:r>
            <w:r w:rsidR="00C80FF9" w:rsidRPr="07C19248">
              <w:rPr>
                <w:rFonts w:ascii="Arial" w:hAnsi="Arial" w:cs="Arial"/>
                <w:sz w:val="20"/>
                <w:szCs w:val="20"/>
              </w:rPr>
              <w:t>– Start the WebLogic managed server</w:t>
            </w:r>
            <w:r w:rsidR="00C80FF9">
              <w:rPr>
                <w:rFonts w:ascii="Arial" w:hAnsi="Arial" w:cs="Arial"/>
                <w:sz w:val="20"/>
                <w:szCs w:val="20"/>
              </w:rPr>
              <w:t>, Srv1</w:t>
            </w:r>
          </w:p>
        </w:tc>
        <w:tc>
          <w:tcPr>
            <w:tcW w:w="1530" w:type="dxa"/>
          </w:tcPr>
          <w:p w14:paraId="38C4A669" w14:textId="797BE46B" w:rsidR="00C80FF9" w:rsidRPr="004449CB" w:rsidDel="006D7E98" w:rsidRDefault="00C80FF9" w:rsidP="00C80FF9">
            <w:pPr>
              <w:spacing w:before="60" w:after="60"/>
              <w:rPr>
                <w:rFonts w:ascii="Arial" w:hAnsi="Arial" w:cs="Arial"/>
                <w:sz w:val="20"/>
                <w:szCs w:val="20"/>
              </w:rPr>
            </w:pPr>
            <w:r w:rsidRPr="00C77647">
              <w:rPr>
                <w:sz w:val="20"/>
                <w:highlight w:val="yellow"/>
                <w:lang w:val="en-AU"/>
              </w:rPr>
              <w:t>REDACTED</w:t>
            </w:r>
          </w:p>
        </w:tc>
        <w:tc>
          <w:tcPr>
            <w:tcW w:w="1260" w:type="dxa"/>
          </w:tcPr>
          <w:p w14:paraId="5775661F" w14:textId="4C39AC00" w:rsidR="00C80FF9" w:rsidRDefault="00C80FF9" w:rsidP="00C80FF9">
            <w:pPr>
              <w:spacing w:before="60" w:after="60"/>
              <w:rPr>
                <w:rFonts w:ascii="Arial" w:hAnsi="Arial" w:cs="Arial"/>
                <w:sz w:val="20"/>
                <w:szCs w:val="20"/>
              </w:rPr>
            </w:pPr>
          </w:p>
        </w:tc>
        <w:tc>
          <w:tcPr>
            <w:tcW w:w="1260" w:type="dxa"/>
          </w:tcPr>
          <w:p w14:paraId="659D301C" w14:textId="2EF7A85F" w:rsidR="00C80FF9" w:rsidRDefault="00C80FF9" w:rsidP="00C80FF9">
            <w:pPr>
              <w:spacing w:before="60" w:after="60"/>
              <w:rPr>
                <w:rFonts w:ascii="Arial" w:hAnsi="Arial" w:cs="Arial"/>
                <w:sz w:val="20"/>
                <w:szCs w:val="20"/>
              </w:rPr>
            </w:pPr>
            <w:r>
              <w:rPr>
                <w:rFonts w:ascii="Arial" w:hAnsi="Arial" w:cs="Arial"/>
                <w:sz w:val="20"/>
                <w:szCs w:val="20"/>
              </w:rPr>
              <w:t>5 min</w:t>
            </w:r>
          </w:p>
        </w:tc>
      </w:tr>
      <w:tr w:rsidR="00C80FF9" w:rsidRPr="004449CB" w14:paraId="104685C6" w14:textId="77777777" w:rsidTr="687E922B">
        <w:tc>
          <w:tcPr>
            <w:tcW w:w="444" w:type="dxa"/>
          </w:tcPr>
          <w:p w14:paraId="4E467ED4" w14:textId="793D5E1A" w:rsidR="00C80FF9" w:rsidRDefault="00C80FF9" w:rsidP="00C80FF9">
            <w:pPr>
              <w:spacing w:before="60" w:after="60"/>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3</w:t>
            </w:r>
          </w:p>
        </w:tc>
        <w:tc>
          <w:tcPr>
            <w:tcW w:w="5851" w:type="dxa"/>
          </w:tcPr>
          <w:p w14:paraId="017C77F7" w14:textId="0384E80E" w:rsidR="00C80FF9" w:rsidRPr="07C19248" w:rsidRDefault="00402046" w:rsidP="00C80FF9">
            <w:pPr>
              <w:spacing w:after="0"/>
              <w:rPr>
                <w:rFonts w:ascii="Arial" w:hAnsi="Arial" w:cs="Arial"/>
                <w:sz w:val="20"/>
                <w:szCs w:val="20"/>
              </w:rPr>
            </w:pPr>
            <w:r w:rsidRPr="00C77647">
              <w:rPr>
                <w:sz w:val="20"/>
                <w:highlight w:val="yellow"/>
                <w:lang w:val="en-AU"/>
              </w:rPr>
              <w:t>REDACTED</w:t>
            </w:r>
            <w:r w:rsidRPr="349BD251">
              <w:rPr>
                <w:rFonts w:ascii="Arial" w:hAnsi="Arial" w:cs="Arial"/>
                <w:sz w:val="20"/>
                <w:szCs w:val="20"/>
              </w:rPr>
              <w:t xml:space="preserve"> </w:t>
            </w:r>
            <w:r w:rsidR="00C80FF9" w:rsidRPr="349BD251">
              <w:rPr>
                <w:rFonts w:ascii="Arial" w:hAnsi="Arial" w:cs="Arial"/>
                <w:sz w:val="20"/>
                <w:szCs w:val="20"/>
              </w:rPr>
              <w:t>– Start the Mirth Connect service</w:t>
            </w:r>
          </w:p>
        </w:tc>
        <w:tc>
          <w:tcPr>
            <w:tcW w:w="1530" w:type="dxa"/>
          </w:tcPr>
          <w:p w14:paraId="1F12F641" w14:textId="37896AB9" w:rsidR="00C80FF9" w:rsidRDefault="00C80FF9" w:rsidP="00C80FF9">
            <w:pPr>
              <w:spacing w:before="60" w:after="60"/>
              <w:rPr>
                <w:rFonts w:ascii="Arial" w:hAnsi="Arial" w:cs="Arial"/>
                <w:sz w:val="20"/>
                <w:szCs w:val="20"/>
              </w:rPr>
            </w:pPr>
            <w:r w:rsidRPr="00C77647">
              <w:rPr>
                <w:sz w:val="20"/>
                <w:highlight w:val="yellow"/>
                <w:lang w:val="en-AU"/>
              </w:rPr>
              <w:t>REDACTED</w:t>
            </w:r>
          </w:p>
        </w:tc>
        <w:tc>
          <w:tcPr>
            <w:tcW w:w="1260" w:type="dxa"/>
          </w:tcPr>
          <w:p w14:paraId="357DE5F2" w14:textId="77777777" w:rsidR="00C80FF9" w:rsidRDefault="00C80FF9" w:rsidP="00C80FF9">
            <w:pPr>
              <w:spacing w:before="60" w:after="60"/>
              <w:rPr>
                <w:rFonts w:ascii="Arial" w:hAnsi="Arial" w:cs="Arial"/>
                <w:sz w:val="20"/>
                <w:szCs w:val="20"/>
              </w:rPr>
            </w:pPr>
          </w:p>
        </w:tc>
        <w:tc>
          <w:tcPr>
            <w:tcW w:w="1260" w:type="dxa"/>
          </w:tcPr>
          <w:p w14:paraId="39EB3B16" w14:textId="43AA0CAA" w:rsidR="00C80FF9" w:rsidRPr="07C19248" w:rsidRDefault="00C80FF9" w:rsidP="00C80FF9">
            <w:pPr>
              <w:spacing w:before="60" w:after="60"/>
              <w:rPr>
                <w:rFonts w:ascii="Arial" w:hAnsi="Arial" w:cs="Arial"/>
                <w:sz w:val="20"/>
                <w:szCs w:val="20"/>
              </w:rPr>
            </w:pPr>
            <w:r w:rsidRPr="349BD251">
              <w:rPr>
                <w:rFonts w:ascii="Arial" w:hAnsi="Arial" w:cs="Arial"/>
                <w:sz w:val="20"/>
                <w:szCs w:val="20"/>
              </w:rPr>
              <w:t>2 min</w:t>
            </w:r>
          </w:p>
        </w:tc>
      </w:tr>
      <w:tr w:rsidR="00C80FF9" w14:paraId="6D28BBB6" w14:textId="77777777" w:rsidTr="687E922B">
        <w:trPr>
          <w:trHeight w:val="300"/>
        </w:trPr>
        <w:tc>
          <w:tcPr>
            <w:tcW w:w="444" w:type="dxa"/>
          </w:tcPr>
          <w:p w14:paraId="3F3FF39F" w14:textId="11F5E6FC" w:rsidR="00C80FF9" w:rsidRDefault="00C80FF9" w:rsidP="00C80FF9">
            <w:pPr>
              <w:jc w:val="center"/>
              <w:rPr>
                <w:rFonts w:ascii="Arial" w:hAnsi="Arial" w:cs="Arial"/>
                <w:sz w:val="20"/>
                <w:szCs w:val="20"/>
              </w:rPr>
            </w:pPr>
            <w:r w:rsidRPr="349BD251">
              <w:rPr>
                <w:rFonts w:ascii="Arial" w:hAnsi="Arial" w:cs="Arial"/>
                <w:sz w:val="20"/>
                <w:szCs w:val="20"/>
              </w:rPr>
              <w:t>1</w:t>
            </w:r>
            <w:r>
              <w:rPr>
                <w:rFonts w:ascii="Arial" w:hAnsi="Arial" w:cs="Arial"/>
                <w:sz w:val="20"/>
                <w:szCs w:val="20"/>
              </w:rPr>
              <w:t>4</w:t>
            </w:r>
          </w:p>
        </w:tc>
        <w:tc>
          <w:tcPr>
            <w:tcW w:w="5851" w:type="dxa"/>
          </w:tcPr>
          <w:p w14:paraId="0F2491FF" w14:textId="099948DB" w:rsidR="00C80FF9" w:rsidRDefault="00C80FF9" w:rsidP="00C80FF9">
            <w:pPr>
              <w:rPr>
                <w:rFonts w:ascii="Arial" w:hAnsi="Arial" w:cs="Arial"/>
                <w:sz w:val="20"/>
                <w:szCs w:val="20"/>
              </w:rPr>
            </w:pPr>
            <w:r>
              <w:rPr>
                <w:rFonts w:ascii="Arial" w:hAnsi="Arial" w:cs="Arial"/>
                <w:sz w:val="20"/>
                <w:szCs w:val="20"/>
              </w:rPr>
              <w:t>Smoke test (logon, SmartApp, search in Cerner for staff/patient, search in Vista, user list/search/profile in UM)</w:t>
            </w:r>
          </w:p>
        </w:tc>
        <w:tc>
          <w:tcPr>
            <w:tcW w:w="1530" w:type="dxa"/>
          </w:tcPr>
          <w:p w14:paraId="3132FDB1" w14:textId="240350AE" w:rsidR="00C80FF9" w:rsidRDefault="00C80FF9" w:rsidP="00C80FF9">
            <w:pPr>
              <w:rPr>
                <w:rFonts w:ascii="Arial" w:hAnsi="Arial" w:cs="Arial"/>
                <w:sz w:val="20"/>
                <w:szCs w:val="20"/>
              </w:rPr>
            </w:pPr>
            <w:r w:rsidRPr="00C77647">
              <w:rPr>
                <w:sz w:val="20"/>
                <w:highlight w:val="yellow"/>
                <w:lang w:val="en-AU"/>
              </w:rPr>
              <w:t>REDACTED</w:t>
            </w:r>
          </w:p>
        </w:tc>
        <w:tc>
          <w:tcPr>
            <w:tcW w:w="1260" w:type="dxa"/>
          </w:tcPr>
          <w:p w14:paraId="115F155E" w14:textId="41782AF2" w:rsidR="00C80FF9" w:rsidRDefault="00C80FF9" w:rsidP="00C80FF9">
            <w:pPr>
              <w:rPr>
                <w:rFonts w:ascii="Arial" w:hAnsi="Arial" w:cs="Arial"/>
                <w:sz w:val="20"/>
                <w:szCs w:val="20"/>
              </w:rPr>
            </w:pPr>
          </w:p>
        </w:tc>
        <w:tc>
          <w:tcPr>
            <w:tcW w:w="1260" w:type="dxa"/>
          </w:tcPr>
          <w:p w14:paraId="67435142" w14:textId="7D59ACD9" w:rsidR="00C80FF9" w:rsidRDefault="00C80FF9" w:rsidP="00C80FF9">
            <w:pPr>
              <w:rPr>
                <w:rFonts w:ascii="Arial" w:hAnsi="Arial" w:cs="Arial"/>
                <w:sz w:val="20"/>
                <w:szCs w:val="20"/>
              </w:rPr>
            </w:pPr>
            <w:r>
              <w:rPr>
                <w:rFonts w:ascii="Arial" w:hAnsi="Arial" w:cs="Arial"/>
                <w:sz w:val="20"/>
                <w:szCs w:val="20"/>
              </w:rPr>
              <w:t>45 min</w:t>
            </w:r>
          </w:p>
        </w:tc>
      </w:tr>
    </w:tbl>
    <w:p w14:paraId="7E2AF48A" w14:textId="1CFF38CD" w:rsidR="001F60CD" w:rsidRDefault="001F60CD" w:rsidP="00F90216">
      <w:pPr>
        <w:pStyle w:val="Heading1"/>
      </w:pPr>
      <w:bookmarkStart w:id="29" w:name="_Toc309748164"/>
      <w:r>
        <w:lastRenderedPageBreak/>
        <w:t>Installation</w:t>
      </w:r>
      <w:bookmarkEnd w:id="29"/>
    </w:p>
    <w:p w14:paraId="6F12A53E" w14:textId="158F4717" w:rsidR="000677E5" w:rsidRDefault="001F60CD" w:rsidP="00F90216">
      <w:pPr>
        <w:pStyle w:val="Heading2"/>
      </w:pPr>
      <w:bookmarkStart w:id="30" w:name="_Toc144800825"/>
      <w:r>
        <w:t>Pre-installation and System Requirements</w:t>
      </w:r>
      <w:bookmarkEnd w:id="30"/>
    </w:p>
    <w:p w14:paraId="72613E72" w14:textId="73C79302" w:rsidR="00FF1177" w:rsidRDefault="00FD1C3F" w:rsidP="00F90216">
      <w:pPr>
        <w:pStyle w:val="Heading3"/>
      </w:pPr>
      <w:bookmarkStart w:id="31" w:name="_Toc1627697252"/>
      <w:r>
        <w:t xml:space="preserve">Create Build Folder </w:t>
      </w:r>
      <w:r w:rsidR="003D3544">
        <w:t>2024.01.16-1.0-36-01</w:t>
      </w:r>
      <w:r w:rsidR="004D245F">
        <w:t xml:space="preserve"> </w:t>
      </w:r>
      <w:r w:rsidR="5D6B7B47">
        <w:t xml:space="preserve">on </w:t>
      </w:r>
      <w:r w:rsidR="613AEABF">
        <w:t>App Server</w:t>
      </w:r>
      <w:bookmarkEnd w:id="31"/>
    </w:p>
    <w:p w14:paraId="671AD199" w14:textId="136D2B43" w:rsidR="00FD1C3F" w:rsidRDefault="00FD1C3F" w:rsidP="55F86051">
      <w:pPr>
        <w:pStyle w:val="BodyText"/>
        <w:spacing w:line="240" w:lineRule="auto"/>
      </w:pPr>
      <w:r w:rsidRPr="687E922B">
        <w:rPr>
          <w:sz w:val="20"/>
          <w:szCs w:val="20"/>
        </w:rPr>
        <w:t xml:space="preserve">On </w:t>
      </w:r>
      <w:r w:rsidR="00E129BE" w:rsidRPr="00C77647">
        <w:rPr>
          <w:sz w:val="20"/>
          <w:highlight w:val="yellow"/>
          <w:lang w:val="en-AU"/>
        </w:rPr>
        <w:t>REDACTED</w:t>
      </w:r>
      <w:r w:rsidRPr="687E922B">
        <w:rPr>
          <w:sz w:val="20"/>
          <w:szCs w:val="20"/>
        </w:rPr>
        <w:t>, create folder /u01/app/BUILDS/</w:t>
      </w:r>
      <w:r w:rsidR="003D3544">
        <w:rPr>
          <w:sz w:val="20"/>
          <w:szCs w:val="20"/>
        </w:rPr>
        <w:t>2024.01.16-1.0-36-01</w:t>
      </w:r>
      <w:r w:rsidR="00DC5EA9" w:rsidRPr="687E922B">
        <w:rPr>
          <w:sz w:val="20"/>
          <w:szCs w:val="20"/>
        </w:rPr>
        <w:t xml:space="preserve">. Copy </w:t>
      </w:r>
      <w:r w:rsidR="48BC21D0" w:rsidRPr="687E922B">
        <w:rPr>
          <w:sz w:val="20"/>
          <w:szCs w:val="20"/>
        </w:rPr>
        <w:t>the following ear files into the folder:</w:t>
      </w:r>
      <w:r w:rsidR="5AD71FE8" w:rsidRPr="687E922B">
        <w:rPr>
          <w:sz w:val="20"/>
          <w:szCs w:val="20"/>
        </w:rPr>
        <w:t xml:space="preserve"> </w:t>
      </w:r>
      <w:r w:rsidR="00715A1E">
        <w:rPr>
          <w:sz w:val="20"/>
          <w:szCs w:val="20"/>
        </w:rPr>
        <w:t>pcmmr_ear-1.0-36-01.ear</w:t>
      </w:r>
      <w:r w:rsidR="00B807AA" w:rsidRPr="687E922B">
        <w:rPr>
          <w:sz w:val="20"/>
          <w:szCs w:val="20"/>
        </w:rPr>
        <w:t xml:space="preserve"> </w:t>
      </w:r>
      <w:r w:rsidR="5AD71FE8" w:rsidRPr="687E922B">
        <w:rPr>
          <w:sz w:val="20"/>
          <w:szCs w:val="20"/>
        </w:rPr>
        <w:t xml:space="preserve">and </w:t>
      </w:r>
      <w:r w:rsidR="00715A1E">
        <w:rPr>
          <w:sz w:val="20"/>
          <w:szCs w:val="20"/>
        </w:rPr>
        <w:t>pcmmr_unattended_ear-1.0-36-01.ear</w:t>
      </w:r>
      <w:r w:rsidR="48BC21D0" w:rsidRPr="687E922B">
        <w:rPr>
          <w:sz w:val="20"/>
          <w:szCs w:val="20"/>
        </w:rPr>
        <w:t>.</w:t>
      </w:r>
    </w:p>
    <w:p w14:paraId="6605CBE1" w14:textId="26D24A12" w:rsidR="7E68EE4B" w:rsidRDefault="7E68EE4B" w:rsidP="55F86051">
      <w:pPr>
        <w:pStyle w:val="Heading3"/>
      </w:pPr>
      <w:bookmarkStart w:id="32" w:name="_Toc894866529"/>
      <w:r>
        <w:t xml:space="preserve">Create Build Folder </w:t>
      </w:r>
      <w:r w:rsidR="003D3544">
        <w:t>2024.01.16-1.0-36-01</w:t>
      </w:r>
      <w:r w:rsidR="004D245F">
        <w:t xml:space="preserve"> </w:t>
      </w:r>
      <w:r>
        <w:t>on Web Services Servers</w:t>
      </w:r>
      <w:bookmarkEnd w:id="32"/>
    </w:p>
    <w:p w14:paraId="0BE3F4EE" w14:textId="5A3420CA" w:rsidR="05785F99" w:rsidRDefault="05785F99" w:rsidP="55F86051">
      <w:pPr>
        <w:pStyle w:val="BodyText"/>
        <w:spacing w:line="240" w:lineRule="auto"/>
        <w:rPr>
          <w:sz w:val="20"/>
          <w:szCs w:val="20"/>
        </w:rPr>
      </w:pPr>
      <w:r w:rsidRPr="687E922B">
        <w:rPr>
          <w:sz w:val="20"/>
          <w:szCs w:val="20"/>
        </w:rPr>
        <w:t xml:space="preserve">On </w:t>
      </w:r>
      <w:r w:rsidR="00E129BE" w:rsidRPr="00C77647">
        <w:rPr>
          <w:sz w:val="20"/>
          <w:highlight w:val="yellow"/>
          <w:lang w:val="en-AU"/>
        </w:rPr>
        <w:t>REDACTED</w:t>
      </w:r>
      <w:r w:rsidRPr="687E922B">
        <w:rPr>
          <w:sz w:val="20"/>
          <w:szCs w:val="20"/>
        </w:rPr>
        <w:t>, create folder /u01/app/BUILDS/</w:t>
      </w:r>
      <w:r w:rsidR="003D3544">
        <w:rPr>
          <w:sz w:val="20"/>
          <w:szCs w:val="20"/>
        </w:rPr>
        <w:t>2024.01.16-1.0-36-01</w:t>
      </w:r>
      <w:r w:rsidRPr="687E922B">
        <w:rPr>
          <w:sz w:val="20"/>
          <w:szCs w:val="20"/>
        </w:rPr>
        <w:t xml:space="preserve">. Copy the following ear file into the folder: </w:t>
      </w:r>
      <w:r w:rsidR="00715A1E">
        <w:rPr>
          <w:sz w:val="20"/>
          <w:szCs w:val="20"/>
        </w:rPr>
        <w:t>pcmmr_ear-1.0-36-01.ear</w:t>
      </w:r>
      <w:r w:rsidRPr="687E922B">
        <w:rPr>
          <w:sz w:val="20"/>
          <w:szCs w:val="20"/>
        </w:rPr>
        <w:t>.</w:t>
      </w:r>
    </w:p>
    <w:p w14:paraId="74CDD8DE" w14:textId="527F4FF4" w:rsidR="004A17E0" w:rsidRDefault="00257B9F" w:rsidP="004A17E0">
      <w:pPr>
        <w:pStyle w:val="Heading3"/>
      </w:pPr>
      <w:bookmarkStart w:id="33" w:name="_Toc50069660"/>
      <w:r>
        <w:t xml:space="preserve">Add New Properties to </w:t>
      </w:r>
      <w:r w:rsidR="00715A1E">
        <w:t xml:space="preserve">ciss.properties </w:t>
      </w:r>
      <w:r>
        <w:t>Files</w:t>
      </w:r>
      <w:r w:rsidR="004A17E0">
        <w:t xml:space="preserve"> on</w:t>
      </w:r>
      <w:r>
        <w:t xml:space="preserve"> App Server and</w:t>
      </w:r>
      <w:r w:rsidR="004A17E0">
        <w:t xml:space="preserve"> Web Services Servers</w:t>
      </w:r>
      <w:bookmarkEnd w:id="33"/>
    </w:p>
    <w:p w14:paraId="22D1A273" w14:textId="6E6F7FC8" w:rsidR="004A17E0" w:rsidRDefault="7AB1C8B5" w:rsidP="349BD251">
      <w:pPr>
        <w:pStyle w:val="BodyText"/>
        <w:spacing w:line="240" w:lineRule="auto"/>
        <w:rPr>
          <w:sz w:val="20"/>
          <w:szCs w:val="20"/>
        </w:rPr>
      </w:pPr>
      <w:r w:rsidRPr="349BD251">
        <w:rPr>
          <w:sz w:val="20"/>
          <w:szCs w:val="20"/>
        </w:rPr>
        <w:t xml:space="preserve">Make a backup of </w:t>
      </w:r>
      <w:r w:rsidR="00715A1E">
        <w:rPr>
          <w:sz w:val="20"/>
          <w:szCs w:val="20"/>
        </w:rPr>
        <w:t>ciss</w:t>
      </w:r>
      <w:r w:rsidRPr="349BD251">
        <w:rPr>
          <w:sz w:val="20"/>
          <w:szCs w:val="20"/>
        </w:rPr>
        <w:t xml:space="preserve">.properties and then add </w:t>
      </w:r>
      <w:r w:rsidR="00B807AA">
        <w:rPr>
          <w:sz w:val="20"/>
          <w:szCs w:val="20"/>
        </w:rPr>
        <w:t xml:space="preserve">the </w:t>
      </w:r>
      <w:r w:rsidRPr="349BD251">
        <w:rPr>
          <w:sz w:val="20"/>
          <w:szCs w:val="20"/>
        </w:rPr>
        <w:t>new property line in the following locations and servers:</w:t>
      </w:r>
    </w:p>
    <w:p w14:paraId="119DD2D4" w14:textId="43B0FA2D" w:rsidR="349BD251" w:rsidRDefault="00E129BE" w:rsidP="00061D8B">
      <w:pPr>
        <w:pStyle w:val="BodyText"/>
        <w:spacing w:line="240" w:lineRule="auto"/>
        <w:rPr>
          <w:rFonts w:ascii="Courier New" w:hAnsi="Courier New" w:cs="Courier New"/>
          <w:sz w:val="20"/>
          <w:szCs w:val="20"/>
        </w:rPr>
      </w:pPr>
      <w:r w:rsidRPr="00C77647">
        <w:rPr>
          <w:sz w:val="20"/>
          <w:highlight w:val="yellow"/>
          <w:lang w:val="en-AU"/>
        </w:rPr>
        <w:t>REDACTED</w:t>
      </w:r>
    </w:p>
    <w:p w14:paraId="763A3A8B" w14:textId="5F174B3D" w:rsidR="00C95288" w:rsidRDefault="009661B5" w:rsidP="00F90216">
      <w:pPr>
        <w:pStyle w:val="Heading2"/>
      </w:pPr>
      <w:bookmarkStart w:id="34" w:name="_Toc86697431"/>
      <w:bookmarkStart w:id="35" w:name="_Toc86697432"/>
      <w:bookmarkStart w:id="36" w:name="_Toc86697433"/>
      <w:bookmarkStart w:id="37" w:name="_Toc86697434"/>
      <w:bookmarkStart w:id="38" w:name="_Toc86697435"/>
      <w:bookmarkStart w:id="39" w:name="_Toc86697436"/>
      <w:bookmarkStart w:id="40" w:name="_Toc86697437"/>
      <w:bookmarkStart w:id="41" w:name="_Toc86697438"/>
      <w:bookmarkStart w:id="42" w:name="_Toc86697439"/>
      <w:bookmarkStart w:id="43" w:name="_Toc86697440"/>
      <w:bookmarkStart w:id="44" w:name="_Toc86697441"/>
      <w:bookmarkStart w:id="45" w:name="_Toc86697442"/>
      <w:bookmarkStart w:id="46" w:name="_Toc1782398569"/>
      <w:bookmarkEnd w:id="34"/>
      <w:bookmarkEnd w:id="35"/>
      <w:bookmarkEnd w:id="36"/>
      <w:bookmarkEnd w:id="37"/>
      <w:bookmarkEnd w:id="38"/>
      <w:bookmarkEnd w:id="39"/>
      <w:bookmarkEnd w:id="40"/>
      <w:bookmarkEnd w:id="41"/>
      <w:bookmarkEnd w:id="42"/>
      <w:bookmarkEnd w:id="43"/>
      <w:bookmarkEnd w:id="44"/>
      <w:bookmarkEnd w:id="45"/>
      <w:r>
        <w:t>Installation Procedure</w:t>
      </w:r>
      <w:bookmarkEnd w:id="46"/>
    </w:p>
    <w:p w14:paraId="7D28667C" w14:textId="022F1490" w:rsidR="63FA49BB" w:rsidRDefault="63FA49BB" w:rsidP="349BD251">
      <w:pPr>
        <w:pStyle w:val="Heading3"/>
      </w:pPr>
      <w:bookmarkStart w:id="47" w:name="_Toc977100258"/>
      <w:r>
        <w:t>Stop the M</w:t>
      </w:r>
      <w:r w:rsidR="285EF81C">
        <w:t>irth Connect Service</w:t>
      </w:r>
      <w:bookmarkEnd w:id="47"/>
    </w:p>
    <w:p w14:paraId="4C51D388" w14:textId="2ED55EC6" w:rsidR="7671D63A" w:rsidRDefault="7671D63A" w:rsidP="349BD251">
      <w:pPr>
        <w:pStyle w:val="BodyText"/>
      </w:pPr>
      <w:r>
        <w:t xml:space="preserve">On </w:t>
      </w:r>
      <w:r w:rsidR="00E129BE" w:rsidRPr="00C77647">
        <w:rPr>
          <w:sz w:val="20"/>
          <w:highlight w:val="yellow"/>
          <w:lang w:val="en-AU"/>
        </w:rPr>
        <w:t>REDACTED</w:t>
      </w:r>
      <w:r>
        <w:t>, stop the Mirth Connect service</w:t>
      </w:r>
    </w:p>
    <w:p w14:paraId="7999C996" w14:textId="0B2F318E" w:rsidR="7671D63A" w:rsidRDefault="7671D63A" w:rsidP="349BD251">
      <w:pPr>
        <w:pStyle w:val="BodyText"/>
      </w:pPr>
      <w:r>
        <w:t>dzdo service mcservice stop</w:t>
      </w:r>
    </w:p>
    <w:p w14:paraId="23A73666" w14:textId="6CC21F9A" w:rsidR="2B06F49F" w:rsidRDefault="2B06F49F" w:rsidP="349BD251">
      <w:pPr>
        <w:pStyle w:val="Heading3"/>
      </w:pPr>
      <w:bookmarkStart w:id="48" w:name="_Toc2142254804"/>
      <w:r>
        <w:t>Stop the Managed Servers and Delete the Old Builds</w:t>
      </w:r>
      <w:bookmarkEnd w:id="48"/>
    </w:p>
    <w:p w14:paraId="14D6F184" w14:textId="35B50858" w:rsidR="2B06F49F" w:rsidRDefault="2B06F49F" w:rsidP="349BD251">
      <w:pPr>
        <w:pStyle w:val="BodyText"/>
      </w:pPr>
      <w:r>
        <w:t xml:space="preserve">In the WebLogic console on </w:t>
      </w:r>
      <w:r w:rsidR="00E129BE" w:rsidRPr="00C77647">
        <w:rPr>
          <w:sz w:val="20"/>
          <w:highlight w:val="yellow"/>
          <w:lang w:val="en-AU"/>
        </w:rPr>
        <w:t>REDACTED</w:t>
      </w:r>
      <w:r>
        <w:t>, stop managed servers, Srv1, Srv2, and Srv4. Delete the previous pcmmr</w:t>
      </w:r>
      <w:r w:rsidR="001D7A8E">
        <w:t xml:space="preserve"> </w:t>
      </w:r>
      <w:r>
        <w:t xml:space="preserve">and pcmmr_unattended deployments. </w:t>
      </w:r>
    </w:p>
    <w:p w14:paraId="402252DB" w14:textId="1B2AA210" w:rsidR="2B06F49F" w:rsidRDefault="2B06F49F" w:rsidP="349BD251">
      <w:pPr>
        <w:pStyle w:val="BodyText"/>
      </w:pPr>
      <w:r>
        <w:t xml:space="preserve">In the WebLogic console on </w:t>
      </w:r>
      <w:r w:rsidR="00E129BE" w:rsidRPr="00C77647">
        <w:rPr>
          <w:sz w:val="20"/>
          <w:highlight w:val="yellow"/>
          <w:lang w:val="en-AU"/>
        </w:rPr>
        <w:t>REDACTED</w:t>
      </w:r>
      <w:r>
        <w:t>, stop managed server, Srv1. Delete the previous pcmmr deployment.</w:t>
      </w:r>
    </w:p>
    <w:p w14:paraId="68DDEF04" w14:textId="1C03F735" w:rsidR="00906DC9" w:rsidRDefault="00AC44D6" w:rsidP="00F90216">
      <w:pPr>
        <w:pStyle w:val="Heading3"/>
      </w:pPr>
      <w:bookmarkStart w:id="49" w:name="_Toc1945950433"/>
      <w:r>
        <w:t>U</w:t>
      </w:r>
      <w:r w:rsidR="0080782B">
        <w:t>pdate Weblogic Data Sources</w:t>
      </w:r>
      <w:bookmarkEnd w:id="49"/>
    </w:p>
    <w:p w14:paraId="45E2A05A" w14:textId="130F5950" w:rsidR="006F13AE" w:rsidRDefault="00EE2115" w:rsidP="00906DC9">
      <w:pPr>
        <w:pStyle w:val="BodyText"/>
        <w:rPr>
          <w:rFonts w:ascii="Calibri" w:hAnsi="Calibri" w:cs="Calibri"/>
        </w:rPr>
      </w:pPr>
      <w:r>
        <w:t>In the Web</w:t>
      </w:r>
      <w:r w:rsidR="00740CE4">
        <w:t>L</w:t>
      </w:r>
      <w:r>
        <w:t xml:space="preserve">ogic Admin console </w:t>
      </w:r>
      <w:r w:rsidR="00740CE4">
        <w:t>on</w:t>
      </w:r>
      <w:r w:rsidR="00740CE4" w:rsidRPr="00740CE4">
        <w:t xml:space="preserve"> </w:t>
      </w:r>
      <w:r w:rsidR="00E129BE" w:rsidRPr="00C77647">
        <w:rPr>
          <w:sz w:val="20"/>
          <w:highlight w:val="yellow"/>
          <w:lang w:val="en-AU"/>
        </w:rPr>
        <w:t>REDACTED</w:t>
      </w:r>
      <w:r w:rsidR="00E129BE">
        <w:t xml:space="preserve"> </w:t>
      </w:r>
      <w:r>
        <w:t xml:space="preserve">for all </w:t>
      </w:r>
      <w:r w:rsidR="006F13AE">
        <w:t>Data Source</w:t>
      </w:r>
      <w:r w:rsidR="00E822AB">
        <w:t>s</w:t>
      </w:r>
      <w:r w:rsidR="006F13AE">
        <w:t xml:space="preserve"> that connects to PCMM databases on </w:t>
      </w:r>
      <w:r w:rsidR="00E129BE" w:rsidRPr="00C77647">
        <w:rPr>
          <w:sz w:val="20"/>
          <w:highlight w:val="yellow"/>
          <w:lang w:val="en-AU"/>
        </w:rPr>
        <w:t>REDACTED</w:t>
      </w:r>
      <w:r w:rsidR="00E129BE">
        <w:rPr>
          <w:rFonts w:ascii="Calibri" w:hAnsi="Calibri" w:cs="Calibri"/>
        </w:rPr>
        <w:t xml:space="preserve"> </w:t>
      </w:r>
      <w:r w:rsidR="002A7842">
        <w:rPr>
          <w:rFonts w:ascii="Calibri" w:hAnsi="Calibri" w:cs="Calibri"/>
        </w:rPr>
        <w:t>note any connection that does not have</w:t>
      </w:r>
    </w:p>
    <w:p w14:paraId="05DBF405" w14:textId="77777777" w:rsidR="00402046" w:rsidRDefault="00402046" w:rsidP="002A7842">
      <w:pPr>
        <w:pStyle w:val="BodyText"/>
        <w:rPr>
          <w:rStyle w:val="ui-provider"/>
        </w:rPr>
      </w:pPr>
      <w:r w:rsidRPr="00C77647">
        <w:rPr>
          <w:sz w:val="20"/>
          <w:highlight w:val="yellow"/>
          <w:lang w:val="en-AU"/>
        </w:rPr>
        <w:t>REDACTED</w:t>
      </w:r>
      <w:r>
        <w:rPr>
          <w:rStyle w:val="ui-provider"/>
        </w:rPr>
        <w:t xml:space="preserve"> </w:t>
      </w:r>
    </w:p>
    <w:p w14:paraId="1822297A" w14:textId="79B73E3F" w:rsidR="002A7842" w:rsidRDefault="002A7842" w:rsidP="002A7842">
      <w:pPr>
        <w:pStyle w:val="BodyText"/>
        <w:rPr>
          <w:rFonts w:ascii="Calibri" w:hAnsi="Calibri" w:cs="Calibri"/>
        </w:rPr>
      </w:pPr>
      <w:r>
        <w:rPr>
          <w:rStyle w:val="ui-provider"/>
        </w:rPr>
        <w:t>present in the Properties box</w:t>
      </w:r>
      <w:r w:rsidR="000137E5">
        <w:rPr>
          <w:rStyle w:val="ui-provider"/>
        </w:rPr>
        <w:t>(for rollback)</w:t>
      </w:r>
      <w:r>
        <w:rPr>
          <w:rStyle w:val="ui-provider"/>
        </w:rPr>
        <w:t xml:space="preserve"> and then add it.</w:t>
      </w:r>
    </w:p>
    <w:p w14:paraId="522F8338" w14:textId="7D48B1E7" w:rsidR="780A8ECE" w:rsidRDefault="780A8ECE" w:rsidP="00F90216">
      <w:pPr>
        <w:pStyle w:val="Heading3"/>
      </w:pPr>
      <w:bookmarkStart w:id="50" w:name="_Toc607596393"/>
      <w:r>
        <w:t>Delete Files from Managed Server Folders</w:t>
      </w:r>
      <w:bookmarkEnd w:id="50"/>
    </w:p>
    <w:p w14:paraId="75E3878C" w14:textId="7BD63BCF" w:rsidR="780A8ECE" w:rsidRDefault="780A8ECE" w:rsidP="07C19248">
      <w:pPr>
        <w:pStyle w:val="BodyText"/>
      </w:pPr>
      <w:r>
        <w:t xml:space="preserve">On </w:t>
      </w:r>
      <w:r w:rsidR="00402046" w:rsidRPr="00C77647">
        <w:rPr>
          <w:sz w:val="20"/>
          <w:highlight w:val="yellow"/>
          <w:lang w:val="en-AU"/>
        </w:rPr>
        <w:t>REDACTED</w:t>
      </w:r>
      <w:r w:rsidR="0A8D35A7">
        <w:t xml:space="preserve">, </w:t>
      </w:r>
      <w:r>
        <w:t>delete cache, stage, and tmp</w:t>
      </w:r>
      <w:r w:rsidR="008638A4">
        <w:t xml:space="preserve"> folders below</w:t>
      </w:r>
      <w:r>
        <w:t xml:space="preserve"> from th</w:t>
      </w:r>
      <w:r w:rsidR="3F23601A">
        <w:t xml:space="preserve">e </w:t>
      </w:r>
      <w:r>
        <w:t>managed server folder</w:t>
      </w:r>
      <w:r w:rsidR="73045C93">
        <w:t>s</w:t>
      </w:r>
      <w:r>
        <w:t>.</w:t>
      </w:r>
    </w:p>
    <w:p w14:paraId="3D0AA865" w14:textId="55E99E14" w:rsidR="780A8ECE" w:rsidRDefault="780A8ECE" w:rsidP="00612C81">
      <w:pPr>
        <w:pStyle w:val="BodyText"/>
        <w:ind w:left="360"/>
      </w:pPr>
      <w:r>
        <w:lastRenderedPageBreak/>
        <w:t>cd /u01/app/oracle/user_projects/domains/PCMM_Domain/servers/Srv1</w:t>
      </w:r>
    </w:p>
    <w:p w14:paraId="36C33E79" w14:textId="5A568295" w:rsidR="780A8ECE" w:rsidRDefault="780A8ECE" w:rsidP="00612C81">
      <w:pPr>
        <w:pStyle w:val="BodyText"/>
        <w:ind w:left="360"/>
      </w:pPr>
      <w:r>
        <w:t>rm –rf ./cache/</w:t>
      </w:r>
    </w:p>
    <w:p w14:paraId="0203A353" w14:textId="2243F3E1" w:rsidR="780A8ECE" w:rsidRDefault="780A8ECE" w:rsidP="00612C81">
      <w:pPr>
        <w:pStyle w:val="BodyText"/>
        <w:ind w:left="360"/>
      </w:pPr>
      <w:r>
        <w:t>rm –rf ./stage/</w:t>
      </w:r>
    </w:p>
    <w:p w14:paraId="01E74A1B" w14:textId="5D928290" w:rsidR="780A8ECE" w:rsidRDefault="780A8ECE" w:rsidP="00612C81">
      <w:pPr>
        <w:pStyle w:val="BodyText"/>
        <w:ind w:left="360"/>
      </w:pPr>
      <w:r>
        <w:t>rm –rf ./tmp/</w:t>
      </w:r>
    </w:p>
    <w:p w14:paraId="24FFFE4C" w14:textId="78DD5327" w:rsidR="76271ECF" w:rsidRDefault="76271ECF" w:rsidP="55F86051">
      <w:pPr>
        <w:pStyle w:val="BodyText"/>
      </w:pPr>
      <w:r>
        <w:t xml:space="preserve">On </w:t>
      </w:r>
      <w:r w:rsidR="00402046" w:rsidRPr="00C77647">
        <w:rPr>
          <w:sz w:val="20"/>
          <w:highlight w:val="yellow"/>
          <w:lang w:val="en-AU"/>
        </w:rPr>
        <w:t>REDACTED</w:t>
      </w:r>
      <w:r>
        <w:t>, repeat the steps for Srv2 and Srv4</w:t>
      </w:r>
      <w:r w:rsidR="009275FB">
        <w:t xml:space="preserve"> folders</w:t>
      </w:r>
      <w:r>
        <w:t>.</w:t>
      </w:r>
    </w:p>
    <w:p w14:paraId="044666ED" w14:textId="53407902" w:rsidR="00B663DE" w:rsidRPr="00B663DE" w:rsidRDefault="00EE0B16" w:rsidP="00F90216">
      <w:pPr>
        <w:pStyle w:val="Heading3"/>
      </w:pPr>
      <w:bookmarkStart w:id="51" w:name="_Toc159197005"/>
      <w:r>
        <w:t>Deploy the Latest Build</w:t>
      </w:r>
      <w:r w:rsidR="5A4D9832">
        <w:t>s</w:t>
      </w:r>
      <w:bookmarkEnd w:id="51"/>
    </w:p>
    <w:p w14:paraId="38284458" w14:textId="76896BD3" w:rsidR="00EE0B16" w:rsidRPr="0011642C" w:rsidRDefault="1F31E51B" w:rsidP="74287C5C">
      <w:pPr>
        <w:pStyle w:val="BodyText"/>
      </w:pPr>
      <w:r>
        <w:t xml:space="preserve">In the WebLogic console </w:t>
      </w:r>
      <w:r w:rsidR="0011642C">
        <w:t xml:space="preserve">on </w:t>
      </w:r>
      <w:r w:rsidR="00402046" w:rsidRPr="00C77647">
        <w:rPr>
          <w:sz w:val="20"/>
          <w:highlight w:val="yellow"/>
          <w:lang w:val="en-AU"/>
        </w:rPr>
        <w:t>REDACTED</w:t>
      </w:r>
      <w:r w:rsidR="0011642C">
        <w:t xml:space="preserve">, </w:t>
      </w:r>
      <w:r>
        <w:t xml:space="preserve">deploy the </w:t>
      </w:r>
      <w:r w:rsidR="00715A1E">
        <w:t>pcmmr_ear-1.0-36-01.ear</w:t>
      </w:r>
      <w:r w:rsidR="00C12E09">
        <w:t xml:space="preserve"> </w:t>
      </w:r>
      <w:r w:rsidR="30AF137A">
        <w:t xml:space="preserve">and </w:t>
      </w:r>
      <w:r w:rsidR="00715A1E">
        <w:t>pcmmr_unattended_ear-1.0-36-01.ear</w:t>
      </w:r>
      <w:r w:rsidR="0011642C">
        <w:t>.</w:t>
      </w:r>
    </w:p>
    <w:p w14:paraId="4962AC98" w14:textId="4B9F595F" w:rsidR="00BA1B49" w:rsidRDefault="759BC370" w:rsidP="74287C5C">
      <w:pPr>
        <w:pStyle w:val="BodyText"/>
      </w:pPr>
      <w:r>
        <w:t>For pcmmr, t</w:t>
      </w:r>
      <w:r w:rsidR="006B1A89">
        <w:t>arget the Attended</w:t>
      </w:r>
      <w:r w:rsidR="00BA1B49">
        <w:t xml:space="preserve"> </w:t>
      </w:r>
      <w:r w:rsidR="006B1A89">
        <w:t>Cluste</w:t>
      </w:r>
      <w:r w:rsidR="72C3E45B">
        <w:t>r</w:t>
      </w:r>
      <w:r w:rsidR="00BA1B49">
        <w:t xml:space="preserve"> and</w:t>
      </w:r>
      <w:r w:rsidR="006B1A89">
        <w:t xml:space="preserve"> </w:t>
      </w:r>
      <w:r w:rsidR="00BA1B49">
        <w:t>s</w:t>
      </w:r>
      <w:r w:rsidR="007E2B0F">
        <w:t>et the</w:t>
      </w:r>
      <w:r w:rsidR="00DE167C">
        <w:t xml:space="preserve"> deployment order </w:t>
      </w:r>
      <w:r w:rsidR="00345320">
        <w:t xml:space="preserve">to </w:t>
      </w:r>
      <w:r w:rsidR="65A18570">
        <w:t>95</w:t>
      </w:r>
      <w:r w:rsidR="00345320">
        <w:t>.</w:t>
      </w:r>
    </w:p>
    <w:p w14:paraId="475CCEB1" w14:textId="7435A75E" w:rsidR="006D24DC" w:rsidRDefault="41710F72" w:rsidP="74287C5C">
      <w:pPr>
        <w:pStyle w:val="BodyText"/>
      </w:pPr>
      <w:r>
        <w:t>For pcmmr_unattended, target the Unattended Cluster and set the deployment order to 95.</w:t>
      </w:r>
    </w:p>
    <w:p w14:paraId="0E4CAFD5" w14:textId="72C402DC" w:rsidR="41710F72" w:rsidRDefault="41710F72" w:rsidP="55F86051">
      <w:pPr>
        <w:pStyle w:val="BodyText"/>
      </w:pPr>
      <w:r>
        <w:t xml:space="preserve">In the WebLogic console on </w:t>
      </w:r>
      <w:r w:rsidR="00402046" w:rsidRPr="00C77647">
        <w:rPr>
          <w:sz w:val="20"/>
          <w:highlight w:val="yellow"/>
          <w:lang w:val="en-AU"/>
        </w:rPr>
        <w:t>REDACTED</w:t>
      </w:r>
      <w:r>
        <w:t xml:space="preserve">, deploy the </w:t>
      </w:r>
      <w:r w:rsidR="00715A1E">
        <w:t>pcmmr_ear-1.0-36-01.ear</w:t>
      </w:r>
      <w:r>
        <w:t xml:space="preserve"> file.</w:t>
      </w:r>
    </w:p>
    <w:p w14:paraId="6650066A" w14:textId="0062D633" w:rsidR="41710F72" w:rsidRDefault="41710F72" w:rsidP="55F86051">
      <w:pPr>
        <w:pStyle w:val="BodyText"/>
      </w:pPr>
      <w:r>
        <w:t>Target the Attended</w:t>
      </w:r>
      <w:r w:rsidR="00744875">
        <w:t xml:space="preserve"> </w:t>
      </w:r>
      <w:r>
        <w:t>Cluster and set the deployment order to 95.</w:t>
      </w:r>
    </w:p>
    <w:p w14:paraId="1CE9141E" w14:textId="6D8F8293" w:rsidR="41710F72" w:rsidRDefault="41710F72" w:rsidP="55F86051">
      <w:pPr>
        <w:pStyle w:val="BodyText"/>
      </w:pPr>
      <w:r>
        <w:t>Start all the deployments and start all the managed servers.</w:t>
      </w:r>
    </w:p>
    <w:p w14:paraId="3C48FB59" w14:textId="12E386CD" w:rsidR="39278AF4" w:rsidRDefault="39278AF4" w:rsidP="349BD251">
      <w:pPr>
        <w:pStyle w:val="Heading3"/>
      </w:pPr>
      <w:bookmarkStart w:id="52" w:name="_Toc1889458964"/>
      <w:r>
        <w:t>Start the Mirth Connect Service</w:t>
      </w:r>
      <w:bookmarkEnd w:id="52"/>
    </w:p>
    <w:p w14:paraId="28CDD427" w14:textId="1BBAF58C" w:rsidR="39278AF4" w:rsidRDefault="39278AF4" w:rsidP="349BD251">
      <w:pPr>
        <w:pStyle w:val="BodyText"/>
      </w:pPr>
      <w:r>
        <w:t xml:space="preserve">On </w:t>
      </w:r>
      <w:r w:rsidR="00402046" w:rsidRPr="00C77647">
        <w:rPr>
          <w:sz w:val="20"/>
          <w:highlight w:val="yellow"/>
          <w:lang w:val="en-AU"/>
        </w:rPr>
        <w:t>REDACTED</w:t>
      </w:r>
      <w:r>
        <w:t>, start the Mirth Connect service</w:t>
      </w:r>
    </w:p>
    <w:p w14:paraId="340A2990" w14:textId="7E05A586" w:rsidR="39278AF4" w:rsidRDefault="39278AF4" w:rsidP="349BD251">
      <w:pPr>
        <w:pStyle w:val="BodyText"/>
      </w:pPr>
      <w:r>
        <w:t>dzdo service mcservice start</w:t>
      </w:r>
    </w:p>
    <w:p w14:paraId="00752856" w14:textId="1668CCD5" w:rsidR="00DE40EC" w:rsidRDefault="00DE40EC" w:rsidP="00F90216">
      <w:pPr>
        <w:pStyle w:val="Heading2"/>
      </w:pPr>
      <w:bookmarkStart w:id="53" w:name="_Toc86697455"/>
      <w:bookmarkStart w:id="54" w:name="_Toc86697456"/>
      <w:bookmarkStart w:id="55" w:name="_Toc86697457"/>
      <w:bookmarkStart w:id="56" w:name="_Toc86697458"/>
      <w:bookmarkStart w:id="57" w:name="_Toc86697459"/>
      <w:bookmarkStart w:id="58" w:name="_Toc86697460"/>
      <w:bookmarkStart w:id="59" w:name="_Toc86697461"/>
      <w:bookmarkStart w:id="60" w:name="_Toc86697462"/>
      <w:bookmarkStart w:id="61" w:name="_Toc86697463"/>
      <w:bookmarkStart w:id="62" w:name="_Toc86697464"/>
      <w:bookmarkStart w:id="63" w:name="_Toc86697465"/>
      <w:bookmarkStart w:id="64" w:name="_Toc86697466"/>
      <w:bookmarkStart w:id="65" w:name="_Toc86697467"/>
      <w:bookmarkStart w:id="66" w:name="_Toc86697468"/>
      <w:bookmarkStart w:id="67" w:name="_Toc86697469"/>
      <w:bookmarkStart w:id="68" w:name="_Toc86697470"/>
      <w:bookmarkStart w:id="69" w:name="_Toc86697471"/>
      <w:bookmarkStart w:id="70" w:name="_Toc86697472"/>
      <w:bookmarkStart w:id="71" w:name="_Toc86697473"/>
      <w:bookmarkStart w:id="72" w:name="_Toc180524024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Installation Verification Procedure</w:t>
      </w:r>
      <w:bookmarkEnd w:id="72"/>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73" w:name="_Toc86697475"/>
      <w:bookmarkStart w:id="74" w:name="_Toc1238455500"/>
      <w:bookmarkEnd w:id="73"/>
      <w:r>
        <w:t>System Configuration</w:t>
      </w:r>
      <w:bookmarkEnd w:id="74"/>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5" w:name="_Toc1993806911"/>
      <w:r w:rsidR="00825190">
        <w:t>Database Tuning</w:t>
      </w:r>
      <w:bookmarkEnd w:id="75"/>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6" w:name="_Toc707262717"/>
      <w:r>
        <w:t>Back-Out</w:t>
      </w:r>
      <w:bookmarkEnd w:id="76"/>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7" w:name="_Toc1082764932"/>
      <w:r>
        <w:lastRenderedPageBreak/>
        <w:t>Back-Out Procedure</w:t>
      </w:r>
      <w:r w:rsidR="00B60130">
        <w:t>s</w:t>
      </w:r>
      <w:bookmarkEnd w:id="77"/>
    </w:p>
    <w:p w14:paraId="39F45F8E" w14:textId="56FA8BB1" w:rsidR="00D17CEC" w:rsidRDefault="00277CF9" w:rsidP="00F90216">
      <w:pPr>
        <w:pStyle w:val="Heading3"/>
      </w:pPr>
      <w:bookmarkStart w:id="78" w:name="_Toc86697480"/>
      <w:bookmarkStart w:id="79" w:name="_Toc86697481"/>
      <w:bookmarkStart w:id="80" w:name="_Toc86697482"/>
      <w:bookmarkStart w:id="81" w:name="_Toc86697483"/>
      <w:bookmarkStart w:id="82" w:name="_Toc86697484"/>
      <w:bookmarkStart w:id="83" w:name="_Toc86697485"/>
      <w:bookmarkStart w:id="84" w:name="_Toc1155887929"/>
      <w:bookmarkEnd w:id="78"/>
      <w:bookmarkEnd w:id="79"/>
      <w:bookmarkEnd w:id="80"/>
      <w:bookmarkEnd w:id="81"/>
      <w:bookmarkEnd w:id="82"/>
      <w:bookmarkEnd w:id="83"/>
      <w:r>
        <w:t>Application EAR Files</w:t>
      </w:r>
      <w:bookmarkEnd w:id="84"/>
    </w:p>
    <w:p w14:paraId="54D0658C" w14:textId="0E2E63E9" w:rsidR="4573A7F2" w:rsidRDefault="6A62C6F5" w:rsidP="3CA1B9EA">
      <w:pPr>
        <w:pStyle w:val="BodyText"/>
        <w:numPr>
          <w:ilvl w:val="0"/>
          <w:numId w:val="2"/>
        </w:numPr>
        <w:rPr>
          <w:rFonts w:eastAsiaTheme="minorEastAsia"/>
        </w:rPr>
      </w:pPr>
      <w:r>
        <w:t xml:space="preserve">On </w:t>
      </w:r>
      <w:r w:rsidR="00402046" w:rsidRPr="00C77647">
        <w:rPr>
          <w:sz w:val="20"/>
          <w:highlight w:val="yellow"/>
          <w:lang w:val="en-AU"/>
        </w:rPr>
        <w:t>REDACTED</w:t>
      </w:r>
      <w:r>
        <w:t>, s</w:t>
      </w:r>
      <w:r w:rsidR="4573A7F2">
        <w:t>top the WebLogic managed server</w:t>
      </w:r>
      <w:r w:rsidR="182A6B13">
        <w:t>s</w:t>
      </w:r>
      <w:r w:rsidR="003C63BB">
        <w:t>, Srv1</w:t>
      </w:r>
      <w:r w:rsidR="0167835F">
        <w:t>, Srv2, and Srv4</w:t>
      </w:r>
      <w:r w:rsidR="4573A7F2">
        <w:t>.</w:t>
      </w:r>
    </w:p>
    <w:p w14:paraId="52918F1B" w14:textId="2E238E46" w:rsidR="20A6C016" w:rsidRDefault="0028725E" w:rsidP="3CA1B9EA">
      <w:pPr>
        <w:pStyle w:val="BodyText"/>
        <w:numPr>
          <w:ilvl w:val="0"/>
          <w:numId w:val="2"/>
        </w:numPr>
        <w:rPr>
          <w:rFonts w:eastAsiaTheme="minorEastAsia"/>
        </w:rPr>
      </w:pPr>
      <w:r>
        <w:rPr>
          <w:rFonts w:eastAsiaTheme="minorEastAsia"/>
        </w:rPr>
        <w:t xml:space="preserve">Remove the </w:t>
      </w:r>
      <w:r w:rsidR="006539AE">
        <w:rPr>
          <w:rFonts w:eastAsiaTheme="minorEastAsia"/>
        </w:rPr>
        <w:t xml:space="preserve">lines added to each </w:t>
      </w:r>
      <w:r>
        <w:rPr>
          <w:rFonts w:eastAsiaTheme="minorEastAsia"/>
        </w:rPr>
        <w:t>ciss.properties</w:t>
      </w:r>
      <w:r w:rsidR="006539AE">
        <w:rPr>
          <w:rFonts w:eastAsiaTheme="minorEastAsia"/>
        </w:rPr>
        <w:t xml:space="preserve"> </w:t>
      </w:r>
      <w:r w:rsidR="009631C1">
        <w:rPr>
          <w:rFonts w:eastAsiaTheme="minorEastAsia"/>
        </w:rPr>
        <w:t>from step</w:t>
      </w:r>
      <w:r w:rsidR="006539AE">
        <w:rPr>
          <w:rFonts w:eastAsiaTheme="minorEastAsia"/>
        </w:rPr>
        <w:t xml:space="preserve"> 4.1.3</w:t>
      </w:r>
      <w:r w:rsidR="009631C1">
        <w:rPr>
          <w:rFonts w:eastAsiaTheme="minorEastAsia"/>
        </w:rPr>
        <w:t>.</w:t>
      </w:r>
    </w:p>
    <w:p w14:paraId="4F8D9B05" w14:textId="2515D1FF" w:rsidR="4573A7F2" w:rsidRDefault="4573A7F2" w:rsidP="5826CD68">
      <w:pPr>
        <w:pStyle w:val="BodyText"/>
        <w:numPr>
          <w:ilvl w:val="0"/>
          <w:numId w:val="2"/>
        </w:numPr>
      </w:pPr>
      <w:r>
        <w:t>Delete the new</w:t>
      </w:r>
      <w:r w:rsidR="2BD8D9FD">
        <w:t xml:space="preserve"> </w:t>
      </w:r>
      <w:r w:rsidR="00715A1E">
        <w:t>pcmmr_ear-1.0-36-01.ear</w:t>
      </w:r>
      <w:r w:rsidR="009631C1">
        <w:t xml:space="preserve"> </w:t>
      </w:r>
      <w:r w:rsidR="2BD8D9FD">
        <w:t xml:space="preserve">and </w:t>
      </w:r>
      <w:r w:rsidR="00715A1E">
        <w:t>pcmmr_unattended_ear-1.0-36-01.ear</w:t>
      </w:r>
      <w:r w:rsidR="00CC0E6F">
        <w:t xml:space="preserve"> </w:t>
      </w:r>
      <w:r>
        <w:t>deployment</w:t>
      </w:r>
      <w:r w:rsidR="54E11E66">
        <w:t>s.</w:t>
      </w:r>
    </w:p>
    <w:p w14:paraId="4EDAFBE5" w14:textId="1C21FF67" w:rsidR="00DE24FF" w:rsidRDefault="00DE24FF" w:rsidP="5826CD68">
      <w:pPr>
        <w:pStyle w:val="BodyText"/>
        <w:numPr>
          <w:ilvl w:val="0"/>
          <w:numId w:val="2"/>
        </w:numPr>
      </w:pPr>
      <w:r>
        <w:t xml:space="preserve">Remove the </w:t>
      </w:r>
      <w:r w:rsidR="00A91370" w:rsidRPr="00A91370">
        <w:t>sendStringParametersAsUnicode=false</w:t>
      </w:r>
      <w:r w:rsidR="00A91370">
        <w:t xml:space="preserve"> that were added</w:t>
      </w:r>
      <w:r w:rsidR="000137E5">
        <w:t>.</w:t>
      </w:r>
    </w:p>
    <w:p w14:paraId="5278FB2D" w14:textId="49606E70" w:rsidR="009D59B7" w:rsidRDefault="5455F617" w:rsidP="55F86051">
      <w:pPr>
        <w:pStyle w:val="BodyText"/>
        <w:numPr>
          <w:ilvl w:val="0"/>
          <w:numId w:val="2"/>
        </w:numPr>
      </w:pPr>
      <w:r>
        <w:t xml:space="preserve">On </w:t>
      </w:r>
      <w:r w:rsidR="00402046" w:rsidRPr="00C77647">
        <w:rPr>
          <w:sz w:val="20"/>
          <w:highlight w:val="yellow"/>
          <w:lang w:val="en-AU"/>
        </w:rPr>
        <w:t>REDACTED</w:t>
      </w:r>
      <w:r>
        <w:t>, d</w:t>
      </w:r>
      <w:r w:rsidR="3EF3B3CE">
        <w:t xml:space="preserve">eploy and start the previous ear files: </w:t>
      </w:r>
      <w:r>
        <w:br/>
      </w:r>
      <w:r w:rsidR="2A121F49">
        <w:t>/u01/app/BUILDS</w:t>
      </w:r>
      <w:r w:rsidR="00EB0A6B">
        <w:t>/</w:t>
      </w:r>
      <w:r w:rsidR="00EB0A6B" w:rsidRPr="00EB0A6B">
        <w:t>2023.12.22-1.0-35-07/pcmmr_ear-1.0-35-07.ear</w:t>
      </w:r>
    </w:p>
    <w:p w14:paraId="73E514E6" w14:textId="074C0FD6" w:rsidR="00EB0A6B" w:rsidRDefault="2A121F49" w:rsidP="00EB0A6B">
      <w:pPr>
        <w:pStyle w:val="BodyText"/>
        <w:ind w:left="720"/>
      </w:pPr>
      <w:r>
        <w:t>/u01/app/BUILDS/</w:t>
      </w:r>
      <w:r w:rsidR="00EB0A6B" w:rsidRPr="00EB0A6B">
        <w:t>2023.12.22-1.0-35-07/pcmmr_unattended_ear-1.0-35-07.ear</w:t>
      </w:r>
    </w:p>
    <w:p w14:paraId="1A0906A1" w14:textId="3905D9ED" w:rsidR="4573A7F2" w:rsidRDefault="2A121F49" w:rsidP="00EB0A6B">
      <w:pPr>
        <w:pStyle w:val="BodyText"/>
        <w:ind w:left="720"/>
      </w:pPr>
      <w:r>
        <w:t xml:space="preserve">On </w:t>
      </w:r>
      <w:r w:rsidR="00402046" w:rsidRPr="00C77647">
        <w:rPr>
          <w:sz w:val="20"/>
          <w:highlight w:val="yellow"/>
          <w:lang w:val="en-AU"/>
        </w:rPr>
        <w:t>REDACTED</w:t>
      </w:r>
      <w:r>
        <w:t>, deploy and start the previous ear file</w:t>
      </w:r>
      <w:r w:rsidR="4DA7598C">
        <w:t xml:space="preserve">: </w:t>
      </w:r>
      <w:r>
        <w:br/>
      </w:r>
      <w:r w:rsidR="00982075">
        <w:t>/u01/app/BUILDS/</w:t>
      </w:r>
      <w:r w:rsidR="00D0194B" w:rsidRPr="00D0194B">
        <w:t>2023.12.22-1.0-35-07/pcmmr_ear-1.0-35-07.ear</w:t>
      </w:r>
    </w:p>
    <w:p w14:paraId="4929DFCD" w14:textId="49D17968" w:rsidR="4573A7F2" w:rsidRDefault="4573A7F2" w:rsidP="4BDF8805">
      <w:pPr>
        <w:pStyle w:val="BodyText"/>
        <w:numPr>
          <w:ilvl w:val="0"/>
          <w:numId w:val="2"/>
        </w:numPr>
        <w:rPr>
          <w:rFonts w:eastAsiaTheme="minorEastAsia"/>
        </w:rPr>
      </w:pPr>
      <w:r>
        <w:t>Start the WebLogic managed servers</w:t>
      </w:r>
      <w:r w:rsidR="45FC927A">
        <w:t xml:space="preserve"> and proceed with testing.</w:t>
      </w:r>
    </w:p>
    <w:p w14:paraId="1610DBD8" w14:textId="2E326B04" w:rsidR="000C3C3D" w:rsidRDefault="000C3C3D" w:rsidP="00F90216">
      <w:pPr>
        <w:pStyle w:val="Heading2"/>
      </w:pPr>
      <w:bookmarkStart w:id="85" w:name="_Toc86697488"/>
      <w:bookmarkStart w:id="86" w:name="_Toc86697489"/>
      <w:bookmarkStart w:id="87" w:name="_Toc86697490"/>
      <w:bookmarkStart w:id="88" w:name="_Toc1454496619"/>
      <w:bookmarkEnd w:id="85"/>
      <w:bookmarkEnd w:id="86"/>
      <w:bookmarkEnd w:id="87"/>
      <w:r>
        <w:t>Authority for Back-Out</w:t>
      </w:r>
      <w:bookmarkEnd w:id="88"/>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9" w:name="_Toc173330937"/>
      <w:r>
        <w:t>Rollback Procedure</w:t>
      </w:r>
      <w:bookmarkEnd w:id="89"/>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90" w:name="_Toc1605816008"/>
      <w:r>
        <w:t>Rollback Considerations</w:t>
      </w:r>
      <w:bookmarkEnd w:id="90"/>
    </w:p>
    <w:p w14:paraId="7B71C7A5" w14:textId="207BE4F1" w:rsidR="00181943" w:rsidRDefault="000D64AB" w:rsidP="006F0780">
      <w:pPr>
        <w:pStyle w:val="BodyText"/>
      </w:pPr>
      <w:r>
        <w:t xml:space="preserve">It is necessary to determine if a wholesale rollback of the data associated with </w:t>
      </w:r>
      <w:r w:rsidR="00816FDE">
        <w:t xml:space="preserve">the </w:t>
      </w:r>
      <w:r>
        <w:t xml:space="preserve">PCMM interface is needed or if a better course of action </w:t>
      </w:r>
      <w:r w:rsidR="00816FDE">
        <w:t xml:space="preserve">would be </w:t>
      </w:r>
      <w:r>
        <w:t>correct</w:t>
      </w:r>
      <w:r w:rsidR="00816FDE">
        <w:t>ing</w:t>
      </w:r>
      <w:r>
        <w:t xml:space="preserve"> the data through a new version of the patch (if prior to </w:t>
      </w:r>
      <w:r w:rsidR="00800E16">
        <w:t xml:space="preserve">a </w:t>
      </w:r>
      <w:r>
        <w:t xml:space="preserve">national release) or through a subsequent patch aimed at specific areas modified or affected by the original patch (after </w:t>
      </w:r>
      <w:r w:rsidR="00800E16">
        <w:t xml:space="preserve">a </w:t>
      </w:r>
      <w:r>
        <w:t xml:space="preserve">national release). </w:t>
      </w:r>
    </w:p>
    <w:p w14:paraId="5704F6E8" w14:textId="05BA3A59" w:rsidR="00181943" w:rsidRDefault="00181943" w:rsidP="00F90216">
      <w:pPr>
        <w:pStyle w:val="Heading2"/>
      </w:pPr>
      <w:bookmarkStart w:id="91" w:name="_Toc1702198016"/>
      <w:r>
        <w:t>Rollback Criteria</w:t>
      </w:r>
      <w:bookmarkEnd w:id="91"/>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92" w:name="_Toc1756861155"/>
      <w:r>
        <w:t>Rollback Risks</w:t>
      </w:r>
      <w:bookmarkEnd w:id="92"/>
    </w:p>
    <w:p w14:paraId="6A6D20B0" w14:textId="6B00D9A9" w:rsidR="00181943" w:rsidRDefault="00DC2432" w:rsidP="005546A0">
      <w:pPr>
        <w:pStyle w:val="BodyText"/>
      </w:pPr>
      <w:r>
        <w:t xml:space="preserve">There are no risks </w:t>
      </w:r>
      <w:r w:rsidR="00977FEF">
        <w:t xml:space="preserve">identified </w:t>
      </w:r>
      <w:r w:rsidR="00022003">
        <w:t xml:space="preserve">to perform a wholesale rollback of </w:t>
      </w:r>
      <w:r w:rsidR="0D3A118B">
        <w:t>the database and deployment</w:t>
      </w:r>
      <w:r w:rsidR="5827F162">
        <w:t>.</w:t>
      </w:r>
    </w:p>
    <w:p w14:paraId="778BDCFF" w14:textId="24D80A74" w:rsidR="00181943" w:rsidRDefault="00181943" w:rsidP="00F90216">
      <w:pPr>
        <w:pStyle w:val="Heading2"/>
      </w:pPr>
      <w:bookmarkStart w:id="93" w:name="_Toc591179084"/>
      <w:r>
        <w:lastRenderedPageBreak/>
        <w:t>Authority for Rollback</w:t>
      </w:r>
      <w:bookmarkEnd w:id="93"/>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4" w:name="_Toc802438924"/>
      <w:r>
        <w:t>Rollback Procedure</w:t>
      </w:r>
      <w:bookmarkEnd w:id="94"/>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5" w:name="_Toc261461496"/>
      <w:r>
        <w:t>Rollback Verification Procedure</w:t>
      </w:r>
      <w:bookmarkEnd w:id="95"/>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6" w:name="_Toc1786939286"/>
      <w:r>
        <w:t>Risk and Mitigation Plan</w:t>
      </w:r>
      <w:bookmarkEnd w:id="96"/>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OpenLink,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7" w:name="_Toc25296831"/>
      <w:bookmarkStart w:id="98" w:name="_Toc40705061"/>
      <w:bookmarkStart w:id="99" w:name="_Toc2076231395"/>
      <w:r>
        <w:lastRenderedPageBreak/>
        <w:t xml:space="preserve">Appendix: </w:t>
      </w:r>
      <w:r w:rsidR="00BC6B94">
        <w:t>Acronyms and</w:t>
      </w:r>
      <w:r w:rsidR="000E1B9F">
        <w:t xml:space="preserve"> </w:t>
      </w:r>
      <w:r w:rsidR="00BC6B94">
        <w:t>Abbreviations</w:t>
      </w:r>
      <w:bookmarkEnd w:id="97"/>
      <w:bookmarkEnd w:id="98"/>
      <w:bookmarkEnd w:id="99"/>
    </w:p>
    <w:p w14:paraId="6F51EF6F" w14:textId="1BC97801" w:rsidR="00510DF1" w:rsidRPr="00A5581C" w:rsidRDefault="00510DF1" w:rsidP="00A46FD0">
      <w:pPr>
        <w:pStyle w:val="Caption"/>
      </w:pPr>
      <w:bookmarkStart w:id="100" w:name="_Toc147902412"/>
      <w:r w:rsidRPr="00A5581C">
        <w:t xml:space="preserve">Table </w:t>
      </w:r>
      <w:r>
        <w:fldChar w:fldCharType="begin"/>
      </w:r>
      <w:r>
        <w:instrText>SEQ Table \* ARABIC</w:instrText>
      </w:r>
      <w:r>
        <w:fldChar w:fldCharType="separate"/>
      </w:r>
      <w:r w:rsidR="00CB07F3">
        <w:rPr>
          <w:noProof/>
        </w:rPr>
        <w:t>6</w:t>
      </w:r>
      <w:r>
        <w:fldChar w:fldCharType="end"/>
      </w:r>
      <w:r w:rsidR="00E14EC1" w:rsidRPr="00A5581C">
        <w:t xml:space="preserve"> – A</w:t>
      </w:r>
      <w:r w:rsidRPr="00A5581C">
        <w:t xml:space="preserve">cronyms </w:t>
      </w:r>
      <w:r w:rsidR="000E1B9F" w:rsidRPr="00A5581C">
        <w:t xml:space="preserve">and </w:t>
      </w:r>
      <w:r w:rsidRPr="00A5581C">
        <w:t>Abbreviations</w:t>
      </w:r>
      <w:bookmarkEnd w:id="100"/>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97D3" w14:textId="77777777" w:rsidR="00D47F3F" w:rsidRDefault="00D47F3F" w:rsidP="00E456F7">
      <w:pPr>
        <w:spacing w:after="0"/>
      </w:pPr>
      <w:r>
        <w:separator/>
      </w:r>
    </w:p>
  </w:endnote>
  <w:endnote w:type="continuationSeparator" w:id="0">
    <w:p w14:paraId="61DA509D" w14:textId="77777777" w:rsidR="00D47F3F" w:rsidRDefault="00D47F3F" w:rsidP="00E456F7">
      <w:pPr>
        <w:spacing w:after="0"/>
      </w:pPr>
      <w:r>
        <w:continuationSeparator/>
      </w:r>
    </w:p>
  </w:endnote>
  <w:endnote w:type="continuationNotice" w:id="1">
    <w:p w14:paraId="13DB1C79" w14:textId="77777777" w:rsidR="00D47F3F" w:rsidRDefault="00D47F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6992C952"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2972">
      <w:rPr>
        <w:rStyle w:val="PageNumber"/>
        <w:noProof/>
      </w:rPr>
      <w:t>3</w: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3F6CFCFF" w:rsidR="00F62C2F" w:rsidRPr="005040D0" w:rsidRDefault="4965E68F" w:rsidP="4965E68F">
    <w:pPr>
      <w:pStyle w:val="Footer"/>
      <w:pBdr>
        <w:top w:val="single" w:sz="12" w:space="1" w:color="auto"/>
      </w:pBdr>
      <w:tabs>
        <w:tab w:val="left" w:pos="4612"/>
        <w:tab w:val="left" w:pos="7755"/>
        <w:tab w:val="right" w:pos="9270"/>
      </w:tabs>
      <w:spacing w:before="180"/>
      <w:rPr>
        <w:rFonts w:cs="Arial"/>
      </w:rPr>
    </w:pPr>
    <w:r w:rsidRPr="4965E68F">
      <w:rPr>
        <w:rFonts w:cs="Arial"/>
      </w:rPr>
      <w:t>Deployment, Installation, Back-Out, and Rollback WEBP*1.0*3</w:t>
    </w:r>
    <w:r w:rsidR="00662972">
      <w:rPr>
        <w:rFonts w:cs="Arial"/>
      </w:rPr>
      <w:t>6</w:t>
    </w:r>
  </w:p>
  <w:p w14:paraId="0FF0ABC5" w14:textId="6F51A9A6" w:rsidR="00F62C2F" w:rsidRPr="0043742A" w:rsidRDefault="00662972" w:rsidP="0043742A">
    <w:pPr>
      <w:pStyle w:val="Footer"/>
      <w:pBdr>
        <w:top w:val="single" w:sz="12" w:space="1" w:color="auto"/>
      </w:pBdr>
      <w:tabs>
        <w:tab w:val="left" w:pos="4612"/>
        <w:tab w:val="left" w:pos="7755"/>
        <w:tab w:val="right" w:pos="9270"/>
      </w:tabs>
      <w:spacing w:before="60"/>
      <w:rPr>
        <w:rFonts w:cs="Arial"/>
      </w:rPr>
    </w:pPr>
    <w:r>
      <w:rPr>
        <w:rFonts w:cs="Arial"/>
      </w:rPr>
      <w:t>February</w:t>
    </w:r>
    <w:r w:rsidR="0079170D">
      <w:rPr>
        <w:rFonts w:cs="Arial"/>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18B7A68A" w14:textId="77777777" w:rsidTr="7C35D164">
      <w:trPr>
        <w:trHeight w:val="300"/>
      </w:trPr>
      <w:tc>
        <w:tcPr>
          <w:tcW w:w="3120" w:type="dxa"/>
        </w:tcPr>
        <w:p w14:paraId="14300348" w14:textId="682644C9" w:rsidR="7C35D164" w:rsidRDefault="7C35D164" w:rsidP="7C35D164">
          <w:pPr>
            <w:pStyle w:val="Header"/>
            <w:ind w:left="-115"/>
          </w:pPr>
        </w:p>
      </w:tc>
      <w:tc>
        <w:tcPr>
          <w:tcW w:w="3120" w:type="dxa"/>
        </w:tcPr>
        <w:p w14:paraId="7C5BEC3A" w14:textId="1CDFD2D4" w:rsidR="7C35D164" w:rsidRDefault="7C35D164" w:rsidP="7C35D164">
          <w:pPr>
            <w:pStyle w:val="Header"/>
            <w:jc w:val="center"/>
          </w:pPr>
        </w:p>
      </w:tc>
      <w:tc>
        <w:tcPr>
          <w:tcW w:w="3120" w:type="dxa"/>
        </w:tcPr>
        <w:p w14:paraId="088A6417" w14:textId="75BA11C4" w:rsidR="7C35D164" w:rsidRDefault="7C35D164" w:rsidP="7C35D164">
          <w:pPr>
            <w:pStyle w:val="Header"/>
            <w:ind w:right="-115"/>
            <w:jc w:val="right"/>
          </w:pPr>
        </w:p>
      </w:tc>
    </w:tr>
  </w:tbl>
  <w:p w14:paraId="324F2CC3" w14:textId="5D78A794" w:rsidR="7C35D164" w:rsidRDefault="7C35D164" w:rsidP="7C35D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DA59" w14:textId="77777777" w:rsidR="00D47F3F" w:rsidRDefault="00D47F3F" w:rsidP="00E456F7">
      <w:pPr>
        <w:spacing w:after="0"/>
      </w:pPr>
      <w:r>
        <w:separator/>
      </w:r>
    </w:p>
  </w:footnote>
  <w:footnote w:type="continuationSeparator" w:id="0">
    <w:p w14:paraId="3BACC28D" w14:textId="77777777" w:rsidR="00D47F3F" w:rsidRDefault="00D47F3F" w:rsidP="00E456F7">
      <w:pPr>
        <w:spacing w:after="0"/>
      </w:pPr>
      <w:r>
        <w:continuationSeparator/>
      </w:r>
    </w:p>
  </w:footnote>
  <w:footnote w:type="continuationNotice" w:id="1">
    <w:p w14:paraId="25B2D68C" w14:textId="77777777" w:rsidR="00D47F3F" w:rsidRDefault="00D47F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E2A0" id="_x0000_t202" coordsize="21600,21600" o:spt="202" path="m,l,21600r21600,l21600,xe">
              <v:stroke joinstyle="miter"/>
              <v:path gradientshapeok="t" o:connecttype="rect"/>
            </v:shapetype>
            <v:shape id="Text Box 3" o:spid="_x0000_s1026" type="#_x0000_t202"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5868B78B" w14:textId="77777777" w:rsidTr="7C35D164">
      <w:trPr>
        <w:trHeight w:val="300"/>
      </w:trPr>
      <w:tc>
        <w:tcPr>
          <w:tcW w:w="3120" w:type="dxa"/>
        </w:tcPr>
        <w:p w14:paraId="71E91B92" w14:textId="731624F2" w:rsidR="7C35D164" w:rsidRDefault="7C35D164" w:rsidP="7C35D164">
          <w:pPr>
            <w:pStyle w:val="Header"/>
            <w:ind w:left="-115"/>
          </w:pPr>
        </w:p>
      </w:tc>
      <w:tc>
        <w:tcPr>
          <w:tcW w:w="3120" w:type="dxa"/>
        </w:tcPr>
        <w:p w14:paraId="7B694AB3" w14:textId="1A916960" w:rsidR="7C35D164" w:rsidRDefault="7C35D164" w:rsidP="7C35D164">
          <w:pPr>
            <w:pStyle w:val="Header"/>
            <w:jc w:val="center"/>
          </w:pPr>
        </w:p>
      </w:tc>
      <w:tc>
        <w:tcPr>
          <w:tcW w:w="3120" w:type="dxa"/>
        </w:tcPr>
        <w:p w14:paraId="5DA00B87" w14:textId="7B7FBA44" w:rsidR="7C35D164" w:rsidRDefault="7C35D164" w:rsidP="7C35D164">
          <w:pPr>
            <w:pStyle w:val="Header"/>
            <w:ind w:right="-115"/>
            <w:jc w:val="right"/>
          </w:pPr>
        </w:p>
      </w:tc>
    </w:tr>
  </w:tbl>
  <w:p w14:paraId="6C6B0687" w14:textId="73049397" w:rsidR="7C35D164" w:rsidRDefault="7C35D164" w:rsidP="7C35D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AU"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07FE"/>
    <w:rsid w:val="0000409D"/>
    <w:rsid w:val="000054EC"/>
    <w:rsid w:val="0000752E"/>
    <w:rsid w:val="00007EDF"/>
    <w:rsid w:val="000100FE"/>
    <w:rsid w:val="00012772"/>
    <w:rsid w:val="00012CFE"/>
    <w:rsid w:val="00012EA2"/>
    <w:rsid w:val="000137E5"/>
    <w:rsid w:val="00013DE8"/>
    <w:rsid w:val="00015153"/>
    <w:rsid w:val="0001543B"/>
    <w:rsid w:val="000211FF"/>
    <w:rsid w:val="00022003"/>
    <w:rsid w:val="000227BD"/>
    <w:rsid w:val="00022A45"/>
    <w:rsid w:val="00022C2A"/>
    <w:rsid w:val="00023C15"/>
    <w:rsid w:val="00024939"/>
    <w:rsid w:val="00024C98"/>
    <w:rsid w:val="000261B7"/>
    <w:rsid w:val="000269A9"/>
    <w:rsid w:val="00027892"/>
    <w:rsid w:val="0003011C"/>
    <w:rsid w:val="000304E8"/>
    <w:rsid w:val="00032314"/>
    <w:rsid w:val="00032D08"/>
    <w:rsid w:val="000349DC"/>
    <w:rsid w:val="00037978"/>
    <w:rsid w:val="000379FD"/>
    <w:rsid w:val="00037E4B"/>
    <w:rsid w:val="0004062B"/>
    <w:rsid w:val="00044508"/>
    <w:rsid w:val="000459DA"/>
    <w:rsid w:val="00045B37"/>
    <w:rsid w:val="00046051"/>
    <w:rsid w:val="00047CC5"/>
    <w:rsid w:val="00047F72"/>
    <w:rsid w:val="00050B6B"/>
    <w:rsid w:val="00051050"/>
    <w:rsid w:val="000530C9"/>
    <w:rsid w:val="00055369"/>
    <w:rsid w:val="00060333"/>
    <w:rsid w:val="00061D8B"/>
    <w:rsid w:val="00063C99"/>
    <w:rsid w:val="00064304"/>
    <w:rsid w:val="00065077"/>
    <w:rsid w:val="00065738"/>
    <w:rsid w:val="00066865"/>
    <w:rsid w:val="000677E5"/>
    <w:rsid w:val="00067874"/>
    <w:rsid w:val="00067D97"/>
    <w:rsid w:val="00067FA2"/>
    <w:rsid w:val="00071E98"/>
    <w:rsid w:val="0007405B"/>
    <w:rsid w:val="0007451A"/>
    <w:rsid w:val="00076331"/>
    <w:rsid w:val="00076B0D"/>
    <w:rsid w:val="00081920"/>
    <w:rsid w:val="0008192A"/>
    <w:rsid w:val="00082FF0"/>
    <w:rsid w:val="00084306"/>
    <w:rsid w:val="00086981"/>
    <w:rsid w:val="00090AB8"/>
    <w:rsid w:val="0009251A"/>
    <w:rsid w:val="00094570"/>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1B9E"/>
    <w:rsid w:val="000B3758"/>
    <w:rsid w:val="000B3C11"/>
    <w:rsid w:val="000B3DB3"/>
    <w:rsid w:val="000B3E07"/>
    <w:rsid w:val="000B4E00"/>
    <w:rsid w:val="000B5CD9"/>
    <w:rsid w:val="000B7D48"/>
    <w:rsid w:val="000C1F10"/>
    <w:rsid w:val="000C3648"/>
    <w:rsid w:val="000C3C3D"/>
    <w:rsid w:val="000C4EDF"/>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54A3"/>
    <w:rsid w:val="00125BAE"/>
    <w:rsid w:val="00125D40"/>
    <w:rsid w:val="00126DF2"/>
    <w:rsid w:val="00127E40"/>
    <w:rsid w:val="001304D8"/>
    <w:rsid w:val="0013321C"/>
    <w:rsid w:val="001335A4"/>
    <w:rsid w:val="00134609"/>
    <w:rsid w:val="001369F7"/>
    <w:rsid w:val="00137098"/>
    <w:rsid w:val="00140A70"/>
    <w:rsid w:val="00140E5A"/>
    <w:rsid w:val="00141A4D"/>
    <w:rsid w:val="0014285D"/>
    <w:rsid w:val="0014486A"/>
    <w:rsid w:val="00150F3F"/>
    <w:rsid w:val="00151956"/>
    <w:rsid w:val="001545E5"/>
    <w:rsid w:val="00154E9E"/>
    <w:rsid w:val="00155B89"/>
    <w:rsid w:val="001569FE"/>
    <w:rsid w:val="00161359"/>
    <w:rsid w:val="0016232D"/>
    <w:rsid w:val="00162C15"/>
    <w:rsid w:val="00163C9E"/>
    <w:rsid w:val="0016560C"/>
    <w:rsid w:val="00166AB1"/>
    <w:rsid w:val="00167CA0"/>
    <w:rsid w:val="001709F1"/>
    <w:rsid w:val="00171796"/>
    <w:rsid w:val="00172EE3"/>
    <w:rsid w:val="0017587B"/>
    <w:rsid w:val="00175977"/>
    <w:rsid w:val="00177BD7"/>
    <w:rsid w:val="00180431"/>
    <w:rsid w:val="00181943"/>
    <w:rsid w:val="001825A5"/>
    <w:rsid w:val="00182BCE"/>
    <w:rsid w:val="0018371A"/>
    <w:rsid w:val="00184C06"/>
    <w:rsid w:val="001857A1"/>
    <w:rsid w:val="00190514"/>
    <w:rsid w:val="00190AAB"/>
    <w:rsid w:val="0019249E"/>
    <w:rsid w:val="001926ED"/>
    <w:rsid w:val="00192B08"/>
    <w:rsid w:val="001931EC"/>
    <w:rsid w:val="00194E09"/>
    <w:rsid w:val="00194E14"/>
    <w:rsid w:val="001950DA"/>
    <w:rsid w:val="0019642A"/>
    <w:rsid w:val="001972C2"/>
    <w:rsid w:val="0019749F"/>
    <w:rsid w:val="001A0A50"/>
    <w:rsid w:val="001A72B8"/>
    <w:rsid w:val="001B25A2"/>
    <w:rsid w:val="001B4E6A"/>
    <w:rsid w:val="001B535F"/>
    <w:rsid w:val="001B66C5"/>
    <w:rsid w:val="001B752A"/>
    <w:rsid w:val="001C0284"/>
    <w:rsid w:val="001C0821"/>
    <w:rsid w:val="001C1CC6"/>
    <w:rsid w:val="001C7050"/>
    <w:rsid w:val="001C7DAD"/>
    <w:rsid w:val="001C7E0D"/>
    <w:rsid w:val="001D2EE4"/>
    <w:rsid w:val="001D5606"/>
    <w:rsid w:val="001D7A8E"/>
    <w:rsid w:val="001D7D37"/>
    <w:rsid w:val="001E0211"/>
    <w:rsid w:val="001E023E"/>
    <w:rsid w:val="001E088C"/>
    <w:rsid w:val="001E374E"/>
    <w:rsid w:val="001E5353"/>
    <w:rsid w:val="001E637E"/>
    <w:rsid w:val="001E656E"/>
    <w:rsid w:val="001F0B4D"/>
    <w:rsid w:val="001F16FE"/>
    <w:rsid w:val="001F45DA"/>
    <w:rsid w:val="001F5DF7"/>
    <w:rsid w:val="001F60CD"/>
    <w:rsid w:val="001F69DC"/>
    <w:rsid w:val="0020313C"/>
    <w:rsid w:val="00203227"/>
    <w:rsid w:val="00204EA6"/>
    <w:rsid w:val="00204F52"/>
    <w:rsid w:val="002053CD"/>
    <w:rsid w:val="00206392"/>
    <w:rsid w:val="00210079"/>
    <w:rsid w:val="0021007A"/>
    <w:rsid w:val="00214639"/>
    <w:rsid w:val="00215C96"/>
    <w:rsid w:val="00220F07"/>
    <w:rsid w:val="00221D6E"/>
    <w:rsid w:val="00222488"/>
    <w:rsid w:val="002235B9"/>
    <w:rsid w:val="00225CC2"/>
    <w:rsid w:val="002263AB"/>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57B9F"/>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CD0"/>
    <w:rsid w:val="00283FFB"/>
    <w:rsid w:val="00284110"/>
    <w:rsid w:val="002847BB"/>
    <w:rsid w:val="00286A7F"/>
    <w:rsid w:val="0028725E"/>
    <w:rsid w:val="00290847"/>
    <w:rsid w:val="00294D67"/>
    <w:rsid w:val="00295AD4"/>
    <w:rsid w:val="00297B04"/>
    <w:rsid w:val="002A0F83"/>
    <w:rsid w:val="002A41A2"/>
    <w:rsid w:val="002A4262"/>
    <w:rsid w:val="002A6D24"/>
    <w:rsid w:val="002A7842"/>
    <w:rsid w:val="002B0A0A"/>
    <w:rsid w:val="002B1ADD"/>
    <w:rsid w:val="002B1C17"/>
    <w:rsid w:val="002B2492"/>
    <w:rsid w:val="002B6C7C"/>
    <w:rsid w:val="002B77F2"/>
    <w:rsid w:val="002C2A9D"/>
    <w:rsid w:val="002C3B96"/>
    <w:rsid w:val="002C46A6"/>
    <w:rsid w:val="002C4CE6"/>
    <w:rsid w:val="002C77CF"/>
    <w:rsid w:val="002D1440"/>
    <w:rsid w:val="002D2916"/>
    <w:rsid w:val="002D3EC9"/>
    <w:rsid w:val="002D3F39"/>
    <w:rsid w:val="002D6832"/>
    <w:rsid w:val="002D6A19"/>
    <w:rsid w:val="002D7B98"/>
    <w:rsid w:val="002E0383"/>
    <w:rsid w:val="002E0931"/>
    <w:rsid w:val="002E112D"/>
    <w:rsid w:val="002E1CED"/>
    <w:rsid w:val="002E29C3"/>
    <w:rsid w:val="002E3710"/>
    <w:rsid w:val="002E5BA2"/>
    <w:rsid w:val="002E5F17"/>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09E"/>
    <w:rsid w:val="003212FA"/>
    <w:rsid w:val="0032134B"/>
    <w:rsid w:val="0032387C"/>
    <w:rsid w:val="00324BC1"/>
    <w:rsid w:val="00330AC8"/>
    <w:rsid w:val="00331358"/>
    <w:rsid w:val="00331359"/>
    <w:rsid w:val="00331A6E"/>
    <w:rsid w:val="00332832"/>
    <w:rsid w:val="00336551"/>
    <w:rsid w:val="00337F89"/>
    <w:rsid w:val="003407A0"/>
    <w:rsid w:val="00340A8E"/>
    <w:rsid w:val="003422F8"/>
    <w:rsid w:val="003434EA"/>
    <w:rsid w:val="00343CC4"/>
    <w:rsid w:val="00344639"/>
    <w:rsid w:val="0034512E"/>
    <w:rsid w:val="00345320"/>
    <w:rsid w:val="00345861"/>
    <w:rsid w:val="0034724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2F3D"/>
    <w:rsid w:val="003740B2"/>
    <w:rsid w:val="00374612"/>
    <w:rsid w:val="00375326"/>
    <w:rsid w:val="003765AB"/>
    <w:rsid w:val="003778E2"/>
    <w:rsid w:val="00377E35"/>
    <w:rsid w:val="00381A03"/>
    <w:rsid w:val="00382523"/>
    <w:rsid w:val="00382BE0"/>
    <w:rsid w:val="00384B95"/>
    <w:rsid w:val="0038531C"/>
    <w:rsid w:val="0039086C"/>
    <w:rsid w:val="00391F48"/>
    <w:rsid w:val="00391F8B"/>
    <w:rsid w:val="003923EC"/>
    <w:rsid w:val="00392C47"/>
    <w:rsid w:val="0039572C"/>
    <w:rsid w:val="003958C4"/>
    <w:rsid w:val="00395FCC"/>
    <w:rsid w:val="003965DE"/>
    <w:rsid w:val="003A0A1C"/>
    <w:rsid w:val="003A149D"/>
    <w:rsid w:val="003A2C25"/>
    <w:rsid w:val="003A3672"/>
    <w:rsid w:val="003A37D0"/>
    <w:rsid w:val="003A3CA0"/>
    <w:rsid w:val="003A4088"/>
    <w:rsid w:val="003A59B2"/>
    <w:rsid w:val="003A783D"/>
    <w:rsid w:val="003B2C8A"/>
    <w:rsid w:val="003B4FC2"/>
    <w:rsid w:val="003B60B4"/>
    <w:rsid w:val="003B7FDB"/>
    <w:rsid w:val="003C00AF"/>
    <w:rsid w:val="003C3DB1"/>
    <w:rsid w:val="003C42D3"/>
    <w:rsid w:val="003C63BB"/>
    <w:rsid w:val="003C6F05"/>
    <w:rsid w:val="003D01E8"/>
    <w:rsid w:val="003D0FD6"/>
    <w:rsid w:val="003D19A9"/>
    <w:rsid w:val="003D1C79"/>
    <w:rsid w:val="003D20F8"/>
    <w:rsid w:val="003D276F"/>
    <w:rsid w:val="003D2E4A"/>
    <w:rsid w:val="003D32A8"/>
    <w:rsid w:val="003D3544"/>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046"/>
    <w:rsid w:val="00402CD2"/>
    <w:rsid w:val="0040764F"/>
    <w:rsid w:val="00407BBB"/>
    <w:rsid w:val="00411B5D"/>
    <w:rsid w:val="00411FCB"/>
    <w:rsid w:val="00412762"/>
    <w:rsid w:val="0041536B"/>
    <w:rsid w:val="00416688"/>
    <w:rsid w:val="00417D5F"/>
    <w:rsid w:val="00420A25"/>
    <w:rsid w:val="004226F9"/>
    <w:rsid w:val="004235E6"/>
    <w:rsid w:val="004237E6"/>
    <w:rsid w:val="00424FA1"/>
    <w:rsid w:val="0042550B"/>
    <w:rsid w:val="0043433D"/>
    <w:rsid w:val="00434C3F"/>
    <w:rsid w:val="0043669B"/>
    <w:rsid w:val="00436EDB"/>
    <w:rsid w:val="0043742A"/>
    <w:rsid w:val="0044157D"/>
    <w:rsid w:val="00441A1B"/>
    <w:rsid w:val="00442553"/>
    <w:rsid w:val="004425BD"/>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5198"/>
    <w:rsid w:val="0048664B"/>
    <w:rsid w:val="00486656"/>
    <w:rsid w:val="004872B3"/>
    <w:rsid w:val="004873AF"/>
    <w:rsid w:val="00492051"/>
    <w:rsid w:val="004920CF"/>
    <w:rsid w:val="004937E5"/>
    <w:rsid w:val="00494806"/>
    <w:rsid w:val="0049608F"/>
    <w:rsid w:val="004960BD"/>
    <w:rsid w:val="0049767E"/>
    <w:rsid w:val="004A00DA"/>
    <w:rsid w:val="004A1305"/>
    <w:rsid w:val="004A17E0"/>
    <w:rsid w:val="004A2903"/>
    <w:rsid w:val="004A4439"/>
    <w:rsid w:val="004A5D54"/>
    <w:rsid w:val="004A7098"/>
    <w:rsid w:val="004B0922"/>
    <w:rsid w:val="004B1210"/>
    <w:rsid w:val="004B2E60"/>
    <w:rsid w:val="004B72AC"/>
    <w:rsid w:val="004B7894"/>
    <w:rsid w:val="004C062F"/>
    <w:rsid w:val="004C198B"/>
    <w:rsid w:val="004C1A2E"/>
    <w:rsid w:val="004C31E2"/>
    <w:rsid w:val="004C3F9E"/>
    <w:rsid w:val="004D235F"/>
    <w:rsid w:val="004D245F"/>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F5A"/>
    <w:rsid w:val="005535D0"/>
    <w:rsid w:val="00553D14"/>
    <w:rsid w:val="005546A0"/>
    <w:rsid w:val="00557588"/>
    <w:rsid w:val="00561840"/>
    <w:rsid w:val="00562367"/>
    <w:rsid w:val="0056313F"/>
    <w:rsid w:val="005631AF"/>
    <w:rsid w:val="005642E5"/>
    <w:rsid w:val="00570233"/>
    <w:rsid w:val="00570663"/>
    <w:rsid w:val="0057089E"/>
    <w:rsid w:val="005713EB"/>
    <w:rsid w:val="00572098"/>
    <w:rsid w:val="005730EC"/>
    <w:rsid w:val="00575EE9"/>
    <w:rsid w:val="005773D1"/>
    <w:rsid w:val="00577785"/>
    <w:rsid w:val="0057787B"/>
    <w:rsid w:val="005807AD"/>
    <w:rsid w:val="005837C3"/>
    <w:rsid w:val="00584349"/>
    <w:rsid w:val="00584621"/>
    <w:rsid w:val="00584C06"/>
    <w:rsid w:val="00585088"/>
    <w:rsid w:val="00585367"/>
    <w:rsid w:val="005907F2"/>
    <w:rsid w:val="00591687"/>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14C6"/>
    <w:rsid w:val="005E270B"/>
    <w:rsid w:val="005E5400"/>
    <w:rsid w:val="005F2B9E"/>
    <w:rsid w:val="005F33EA"/>
    <w:rsid w:val="005F4427"/>
    <w:rsid w:val="005F4C77"/>
    <w:rsid w:val="005F50E5"/>
    <w:rsid w:val="005F5246"/>
    <w:rsid w:val="005F7DE5"/>
    <w:rsid w:val="0060063B"/>
    <w:rsid w:val="006017B8"/>
    <w:rsid w:val="00602538"/>
    <w:rsid w:val="0060257B"/>
    <w:rsid w:val="00606947"/>
    <w:rsid w:val="00606C7E"/>
    <w:rsid w:val="00606E2E"/>
    <w:rsid w:val="00607B58"/>
    <w:rsid w:val="00607C20"/>
    <w:rsid w:val="00607C65"/>
    <w:rsid w:val="006105D5"/>
    <w:rsid w:val="00610F1F"/>
    <w:rsid w:val="00611856"/>
    <w:rsid w:val="00611E14"/>
    <w:rsid w:val="00612C81"/>
    <w:rsid w:val="0061402F"/>
    <w:rsid w:val="006152D7"/>
    <w:rsid w:val="00615558"/>
    <w:rsid w:val="0061622C"/>
    <w:rsid w:val="00620A39"/>
    <w:rsid w:val="00620BEC"/>
    <w:rsid w:val="00620CD2"/>
    <w:rsid w:val="006216BA"/>
    <w:rsid w:val="00622273"/>
    <w:rsid w:val="00623FF7"/>
    <w:rsid w:val="00626E74"/>
    <w:rsid w:val="00627C78"/>
    <w:rsid w:val="00632423"/>
    <w:rsid w:val="00632C80"/>
    <w:rsid w:val="006338E0"/>
    <w:rsid w:val="00634C1B"/>
    <w:rsid w:val="00635DF7"/>
    <w:rsid w:val="00636251"/>
    <w:rsid w:val="00636539"/>
    <w:rsid w:val="00636BF6"/>
    <w:rsid w:val="00641A81"/>
    <w:rsid w:val="00641FC9"/>
    <w:rsid w:val="00643C13"/>
    <w:rsid w:val="00644998"/>
    <w:rsid w:val="006505BE"/>
    <w:rsid w:val="006513F0"/>
    <w:rsid w:val="00651551"/>
    <w:rsid w:val="0065203B"/>
    <w:rsid w:val="006521E7"/>
    <w:rsid w:val="006539AE"/>
    <w:rsid w:val="0065484A"/>
    <w:rsid w:val="00655527"/>
    <w:rsid w:val="00655A1D"/>
    <w:rsid w:val="00655B41"/>
    <w:rsid w:val="0065671B"/>
    <w:rsid w:val="00656DC3"/>
    <w:rsid w:val="006601D4"/>
    <w:rsid w:val="00662972"/>
    <w:rsid w:val="006677BA"/>
    <w:rsid w:val="006707DC"/>
    <w:rsid w:val="00671553"/>
    <w:rsid w:val="00672A67"/>
    <w:rsid w:val="006750FE"/>
    <w:rsid w:val="00676160"/>
    <w:rsid w:val="00677841"/>
    <w:rsid w:val="006802D2"/>
    <w:rsid w:val="0068063B"/>
    <w:rsid w:val="00681EF7"/>
    <w:rsid w:val="00682E7A"/>
    <w:rsid w:val="00683269"/>
    <w:rsid w:val="006844FF"/>
    <w:rsid w:val="006856E7"/>
    <w:rsid w:val="00687849"/>
    <w:rsid w:val="00687BF9"/>
    <w:rsid w:val="00690D33"/>
    <w:rsid w:val="00691B71"/>
    <w:rsid w:val="00692C54"/>
    <w:rsid w:val="0069364B"/>
    <w:rsid w:val="0069391E"/>
    <w:rsid w:val="00694CB8"/>
    <w:rsid w:val="00694DD9"/>
    <w:rsid w:val="00695DB9"/>
    <w:rsid w:val="006A23EC"/>
    <w:rsid w:val="006A3A26"/>
    <w:rsid w:val="006A4E81"/>
    <w:rsid w:val="006A68D3"/>
    <w:rsid w:val="006A7267"/>
    <w:rsid w:val="006B1A89"/>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13AE"/>
    <w:rsid w:val="006F1E13"/>
    <w:rsid w:val="006F2040"/>
    <w:rsid w:val="006F28D3"/>
    <w:rsid w:val="006F4972"/>
    <w:rsid w:val="006F7FDF"/>
    <w:rsid w:val="007005D1"/>
    <w:rsid w:val="0070133D"/>
    <w:rsid w:val="0070162C"/>
    <w:rsid w:val="00701D59"/>
    <w:rsid w:val="007027A0"/>
    <w:rsid w:val="0070354F"/>
    <w:rsid w:val="00703AA9"/>
    <w:rsid w:val="00705358"/>
    <w:rsid w:val="00710D0E"/>
    <w:rsid w:val="00712B9C"/>
    <w:rsid w:val="007146FE"/>
    <w:rsid w:val="00715A1E"/>
    <w:rsid w:val="00717CA8"/>
    <w:rsid w:val="00720D93"/>
    <w:rsid w:val="007214F5"/>
    <w:rsid w:val="007223D6"/>
    <w:rsid w:val="00723434"/>
    <w:rsid w:val="00724F79"/>
    <w:rsid w:val="0072588E"/>
    <w:rsid w:val="007315F3"/>
    <w:rsid w:val="0073253B"/>
    <w:rsid w:val="00734B40"/>
    <w:rsid w:val="00735F09"/>
    <w:rsid w:val="00736ADC"/>
    <w:rsid w:val="00737AE7"/>
    <w:rsid w:val="00740CE4"/>
    <w:rsid w:val="00741863"/>
    <w:rsid w:val="00743072"/>
    <w:rsid w:val="00743D45"/>
    <w:rsid w:val="00744056"/>
    <w:rsid w:val="00744875"/>
    <w:rsid w:val="00744F0B"/>
    <w:rsid w:val="0074689B"/>
    <w:rsid w:val="007475E8"/>
    <w:rsid w:val="00747AA5"/>
    <w:rsid w:val="00747FBE"/>
    <w:rsid w:val="00750F6C"/>
    <w:rsid w:val="007522DC"/>
    <w:rsid w:val="0075258C"/>
    <w:rsid w:val="00752CDE"/>
    <w:rsid w:val="0076055A"/>
    <w:rsid w:val="00761BBA"/>
    <w:rsid w:val="00761F13"/>
    <w:rsid w:val="00762CCC"/>
    <w:rsid w:val="00763EB7"/>
    <w:rsid w:val="007640FB"/>
    <w:rsid w:val="00767B47"/>
    <w:rsid w:val="007717DF"/>
    <w:rsid w:val="007755AF"/>
    <w:rsid w:val="007759B0"/>
    <w:rsid w:val="00781D9C"/>
    <w:rsid w:val="00782114"/>
    <w:rsid w:val="007846CE"/>
    <w:rsid w:val="007848E3"/>
    <w:rsid w:val="00784AED"/>
    <w:rsid w:val="00787BC7"/>
    <w:rsid w:val="007905B0"/>
    <w:rsid w:val="00791352"/>
    <w:rsid w:val="0079170D"/>
    <w:rsid w:val="007A16F1"/>
    <w:rsid w:val="007A17F6"/>
    <w:rsid w:val="007A2C94"/>
    <w:rsid w:val="007A3EF8"/>
    <w:rsid w:val="007A5A47"/>
    <w:rsid w:val="007A7CEA"/>
    <w:rsid w:val="007B097B"/>
    <w:rsid w:val="007B2860"/>
    <w:rsid w:val="007B6D9A"/>
    <w:rsid w:val="007B7B49"/>
    <w:rsid w:val="007C02A7"/>
    <w:rsid w:val="007C156B"/>
    <w:rsid w:val="007C20FE"/>
    <w:rsid w:val="007C21A9"/>
    <w:rsid w:val="007C30BF"/>
    <w:rsid w:val="007C507C"/>
    <w:rsid w:val="007D1033"/>
    <w:rsid w:val="007D182B"/>
    <w:rsid w:val="007D1B6B"/>
    <w:rsid w:val="007D25FA"/>
    <w:rsid w:val="007D2942"/>
    <w:rsid w:val="007D402A"/>
    <w:rsid w:val="007D60B6"/>
    <w:rsid w:val="007E04AD"/>
    <w:rsid w:val="007E2B0F"/>
    <w:rsid w:val="007E3A18"/>
    <w:rsid w:val="007E47AF"/>
    <w:rsid w:val="007E53E5"/>
    <w:rsid w:val="007E685E"/>
    <w:rsid w:val="007E6862"/>
    <w:rsid w:val="007E7819"/>
    <w:rsid w:val="007E7CE4"/>
    <w:rsid w:val="007F4326"/>
    <w:rsid w:val="007F7CCE"/>
    <w:rsid w:val="00800E16"/>
    <w:rsid w:val="008030DB"/>
    <w:rsid w:val="00803374"/>
    <w:rsid w:val="00803B06"/>
    <w:rsid w:val="00804921"/>
    <w:rsid w:val="00804B05"/>
    <w:rsid w:val="00805626"/>
    <w:rsid w:val="0080782B"/>
    <w:rsid w:val="00807E8B"/>
    <w:rsid w:val="008146BD"/>
    <w:rsid w:val="00814E5E"/>
    <w:rsid w:val="00815380"/>
    <w:rsid w:val="00816FDE"/>
    <w:rsid w:val="00817347"/>
    <w:rsid w:val="00821EC2"/>
    <w:rsid w:val="00823C38"/>
    <w:rsid w:val="00824369"/>
    <w:rsid w:val="00824E89"/>
    <w:rsid w:val="00825190"/>
    <w:rsid w:val="00826860"/>
    <w:rsid w:val="00830C70"/>
    <w:rsid w:val="008319D0"/>
    <w:rsid w:val="008335BE"/>
    <w:rsid w:val="008351DF"/>
    <w:rsid w:val="00836468"/>
    <w:rsid w:val="008374D2"/>
    <w:rsid w:val="00842EE2"/>
    <w:rsid w:val="00843640"/>
    <w:rsid w:val="008448A3"/>
    <w:rsid w:val="0084509C"/>
    <w:rsid w:val="008476A6"/>
    <w:rsid w:val="00851128"/>
    <w:rsid w:val="0085232C"/>
    <w:rsid w:val="00855A65"/>
    <w:rsid w:val="0085662F"/>
    <w:rsid w:val="008570F7"/>
    <w:rsid w:val="008573F3"/>
    <w:rsid w:val="008612FF"/>
    <w:rsid w:val="00863195"/>
    <w:rsid w:val="008638A4"/>
    <w:rsid w:val="0086705D"/>
    <w:rsid w:val="00867A03"/>
    <w:rsid w:val="008719C2"/>
    <w:rsid w:val="00872DDD"/>
    <w:rsid w:val="00874DD2"/>
    <w:rsid w:val="00876754"/>
    <w:rsid w:val="00880BFF"/>
    <w:rsid w:val="008813E8"/>
    <w:rsid w:val="00881648"/>
    <w:rsid w:val="0088421C"/>
    <w:rsid w:val="008844D0"/>
    <w:rsid w:val="00886AEE"/>
    <w:rsid w:val="00886EB5"/>
    <w:rsid w:val="0088ECF7"/>
    <w:rsid w:val="0089001C"/>
    <w:rsid w:val="00890B3E"/>
    <w:rsid w:val="0089163B"/>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25E7"/>
    <w:rsid w:val="008B3306"/>
    <w:rsid w:val="008B66B8"/>
    <w:rsid w:val="008B710C"/>
    <w:rsid w:val="008C11D1"/>
    <w:rsid w:val="008C2049"/>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6906"/>
    <w:rsid w:val="008E70B1"/>
    <w:rsid w:val="008E7846"/>
    <w:rsid w:val="008F3181"/>
    <w:rsid w:val="008F375B"/>
    <w:rsid w:val="008F4239"/>
    <w:rsid w:val="008F5CF3"/>
    <w:rsid w:val="009019B8"/>
    <w:rsid w:val="00902FF1"/>
    <w:rsid w:val="00903D97"/>
    <w:rsid w:val="00903F26"/>
    <w:rsid w:val="009041C0"/>
    <w:rsid w:val="00904E09"/>
    <w:rsid w:val="00905F12"/>
    <w:rsid w:val="00906DC9"/>
    <w:rsid w:val="00912B7C"/>
    <w:rsid w:val="00915113"/>
    <w:rsid w:val="009158FF"/>
    <w:rsid w:val="009164FC"/>
    <w:rsid w:val="00920BA5"/>
    <w:rsid w:val="00921A0C"/>
    <w:rsid w:val="0092282C"/>
    <w:rsid w:val="00924C1E"/>
    <w:rsid w:val="0092615D"/>
    <w:rsid w:val="00926B6D"/>
    <w:rsid w:val="009275FB"/>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1C1"/>
    <w:rsid w:val="00963D95"/>
    <w:rsid w:val="00964A79"/>
    <w:rsid w:val="00965B4C"/>
    <w:rsid w:val="009661B5"/>
    <w:rsid w:val="009666A6"/>
    <w:rsid w:val="00971548"/>
    <w:rsid w:val="00974F96"/>
    <w:rsid w:val="00977FEF"/>
    <w:rsid w:val="00982075"/>
    <w:rsid w:val="00982994"/>
    <w:rsid w:val="009857C7"/>
    <w:rsid w:val="0098580B"/>
    <w:rsid w:val="0099051D"/>
    <w:rsid w:val="0099069D"/>
    <w:rsid w:val="00990AB1"/>
    <w:rsid w:val="009913A2"/>
    <w:rsid w:val="00992AEE"/>
    <w:rsid w:val="00993855"/>
    <w:rsid w:val="00993BEB"/>
    <w:rsid w:val="00994CE6"/>
    <w:rsid w:val="00995CB3"/>
    <w:rsid w:val="009A230B"/>
    <w:rsid w:val="009A3C07"/>
    <w:rsid w:val="009A5CBC"/>
    <w:rsid w:val="009A64D2"/>
    <w:rsid w:val="009B068F"/>
    <w:rsid w:val="009B06E5"/>
    <w:rsid w:val="009B0711"/>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3AD"/>
    <w:rsid w:val="009D3C01"/>
    <w:rsid w:val="009D3F86"/>
    <w:rsid w:val="009D3FB7"/>
    <w:rsid w:val="009D59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07EA3"/>
    <w:rsid w:val="00A101BF"/>
    <w:rsid w:val="00A12194"/>
    <w:rsid w:val="00A155D7"/>
    <w:rsid w:val="00A16C88"/>
    <w:rsid w:val="00A211EC"/>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FD0"/>
    <w:rsid w:val="00A470E2"/>
    <w:rsid w:val="00A47241"/>
    <w:rsid w:val="00A47751"/>
    <w:rsid w:val="00A478CC"/>
    <w:rsid w:val="00A50455"/>
    <w:rsid w:val="00A513AB"/>
    <w:rsid w:val="00A51C0A"/>
    <w:rsid w:val="00A531CD"/>
    <w:rsid w:val="00A535E8"/>
    <w:rsid w:val="00A54184"/>
    <w:rsid w:val="00A5581C"/>
    <w:rsid w:val="00A55E4C"/>
    <w:rsid w:val="00A5664B"/>
    <w:rsid w:val="00A6086D"/>
    <w:rsid w:val="00A6123A"/>
    <w:rsid w:val="00A618F8"/>
    <w:rsid w:val="00A61E77"/>
    <w:rsid w:val="00A635B1"/>
    <w:rsid w:val="00A64F7B"/>
    <w:rsid w:val="00A65487"/>
    <w:rsid w:val="00A66433"/>
    <w:rsid w:val="00A67359"/>
    <w:rsid w:val="00A67603"/>
    <w:rsid w:val="00A679F4"/>
    <w:rsid w:val="00A71B58"/>
    <w:rsid w:val="00A71C5C"/>
    <w:rsid w:val="00A72F17"/>
    <w:rsid w:val="00A753F4"/>
    <w:rsid w:val="00A7641D"/>
    <w:rsid w:val="00A7687A"/>
    <w:rsid w:val="00A808DB"/>
    <w:rsid w:val="00A81B9C"/>
    <w:rsid w:val="00A81F6D"/>
    <w:rsid w:val="00A82683"/>
    <w:rsid w:val="00A83DF9"/>
    <w:rsid w:val="00A840C8"/>
    <w:rsid w:val="00A84953"/>
    <w:rsid w:val="00A85C3A"/>
    <w:rsid w:val="00A86D7B"/>
    <w:rsid w:val="00A91370"/>
    <w:rsid w:val="00A94921"/>
    <w:rsid w:val="00A953E7"/>
    <w:rsid w:val="00A95E1C"/>
    <w:rsid w:val="00A95E8D"/>
    <w:rsid w:val="00A9643E"/>
    <w:rsid w:val="00A97055"/>
    <w:rsid w:val="00AA24BD"/>
    <w:rsid w:val="00AA479B"/>
    <w:rsid w:val="00AA69E1"/>
    <w:rsid w:val="00AA714F"/>
    <w:rsid w:val="00AB1DDB"/>
    <w:rsid w:val="00AB2D86"/>
    <w:rsid w:val="00AB2F47"/>
    <w:rsid w:val="00AB62C2"/>
    <w:rsid w:val="00AB6A7D"/>
    <w:rsid w:val="00AB74CF"/>
    <w:rsid w:val="00AB7743"/>
    <w:rsid w:val="00AC01B0"/>
    <w:rsid w:val="00AC0D25"/>
    <w:rsid w:val="00AC3E9E"/>
    <w:rsid w:val="00AC41DB"/>
    <w:rsid w:val="00AC44D6"/>
    <w:rsid w:val="00AC4EF4"/>
    <w:rsid w:val="00AC4F89"/>
    <w:rsid w:val="00AC6BF3"/>
    <w:rsid w:val="00AD0348"/>
    <w:rsid w:val="00AD483E"/>
    <w:rsid w:val="00AD4C3C"/>
    <w:rsid w:val="00AD506E"/>
    <w:rsid w:val="00AD61C5"/>
    <w:rsid w:val="00AE0BE2"/>
    <w:rsid w:val="00AE2504"/>
    <w:rsid w:val="00AE46D0"/>
    <w:rsid w:val="00AE53CE"/>
    <w:rsid w:val="00AE5537"/>
    <w:rsid w:val="00AE6BA7"/>
    <w:rsid w:val="00AF107D"/>
    <w:rsid w:val="00AF12D2"/>
    <w:rsid w:val="00AF1839"/>
    <w:rsid w:val="00AF1EBC"/>
    <w:rsid w:val="00AF3E83"/>
    <w:rsid w:val="00AF4140"/>
    <w:rsid w:val="00AF5DDA"/>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C59"/>
    <w:rsid w:val="00B24E00"/>
    <w:rsid w:val="00B272B7"/>
    <w:rsid w:val="00B27F88"/>
    <w:rsid w:val="00B31703"/>
    <w:rsid w:val="00B4156B"/>
    <w:rsid w:val="00B415D0"/>
    <w:rsid w:val="00B420D1"/>
    <w:rsid w:val="00B42F61"/>
    <w:rsid w:val="00B436F2"/>
    <w:rsid w:val="00B4716D"/>
    <w:rsid w:val="00B47CF9"/>
    <w:rsid w:val="00B50D10"/>
    <w:rsid w:val="00B52A22"/>
    <w:rsid w:val="00B53153"/>
    <w:rsid w:val="00B54DF8"/>
    <w:rsid w:val="00B54E85"/>
    <w:rsid w:val="00B551A8"/>
    <w:rsid w:val="00B57E05"/>
    <w:rsid w:val="00B60130"/>
    <w:rsid w:val="00B61F44"/>
    <w:rsid w:val="00B64218"/>
    <w:rsid w:val="00B663DE"/>
    <w:rsid w:val="00B66447"/>
    <w:rsid w:val="00B667B1"/>
    <w:rsid w:val="00B66F23"/>
    <w:rsid w:val="00B671FE"/>
    <w:rsid w:val="00B676AF"/>
    <w:rsid w:val="00B71670"/>
    <w:rsid w:val="00B732A7"/>
    <w:rsid w:val="00B7780D"/>
    <w:rsid w:val="00B80012"/>
    <w:rsid w:val="00B807AA"/>
    <w:rsid w:val="00B80E13"/>
    <w:rsid w:val="00B81710"/>
    <w:rsid w:val="00B83CE1"/>
    <w:rsid w:val="00B8484A"/>
    <w:rsid w:val="00B86855"/>
    <w:rsid w:val="00B9472D"/>
    <w:rsid w:val="00B94D22"/>
    <w:rsid w:val="00B95BF1"/>
    <w:rsid w:val="00B97790"/>
    <w:rsid w:val="00BA1505"/>
    <w:rsid w:val="00BA1B49"/>
    <w:rsid w:val="00BA3C92"/>
    <w:rsid w:val="00BA48D0"/>
    <w:rsid w:val="00BA6990"/>
    <w:rsid w:val="00BA7C43"/>
    <w:rsid w:val="00BB1057"/>
    <w:rsid w:val="00BB361C"/>
    <w:rsid w:val="00BB52FE"/>
    <w:rsid w:val="00BB5AD4"/>
    <w:rsid w:val="00BB69C2"/>
    <w:rsid w:val="00BC00BB"/>
    <w:rsid w:val="00BC0F21"/>
    <w:rsid w:val="00BC0FE2"/>
    <w:rsid w:val="00BC3AC3"/>
    <w:rsid w:val="00BC475D"/>
    <w:rsid w:val="00BC595D"/>
    <w:rsid w:val="00BC6B4F"/>
    <w:rsid w:val="00BC6B94"/>
    <w:rsid w:val="00BD09BC"/>
    <w:rsid w:val="00BD0C4E"/>
    <w:rsid w:val="00BD0D1D"/>
    <w:rsid w:val="00BD1FE8"/>
    <w:rsid w:val="00BD2183"/>
    <w:rsid w:val="00BD30D0"/>
    <w:rsid w:val="00BD38F7"/>
    <w:rsid w:val="00BD55F8"/>
    <w:rsid w:val="00BD6B9A"/>
    <w:rsid w:val="00BE1488"/>
    <w:rsid w:val="00BE14E0"/>
    <w:rsid w:val="00BE1CBA"/>
    <w:rsid w:val="00BE2967"/>
    <w:rsid w:val="00BE49C4"/>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2E09"/>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5CBE"/>
    <w:rsid w:val="00C464E7"/>
    <w:rsid w:val="00C47B94"/>
    <w:rsid w:val="00C503BF"/>
    <w:rsid w:val="00C510A2"/>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6476"/>
    <w:rsid w:val="00C771DE"/>
    <w:rsid w:val="00C77218"/>
    <w:rsid w:val="00C77949"/>
    <w:rsid w:val="00C80C30"/>
    <w:rsid w:val="00C80F1E"/>
    <w:rsid w:val="00C80FF9"/>
    <w:rsid w:val="00C8201F"/>
    <w:rsid w:val="00C83D83"/>
    <w:rsid w:val="00C84127"/>
    <w:rsid w:val="00C84EEE"/>
    <w:rsid w:val="00C85BD3"/>
    <w:rsid w:val="00C85CDD"/>
    <w:rsid w:val="00C8663C"/>
    <w:rsid w:val="00C86FFC"/>
    <w:rsid w:val="00C87E8B"/>
    <w:rsid w:val="00C9046C"/>
    <w:rsid w:val="00C93E30"/>
    <w:rsid w:val="00C94DD6"/>
    <w:rsid w:val="00C95138"/>
    <w:rsid w:val="00C95288"/>
    <w:rsid w:val="00C9552C"/>
    <w:rsid w:val="00C97307"/>
    <w:rsid w:val="00CA0312"/>
    <w:rsid w:val="00CA079A"/>
    <w:rsid w:val="00CA0812"/>
    <w:rsid w:val="00CA0DC3"/>
    <w:rsid w:val="00CA12EF"/>
    <w:rsid w:val="00CA1CF4"/>
    <w:rsid w:val="00CA2CD8"/>
    <w:rsid w:val="00CA30E3"/>
    <w:rsid w:val="00CA47CA"/>
    <w:rsid w:val="00CA5481"/>
    <w:rsid w:val="00CA5AD3"/>
    <w:rsid w:val="00CB07F3"/>
    <w:rsid w:val="00CB1FDD"/>
    <w:rsid w:val="00CB340A"/>
    <w:rsid w:val="00CB3D2B"/>
    <w:rsid w:val="00CB5C27"/>
    <w:rsid w:val="00CB764A"/>
    <w:rsid w:val="00CC0E33"/>
    <w:rsid w:val="00CC0E6F"/>
    <w:rsid w:val="00CC291D"/>
    <w:rsid w:val="00CC34AB"/>
    <w:rsid w:val="00CC3663"/>
    <w:rsid w:val="00CC3E11"/>
    <w:rsid w:val="00CC5856"/>
    <w:rsid w:val="00CC72FA"/>
    <w:rsid w:val="00CD0370"/>
    <w:rsid w:val="00CD0588"/>
    <w:rsid w:val="00CD216A"/>
    <w:rsid w:val="00CD5E2B"/>
    <w:rsid w:val="00CD6415"/>
    <w:rsid w:val="00CE0655"/>
    <w:rsid w:val="00CE0B2B"/>
    <w:rsid w:val="00CE29BF"/>
    <w:rsid w:val="00CE790E"/>
    <w:rsid w:val="00CF04E1"/>
    <w:rsid w:val="00CF16CC"/>
    <w:rsid w:val="00CF2356"/>
    <w:rsid w:val="00CF5D0E"/>
    <w:rsid w:val="00D00B2D"/>
    <w:rsid w:val="00D0194B"/>
    <w:rsid w:val="00D01A4F"/>
    <w:rsid w:val="00D02C87"/>
    <w:rsid w:val="00D04532"/>
    <w:rsid w:val="00D05CD9"/>
    <w:rsid w:val="00D064D2"/>
    <w:rsid w:val="00D109B1"/>
    <w:rsid w:val="00D13CC8"/>
    <w:rsid w:val="00D14105"/>
    <w:rsid w:val="00D17235"/>
    <w:rsid w:val="00D17CEC"/>
    <w:rsid w:val="00D254D5"/>
    <w:rsid w:val="00D2558D"/>
    <w:rsid w:val="00D25DC1"/>
    <w:rsid w:val="00D26F20"/>
    <w:rsid w:val="00D2738A"/>
    <w:rsid w:val="00D31EEA"/>
    <w:rsid w:val="00D323A9"/>
    <w:rsid w:val="00D327C3"/>
    <w:rsid w:val="00D332DE"/>
    <w:rsid w:val="00D334D9"/>
    <w:rsid w:val="00D3534E"/>
    <w:rsid w:val="00D3675F"/>
    <w:rsid w:val="00D37246"/>
    <w:rsid w:val="00D37A3E"/>
    <w:rsid w:val="00D37C56"/>
    <w:rsid w:val="00D37E47"/>
    <w:rsid w:val="00D4091D"/>
    <w:rsid w:val="00D40CA4"/>
    <w:rsid w:val="00D41F10"/>
    <w:rsid w:val="00D42104"/>
    <w:rsid w:val="00D441E0"/>
    <w:rsid w:val="00D443CB"/>
    <w:rsid w:val="00D46C46"/>
    <w:rsid w:val="00D47341"/>
    <w:rsid w:val="00D47F3F"/>
    <w:rsid w:val="00D5140F"/>
    <w:rsid w:val="00D52AD3"/>
    <w:rsid w:val="00D55C87"/>
    <w:rsid w:val="00D566A4"/>
    <w:rsid w:val="00D57463"/>
    <w:rsid w:val="00D57F77"/>
    <w:rsid w:val="00D6172D"/>
    <w:rsid w:val="00D61E86"/>
    <w:rsid w:val="00D63B8D"/>
    <w:rsid w:val="00D66275"/>
    <w:rsid w:val="00D66630"/>
    <w:rsid w:val="00D702EC"/>
    <w:rsid w:val="00D706B1"/>
    <w:rsid w:val="00D71FF8"/>
    <w:rsid w:val="00D72223"/>
    <w:rsid w:val="00D75C1F"/>
    <w:rsid w:val="00D77FA8"/>
    <w:rsid w:val="00D8066D"/>
    <w:rsid w:val="00D81466"/>
    <w:rsid w:val="00D8360A"/>
    <w:rsid w:val="00D85133"/>
    <w:rsid w:val="00D85BFB"/>
    <w:rsid w:val="00D87733"/>
    <w:rsid w:val="00D87D2E"/>
    <w:rsid w:val="00D90C8F"/>
    <w:rsid w:val="00D915F9"/>
    <w:rsid w:val="00D9512B"/>
    <w:rsid w:val="00D95656"/>
    <w:rsid w:val="00DA4536"/>
    <w:rsid w:val="00DA47D6"/>
    <w:rsid w:val="00DA48AB"/>
    <w:rsid w:val="00DA4D05"/>
    <w:rsid w:val="00DA56E8"/>
    <w:rsid w:val="00DA73F3"/>
    <w:rsid w:val="00DB0A0F"/>
    <w:rsid w:val="00DB0FE8"/>
    <w:rsid w:val="00DB3DA9"/>
    <w:rsid w:val="00DB5A50"/>
    <w:rsid w:val="00DC059A"/>
    <w:rsid w:val="00DC0BA0"/>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624D"/>
    <w:rsid w:val="00DD7EEA"/>
    <w:rsid w:val="00DE167C"/>
    <w:rsid w:val="00DE24FF"/>
    <w:rsid w:val="00DE40EC"/>
    <w:rsid w:val="00DE5A06"/>
    <w:rsid w:val="00DE5E0A"/>
    <w:rsid w:val="00DE6765"/>
    <w:rsid w:val="00DE7F22"/>
    <w:rsid w:val="00DE7FC7"/>
    <w:rsid w:val="00DF07FA"/>
    <w:rsid w:val="00DF468F"/>
    <w:rsid w:val="00DF4C99"/>
    <w:rsid w:val="00DF6F28"/>
    <w:rsid w:val="00DFB68B"/>
    <w:rsid w:val="00E00778"/>
    <w:rsid w:val="00E00B3B"/>
    <w:rsid w:val="00E012CA"/>
    <w:rsid w:val="00E01615"/>
    <w:rsid w:val="00E04757"/>
    <w:rsid w:val="00E04D86"/>
    <w:rsid w:val="00E0561E"/>
    <w:rsid w:val="00E05718"/>
    <w:rsid w:val="00E1106B"/>
    <w:rsid w:val="00E129BE"/>
    <w:rsid w:val="00E14EC1"/>
    <w:rsid w:val="00E150C1"/>
    <w:rsid w:val="00E16D73"/>
    <w:rsid w:val="00E20DB7"/>
    <w:rsid w:val="00E2549E"/>
    <w:rsid w:val="00E26C9A"/>
    <w:rsid w:val="00E32998"/>
    <w:rsid w:val="00E3373B"/>
    <w:rsid w:val="00E351FE"/>
    <w:rsid w:val="00E3520D"/>
    <w:rsid w:val="00E354AF"/>
    <w:rsid w:val="00E35CC2"/>
    <w:rsid w:val="00E35DE6"/>
    <w:rsid w:val="00E36CAE"/>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2C2A"/>
    <w:rsid w:val="00E64DA7"/>
    <w:rsid w:val="00E65F6A"/>
    <w:rsid w:val="00E6723E"/>
    <w:rsid w:val="00E67A01"/>
    <w:rsid w:val="00E67C3C"/>
    <w:rsid w:val="00E70F6C"/>
    <w:rsid w:val="00E718B9"/>
    <w:rsid w:val="00E7296D"/>
    <w:rsid w:val="00E772EE"/>
    <w:rsid w:val="00E77DD4"/>
    <w:rsid w:val="00E81EA8"/>
    <w:rsid w:val="00E822AB"/>
    <w:rsid w:val="00E826B8"/>
    <w:rsid w:val="00E84B0F"/>
    <w:rsid w:val="00E8621F"/>
    <w:rsid w:val="00E9194B"/>
    <w:rsid w:val="00E92918"/>
    <w:rsid w:val="00E9376B"/>
    <w:rsid w:val="00E96082"/>
    <w:rsid w:val="00E97CFA"/>
    <w:rsid w:val="00EA253C"/>
    <w:rsid w:val="00EA50D7"/>
    <w:rsid w:val="00EA53C0"/>
    <w:rsid w:val="00EA63D0"/>
    <w:rsid w:val="00EA6805"/>
    <w:rsid w:val="00EB0A6B"/>
    <w:rsid w:val="00EB4C27"/>
    <w:rsid w:val="00EB706E"/>
    <w:rsid w:val="00EB7875"/>
    <w:rsid w:val="00EC2727"/>
    <w:rsid w:val="00EC3C76"/>
    <w:rsid w:val="00EC6F33"/>
    <w:rsid w:val="00EC7C14"/>
    <w:rsid w:val="00ED2B7A"/>
    <w:rsid w:val="00ED4DFC"/>
    <w:rsid w:val="00ED577A"/>
    <w:rsid w:val="00EE0B16"/>
    <w:rsid w:val="00EE0D52"/>
    <w:rsid w:val="00EE2115"/>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29BF"/>
    <w:rsid w:val="00F23287"/>
    <w:rsid w:val="00F251EE"/>
    <w:rsid w:val="00F2781D"/>
    <w:rsid w:val="00F319AA"/>
    <w:rsid w:val="00F31E4E"/>
    <w:rsid w:val="00F31E71"/>
    <w:rsid w:val="00F32FB2"/>
    <w:rsid w:val="00F33258"/>
    <w:rsid w:val="00F33AD4"/>
    <w:rsid w:val="00F34590"/>
    <w:rsid w:val="00F34AB6"/>
    <w:rsid w:val="00F370DF"/>
    <w:rsid w:val="00F3790C"/>
    <w:rsid w:val="00F37D0B"/>
    <w:rsid w:val="00F40BFE"/>
    <w:rsid w:val="00F41CFE"/>
    <w:rsid w:val="00F43BA0"/>
    <w:rsid w:val="00F43F01"/>
    <w:rsid w:val="00F45545"/>
    <w:rsid w:val="00F45DDC"/>
    <w:rsid w:val="00F46DA6"/>
    <w:rsid w:val="00F5020F"/>
    <w:rsid w:val="00F52051"/>
    <w:rsid w:val="00F522D2"/>
    <w:rsid w:val="00F52A9B"/>
    <w:rsid w:val="00F53092"/>
    <w:rsid w:val="00F545BB"/>
    <w:rsid w:val="00F56090"/>
    <w:rsid w:val="00F562D2"/>
    <w:rsid w:val="00F56C98"/>
    <w:rsid w:val="00F572D4"/>
    <w:rsid w:val="00F6078D"/>
    <w:rsid w:val="00F61D21"/>
    <w:rsid w:val="00F62C2F"/>
    <w:rsid w:val="00F635F2"/>
    <w:rsid w:val="00F638D8"/>
    <w:rsid w:val="00F65338"/>
    <w:rsid w:val="00F654CA"/>
    <w:rsid w:val="00F67E33"/>
    <w:rsid w:val="00F67EF6"/>
    <w:rsid w:val="00F7428C"/>
    <w:rsid w:val="00F74CB0"/>
    <w:rsid w:val="00F7638E"/>
    <w:rsid w:val="00F80929"/>
    <w:rsid w:val="00F83876"/>
    <w:rsid w:val="00F83AFC"/>
    <w:rsid w:val="00F8655A"/>
    <w:rsid w:val="00F86FA9"/>
    <w:rsid w:val="00F875B8"/>
    <w:rsid w:val="00F90216"/>
    <w:rsid w:val="00F90301"/>
    <w:rsid w:val="00F91AD4"/>
    <w:rsid w:val="00F92F87"/>
    <w:rsid w:val="00F92FD7"/>
    <w:rsid w:val="00F9501E"/>
    <w:rsid w:val="00F96662"/>
    <w:rsid w:val="00F974AA"/>
    <w:rsid w:val="00F97791"/>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07239"/>
    <w:rsid w:val="0167835F"/>
    <w:rsid w:val="016B43AF"/>
    <w:rsid w:val="0173EE04"/>
    <w:rsid w:val="018300D8"/>
    <w:rsid w:val="0197E292"/>
    <w:rsid w:val="01A1E537"/>
    <w:rsid w:val="021F04C2"/>
    <w:rsid w:val="0233EBD2"/>
    <w:rsid w:val="0234B87B"/>
    <w:rsid w:val="02782EFF"/>
    <w:rsid w:val="0294B498"/>
    <w:rsid w:val="02D9B96B"/>
    <w:rsid w:val="02F6D597"/>
    <w:rsid w:val="03097671"/>
    <w:rsid w:val="03163685"/>
    <w:rsid w:val="033717F7"/>
    <w:rsid w:val="042F4950"/>
    <w:rsid w:val="04B20333"/>
    <w:rsid w:val="04D0D69C"/>
    <w:rsid w:val="04E78E83"/>
    <w:rsid w:val="04EAEE18"/>
    <w:rsid w:val="04FFD79A"/>
    <w:rsid w:val="050E1D4E"/>
    <w:rsid w:val="052E3978"/>
    <w:rsid w:val="0535B7C9"/>
    <w:rsid w:val="054D3091"/>
    <w:rsid w:val="05785F99"/>
    <w:rsid w:val="058E94A9"/>
    <w:rsid w:val="05956D80"/>
    <w:rsid w:val="05BE0157"/>
    <w:rsid w:val="060D7411"/>
    <w:rsid w:val="06353BCA"/>
    <w:rsid w:val="065A7E97"/>
    <w:rsid w:val="06C15521"/>
    <w:rsid w:val="07C19248"/>
    <w:rsid w:val="07E0AADF"/>
    <w:rsid w:val="0841B2AF"/>
    <w:rsid w:val="08BC54B8"/>
    <w:rsid w:val="08CE4B51"/>
    <w:rsid w:val="08DE7F59"/>
    <w:rsid w:val="0915C3D7"/>
    <w:rsid w:val="092441D3"/>
    <w:rsid w:val="0949FBA7"/>
    <w:rsid w:val="0A7F1D7A"/>
    <w:rsid w:val="0A8D35A7"/>
    <w:rsid w:val="0AB81254"/>
    <w:rsid w:val="0AE6D17F"/>
    <w:rsid w:val="0AEF2915"/>
    <w:rsid w:val="0B5537F9"/>
    <w:rsid w:val="0B8E0F7B"/>
    <w:rsid w:val="0BA3C394"/>
    <w:rsid w:val="0BD605CE"/>
    <w:rsid w:val="0BF821CF"/>
    <w:rsid w:val="0C58F57C"/>
    <w:rsid w:val="0C64393B"/>
    <w:rsid w:val="0CC6A385"/>
    <w:rsid w:val="0D052FA4"/>
    <w:rsid w:val="0D3A118B"/>
    <w:rsid w:val="0D64C192"/>
    <w:rsid w:val="0DF539E0"/>
    <w:rsid w:val="0E1C1920"/>
    <w:rsid w:val="0E1E7241"/>
    <w:rsid w:val="0E388BE0"/>
    <w:rsid w:val="0EC69A28"/>
    <w:rsid w:val="0ECE3EF5"/>
    <w:rsid w:val="0F0091F3"/>
    <w:rsid w:val="0F25646F"/>
    <w:rsid w:val="0F2CC1EE"/>
    <w:rsid w:val="0FD45C41"/>
    <w:rsid w:val="0FE14B94"/>
    <w:rsid w:val="1007E6AD"/>
    <w:rsid w:val="101DD81F"/>
    <w:rsid w:val="1032B4D8"/>
    <w:rsid w:val="110A3B6C"/>
    <w:rsid w:val="11289F6D"/>
    <w:rsid w:val="112B4765"/>
    <w:rsid w:val="1160F7B4"/>
    <w:rsid w:val="116C1B47"/>
    <w:rsid w:val="118A3EE2"/>
    <w:rsid w:val="118EFAD9"/>
    <w:rsid w:val="11BB2990"/>
    <w:rsid w:val="120EE53C"/>
    <w:rsid w:val="12202796"/>
    <w:rsid w:val="126B2484"/>
    <w:rsid w:val="128050D1"/>
    <w:rsid w:val="13961DB2"/>
    <w:rsid w:val="1398165A"/>
    <w:rsid w:val="139F2116"/>
    <w:rsid w:val="13EC29E5"/>
    <w:rsid w:val="150233F9"/>
    <w:rsid w:val="153E983F"/>
    <w:rsid w:val="15482C8F"/>
    <w:rsid w:val="15899CE9"/>
    <w:rsid w:val="159BE926"/>
    <w:rsid w:val="15C29E54"/>
    <w:rsid w:val="15FEB888"/>
    <w:rsid w:val="1693539C"/>
    <w:rsid w:val="16BFBB82"/>
    <w:rsid w:val="16D9F472"/>
    <w:rsid w:val="1715063D"/>
    <w:rsid w:val="173E95A7"/>
    <w:rsid w:val="1748266C"/>
    <w:rsid w:val="176E0932"/>
    <w:rsid w:val="177161C8"/>
    <w:rsid w:val="17AC2C2A"/>
    <w:rsid w:val="17E22FBB"/>
    <w:rsid w:val="182A6B13"/>
    <w:rsid w:val="185B6488"/>
    <w:rsid w:val="18C874FF"/>
    <w:rsid w:val="1933D527"/>
    <w:rsid w:val="19460DFA"/>
    <w:rsid w:val="19772D2C"/>
    <w:rsid w:val="198BC48A"/>
    <w:rsid w:val="1A234BF5"/>
    <w:rsid w:val="1A284C14"/>
    <w:rsid w:val="1A2C43F3"/>
    <w:rsid w:val="1A86162C"/>
    <w:rsid w:val="1ABA948B"/>
    <w:rsid w:val="1AD5C3DB"/>
    <w:rsid w:val="1B132306"/>
    <w:rsid w:val="1B5AD6E7"/>
    <w:rsid w:val="1BA2333A"/>
    <w:rsid w:val="1BA7E68D"/>
    <w:rsid w:val="1BD7C985"/>
    <w:rsid w:val="1BE85941"/>
    <w:rsid w:val="1BF6E29C"/>
    <w:rsid w:val="1C00E992"/>
    <w:rsid w:val="1C1CAE16"/>
    <w:rsid w:val="1C53477F"/>
    <w:rsid w:val="1C75B7DE"/>
    <w:rsid w:val="1CBEC934"/>
    <w:rsid w:val="1D48FD0A"/>
    <w:rsid w:val="1D4E9171"/>
    <w:rsid w:val="1D715A11"/>
    <w:rsid w:val="1DB5E21B"/>
    <w:rsid w:val="1DEF080C"/>
    <w:rsid w:val="1E40C1A2"/>
    <w:rsid w:val="1E6E2607"/>
    <w:rsid w:val="1E8A4E48"/>
    <w:rsid w:val="1E96C1CE"/>
    <w:rsid w:val="1EC3C91A"/>
    <w:rsid w:val="1ED9F35A"/>
    <w:rsid w:val="1F0EA730"/>
    <w:rsid w:val="1F307F2F"/>
    <w:rsid w:val="1F312D2E"/>
    <w:rsid w:val="1F31E51B"/>
    <w:rsid w:val="1F591BA1"/>
    <w:rsid w:val="1F7AC85B"/>
    <w:rsid w:val="1F86F155"/>
    <w:rsid w:val="1FFDBF0C"/>
    <w:rsid w:val="200CCFA0"/>
    <w:rsid w:val="201B96E1"/>
    <w:rsid w:val="202616C8"/>
    <w:rsid w:val="202BF35E"/>
    <w:rsid w:val="2058C273"/>
    <w:rsid w:val="205A37CA"/>
    <w:rsid w:val="20882E95"/>
    <w:rsid w:val="20A6C016"/>
    <w:rsid w:val="20D70516"/>
    <w:rsid w:val="20DE24D2"/>
    <w:rsid w:val="2164DDF7"/>
    <w:rsid w:val="21CA186B"/>
    <w:rsid w:val="2228ABC9"/>
    <w:rsid w:val="223405CA"/>
    <w:rsid w:val="22D5C9D7"/>
    <w:rsid w:val="22DF76B4"/>
    <w:rsid w:val="232FD81A"/>
    <w:rsid w:val="23410AD0"/>
    <w:rsid w:val="236EA547"/>
    <w:rsid w:val="23A18FD6"/>
    <w:rsid w:val="23AE917E"/>
    <w:rsid w:val="23C18A1F"/>
    <w:rsid w:val="23E07E88"/>
    <w:rsid w:val="23E4A55E"/>
    <w:rsid w:val="241F683E"/>
    <w:rsid w:val="2480F977"/>
    <w:rsid w:val="249CC33A"/>
    <w:rsid w:val="24F7B345"/>
    <w:rsid w:val="25006459"/>
    <w:rsid w:val="254073B2"/>
    <w:rsid w:val="25425FEF"/>
    <w:rsid w:val="258CDD7F"/>
    <w:rsid w:val="25F00CEB"/>
    <w:rsid w:val="2603C67C"/>
    <w:rsid w:val="26087CE7"/>
    <w:rsid w:val="2640CEA4"/>
    <w:rsid w:val="266DDDC7"/>
    <w:rsid w:val="26902EFA"/>
    <w:rsid w:val="26B96958"/>
    <w:rsid w:val="26C6BA7E"/>
    <w:rsid w:val="26CF5F1A"/>
    <w:rsid w:val="26F2513C"/>
    <w:rsid w:val="27AC6424"/>
    <w:rsid w:val="27B89A39"/>
    <w:rsid w:val="27E48FF2"/>
    <w:rsid w:val="27EB8C08"/>
    <w:rsid w:val="27EC77DA"/>
    <w:rsid w:val="27F9EC04"/>
    <w:rsid w:val="28572095"/>
    <w:rsid w:val="285EF81C"/>
    <w:rsid w:val="287B5CEB"/>
    <w:rsid w:val="288753BC"/>
    <w:rsid w:val="28CBDA82"/>
    <w:rsid w:val="291FBC3F"/>
    <w:rsid w:val="2924CC1A"/>
    <w:rsid w:val="29250484"/>
    <w:rsid w:val="29292118"/>
    <w:rsid w:val="29546A9A"/>
    <w:rsid w:val="2983F418"/>
    <w:rsid w:val="29BC6EAF"/>
    <w:rsid w:val="29F43EE4"/>
    <w:rsid w:val="2A08263A"/>
    <w:rsid w:val="2A121F49"/>
    <w:rsid w:val="2A28AAE7"/>
    <w:rsid w:val="2A2FFAD4"/>
    <w:rsid w:val="2A7331D6"/>
    <w:rsid w:val="2AAE1315"/>
    <w:rsid w:val="2B06F49F"/>
    <w:rsid w:val="2B186A95"/>
    <w:rsid w:val="2B24F4A5"/>
    <w:rsid w:val="2B7C1A56"/>
    <w:rsid w:val="2BD8D9FD"/>
    <w:rsid w:val="2BE0D50D"/>
    <w:rsid w:val="2C45013D"/>
    <w:rsid w:val="2C53D479"/>
    <w:rsid w:val="2C73A45C"/>
    <w:rsid w:val="2CE99DC8"/>
    <w:rsid w:val="2CF9C7DF"/>
    <w:rsid w:val="2D11C6A2"/>
    <w:rsid w:val="2D179A31"/>
    <w:rsid w:val="2D30F1DC"/>
    <w:rsid w:val="2D38AC7A"/>
    <w:rsid w:val="2D3C011D"/>
    <w:rsid w:val="2D78FE07"/>
    <w:rsid w:val="2D8AB505"/>
    <w:rsid w:val="2DDE86D1"/>
    <w:rsid w:val="2DF1FDC9"/>
    <w:rsid w:val="2E42320F"/>
    <w:rsid w:val="2E51232F"/>
    <w:rsid w:val="2EC0DE1D"/>
    <w:rsid w:val="2F3F6E0A"/>
    <w:rsid w:val="2F5E2D26"/>
    <w:rsid w:val="2F93E3DF"/>
    <w:rsid w:val="2FCFC179"/>
    <w:rsid w:val="3015CC09"/>
    <w:rsid w:val="30AF137A"/>
    <w:rsid w:val="30B09EC9"/>
    <w:rsid w:val="30BE519E"/>
    <w:rsid w:val="319DA602"/>
    <w:rsid w:val="31AEE717"/>
    <w:rsid w:val="321173B2"/>
    <w:rsid w:val="326106B7"/>
    <w:rsid w:val="32903729"/>
    <w:rsid w:val="32AF03BD"/>
    <w:rsid w:val="32E8CCFC"/>
    <w:rsid w:val="32FEDB89"/>
    <w:rsid w:val="33734E2F"/>
    <w:rsid w:val="33743C55"/>
    <w:rsid w:val="3383FA1C"/>
    <w:rsid w:val="340CADE9"/>
    <w:rsid w:val="34639128"/>
    <w:rsid w:val="346FDE05"/>
    <w:rsid w:val="349BD251"/>
    <w:rsid w:val="34A3DB26"/>
    <w:rsid w:val="34B1D285"/>
    <w:rsid w:val="34F9EE3B"/>
    <w:rsid w:val="35277481"/>
    <w:rsid w:val="356C69B8"/>
    <w:rsid w:val="35935065"/>
    <w:rsid w:val="35B56326"/>
    <w:rsid w:val="36106708"/>
    <w:rsid w:val="36276013"/>
    <w:rsid w:val="3637A2B2"/>
    <w:rsid w:val="36407FFE"/>
    <w:rsid w:val="365F8DAE"/>
    <w:rsid w:val="36D39BD4"/>
    <w:rsid w:val="36DDBCBA"/>
    <w:rsid w:val="37109614"/>
    <w:rsid w:val="3710DB47"/>
    <w:rsid w:val="373D9E4F"/>
    <w:rsid w:val="37776DFF"/>
    <w:rsid w:val="3813A340"/>
    <w:rsid w:val="38DC4A68"/>
    <w:rsid w:val="38FEFD7F"/>
    <w:rsid w:val="391CCA7F"/>
    <w:rsid w:val="392452A3"/>
    <w:rsid w:val="39278AF4"/>
    <w:rsid w:val="393DF4DB"/>
    <w:rsid w:val="395DD9A2"/>
    <w:rsid w:val="3992C387"/>
    <w:rsid w:val="39B5E8D1"/>
    <w:rsid w:val="39E1447F"/>
    <w:rsid w:val="39E8B370"/>
    <w:rsid w:val="39FEEC75"/>
    <w:rsid w:val="3A7E0F56"/>
    <w:rsid w:val="3A8A0E37"/>
    <w:rsid w:val="3A9ACDE0"/>
    <w:rsid w:val="3B552226"/>
    <w:rsid w:val="3B63F131"/>
    <w:rsid w:val="3B9D3E9D"/>
    <w:rsid w:val="3BAE825E"/>
    <w:rsid w:val="3BCF8777"/>
    <w:rsid w:val="3BE41E3A"/>
    <w:rsid w:val="3C794547"/>
    <w:rsid w:val="3CA1B9EA"/>
    <w:rsid w:val="3D5364F2"/>
    <w:rsid w:val="3D6D6318"/>
    <w:rsid w:val="3D92599F"/>
    <w:rsid w:val="3DB0486B"/>
    <w:rsid w:val="3DECD9FF"/>
    <w:rsid w:val="3DF021BC"/>
    <w:rsid w:val="3EF3B3CE"/>
    <w:rsid w:val="3F02AC4C"/>
    <w:rsid w:val="3F065F1F"/>
    <w:rsid w:val="3F0DFD46"/>
    <w:rsid w:val="3F1545D0"/>
    <w:rsid w:val="3F23601A"/>
    <w:rsid w:val="3F578E1A"/>
    <w:rsid w:val="3FF56787"/>
    <w:rsid w:val="404BF62F"/>
    <w:rsid w:val="405C9BE8"/>
    <w:rsid w:val="4166410A"/>
    <w:rsid w:val="41710F72"/>
    <w:rsid w:val="41884A74"/>
    <w:rsid w:val="41989692"/>
    <w:rsid w:val="419F9F56"/>
    <w:rsid w:val="41A7CAAC"/>
    <w:rsid w:val="41C7AD8B"/>
    <w:rsid w:val="41DB1F40"/>
    <w:rsid w:val="42F08BC5"/>
    <w:rsid w:val="42F7BC23"/>
    <w:rsid w:val="433BA88F"/>
    <w:rsid w:val="43492816"/>
    <w:rsid w:val="43F74BD5"/>
    <w:rsid w:val="449EA966"/>
    <w:rsid w:val="44C5969F"/>
    <w:rsid w:val="451CC5EA"/>
    <w:rsid w:val="4524B370"/>
    <w:rsid w:val="4554926F"/>
    <w:rsid w:val="4573A7F2"/>
    <w:rsid w:val="45A89E91"/>
    <w:rsid w:val="45F8C967"/>
    <w:rsid w:val="45FC927A"/>
    <w:rsid w:val="461088DD"/>
    <w:rsid w:val="46395078"/>
    <w:rsid w:val="46BF866A"/>
    <w:rsid w:val="46ED765F"/>
    <w:rsid w:val="47827E18"/>
    <w:rsid w:val="480F4E44"/>
    <w:rsid w:val="48270C07"/>
    <w:rsid w:val="48818230"/>
    <w:rsid w:val="488FDDE3"/>
    <w:rsid w:val="489BE18A"/>
    <w:rsid w:val="48AE0B79"/>
    <w:rsid w:val="48BC21D0"/>
    <w:rsid w:val="48D27055"/>
    <w:rsid w:val="494660F5"/>
    <w:rsid w:val="4965E68F"/>
    <w:rsid w:val="4995A491"/>
    <w:rsid w:val="49B33F56"/>
    <w:rsid w:val="49D1CBBB"/>
    <w:rsid w:val="49FF55CF"/>
    <w:rsid w:val="4A31817F"/>
    <w:rsid w:val="4A4819EF"/>
    <w:rsid w:val="4A543CC5"/>
    <w:rsid w:val="4AA511EB"/>
    <w:rsid w:val="4AD9D61A"/>
    <w:rsid w:val="4AFCA72F"/>
    <w:rsid w:val="4B2E6955"/>
    <w:rsid w:val="4BDF8805"/>
    <w:rsid w:val="4C38B428"/>
    <w:rsid w:val="4C777999"/>
    <w:rsid w:val="4C8A0C3B"/>
    <w:rsid w:val="4CCE2DF7"/>
    <w:rsid w:val="4D17DB62"/>
    <w:rsid w:val="4D8B686A"/>
    <w:rsid w:val="4D8B7BCD"/>
    <w:rsid w:val="4DA7598C"/>
    <w:rsid w:val="4DE488E8"/>
    <w:rsid w:val="4E1B9AC2"/>
    <w:rsid w:val="4E62F715"/>
    <w:rsid w:val="4E64FCC8"/>
    <w:rsid w:val="4EEA587B"/>
    <w:rsid w:val="4F54F31A"/>
    <w:rsid w:val="4F6E30C1"/>
    <w:rsid w:val="508AB04F"/>
    <w:rsid w:val="50F1D64B"/>
    <w:rsid w:val="512820B4"/>
    <w:rsid w:val="514F2A56"/>
    <w:rsid w:val="516A7C5A"/>
    <w:rsid w:val="519405DA"/>
    <w:rsid w:val="51AD7758"/>
    <w:rsid w:val="51B4A3FA"/>
    <w:rsid w:val="51FDD10E"/>
    <w:rsid w:val="5203C8AE"/>
    <w:rsid w:val="52101F45"/>
    <w:rsid w:val="521C1FF8"/>
    <w:rsid w:val="522CE115"/>
    <w:rsid w:val="528113ED"/>
    <w:rsid w:val="5332A415"/>
    <w:rsid w:val="53351B72"/>
    <w:rsid w:val="533D2CE9"/>
    <w:rsid w:val="5455F617"/>
    <w:rsid w:val="54A50FA7"/>
    <w:rsid w:val="54E11E66"/>
    <w:rsid w:val="550FBB6F"/>
    <w:rsid w:val="55161FF6"/>
    <w:rsid w:val="554AD82D"/>
    <w:rsid w:val="5557107E"/>
    <w:rsid w:val="55B2C2E6"/>
    <w:rsid w:val="55F86051"/>
    <w:rsid w:val="55FB91D7"/>
    <w:rsid w:val="561CA6BF"/>
    <w:rsid w:val="563DC855"/>
    <w:rsid w:val="567ED782"/>
    <w:rsid w:val="569C82D3"/>
    <w:rsid w:val="56CE19C1"/>
    <w:rsid w:val="57194C25"/>
    <w:rsid w:val="57B325FC"/>
    <w:rsid w:val="58048004"/>
    <w:rsid w:val="5826CD68"/>
    <w:rsid w:val="5827F162"/>
    <w:rsid w:val="58312CEF"/>
    <w:rsid w:val="593CD444"/>
    <w:rsid w:val="59C57948"/>
    <w:rsid w:val="59CA57E6"/>
    <w:rsid w:val="59E72616"/>
    <w:rsid w:val="5A4D9832"/>
    <w:rsid w:val="5A50142A"/>
    <w:rsid w:val="5A6E0352"/>
    <w:rsid w:val="5A93B466"/>
    <w:rsid w:val="5AD71FE8"/>
    <w:rsid w:val="5B24469C"/>
    <w:rsid w:val="5B425DE3"/>
    <w:rsid w:val="5B55238D"/>
    <w:rsid w:val="5B9F908E"/>
    <w:rsid w:val="5BD27365"/>
    <w:rsid w:val="5C099FD1"/>
    <w:rsid w:val="5C611985"/>
    <w:rsid w:val="5C815BB1"/>
    <w:rsid w:val="5C8CB1AE"/>
    <w:rsid w:val="5D01A5F2"/>
    <w:rsid w:val="5D06D9CA"/>
    <w:rsid w:val="5D6B7B47"/>
    <w:rsid w:val="5D8A6A9D"/>
    <w:rsid w:val="5DD3144E"/>
    <w:rsid w:val="5DEE01D5"/>
    <w:rsid w:val="5E6C16C6"/>
    <w:rsid w:val="5EB69DB5"/>
    <w:rsid w:val="5ED839A2"/>
    <w:rsid w:val="5F0AB37C"/>
    <w:rsid w:val="5F1D30B7"/>
    <w:rsid w:val="5F46F77D"/>
    <w:rsid w:val="5F63E18E"/>
    <w:rsid w:val="5F6FA479"/>
    <w:rsid w:val="5FA69A23"/>
    <w:rsid w:val="5FACBC28"/>
    <w:rsid w:val="5FC0E8B2"/>
    <w:rsid w:val="6068CF36"/>
    <w:rsid w:val="607D0EB3"/>
    <w:rsid w:val="60963710"/>
    <w:rsid w:val="60E9BC34"/>
    <w:rsid w:val="60EF85D6"/>
    <w:rsid w:val="613843F5"/>
    <w:rsid w:val="613AEABF"/>
    <w:rsid w:val="614AF919"/>
    <w:rsid w:val="616C4426"/>
    <w:rsid w:val="61BA5A4F"/>
    <w:rsid w:val="61CA96C8"/>
    <w:rsid w:val="61CB1F4B"/>
    <w:rsid w:val="61F4F85D"/>
    <w:rsid w:val="6267C3BF"/>
    <w:rsid w:val="62E4B56F"/>
    <w:rsid w:val="63435D28"/>
    <w:rsid w:val="6348EE92"/>
    <w:rsid w:val="634A4455"/>
    <w:rsid w:val="63A84C57"/>
    <w:rsid w:val="63AF78CC"/>
    <w:rsid w:val="63D7797D"/>
    <w:rsid w:val="63FA49BB"/>
    <w:rsid w:val="640D4E02"/>
    <w:rsid w:val="644E24D2"/>
    <w:rsid w:val="64875836"/>
    <w:rsid w:val="65028EB5"/>
    <w:rsid w:val="65121EA6"/>
    <w:rsid w:val="65873A85"/>
    <w:rsid w:val="65A18570"/>
    <w:rsid w:val="65A5ECDB"/>
    <w:rsid w:val="65C390E3"/>
    <w:rsid w:val="664AA5A5"/>
    <w:rsid w:val="667B3595"/>
    <w:rsid w:val="673F3162"/>
    <w:rsid w:val="67AA2066"/>
    <w:rsid w:val="67D2DA8A"/>
    <w:rsid w:val="687E922B"/>
    <w:rsid w:val="69ABD9D0"/>
    <w:rsid w:val="69F724F3"/>
    <w:rsid w:val="6A34C2F7"/>
    <w:rsid w:val="6A62C6F5"/>
    <w:rsid w:val="6A884CC6"/>
    <w:rsid w:val="6B18C5E6"/>
    <w:rsid w:val="6B346A96"/>
    <w:rsid w:val="6B3FB43E"/>
    <w:rsid w:val="6BFF79B4"/>
    <w:rsid w:val="6C38D5F7"/>
    <w:rsid w:val="6CD3DAE9"/>
    <w:rsid w:val="6CFD5BEA"/>
    <w:rsid w:val="6D030FDB"/>
    <w:rsid w:val="6DD4A658"/>
    <w:rsid w:val="6E1DB7F1"/>
    <w:rsid w:val="6E614721"/>
    <w:rsid w:val="6E7A6F7E"/>
    <w:rsid w:val="6E8D8F3D"/>
    <w:rsid w:val="6E92D7BD"/>
    <w:rsid w:val="6F13AC59"/>
    <w:rsid w:val="6F31C4D3"/>
    <w:rsid w:val="6FD51948"/>
    <w:rsid w:val="7030E108"/>
    <w:rsid w:val="70A804DD"/>
    <w:rsid w:val="70E5EE72"/>
    <w:rsid w:val="710853CE"/>
    <w:rsid w:val="710C22ED"/>
    <w:rsid w:val="711DBFF7"/>
    <w:rsid w:val="716E4841"/>
    <w:rsid w:val="71C6E90D"/>
    <w:rsid w:val="71F96C93"/>
    <w:rsid w:val="7221B48B"/>
    <w:rsid w:val="726E3891"/>
    <w:rsid w:val="72C2AE35"/>
    <w:rsid w:val="72C3E45B"/>
    <w:rsid w:val="73045C93"/>
    <w:rsid w:val="730B5254"/>
    <w:rsid w:val="735D1661"/>
    <w:rsid w:val="73F5A3B1"/>
    <w:rsid w:val="74001C33"/>
    <w:rsid w:val="74127B15"/>
    <w:rsid w:val="74287C5C"/>
    <w:rsid w:val="7434A894"/>
    <w:rsid w:val="74404B0E"/>
    <w:rsid w:val="758D4E66"/>
    <w:rsid w:val="759BC370"/>
    <w:rsid w:val="75E1A312"/>
    <w:rsid w:val="75E7FCEF"/>
    <w:rsid w:val="760EF4F3"/>
    <w:rsid w:val="761653C6"/>
    <w:rsid w:val="76271ECF"/>
    <w:rsid w:val="7671D63A"/>
    <w:rsid w:val="7718429F"/>
    <w:rsid w:val="771EAB52"/>
    <w:rsid w:val="77484DBD"/>
    <w:rsid w:val="774D58FB"/>
    <w:rsid w:val="77852EAA"/>
    <w:rsid w:val="77A8A449"/>
    <w:rsid w:val="77F51C89"/>
    <w:rsid w:val="78060952"/>
    <w:rsid w:val="780A8ECE"/>
    <w:rsid w:val="7868AE17"/>
    <w:rsid w:val="788B03A2"/>
    <w:rsid w:val="788E7465"/>
    <w:rsid w:val="790BA20E"/>
    <w:rsid w:val="792C52F4"/>
    <w:rsid w:val="79613D65"/>
    <w:rsid w:val="79F36643"/>
    <w:rsid w:val="7A047E78"/>
    <w:rsid w:val="7A51ACB8"/>
    <w:rsid w:val="7A8ABD2B"/>
    <w:rsid w:val="7AB1C8B5"/>
    <w:rsid w:val="7AD72B88"/>
    <w:rsid w:val="7AE83C1F"/>
    <w:rsid w:val="7B1DB000"/>
    <w:rsid w:val="7B6A2659"/>
    <w:rsid w:val="7BCE2216"/>
    <w:rsid w:val="7BEFA366"/>
    <w:rsid w:val="7BF67445"/>
    <w:rsid w:val="7C35D164"/>
    <w:rsid w:val="7C9A73F3"/>
    <w:rsid w:val="7D03FD1A"/>
    <w:rsid w:val="7DA0611F"/>
    <w:rsid w:val="7DB37938"/>
    <w:rsid w:val="7DBF260E"/>
    <w:rsid w:val="7DD4A8D7"/>
    <w:rsid w:val="7E4C501B"/>
    <w:rsid w:val="7E68EE4B"/>
    <w:rsid w:val="7E753398"/>
    <w:rsid w:val="7EAFC2CA"/>
    <w:rsid w:val="7EC4E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FE701"/>
  <w15:chartTrackingRefBased/>
  <w15:docId w15:val="{C9C48172-6C41-44E2-B136-B2555DD6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character" w:customStyle="1" w:styleId="ui-provider">
    <w:name w:val="ui-provider"/>
    <w:basedOn w:val="DefaultParagraphFont"/>
    <w:rsid w:val="0034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1810704271">
      <w:bodyDiv w:val="1"/>
      <w:marLeft w:val="0"/>
      <w:marRight w:val="0"/>
      <w:marTop w:val="0"/>
      <w:marBottom w:val="0"/>
      <w:divBdr>
        <w:top w:val="none" w:sz="0" w:space="0" w:color="auto"/>
        <w:left w:val="none" w:sz="0" w:space="0" w:color="auto"/>
        <w:bottom w:val="none" w:sz="0" w:space="0" w:color="auto"/>
        <w:right w:val="none" w:sz="0" w:space="0" w:color="auto"/>
      </w:divBdr>
      <w:divsChild>
        <w:div w:id="1121874918">
          <w:marLeft w:val="0"/>
          <w:marRight w:val="0"/>
          <w:marTop w:val="0"/>
          <w:marBottom w:val="0"/>
          <w:divBdr>
            <w:top w:val="none" w:sz="0" w:space="0" w:color="auto"/>
            <w:left w:val="none" w:sz="0" w:space="0" w:color="auto"/>
            <w:bottom w:val="none" w:sz="0" w:space="0" w:color="auto"/>
            <w:right w:val="none" w:sz="0" w:space="0" w:color="auto"/>
          </w:divBdr>
        </w:div>
      </w:divsChild>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8301621-e0c9-449d-b00d-708a1609413b">
      <UserInfo>
        <DisplayName>Kothari, Vipul S. (liberty It Solutions, Llc)</DisplayName>
        <AccountId>34</AccountId>
        <AccountType/>
      </UserInfo>
    </SharedWithUsers>
    <_activity xmlns="b6948212-9ad3-47b9-a043-f4f3d4ba5bf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70B5F090F94446AB950E0A7A3BAE89" ma:contentTypeVersion="18" ma:contentTypeDescription="Create a new document." ma:contentTypeScope="" ma:versionID="f389fb6b63ebc340f0ed8b307caacd42">
  <xsd:schema xmlns:xsd="http://www.w3.org/2001/XMLSchema" xmlns:xs="http://www.w3.org/2001/XMLSchema" xmlns:p="http://schemas.microsoft.com/office/2006/metadata/properties" xmlns:ns1="http://schemas.microsoft.com/sharepoint/v3" xmlns:ns3="78301621-e0c9-449d-b00d-708a1609413b" xmlns:ns4="b6948212-9ad3-47b9-a043-f4f3d4ba5bf9" targetNamespace="http://schemas.microsoft.com/office/2006/metadata/properties" ma:root="true" ma:fieldsID="7edacd3dbdda365f24a2d0224fe0125f" ns1:_="" ns3:_="" ns4:_="">
    <xsd:import namespace="http://schemas.microsoft.com/sharepoint/v3"/>
    <xsd:import namespace="78301621-e0c9-449d-b00d-708a1609413b"/>
    <xsd:import namespace="b6948212-9ad3-47b9-a043-f4f3d4ba5b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1:_ip_UnifiedCompliancePolicyProperties" minOccurs="0"/>
                <xsd:element ref="ns1:_ip_UnifiedCompliancePolicyUIAction"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01621-e0c9-449d-b00d-708a16094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48212-9ad3-47b9-a043-f4f3d4ba5b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2.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78301621-e0c9-449d-b00d-708a1609413b"/>
    <ds:schemaRef ds:uri="b6948212-9ad3-47b9-a043-f4f3d4ba5bf9"/>
  </ds:schemaRefs>
</ds:datastoreItem>
</file>

<file path=customXml/itemProps3.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4.xml><?xml version="1.0" encoding="utf-8"?>
<ds:datastoreItem xmlns:ds="http://schemas.openxmlformats.org/officeDocument/2006/customXml" ds:itemID="{ED150CB7-B826-4F6F-A507-2135E05A6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301621-e0c9-449d-b00d-708a1609413b"/>
    <ds:schemaRef ds:uri="b6948212-9ad3-47b9-a043-f4f3d4ba5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2833</Words>
  <Characters>17061</Characters>
  <Application>Microsoft Office Word</Application>
  <DocSecurity>0</DocSecurity>
  <Lines>665</Lines>
  <Paragraphs>470</Paragraphs>
  <ScaleCrop>false</ScaleCrop>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Booz Allen Hamilton</dc:creator>
  <cp:keywords/>
  <dc:description/>
  <cp:lastModifiedBy>South, Scott A. (liberty It Solutions, Llc)</cp:lastModifiedBy>
  <cp:revision>13</cp:revision>
  <cp:lastPrinted>2024-04-24T16:35:00Z</cp:lastPrinted>
  <dcterms:created xsi:type="dcterms:W3CDTF">2024-02-27T16:06:00Z</dcterms:created>
  <dcterms:modified xsi:type="dcterms:W3CDTF">2024-04-24T16:36:00Z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0x0101000570B5F090F94446AB950E0A7A3BAE89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