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9F4C" w14:textId="77777777" w:rsidR="00C46E1F" w:rsidRDefault="00BB4FEF">
      <w:pPr>
        <w:spacing w:line="216" w:lineRule="auto"/>
        <w:rPr>
          <w:b/>
        </w:rPr>
      </w:pPr>
      <w:r>
        <w:rPr>
          <w:b/>
        </w:rPr>
        <w:t xml:space="preserve">3.7  </w:t>
      </w:r>
      <w:r>
        <w:rPr>
          <w:vanish/>
        </w:rPr>
        <w:t>.ib.</w:t>
      </w:r>
      <w:r>
        <w:rPr>
          <w:b/>
        </w:rPr>
        <w:t>Standard Cost Report (132 column)</w:t>
      </w:r>
      <w:r>
        <w:rPr>
          <w:vanish/>
        </w:rPr>
        <w:fldChar w:fldCharType="begin"/>
      </w:r>
      <w:r>
        <w:rPr>
          <w:vanish/>
        </w:rPr>
        <w:instrText xml:space="preserve"> TC </w:instrText>
      </w:r>
      <w:r>
        <w:instrText xml:space="preserve"> "3.7  .ib.Standard Cost Report (132 column)" \l 3 </w:instrText>
      </w:r>
      <w:r>
        <w:rPr>
          <w:vanish/>
        </w:rPr>
        <w:fldChar w:fldCharType="end"/>
      </w:r>
      <w:r>
        <w:rPr>
          <w:vanish/>
        </w:rPr>
        <w:t>;</w:t>
      </w:r>
      <w:r>
        <w:rPr>
          <w:b/>
        </w:rPr>
        <w:t xml:space="preserve">  [PSGW STANDARD COST REPORT]</w:t>
      </w:r>
    </w:p>
    <w:p w14:paraId="465F08D7" w14:textId="77777777" w:rsidR="00C46E1F" w:rsidRDefault="00C46E1F">
      <w:pPr>
        <w:spacing w:line="216" w:lineRule="auto"/>
      </w:pPr>
    </w:p>
    <w:p w14:paraId="46E2FEF7" w14:textId="77777777" w:rsidR="00C46E1F" w:rsidRDefault="00BB4FEF">
      <w:pPr>
        <w:spacing w:line="216" w:lineRule="auto"/>
      </w:pPr>
      <w:r>
        <w:t>The Standard Cost Report lists the cost for items in one AOU, several AOUs, all AOUs, or an inventory group. This cost represents the dollar amount needed to bring each item from zero to its maximum stock level.</w:t>
      </w:r>
    </w:p>
    <w:p w14:paraId="0D5C21ED" w14:textId="77777777" w:rsidR="00C46E1F" w:rsidRDefault="00C46E1F">
      <w:pPr>
        <w:spacing w:line="216" w:lineRule="auto"/>
      </w:pPr>
    </w:p>
    <w:p w14:paraId="228E2C8F" w14:textId="77777777" w:rsidR="00C46E1F" w:rsidRDefault="00BB4FEF">
      <w:pPr>
        <w:pBdr>
          <w:right w:val="single" w:sz="12" w:space="26" w:color="auto"/>
        </w:pBdr>
        <w:spacing w:line="216" w:lineRule="auto"/>
      </w:pPr>
      <w:r>
        <w:t>The TOTAL COST field is computed by multiplying the item’s stock level by price per dispense unit found in the DRUG file.</w:t>
      </w:r>
    </w:p>
    <w:p w14:paraId="43502AEA" w14:textId="77777777" w:rsidR="00C46E1F" w:rsidRDefault="00C46E1F">
      <w:pPr>
        <w:spacing w:line="216" w:lineRule="auto"/>
      </w:pPr>
    </w:p>
    <w:p w14:paraId="758B18FD" w14:textId="77777777" w:rsidR="00C46E1F" w:rsidRDefault="00BB4FEF">
      <w:pPr>
        <w:spacing w:line="216" w:lineRule="auto"/>
      </w:pPr>
      <w:r>
        <w:t>The right margin for this report is 132 column. You may queue the report to print at a later time.</w:t>
      </w:r>
    </w:p>
    <w:p w14:paraId="744A94C6" w14:textId="77777777" w:rsidR="00C46E1F" w:rsidRDefault="00C46E1F">
      <w:pPr>
        <w:spacing w:line="216" w:lineRule="auto"/>
      </w:pPr>
    </w:p>
    <w:p w14:paraId="6C3A5B4D" w14:textId="77777777" w:rsidR="00C46E1F" w:rsidRDefault="00BB4FEF">
      <w:pPr>
        <w:spacing w:line="216" w:lineRule="auto"/>
        <w:rPr>
          <w:b/>
        </w:rPr>
      </w:pPr>
      <w:r>
        <w:rPr>
          <w:b/>
        </w:rPr>
        <w:t>Example 1: Standard Cost Report for an Inventory Group</w:t>
      </w:r>
      <w:r>
        <w:rPr>
          <w:b/>
        </w:rPr>
        <w:fldChar w:fldCharType="begin"/>
      </w:r>
      <w:r>
        <w:rPr>
          <w:b/>
        </w:rPr>
        <w:instrText xml:space="preserve"> XE  "Standard Cost Report for an Inventory Group" \b </w:instrText>
      </w:r>
      <w:r>
        <w:rPr>
          <w:b/>
        </w:rPr>
        <w:fldChar w:fldCharType="end"/>
      </w:r>
    </w:p>
    <w:p w14:paraId="15CD7E0E" w14:textId="77777777" w:rsidR="00C46E1F" w:rsidRDefault="00C46E1F">
      <w:pPr>
        <w:spacing w:line="216" w:lineRule="auto"/>
      </w:pPr>
    </w:p>
    <w:p w14:paraId="076993EA" w14:textId="77777777" w:rsidR="00C46E1F" w:rsidRDefault="00BB4FEF">
      <w:pPr>
        <w:spacing w:line="216" w:lineRule="auto"/>
        <w:rPr>
          <w:rFonts w:ascii="Courier New" w:hAnsi="Courier New"/>
          <w:sz w:val="20"/>
        </w:rPr>
      </w:pPr>
      <w:r>
        <w:rPr>
          <w:rFonts w:ascii="Courier New" w:hAnsi="Courier New"/>
          <w:sz w:val="20"/>
        </w:rPr>
        <w:t xml:space="preserve">Select INPATIENT PHARMACY MENU Option: </w:t>
      </w:r>
      <w:r>
        <w:rPr>
          <w:rFonts w:ascii="Courier New" w:hAnsi="Courier New"/>
          <w:b/>
          <w:sz w:val="20"/>
          <w:u w:val="single"/>
        </w:rPr>
        <w:t>AUTOM</w:t>
      </w:r>
      <w:r>
        <w:rPr>
          <w:rFonts w:ascii="Courier New" w:hAnsi="Courier New"/>
          <w:sz w:val="20"/>
        </w:rPr>
        <w:t>atic Replenishment</w:t>
      </w:r>
    </w:p>
    <w:p w14:paraId="785C2DA7" w14:textId="77777777" w:rsidR="00C46E1F" w:rsidRDefault="00C46E1F">
      <w:pPr>
        <w:spacing w:line="216" w:lineRule="auto"/>
        <w:rPr>
          <w:rFonts w:ascii="Courier New" w:hAnsi="Courier New"/>
          <w:sz w:val="20"/>
        </w:rPr>
      </w:pPr>
    </w:p>
    <w:p w14:paraId="035061F9" w14:textId="77777777" w:rsidR="00C46E1F" w:rsidRDefault="00BB4FEF">
      <w:pPr>
        <w:spacing w:line="216" w:lineRule="auto"/>
        <w:rPr>
          <w:rFonts w:ascii="Courier New" w:hAnsi="Courier New"/>
          <w:sz w:val="20"/>
        </w:rPr>
      </w:pPr>
      <w:r>
        <w:rPr>
          <w:rFonts w:ascii="Courier New" w:hAnsi="Courier New"/>
          <w:sz w:val="20"/>
        </w:rPr>
        <w:t xml:space="preserve">Enter AR/WS Inpatient Site Name: </w:t>
      </w:r>
      <w:r>
        <w:rPr>
          <w:rFonts w:ascii="Courier New" w:hAnsi="Courier New"/>
          <w:b/>
          <w:sz w:val="20"/>
          <w:u w:val="single"/>
        </w:rPr>
        <w:t>SOUTH</w:t>
      </w:r>
      <w:r>
        <w:rPr>
          <w:rFonts w:ascii="Courier New" w:hAnsi="Courier New"/>
          <w:sz w:val="20"/>
        </w:rPr>
        <w:t xml:space="preserve"> Hospital</w:t>
      </w:r>
    </w:p>
    <w:p w14:paraId="3DCB3C23" w14:textId="77777777" w:rsidR="00C46E1F" w:rsidRDefault="00C46E1F">
      <w:pPr>
        <w:spacing w:line="216" w:lineRule="auto"/>
        <w:rPr>
          <w:rFonts w:ascii="Courier New" w:hAnsi="Courier New"/>
          <w:sz w:val="20"/>
        </w:rPr>
      </w:pPr>
    </w:p>
    <w:p w14:paraId="38CEEAC7" w14:textId="77777777" w:rsidR="00C46E1F" w:rsidRDefault="00BB4FEF">
      <w:pPr>
        <w:spacing w:line="216" w:lineRule="auto"/>
        <w:rPr>
          <w:rFonts w:ascii="Courier New" w:hAnsi="Courier New"/>
          <w:sz w:val="20"/>
        </w:rPr>
      </w:pPr>
      <w:r>
        <w:rPr>
          <w:rFonts w:ascii="Courier New" w:hAnsi="Courier New"/>
          <w:sz w:val="20"/>
        </w:rPr>
        <w:t xml:space="preserve">Select Automatic Replenishment Option: </w:t>
      </w:r>
      <w:r>
        <w:rPr>
          <w:rFonts w:ascii="Courier New" w:hAnsi="Courier New"/>
          <w:b/>
          <w:sz w:val="20"/>
          <w:u w:val="single"/>
        </w:rPr>
        <w:t>SUP</w:t>
      </w:r>
      <w:r>
        <w:rPr>
          <w:rFonts w:ascii="Courier New" w:hAnsi="Courier New"/>
          <w:sz w:val="20"/>
        </w:rPr>
        <w:t>ervisor's Menu</w:t>
      </w:r>
    </w:p>
    <w:p w14:paraId="75119986" w14:textId="77777777" w:rsidR="00C46E1F" w:rsidRDefault="00C46E1F">
      <w:pPr>
        <w:spacing w:line="216" w:lineRule="auto"/>
        <w:rPr>
          <w:rFonts w:ascii="Courier New" w:hAnsi="Courier New"/>
          <w:sz w:val="20"/>
        </w:rPr>
      </w:pPr>
    </w:p>
    <w:p w14:paraId="3F3BA397" w14:textId="77777777" w:rsidR="00C46E1F" w:rsidRDefault="00BB4FEF">
      <w:pPr>
        <w:spacing w:line="216" w:lineRule="auto"/>
        <w:rPr>
          <w:rFonts w:ascii="Courier New" w:hAnsi="Courier New"/>
          <w:sz w:val="20"/>
        </w:rPr>
      </w:pPr>
      <w:r>
        <w:rPr>
          <w:rFonts w:ascii="Courier New" w:hAnsi="Courier New"/>
          <w:sz w:val="20"/>
        </w:rPr>
        <w:t xml:space="preserve">Select Supervisor's Menu Option: </w:t>
      </w:r>
      <w:r>
        <w:rPr>
          <w:rFonts w:ascii="Courier New" w:hAnsi="Courier New"/>
          <w:b/>
          <w:sz w:val="20"/>
          <w:u w:val="single"/>
        </w:rPr>
        <w:t>MAN</w:t>
      </w:r>
      <w:r>
        <w:rPr>
          <w:rFonts w:ascii="Courier New" w:hAnsi="Courier New"/>
          <w:sz w:val="20"/>
        </w:rPr>
        <w:t>agement Reports</w:t>
      </w:r>
    </w:p>
    <w:p w14:paraId="6DFF9FB6" w14:textId="77777777" w:rsidR="00C46E1F" w:rsidRDefault="00C46E1F">
      <w:pPr>
        <w:spacing w:line="216" w:lineRule="auto"/>
        <w:rPr>
          <w:rFonts w:ascii="Courier New" w:hAnsi="Courier New"/>
          <w:sz w:val="20"/>
        </w:rPr>
      </w:pPr>
    </w:p>
    <w:p w14:paraId="029EEA61" w14:textId="77777777" w:rsidR="00C46E1F" w:rsidRDefault="00BB4FEF">
      <w:pPr>
        <w:spacing w:line="216" w:lineRule="auto"/>
        <w:rPr>
          <w:rFonts w:ascii="Courier New" w:hAnsi="Courier New"/>
          <w:sz w:val="20"/>
        </w:rPr>
      </w:pPr>
      <w:r>
        <w:rPr>
          <w:rFonts w:ascii="Courier New" w:hAnsi="Courier New"/>
          <w:sz w:val="20"/>
        </w:rPr>
        <w:t xml:space="preserve">Select Management Reports Option: </w:t>
      </w:r>
      <w:r>
        <w:rPr>
          <w:rFonts w:ascii="Courier New" w:hAnsi="Courier New"/>
          <w:b/>
          <w:sz w:val="20"/>
          <w:u w:val="single"/>
        </w:rPr>
        <w:t>S</w:t>
      </w:r>
      <w:r>
        <w:rPr>
          <w:rFonts w:ascii="Courier New" w:hAnsi="Courier New"/>
          <w:sz w:val="20"/>
        </w:rPr>
        <w:t>tandard Cost Report (132 column)</w:t>
      </w:r>
    </w:p>
    <w:p w14:paraId="25923606" w14:textId="77777777" w:rsidR="00C46E1F" w:rsidRDefault="00C46E1F">
      <w:pPr>
        <w:spacing w:line="216" w:lineRule="auto"/>
        <w:rPr>
          <w:rFonts w:ascii="Courier New" w:hAnsi="Courier New"/>
          <w:sz w:val="20"/>
        </w:rPr>
      </w:pPr>
    </w:p>
    <w:p w14:paraId="752F5327" w14:textId="77777777" w:rsidR="00C46E1F" w:rsidRDefault="00BB4FEF">
      <w:pPr>
        <w:spacing w:line="216" w:lineRule="auto"/>
        <w:rPr>
          <w:rFonts w:ascii="Courier New" w:hAnsi="Courier New"/>
          <w:sz w:val="20"/>
        </w:rPr>
      </w:pPr>
      <w:r>
        <w:rPr>
          <w:rFonts w:ascii="Courier New" w:hAnsi="Courier New"/>
          <w:sz w:val="20"/>
        </w:rPr>
        <w:t xml:space="preserve">     You may select a single AOU, several AOUs,</w:t>
      </w:r>
    </w:p>
    <w:p w14:paraId="3396013F" w14:textId="77777777" w:rsidR="00C46E1F" w:rsidRDefault="00BB4FEF">
      <w:pPr>
        <w:spacing w:line="216" w:lineRule="auto"/>
        <w:rPr>
          <w:rFonts w:ascii="Courier New" w:hAnsi="Courier New"/>
          <w:sz w:val="20"/>
        </w:rPr>
      </w:pPr>
      <w:r>
        <w:rPr>
          <w:rFonts w:ascii="Courier New" w:hAnsi="Courier New"/>
          <w:sz w:val="20"/>
        </w:rPr>
        <w:t xml:space="preserve">     or enter "^ALL" to select all AOUs.</w:t>
      </w:r>
    </w:p>
    <w:p w14:paraId="1CBA8DF4" w14:textId="77777777" w:rsidR="00C46E1F" w:rsidRDefault="00BB4FEF">
      <w:pPr>
        <w:spacing w:line="216" w:lineRule="auto"/>
        <w:rPr>
          <w:rFonts w:ascii="Courier New" w:hAnsi="Courier New"/>
          <w:sz w:val="20"/>
        </w:rPr>
      </w:pPr>
      <w:r>
        <w:rPr>
          <w:rFonts w:ascii="Courier New" w:hAnsi="Courier New"/>
          <w:sz w:val="20"/>
        </w:rPr>
        <w:t xml:space="preserve">                    -OR-</w:t>
      </w:r>
    </w:p>
    <w:p w14:paraId="3BE488BB" w14:textId="77777777" w:rsidR="00C46E1F" w:rsidRDefault="00BB4FEF">
      <w:pPr>
        <w:spacing w:line="216" w:lineRule="auto"/>
        <w:rPr>
          <w:rFonts w:ascii="Courier New" w:hAnsi="Courier New"/>
          <w:sz w:val="20"/>
        </w:rPr>
      </w:pPr>
      <w:r>
        <w:rPr>
          <w:rFonts w:ascii="Courier New" w:hAnsi="Courier New"/>
          <w:sz w:val="20"/>
        </w:rPr>
        <w:t xml:space="preserve">     You may select an Inventory Group.</w:t>
      </w:r>
    </w:p>
    <w:p w14:paraId="495E4586" w14:textId="77777777" w:rsidR="00C46E1F" w:rsidRDefault="00C46E1F">
      <w:pPr>
        <w:spacing w:line="216" w:lineRule="auto"/>
        <w:rPr>
          <w:rFonts w:ascii="Courier New" w:hAnsi="Courier New"/>
          <w:sz w:val="20"/>
        </w:rPr>
      </w:pPr>
    </w:p>
    <w:p w14:paraId="409E0C7B" w14:textId="77777777" w:rsidR="00C46E1F" w:rsidRDefault="00BB4FEF">
      <w:pPr>
        <w:spacing w:line="216" w:lineRule="auto"/>
        <w:rPr>
          <w:rFonts w:ascii="Courier New" w:hAnsi="Courier New"/>
          <w:sz w:val="20"/>
        </w:rPr>
      </w:pPr>
      <w:r>
        <w:rPr>
          <w:rFonts w:ascii="Courier New" w:hAnsi="Courier New"/>
          <w:sz w:val="20"/>
        </w:rPr>
        <w:t xml:space="preserve">Do you want to select AOU(s) or an Inventory Group? (Enter 'A' or 'I'): </w:t>
      </w:r>
      <w:r>
        <w:rPr>
          <w:rFonts w:ascii="Courier New" w:hAnsi="Courier New"/>
          <w:b/>
          <w:sz w:val="20"/>
          <w:u w:val="single"/>
        </w:rPr>
        <w:t>I</w:t>
      </w:r>
    </w:p>
    <w:p w14:paraId="0A51AC9E" w14:textId="77777777" w:rsidR="00C46E1F" w:rsidRDefault="00C46E1F">
      <w:pPr>
        <w:spacing w:line="216" w:lineRule="auto"/>
        <w:rPr>
          <w:rFonts w:ascii="Courier New" w:hAnsi="Courier New"/>
          <w:sz w:val="20"/>
        </w:rPr>
      </w:pPr>
    </w:p>
    <w:p w14:paraId="7A57EC62" w14:textId="77777777" w:rsidR="00C46E1F" w:rsidRDefault="00BB4FEF">
      <w:pPr>
        <w:spacing w:line="216" w:lineRule="auto"/>
        <w:rPr>
          <w:rFonts w:ascii="Courier New" w:hAnsi="Courier New"/>
          <w:sz w:val="20"/>
        </w:rPr>
      </w:pPr>
      <w:r>
        <w:rPr>
          <w:rFonts w:ascii="Courier New" w:hAnsi="Courier New"/>
          <w:sz w:val="20"/>
        </w:rPr>
        <w:t xml:space="preserve">Select AOU INVENTORY GROUP NAME: </w:t>
      </w:r>
      <w:r>
        <w:rPr>
          <w:rFonts w:ascii="Courier New" w:hAnsi="Courier New"/>
          <w:b/>
          <w:sz w:val="20"/>
          <w:u w:val="single"/>
        </w:rPr>
        <w:t>DAY SHIFT</w:t>
      </w:r>
      <w:r>
        <w:rPr>
          <w:rFonts w:ascii="Courier New" w:hAnsi="Courier New"/>
          <w:sz w:val="20"/>
        </w:rPr>
        <w:t xml:space="preserve">  </w:t>
      </w:r>
    </w:p>
    <w:p w14:paraId="1A145447" w14:textId="77777777" w:rsidR="00C46E1F" w:rsidRDefault="00C46E1F">
      <w:pPr>
        <w:spacing w:line="216" w:lineRule="auto"/>
        <w:rPr>
          <w:rFonts w:ascii="Courier New" w:hAnsi="Courier New"/>
          <w:sz w:val="20"/>
        </w:rPr>
      </w:pPr>
    </w:p>
    <w:p w14:paraId="18F1F832" w14:textId="77777777" w:rsidR="00C46E1F" w:rsidRDefault="00BB4FEF">
      <w:pPr>
        <w:spacing w:line="216" w:lineRule="auto"/>
        <w:rPr>
          <w:rFonts w:ascii="Courier New" w:hAnsi="Courier New"/>
          <w:sz w:val="20"/>
        </w:rPr>
      </w:pPr>
      <w:r>
        <w:rPr>
          <w:rFonts w:ascii="Courier New" w:hAnsi="Courier New"/>
          <w:sz w:val="20"/>
        </w:rPr>
        <w:t>This Inventory Group contains the following AOU(s):</w:t>
      </w:r>
    </w:p>
    <w:p w14:paraId="15CB45D2" w14:textId="77777777" w:rsidR="00C46E1F" w:rsidRDefault="00BB4FEF">
      <w:pPr>
        <w:pBdr>
          <w:right w:val="single" w:sz="12" w:space="26" w:color="auto"/>
        </w:pBdr>
        <w:spacing w:line="216" w:lineRule="auto"/>
        <w:rPr>
          <w:rFonts w:ascii="Courier New" w:hAnsi="Courier New"/>
          <w:sz w:val="20"/>
        </w:rPr>
      </w:pPr>
      <w:r>
        <w:rPr>
          <w:rFonts w:ascii="Courier New" w:hAnsi="Courier New"/>
          <w:sz w:val="20"/>
        </w:rPr>
        <w:t xml:space="preserve">     MED ROOM 1</w:t>
      </w:r>
    </w:p>
    <w:p w14:paraId="324250D9" w14:textId="77777777" w:rsidR="00C46E1F" w:rsidRDefault="00BB4FEF">
      <w:pPr>
        <w:pBdr>
          <w:right w:val="single" w:sz="12" w:space="26" w:color="auto"/>
        </w:pBdr>
        <w:spacing w:line="216" w:lineRule="auto"/>
        <w:rPr>
          <w:rFonts w:ascii="Courier New" w:hAnsi="Courier New"/>
          <w:sz w:val="20"/>
        </w:rPr>
      </w:pPr>
      <w:r>
        <w:rPr>
          <w:rFonts w:ascii="Courier New" w:hAnsi="Courier New"/>
          <w:sz w:val="20"/>
        </w:rPr>
        <w:t xml:space="preserve">     MED ROOM 2</w:t>
      </w:r>
    </w:p>
    <w:p w14:paraId="35245A37" w14:textId="77777777" w:rsidR="00C46E1F" w:rsidRDefault="00BB4FEF">
      <w:pPr>
        <w:pBdr>
          <w:right w:val="single" w:sz="12" w:space="26" w:color="auto"/>
        </w:pBdr>
        <w:spacing w:line="216" w:lineRule="auto"/>
        <w:rPr>
          <w:rFonts w:ascii="Courier New" w:hAnsi="Courier New"/>
          <w:sz w:val="20"/>
        </w:rPr>
      </w:pPr>
      <w:r>
        <w:rPr>
          <w:rFonts w:ascii="Courier New" w:hAnsi="Courier New"/>
          <w:sz w:val="20"/>
        </w:rPr>
        <w:t xml:space="preserve">     CARDIAC CATH LAB</w:t>
      </w:r>
    </w:p>
    <w:p w14:paraId="4EA5D176" w14:textId="77777777" w:rsidR="00C46E1F" w:rsidRDefault="00C46E1F">
      <w:pPr>
        <w:spacing w:line="216" w:lineRule="auto"/>
        <w:rPr>
          <w:rFonts w:ascii="Courier New" w:hAnsi="Courier New"/>
          <w:sz w:val="20"/>
        </w:rPr>
      </w:pPr>
    </w:p>
    <w:p w14:paraId="4A6181C5" w14:textId="77777777" w:rsidR="00C46E1F" w:rsidRDefault="00BB4FEF">
      <w:pPr>
        <w:spacing w:line="216" w:lineRule="auto"/>
        <w:rPr>
          <w:rFonts w:ascii="Courier New" w:hAnsi="Courier New"/>
          <w:sz w:val="20"/>
        </w:rPr>
      </w:pPr>
      <w:r>
        <w:rPr>
          <w:rFonts w:ascii="Courier New" w:hAnsi="Courier New"/>
          <w:sz w:val="20"/>
        </w:rPr>
        <w:t>The right margin for this report is 132.</w:t>
      </w:r>
    </w:p>
    <w:p w14:paraId="19BC3D9B" w14:textId="77777777" w:rsidR="00C46E1F" w:rsidRDefault="00BB4FEF">
      <w:pPr>
        <w:spacing w:line="216" w:lineRule="auto"/>
        <w:rPr>
          <w:rFonts w:ascii="Courier New" w:hAnsi="Courier New"/>
          <w:sz w:val="20"/>
        </w:rPr>
      </w:pPr>
      <w:r>
        <w:rPr>
          <w:rFonts w:ascii="Courier New" w:hAnsi="Courier New"/>
          <w:sz w:val="20"/>
        </w:rPr>
        <w:t>You may queue the report to print at a later time.</w:t>
      </w:r>
    </w:p>
    <w:p w14:paraId="65943162" w14:textId="77777777" w:rsidR="00C46E1F" w:rsidRDefault="00C46E1F">
      <w:pPr>
        <w:spacing w:line="216" w:lineRule="auto"/>
        <w:rPr>
          <w:rFonts w:ascii="Courier New" w:hAnsi="Courier New"/>
          <w:sz w:val="20"/>
        </w:rPr>
      </w:pPr>
    </w:p>
    <w:p w14:paraId="013760C9" w14:textId="77777777" w:rsidR="00C46E1F" w:rsidRDefault="00C46E1F">
      <w:pPr>
        <w:spacing w:line="216" w:lineRule="auto"/>
        <w:rPr>
          <w:rFonts w:ascii="Courier New" w:hAnsi="Courier New"/>
          <w:sz w:val="20"/>
        </w:rPr>
      </w:pPr>
    </w:p>
    <w:p w14:paraId="4488ACE0" w14:textId="77777777" w:rsidR="00C46E1F" w:rsidRDefault="00BB4FEF">
      <w:pPr>
        <w:spacing w:line="216" w:lineRule="auto"/>
        <w:rPr>
          <w:sz w:val="20"/>
        </w:rPr>
      </w:pPr>
      <w:r>
        <w:rPr>
          <w:rFonts w:ascii="Courier New" w:hAnsi="Courier New"/>
          <w:sz w:val="20"/>
        </w:rPr>
        <w:t xml:space="preserve">DEVICE:   </w:t>
      </w:r>
      <w:r>
        <w:rPr>
          <w:i/>
          <w:sz w:val="20"/>
        </w:rPr>
        <w:t>[queue report here or send to a designated device]</w:t>
      </w:r>
    </w:p>
    <w:p w14:paraId="4A5CED82" w14:textId="77777777" w:rsidR="00C46E1F" w:rsidRDefault="00C46E1F">
      <w:pPr>
        <w:spacing w:line="216" w:lineRule="auto"/>
        <w:rPr>
          <w:sz w:val="20"/>
        </w:rPr>
      </w:pPr>
    </w:p>
    <w:p w14:paraId="6A107B40" w14:textId="77777777" w:rsidR="00C46E1F" w:rsidRDefault="00BB4FEF">
      <w:pPr>
        <w:pStyle w:val="PrintoutFollows"/>
        <w:spacing w:line="216" w:lineRule="auto"/>
        <w:rPr>
          <w:sz w:val="20"/>
        </w:rPr>
      </w:pPr>
      <w:r>
        <w:rPr>
          <w:sz w:val="20"/>
        </w:rPr>
        <w:tab/>
        <w:t>report follows</w:t>
      </w:r>
      <w:r>
        <w:rPr>
          <w:sz w:val="20"/>
        </w:rPr>
        <w:tab/>
      </w:r>
    </w:p>
    <w:p w14:paraId="15553D17" w14:textId="77777777" w:rsidR="00C46E1F" w:rsidRDefault="00BB4FEF">
      <w:r>
        <w:br w:type="page"/>
      </w:r>
    </w:p>
    <w:p w14:paraId="021551FB" w14:textId="77777777" w:rsidR="00C46E1F" w:rsidRDefault="00C46E1F"/>
    <w:p w14:paraId="06F6CD9F" w14:textId="77777777" w:rsidR="00C46E1F" w:rsidRDefault="00C46E1F"/>
    <w:p w14:paraId="453B1286" w14:textId="77777777" w:rsidR="00C46E1F" w:rsidRDefault="00C46E1F"/>
    <w:p w14:paraId="06426D46" w14:textId="77777777" w:rsidR="00C46E1F" w:rsidRDefault="00BB4FEF">
      <w:pPr>
        <w:pBdr>
          <w:left w:val="single" w:sz="12" w:space="26" w:color="auto"/>
        </w:pBdr>
        <w:rPr>
          <w:rFonts w:ascii="Courier New" w:hAnsi="Courier New"/>
          <w:sz w:val="16"/>
        </w:rPr>
      </w:pPr>
      <w:r>
        <w:rPr>
          <w:rFonts w:ascii="Courier New" w:hAnsi="Courier New"/>
          <w:sz w:val="16"/>
        </w:rPr>
        <w:t>Standard Cost Report                                                                  PAGE 1</w:t>
      </w:r>
    </w:p>
    <w:p w14:paraId="3D66CF60" w14:textId="77777777" w:rsidR="00C46E1F" w:rsidRDefault="00BB4FEF">
      <w:pPr>
        <w:pBdr>
          <w:left w:val="single" w:sz="12" w:space="26" w:color="auto"/>
        </w:pBdr>
        <w:rPr>
          <w:rFonts w:ascii="Courier New" w:hAnsi="Courier New"/>
          <w:sz w:val="16"/>
        </w:rPr>
      </w:pPr>
      <w:r>
        <w:rPr>
          <w:rFonts w:ascii="Courier New" w:hAnsi="Courier New"/>
          <w:sz w:val="16"/>
        </w:rPr>
        <w:t xml:space="preserve">                                                                                      AUG 28,1997</w:t>
      </w:r>
    </w:p>
    <w:p w14:paraId="2C2E7184" w14:textId="77777777" w:rsidR="00C46E1F" w:rsidRDefault="00C46E1F">
      <w:pPr>
        <w:pBdr>
          <w:left w:val="single" w:sz="12" w:space="26" w:color="auto"/>
        </w:pBdr>
        <w:rPr>
          <w:rFonts w:ascii="Courier New" w:hAnsi="Courier New"/>
          <w:sz w:val="16"/>
        </w:rPr>
      </w:pPr>
    </w:p>
    <w:p w14:paraId="0CC58E0D" w14:textId="77777777" w:rsidR="00C46E1F" w:rsidRDefault="00C46E1F">
      <w:pPr>
        <w:pBdr>
          <w:left w:val="single" w:sz="12" w:space="26" w:color="auto"/>
        </w:pBdr>
        <w:rPr>
          <w:rFonts w:ascii="Courier New" w:hAnsi="Courier New"/>
          <w:sz w:val="16"/>
        </w:rPr>
      </w:pPr>
    </w:p>
    <w:p w14:paraId="11E74BF0" w14:textId="77777777" w:rsidR="00C46E1F" w:rsidRDefault="00BB4FEF">
      <w:pPr>
        <w:pBdr>
          <w:left w:val="single" w:sz="12" w:space="26" w:color="auto"/>
        </w:pBdr>
        <w:rPr>
          <w:rFonts w:ascii="Courier New" w:hAnsi="Courier New"/>
          <w:sz w:val="16"/>
        </w:rPr>
      </w:pPr>
      <w:r>
        <w:rPr>
          <w:rFonts w:ascii="Courier New" w:hAnsi="Courier New"/>
          <w:sz w:val="16"/>
        </w:rPr>
        <w:t xml:space="preserve">     AOU</w:t>
      </w:r>
    </w:p>
    <w:p w14:paraId="7158E70A" w14:textId="77777777" w:rsidR="00C46E1F" w:rsidRDefault="00BB4FEF">
      <w:pPr>
        <w:pBdr>
          <w:left w:val="single" w:sz="12" w:space="26" w:color="auto"/>
        </w:pBdr>
        <w:rPr>
          <w:rFonts w:ascii="Courier New" w:hAnsi="Courier New"/>
          <w:sz w:val="16"/>
        </w:rPr>
      </w:pPr>
      <w:r>
        <w:rPr>
          <w:rFonts w:ascii="Courier New" w:hAnsi="Courier New"/>
          <w:sz w:val="16"/>
        </w:rPr>
        <w:t>ITEM                                   LEVEL                 UNIT COST                 TOTAL COST</w:t>
      </w:r>
    </w:p>
    <w:p w14:paraId="7AA454F4" w14:textId="77777777" w:rsidR="00C46E1F" w:rsidRDefault="00BB4FEF">
      <w:pPr>
        <w:pBdr>
          <w:left w:val="single" w:sz="12" w:space="26" w:color="auto"/>
        </w:pBdr>
        <w:rPr>
          <w:rFonts w:ascii="Courier New" w:hAnsi="Courier New"/>
          <w:sz w:val="16"/>
        </w:rPr>
      </w:pPr>
      <w:r>
        <w:rPr>
          <w:rFonts w:ascii="Courier New" w:hAnsi="Courier New"/>
          <w:sz w:val="16"/>
        </w:rPr>
        <w:t>_________________________________________________________________________________________________</w:t>
      </w:r>
    </w:p>
    <w:p w14:paraId="0D5C0B41" w14:textId="77777777" w:rsidR="00C46E1F" w:rsidRDefault="00C46E1F">
      <w:pPr>
        <w:pBdr>
          <w:left w:val="single" w:sz="12" w:space="26" w:color="auto"/>
        </w:pBdr>
        <w:rPr>
          <w:rFonts w:ascii="Courier New" w:hAnsi="Courier New"/>
          <w:sz w:val="16"/>
        </w:rPr>
      </w:pPr>
    </w:p>
    <w:p w14:paraId="1F2884C6" w14:textId="77777777" w:rsidR="00C46E1F" w:rsidRDefault="00BB4FEF">
      <w:pPr>
        <w:pBdr>
          <w:left w:val="single" w:sz="12" w:space="26" w:color="auto"/>
        </w:pBdr>
        <w:rPr>
          <w:rFonts w:ascii="Courier New" w:hAnsi="Courier New"/>
          <w:sz w:val="16"/>
        </w:rPr>
      </w:pPr>
      <w:r>
        <w:rPr>
          <w:rFonts w:ascii="Courier New" w:hAnsi="Courier New"/>
          <w:sz w:val="16"/>
        </w:rPr>
        <w:t xml:space="preserve">  ==&gt;MED ROOM 1</w:t>
      </w:r>
    </w:p>
    <w:p w14:paraId="707A5055" w14:textId="77777777" w:rsidR="00C46E1F" w:rsidRDefault="00BB4FEF">
      <w:pPr>
        <w:pBdr>
          <w:left w:val="single" w:sz="12" w:space="26" w:color="auto"/>
        </w:pBdr>
        <w:rPr>
          <w:rFonts w:ascii="Courier New" w:hAnsi="Courier New"/>
          <w:sz w:val="16"/>
        </w:rPr>
      </w:pPr>
      <w:r>
        <w:rPr>
          <w:rFonts w:ascii="Courier New" w:hAnsi="Courier New"/>
          <w:sz w:val="16"/>
        </w:rPr>
        <w:t>DEXTROSE 5% 50ML BAG                      5         X          0.8080          =         4.0400</w:t>
      </w:r>
    </w:p>
    <w:p w14:paraId="1F68B3C2" w14:textId="77777777" w:rsidR="00C46E1F" w:rsidRDefault="00BB4FEF">
      <w:pPr>
        <w:pBdr>
          <w:left w:val="single" w:sz="12" w:space="26" w:color="auto"/>
        </w:pBdr>
        <w:rPr>
          <w:rFonts w:ascii="Courier New" w:hAnsi="Courier New"/>
          <w:sz w:val="16"/>
        </w:rPr>
      </w:pPr>
      <w:r>
        <w:rPr>
          <w:rFonts w:ascii="Courier New" w:hAnsi="Courier New"/>
          <w:sz w:val="16"/>
        </w:rPr>
        <w:t>LIDOCAINE 1% INJ VIAL                     3         X          0.3550          =         1.0650</w:t>
      </w:r>
    </w:p>
    <w:p w14:paraId="0EC4DC17" w14:textId="77777777" w:rsidR="00C46E1F" w:rsidRDefault="00BB4FEF">
      <w:pPr>
        <w:pBdr>
          <w:left w:val="single" w:sz="12" w:space="26" w:color="auto"/>
        </w:pBdr>
        <w:rPr>
          <w:rFonts w:ascii="Courier New" w:hAnsi="Courier New"/>
          <w:sz w:val="16"/>
        </w:rPr>
      </w:pPr>
      <w:r>
        <w:rPr>
          <w:rFonts w:ascii="Courier New" w:hAnsi="Courier New"/>
          <w:sz w:val="16"/>
        </w:rPr>
        <w:t>ACETAMINOPHEN 325MG                      50         X          0.0040          =         0.2000</w:t>
      </w:r>
    </w:p>
    <w:p w14:paraId="313C2431" w14:textId="77777777" w:rsidR="00C46E1F" w:rsidRDefault="00BB4FEF">
      <w:pPr>
        <w:pBdr>
          <w:left w:val="single" w:sz="12" w:space="26" w:color="auto"/>
        </w:pBdr>
        <w:rPr>
          <w:rFonts w:ascii="Courier New" w:hAnsi="Courier New"/>
          <w:sz w:val="16"/>
        </w:rPr>
      </w:pPr>
      <w:r>
        <w:rPr>
          <w:rFonts w:ascii="Courier New" w:hAnsi="Courier New"/>
          <w:sz w:val="16"/>
        </w:rPr>
        <w:t>KETO DIASTIX 100'S                        2         X          6.7400          =        13.4800</w:t>
      </w:r>
    </w:p>
    <w:p w14:paraId="6B452A5D" w14:textId="77777777" w:rsidR="00C46E1F" w:rsidRDefault="00BB4FEF">
      <w:pPr>
        <w:pBdr>
          <w:left w:val="single" w:sz="12" w:space="26" w:color="auto"/>
        </w:pBdr>
        <w:rPr>
          <w:rFonts w:ascii="Courier New" w:hAnsi="Courier New"/>
          <w:sz w:val="16"/>
        </w:rPr>
      </w:pPr>
      <w:r>
        <w:rPr>
          <w:rFonts w:ascii="Courier New" w:hAnsi="Courier New"/>
          <w:sz w:val="16"/>
        </w:rPr>
        <w:t>GLYCERIN SUPPOSITORIES                    2         X          0.0360          =         0.0720</w:t>
      </w:r>
    </w:p>
    <w:p w14:paraId="57772553" w14:textId="77777777" w:rsidR="00C46E1F" w:rsidRDefault="00BB4FEF">
      <w:pPr>
        <w:pBdr>
          <w:left w:val="single" w:sz="12" w:space="26" w:color="auto"/>
        </w:pBdr>
        <w:rPr>
          <w:rFonts w:ascii="Courier New" w:hAnsi="Courier New"/>
          <w:sz w:val="16"/>
        </w:rPr>
      </w:pPr>
      <w:r>
        <w:rPr>
          <w:rFonts w:ascii="Courier New" w:hAnsi="Courier New"/>
          <w:sz w:val="16"/>
        </w:rPr>
        <w:t>DISULFIRAM 250MG TABS                     2         X          0.0310          =         0.0620</w:t>
      </w:r>
    </w:p>
    <w:p w14:paraId="10DFBE97" w14:textId="77777777" w:rsidR="00C46E1F" w:rsidRDefault="00BB4FEF">
      <w:pPr>
        <w:pBdr>
          <w:left w:val="single" w:sz="12" w:space="26" w:color="auto"/>
        </w:pBdr>
        <w:rPr>
          <w:rFonts w:ascii="Courier New" w:hAnsi="Courier New"/>
          <w:sz w:val="16"/>
        </w:rPr>
      </w:pPr>
      <w:r>
        <w:rPr>
          <w:rFonts w:ascii="Courier New" w:hAnsi="Courier New"/>
          <w:sz w:val="16"/>
        </w:rPr>
        <w:t>IPODATE SODIUM 500MG CAP (6'S)            1         X         18.3030          =        18.3030</w:t>
      </w:r>
    </w:p>
    <w:p w14:paraId="729F6DBC" w14:textId="77777777" w:rsidR="00C46E1F" w:rsidRDefault="00BB4FEF">
      <w:pPr>
        <w:pBdr>
          <w:left w:val="single" w:sz="12" w:space="26" w:color="auto"/>
        </w:pBdr>
        <w:rPr>
          <w:rFonts w:ascii="Courier New" w:hAnsi="Courier New"/>
          <w:sz w:val="16"/>
        </w:rPr>
      </w:pPr>
      <w:r>
        <w:rPr>
          <w:rFonts w:ascii="Courier New" w:hAnsi="Courier New"/>
          <w:sz w:val="16"/>
        </w:rPr>
        <w:t>_________________________________________________________________________________________________</w:t>
      </w:r>
    </w:p>
    <w:p w14:paraId="6941BF0E" w14:textId="77777777" w:rsidR="00C46E1F" w:rsidRDefault="00C46E1F">
      <w:pPr>
        <w:pBdr>
          <w:left w:val="single" w:sz="12" w:space="26" w:color="auto"/>
        </w:pBdr>
        <w:rPr>
          <w:rFonts w:ascii="Courier New" w:hAnsi="Courier New"/>
          <w:sz w:val="16"/>
        </w:rPr>
      </w:pPr>
    </w:p>
    <w:p w14:paraId="1A4B5C5F" w14:textId="77777777" w:rsidR="00C46E1F" w:rsidRDefault="00BB4FEF">
      <w:pPr>
        <w:pBdr>
          <w:left w:val="single" w:sz="12" w:space="26" w:color="auto"/>
        </w:pBdr>
        <w:rPr>
          <w:rFonts w:ascii="Courier New" w:hAnsi="Courier New"/>
          <w:sz w:val="16"/>
        </w:rPr>
      </w:pPr>
      <w:r>
        <w:rPr>
          <w:rFonts w:ascii="Courier New" w:hAnsi="Courier New"/>
          <w:sz w:val="16"/>
        </w:rPr>
        <w:t>Total for MED ROOM 1           -----------------------------------------------------&gt;   37.2220</w:t>
      </w:r>
    </w:p>
    <w:p w14:paraId="58236BA5" w14:textId="77777777" w:rsidR="00C46E1F" w:rsidRDefault="00BB4FEF">
      <w:pPr>
        <w:pBdr>
          <w:left w:val="single" w:sz="12" w:space="26" w:color="auto"/>
        </w:pBdr>
        <w:rPr>
          <w:rFonts w:ascii="Courier New" w:hAnsi="Courier New"/>
          <w:sz w:val="16"/>
        </w:rPr>
      </w:pPr>
      <w:r>
        <w:rPr>
          <w:rFonts w:ascii="Courier New" w:hAnsi="Courier New"/>
          <w:sz w:val="16"/>
        </w:rPr>
        <w:t xml:space="preserve">Enter RETURN to continue or '^' to exit: </w:t>
      </w:r>
      <w:r>
        <w:rPr>
          <w:rFonts w:ascii="Courier New" w:hAnsi="Courier New"/>
          <w:b/>
          <w:sz w:val="20"/>
          <w:u w:val="single"/>
        </w:rPr>
        <w:t>&lt;RET&gt;</w:t>
      </w:r>
    </w:p>
    <w:p w14:paraId="61E58F8D" w14:textId="77777777" w:rsidR="00C46E1F" w:rsidRDefault="00C46E1F">
      <w:pPr>
        <w:pBdr>
          <w:left w:val="single" w:sz="12" w:space="26" w:color="auto"/>
        </w:pBdr>
        <w:rPr>
          <w:rFonts w:ascii="Courier New" w:hAnsi="Courier New"/>
          <w:sz w:val="16"/>
        </w:rPr>
      </w:pPr>
    </w:p>
    <w:p w14:paraId="3EC102AB" w14:textId="77777777" w:rsidR="00C46E1F" w:rsidRDefault="00C46E1F">
      <w:pPr>
        <w:pBdr>
          <w:left w:val="single" w:sz="12" w:space="26" w:color="auto"/>
        </w:pBdr>
        <w:rPr>
          <w:rFonts w:ascii="Courier New" w:hAnsi="Courier New"/>
          <w:sz w:val="16"/>
        </w:rPr>
      </w:pPr>
    </w:p>
    <w:p w14:paraId="0D9029EC" w14:textId="77777777" w:rsidR="00C46E1F" w:rsidRDefault="00BB4FEF">
      <w:pPr>
        <w:pBdr>
          <w:left w:val="single" w:sz="12" w:space="26" w:color="auto"/>
        </w:pBdr>
        <w:rPr>
          <w:rFonts w:ascii="Courier New" w:hAnsi="Courier New"/>
          <w:sz w:val="16"/>
        </w:rPr>
      </w:pPr>
      <w:r>
        <w:rPr>
          <w:rFonts w:ascii="Courier New" w:hAnsi="Courier New"/>
          <w:sz w:val="16"/>
        </w:rPr>
        <w:t>Standard Cost Report                                                                  PAGE 2</w:t>
      </w:r>
    </w:p>
    <w:p w14:paraId="6EA5075E" w14:textId="77777777" w:rsidR="00C46E1F" w:rsidRDefault="00BB4FEF">
      <w:pPr>
        <w:pBdr>
          <w:left w:val="single" w:sz="12" w:space="26" w:color="auto"/>
        </w:pBdr>
        <w:rPr>
          <w:rFonts w:ascii="Courier New" w:hAnsi="Courier New"/>
          <w:sz w:val="16"/>
        </w:rPr>
      </w:pPr>
      <w:r>
        <w:rPr>
          <w:rFonts w:ascii="Courier New" w:hAnsi="Courier New"/>
          <w:sz w:val="16"/>
        </w:rPr>
        <w:t xml:space="preserve">                                                                                      AUG 28,1997</w:t>
      </w:r>
    </w:p>
    <w:p w14:paraId="4C1889AC" w14:textId="77777777" w:rsidR="00C46E1F" w:rsidRDefault="00C46E1F">
      <w:pPr>
        <w:pBdr>
          <w:left w:val="single" w:sz="12" w:space="26" w:color="auto"/>
        </w:pBdr>
        <w:rPr>
          <w:rFonts w:ascii="Courier New" w:hAnsi="Courier New"/>
          <w:sz w:val="16"/>
        </w:rPr>
      </w:pPr>
    </w:p>
    <w:p w14:paraId="6466744F" w14:textId="77777777" w:rsidR="00C46E1F" w:rsidRDefault="00C46E1F">
      <w:pPr>
        <w:pBdr>
          <w:left w:val="single" w:sz="12" w:space="26" w:color="auto"/>
        </w:pBdr>
        <w:rPr>
          <w:rFonts w:ascii="Courier New" w:hAnsi="Courier New"/>
          <w:sz w:val="16"/>
        </w:rPr>
      </w:pPr>
    </w:p>
    <w:p w14:paraId="4988D8F5" w14:textId="77777777" w:rsidR="00C46E1F" w:rsidRDefault="00BB4FEF">
      <w:pPr>
        <w:pBdr>
          <w:left w:val="single" w:sz="12" w:space="26" w:color="auto"/>
        </w:pBdr>
        <w:rPr>
          <w:rFonts w:ascii="Courier New" w:hAnsi="Courier New"/>
          <w:sz w:val="16"/>
        </w:rPr>
      </w:pPr>
      <w:r>
        <w:rPr>
          <w:rFonts w:ascii="Courier New" w:hAnsi="Courier New"/>
          <w:sz w:val="16"/>
        </w:rPr>
        <w:t xml:space="preserve">     AOU</w:t>
      </w:r>
    </w:p>
    <w:p w14:paraId="21F81C2D" w14:textId="77777777" w:rsidR="00C46E1F" w:rsidRDefault="00BB4FEF">
      <w:pPr>
        <w:pBdr>
          <w:left w:val="single" w:sz="12" w:space="26" w:color="auto"/>
        </w:pBdr>
        <w:rPr>
          <w:rFonts w:ascii="Courier New" w:hAnsi="Courier New"/>
          <w:sz w:val="16"/>
        </w:rPr>
      </w:pPr>
      <w:r>
        <w:rPr>
          <w:rFonts w:ascii="Courier New" w:hAnsi="Courier New"/>
          <w:sz w:val="16"/>
        </w:rPr>
        <w:t>ITEM                                   LEVEL                 UNIT COST                 TOTAL COST</w:t>
      </w:r>
    </w:p>
    <w:p w14:paraId="465DB6C6" w14:textId="77777777" w:rsidR="00C46E1F" w:rsidRDefault="00BB4FEF">
      <w:pPr>
        <w:pBdr>
          <w:left w:val="single" w:sz="12" w:space="26" w:color="auto"/>
        </w:pBdr>
        <w:rPr>
          <w:rFonts w:ascii="Courier New" w:hAnsi="Courier New"/>
          <w:sz w:val="16"/>
        </w:rPr>
      </w:pPr>
      <w:r>
        <w:rPr>
          <w:rFonts w:ascii="Courier New" w:hAnsi="Courier New"/>
          <w:sz w:val="16"/>
        </w:rPr>
        <w:t>_________________________________________________________________________________________________</w:t>
      </w:r>
    </w:p>
    <w:p w14:paraId="1439AE43" w14:textId="77777777" w:rsidR="00C46E1F" w:rsidRDefault="00C46E1F">
      <w:pPr>
        <w:pBdr>
          <w:left w:val="single" w:sz="12" w:space="26" w:color="auto"/>
        </w:pBdr>
        <w:rPr>
          <w:rFonts w:ascii="Courier New" w:hAnsi="Courier New"/>
          <w:sz w:val="16"/>
        </w:rPr>
      </w:pPr>
    </w:p>
    <w:p w14:paraId="03DEFC23" w14:textId="77777777" w:rsidR="00C46E1F" w:rsidRDefault="00BB4FEF">
      <w:pPr>
        <w:pBdr>
          <w:left w:val="single" w:sz="12" w:space="26" w:color="auto"/>
        </w:pBdr>
        <w:rPr>
          <w:rFonts w:ascii="Courier New" w:hAnsi="Courier New"/>
          <w:sz w:val="16"/>
        </w:rPr>
      </w:pPr>
      <w:r>
        <w:rPr>
          <w:rFonts w:ascii="Courier New" w:hAnsi="Courier New"/>
          <w:sz w:val="16"/>
        </w:rPr>
        <w:t xml:space="preserve">  ==&gt;MED ROOM 2</w:t>
      </w:r>
    </w:p>
    <w:p w14:paraId="1C7B7C3F" w14:textId="77777777" w:rsidR="00C46E1F" w:rsidRDefault="00BB4FEF">
      <w:pPr>
        <w:pStyle w:val="BodyText2"/>
        <w:pBdr>
          <w:left w:val="single" w:sz="12" w:space="26" w:color="auto"/>
        </w:pBdr>
      </w:pPr>
      <w:r>
        <w:t>LIDOCAINE 1% INJ VIAL                     5         X          0.3550          =         1.7750</w:t>
      </w:r>
    </w:p>
    <w:p w14:paraId="485A32D6" w14:textId="77777777" w:rsidR="00C46E1F" w:rsidRDefault="00BB4FEF">
      <w:pPr>
        <w:pBdr>
          <w:left w:val="single" w:sz="12" w:space="26" w:color="auto"/>
        </w:pBdr>
        <w:rPr>
          <w:rFonts w:ascii="Courier New" w:hAnsi="Courier New"/>
          <w:sz w:val="16"/>
        </w:rPr>
      </w:pPr>
      <w:r>
        <w:rPr>
          <w:rFonts w:ascii="Courier New" w:hAnsi="Courier New"/>
          <w:sz w:val="16"/>
        </w:rPr>
        <w:t>ACETAMINOPHEN 325MG                      30         X          0.0040          =         0.1200</w:t>
      </w:r>
    </w:p>
    <w:p w14:paraId="475D0D30" w14:textId="77777777" w:rsidR="00C46E1F" w:rsidRDefault="00BB4FEF">
      <w:pPr>
        <w:pBdr>
          <w:left w:val="single" w:sz="12" w:space="26" w:color="auto"/>
        </w:pBdr>
        <w:rPr>
          <w:rFonts w:ascii="Courier New" w:hAnsi="Courier New"/>
          <w:sz w:val="16"/>
        </w:rPr>
      </w:pPr>
      <w:r>
        <w:rPr>
          <w:rFonts w:ascii="Courier New" w:hAnsi="Courier New"/>
          <w:sz w:val="16"/>
        </w:rPr>
        <w:t>GLYCERIN SUPPOSITORIES                    1         X          0.0360          =         0.0360</w:t>
      </w:r>
    </w:p>
    <w:p w14:paraId="57CFD549" w14:textId="77777777" w:rsidR="00C46E1F" w:rsidRDefault="00BB4FEF">
      <w:pPr>
        <w:pBdr>
          <w:left w:val="single" w:sz="12" w:space="26" w:color="auto"/>
        </w:pBdr>
        <w:rPr>
          <w:rFonts w:ascii="Courier New" w:hAnsi="Courier New"/>
          <w:sz w:val="16"/>
        </w:rPr>
      </w:pPr>
      <w:r>
        <w:rPr>
          <w:rFonts w:ascii="Courier New" w:hAnsi="Courier New"/>
          <w:sz w:val="16"/>
        </w:rPr>
        <w:t>CODEINE SULFATE 30MG                     12         X          0.0950          =         1.1400</w:t>
      </w:r>
    </w:p>
    <w:p w14:paraId="5B362C1B" w14:textId="77777777" w:rsidR="00C46E1F" w:rsidRDefault="00BB4FEF">
      <w:pPr>
        <w:pBdr>
          <w:left w:val="single" w:sz="12" w:space="26" w:color="auto"/>
        </w:pBdr>
        <w:rPr>
          <w:rFonts w:ascii="Courier New" w:hAnsi="Courier New"/>
          <w:sz w:val="16"/>
        </w:rPr>
      </w:pPr>
      <w:r>
        <w:rPr>
          <w:rFonts w:ascii="Courier New" w:hAnsi="Courier New"/>
          <w:sz w:val="16"/>
        </w:rPr>
        <w:t>BETHANECHOL 25MG                          5         X          0.0160          =         0.0800</w:t>
      </w:r>
    </w:p>
    <w:p w14:paraId="4846F8CD" w14:textId="77777777" w:rsidR="00C46E1F" w:rsidRDefault="00BB4FEF">
      <w:pPr>
        <w:pBdr>
          <w:left w:val="single" w:sz="12" w:space="26" w:color="auto"/>
        </w:pBdr>
        <w:rPr>
          <w:rFonts w:ascii="Courier New" w:hAnsi="Courier New"/>
          <w:sz w:val="16"/>
        </w:rPr>
      </w:pPr>
      <w:r>
        <w:rPr>
          <w:rFonts w:ascii="Courier New" w:hAnsi="Courier New"/>
          <w:sz w:val="16"/>
        </w:rPr>
        <w:t>FLUOROURACIL CREAM 1% 30GM               10         X          6.0200          =        60.2000</w:t>
      </w:r>
    </w:p>
    <w:p w14:paraId="65C3A703" w14:textId="77777777" w:rsidR="00C46E1F" w:rsidRDefault="00BB4FEF">
      <w:pPr>
        <w:pBdr>
          <w:left w:val="single" w:sz="12" w:space="26" w:color="auto"/>
        </w:pBdr>
        <w:rPr>
          <w:rFonts w:ascii="Courier New" w:hAnsi="Courier New"/>
          <w:sz w:val="16"/>
        </w:rPr>
      </w:pPr>
      <w:r>
        <w:rPr>
          <w:rFonts w:ascii="Courier New" w:hAnsi="Courier New"/>
          <w:sz w:val="16"/>
        </w:rPr>
        <w:t>WARFARIN 10MG U/D                         5         X          0.0060          =         0.0300</w:t>
      </w:r>
    </w:p>
    <w:p w14:paraId="1DEB166D" w14:textId="77777777" w:rsidR="00C46E1F" w:rsidRDefault="00BB4FEF">
      <w:pPr>
        <w:pStyle w:val="BodyText2"/>
        <w:pBdr>
          <w:left w:val="single" w:sz="12" w:space="26" w:color="auto"/>
        </w:pBdr>
      </w:pPr>
      <w:r>
        <w:t>BENZTROPINE 2MG U/D                       6         X          0.0310          =         0.1860</w:t>
      </w:r>
    </w:p>
    <w:p w14:paraId="5EC8227F" w14:textId="77777777" w:rsidR="00C46E1F" w:rsidRDefault="00BB4FEF">
      <w:pPr>
        <w:pBdr>
          <w:left w:val="single" w:sz="12" w:space="26" w:color="auto"/>
        </w:pBdr>
        <w:rPr>
          <w:rFonts w:ascii="Courier New" w:hAnsi="Courier New"/>
          <w:sz w:val="16"/>
        </w:rPr>
      </w:pPr>
      <w:r>
        <w:rPr>
          <w:rFonts w:ascii="Courier New" w:hAnsi="Courier New"/>
          <w:sz w:val="16"/>
        </w:rPr>
        <w:t>_________________________________________________________________________________________________</w:t>
      </w:r>
    </w:p>
    <w:p w14:paraId="3EE0463E" w14:textId="77777777" w:rsidR="00C46E1F" w:rsidRDefault="00C46E1F">
      <w:pPr>
        <w:pBdr>
          <w:left w:val="single" w:sz="12" w:space="26" w:color="auto"/>
        </w:pBdr>
        <w:rPr>
          <w:rFonts w:ascii="Courier New" w:hAnsi="Courier New"/>
          <w:sz w:val="16"/>
        </w:rPr>
      </w:pPr>
    </w:p>
    <w:p w14:paraId="3CF385C6" w14:textId="77777777" w:rsidR="00C46E1F" w:rsidRDefault="00BB4FEF">
      <w:pPr>
        <w:pBdr>
          <w:left w:val="single" w:sz="12" w:space="26" w:color="auto"/>
        </w:pBdr>
        <w:rPr>
          <w:rFonts w:ascii="Courier New" w:hAnsi="Courier New"/>
          <w:sz w:val="16"/>
        </w:rPr>
      </w:pPr>
      <w:r>
        <w:rPr>
          <w:rFonts w:ascii="Courier New" w:hAnsi="Courier New"/>
          <w:sz w:val="16"/>
        </w:rPr>
        <w:t>Total for MED ROOM 2           -----------------------------------------------------&gt;   63.5670</w:t>
      </w:r>
    </w:p>
    <w:p w14:paraId="655FE12F" w14:textId="77777777" w:rsidR="00C46E1F" w:rsidRDefault="00C46E1F">
      <w:pPr>
        <w:rPr>
          <w:rFonts w:ascii="Courier New" w:hAnsi="Courier New"/>
          <w:sz w:val="16"/>
        </w:rPr>
      </w:pPr>
    </w:p>
    <w:p w14:paraId="2A4EA343" w14:textId="77777777" w:rsidR="00C46E1F" w:rsidRDefault="00BB4FEF">
      <w:pPr>
        <w:spacing w:line="216" w:lineRule="auto"/>
        <w:rPr>
          <w:rFonts w:ascii="Courier New" w:hAnsi="Courier New"/>
          <w:b/>
          <w:sz w:val="16"/>
        </w:rPr>
      </w:pPr>
      <w:r>
        <w:br w:type="page"/>
      </w:r>
      <w:r>
        <w:rPr>
          <w:b/>
        </w:rPr>
        <w:lastRenderedPageBreak/>
        <w:t>Example 2: Standard Cost Report for an AOU</w:t>
      </w:r>
      <w:r>
        <w:rPr>
          <w:b/>
        </w:rPr>
        <w:fldChar w:fldCharType="begin"/>
      </w:r>
      <w:r>
        <w:rPr>
          <w:b/>
        </w:rPr>
        <w:instrText xml:space="preserve"> XE  "Standard Cost Report for an AOU" \b </w:instrText>
      </w:r>
      <w:r>
        <w:rPr>
          <w:b/>
        </w:rPr>
        <w:fldChar w:fldCharType="end"/>
      </w:r>
    </w:p>
    <w:p w14:paraId="25DA1D5B" w14:textId="77777777" w:rsidR="00C46E1F" w:rsidRDefault="00C46E1F">
      <w:pPr>
        <w:spacing w:line="216" w:lineRule="auto"/>
      </w:pPr>
    </w:p>
    <w:p w14:paraId="3BA4E1A2" w14:textId="77777777" w:rsidR="00C46E1F" w:rsidRDefault="00BB4FEF">
      <w:pPr>
        <w:spacing w:line="216" w:lineRule="auto"/>
        <w:rPr>
          <w:rFonts w:ascii="Courier New" w:hAnsi="Courier New"/>
          <w:sz w:val="20"/>
        </w:rPr>
      </w:pPr>
      <w:r>
        <w:rPr>
          <w:rFonts w:ascii="Courier New" w:hAnsi="Courier New"/>
          <w:sz w:val="20"/>
        </w:rPr>
        <w:t xml:space="preserve">Select Management Reports Option: </w:t>
      </w:r>
      <w:r>
        <w:rPr>
          <w:rFonts w:ascii="Courier New" w:hAnsi="Courier New"/>
          <w:b/>
          <w:sz w:val="20"/>
          <w:u w:val="single"/>
        </w:rPr>
        <w:t>ST</w:t>
      </w:r>
      <w:r>
        <w:rPr>
          <w:rFonts w:ascii="Courier New" w:hAnsi="Courier New"/>
          <w:sz w:val="20"/>
        </w:rPr>
        <w:t>andard Cost Report (132 column)</w:t>
      </w:r>
    </w:p>
    <w:p w14:paraId="3F70D8D2" w14:textId="77777777" w:rsidR="00C46E1F" w:rsidRDefault="00C46E1F">
      <w:pPr>
        <w:spacing w:line="216" w:lineRule="auto"/>
        <w:rPr>
          <w:rFonts w:ascii="Courier New" w:hAnsi="Courier New"/>
          <w:sz w:val="20"/>
        </w:rPr>
      </w:pPr>
    </w:p>
    <w:p w14:paraId="673AC960" w14:textId="77777777" w:rsidR="00C46E1F" w:rsidRDefault="00BB4FEF">
      <w:pPr>
        <w:spacing w:line="216" w:lineRule="auto"/>
        <w:rPr>
          <w:rFonts w:ascii="Courier New" w:hAnsi="Courier New"/>
          <w:sz w:val="20"/>
        </w:rPr>
      </w:pPr>
      <w:r>
        <w:rPr>
          <w:rFonts w:ascii="Courier New" w:hAnsi="Courier New"/>
          <w:sz w:val="20"/>
        </w:rPr>
        <w:t xml:space="preserve">     You may select a single AOU, several AOUs,</w:t>
      </w:r>
    </w:p>
    <w:p w14:paraId="554C66F4" w14:textId="77777777" w:rsidR="00C46E1F" w:rsidRDefault="00BB4FEF">
      <w:pPr>
        <w:spacing w:line="216" w:lineRule="auto"/>
        <w:rPr>
          <w:rFonts w:ascii="Courier New" w:hAnsi="Courier New"/>
          <w:sz w:val="20"/>
        </w:rPr>
      </w:pPr>
      <w:r>
        <w:rPr>
          <w:rFonts w:ascii="Courier New" w:hAnsi="Courier New"/>
          <w:sz w:val="20"/>
        </w:rPr>
        <w:t xml:space="preserve">     or enter "^ALL" to select all AOUs.</w:t>
      </w:r>
    </w:p>
    <w:p w14:paraId="6F167AE0" w14:textId="77777777" w:rsidR="00C46E1F" w:rsidRDefault="00BB4FEF">
      <w:pPr>
        <w:spacing w:line="216" w:lineRule="auto"/>
        <w:rPr>
          <w:rFonts w:ascii="Courier New" w:hAnsi="Courier New"/>
          <w:sz w:val="20"/>
        </w:rPr>
      </w:pPr>
      <w:r>
        <w:rPr>
          <w:rFonts w:ascii="Courier New" w:hAnsi="Courier New"/>
          <w:sz w:val="20"/>
        </w:rPr>
        <w:t xml:space="preserve">                    -OR-</w:t>
      </w:r>
    </w:p>
    <w:p w14:paraId="4C74D437" w14:textId="77777777" w:rsidR="00C46E1F" w:rsidRDefault="00BB4FEF">
      <w:pPr>
        <w:spacing w:line="216" w:lineRule="auto"/>
        <w:rPr>
          <w:rFonts w:ascii="Courier New" w:hAnsi="Courier New"/>
          <w:sz w:val="20"/>
        </w:rPr>
      </w:pPr>
      <w:r>
        <w:rPr>
          <w:rFonts w:ascii="Courier New" w:hAnsi="Courier New"/>
          <w:sz w:val="20"/>
        </w:rPr>
        <w:t xml:space="preserve">     You may select an Inventory Group.</w:t>
      </w:r>
    </w:p>
    <w:p w14:paraId="38FE311A" w14:textId="77777777" w:rsidR="00C46E1F" w:rsidRDefault="00C46E1F">
      <w:pPr>
        <w:spacing w:line="216" w:lineRule="auto"/>
        <w:rPr>
          <w:rFonts w:ascii="Courier New" w:hAnsi="Courier New"/>
          <w:sz w:val="20"/>
        </w:rPr>
      </w:pPr>
    </w:p>
    <w:p w14:paraId="0AAE743C" w14:textId="77777777" w:rsidR="00C46E1F" w:rsidRDefault="00BB4FEF">
      <w:pPr>
        <w:spacing w:line="216" w:lineRule="auto"/>
        <w:rPr>
          <w:rFonts w:ascii="Courier New" w:hAnsi="Courier New"/>
          <w:sz w:val="20"/>
        </w:rPr>
      </w:pPr>
      <w:r>
        <w:rPr>
          <w:rFonts w:ascii="Courier New" w:hAnsi="Courier New"/>
          <w:sz w:val="20"/>
        </w:rPr>
        <w:t xml:space="preserve">Do you want to select AOU(s) or an Inventory Group? (Enter 'A' or 'I'): </w:t>
      </w:r>
      <w:r>
        <w:rPr>
          <w:rFonts w:ascii="Courier New" w:hAnsi="Courier New"/>
          <w:b/>
          <w:sz w:val="20"/>
          <w:u w:val="single"/>
        </w:rPr>
        <w:t>A</w:t>
      </w:r>
    </w:p>
    <w:p w14:paraId="61ADE7B4" w14:textId="77777777" w:rsidR="00C46E1F" w:rsidRDefault="00C46E1F">
      <w:pPr>
        <w:spacing w:line="216" w:lineRule="auto"/>
        <w:rPr>
          <w:rFonts w:ascii="Courier New" w:hAnsi="Courier New"/>
          <w:sz w:val="20"/>
        </w:rPr>
      </w:pPr>
    </w:p>
    <w:p w14:paraId="679ED049" w14:textId="77777777" w:rsidR="00C46E1F" w:rsidRDefault="00BB4FEF">
      <w:pPr>
        <w:pBdr>
          <w:right w:val="single" w:sz="12" w:space="26" w:color="auto"/>
        </w:pBdr>
        <w:spacing w:line="216" w:lineRule="auto"/>
        <w:rPr>
          <w:rFonts w:ascii="Courier New" w:hAnsi="Courier New"/>
          <w:sz w:val="20"/>
        </w:rPr>
      </w:pPr>
      <w:r>
        <w:rPr>
          <w:rFonts w:ascii="Courier New" w:hAnsi="Courier New"/>
          <w:sz w:val="20"/>
        </w:rPr>
        <w:t xml:space="preserve">Select PHARMACY AOU STOCK AREA OF USE (AOU): </w:t>
      </w:r>
      <w:r>
        <w:rPr>
          <w:rFonts w:ascii="Courier New" w:hAnsi="Courier New"/>
          <w:b/>
          <w:sz w:val="20"/>
          <w:u w:val="single"/>
        </w:rPr>
        <w:t>MED ROOM 1</w:t>
      </w:r>
      <w:r>
        <w:rPr>
          <w:rFonts w:ascii="Courier New" w:hAnsi="Courier New"/>
          <w:sz w:val="20"/>
        </w:rPr>
        <w:t xml:space="preserve">      </w:t>
      </w:r>
    </w:p>
    <w:p w14:paraId="52A96FF0" w14:textId="77777777" w:rsidR="00C46E1F" w:rsidRDefault="00BB4FEF">
      <w:pPr>
        <w:spacing w:line="216" w:lineRule="auto"/>
        <w:rPr>
          <w:rFonts w:ascii="Courier New" w:hAnsi="Courier New"/>
          <w:sz w:val="20"/>
        </w:rPr>
      </w:pPr>
      <w:r>
        <w:rPr>
          <w:rFonts w:ascii="Courier New" w:hAnsi="Courier New"/>
          <w:sz w:val="20"/>
        </w:rPr>
        <w:t xml:space="preserve">Select PHARMACY AOU STOCK AREA OF USE (AOU): </w:t>
      </w:r>
      <w:r>
        <w:rPr>
          <w:rFonts w:ascii="Courier New" w:hAnsi="Courier New"/>
          <w:b/>
          <w:sz w:val="20"/>
          <w:u w:val="single"/>
        </w:rPr>
        <w:t>&lt;RET&gt;</w:t>
      </w:r>
    </w:p>
    <w:p w14:paraId="493827D9" w14:textId="77777777" w:rsidR="00C46E1F" w:rsidRDefault="00C46E1F">
      <w:pPr>
        <w:spacing w:line="216" w:lineRule="auto"/>
        <w:rPr>
          <w:rFonts w:ascii="Courier New" w:hAnsi="Courier New"/>
          <w:sz w:val="20"/>
        </w:rPr>
      </w:pPr>
    </w:p>
    <w:p w14:paraId="0A5D8B9F" w14:textId="77777777" w:rsidR="00C46E1F" w:rsidRDefault="00BB4FEF">
      <w:pPr>
        <w:spacing w:line="216" w:lineRule="auto"/>
        <w:rPr>
          <w:rFonts w:ascii="Courier New" w:hAnsi="Courier New"/>
          <w:sz w:val="20"/>
        </w:rPr>
      </w:pPr>
      <w:r>
        <w:rPr>
          <w:rFonts w:ascii="Courier New" w:hAnsi="Courier New"/>
          <w:sz w:val="20"/>
        </w:rPr>
        <w:t>The right margin for this report is 132.</w:t>
      </w:r>
    </w:p>
    <w:p w14:paraId="41C219CB" w14:textId="77777777" w:rsidR="00C46E1F" w:rsidRDefault="00BB4FEF">
      <w:pPr>
        <w:spacing w:line="216" w:lineRule="auto"/>
        <w:rPr>
          <w:rFonts w:ascii="Courier New" w:hAnsi="Courier New"/>
          <w:sz w:val="20"/>
        </w:rPr>
      </w:pPr>
      <w:r>
        <w:rPr>
          <w:rFonts w:ascii="Courier New" w:hAnsi="Courier New"/>
          <w:sz w:val="20"/>
        </w:rPr>
        <w:t>You may queue the report to print at a later time.</w:t>
      </w:r>
    </w:p>
    <w:p w14:paraId="4E646214" w14:textId="77777777" w:rsidR="00C46E1F" w:rsidRDefault="00C46E1F">
      <w:pPr>
        <w:spacing w:line="216" w:lineRule="auto"/>
        <w:rPr>
          <w:rFonts w:ascii="Courier New" w:hAnsi="Courier New"/>
          <w:sz w:val="20"/>
        </w:rPr>
      </w:pPr>
    </w:p>
    <w:p w14:paraId="7C13713A" w14:textId="77777777" w:rsidR="00C46E1F" w:rsidRDefault="00C46E1F">
      <w:pPr>
        <w:spacing w:line="216" w:lineRule="auto"/>
        <w:rPr>
          <w:rFonts w:ascii="Courier New" w:hAnsi="Courier New"/>
          <w:sz w:val="20"/>
        </w:rPr>
      </w:pPr>
    </w:p>
    <w:p w14:paraId="10EBC7B7" w14:textId="77777777" w:rsidR="00C46E1F" w:rsidRDefault="00BB4FEF">
      <w:pPr>
        <w:spacing w:line="216" w:lineRule="auto"/>
        <w:rPr>
          <w:sz w:val="20"/>
        </w:rPr>
      </w:pPr>
      <w:r>
        <w:rPr>
          <w:rFonts w:ascii="Courier New" w:hAnsi="Courier New"/>
          <w:sz w:val="20"/>
        </w:rPr>
        <w:t xml:space="preserve">DEVICE:   </w:t>
      </w:r>
      <w:r>
        <w:rPr>
          <w:i/>
          <w:sz w:val="20"/>
        </w:rPr>
        <w:t>[queue report here or send to a designated device]</w:t>
      </w:r>
    </w:p>
    <w:p w14:paraId="405984E2" w14:textId="77777777" w:rsidR="00C46E1F" w:rsidRDefault="00C46E1F">
      <w:pPr>
        <w:spacing w:line="216" w:lineRule="auto"/>
        <w:rPr>
          <w:rFonts w:ascii="Courier New" w:hAnsi="Courier New"/>
          <w:sz w:val="20"/>
        </w:rPr>
      </w:pPr>
    </w:p>
    <w:p w14:paraId="454B9DEE" w14:textId="77777777" w:rsidR="00C46E1F" w:rsidRDefault="00C46E1F">
      <w:pPr>
        <w:spacing w:line="216" w:lineRule="auto"/>
        <w:rPr>
          <w:rFonts w:ascii="Courier New" w:hAnsi="Courier New"/>
          <w:sz w:val="20"/>
        </w:rPr>
      </w:pPr>
    </w:p>
    <w:p w14:paraId="00F68669" w14:textId="77777777" w:rsidR="00C46E1F" w:rsidRDefault="00BB4FEF">
      <w:pPr>
        <w:spacing w:line="216" w:lineRule="auto"/>
        <w:rPr>
          <w:sz w:val="20"/>
        </w:rPr>
      </w:pPr>
      <w:r>
        <w:rPr>
          <w:rFonts w:ascii="Courier New" w:hAnsi="Courier New"/>
          <w:sz w:val="20"/>
        </w:rPr>
        <w:t xml:space="preserve">DEVICE:   </w:t>
      </w:r>
      <w:r>
        <w:rPr>
          <w:i/>
          <w:sz w:val="20"/>
        </w:rPr>
        <w:t>[queue report here or send to a designated device]</w:t>
      </w:r>
    </w:p>
    <w:p w14:paraId="0C8F208C" w14:textId="77777777" w:rsidR="00C46E1F" w:rsidRDefault="00C46E1F">
      <w:pPr>
        <w:spacing w:line="216" w:lineRule="auto"/>
        <w:rPr>
          <w:sz w:val="20"/>
        </w:rPr>
      </w:pPr>
    </w:p>
    <w:p w14:paraId="69E04964" w14:textId="77777777" w:rsidR="00C46E1F" w:rsidRDefault="00BB4FEF">
      <w:pPr>
        <w:pStyle w:val="PrintoutFollows"/>
        <w:spacing w:line="216" w:lineRule="auto"/>
        <w:rPr>
          <w:sz w:val="20"/>
        </w:rPr>
      </w:pPr>
      <w:r>
        <w:rPr>
          <w:sz w:val="20"/>
        </w:rPr>
        <w:tab/>
        <w:t>report follows</w:t>
      </w:r>
      <w:r>
        <w:rPr>
          <w:sz w:val="20"/>
        </w:rPr>
        <w:tab/>
      </w:r>
    </w:p>
    <w:p w14:paraId="5C6C5EF3" w14:textId="77777777" w:rsidR="00C46E1F" w:rsidRDefault="00BB4FEF">
      <w:pPr>
        <w:pBdr>
          <w:right w:val="single" w:sz="12" w:space="26" w:color="auto"/>
        </w:pBdr>
        <w:rPr>
          <w:rFonts w:ascii="Courier New" w:hAnsi="Courier New"/>
          <w:sz w:val="16"/>
        </w:rPr>
      </w:pPr>
      <w:r>
        <w:rPr>
          <w:rFonts w:ascii="Courier New" w:hAnsi="Courier New"/>
          <w:sz w:val="16"/>
        </w:rPr>
        <w:t>Standard Cost Report                                                                  PAGE 1</w:t>
      </w:r>
    </w:p>
    <w:p w14:paraId="44837BB9" w14:textId="77777777" w:rsidR="00C46E1F" w:rsidRDefault="00BB4FEF">
      <w:pPr>
        <w:pBdr>
          <w:right w:val="single" w:sz="12" w:space="26" w:color="auto"/>
        </w:pBdr>
        <w:rPr>
          <w:rFonts w:ascii="Courier New" w:hAnsi="Courier New"/>
          <w:sz w:val="16"/>
        </w:rPr>
      </w:pPr>
      <w:r>
        <w:rPr>
          <w:rFonts w:ascii="Courier New" w:hAnsi="Courier New"/>
          <w:sz w:val="16"/>
        </w:rPr>
        <w:t xml:space="preserve">                                                                                      AUG 28,1997</w:t>
      </w:r>
    </w:p>
    <w:p w14:paraId="032E542F" w14:textId="77777777" w:rsidR="00C46E1F" w:rsidRDefault="00C46E1F">
      <w:pPr>
        <w:pBdr>
          <w:right w:val="single" w:sz="12" w:space="26" w:color="auto"/>
        </w:pBdr>
        <w:rPr>
          <w:rFonts w:ascii="Courier New" w:hAnsi="Courier New"/>
          <w:sz w:val="16"/>
        </w:rPr>
      </w:pPr>
    </w:p>
    <w:p w14:paraId="236038BD" w14:textId="77777777" w:rsidR="00C46E1F" w:rsidRDefault="00C46E1F">
      <w:pPr>
        <w:pBdr>
          <w:right w:val="single" w:sz="12" w:space="26" w:color="auto"/>
        </w:pBdr>
        <w:rPr>
          <w:rFonts w:ascii="Courier New" w:hAnsi="Courier New"/>
          <w:sz w:val="16"/>
        </w:rPr>
      </w:pPr>
    </w:p>
    <w:p w14:paraId="3D6D5DD7" w14:textId="77777777" w:rsidR="00C46E1F" w:rsidRDefault="00BB4FEF">
      <w:pPr>
        <w:pBdr>
          <w:right w:val="single" w:sz="12" w:space="26" w:color="auto"/>
        </w:pBdr>
        <w:rPr>
          <w:rFonts w:ascii="Courier New" w:hAnsi="Courier New"/>
          <w:sz w:val="16"/>
        </w:rPr>
      </w:pPr>
      <w:r>
        <w:rPr>
          <w:rFonts w:ascii="Courier New" w:hAnsi="Courier New"/>
          <w:sz w:val="16"/>
        </w:rPr>
        <w:t xml:space="preserve">     AOU</w:t>
      </w:r>
    </w:p>
    <w:p w14:paraId="27B5CDE9" w14:textId="77777777" w:rsidR="00C46E1F" w:rsidRDefault="00BB4FEF">
      <w:pPr>
        <w:pBdr>
          <w:right w:val="single" w:sz="12" w:space="26" w:color="auto"/>
        </w:pBdr>
        <w:rPr>
          <w:rFonts w:ascii="Courier New" w:hAnsi="Courier New"/>
          <w:sz w:val="16"/>
        </w:rPr>
      </w:pPr>
      <w:r>
        <w:rPr>
          <w:rFonts w:ascii="Courier New" w:hAnsi="Courier New"/>
          <w:sz w:val="16"/>
        </w:rPr>
        <w:t>ITEM                                   LEVEL                 UNIT COST                 TOTAL COST</w:t>
      </w:r>
    </w:p>
    <w:p w14:paraId="04A91E18" w14:textId="77777777" w:rsidR="00C46E1F" w:rsidRDefault="00BB4FEF">
      <w:pPr>
        <w:pBdr>
          <w:right w:val="single" w:sz="12" w:space="26" w:color="auto"/>
        </w:pBdr>
        <w:rPr>
          <w:rFonts w:ascii="Courier New" w:hAnsi="Courier New"/>
          <w:sz w:val="16"/>
        </w:rPr>
      </w:pPr>
      <w:r>
        <w:rPr>
          <w:rFonts w:ascii="Courier New" w:hAnsi="Courier New"/>
          <w:sz w:val="16"/>
        </w:rPr>
        <w:t>_________________________________________________________________________________________________</w:t>
      </w:r>
    </w:p>
    <w:p w14:paraId="66F425E7" w14:textId="77777777" w:rsidR="00C46E1F" w:rsidRDefault="00C46E1F">
      <w:pPr>
        <w:pBdr>
          <w:right w:val="single" w:sz="12" w:space="26" w:color="auto"/>
        </w:pBdr>
        <w:rPr>
          <w:rFonts w:ascii="Courier New" w:hAnsi="Courier New"/>
          <w:sz w:val="16"/>
        </w:rPr>
      </w:pPr>
    </w:p>
    <w:p w14:paraId="3F5F0F0C" w14:textId="77777777" w:rsidR="00C46E1F" w:rsidRDefault="00BB4FEF">
      <w:pPr>
        <w:pBdr>
          <w:right w:val="single" w:sz="12" w:space="26" w:color="auto"/>
        </w:pBdr>
        <w:rPr>
          <w:rFonts w:ascii="Courier New" w:hAnsi="Courier New"/>
          <w:sz w:val="16"/>
        </w:rPr>
      </w:pPr>
      <w:r>
        <w:rPr>
          <w:rFonts w:ascii="Courier New" w:hAnsi="Courier New"/>
          <w:sz w:val="16"/>
        </w:rPr>
        <w:t xml:space="preserve">  ==&gt;MED ROOM 1</w:t>
      </w:r>
    </w:p>
    <w:p w14:paraId="3CD10A10" w14:textId="77777777" w:rsidR="00C46E1F" w:rsidRDefault="00BB4FEF">
      <w:pPr>
        <w:pBdr>
          <w:right w:val="single" w:sz="12" w:space="26" w:color="auto"/>
        </w:pBdr>
        <w:rPr>
          <w:rFonts w:ascii="Courier New" w:hAnsi="Courier New"/>
          <w:sz w:val="16"/>
        </w:rPr>
      </w:pPr>
      <w:r>
        <w:rPr>
          <w:rFonts w:ascii="Courier New" w:hAnsi="Courier New"/>
          <w:sz w:val="16"/>
        </w:rPr>
        <w:t>DEXTROSE 5% 50ML BAG                      5         X          0.8080          =         4.0400</w:t>
      </w:r>
    </w:p>
    <w:p w14:paraId="3A7BE553" w14:textId="77777777" w:rsidR="00C46E1F" w:rsidRDefault="00BB4FEF">
      <w:pPr>
        <w:pBdr>
          <w:right w:val="single" w:sz="12" w:space="26" w:color="auto"/>
        </w:pBdr>
        <w:rPr>
          <w:rFonts w:ascii="Courier New" w:hAnsi="Courier New"/>
          <w:sz w:val="16"/>
        </w:rPr>
      </w:pPr>
      <w:r>
        <w:rPr>
          <w:rFonts w:ascii="Courier New" w:hAnsi="Courier New"/>
          <w:sz w:val="16"/>
        </w:rPr>
        <w:t>LIDOCAINE 1% INJ VIAL                     3         X          0.3550          =         1.0650</w:t>
      </w:r>
    </w:p>
    <w:p w14:paraId="3E196F01" w14:textId="77777777" w:rsidR="00C46E1F" w:rsidRDefault="00BB4FEF">
      <w:pPr>
        <w:pBdr>
          <w:right w:val="single" w:sz="12" w:space="26" w:color="auto"/>
        </w:pBdr>
        <w:rPr>
          <w:rFonts w:ascii="Courier New" w:hAnsi="Courier New"/>
          <w:sz w:val="16"/>
        </w:rPr>
      </w:pPr>
      <w:r>
        <w:rPr>
          <w:rFonts w:ascii="Courier New" w:hAnsi="Courier New"/>
          <w:sz w:val="16"/>
        </w:rPr>
        <w:t>ACETAMINOPHEN 325MG                      50         X          0.0040          =         0.2000</w:t>
      </w:r>
    </w:p>
    <w:p w14:paraId="70C448A2" w14:textId="77777777" w:rsidR="00C46E1F" w:rsidRDefault="00BB4FEF">
      <w:pPr>
        <w:pBdr>
          <w:right w:val="single" w:sz="12" w:space="26" w:color="auto"/>
        </w:pBdr>
        <w:rPr>
          <w:rFonts w:ascii="Courier New" w:hAnsi="Courier New"/>
          <w:sz w:val="16"/>
        </w:rPr>
      </w:pPr>
      <w:r>
        <w:rPr>
          <w:rFonts w:ascii="Courier New" w:hAnsi="Courier New"/>
          <w:sz w:val="16"/>
        </w:rPr>
        <w:t>KETO DIASTIX 100'S                        2         X          6.7400          =        13.4800</w:t>
      </w:r>
    </w:p>
    <w:p w14:paraId="352375CC" w14:textId="77777777" w:rsidR="00C46E1F" w:rsidRDefault="00BB4FEF">
      <w:pPr>
        <w:pBdr>
          <w:right w:val="single" w:sz="12" w:space="26" w:color="auto"/>
        </w:pBdr>
        <w:rPr>
          <w:rFonts w:ascii="Courier New" w:hAnsi="Courier New"/>
          <w:sz w:val="16"/>
        </w:rPr>
      </w:pPr>
      <w:r>
        <w:rPr>
          <w:rFonts w:ascii="Courier New" w:hAnsi="Courier New"/>
          <w:sz w:val="16"/>
        </w:rPr>
        <w:t>GLYCERIN SUPPOSITORIES                    2         X          0.0360          =         0.0720</w:t>
      </w:r>
    </w:p>
    <w:p w14:paraId="2C6AF232" w14:textId="77777777" w:rsidR="00C46E1F" w:rsidRDefault="00BB4FEF">
      <w:pPr>
        <w:pBdr>
          <w:right w:val="single" w:sz="12" w:space="26" w:color="auto"/>
        </w:pBdr>
        <w:rPr>
          <w:rFonts w:ascii="Courier New" w:hAnsi="Courier New"/>
          <w:sz w:val="16"/>
        </w:rPr>
      </w:pPr>
      <w:r>
        <w:rPr>
          <w:rFonts w:ascii="Courier New" w:hAnsi="Courier New"/>
          <w:sz w:val="16"/>
        </w:rPr>
        <w:t>DISULFIRAM 250MG TABS                     2         X          0.0310          =         0.0620</w:t>
      </w:r>
    </w:p>
    <w:p w14:paraId="1DDA2EE6" w14:textId="77777777" w:rsidR="00C46E1F" w:rsidRDefault="00BB4FEF">
      <w:pPr>
        <w:pBdr>
          <w:right w:val="single" w:sz="12" w:space="26" w:color="auto"/>
        </w:pBdr>
        <w:rPr>
          <w:rFonts w:ascii="Courier New" w:hAnsi="Courier New"/>
          <w:sz w:val="16"/>
        </w:rPr>
      </w:pPr>
      <w:r>
        <w:rPr>
          <w:rFonts w:ascii="Courier New" w:hAnsi="Courier New"/>
          <w:sz w:val="16"/>
        </w:rPr>
        <w:t>IPODATE SODIUM 500MG CAP (6’S)            1         X         18.3030          =        18.3030</w:t>
      </w:r>
    </w:p>
    <w:p w14:paraId="5645F303" w14:textId="77777777" w:rsidR="00C46E1F" w:rsidRDefault="00BB4FEF">
      <w:pPr>
        <w:pBdr>
          <w:right w:val="single" w:sz="12" w:space="26" w:color="auto"/>
        </w:pBdr>
        <w:rPr>
          <w:rFonts w:ascii="Courier New" w:hAnsi="Courier New"/>
          <w:sz w:val="16"/>
        </w:rPr>
      </w:pPr>
      <w:r>
        <w:rPr>
          <w:rFonts w:ascii="Courier New" w:hAnsi="Courier New"/>
          <w:sz w:val="16"/>
        </w:rPr>
        <w:t>_________________________________________________________________________________________________</w:t>
      </w:r>
    </w:p>
    <w:p w14:paraId="5488A28A" w14:textId="77777777" w:rsidR="00C46E1F" w:rsidRDefault="00C46E1F">
      <w:pPr>
        <w:pBdr>
          <w:right w:val="single" w:sz="12" w:space="26" w:color="auto"/>
        </w:pBdr>
        <w:rPr>
          <w:rFonts w:ascii="Courier New" w:hAnsi="Courier New"/>
          <w:sz w:val="16"/>
        </w:rPr>
      </w:pPr>
    </w:p>
    <w:p w14:paraId="18D069EB" w14:textId="77777777" w:rsidR="00C46E1F" w:rsidRDefault="00BB4FEF">
      <w:pPr>
        <w:pBdr>
          <w:right w:val="single" w:sz="12" w:space="26" w:color="auto"/>
        </w:pBdr>
        <w:rPr>
          <w:rFonts w:ascii="Courier New" w:hAnsi="Courier New"/>
          <w:sz w:val="16"/>
        </w:rPr>
      </w:pPr>
      <w:r>
        <w:rPr>
          <w:rFonts w:ascii="Courier New" w:hAnsi="Courier New"/>
          <w:sz w:val="16"/>
        </w:rPr>
        <w:t>Total for MED ROOM 1    -----------------------------------------------------&gt;          37.2220</w:t>
      </w:r>
    </w:p>
    <w:p w14:paraId="0E7C116C" w14:textId="77777777" w:rsidR="00C46E1F" w:rsidRDefault="00C46E1F">
      <w:pPr>
        <w:rPr>
          <w:rFonts w:ascii="Courier New" w:hAnsi="Courier New"/>
          <w:sz w:val="16"/>
        </w:rPr>
      </w:pPr>
    </w:p>
    <w:p w14:paraId="48B526CA" w14:textId="77777777" w:rsidR="00C46E1F" w:rsidRDefault="00C46E1F">
      <w:pPr>
        <w:spacing w:line="216" w:lineRule="auto"/>
      </w:pPr>
    </w:p>
    <w:p w14:paraId="689DE2F4" w14:textId="77777777" w:rsidR="00C46E1F" w:rsidRDefault="00BB4FEF">
      <w:r>
        <w:br w:type="page"/>
      </w:r>
    </w:p>
    <w:p w14:paraId="0C18A71A" w14:textId="77777777" w:rsidR="00C46E1F" w:rsidRDefault="00BB4FEF">
      <w:pPr>
        <w:pBdr>
          <w:left w:val="single" w:sz="12" w:space="26" w:color="auto"/>
        </w:pBdr>
      </w:pPr>
      <w:r>
        <w:t>The example of the report previously found on this page has been moved to page 101.</w:t>
      </w:r>
    </w:p>
    <w:p w14:paraId="28CF389C" w14:textId="77777777" w:rsidR="00C46E1F" w:rsidRDefault="00C46E1F">
      <w:pPr>
        <w:pBdr>
          <w:left w:val="single" w:sz="12" w:space="26" w:color="auto"/>
        </w:pBdr>
      </w:pPr>
    </w:p>
    <w:p w14:paraId="30BB79F0" w14:textId="77777777" w:rsidR="00C46E1F" w:rsidRDefault="00C46E1F"/>
    <w:sectPr w:rsidR="00C46E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9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12F8" w14:textId="77777777" w:rsidR="00C46E1F" w:rsidRDefault="00BB4FEF">
      <w:r>
        <w:separator/>
      </w:r>
    </w:p>
  </w:endnote>
  <w:endnote w:type="continuationSeparator" w:id="0">
    <w:p w14:paraId="4DABDC96" w14:textId="77777777" w:rsidR="00C46E1F" w:rsidRDefault="00BB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03A2" w14:textId="77777777" w:rsidR="00C46E1F" w:rsidRDefault="00BB4FEF">
    <w:pPr>
      <w:pStyle w:val="Foo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102</w:t>
    </w:r>
    <w:r>
      <w:rPr>
        <w:rStyle w:val="PageNumber"/>
        <w:sz w:val="20"/>
      </w:rPr>
      <w:fldChar w:fldCharType="end"/>
    </w:r>
    <w:r>
      <w:rPr>
        <w:sz w:val="20"/>
      </w:rPr>
      <w:tab/>
      <w:t>AR/W S V. 2.3-PSGW*2.3*13</w:t>
    </w:r>
    <w:r>
      <w:rPr>
        <w:sz w:val="20"/>
      </w:rPr>
      <w:tab/>
      <w:t>October 1997</w:t>
    </w:r>
  </w:p>
  <w:p w14:paraId="62FE397D" w14:textId="77777777" w:rsidR="00C46E1F" w:rsidRDefault="00BB4FEF">
    <w:pPr>
      <w:pStyle w:val="Footer"/>
      <w:rPr>
        <w:sz w:val="20"/>
      </w:rPr>
    </w:pPr>
    <w:r>
      <w:rPr>
        <w:sz w:val="20"/>
      </w:rPr>
      <w:tab/>
      <w:t>User Manual</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E13A" w14:textId="77777777" w:rsidR="00C46E1F" w:rsidRDefault="00C46E1F">
    <w:pPr>
      <w:pStyle w:val="Footer"/>
      <w:framePr w:wrap="around" w:vAnchor="text" w:hAnchor="margin" w:xAlign="outside" w:y="1"/>
      <w:rPr>
        <w:rStyle w:val="PageNumber"/>
      </w:rPr>
    </w:pPr>
  </w:p>
  <w:p w14:paraId="62B11EEC" w14:textId="77777777" w:rsidR="00C46E1F" w:rsidRDefault="00BB4FEF">
    <w:pPr>
      <w:pStyle w:val="Footer"/>
      <w:tabs>
        <w:tab w:val="clear" w:pos="9360"/>
        <w:tab w:val="right" w:pos="9450"/>
      </w:tabs>
      <w:rPr>
        <w:sz w:val="20"/>
      </w:rPr>
    </w:pPr>
    <w:r>
      <w:rPr>
        <w:sz w:val="20"/>
      </w:rPr>
      <w:t xml:space="preserve">October 1997 </w:t>
    </w:r>
    <w:r>
      <w:rPr>
        <w:sz w:val="20"/>
      </w:rPr>
      <w:tab/>
      <w:t>AR/WS V. 2.3-PSGW*2.3*13</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101</w:t>
    </w:r>
    <w:r>
      <w:rPr>
        <w:rStyle w:val="PageNumber"/>
        <w:sz w:val="20"/>
      </w:rPr>
      <w:fldChar w:fldCharType="end"/>
    </w:r>
  </w:p>
  <w:p w14:paraId="3FFC2E0F" w14:textId="77777777" w:rsidR="00C46E1F" w:rsidRDefault="00BB4FEF">
    <w:pPr>
      <w:pStyle w:val="Footer"/>
      <w:tabs>
        <w:tab w:val="clear" w:pos="9360"/>
        <w:tab w:val="right" w:pos="9450"/>
      </w:tabs>
      <w:ind w:right="-90"/>
      <w:rPr>
        <w:sz w:val="20"/>
      </w:rPr>
    </w:pPr>
    <w:r>
      <w:rPr>
        <w:sz w:val="20"/>
      </w:rPr>
      <w:tab/>
      <w:t>User Manual</w:t>
    </w:r>
  </w:p>
  <w:p w14:paraId="487FC59F" w14:textId="77777777" w:rsidR="00C46E1F" w:rsidRDefault="00C46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C982" w14:textId="77777777" w:rsidR="00C46E1F" w:rsidRDefault="00BB4FEF">
    <w:pPr>
      <w:pStyle w:val="Footer"/>
      <w:tabs>
        <w:tab w:val="clear" w:pos="9360"/>
        <w:tab w:val="right" w:pos="9450"/>
      </w:tabs>
      <w:ind w:right="-90"/>
      <w:rPr>
        <w:sz w:val="20"/>
      </w:rPr>
    </w:pPr>
    <w:r>
      <w:rPr>
        <w:sz w:val="20"/>
      </w:rPr>
      <w:t xml:space="preserve">September 1997 </w:t>
    </w:r>
    <w:r>
      <w:rPr>
        <w:sz w:val="20"/>
      </w:rPr>
      <w:tab/>
      <w:t>AR/WS V. 2.3-PSGW*2.3*13</w:t>
    </w:r>
    <w:r>
      <w:rPr>
        <w:sz w:val="20"/>
      </w:rPr>
      <w:tab/>
      <w:t>99</w:t>
    </w:r>
  </w:p>
  <w:p w14:paraId="0AAD7D96" w14:textId="77777777" w:rsidR="00C46E1F" w:rsidRDefault="00BB4FEF">
    <w:pPr>
      <w:pStyle w:val="Footer"/>
      <w:tabs>
        <w:tab w:val="clear" w:pos="9360"/>
        <w:tab w:val="right" w:pos="9450"/>
      </w:tabs>
      <w:ind w:right="-90"/>
      <w:rPr>
        <w:sz w:val="20"/>
      </w:rPr>
    </w:pPr>
    <w:r>
      <w:rPr>
        <w:sz w:val="20"/>
      </w:rPr>
      <w:t>Draft</w:t>
    </w:r>
    <w:r>
      <w:rPr>
        <w:sz w:val="20"/>
      </w:rPr>
      <w:tab/>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1A7AF" w14:textId="77777777" w:rsidR="00C46E1F" w:rsidRDefault="00BB4FEF">
      <w:r>
        <w:separator/>
      </w:r>
    </w:p>
  </w:footnote>
  <w:footnote w:type="continuationSeparator" w:id="0">
    <w:p w14:paraId="007FADA8" w14:textId="77777777" w:rsidR="00C46E1F" w:rsidRDefault="00BB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99BB" w14:textId="77777777" w:rsidR="00C46E1F" w:rsidRDefault="00BB4FEF">
    <w:pPr>
      <w:pStyle w:val="Header"/>
      <w:tabs>
        <w:tab w:val="clear" w:pos="8640"/>
        <w:tab w:val="right" w:pos="9270"/>
      </w:tabs>
      <w:rPr>
        <w:sz w:val="20"/>
      </w:rPr>
    </w:pPr>
    <w:r>
      <w:rPr>
        <w:sz w:val="20"/>
      </w:rPr>
      <w:t>Supervisor’s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55E9" w14:textId="77777777" w:rsidR="00C46E1F" w:rsidRDefault="00BB4FEF">
    <w:pPr>
      <w:pStyle w:val="Header"/>
      <w:tabs>
        <w:tab w:val="clear" w:pos="8640"/>
        <w:tab w:val="right" w:pos="9360"/>
      </w:tabs>
      <w:rPr>
        <w:sz w:val="20"/>
      </w:rPr>
    </w:pPr>
    <w:r>
      <w:tab/>
    </w:r>
    <w:r>
      <w:tab/>
    </w:r>
    <w:r>
      <w:rPr>
        <w:sz w:val="20"/>
      </w:rPr>
      <w:t>Supervisor’s Menu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29415" w14:textId="77777777" w:rsidR="00C46E1F" w:rsidRDefault="00BB4FEF">
    <w:pPr>
      <w:pStyle w:val="Header"/>
      <w:tabs>
        <w:tab w:val="clear" w:pos="8640"/>
        <w:tab w:val="right" w:pos="9360"/>
      </w:tabs>
      <w:rPr>
        <w:sz w:val="20"/>
      </w:rPr>
    </w:pPr>
    <w:r>
      <w:tab/>
    </w:r>
    <w:r>
      <w:tab/>
    </w:r>
    <w:r>
      <w:rPr>
        <w:sz w:val="20"/>
      </w:rPr>
      <w:t>Supervisor’s Menu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FEF"/>
    <w:rsid w:val="00BB4FEF"/>
    <w:rsid w:val="00C46E1F"/>
    <w:rsid w:val="00C9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6727B"/>
  <w15:chartTrackingRefBased/>
  <w15:docId w15:val="{019B3DBB-5952-48A5-9DB8-8C6D83FF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tabs>
        <w:tab w:val="left" w:pos="360"/>
        <w:tab w:val="left" w:pos="540"/>
      </w:tabs>
      <w:jc w:val="center"/>
      <w:outlineLvl w:val="0"/>
    </w:pPr>
    <w:rPr>
      <w:rFonts w:ascii="Times New Roman" w:hAnsi="Times New Roman"/>
      <w:b/>
      <w:snapToGrid w:val="0"/>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spacing w:line="216" w:lineRule="auto"/>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680"/>
        <w:tab w:val="right" w:pos="9360"/>
      </w:tabs>
    </w:pPr>
  </w:style>
  <w:style w:type="paragraph" w:customStyle="1" w:styleId="Header1">
    <w:name w:val="Header1"/>
    <w:basedOn w:val="TOC2"/>
    <w:rPr>
      <w:b/>
      <w:caps/>
      <w:sz w:val="28"/>
    </w:rPr>
  </w:style>
  <w:style w:type="paragraph" w:styleId="TOC2">
    <w:name w:val="toc 2"/>
    <w:basedOn w:val="Normal"/>
    <w:next w:val="Normal"/>
    <w:semiHidden/>
    <w:pPr>
      <w:tabs>
        <w:tab w:val="right" w:leader="dot" w:pos="9360"/>
      </w:tabs>
      <w:ind w:left="245"/>
    </w:pPr>
  </w:style>
  <w:style w:type="paragraph" w:customStyle="1" w:styleId="heading">
    <w:name w:val="heading"/>
    <w:basedOn w:val="Normal"/>
    <w:rPr>
      <w:b/>
      <w:caps/>
    </w:rPr>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tabs>
        <w:tab w:val="right" w:leader="dot" w:pos="9360"/>
      </w:tabs>
      <w:ind w:left="1440" w:hanging="240"/>
    </w:pPr>
  </w:style>
  <w:style w:type="paragraph" w:styleId="Index7">
    <w:name w:val="index 7"/>
    <w:basedOn w:val="Normal"/>
    <w:next w:val="Normal"/>
    <w:semiHidden/>
    <w:pPr>
      <w:tabs>
        <w:tab w:val="right" w:leader="dot" w:pos="9360"/>
      </w:tabs>
      <w:ind w:left="1680" w:hanging="240"/>
    </w:pPr>
  </w:style>
  <w:style w:type="paragraph" w:styleId="IndexHeading">
    <w:name w:val="index heading"/>
    <w:basedOn w:val="Normal"/>
    <w:next w:val="Index1"/>
    <w:semiHidden/>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paragraph" w:styleId="TOC1">
    <w:name w:val="toc 1"/>
    <w:basedOn w:val="Normal"/>
    <w:next w:val="Normal"/>
    <w:semiHidden/>
    <w:pPr>
      <w:tabs>
        <w:tab w:val="right" w:leader="dot" w:pos="9360"/>
      </w:tabs>
      <w:ind w:right="72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left" w:leader="dot" w:pos="9000"/>
        <w:tab w:val="right" w:pos="9360"/>
      </w:tabs>
      <w:ind w:left="2880" w:right="72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Normal"/>
    <w:pPr>
      <w:ind w:left="720" w:right="-720"/>
    </w:pPr>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Courier New" w:hAnsi="Courier New"/>
      <w:sz w:val="1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3</vt:lpstr>
    </vt:vector>
  </TitlesOfParts>
  <Company>VETERANS AFFAIRS/BHAM IRMFO</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Department of Veterans Affairs</dc:creator>
  <cp:keywords/>
  <cp:lastModifiedBy>Department of Veterans Affairs</cp:lastModifiedBy>
  <cp:revision>2</cp:revision>
  <cp:lastPrinted>1997-09-30T14:28:00Z</cp:lastPrinted>
  <dcterms:created xsi:type="dcterms:W3CDTF">2021-08-25T20:17:00Z</dcterms:created>
  <dcterms:modified xsi:type="dcterms:W3CDTF">2021-08-25T20:17:00Z</dcterms:modified>
</cp:coreProperties>
</file>