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3F4" w14:textId="4FB56C0B" w:rsidR="0080696F" w:rsidRPr="00372AEC" w:rsidRDefault="00425418" w:rsidP="00372AEC">
      <w:pPr>
        <w:pStyle w:val="Title"/>
      </w:pPr>
      <w:bookmarkStart w:id="0" w:name="_Toc205632711"/>
      <w:r w:rsidRPr="00372AEC">
        <w:t xml:space="preserve">Outpatient </w:t>
      </w:r>
      <w:r w:rsidR="0080696F" w:rsidRPr="00372AEC">
        <w:t xml:space="preserve">Pharmacy </w:t>
      </w:r>
    </w:p>
    <w:p w14:paraId="63225E49" w14:textId="2491C7DC" w:rsidR="00D9610D" w:rsidRPr="00372AEC" w:rsidRDefault="008B0C41" w:rsidP="00372AEC">
      <w:pPr>
        <w:pStyle w:val="Title"/>
      </w:pPr>
      <w:r w:rsidRPr="00372AEC">
        <w:t>Inbound ePrescribing</w:t>
      </w:r>
      <w:r w:rsidR="00D82C4A" w:rsidRPr="00372AEC">
        <w:t xml:space="preserve"> Version </w:t>
      </w:r>
      <w:r w:rsidR="00425418" w:rsidRPr="00372AEC">
        <w:t>5</w:t>
      </w:r>
      <w:r w:rsidR="005C0B9D" w:rsidRPr="00372AEC">
        <w:t>.0</w:t>
      </w:r>
    </w:p>
    <w:p w14:paraId="07AD15B9" w14:textId="18F5C292" w:rsidR="00425418" w:rsidRPr="00372AEC" w:rsidRDefault="00425418" w:rsidP="00372AEC">
      <w:pPr>
        <w:pStyle w:val="Title"/>
      </w:pPr>
      <w:r w:rsidRPr="00372AEC">
        <w:t xml:space="preserve">Controlled </w:t>
      </w:r>
      <w:r w:rsidR="00372AEC" w:rsidRPr="00372AEC">
        <w:t>Substance</w:t>
      </w:r>
      <w:r w:rsidRPr="00372AEC">
        <w:t xml:space="preserve"> eRx</w:t>
      </w:r>
    </w:p>
    <w:p w14:paraId="567F0D02" w14:textId="12B05EC5" w:rsidR="001257B9" w:rsidRPr="00372AEC" w:rsidRDefault="00A92D08" w:rsidP="00372AEC">
      <w:pPr>
        <w:pStyle w:val="Title"/>
      </w:pPr>
      <w:r w:rsidRPr="00372AEC">
        <w:t xml:space="preserve">VistA Patch # </w:t>
      </w:r>
      <w:r w:rsidR="00C9032B" w:rsidRPr="00372AEC">
        <w:t>PSO*7.0</w:t>
      </w:r>
      <w:r w:rsidR="00651A78" w:rsidRPr="00372AEC">
        <w:t>*617</w:t>
      </w:r>
    </w:p>
    <w:p w14:paraId="6322E688" w14:textId="3657BD53" w:rsidR="001257B9" w:rsidRPr="00372AEC" w:rsidRDefault="001257B9" w:rsidP="00372AEC">
      <w:pPr>
        <w:pStyle w:val="Title"/>
      </w:pPr>
      <w:r w:rsidRPr="00372AEC">
        <w:t>Installation</w:t>
      </w:r>
      <w:r w:rsidR="007C1667" w:rsidRPr="00372AEC">
        <w:t xml:space="preserve"> </w:t>
      </w:r>
      <w:r w:rsidRPr="00372AEC">
        <w:t>Guide</w:t>
      </w:r>
    </w:p>
    <w:p w14:paraId="4CF2E352" w14:textId="77777777" w:rsidR="001257B9" w:rsidRPr="00CA2F5D" w:rsidRDefault="001257B9" w:rsidP="00372AEC">
      <w:pPr>
        <w:pStyle w:val="CoverTitleInstructions"/>
        <w:spacing w:before="960" w:after="960" w:line="240" w:lineRule="auto"/>
        <w:rPr>
          <w:color w:val="auto"/>
        </w:rPr>
      </w:pPr>
      <w:r w:rsidRPr="00227FB4">
        <w:rPr>
          <w:noProof/>
        </w:rPr>
        <w:drawing>
          <wp:inline distT="0" distB="0" distL="0" distR="0" wp14:anchorId="5387B88B" wp14:editId="18BF7BC6">
            <wp:extent cx="2171700" cy="2171700"/>
            <wp:effectExtent l="0" t="0" r="0" b="0"/>
            <wp:docPr id="1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044A" w14:textId="1BD05FAC" w:rsidR="001257B9" w:rsidRPr="00372AEC" w:rsidRDefault="00FD1DC0" w:rsidP="00372AEC">
      <w:pPr>
        <w:pStyle w:val="Title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372AEC" w:rsidRPr="00372AEC">
        <w:rPr>
          <w:sz w:val="28"/>
          <w:szCs w:val="28"/>
        </w:rPr>
        <w:t xml:space="preserve"> </w:t>
      </w:r>
      <w:r w:rsidR="005C0B9D" w:rsidRPr="00372AEC">
        <w:rPr>
          <w:sz w:val="28"/>
          <w:szCs w:val="28"/>
        </w:rPr>
        <w:t>202</w:t>
      </w:r>
      <w:r w:rsidR="00AE3D89" w:rsidRPr="00372AEC">
        <w:rPr>
          <w:sz w:val="28"/>
          <w:szCs w:val="28"/>
        </w:rPr>
        <w:t>1</w:t>
      </w:r>
      <w:r w:rsidR="0050660D" w:rsidRPr="00372AEC">
        <w:rPr>
          <w:sz w:val="28"/>
          <w:szCs w:val="28"/>
        </w:rPr>
        <w:t xml:space="preserve"> </w:t>
      </w:r>
    </w:p>
    <w:p w14:paraId="52CE6864" w14:textId="386B5A1F" w:rsidR="001257B9" w:rsidRPr="00372AEC" w:rsidRDefault="008B0C41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 xml:space="preserve">Version </w:t>
      </w:r>
      <w:r w:rsidR="00372AEC" w:rsidRPr="00372AEC">
        <w:rPr>
          <w:sz w:val="28"/>
          <w:szCs w:val="28"/>
        </w:rPr>
        <w:t>2.0</w:t>
      </w:r>
    </w:p>
    <w:p w14:paraId="7BA098B2" w14:textId="77777777" w:rsidR="0080696F" w:rsidRPr="00372AEC" w:rsidRDefault="0080696F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>Department of Veterans Affairs</w:t>
      </w:r>
    </w:p>
    <w:p w14:paraId="5B0ED787" w14:textId="77777777" w:rsidR="0080696F" w:rsidRPr="00372AEC" w:rsidRDefault="0080696F" w:rsidP="00372AEC">
      <w:pPr>
        <w:pStyle w:val="Title"/>
        <w:rPr>
          <w:sz w:val="28"/>
          <w:szCs w:val="28"/>
        </w:rPr>
      </w:pPr>
      <w:r w:rsidRPr="00372AEC">
        <w:rPr>
          <w:sz w:val="28"/>
          <w:szCs w:val="28"/>
        </w:rPr>
        <w:t>Office of Information and Technology (OI&amp;T)</w:t>
      </w:r>
    </w:p>
    <w:p w14:paraId="6F0DB333" w14:textId="77777777" w:rsidR="0080696F" w:rsidRPr="0080696F" w:rsidRDefault="0080696F" w:rsidP="0080696F">
      <w:pPr>
        <w:pStyle w:val="BodyText"/>
        <w:rPr>
          <w:lang w:bidi="ar-SA"/>
        </w:rPr>
        <w:sectPr w:rsidR="0080696F" w:rsidRPr="0080696F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0D0A014D" w14:textId="77777777" w:rsidR="001257B9" w:rsidRDefault="001257B9" w:rsidP="001257B9">
      <w:pPr>
        <w:pStyle w:val="Title2"/>
      </w:pPr>
      <w:r>
        <w:lastRenderedPageBreak/>
        <w:t>Revision History</w:t>
      </w:r>
    </w:p>
    <w:tbl>
      <w:tblPr>
        <w:tblStyle w:val="TableGrid"/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 showing date artifact was created or revised, version number, description, and author."/>
      </w:tblPr>
      <w:tblGrid>
        <w:gridCol w:w="1590"/>
        <w:gridCol w:w="1062"/>
        <w:gridCol w:w="4312"/>
        <w:gridCol w:w="2175"/>
      </w:tblGrid>
      <w:tr w:rsidR="001257B9" w:rsidRPr="005068FD" w14:paraId="25103D75" w14:textId="77777777" w:rsidTr="00372AEC">
        <w:trPr>
          <w:cantSplit/>
          <w:tblHeader/>
        </w:trPr>
        <w:tc>
          <w:tcPr>
            <w:tcW w:w="870" w:type="pct"/>
            <w:shd w:val="clear" w:color="auto" w:fill="F2F2F2"/>
          </w:tcPr>
          <w:p w14:paraId="6C7AA976" w14:textId="77777777" w:rsidR="001257B9" w:rsidRPr="005068FD" w:rsidRDefault="001257B9" w:rsidP="006546F9">
            <w:pPr>
              <w:pStyle w:val="TableHeading"/>
            </w:pPr>
            <w:r w:rsidRPr="005068FD">
              <w:t>Date</w:t>
            </w:r>
          </w:p>
        </w:tc>
        <w:tc>
          <w:tcPr>
            <w:tcW w:w="581" w:type="pct"/>
            <w:shd w:val="clear" w:color="auto" w:fill="F2F2F2"/>
          </w:tcPr>
          <w:p w14:paraId="38C40995" w14:textId="77777777" w:rsidR="001257B9" w:rsidRPr="005068FD" w:rsidRDefault="001257B9" w:rsidP="006546F9">
            <w:pPr>
              <w:pStyle w:val="TableHeading"/>
            </w:pPr>
            <w:r w:rsidRPr="005068FD">
              <w:t>Version</w:t>
            </w:r>
          </w:p>
        </w:tc>
        <w:tc>
          <w:tcPr>
            <w:tcW w:w="2359" w:type="pct"/>
            <w:shd w:val="clear" w:color="auto" w:fill="F2F2F2"/>
          </w:tcPr>
          <w:p w14:paraId="53B05A64" w14:textId="77777777" w:rsidR="001257B9" w:rsidRPr="005068FD" w:rsidRDefault="001257B9" w:rsidP="006546F9">
            <w:pPr>
              <w:pStyle w:val="TableHeading"/>
            </w:pPr>
            <w:r w:rsidRPr="005068FD">
              <w:t>Description</w:t>
            </w:r>
          </w:p>
        </w:tc>
        <w:tc>
          <w:tcPr>
            <w:tcW w:w="1190" w:type="pct"/>
            <w:shd w:val="clear" w:color="auto" w:fill="F2F2F2"/>
          </w:tcPr>
          <w:p w14:paraId="2F889030" w14:textId="77777777" w:rsidR="001257B9" w:rsidRPr="005068FD" w:rsidRDefault="001257B9" w:rsidP="006546F9">
            <w:pPr>
              <w:pStyle w:val="TableHeading"/>
            </w:pPr>
            <w:r w:rsidRPr="005068FD">
              <w:t>Author</w:t>
            </w:r>
          </w:p>
        </w:tc>
      </w:tr>
      <w:tr w:rsidR="00372AEC" w14:paraId="7E64B7EF" w14:textId="77777777" w:rsidTr="00372AEC">
        <w:trPr>
          <w:cantSplit/>
        </w:trPr>
        <w:tc>
          <w:tcPr>
            <w:tcW w:w="870" w:type="pct"/>
          </w:tcPr>
          <w:p w14:paraId="13837BEB" w14:textId="564351C9" w:rsidR="00372AEC" w:rsidRDefault="00372AEC" w:rsidP="00162BB3">
            <w:pPr>
              <w:pStyle w:val="TableText"/>
            </w:pPr>
            <w:r>
              <w:t>10/2021</w:t>
            </w:r>
          </w:p>
        </w:tc>
        <w:tc>
          <w:tcPr>
            <w:tcW w:w="581" w:type="pct"/>
          </w:tcPr>
          <w:p w14:paraId="3635ACBB" w14:textId="731AF4D7" w:rsidR="00372AEC" w:rsidRDefault="00372AEC" w:rsidP="006546F9">
            <w:pPr>
              <w:pStyle w:val="TableText"/>
            </w:pPr>
            <w:r>
              <w:t>2.0</w:t>
            </w:r>
          </w:p>
        </w:tc>
        <w:tc>
          <w:tcPr>
            <w:tcW w:w="2359" w:type="pct"/>
          </w:tcPr>
          <w:p w14:paraId="44304AEA" w14:textId="56D7822F" w:rsidR="00372AEC" w:rsidRPr="00372AEC" w:rsidRDefault="00372AEC" w:rsidP="002C5D48">
            <w:pPr>
              <w:pStyle w:val="TableText"/>
              <w:rPr>
                <w:rStyle w:val="Hyperlink"/>
                <w:u w:val="none"/>
              </w:rPr>
            </w:pPr>
            <w:r w:rsidRPr="00372AEC">
              <w:rPr>
                <w:rStyle w:val="Hyperlink"/>
                <w:color w:val="auto"/>
                <w:u w:val="none"/>
              </w:rPr>
              <w:t>Document Updates</w:t>
            </w:r>
          </w:p>
        </w:tc>
        <w:tc>
          <w:tcPr>
            <w:tcW w:w="1190" w:type="pct"/>
          </w:tcPr>
          <w:p w14:paraId="0BB6C9B4" w14:textId="3D979275" w:rsidR="00372AEC" w:rsidRPr="0050264A" w:rsidRDefault="000238CE" w:rsidP="006546F9">
            <w:pPr>
              <w:pStyle w:val="TableText"/>
            </w:pPr>
            <w:r>
              <w:t>REDACTED</w:t>
            </w:r>
          </w:p>
        </w:tc>
      </w:tr>
      <w:tr w:rsidR="006D35FF" w14:paraId="61C148BF" w14:textId="77777777" w:rsidTr="00372AEC">
        <w:trPr>
          <w:cantSplit/>
        </w:trPr>
        <w:tc>
          <w:tcPr>
            <w:tcW w:w="870" w:type="pct"/>
          </w:tcPr>
          <w:p w14:paraId="558907EA" w14:textId="1330541B" w:rsidR="006D35FF" w:rsidRDefault="006D35FF" w:rsidP="00162BB3">
            <w:pPr>
              <w:pStyle w:val="TableText"/>
            </w:pPr>
            <w:r>
              <w:t>0</w:t>
            </w:r>
            <w:r w:rsidR="00651A78">
              <w:t>9</w:t>
            </w:r>
            <w:r>
              <w:t>/2021</w:t>
            </w:r>
          </w:p>
        </w:tc>
        <w:tc>
          <w:tcPr>
            <w:tcW w:w="581" w:type="pct"/>
          </w:tcPr>
          <w:p w14:paraId="050178C6" w14:textId="40174D8D" w:rsidR="006D35FF" w:rsidRDefault="006D35FF" w:rsidP="006546F9">
            <w:pPr>
              <w:pStyle w:val="TableText"/>
            </w:pPr>
            <w:r>
              <w:t>1.</w:t>
            </w:r>
            <w:r w:rsidR="00651A78">
              <w:t>0</w:t>
            </w:r>
          </w:p>
        </w:tc>
        <w:tc>
          <w:tcPr>
            <w:tcW w:w="2359" w:type="pct"/>
          </w:tcPr>
          <w:p w14:paraId="2482F276" w14:textId="68347FCE" w:rsidR="006D35FF" w:rsidRDefault="00651A78" w:rsidP="002C5D48">
            <w:pPr>
              <w:pStyle w:val="TableText"/>
            </w:pPr>
            <w:r>
              <w:rPr>
                <w:rStyle w:val="Hyperlink"/>
              </w:rPr>
              <w:t>Initial Document</w:t>
            </w:r>
          </w:p>
        </w:tc>
        <w:tc>
          <w:tcPr>
            <w:tcW w:w="1190" w:type="pct"/>
          </w:tcPr>
          <w:p w14:paraId="4E9C6AFD" w14:textId="151B324D" w:rsidR="006D35FF" w:rsidRPr="0050264A" w:rsidRDefault="000238CE" w:rsidP="006546F9">
            <w:pPr>
              <w:pStyle w:val="TableText"/>
            </w:pPr>
            <w:r>
              <w:t>REDACTED</w:t>
            </w:r>
          </w:p>
        </w:tc>
      </w:tr>
    </w:tbl>
    <w:p w14:paraId="50FCA891" w14:textId="0D4085E7" w:rsidR="007810B6" w:rsidRDefault="007810B6">
      <w:pPr>
        <w:spacing w:before="0" w:after="0"/>
        <w:jc w:val="left"/>
      </w:pPr>
      <w:r>
        <w:br w:type="page"/>
      </w:r>
    </w:p>
    <w:p w14:paraId="5BC30B3A" w14:textId="77777777" w:rsidR="007810B6" w:rsidRPr="007810B6" w:rsidRDefault="007810B6" w:rsidP="00AB3079">
      <w:pPr>
        <w:pStyle w:val="BodyText"/>
        <w:sectPr w:rsidR="007810B6" w:rsidRPr="007810B6" w:rsidSect="0028784E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5C49682" w14:textId="34E93B63" w:rsidR="009B584A" w:rsidRDefault="009B584A" w:rsidP="00934BA8">
      <w:pPr>
        <w:pStyle w:val="TOCTItle"/>
      </w:pPr>
      <w:bookmarkStart w:id="1" w:name="_Toc84505165"/>
      <w:r>
        <w:lastRenderedPageBreak/>
        <w:t>Table of Contents</w:t>
      </w:r>
      <w:bookmarkEnd w:id="1"/>
    </w:p>
    <w:p w14:paraId="07BA4EA4" w14:textId="6559B95A" w:rsidR="00372AEC" w:rsidRDefault="009B58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4505165" w:history="1">
        <w:r w:rsidR="00372AEC" w:rsidRPr="00577615">
          <w:rPr>
            <w:rStyle w:val="Hyperlink"/>
            <w:noProof/>
          </w:rPr>
          <w:t>Table of Contents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_Toc84505165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iii</w:t>
        </w:r>
        <w:r w:rsidR="00372AEC">
          <w:rPr>
            <w:noProof/>
            <w:webHidden/>
          </w:rPr>
          <w:fldChar w:fldCharType="end"/>
        </w:r>
      </w:hyperlink>
    </w:p>
    <w:p w14:paraId="11678D06" w14:textId="3CE5823D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66" w:history="1">
        <w:r w:rsidR="00372AEC" w:rsidRPr="00577615">
          <w:rPr>
            <w:rStyle w:val="Hyperlink"/>
            <w:noProof/>
          </w:rPr>
          <w:t>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Introduction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_Toc84505166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</w:t>
        </w:r>
        <w:r w:rsidR="00372AEC">
          <w:rPr>
            <w:noProof/>
            <w:webHidden/>
          </w:rPr>
          <w:fldChar w:fldCharType="end"/>
        </w:r>
      </w:hyperlink>
    </w:p>
    <w:p w14:paraId="4C99CF6F" w14:textId="324E8CCE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67" w:history="1">
        <w:r w:rsidR="00372AEC" w:rsidRPr="00577615">
          <w:rPr>
            <w:rStyle w:val="Hyperlink"/>
            <w:noProof/>
          </w:rPr>
          <w:t>1.1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Dependencies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_Toc84505167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</w:t>
        </w:r>
        <w:r w:rsidR="00372AEC">
          <w:rPr>
            <w:noProof/>
            <w:webHidden/>
          </w:rPr>
          <w:fldChar w:fldCharType="end"/>
        </w:r>
      </w:hyperlink>
    </w:p>
    <w:p w14:paraId="43B7AE44" w14:textId="50C7121A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68" w:history="1">
        <w:r w:rsidR="00372AEC" w:rsidRPr="00577615">
          <w:rPr>
            <w:rStyle w:val="Hyperlink"/>
            <w:noProof/>
          </w:rPr>
          <w:t>1.2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Constraints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_Toc84505168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</w:t>
        </w:r>
        <w:r w:rsidR="00372AEC">
          <w:rPr>
            <w:noProof/>
            <w:webHidden/>
          </w:rPr>
          <w:fldChar w:fldCharType="end"/>
        </w:r>
      </w:hyperlink>
    </w:p>
    <w:p w14:paraId="78A5317A" w14:textId="2778FC45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69" w:history="1">
        <w:r w:rsidR="00372AEC" w:rsidRPr="00577615">
          <w:rPr>
            <w:rStyle w:val="Hyperlink"/>
            <w:noProof/>
          </w:rPr>
          <w:t>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Roles and Responsibilities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_Toc84505169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2</w:t>
        </w:r>
        <w:r w:rsidR="00372AEC">
          <w:rPr>
            <w:noProof/>
            <w:webHidden/>
          </w:rPr>
          <w:fldChar w:fldCharType="end"/>
        </w:r>
      </w:hyperlink>
    </w:p>
    <w:p w14:paraId="74682029" w14:textId="1A9ECA6F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0" w:history="1">
        <w:r w:rsidR="00372AEC" w:rsidRPr="00577615">
          <w:rPr>
            <w:rStyle w:val="Hyperlink"/>
            <w:noProof/>
          </w:rPr>
          <w:t>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Deployment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_Toc84505170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3</w:t>
        </w:r>
        <w:r w:rsidR="00372AEC">
          <w:rPr>
            <w:noProof/>
            <w:webHidden/>
          </w:rPr>
          <w:fldChar w:fldCharType="end"/>
        </w:r>
      </w:hyperlink>
    </w:p>
    <w:p w14:paraId="59A6B510" w14:textId="4E33F577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1" w:history="1">
        <w:r w:rsidR="00372AEC" w:rsidRPr="00577615">
          <w:rPr>
            <w:rStyle w:val="Hyperlink"/>
            <w:noProof/>
          </w:rPr>
          <w:t>3.1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Timeline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_Toc84505171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3</w:t>
        </w:r>
        <w:r w:rsidR="00372AEC">
          <w:rPr>
            <w:noProof/>
            <w:webHidden/>
          </w:rPr>
          <w:fldChar w:fldCharType="end"/>
        </w:r>
      </w:hyperlink>
    </w:p>
    <w:p w14:paraId="6B7CFD81" w14:textId="6B2B7C3F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2" w:history="1">
        <w:r w:rsidR="00372AEC" w:rsidRPr="00577615">
          <w:rPr>
            <w:rStyle w:val="Hyperlink"/>
            <w:noProof/>
          </w:rPr>
          <w:t>3.1.1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Deployment Topology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_Toc84505172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4</w:t>
        </w:r>
        <w:r w:rsidR="00372AEC">
          <w:rPr>
            <w:noProof/>
            <w:webHidden/>
          </w:rPr>
          <w:fldChar w:fldCharType="end"/>
        </w:r>
      </w:hyperlink>
    </w:p>
    <w:p w14:paraId="35161DC6" w14:textId="27AB332C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3" w:history="1">
        <w:r w:rsidR="00372AEC" w:rsidRPr="00577615">
          <w:rPr>
            <w:rStyle w:val="Hyperlink"/>
            <w:noProof/>
          </w:rPr>
          <w:t>3.1.2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Site Information (Locations, Deployment Recipients)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_Toc84505173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4</w:t>
        </w:r>
        <w:r w:rsidR="00372AEC">
          <w:rPr>
            <w:noProof/>
            <w:webHidden/>
          </w:rPr>
          <w:fldChar w:fldCharType="end"/>
        </w:r>
      </w:hyperlink>
    </w:p>
    <w:p w14:paraId="2C80FB97" w14:textId="3B4DE9FD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4" w:history="1">
        <w:r w:rsidR="00372AEC" w:rsidRPr="00577615">
          <w:rPr>
            <w:rStyle w:val="Hyperlink"/>
            <w:noProof/>
          </w:rPr>
          <w:t>3.1.3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Site Preparation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_Toc84505174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4</w:t>
        </w:r>
        <w:r w:rsidR="00372AEC">
          <w:rPr>
            <w:noProof/>
            <w:webHidden/>
          </w:rPr>
          <w:fldChar w:fldCharType="end"/>
        </w:r>
      </w:hyperlink>
    </w:p>
    <w:p w14:paraId="6B408E58" w14:textId="3F2F1811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5" w:history="1">
        <w:r w:rsidR="00372AEC" w:rsidRPr="00577615">
          <w:rPr>
            <w:rStyle w:val="Hyperlink"/>
            <w:noProof/>
          </w:rPr>
          <w:t>3.2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Resources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_Toc84505175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5</w:t>
        </w:r>
        <w:r w:rsidR="00372AEC">
          <w:rPr>
            <w:noProof/>
            <w:webHidden/>
          </w:rPr>
          <w:fldChar w:fldCharType="end"/>
        </w:r>
      </w:hyperlink>
    </w:p>
    <w:p w14:paraId="26A1B28B" w14:textId="7F1B87E2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6" w:history="1">
        <w:r w:rsidR="00372AEC" w:rsidRPr="00577615">
          <w:rPr>
            <w:rStyle w:val="Hyperlink"/>
            <w:noProof/>
          </w:rPr>
          <w:t>3.2.1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Facility Specifics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_Toc84505176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5</w:t>
        </w:r>
        <w:r w:rsidR="00372AEC">
          <w:rPr>
            <w:noProof/>
            <w:webHidden/>
          </w:rPr>
          <w:fldChar w:fldCharType="end"/>
        </w:r>
      </w:hyperlink>
    </w:p>
    <w:p w14:paraId="244B399E" w14:textId="1FD72058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7" w:history="1">
        <w:r w:rsidR="00372AEC" w:rsidRPr="00577615">
          <w:rPr>
            <w:rStyle w:val="Hyperlink"/>
            <w:noProof/>
          </w:rPr>
          <w:t>3.2.2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Hardware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_Toc84505177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5</w:t>
        </w:r>
        <w:r w:rsidR="00372AEC">
          <w:rPr>
            <w:noProof/>
            <w:webHidden/>
          </w:rPr>
          <w:fldChar w:fldCharType="end"/>
        </w:r>
      </w:hyperlink>
    </w:p>
    <w:p w14:paraId="74EE21EF" w14:textId="0C004886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8" w:history="1">
        <w:r w:rsidR="00372AEC" w:rsidRPr="00577615">
          <w:rPr>
            <w:rStyle w:val="Hyperlink"/>
            <w:noProof/>
          </w:rPr>
          <w:t>3.2.3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Software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_Toc84505178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5</w:t>
        </w:r>
        <w:r w:rsidR="00372AEC">
          <w:rPr>
            <w:noProof/>
            <w:webHidden/>
          </w:rPr>
          <w:fldChar w:fldCharType="end"/>
        </w:r>
      </w:hyperlink>
    </w:p>
    <w:p w14:paraId="6E98CF39" w14:textId="0B373DEA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79" w:history="1">
        <w:r w:rsidR="00372AEC" w:rsidRPr="00577615">
          <w:rPr>
            <w:rStyle w:val="Hyperlink"/>
            <w:noProof/>
          </w:rPr>
          <w:t>3.2.4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Communications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_Toc84505179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5</w:t>
        </w:r>
        <w:r w:rsidR="00372AEC">
          <w:rPr>
            <w:noProof/>
            <w:webHidden/>
          </w:rPr>
          <w:fldChar w:fldCharType="end"/>
        </w:r>
      </w:hyperlink>
    </w:p>
    <w:p w14:paraId="7752B238" w14:textId="3BFDA383" w:rsidR="00372AEC" w:rsidRDefault="00AB5B4D">
      <w:pPr>
        <w:pStyle w:val="TOC4"/>
        <w:rPr>
          <w:rFonts w:asciiTheme="minorHAnsi" w:eastAsiaTheme="minorEastAsia" w:hAnsiTheme="minorHAnsi" w:cstheme="minorBidi"/>
          <w:sz w:val="22"/>
          <w:szCs w:val="22"/>
        </w:rPr>
      </w:pPr>
      <w:hyperlink w:anchor="_Toc84505180" w:history="1">
        <w:r w:rsidR="00372AEC" w:rsidRPr="00577615">
          <w:rPr>
            <w:rStyle w:val="Hyperlink"/>
          </w:rPr>
          <w:t>3.2.4.1</w:t>
        </w:r>
        <w:r w:rsidR="00372AE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72AEC" w:rsidRPr="00577615">
          <w:rPr>
            <w:rStyle w:val="Hyperlink"/>
          </w:rPr>
          <w:t>Deployment/Installation/Back-Out Checklist</w:t>
        </w:r>
        <w:r w:rsidR="00372AEC">
          <w:rPr>
            <w:webHidden/>
          </w:rPr>
          <w:tab/>
        </w:r>
        <w:r w:rsidR="00372AEC">
          <w:rPr>
            <w:webHidden/>
          </w:rPr>
          <w:fldChar w:fldCharType="begin"/>
        </w:r>
        <w:r w:rsidR="00372AEC">
          <w:rPr>
            <w:webHidden/>
          </w:rPr>
          <w:instrText xml:space="preserve"> PAGEREF _Toc84505180 \h </w:instrText>
        </w:r>
        <w:r w:rsidR="00372AEC">
          <w:rPr>
            <w:webHidden/>
          </w:rPr>
        </w:r>
        <w:r w:rsidR="00372AEC">
          <w:rPr>
            <w:webHidden/>
          </w:rPr>
          <w:fldChar w:fldCharType="separate"/>
        </w:r>
        <w:r w:rsidR="00372AEC">
          <w:rPr>
            <w:webHidden/>
          </w:rPr>
          <w:t>5</w:t>
        </w:r>
        <w:r w:rsidR="00372AEC">
          <w:rPr>
            <w:webHidden/>
          </w:rPr>
          <w:fldChar w:fldCharType="end"/>
        </w:r>
      </w:hyperlink>
    </w:p>
    <w:p w14:paraId="3A8BF991" w14:textId="3B1F99A3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1" w:history="1">
        <w:r w:rsidR="00372AEC" w:rsidRPr="00577615">
          <w:rPr>
            <w:rStyle w:val="Hyperlink"/>
            <w:noProof/>
          </w:rPr>
          <w:t>4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Installation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_Toc84505181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6</w:t>
        </w:r>
        <w:r w:rsidR="00372AEC">
          <w:rPr>
            <w:noProof/>
            <w:webHidden/>
          </w:rPr>
          <w:fldChar w:fldCharType="end"/>
        </w:r>
      </w:hyperlink>
    </w:p>
    <w:p w14:paraId="26F206D2" w14:textId="39ECAF92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2" w:history="1">
        <w:r w:rsidR="00372AEC" w:rsidRPr="00577615">
          <w:rPr>
            <w:rStyle w:val="Hyperlink"/>
            <w:noProof/>
          </w:rPr>
          <w:t>4.1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Pre-installation and System Requirements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_Toc84505182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6</w:t>
        </w:r>
        <w:r w:rsidR="00372AEC">
          <w:rPr>
            <w:noProof/>
            <w:webHidden/>
          </w:rPr>
          <w:fldChar w:fldCharType="end"/>
        </w:r>
      </w:hyperlink>
    </w:p>
    <w:p w14:paraId="2DFC6348" w14:textId="7FBD6569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3" w:history="1">
        <w:r w:rsidR="00372AEC" w:rsidRPr="00577615">
          <w:rPr>
            <w:rStyle w:val="Hyperlink"/>
            <w:noProof/>
          </w:rPr>
          <w:t>4.1.1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Pre/Post Installation Overview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_Toc84505183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6</w:t>
        </w:r>
        <w:r w:rsidR="00372AEC">
          <w:rPr>
            <w:noProof/>
            <w:webHidden/>
          </w:rPr>
          <w:fldChar w:fldCharType="end"/>
        </w:r>
      </w:hyperlink>
    </w:p>
    <w:p w14:paraId="46799573" w14:textId="1825D7B6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4" w:history="1">
        <w:r w:rsidR="00372AEC" w:rsidRPr="00577615">
          <w:rPr>
            <w:rStyle w:val="Hyperlink"/>
            <w:noProof/>
          </w:rPr>
          <w:t>4.2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Platform Installation and Preparation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_Toc84505184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6</w:t>
        </w:r>
        <w:r w:rsidR="00372AEC">
          <w:rPr>
            <w:noProof/>
            <w:webHidden/>
          </w:rPr>
          <w:fldChar w:fldCharType="end"/>
        </w:r>
      </w:hyperlink>
    </w:p>
    <w:p w14:paraId="416743E1" w14:textId="1E4B0785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5" w:history="1">
        <w:r w:rsidR="00372AEC" w:rsidRPr="00577615">
          <w:rPr>
            <w:rStyle w:val="Hyperlink"/>
            <w:noProof/>
          </w:rPr>
          <w:t>4.3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Download and Extract Files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_Toc84505185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6</w:t>
        </w:r>
        <w:r w:rsidR="00372AEC">
          <w:rPr>
            <w:noProof/>
            <w:webHidden/>
          </w:rPr>
          <w:fldChar w:fldCharType="end"/>
        </w:r>
      </w:hyperlink>
    </w:p>
    <w:p w14:paraId="31A3E62E" w14:textId="59BA5992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6" w:history="1">
        <w:r w:rsidR="00372AEC" w:rsidRPr="00577615">
          <w:rPr>
            <w:rStyle w:val="Hyperlink"/>
            <w:noProof/>
          </w:rPr>
          <w:t>4.4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Database Creation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_Toc84505186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7</w:t>
        </w:r>
        <w:r w:rsidR="00372AEC">
          <w:rPr>
            <w:noProof/>
            <w:webHidden/>
          </w:rPr>
          <w:fldChar w:fldCharType="end"/>
        </w:r>
      </w:hyperlink>
    </w:p>
    <w:p w14:paraId="77C24B93" w14:textId="31940539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7" w:history="1">
        <w:r w:rsidR="00372AEC" w:rsidRPr="00577615">
          <w:rPr>
            <w:rStyle w:val="Hyperlink"/>
            <w:noProof/>
          </w:rPr>
          <w:t>4.5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Installation Scripts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_Toc84505187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7</w:t>
        </w:r>
        <w:r w:rsidR="00372AEC">
          <w:rPr>
            <w:noProof/>
            <w:webHidden/>
          </w:rPr>
          <w:fldChar w:fldCharType="end"/>
        </w:r>
      </w:hyperlink>
    </w:p>
    <w:p w14:paraId="73DA3093" w14:textId="68587EE2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8" w:history="1">
        <w:r w:rsidR="00372AEC" w:rsidRPr="00577615">
          <w:rPr>
            <w:rStyle w:val="Hyperlink"/>
            <w:noProof/>
          </w:rPr>
          <w:t>4.6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Cron Scripts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_Toc84505188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7</w:t>
        </w:r>
        <w:r w:rsidR="00372AEC">
          <w:rPr>
            <w:noProof/>
            <w:webHidden/>
          </w:rPr>
          <w:fldChar w:fldCharType="end"/>
        </w:r>
      </w:hyperlink>
    </w:p>
    <w:p w14:paraId="14866015" w14:textId="29484C8C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89" w:history="1">
        <w:r w:rsidR="00372AEC" w:rsidRPr="00577615">
          <w:rPr>
            <w:rStyle w:val="Hyperlink"/>
            <w:noProof/>
          </w:rPr>
          <w:t>4.7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Access Requirements and Skills Needed for the Installation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_Toc84505189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7</w:t>
        </w:r>
        <w:r w:rsidR="00372AEC">
          <w:rPr>
            <w:noProof/>
            <w:webHidden/>
          </w:rPr>
          <w:fldChar w:fldCharType="end"/>
        </w:r>
      </w:hyperlink>
    </w:p>
    <w:p w14:paraId="0220AFAB" w14:textId="58883BAE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0" w:history="1">
        <w:r w:rsidR="00372AEC" w:rsidRPr="00577615">
          <w:rPr>
            <w:rStyle w:val="Hyperlink"/>
            <w:noProof/>
          </w:rPr>
          <w:t>4.8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Installation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_Toc84505190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7</w:t>
        </w:r>
        <w:r w:rsidR="00372AEC">
          <w:rPr>
            <w:noProof/>
            <w:webHidden/>
          </w:rPr>
          <w:fldChar w:fldCharType="end"/>
        </w:r>
      </w:hyperlink>
    </w:p>
    <w:p w14:paraId="3AFFE2C7" w14:textId="2D875363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1" w:history="1">
        <w:r w:rsidR="00372AEC" w:rsidRPr="00577615">
          <w:rPr>
            <w:rStyle w:val="Hyperlink"/>
            <w:noProof/>
          </w:rPr>
          <w:t>4.8.1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Plan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_Toc84505191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8</w:t>
        </w:r>
        <w:r w:rsidR="00372AEC">
          <w:rPr>
            <w:noProof/>
            <w:webHidden/>
          </w:rPr>
          <w:fldChar w:fldCharType="end"/>
        </w:r>
      </w:hyperlink>
    </w:p>
    <w:p w14:paraId="05ABB3DB" w14:textId="64018AA4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2" w:history="1">
        <w:r w:rsidR="00372AEC" w:rsidRPr="00577615">
          <w:rPr>
            <w:rStyle w:val="Hyperlink"/>
            <w:noProof/>
          </w:rPr>
          <w:t>4.8.2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Patch Verification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_Toc84505192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8</w:t>
        </w:r>
        <w:r w:rsidR="00372AEC">
          <w:rPr>
            <w:noProof/>
            <w:webHidden/>
          </w:rPr>
          <w:fldChar w:fldCharType="end"/>
        </w:r>
      </w:hyperlink>
    </w:p>
    <w:p w14:paraId="271F8E95" w14:textId="668339B6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3" w:history="1">
        <w:r w:rsidR="00372AEC" w:rsidRPr="00577615">
          <w:rPr>
            <w:rStyle w:val="Hyperlink"/>
            <w:noProof/>
          </w:rPr>
          <w:t>4.9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Post-Installation Instructions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_Toc84505193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8</w:t>
        </w:r>
        <w:r w:rsidR="00372AEC">
          <w:rPr>
            <w:noProof/>
            <w:webHidden/>
          </w:rPr>
          <w:fldChar w:fldCharType="end"/>
        </w:r>
      </w:hyperlink>
    </w:p>
    <w:p w14:paraId="00ADC28C" w14:textId="4608B67B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4" w:history="1">
        <w:r w:rsidR="00372AEC" w:rsidRPr="00577615">
          <w:rPr>
            <w:rStyle w:val="Hyperlink"/>
            <w:noProof/>
          </w:rPr>
          <w:t>4.10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Routine Information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_Toc84505194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8</w:t>
        </w:r>
        <w:r w:rsidR="00372AEC">
          <w:rPr>
            <w:noProof/>
            <w:webHidden/>
          </w:rPr>
          <w:fldChar w:fldCharType="end"/>
        </w:r>
      </w:hyperlink>
    </w:p>
    <w:p w14:paraId="250D353A" w14:textId="66CA1839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5" w:history="1">
        <w:r w:rsidR="00372AEC" w:rsidRPr="00577615">
          <w:rPr>
            <w:rStyle w:val="Hyperlink"/>
            <w:noProof/>
          </w:rPr>
          <w:t>4.11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Post-Installation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_Toc84505195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10</w:t>
        </w:r>
        <w:r w:rsidR="00372AEC">
          <w:rPr>
            <w:noProof/>
            <w:webHidden/>
          </w:rPr>
          <w:fldChar w:fldCharType="end"/>
        </w:r>
      </w:hyperlink>
    </w:p>
    <w:p w14:paraId="06BFA6AD" w14:textId="60F9A075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6" w:history="1">
        <w:r w:rsidR="00372AEC" w:rsidRPr="00577615">
          <w:rPr>
            <w:rStyle w:val="Hyperlink"/>
            <w:noProof/>
          </w:rPr>
          <w:t>4.11.1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Coordination of Installation with Change Healthcare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_Toc84505196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10</w:t>
        </w:r>
        <w:r w:rsidR="00372AEC">
          <w:rPr>
            <w:noProof/>
            <w:webHidden/>
          </w:rPr>
          <w:fldChar w:fldCharType="end"/>
        </w:r>
      </w:hyperlink>
    </w:p>
    <w:p w14:paraId="0169E719" w14:textId="15FDFBE7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7" w:history="1">
        <w:r w:rsidR="00372AEC" w:rsidRPr="00577615">
          <w:rPr>
            <w:rStyle w:val="Hyperlink"/>
            <w:noProof/>
          </w:rPr>
          <w:t>4.12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Database Tuning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_Toc84505197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10</w:t>
        </w:r>
        <w:r w:rsidR="00372AEC">
          <w:rPr>
            <w:noProof/>
            <w:webHidden/>
          </w:rPr>
          <w:fldChar w:fldCharType="end"/>
        </w:r>
      </w:hyperlink>
    </w:p>
    <w:p w14:paraId="56D3544E" w14:textId="3DEED916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8" w:history="1">
        <w:r w:rsidR="00372AEC" w:rsidRPr="00577615">
          <w:rPr>
            <w:rStyle w:val="Hyperlink"/>
            <w:noProof/>
          </w:rPr>
          <w:t>5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_Toc84505198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11</w:t>
        </w:r>
        <w:r w:rsidR="00372AEC">
          <w:rPr>
            <w:noProof/>
            <w:webHidden/>
          </w:rPr>
          <w:fldChar w:fldCharType="end"/>
        </w:r>
      </w:hyperlink>
    </w:p>
    <w:p w14:paraId="04560899" w14:textId="34DD64A2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199" w:history="1">
        <w:r w:rsidR="00372AEC" w:rsidRPr="00577615">
          <w:rPr>
            <w:rStyle w:val="Hyperlink"/>
            <w:noProof/>
          </w:rPr>
          <w:t>5.1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Strategy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_Toc84505199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11</w:t>
        </w:r>
        <w:r w:rsidR="00372AEC">
          <w:rPr>
            <w:noProof/>
            <w:webHidden/>
          </w:rPr>
          <w:fldChar w:fldCharType="end"/>
        </w:r>
      </w:hyperlink>
    </w:p>
    <w:p w14:paraId="73948B27" w14:textId="4F50EA1D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0" w:history="1">
        <w:r w:rsidR="00372AEC" w:rsidRPr="00577615">
          <w:rPr>
            <w:rStyle w:val="Hyperlink"/>
            <w:noProof/>
          </w:rPr>
          <w:t>5.2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Considerations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_Toc84505200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11</w:t>
        </w:r>
        <w:r w:rsidR="00372AEC">
          <w:rPr>
            <w:noProof/>
            <w:webHidden/>
          </w:rPr>
          <w:fldChar w:fldCharType="end"/>
        </w:r>
      </w:hyperlink>
    </w:p>
    <w:p w14:paraId="24AB5280" w14:textId="288268BB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1" w:history="1">
        <w:r w:rsidR="00372AEC" w:rsidRPr="00577615">
          <w:rPr>
            <w:rStyle w:val="Hyperlink"/>
            <w:noProof/>
          </w:rPr>
          <w:t>5.2.1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Load Testing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_Toc84505201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11</w:t>
        </w:r>
        <w:r w:rsidR="00372AEC">
          <w:rPr>
            <w:noProof/>
            <w:webHidden/>
          </w:rPr>
          <w:fldChar w:fldCharType="end"/>
        </w:r>
      </w:hyperlink>
    </w:p>
    <w:p w14:paraId="5B88D1BD" w14:textId="06B1CC76" w:rsidR="00372AEC" w:rsidRDefault="00AB5B4D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2" w:history="1">
        <w:r w:rsidR="00372AEC" w:rsidRPr="00577615">
          <w:rPr>
            <w:rStyle w:val="Hyperlink"/>
            <w:noProof/>
          </w:rPr>
          <w:t>5.2.2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User Acceptance Testing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_Toc84505202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11</w:t>
        </w:r>
        <w:r w:rsidR="00372AEC">
          <w:rPr>
            <w:noProof/>
            <w:webHidden/>
          </w:rPr>
          <w:fldChar w:fldCharType="end"/>
        </w:r>
      </w:hyperlink>
    </w:p>
    <w:p w14:paraId="2AE32650" w14:textId="0B9C1DDA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3" w:history="1">
        <w:r w:rsidR="00372AEC" w:rsidRPr="00577615">
          <w:rPr>
            <w:rStyle w:val="Hyperlink"/>
            <w:noProof/>
          </w:rPr>
          <w:t>5.3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Criteria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_Toc84505203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67419F0E" w14:textId="7980CAB6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4" w:history="1">
        <w:r w:rsidR="00372AEC" w:rsidRPr="00577615">
          <w:rPr>
            <w:rStyle w:val="Hyperlink"/>
            <w:noProof/>
          </w:rPr>
          <w:t>5.4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Risks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_Toc84505204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5B7FCDAD" w14:textId="03455271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5" w:history="1">
        <w:r w:rsidR="00372AEC" w:rsidRPr="00577615">
          <w:rPr>
            <w:rStyle w:val="Hyperlink"/>
            <w:noProof/>
          </w:rPr>
          <w:t>5.5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Authority for Back-Out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_Toc84505205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51024DC6" w14:textId="39D9AB44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6" w:history="1">
        <w:r w:rsidR="00372AEC" w:rsidRPr="00577615">
          <w:rPr>
            <w:rStyle w:val="Hyperlink"/>
            <w:noProof/>
          </w:rPr>
          <w:t>5.6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Back-Out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_Toc84505206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606E7C4B" w14:textId="3D9459CA" w:rsidR="00372AEC" w:rsidRDefault="00AB5B4D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7" w:history="1">
        <w:r w:rsidR="00372AEC" w:rsidRPr="00577615">
          <w:rPr>
            <w:rStyle w:val="Hyperlink"/>
            <w:noProof/>
          </w:rPr>
          <w:t>6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Rollback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_Toc84505207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09A34182" w14:textId="478EF40F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8" w:history="1">
        <w:r w:rsidR="00372AEC" w:rsidRPr="00577615">
          <w:rPr>
            <w:rStyle w:val="Hyperlink"/>
            <w:noProof/>
          </w:rPr>
          <w:t>6.1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Rollback Considerations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_Toc84505208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5714E028" w14:textId="759D9F5F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09" w:history="1">
        <w:r w:rsidR="00372AEC" w:rsidRPr="00577615">
          <w:rPr>
            <w:rStyle w:val="Hyperlink"/>
            <w:noProof/>
          </w:rPr>
          <w:t>6.2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Rollback Criteria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_Toc84505209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56E846C1" w14:textId="74D945AE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10" w:history="1">
        <w:r w:rsidR="00372AEC" w:rsidRPr="00577615">
          <w:rPr>
            <w:rStyle w:val="Hyperlink"/>
            <w:noProof/>
          </w:rPr>
          <w:t>6.3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Rollback Risks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_Toc84505210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27EF4D5B" w14:textId="0661447E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11" w:history="1">
        <w:r w:rsidR="00372AEC" w:rsidRPr="00577615">
          <w:rPr>
            <w:rStyle w:val="Hyperlink"/>
            <w:noProof/>
          </w:rPr>
          <w:t>6.4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Authority for Rollback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_Toc84505211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22775D79" w14:textId="30C4D4C9" w:rsidR="00372AEC" w:rsidRDefault="00AB5B4D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4505212" w:history="1">
        <w:r w:rsidR="00372AEC" w:rsidRPr="00577615">
          <w:rPr>
            <w:rStyle w:val="Hyperlink"/>
            <w:noProof/>
          </w:rPr>
          <w:t>6.5</w:t>
        </w:r>
        <w:r w:rsidR="00372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72AEC" w:rsidRPr="00577615">
          <w:rPr>
            <w:rStyle w:val="Hyperlink"/>
            <w:noProof/>
          </w:rPr>
          <w:t>Rollback Procedure</w:t>
        </w:r>
        <w:r w:rsidR="00372AEC">
          <w:rPr>
            <w:noProof/>
            <w:webHidden/>
          </w:rPr>
          <w:tab/>
        </w:r>
        <w:r w:rsidR="00372AEC">
          <w:rPr>
            <w:noProof/>
            <w:webHidden/>
          </w:rPr>
          <w:fldChar w:fldCharType="begin"/>
        </w:r>
        <w:r w:rsidR="00372AEC">
          <w:rPr>
            <w:noProof/>
            <w:webHidden/>
          </w:rPr>
          <w:instrText xml:space="preserve"> PAGEREF _Toc84505212 \h </w:instrText>
        </w:r>
        <w:r w:rsidR="00372AEC">
          <w:rPr>
            <w:noProof/>
            <w:webHidden/>
          </w:rPr>
        </w:r>
        <w:r w:rsidR="00372AEC">
          <w:rPr>
            <w:noProof/>
            <w:webHidden/>
          </w:rPr>
          <w:fldChar w:fldCharType="separate"/>
        </w:r>
        <w:r w:rsidR="00372AEC">
          <w:rPr>
            <w:noProof/>
            <w:webHidden/>
          </w:rPr>
          <w:t>12</w:t>
        </w:r>
        <w:r w:rsidR="00372AEC">
          <w:rPr>
            <w:noProof/>
            <w:webHidden/>
          </w:rPr>
          <w:fldChar w:fldCharType="end"/>
        </w:r>
      </w:hyperlink>
    </w:p>
    <w:p w14:paraId="710E4100" w14:textId="5849B463" w:rsidR="005551F5" w:rsidRPr="0055538A" w:rsidRDefault="009B584A" w:rsidP="0055538A">
      <w:pPr>
        <w:rPr>
          <w:rFonts w:asciiTheme="majorHAnsi" w:eastAsiaTheme="majorEastAsia" w:hAnsiTheme="majorHAnsi" w:cstheme="majorBidi"/>
          <w:sz w:val="32"/>
          <w:szCs w:val="32"/>
        </w:rPr>
      </w:pPr>
      <w:r>
        <w:fldChar w:fldCharType="end"/>
      </w:r>
      <w:r w:rsidR="005551F5" w:rsidRPr="0055538A">
        <w:br w:type="page"/>
      </w:r>
    </w:p>
    <w:p w14:paraId="5958A3DB" w14:textId="77777777" w:rsidR="002E22F1" w:rsidRPr="002E22F1" w:rsidRDefault="002E22F1" w:rsidP="002E22F1">
      <w:pPr>
        <w:sectPr w:rsidR="002E22F1" w:rsidRPr="002E22F1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A46DF0A" w14:textId="69164291" w:rsidR="00F07689" w:rsidRPr="00F07689" w:rsidRDefault="00F07689" w:rsidP="00083458">
      <w:pPr>
        <w:pStyle w:val="Heading1"/>
      </w:pPr>
      <w:bookmarkStart w:id="2" w:name="_Toc421540852"/>
      <w:bookmarkStart w:id="3" w:name="_Toc457203401"/>
      <w:bookmarkStart w:id="4" w:name="_Toc467502831"/>
      <w:bookmarkStart w:id="5" w:name="_Ref56695866"/>
      <w:bookmarkStart w:id="6" w:name="_Ref56695905"/>
      <w:bookmarkStart w:id="7" w:name="_Toc84505166"/>
      <w:bookmarkEnd w:id="0"/>
      <w:r w:rsidRPr="00F07689">
        <w:lastRenderedPageBreak/>
        <w:t>Introduction</w:t>
      </w:r>
      <w:bookmarkEnd w:id="2"/>
      <w:bookmarkEnd w:id="3"/>
      <w:bookmarkEnd w:id="4"/>
      <w:bookmarkEnd w:id="5"/>
      <w:bookmarkEnd w:id="6"/>
      <w:bookmarkEnd w:id="7"/>
    </w:p>
    <w:p w14:paraId="106B49E5" w14:textId="36392F69" w:rsidR="00F07689" w:rsidRPr="00F07689" w:rsidRDefault="00F07689" w:rsidP="00AB3079">
      <w:pPr>
        <w:pStyle w:val="BodyText"/>
      </w:pPr>
      <w:r w:rsidRPr="00CA2F5D">
        <w:t xml:space="preserve">This document describes </w:t>
      </w:r>
      <w:r w:rsidR="001A0330" w:rsidRPr="00CA2F5D">
        <w:t>how</w:t>
      </w:r>
      <w:r w:rsidR="00304773">
        <w:t xml:space="preserve"> to deploy and install </w:t>
      </w:r>
      <w:r w:rsidR="008B0C41">
        <w:t xml:space="preserve">the Pharmacy </w:t>
      </w:r>
      <w:r w:rsidR="00162BB3">
        <w:t xml:space="preserve">Inbound ePrescribing (IEP) </w:t>
      </w:r>
      <w:r w:rsidR="00FC457A">
        <w:t xml:space="preserve">VistA </w:t>
      </w:r>
      <w:r w:rsidR="00304773">
        <w:t>P</w:t>
      </w:r>
      <w:r w:rsidR="006546F9" w:rsidRPr="00CA2F5D">
        <w:t>atch</w:t>
      </w:r>
      <w:r w:rsidRPr="00CA2F5D">
        <w:t xml:space="preserve"> </w:t>
      </w:r>
      <w:r w:rsidR="001E4CE2">
        <w:t>(</w:t>
      </w:r>
      <w:r w:rsidR="00C9032B">
        <w:t>PSO*7.0</w:t>
      </w:r>
      <w:r w:rsidR="00651A78">
        <w:t>*617</w:t>
      </w:r>
      <w:r w:rsidR="001E4CE2">
        <w:t>).</w:t>
      </w:r>
    </w:p>
    <w:p w14:paraId="08BD16B9" w14:textId="169057EA" w:rsidR="00F07689" w:rsidRDefault="00F07689" w:rsidP="00AB3079">
      <w:pPr>
        <w:pStyle w:val="BodyText"/>
      </w:pPr>
      <w:r w:rsidRPr="00CA2F5D">
        <w:t>The purpose of this plan is to provide a single, common document that describes how, when, where, and to whom the</w:t>
      </w:r>
      <w:r w:rsidR="007E1B6E">
        <w:t xml:space="preserve"> </w:t>
      </w:r>
      <w:r w:rsidR="00162BB3">
        <w:t>IEP</w:t>
      </w:r>
      <w:r w:rsidR="007E1B6E">
        <w:t xml:space="preserve"> </w:t>
      </w:r>
      <w:r w:rsidR="00952CF2">
        <w:t>p</w:t>
      </w:r>
      <w:r w:rsidR="00CA2F5D" w:rsidRPr="00CA2F5D">
        <w:t xml:space="preserve">atch </w:t>
      </w:r>
      <w:r w:rsidR="00C9032B">
        <w:t>PSO*7.0</w:t>
      </w:r>
      <w:r w:rsidR="00651A78">
        <w:t>*617</w:t>
      </w:r>
      <w:r w:rsidR="00952CF2">
        <w:t xml:space="preserve"> </w:t>
      </w:r>
      <w:r w:rsidRPr="00CA2F5D">
        <w:t>will be deployed</w:t>
      </w:r>
      <w:r w:rsidR="009123D8" w:rsidRPr="00CA2F5D">
        <w:t xml:space="preserve"> and installed, as well as how it is to be backed out and rolled back, if necessary</w:t>
      </w:r>
      <w:r w:rsidRPr="00CA2F5D">
        <w:t xml:space="preserve">. The plan also identifies resources, communications plan, and rollout schedule. Specific instructions for installation, back-out, and rollback </w:t>
      </w:r>
      <w:r w:rsidR="0005370A" w:rsidRPr="00CA2F5D">
        <w:t>are</w:t>
      </w:r>
      <w:r w:rsidRPr="00CA2F5D">
        <w:t xml:space="preserve"> included in this document</w:t>
      </w:r>
      <w:r w:rsidRPr="00F07689">
        <w:t>.</w:t>
      </w:r>
    </w:p>
    <w:p w14:paraId="605718D5" w14:textId="77777777" w:rsidR="00604645" w:rsidRPr="00F07689" w:rsidRDefault="00604645" w:rsidP="00AB3079">
      <w:pPr>
        <w:pStyle w:val="BodyText"/>
      </w:pPr>
    </w:p>
    <w:p w14:paraId="591D782B" w14:textId="5FD969E4" w:rsidR="00F07689" w:rsidRDefault="00F07689" w:rsidP="0039633B">
      <w:pPr>
        <w:pStyle w:val="Heading2"/>
      </w:pPr>
      <w:bookmarkStart w:id="8" w:name="_Toc411336918"/>
      <w:bookmarkStart w:id="9" w:name="_Toc421540857"/>
      <w:bookmarkStart w:id="10" w:name="_Toc457203402"/>
      <w:bookmarkStart w:id="11" w:name="_Toc467502832"/>
      <w:bookmarkStart w:id="12" w:name="_Toc84505167"/>
      <w:bookmarkStart w:id="13" w:name="_Hlk54769694"/>
      <w:r w:rsidRPr="00F07689">
        <w:t>Dependencies</w:t>
      </w:r>
      <w:bookmarkEnd w:id="8"/>
      <w:bookmarkEnd w:id="9"/>
      <w:bookmarkEnd w:id="10"/>
      <w:bookmarkEnd w:id="11"/>
      <w:bookmarkEnd w:id="12"/>
    </w:p>
    <w:p w14:paraId="420D7176" w14:textId="30F4AD67" w:rsidR="00162BB3" w:rsidRDefault="00162BB3" w:rsidP="00934BA8">
      <w:pPr>
        <w:pStyle w:val="BodyText"/>
      </w:pPr>
      <w:r w:rsidRPr="00577161">
        <w:t xml:space="preserve">Patch </w:t>
      </w:r>
      <w:r w:rsidR="00C9032B" w:rsidRPr="00577161">
        <w:t>PSO*7.0</w:t>
      </w:r>
      <w:r w:rsidR="00651A78">
        <w:t>*617</w:t>
      </w:r>
      <w:r w:rsidRPr="00577161">
        <w:t xml:space="preserve"> possesses a direct application dependency on the VistA Outpatient Pharmacy</w:t>
      </w:r>
      <w:r w:rsidR="00D0247E" w:rsidRPr="00577161">
        <w:t xml:space="preserve"> (OP)</w:t>
      </w:r>
      <w:r w:rsidRPr="00577161">
        <w:t xml:space="preserve"> v.7.0 application</w:t>
      </w:r>
      <w:r w:rsidR="000D2A3F" w:rsidRPr="00577161">
        <w:t xml:space="preserve">. </w:t>
      </w:r>
      <w:bookmarkStart w:id="14" w:name="_Hlk51761109"/>
      <w:bookmarkStart w:id="15" w:name="p1"/>
      <w:r w:rsidR="004029EC" w:rsidRPr="00577161">
        <w:t xml:space="preserve">Patch </w:t>
      </w:r>
      <w:r w:rsidR="00577161" w:rsidRPr="00577161">
        <w:t>PSO*7*</w:t>
      </w:r>
      <w:r w:rsidR="00AA520B">
        <w:t>52</w:t>
      </w:r>
      <w:r w:rsidR="00577161" w:rsidRPr="00577161">
        <w:t xml:space="preserve">, </w:t>
      </w:r>
      <w:r w:rsidR="004029EC" w:rsidRPr="00577161">
        <w:t>PSO*7*</w:t>
      </w:r>
      <w:r w:rsidR="00AA520B">
        <w:t>557</w:t>
      </w:r>
      <w:r w:rsidR="005B770D" w:rsidRPr="00577161">
        <w:t>, PSO*7*</w:t>
      </w:r>
      <w:r w:rsidR="00AA520B">
        <w:t>568</w:t>
      </w:r>
      <w:r w:rsidR="003C2491" w:rsidRPr="00577161">
        <w:t>, PSO*7*</w:t>
      </w:r>
      <w:r w:rsidR="00AA520B">
        <w:t>631</w:t>
      </w:r>
      <w:r w:rsidR="0050660D" w:rsidRPr="00577161">
        <w:t xml:space="preserve">, </w:t>
      </w:r>
      <w:r w:rsidR="00AA520B">
        <w:t xml:space="preserve">and </w:t>
      </w:r>
      <w:r w:rsidR="0050660D" w:rsidRPr="00577161">
        <w:t>PSO*7*</w:t>
      </w:r>
      <w:r w:rsidR="00AA520B">
        <w:t>635</w:t>
      </w:r>
      <w:bookmarkEnd w:id="14"/>
      <w:r w:rsidR="005B770D" w:rsidRPr="00577161">
        <w:t xml:space="preserve"> </w:t>
      </w:r>
      <w:r w:rsidR="0050660D" w:rsidRPr="00577161">
        <w:t>are</w:t>
      </w:r>
      <w:r w:rsidR="000D2A3F" w:rsidRPr="00577161">
        <w:t xml:space="preserve"> required to </w:t>
      </w:r>
      <w:r w:rsidR="000E1ACF" w:rsidRPr="00577161">
        <w:t xml:space="preserve">be </w:t>
      </w:r>
      <w:r w:rsidR="000D2A3F" w:rsidRPr="00577161">
        <w:t>install</w:t>
      </w:r>
      <w:r w:rsidR="000E1ACF" w:rsidRPr="00577161">
        <w:t>ed</w:t>
      </w:r>
      <w:r w:rsidR="000D2A3F" w:rsidRPr="00577161">
        <w:t xml:space="preserve"> before </w:t>
      </w:r>
      <w:r w:rsidR="005705AC" w:rsidRPr="00577161">
        <w:t>PSO*7.0</w:t>
      </w:r>
      <w:r w:rsidR="00651A78">
        <w:t>*617</w:t>
      </w:r>
      <w:r w:rsidR="004029EC" w:rsidRPr="00577161">
        <w:t>.</w:t>
      </w:r>
    </w:p>
    <w:p w14:paraId="7A8809CE" w14:textId="77777777" w:rsidR="00604645" w:rsidRDefault="00604645" w:rsidP="00934BA8">
      <w:pPr>
        <w:pStyle w:val="BodyText"/>
      </w:pPr>
    </w:p>
    <w:p w14:paraId="12C3F799" w14:textId="7FAE3DED" w:rsidR="00F07689" w:rsidRDefault="00F07689" w:rsidP="0039633B">
      <w:pPr>
        <w:pStyle w:val="Heading2"/>
      </w:pPr>
      <w:bookmarkStart w:id="16" w:name="_Toc411336919"/>
      <w:bookmarkStart w:id="17" w:name="_Toc421540858"/>
      <w:bookmarkStart w:id="18" w:name="_Toc457203403"/>
      <w:bookmarkStart w:id="19" w:name="_Toc467502833"/>
      <w:bookmarkStart w:id="20" w:name="_Toc84505168"/>
      <w:bookmarkEnd w:id="13"/>
      <w:bookmarkEnd w:id="15"/>
      <w:r w:rsidRPr="00F07689">
        <w:t>Constraints</w:t>
      </w:r>
      <w:bookmarkEnd w:id="16"/>
      <w:bookmarkEnd w:id="17"/>
      <w:bookmarkEnd w:id="18"/>
      <w:bookmarkEnd w:id="19"/>
      <w:bookmarkEnd w:id="20"/>
    </w:p>
    <w:p w14:paraId="472BC00D" w14:textId="328AF667" w:rsidR="00934BA8" w:rsidRDefault="001F31F1" w:rsidP="00A03C6E">
      <w:pPr>
        <w:spacing w:before="0" w:after="0"/>
        <w:jc w:val="left"/>
        <w:rPr>
          <w:rFonts w:ascii="Arial" w:hAnsi="Arial" w:cs="Arial"/>
          <w:b/>
          <w:bCs/>
          <w:kern w:val="32"/>
          <w:sz w:val="36"/>
          <w:szCs w:val="32"/>
        </w:rPr>
      </w:pPr>
      <w:bookmarkStart w:id="21" w:name="_Toc411336920"/>
      <w:bookmarkStart w:id="22" w:name="_Toc421540859"/>
      <w:bookmarkStart w:id="23" w:name="_Ref444173896"/>
      <w:bookmarkStart w:id="24" w:name="_Ref444173917"/>
      <w:bookmarkStart w:id="25" w:name="_Toc457203404"/>
      <w:bookmarkStart w:id="26" w:name="_Toc467502835"/>
      <w:r>
        <w:t>None</w:t>
      </w:r>
      <w:r w:rsidR="00372AEC">
        <w:t>.</w:t>
      </w:r>
      <w:r w:rsidR="00934BA8">
        <w:br w:type="page"/>
      </w:r>
    </w:p>
    <w:p w14:paraId="51C9482D" w14:textId="22BCFC67" w:rsidR="00F07689" w:rsidRDefault="00F07689" w:rsidP="00083458">
      <w:pPr>
        <w:pStyle w:val="Heading1"/>
      </w:pPr>
      <w:bookmarkStart w:id="27" w:name="_Toc84505169"/>
      <w:r w:rsidRPr="00F07689">
        <w:lastRenderedPageBreak/>
        <w:t>Roles and Responsibilities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5BB990CF" w14:textId="6249CA95" w:rsidR="00B17CE9" w:rsidRPr="003E0062" w:rsidRDefault="00B17CE9" w:rsidP="00B17CE9">
      <w:pPr>
        <w:pStyle w:val="BodyText"/>
      </w:pPr>
      <w:bookmarkStart w:id="28" w:name="_Toc421540860"/>
      <w:bookmarkStart w:id="29" w:name="_Toc457203405"/>
      <w:bookmarkStart w:id="30" w:name="_Toc467502836"/>
      <w:r>
        <w:t xml:space="preserve">This section outlines the roles and responsibilities for managing the deployment of the </w:t>
      </w:r>
      <w:r w:rsidR="00952CF2">
        <w:t xml:space="preserve">patch </w:t>
      </w:r>
      <w:r w:rsidR="005705AC">
        <w:t>PSO*7.0</w:t>
      </w:r>
      <w:r w:rsidR="00651A78">
        <w:t>*617</w:t>
      </w:r>
      <w:r>
        <w:t>.</w:t>
      </w:r>
    </w:p>
    <w:p w14:paraId="3524C4C2" w14:textId="70077CB4" w:rsidR="006279E8" w:rsidRDefault="006279E8" w:rsidP="00BE35D0">
      <w:pPr>
        <w:pStyle w:val="CaptionTable"/>
      </w:pPr>
      <w:r>
        <w:t xml:space="preserve">Table </w:t>
      </w:r>
      <w:r w:rsidR="00AB5B4D">
        <w:fldChar w:fldCharType="begin"/>
      </w:r>
      <w:r w:rsidR="00AB5B4D">
        <w:instrText xml:space="preserve"> SEQ Table \* ARABIC </w:instrText>
      </w:r>
      <w:r w:rsidR="00AB5B4D">
        <w:fldChar w:fldCharType="separate"/>
      </w:r>
      <w:r w:rsidR="00C27386">
        <w:rPr>
          <w:noProof/>
        </w:rPr>
        <w:t>1</w:t>
      </w:r>
      <w:r w:rsidR="00AB5B4D">
        <w:rPr>
          <w:noProof/>
        </w:rPr>
        <w:fldChar w:fldCharType="end"/>
      </w:r>
      <w:r>
        <w:t xml:space="preserve">: </w:t>
      </w:r>
      <w:r w:rsidRPr="006279E8">
        <w:t>Deployment, Installation, Back-out, and Rollback Roles and Responsibilities</w:t>
      </w:r>
    </w:p>
    <w:tbl>
      <w:tblPr>
        <w:tblStyle w:val="TableGrid"/>
        <w:tblW w:w="4887" w:type="pct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Deployment, Installation, Back-out, and Rollback Roles and Responsibilities"/>
      </w:tblPr>
      <w:tblGrid>
        <w:gridCol w:w="425"/>
        <w:gridCol w:w="2638"/>
        <w:gridCol w:w="1384"/>
        <w:gridCol w:w="3021"/>
        <w:gridCol w:w="1671"/>
      </w:tblGrid>
      <w:tr w:rsidR="00B17CE9" w:rsidRPr="00B17CE9" w14:paraId="7829353B" w14:textId="77777777" w:rsidTr="005E722C">
        <w:trPr>
          <w:cantSplit/>
          <w:tblHeader/>
        </w:trPr>
        <w:tc>
          <w:tcPr>
            <w:tcW w:w="233" w:type="pct"/>
            <w:shd w:val="clear" w:color="auto" w:fill="CCCCCC"/>
            <w:vAlign w:val="center"/>
          </w:tcPr>
          <w:p w14:paraId="7214790D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bookmarkStart w:id="31" w:name="ColumnTitle_03"/>
            <w:bookmarkEnd w:id="31"/>
            <w:r w:rsidRPr="006279E8">
              <w:rPr>
                <w:highlight w:val="lightGray"/>
              </w:rPr>
              <w:t>ID</w:t>
            </w:r>
          </w:p>
        </w:tc>
        <w:tc>
          <w:tcPr>
            <w:tcW w:w="1443" w:type="pct"/>
            <w:shd w:val="clear" w:color="auto" w:fill="D9D9D9" w:themeFill="background1" w:themeFillShade="D9"/>
            <w:vAlign w:val="center"/>
          </w:tcPr>
          <w:p w14:paraId="1674DA4A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Team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1BE71862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Phase / Role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center"/>
          </w:tcPr>
          <w:p w14:paraId="0B9F36BB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Tasks</w:t>
            </w: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14:paraId="76035037" w14:textId="77777777" w:rsidR="00B17CE9" w:rsidRPr="006279E8" w:rsidRDefault="00B17CE9" w:rsidP="00934BA8">
            <w:pPr>
              <w:pStyle w:val="TableHeading"/>
              <w:rPr>
                <w:highlight w:val="lightGray"/>
              </w:rPr>
            </w:pPr>
            <w:r w:rsidRPr="006279E8">
              <w:rPr>
                <w:highlight w:val="lightGray"/>
              </w:rPr>
              <w:t>Project Phase (See Schedule)</w:t>
            </w:r>
          </w:p>
        </w:tc>
      </w:tr>
      <w:tr w:rsidR="00B17CE9" w:rsidRPr="00B17CE9" w14:paraId="766FBEC4" w14:textId="77777777" w:rsidTr="006279E8">
        <w:trPr>
          <w:cantSplit/>
        </w:trPr>
        <w:tc>
          <w:tcPr>
            <w:tcW w:w="233" w:type="pct"/>
            <w:vAlign w:val="center"/>
          </w:tcPr>
          <w:p w14:paraId="5FEBFDCF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1</w:t>
            </w:r>
          </w:p>
        </w:tc>
        <w:tc>
          <w:tcPr>
            <w:tcW w:w="1443" w:type="pct"/>
          </w:tcPr>
          <w:p w14:paraId="7B74E542" w14:textId="4B85E60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</w:t>
            </w:r>
            <w:r w:rsidR="00BF0762">
              <w:rPr>
                <w:lang w:val="en-AU"/>
              </w:rPr>
              <w:t xml:space="preserve">ield </w:t>
            </w:r>
            <w:r w:rsidRPr="00B17CE9">
              <w:rPr>
                <w:lang w:val="en-AU"/>
              </w:rPr>
              <w:t>O</w:t>
            </w:r>
            <w:r w:rsidR="00BF0762">
              <w:rPr>
                <w:lang w:val="en-AU"/>
              </w:rPr>
              <w:t>perations (FO)</w:t>
            </w:r>
            <w:r w:rsidRPr="00B17CE9">
              <w:rPr>
                <w:lang w:val="en-AU"/>
              </w:rPr>
              <w:t>, E</w:t>
            </w:r>
            <w:r w:rsidR="00BF0762">
              <w:rPr>
                <w:lang w:val="en-AU"/>
              </w:rPr>
              <w:t>nterprise Operations (EO)</w:t>
            </w:r>
            <w:r w:rsidRPr="00B17CE9">
              <w:rPr>
                <w:lang w:val="en-AU"/>
              </w:rPr>
              <w:t xml:space="preserve">, or </w:t>
            </w:r>
            <w:r>
              <w:rPr>
                <w:lang w:val="en-AU"/>
              </w:rPr>
              <w:t>Enterprise Program Management Office (EPMO)</w:t>
            </w:r>
            <w:r w:rsidRPr="00B17CE9">
              <w:rPr>
                <w:lang w:val="en-AU"/>
              </w:rPr>
              <w:t xml:space="preserve"> (depending upon project ownership)</w:t>
            </w:r>
          </w:p>
        </w:tc>
        <w:tc>
          <w:tcPr>
            <w:tcW w:w="757" w:type="pct"/>
          </w:tcPr>
          <w:p w14:paraId="4E8C06DE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6CF05015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Plan and schedule deployment (including orchestration with vendors)</w:t>
            </w:r>
          </w:p>
        </w:tc>
        <w:tc>
          <w:tcPr>
            <w:tcW w:w="914" w:type="pct"/>
          </w:tcPr>
          <w:p w14:paraId="5A3D22E0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7D974D47" w14:textId="77777777" w:rsidTr="006279E8">
        <w:trPr>
          <w:cantSplit/>
        </w:trPr>
        <w:tc>
          <w:tcPr>
            <w:tcW w:w="233" w:type="pct"/>
            <w:vAlign w:val="center"/>
          </w:tcPr>
          <w:p w14:paraId="37F66BC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2</w:t>
            </w:r>
          </w:p>
        </w:tc>
        <w:tc>
          <w:tcPr>
            <w:tcW w:w="1443" w:type="pct"/>
          </w:tcPr>
          <w:p w14:paraId="03916D77" w14:textId="6AD5D0E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FO, EO, or </w:t>
            </w:r>
            <w:r>
              <w:rPr>
                <w:lang w:val="en-AU"/>
              </w:rPr>
              <w:t>EPMO</w:t>
            </w:r>
            <w:r w:rsidRPr="00B17CE9">
              <w:rPr>
                <w:lang w:val="en-AU"/>
              </w:rPr>
              <w:t xml:space="preserve"> (depending upon project ownership)</w:t>
            </w:r>
          </w:p>
        </w:tc>
        <w:tc>
          <w:tcPr>
            <w:tcW w:w="757" w:type="pct"/>
          </w:tcPr>
          <w:p w14:paraId="7D211C3C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7A4517D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914" w:type="pct"/>
          </w:tcPr>
          <w:p w14:paraId="47B1730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0750404D" w14:textId="77777777" w:rsidTr="006279E8">
        <w:trPr>
          <w:cantSplit/>
        </w:trPr>
        <w:tc>
          <w:tcPr>
            <w:tcW w:w="233" w:type="pct"/>
            <w:vAlign w:val="center"/>
          </w:tcPr>
          <w:p w14:paraId="307C864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3</w:t>
            </w:r>
          </w:p>
        </w:tc>
        <w:tc>
          <w:tcPr>
            <w:tcW w:w="1443" w:type="pct"/>
          </w:tcPr>
          <w:p w14:paraId="3438BB7F" w14:textId="27BB7F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FO, </w:t>
            </w:r>
            <w:r w:rsidR="00BF0762">
              <w:rPr>
                <w:lang w:val="en-AU"/>
              </w:rPr>
              <w:t xml:space="preserve">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7F7DBF37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161D9725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Test for operational readiness </w:t>
            </w:r>
          </w:p>
        </w:tc>
        <w:tc>
          <w:tcPr>
            <w:tcW w:w="914" w:type="pct"/>
          </w:tcPr>
          <w:p w14:paraId="083C2B2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1B732F13" w14:textId="77777777" w:rsidTr="006279E8">
        <w:trPr>
          <w:cantSplit/>
        </w:trPr>
        <w:tc>
          <w:tcPr>
            <w:tcW w:w="233" w:type="pct"/>
            <w:vAlign w:val="center"/>
          </w:tcPr>
          <w:p w14:paraId="2CBF883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4</w:t>
            </w:r>
          </w:p>
        </w:tc>
        <w:tc>
          <w:tcPr>
            <w:tcW w:w="1443" w:type="pct"/>
          </w:tcPr>
          <w:p w14:paraId="4ADA63D3" w14:textId="5F9C7714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</w:t>
            </w:r>
            <w:r w:rsidR="00BF0762">
              <w:rPr>
                <w:lang w:val="en-AU"/>
              </w:rPr>
              <w:t xml:space="preserve"> 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3734836C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  <w:tc>
          <w:tcPr>
            <w:tcW w:w="1653" w:type="pct"/>
          </w:tcPr>
          <w:p w14:paraId="74A2A40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Execute deployment</w:t>
            </w:r>
          </w:p>
        </w:tc>
        <w:tc>
          <w:tcPr>
            <w:tcW w:w="914" w:type="pct"/>
          </w:tcPr>
          <w:p w14:paraId="1E7C23B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794CCBD0" w14:textId="77777777" w:rsidTr="006279E8">
        <w:trPr>
          <w:cantSplit/>
        </w:trPr>
        <w:tc>
          <w:tcPr>
            <w:tcW w:w="233" w:type="pct"/>
            <w:vAlign w:val="center"/>
          </w:tcPr>
          <w:p w14:paraId="2CE1AE97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5</w:t>
            </w:r>
          </w:p>
        </w:tc>
        <w:tc>
          <w:tcPr>
            <w:tcW w:w="1443" w:type="pct"/>
          </w:tcPr>
          <w:p w14:paraId="68F3A3A8" w14:textId="285B65E1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</w:t>
            </w:r>
            <w:r w:rsidR="00BF0762">
              <w:rPr>
                <w:lang w:val="en-AU"/>
              </w:rPr>
              <w:t xml:space="preserve"> or </w:t>
            </w:r>
            <w:r w:rsidRPr="00B17CE9">
              <w:rPr>
                <w:lang w:val="en-AU"/>
              </w:rPr>
              <w:t>EO</w:t>
            </w:r>
          </w:p>
        </w:tc>
        <w:tc>
          <w:tcPr>
            <w:tcW w:w="757" w:type="pct"/>
          </w:tcPr>
          <w:p w14:paraId="65DA44D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</w:t>
            </w:r>
          </w:p>
        </w:tc>
        <w:tc>
          <w:tcPr>
            <w:tcW w:w="1653" w:type="pct"/>
          </w:tcPr>
          <w:p w14:paraId="018FB9A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Plan and schedule installation </w:t>
            </w:r>
          </w:p>
        </w:tc>
        <w:tc>
          <w:tcPr>
            <w:tcW w:w="914" w:type="pct"/>
          </w:tcPr>
          <w:p w14:paraId="01D23BC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2F37A6F3" w14:textId="77777777" w:rsidTr="006279E8">
        <w:trPr>
          <w:cantSplit/>
        </w:trPr>
        <w:tc>
          <w:tcPr>
            <w:tcW w:w="233" w:type="pct"/>
            <w:vAlign w:val="center"/>
          </w:tcPr>
          <w:p w14:paraId="1233D393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6</w:t>
            </w:r>
          </w:p>
        </w:tc>
        <w:tc>
          <w:tcPr>
            <w:tcW w:w="1443" w:type="pct"/>
          </w:tcPr>
          <w:p w14:paraId="694873DC" w14:textId="1D560BA3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Regional P</w:t>
            </w:r>
            <w:r w:rsidR="00BF0762">
              <w:rPr>
                <w:lang w:val="en-AU"/>
              </w:rPr>
              <w:t>roject Manager (P</w:t>
            </w:r>
            <w:r w:rsidRPr="00B17CE9">
              <w:rPr>
                <w:lang w:val="en-AU"/>
              </w:rPr>
              <w:t>M</w:t>
            </w:r>
            <w:r w:rsidR="00BF0762">
              <w:rPr>
                <w:lang w:val="en-AU"/>
              </w:rPr>
              <w:t>)</w:t>
            </w:r>
            <w:r w:rsidRPr="00B17CE9">
              <w:rPr>
                <w:lang w:val="en-AU"/>
              </w:rPr>
              <w:t>/</w:t>
            </w:r>
            <w:r w:rsidRPr="00B17CE9">
              <w:t xml:space="preserve"> </w:t>
            </w:r>
            <w:r w:rsidRPr="00B17CE9">
              <w:rPr>
                <w:lang w:val="en-AU"/>
              </w:rPr>
              <w:t>Field Implementation Services (FIS)/</w:t>
            </w:r>
            <w:r w:rsidRPr="00B17CE9">
              <w:t xml:space="preserve"> </w:t>
            </w:r>
            <w:r w:rsidRPr="00B17CE9">
              <w:rPr>
                <w:lang w:val="en-AU"/>
              </w:rPr>
              <w:t>Office of Policy and Planning (OPP) PM</w:t>
            </w:r>
          </w:p>
        </w:tc>
        <w:tc>
          <w:tcPr>
            <w:tcW w:w="757" w:type="pct"/>
          </w:tcPr>
          <w:p w14:paraId="1B91A760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</w:t>
            </w:r>
          </w:p>
        </w:tc>
        <w:tc>
          <w:tcPr>
            <w:tcW w:w="1653" w:type="pct"/>
          </w:tcPr>
          <w:p w14:paraId="3DCEC94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Ensure authority to operate and that certificate authority security documentation is in place</w:t>
            </w:r>
          </w:p>
        </w:tc>
        <w:tc>
          <w:tcPr>
            <w:tcW w:w="914" w:type="pct"/>
          </w:tcPr>
          <w:p w14:paraId="410D1DA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Design/Build</w:t>
            </w:r>
          </w:p>
        </w:tc>
      </w:tr>
      <w:tr w:rsidR="00B17CE9" w:rsidRPr="00B17CE9" w14:paraId="74F77498" w14:textId="77777777" w:rsidTr="006279E8">
        <w:trPr>
          <w:cantSplit/>
        </w:trPr>
        <w:tc>
          <w:tcPr>
            <w:tcW w:w="233" w:type="pct"/>
            <w:vAlign w:val="center"/>
          </w:tcPr>
          <w:p w14:paraId="050C87DB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7</w:t>
            </w:r>
          </w:p>
        </w:tc>
        <w:tc>
          <w:tcPr>
            <w:tcW w:w="1443" w:type="pct"/>
          </w:tcPr>
          <w:p w14:paraId="4CC48C4A" w14:textId="77777777" w:rsidR="00B17CE9" w:rsidRPr="00B17CE9" w:rsidDel="00004DBA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Regional PM/FIS/OPP PM/ Nat’l Education &amp; Training</w:t>
            </w:r>
          </w:p>
        </w:tc>
        <w:tc>
          <w:tcPr>
            <w:tcW w:w="757" w:type="pct"/>
          </w:tcPr>
          <w:p w14:paraId="2B46C16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Installations</w:t>
            </w:r>
          </w:p>
        </w:tc>
        <w:tc>
          <w:tcPr>
            <w:tcW w:w="1653" w:type="pct"/>
          </w:tcPr>
          <w:p w14:paraId="54769A6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Coordinate training </w:t>
            </w:r>
          </w:p>
        </w:tc>
        <w:tc>
          <w:tcPr>
            <w:tcW w:w="914" w:type="pct"/>
          </w:tcPr>
          <w:p w14:paraId="650E69A3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3A4B8739" w14:textId="77777777" w:rsidTr="006279E8">
        <w:trPr>
          <w:cantSplit/>
        </w:trPr>
        <w:tc>
          <w:tcPr>
            <w:tcW w:w="233" w:type="pct"/>
            <w:vAlign w:val="center"/>
          </w:tcPr>
          <w:p w14:paraId="5440D804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8</w:t>
            </w:r>
          </w:p>
        </w:tc>
        <w:tc>
          <w:tcPr>
            <w:tcW w:w="1443" w:type="pct"/>
          </w:tcPr>
          <w:p w14:paraId="56ABE167" w14:textId="556034CA" w:rsidR="00B17CE9" w:rsidRPr="00B17CE9" w:rsidDel="00F61A80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FO, EO, or Product Development (depending upon project ownership)</w:t>
            </w:r>
          </w:p>
        </w:tc>
        <w:tc>
          <w:tcPr>
            <w:tcW w:w="757" w:type="pct"/>
          </w:tcPr>
          <w:p w14:paraId="1AF2FEFE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Back-out</w:t>
            </w:r>
          </w:p>
        </w:tc>
        <w:tc>
          <w:tcPr>
            <w:tcW w:w="1653" w:type="pct"/>
          </w:tcPr>
          <w:p w14:paraId="772D1031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914" w:type="pct"/>
          </w:tcPr>
          <w:p w14:paraId="16D3114D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Deployment</w:t>
            </w:r>
          </w:p>
        </w:tc>
      </w:tr>
      <w:tr w:rsidR="00B17CE9" w:rsidRPr="00B17CE9" w14:paraId="37D968FE" w14:textId="77777777" w:rsidTr="006279E8">
        <w:trPr>
          <w:cantSplit/>
        </w:trPr>
        <w:tc>
          <w:tcPr>
            <w:tcW w:w="233" w:type="pct"/>
            <w:vAlign w:val="center"/>
          </w:tcPr>
          <w:p w14:paraId="7E8F5DC9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9</w:t>
            </w:r>
          </w:p>
        </w:tc>
        <w:tc>
          <w:tcPr>
            <w:tcW w:w="1443" w:type="pct"/>
          </w:tcPr>
          <w:p w14:paraId="5D0DDE2E" w14:textId="66D6113B" w:rsidR="00B17CE9" w:rsidRPr="00B17CE9" w:rsidDel="00F61A80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FO, EO, or Product Development (depending upon project ownership)</w:t>
            </w:r>
          </w:p>
        </w:tc>
        <w:tc>
          <w:tcPr>
            <w:tcW w:w="757" w:type="pct"/>
          </w:tcPr>
          <w:p w14:paraId="781175C8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Post Deployment</w:t>
            </w:r>
          </w:p>
        </w:tc>
        <w:tc>
          <w:tcPr>
            <w:tcW w:w="1653" w:type="pct"/>
          </w:tcPr>
          <w:p w14:paraId="50E06926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Hardware, Software and System Support</w:t>
            </w:r>
          </w:p>
        </w:tc>
        <w:tc>
          <w:tcPr>
            <w:tcW w:w="914" w:type="pct"/>
          </w:tcPr>
          <w:p w14:paraId="4C2EBB6F" w14:textId="77777777" w:rsidR="00B17CE9" w:rsidRPr="00B17CE9" w:rsidRDefault="00B17CE9" w:rsidP="00934BA8">
            <w:pPr>
              <w:pStyle w:val="TableText"/>
              <w:rPr>
                <w:lang w:val="en-AU"/>
              </w:rPr>
            </w:pPr>
            <w:r w:rsidRPr="00B17CE9">
              <w:rPr>
                <w:lang w:val="en-AU"/>
              </w:rPr>
              <w:t>Maintenance</w:t>
            </w:r>
          </w:p>
        </w:tc>
      </w:tr>
    </w:tbl>
    <w:p w14:paraId="44D90F0A" w14:textId="339C6FB1" w:rsidR="00F07689" w:rsidRDefault="005F10A9" w:rsidP="00083458">
      <w:pPr>
        <w:pStyle w:val="Heading1"/>
      </w:pPr>
      <w:bookmarkStart w:id="32" w:name="_Toc84505170"/>
      <w:r>
        <w:lastRenderedPageBreak/>
        <w:t>Deployment</w:t>
      </w:r>
      <w:bookmarkEnd w:id="28"/>
      <w:bookmarkEnd w:id="29"/>
      <w:bookmarkEnd w:id="30"/>
      <w:bookmarkEnd w:id="32"/>
    </w:p>
    <w:p w14:paraId="26B01A8D" w14:textId="45E3FD66" w:rsidR="00162BB3" w:rsidRPr="005B770D" w:rsidRDefault="005B770D" w:rsidP="006279E8">
      <w:pPr>
        <w:pStyle w:val="BodyText"/>
      </w:pPr>
      <w:bookmarkStart w:id="33" w:name="_Timeline"/>
      <w:bookmarkStart w:id="34" w:name="_Toc421540861"/>
      <w:bookmarkStart w:id="35" w:name="_Toc457203406"/>
      <w:bookmarkStart w:id="36" w:name="_Toc467502837"/>
      <w:bookmarkEnd w:id="33"/>
      <w:r w:rsidRPr="005B770D">
        <w:t xml:space="preserve">Patch </w:t>
      </w:r>
      <w:r w:rsidR="005705AC">
        <w:t>PSO*7.0</w:t>
      </w:r>
      <w:r w:rsidR="00651A78">
        <w:t>*617</w:t>
      </w:r>
      <w:r w:rsidRPr="005B770D">
        <w:t xml:space="preserve"> </w:t>
      </w:r>
      <w:r w:rsidR="001F31F1">
        <w:t>enables sites to electronically receive a</w:t>
      </w:r>
      <w:r w:rsidR="00372AEC">
        <w:t>nd</w:t>
      </w:r>
      <w:r w:rsidR="001F31F1">
        <w:t xml:space="preserve"> process Controlled Substance eRx prescriptions</w:t>
      </w:r>
      <w:r w:rsidRPr="005B770D">
        <w:t xml:space="preserve">. </w:t>
      </w:r>
      <w:r w:rsidR="00273271" w:rsidRPr="006D294D">
        <w:t>P</w:t>
      </w:r>
      <w:r w:rsidR="00162BB3" w:rsidRPr="006D294D">
        <w:t xml:space="preserve">atch </w:t>
      </w:r>
      <w:r w:rsidR="005705AC">
        <w:t>PSO*7.0</w:t>
      </w:r>
      <w:r w:rsidR="00651A78">
        <w:t>*617</w:t>
      </w:r>
      <w:r w:rsidR="00162BB3" w:rsidRPr="006D294D">
        <w:t xml:space="preserve"> will be distributed via the FORUM Patch </w:t>
      </w:r>
      <w:r w:rsidR="00307F17" w:rsidRPr="006D294D">
        <w:t>Module and</w:t>
      </w:r>
      <w:r w:rsidR="00162BB3" w:rsidRPr="006D294D">
        <w:t xml:space="preserve"> may be deployed at any site without regard to deployment status at other sites.</w:t>
      </w:r>
    </w:p>
    <w:p w14:paraId="2C23AB2E" w14:textId="3FE3ACB2" w:rsidR="00F07689" w:rsidRDefault="00F07689" w:rsidP="0039633B">
      <w:pPr>
        <w:pStyle w:val="Heading2"/>
      </w:pPr>
      <w:bookmarkStart w:id="37" w:name="_Toc84505171"/>
      <w:r w:rsidRPr="00F07689">
        <w:t>Timeline</w:t>
      </w:r>
      <w:bookmarkEnd w:id="34"/>
      <w:bookmarkEnd w:id="35"/>
      <w:bookmarkEnd w:id="36"/>
      <w:bookmarkEnd w:id="37"/>
    </w:p>
    <w:p w14:paraId="268BFBEF" w14:textId="4A6AAFFF" w:rsidR="003C16D3" w:rsidRDefault="003C16D3" w:rsidP="003C16D3">
      <w:pPr>
        <w:pStyle w:val="BodyText"/>
      </w:pPr>
      <w:r w:rsidRPr="00F07689">
        <w:t>The deployment and installation is scheduled to run for</w:t>
      </w:r>
      <w:r>
        <w:t xml:space="preserve"> a period of thirty days, as depicted in the Master Deployment S</w:t>
      </w:r>
      <w:r w:rsidRPr="00F07689">
        <w:t>chedule</w:t>
      </w:r>
      <w:r>
        <w:t>.</w:t>
      </w:r>
    </w:p>
    <w:p w14:paraId="3DDD9764" w14:textId="3C3E08D4" w:rsidR="006279E8" w:rsidRDefault="006279E8" w:rsidP="00BE35D0">
      <w:pPr>
        <w:pStyle w:val="CaptionTable"/>
      </w:pPr>
      <w:r>
        <w:t xml:space="preserve">Table </w:t>
      </w:r>
      <w:r w:rsidR="00AB5B4D">
        <w:fldChar w:fldCharType="begin"/>
      </w:r>
      <w:r w:rsidR="00AB5B4D">
        <w:instrText xml:space="preserve"> SEQ Table \* ARABIC </w:instrText>
      </w:r>
      <w:r w:rsidR="00AB5B4D">
        <w:fldChar w:fldCharType="separate"/>
      </w:r>
      <w:r w:rsidR="00C27386">
        <w:rPr>
          <w:noProof/>
        </w:rPr>
        <w:t>2</w:t>
      </w:r>
      <w:r w:rsidR="00AB5B4D">
        <w:rPr>
          <w:noProof/>
        </w:rPr>
        <w:fldChar w:fldCharType="end"/>
      </w:r>
      <w:r>
        <w:t>: Master Deployment Schedule</w:t>
      </w:r>
    </w:p>
    <w:tbl>
      <w:tblPr>
        <w:tblStyle w:val="TableGrid"/>
        <w:tblW w:w="5065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Deployment Timeline table displays the VIP Build and delivery dates"/>
      </w:tblPr>
      <w:tblGrid>
        <w:gridCol w:w="7038"/>
        <w:gridCol w:w="2434"/>
      </w:tblGrid>
      <w:tr w:rsidR="00A3207C" w14:paraId="7A959818" w14:textId="77777777" w:rsidTr="005E722C">
        <w:trPr>
          <w:trHeight w:val="143"/>
          <w:tblHeader/>
        </w:trPr>
        <w:tc>
          <w:tcPr>
            <w:tcW w:w="3715" w:type="pct"/>
            <w:shd w:val="clear" w:color="auto" w:fill="D9D9D9" w:themeFill="background1" w:themeFillShade="D9"/>
            <w:hideMark/>
          </w:tcPr>
          <w:p w14:paraId="061973BF" w14:textId="77777777" w:rsidR="00A3207C" w:rsidRPr="006279E8" w:rsidRDefault="00A3207C" w:rsidP="006279E8">
            <w:pPr>
              <w:pStyle w:val="TableHeading"/>
            </w:pPr>
            <w:bookmarkStart w:id="38" w:name="p2"/>
            <w:r w:rsidRPr="006279E8">
              <w:t>VIP Build</w:t>
            </w:r>
          </w:p>
        </w:tc>
        <w:tc>
          <w:tcPr>
            <w:tcW w:w="1285" w:type="pct"/>
            <w:shd w:val="clear" w:color="auto" w:fill="D9D9D9" w:themeFill="background1" w:themeFillShade="D9"/>
            <w:hideMark/>
          </w:tcPr>
          <w:p w14:paraId="197A0EC7" w14:textId="77777777" w:rsidR="00A3207C" w:rsidRPr="006279E8" w:rsidRDefault="00A3207C" w:rsidP="006279E8">
            <w:pPr>
              <w:pStyle w:val="TableHeading"/>
            </w:pPr>
            <w:r w:rsidRPr="006279E8">
              <w:t>Delivery Dates</w:t>
            </w:r>
          </w:p>
        </w:tc>
      </w:tr>
      <w:tr w:rsidR="00A3207C" w:rsidRPr="00064ACB" w14:paraId="468A83FB" w14:textId="77777777" w:rsidTr="001F31F1">
        <w:trPr>
          <w:trHeight w:val="477"/>
        </w:trPr>
        <w:tc>
          <w:tcPr>
            <w:tcW w:w="3715" w:type="pct"/>
            <w:hideMark/>
          </w:tcPr>
          <w:p w14:paraId="55B61D5B" w14:textId="34272BAD" w:rsidR="00A3207C" w:rsidRPr="006279E8" w:rsidRDefault="00372AEC" w:rsidP="006279E8">
            <w:pPr>
              <w:pStyle w:val="TableText"/>
            </w:pPr>
            <w:r>
              <w:t>N/A</w:t>
            </w:r>
          </w:p>
        </w:tc>
        <w:tc>
          <w:tcPr>
            <w:tcW w:w="1285" w:type="pct"/>
          </w:tcPr>
          <w:p w14:paraId="469112C9" w14:textId="1B727039" w:rsidR="00A3207C" w:rsidRPr="006279E8" w:rsidRDefault="00A3207C" w:rsidP="006279E8">
            <w:pPr>
              <w:pStyle w:val="TableText"/>
            </w:pPr>
          </w:p>
        </w:tc>
      </w:tr>
    </w:tbl>
    <w:p w14:paraId="56C91909" w14:textId="77777777" w:rsidR="00BE35D0" w:rsidRDefault="00BE35D0">
      <w:pPr>
        <w:spacing w:before="0" w:after="0"/>
        <w:jc w:val="left"/>
        <w:rPr>
          <w:rFonts w:ascii="Arial" w:hAnsi="Arial" w:cs="Arial"/>
          <w:b/>
          <w:kern w:val="32"/>
          <w:sz w:val="28"/>
          <w:szCs w:val="26"/>
        </w:rPr>
      </w:pPr>
      <w:bookmarkStart w:id="39" w:name="_Toc421540863"/>
      <w:bookmarkStart w:id="40" w:name="_Toc457203407"/>
      <w:bookmarkStart w:id="41" w:name="_Toc467502838"/>
      <w:bookmarkEnd w:id="38"/>
      <w:r>
        <w:br w:type="page"/>
      </w:r>
    </w:p>
    <w:p w14:paraId="7D306749" w14:textId="305F6597" w:rsidR="00F07689" w:rsidRPr="00F07689" w:rsidRDefault="00F07689" w:rsidP="0039633B">
      <w:pPr>
        <w:pStyle w:val="Heading3"/>
      </w:pPr>
      <w:bookmarkStart w:id="42" w:name="_Toc84505172"/>
      <w:r w:rsidRPr="00F07689">
        <w:lastRenderedPageBreak/>
        <w:t>Deployment</w:t>
      </w:r>
      <w:r w:rsidR="001C542F">
        <w:t xml:space="preserve"> Topology</w:t>
      </w:r>
      <w:bookmarkEnd w:id="39"/>
      <w:bookmarkEnd w:id="40"/>
      <w:bookmarkEnd w:id="41"/>
      <w:bookmarkEnd w:id="42"/>
    </w:p>
    <w:p w14:paraId="44F765C3" w14:textId="49565590" w:rsidR="00F07689" w:rsidRDefault="00952CF2" w:rsidP="00AB3079">
      <w:pPr>
        <w:pStyle w:val="BodyText"/>
      </w:pPr>
      <w:r>
        <w:t xml:space="preserve">Patch </w:t>
      </w:r>
      <w:r w:rsidR="005705AC">
        <w:t>PSO*7.0</w:t>
      </w:r>
      <w:r w:rsidR="00651A78">
        <w:t>*617</w:t>
      </w:r>
      <w:r w:rsidR="00EE0506">
        <w:t xml:space="preserve"> will be released to all VistA sites.</w:t>
      </w:r>
    </w:p>
    <w:p w14:paraId="5CC69AF6" w14:textId="77777777" w:rsidR="00361E96" w:rsidRDefault="004A0B42" w:rsidP="00361E96">
      <w:pPr>
        <w:pStyle w:val="ImageFormat"/>
      </w:pPr>
      <w:r>
        <w:drawing>
          <wp:inline distT="0" distB="0" distL="0" distR="0" wp14:anchorId="40A06D14" wp14:editId="57527B44">
            <wp:extent cx="5931397" cy="3619500"/>
            <wp:effectExtent l="0" t="0" r="0" b="0"/>
            <wp:docPr id="3" name="Picture 3" descr="Deployment Topology (Targeted Architectu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fi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98" cy="36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7E67" w14:textId="0A6BF8F5" w:rsidR="00511DB0" w:rsidRPr="004A0B42" w:rsidRDefault="00361E96" w:rsidP="00BE35D0">
      <w:pPr>
        <w:pStyle w:val="Caption"/>
      </w:pPr>
      <w:r>
        <w:t xml:space="preserve">Figure </w:t>
      </w:r>
      <w:r w:rsidR="00AB5B4D">
        <w:fldChar w:fldCharType="begin"/>
      </w:r>
      <w:r w:rsidR="00AB5B4D">
        <w:instrText xml:space="preserve"> SEQ Figure \* ARABIC </w:instrText>
      </w:r>
      <w:r w:rsidR="00AB5B4D">
        <w:fldChar w:fldCharType="separate"/>
      </w:r>
      <w:r>
        <w:rPr>
          <w:noProof/>
        </w:rPr>
        <w:t>1</w:t>
      </w:r>
      <w:r w:rsidR="00AB5B4D">
        <w:rPr>
          <w:noProof/>
        </w:rPr>
        <w:fldChar w:fldCharType="end"/>
      </w:r>
      <w:r>
        <w:t>: Deployment Topology (Targeted Architecture)</w:t>
      </w:r>
    </w:p>
    <w:p w14:paraId="6207C89F" w14:textId="3FC255CC" w:rsidR="00F07689" w:rsidRPr="00F07689" w:rsidRDefault="00F07689" w:rsidP="0039633B">
      <w:pPr>
        <w:pStyle w:val="Heading3"/>
      </w:pPr>
      <w:bookmarkStart w:id="43" w:name="_Toc421540864"/>
      <w:bookmarkStart w:id="44" w:name="_Toc457203408"/>
      <w:bookmarkStart w:id="45" w:name="_Toc467502839"/>
      <w:bookmarkStart w:id="46" w:name="_Toc84505173"/>
      <w:bookmarkStart w:id="47" w:name="p3"/>
      <w:bookmarkStart w:id="48" w:name="_Hlk84949415"/>
      <w:r w:rsidRPr="00F07689">
        <w:t>Site Information (Locations, Deployment Recipients)</w:t>
      </w:r>
      <w:bookmarkEnd w:id="43"/>
      <w:bookmarkEnd w:id="44"/>
      <w:bookmarkEnd w:id="45"/>
      <w:bookmarkEnd w:id="46"/>
    </w:p>
    <w:p w14:paraId="1171EC53" w14:textId="101D5E11" w:rsidR="00511DB0" w:rsidRDefault="00511DB0" w:rsidP="00511DB0">
      <w:pPr>
        <w:pStyle w:val="BodyText"/>
      </w:pPr>
      <w:r>
        <w:t>During IOC testing,</w:t>
      </w:r>
      <w:r w:rsidRPr="0044775B">
        <w:t xml:space="preserve"> </w:t>
      </w:r>
      <w:r w:rsidR="00952CF2">
        <w:t>p</w:t>
      </w:r>
      <w:r>
        <w:t xml:space="preserve">atch </w:t>
      </w:r>
      <w:r w:rsidR="005705AC">
        <w:t>PSO*7.0</w:t>
      </w:r>
      <w:r w:rsidR="00651A78">
        <w:t>*617</w:t>
      </w:r>
      <w:r>
        <w:t xml:space="preserve"> will be deployed at the following sites</w:t>
      </w:r>
      <w:bookmarkEnd w:id="47"/>
      <w:r>
        <w:t>:</w:t>
      </w:r>
    </w:p>
    <w:p w14:paraId="5742158C" w14:textId="77777777" w:rsidR="00A1016D" w:rsidRDefault="00A1016D" w:rsidP="00A1016D">
      <w:pPr>
        <w:pStyle w:val="ListParagraph"/>
        <w:numPr>
          <w:ilvl w:val="3"/>
          <w:numId w:val="31"/>
        </w:numPr>
        <w:autoSpaceDE w:val="0"/>
        <w:autoSpaceDN w:val="0"/>
        <w:spacing w:before="123" w:after="0"/>
        <w:jc w:val="left"/>
        <w:rPr>
          <w:szCs w:val="24"/>
        </w:rPr>
      </w:pPr>
      <w:r>
        <w:rPr>
          <w:szCs w:val="24"/>
        </w:rPr>
        <w:t>VA</w:t>
      </w:r>
      <w:r>
        <w:rPr>
          <w:spacing w:val="-3"/>
          <w:szCs w:val="24"/>
        </w:rPr>
        <w:t xml:space="preserve"> </w:t>
      </w:r>
      <w:r>
        <w:rPr>
          <w:szCs w:val="24"/>
        </w:rPr>
        <w:t>Honolulu</w:t>
      </w:r>
      <w:r>
        <w:rPr>
          <w:spacing w:val="3"/>
          <w:szCs w:val="24"/>
        </w:rPr>
        <w:t xml:space="preserve"> </w:t>
      </w:r>
      <w:r>
        <w:rPr>
          <w:szCs w:val="24"/>
        </w:rPr>
        <w:t>Regional</w:t>
      </w:r>
      <w:r>
        <w:rPr>
          <w:spacing w:val="-9"/>
          <w:szCs w:val="24"/>
        </w:rPr>
        <w:t xml:space="preserve"> </w:t>
      </w:r>
      <w:r>
        <w:rPr>
          <w:szCs w:val="24"/>
        </w:rPr>
        <w:t>Office</w:t>
      </w:r>
    </w:p>
    <w:p w14:paraId="1D417E9E" w14:textId="77777777" w:rsidR="00A1016D" w:rsidRDefault="00A1016D" w:rsidP="00A1016D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Health</w:t>
      </w:r>
      <w:r>
        <w:rPr>
          <w:spacing w:val="1"/>
          <w:szCs w:val="24"/>
        </w:rPr>
        <w:t xml:space="preserve"> </w:t>
      </w:r>
      <w:r>
        <w:rPr>
          <w:szCs w:val="24"/>
        </w:rPr>
        <w:t>Administration</w:t>
      </w:r>
      <w:r>
        <w:rPr>
          <w:spacing w:val="1"/>
          <w:szCs w:val="24"/>
        </w:rPr>
        <w:t xml:space="preserve"> </w:t>
      </w:r>
      <w:r>
        <w:rPr>
          <w:szCs w:val="24"/>
        </w:rPr>
        <w:t>Center</w:t>
      </w:r>
      <w:r>
        <w:rPr>
          <w:spacing w:val="-7"/>
          <w:szCs w:val="24"/>
        </w:rPr>
        <w:t xml:space="preserve"> </w:t>
      </w:r>
      <w:r>
        <w:rPr>
          <w:szCs w:val="24"/>
        </w:rPr>
        <w:t>(Meds</w:t>
      </w:r>
      <w:r>
        <w:rPr>
          <w:spacing w:val="-6"/>
          <w:szCs w:val="24"/>
        </w:rPr>
        <w:t xml:space="preserve"> </w:t>
      </w:r>
      <w:r>
        <w:rPr>
          <w:szCs w:val="24"/>
        </w:rPr>
        <w:t>by</w:t>
      </w:r>
      <w:r>
        <w:rPr>
          <w:spacing w:val="2"/>
          <w:szCs w:val="24"/>
        </w:rPr>
        <w:t xml:space="preserve"> </w:t>
      </w:r>
      <w:r>
        <w:rPr>
          <w:szCs w:val="24"/>
        </w:rPr>
        <w:t>Mail)</w:t>
      </w:r>
    </w:p>
    <w:p w14:paraId="74A3364E" w14:textId="77777777" w:rsidR="00A1016D" w:rsidRDefault="00A1016D" w:rsidP="00A1016D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Indianapolis,</w:t>
      </w:r>
      <w:r>
        <w:rPr>
          <w:spacing w:val="1"/>
          <w:szCs w:val="24"/>
        </w:rPr>
        <w:t xml:space="preserve"> </w:t>
      </w:r>
      <w:r>
        <w:rPr>
          <w:szCs w:val="24"/>
        </w:rPr>
        <w:t>IN</w:t>
      </w:r>
      <w:r>
        <w:rPr>
          <w:spacing w:val="-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Medical</w:t>
      </w:r>
      <w:r>
        <w:rPr>
          <w:spacing w:val="-7"/>
          <w:szCs w:val="24"/>
        </w:rPr>
        <w:t xml:space="preserve"> </w:t>
      </w:r>
      <w:r>
        <w:rPr>
          <w:szCs w:val="24"/>
        </w:rPr>
        <w:t>Center</w:t>
      </w:r>
    </w:p>
    <w:p w14:paraId="34675668" w14:textId="77777777" w:rsidR="00A1016D" w:rsidRDefault="00A1016D" w:rsidP="00A1016D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Central Texas, Temple VA Medical Center Pharmacy</w:t>
      </w:r>
    </w:p>
    <w:p w14:paraId="38CAE224" w14:textId="50C19C98" w:rsidR="00A1016D" w:rsidRPr="00A1016D" w:rsidRDefault="00A1016D" w:rsidP="00A1016D">
      <w:pPr>
        <w:pStyle w:val="ListParagraph"/>
        <w:numPr>
          <w:ilvl w:val="3"/>
          <w:numId w:val="31"/>
        </w:numPr>
        <w:autoSpaceDE w:val="0"/>
        <w:autoSpaceDN w:val="0"/>
        <w:spacing w:before="122" w:after="0"/>
        <w:ind w:left="880"/>
        <w:jc w:val="left"/>
        <w:rPr>
          <w:szCs w:val="24"/>
        </w:rPr>
      </w:pPr>
      <w:r>
        <w:rPr>
          <w:szCs w:val="24"/>
        </w:rPr>
        <w:t>Erie, PA VA Medical Center</w:t>
      </w:r>
    </w:p>
    <w:bookmarkEnd w:id="48"/>
    <w:p w14:paraId="17017193" w14:textId="6F63D1CA" w:rsidR="00511DB0" w:rsidRDefault="005705AC" w:rsidP="0061386A">
      <w:pPr>
        <w:pStyle w:val="BodyText"/>
      </w:pPr>
      <w:r>
        <w:t>PSO*7.0</w:t>
      </w:r>
      <w:r w:rsidR="00651A78">
        <w:t>*617</w:t>
      </w:r>
      <w:r w:rsidR="00952CF2">
        <w:t xml:space="preserve"> </w:t>
      </w:r>
      <w:r w:rsidR="00511DB0">
        <w:t>will be</w:t>
      </w:r>
      <w:r w:rsidR="00511DB0" w:rsidRPr="00AB3079">
        <w:t xml:space="preserve"> delivered to the Information Technology (IT) support staff responsible for the VistA installation at those sites. The software </w:t>
      </w:r>
      <w:r w:rsidR="00511DB0">
        <w:t>will be</w:t>
      </w:r>
      <w:r w:rsidR="00511DB0" w:rsidRPr="00AB3079">
        <w:t xml:space="preserve"> installed in the IOC test and production environments.</w:t>
      </w:r>
    </w:p>
    <w:p w14:paraId="36167620" w14:textId="6374204D" w:rsidR="00511DB0" w:rsidRDefault="00511DB0" w:rsidP="00511DB0">
      <w:pPr>
        <w:pStyle w:val="BodyText"/>
      </w:pPr>
      <w:r>
        <w:t xml:space="preserve">After National Release, Patch </w:t>
      </w:r>
      <w:r w:rsidR="005705AC">
        <w:t>PSO*7.0</w:t>
      </w:r>
      <w:r w:rsidR="00651A78">
        <w:t>*617</w:t>
      </w:r>
      <w:r>
        <w:t xml:space="preserve"> will be deployed at all sites running the </w:t>
      </w:r>
      <w:r w:rsidR="00BF22B4">
        <w:t xml:space="preserve">Outpatient </w:t>
      </w:r>
      <w:r w:rsidR="00BF22B4" w:rsidRPr="002C71C0">
        <w:t>Pharmacy</w:t>
      </w:r>
      <w:r w:rsidRPr="002C71C0">
        <w:t xml:space="preserve"> v.7.0 </w:t>
      </w:r>
      <w:r>
        <w:t>application.</w:t>
      </w:r>
    </w:p>
    <w:p w14:paraId="1B4AAB62" w14:textId="63EBDCAB" w:rsidR="00F07689" w:rsidRPr="00F07689" w:rsidRDefault="00F07689" w:rsidP="0039633B">
      <w:pPr>
        <w:pStyle w:val="Heading3"/>
      </w:pPr>
      <w:bookmarkStart w:id="49" w:name="_Toc421540865"/>
      <w:bookmarkStart w:id="50" w:name="_Toc457203409"/>
      <w:bookmarkStart w:id="51" w:name="_Toc467502840"/>
      <w:bookmarkStart w:id="52" w:name="_Toc84505174"/>
      <w:bookmarkStart w:id="53" w:name="p3_3_1_3"/>
      <w:r w:rsidRPr="00F07689">
        <w:lastRenderedPageBreak/>
        <w:t>Site Preparation</w:t>
      </w:r>
      <w:bookmarkEnd w:id="49"/>
      <w:bookmarkEnd w:id="50"/>
      <w:bookmarkEnd w:id="51"/>
      <w:bookmarkEnd w:id="52"/>
      <w:r w:rsidRPr="00F07689">
        <w:t xml:space="preserve"> </w:t>
      </w:r>
    </w:p>
    <w:bookmarkEnd w:id="53"/>
    <w:p w14:paraId="5FCE5EB9" w14:textId="21E91E8F" w:rsidR="00B92544" w:rsidRDefault="00B92544" w:rsidP="00657F06">
      <w:pPr>
        <w:pStyle w:val="BodyText"/>
      </w:pPr>
      <w:r w:rsidRPr="00577161">
        <w:t>To prepare for the site, patch</w:t>
      </w:r>
      <w:r w:rsidR="00307F17" w:rsidRPr="00577161">
        <w:t>:</w:t>
      </w:r>
      <w:r w:rsidR="00577161" w:rsidRPr="00577161">
        <w:t xml:space="preserve"> Patch </w:t>
      </w:r>
      <w:r w:rsidR="001F31F1" w:rsidRPr="00577161">
        <w:t>PSO*7*</w:t>
      </w:r>
      <w:r w:rsidR="001F31F1">
        <w:t>52</w:t>
      </w:r>
      <w:r w:rsidR="001F31F1" w:rsidRPr="00577161">
        <w:t>, PSO*7*</w:t>
      </w:r>
      <w:r w:rsidR="001F31F1">
        <w:t>557</w:t>
      </w:r>
      <w:r w:rsidR="001F31F1" w:rsidRPr="00577161">
        <w:t>, PSO*7*</w:t>
      </w:r>
      <w:r w:rsidR="001F31F1">
        <w:t>568</w:t>
      </w:r>
      <w:r w:rsidR="001F31F1" w:rsidRPr="00577161">
        <w:t>, PSO*7*</w:t>
      </w:r>
      <w:r w:rsidR="001F31F1">
        <w:t>631</w:t>
      </w:r>
      <w:r w:rsidR="001F31F1" w:rsidRPr="00577161">
        <w:t xml:space="preserve">, </w:t>
      </w:r>
      <w:r w:rsidR="001F31F1">
        <w:t xml:space="preserve">and </w:t>
      </w:r>
      <w:r w:rsidR="001F31F1" w:rsidRPr="00577161">
        <w:t>PSO*7*</w:t>
      </w:r>
      <w:r w:rsidR="001F31F1">
        <w:t xml:space="preserve">635 are </w:t>
      </w:r>
      <w:r w:rsidRPr="00577161">
        <w:t xml:space="preserve">required to </w:t>
      </w:r>
      <w:r w:rsidR="00FC6C31" w:rsidRPr="00577161">
        <w:t xml:space="preserve">be </w:t>
      </w:r>
      <w:r w:rsidRPr="00577161">
        <w:t>install</w:t>
      </w:r>
      <w:r w:rsidR="00FC6C31" w:rsidRPr="00577161">
        <w:t>ed</w:t>
      </w:r>
      <w:r w:rsidRPr="00577161">
        <w:t xml:space="preserve"> before </w:t>
      </w:r>
      <w:r w:rsidR="005705AC" w:rsidRPr="00577161">
        <w:t>PSO*7.0</w:t>
      </w:r>
      <w:r w:rsidR="00651A78">
        <w:t>*617</w:t>
      </w:r>
      <w:r w:rsidRPr="00577161">
        <w:t>.</w:t>
      </w:r>
    </w:p>
    <w:p w14:paraId="1CAD3258" w14:textId="4D8D733C" w:rsidR="00F07689" w:rsidRPr="00F07689" w:rsidRDefault="00F07689" w:rsidP="0039633B">
      <w:pPr>
        <w:pStyle w:val="Heading2"/>
      </w:pPr>
      <w:bookmarkStart w:id="54" w:name="_Toc421540866"/>
      <w:bookmarkStart w:id="55" w:name="_Toc457203410"/>
      <w:bookmarkStart w:id="56" w:name="_Toc467502841"/>
      <w:bookmarkStart w:id="57" w:name="_Toc84505175"/>
      <w:r w:rsidRPr="00F07689">
        <w:t>Resources</w:t>
      </w:r>
      <w:bookmarkEnd w:id="54"/>
      <w:bookmarkEnd w:id="55"/>
      <w:bookmarkEnd w:id="56"/>
      <w:bookmarkEnd w:id="57"/>
    </w:p>
    <w:p w14:paraId="6E031E00" w14:textId="4638F532" w:rsidR="00511DB0" w:rsidRPr="00EF091E" w:rsidRDefault="00511DB0" w:rsidP="00511DB0">
      <w:pPr>
        <w:pStyle w:val="BodyText"/>
      </w:pPr>
      <w:bookmarkStart w:id="58" w:name="_Toc421540867"/>
      <w:bookmarkStart w:id="59" w:name="_Toc457203411"/>
      <w:bookmarkStart w:id="60" w:name="_Toc467502842"/>
      <w:r w:rsidRPr="00EF091E">
        <w:t xml:space="preserve">Deployment of Patch </w:t>
      </w:r>
      <w:bookmarkStart w:id="61" w:name="_Hlk523487381"/>
      <w:r w:rsidR="005705AC">
        <w:t>PSO*7.0</w:t>
      </w:r>
      <w:r w:rsidR="00651A78">
        <w:t>*617</w:t>
      </w:r>
      <w:r w:rsidRPr="00EF091E">
        <w:t xml:space="preserve"> </w:t>
      </w:r>
      <w:bookmarkEnd w:id="61"/>
      <w:r w:rsidRPr="00EF091E">
        <w:t xml:space="preserve">requires an up to date VistA environment running the </w:t>
      </w:r>
      <w:r w:rsidR="00BF22B4" w:rsidRPr="005B5B78">
        <w:t xml:space="preserve">Outpatient Pharmacy </w:t>
      </w:r>
      <w:r w:rsidRPr="005B5B78">
        <w:t xml:space="preserve">v.7.0 </w:t>
      </w:r>
      <w:r w:rsidRPr="00EF091E">
        <w:t xml:space="preserve">application, as well as </w:t>
      </w:r>
      <w:r w:rsidR="00BF0762">
        <w:t>designated IT support</w:t>
      </w:r>
      <w:r w:rsidRPr="00EF091E">
        <w:t xml:space="preserve"> available to perform the patch installation.</w:t>
      </w:r>
    </w:p>
    <w:p w14:paraId="2380641F" w14:textId="44EC986B" w:rsidR="00F07689" w:rsidRDefault="00F07689" w:rsidP="0039633B">
      <w:pPr>
        <w:pStyle w:val="Heading3"/>
      </w:pPr>
      <w:bookmarkStart w:id="62" w:name="_Toc84505176"/>
      <w:r w:rsidRPr="00F07689">
        <w:t>Facility Specifics</w:t>
      </w:r>
      <w:bookmarkEnd w:id="58"/>
      <w:bookmarkEnd w:id="59"/>
      <w:bookmarkEnd w:id="60"/>
      <w:bookmarkEnd w:id="62"/>
    </w:p>
    <w:p w14:paraId="28E13E40" w14:textId="494ECB20" w:rsidR="00511DB0" w:rsidRPr="0043241F" w:rsidRDefault="00511DB0" w:rsidP="00511DB0">
      <w:pPr>
        <w:pStyle w:val="BodyText"/>
      </w:pPr>
      <w:r w:rsidRPr="0043241F">
        <w:t>There are no facility-specific deployment or installation features of patch PSO*7</w:t>
      </w:r>
      <w:r w:rsidR="00651A78">
        <w:t>*617</w:t>
      </w:r>
      <w:r w:rsidRPr="0043241F">
        <w:t>.</w:t>
      </w:r>
    </w:p>
    <w:p w14:paraId="625E3CF1" w14:textId="66A15E2D" w:rsidR="00F07689" w:rsidRPr="00F07689" w:rsidRDefault="00F07689" w:rsidP="0039633B">
      <w:pPr>
        <w:pStyle w:val="Heading3"/>
      </w:pPr>
      <w:bookmarkStart w:id="63" w:name="_Toc421540868"/>
      <w:bookmarkStart w:id="64" w:name="_Toc457203412"/>
      <w:bookmarkStart w:id="65" w:name="_Toc467502843"/>
      <w:bookmarkStart w:id="66" w:name="_Toc84505177"/>
      <w:r w:rsidRPr="00F07689">
        <w:t>Hardware</w:t>
      </w:r>
      <w:bookmarkEnd w:id="63"/>
      <w:bookmarkEnd w:id="64"/>
      <w:bookmarkEnd w:id="65"/>
      <w:bookmarkEnd w:id="66"/>
    </w:p>
    <w:p w14:paraId="3E0FF73A" w14:textId="6ED365A9" w:rsidR="009B584A" w:rsidRDefault="007E1B6E" w:rsidP="00AB3079">
      <w:pPr>
        <w:pStyle w:val="BodyText"/>
      </w:pPr>
      <w:bookmarkStart w:id="67" w:name="_Toc421540869"/>
      <w:r>
        <w:t xml:space="preserve">Patch </w:t>
      </w:r>
      <w:r w:rsidR="005705AC">
        <w:t>PSO*7.0</w:t>
      </w:r>
      <w:r w:rsidR="00651A78">
        <w:t>*617</w:t>
      </w:r>
      <w:r w:rsidRPr="0098277E">
        <w:t xml:space="preserve"> is being released to enhance </w:t>
      </w:r>
      <w:r>
        <w:t>VistA’s Pharm</w:t>
      </w:r>
      <w:r w:rsidR="004278B1">
        <w:t xml:space="preserve">acy </w:t>
      </w:r>
      <w:r w:rsidR="00952CF2">
        <w:t>O</w:t>
      </w:r>
      <w:r w:rsidR="00BF22B4">
        <w:t>utpatient Pharmacy</w:t>
      </w:r>
      <w:r w:rsidR="004278B1">
        <w:t xml:space="preserve"> package</w:t>
      </w:r>
      <w:r>
        <w:t xml:space="preserve">. The patch </w:t>
      </w:r>
      <w:r w:rsidR="004278B1">
        <w:t>allows the VA to receive prescriptions from external providers and allows</w:t>
      </w:r>
      <w:r w:rsidR="00952CF2">
        <w:t xml:space="preserve"> the p</w:t>
      </w:r>
      <w:r>
        <w:t>harmacist</w:t>
      </w:r>
      <w:r w:rsidRPr="00E514E7">
        <w:t xml:space="preserve"> to </w:t>
      </w:r>
      <w:r w:rsidR="004278B1">
        <w:t>validate the prescription for final processing and dispensing in existing VistA functionality</w:t>
      </w:r>
      <w:r w:rsidRPr="00E514E7">
        <w:t>.</w:t>
      </w:r>
      <w:r w:rsidR="00952CF2">
        <w:t xml:space="preserve"> It will be deployed to all VA p</w:t>
      </w:r>
      <w:r w:rsidR="0079420A" w:rsidRPr="007C5D2E">
        <w:t>harmacy VistA</w:t>
      </w:r>
      <w:r w:rsidR="0061386A">
        <w:t xml:space="preserve"> sites</w:t>
      </w:r>
      <w:r w:rsidR="0079420A" w:rsidRPr="007C5D2E">
        <w:t xml:space="preserve"> </w:t>
      </w:r>
      <w:r w:rsidR="0079420A">
        <w:t>nationwide</w:t>
      </w:r>
      <w:r w:rsidR="0079420A" w:rsidRPr="007C5D2E">
        <w:t xml:space="preserve">. </w:t>
      </w:r>
    </w:p>
    <w:p w14:paraId="4CB18525" w14:textId="67491C68" w:rsidR="0079420A" w:rsidRPr="007C5D2E" w:rsidRDefault="0079420A" w:rsidP="00AB3079">
      <w:pPr>
        <w:pStyle w:val="BodyText"/>
      </w:pPr>
      <w:r w:rsidRPr="007C5D2E">
        <w:t xml:space="preserve">It does not require additional hardware capabilities other than what is currently used by a VistA installation at </w:t>
      </w:r>
      <w:r w:rsidR="00BF0762">
        <w:t xml:space="preserve">the </w:t>
      </w:r>
      <w:r w:rsidRPr="007C5D2E">
        <w:t>sites.</w:t>
      </w:r>
    </w:p>
    <w:p w14:paraId="0A8D7470" w14:textId="2BB7D9F2" w:rsidR="00F07689" w:rsidRDefault="00F07689" w:rsidP="0039633B">
      <w:pPr>
        <w:pStyle w:val="Heading3"/>
      </w:pPr>
      <w:bookmarkStart w:id="68" w:name="_Toc457203413"/>
      <w:bookmarkStart w:id="69" w:name="_Toc467502844"/>
      <w:bookmarkStart w:id="70" w:name="_Toc84505178"/>
      <w:r w:rsidRPr="00F07689">
        <w:t>Software</w:t>
      </w:r>
      <w:bookmarkEnd w:id="67"/>
      <w:bookmarkEnd w:id="68"/>
      <w:bookmarkEnd w:id="69"/>
      <w:bookmarkEnd w:id="70"/>
    </w:p>
    <w:p w14:paraId="6698E9F2" w14:textId="30BFE749" w:rsidR="003D534C" w:rsidRPr="00F07689" w:rsidRDefault="00511DB0" w:rsidP="00511DB0">
      <w:pPr>
        <w:pStyle w:val="BodyText"/>
      </w:pPr>
      <w:r w:rsidRPr="00F07689">
        <w:t>The following table describes software specifications required at each site prior to deployment.</w:t>
      </w:r>
    </w:p>
    <w:p w14:paraId="3511ED7C" w14:textId="71FEE945" w:rsidR="00511DB0" w:rsidRPr="00EF091E" w:rsidRDefault="00511DB0" w:rsidP="00361E96">
      <w:pPr>
        <w:pStyle w:val="CaptionTable"/>
      </w:pPr>
      <w:r w:rsidRPr="00EF091E">
        <w:t xml:space="preserve">Table </w:t>
      </w:r>
      <w:r w:rsidR="00AB5B4D">
        <w:fldChar w:fldCharType="begin"/>
      </w:r>
      <w:r w:rsidR="00AB5B4D">
        <w:instrText xml:space="preserve"> SEQ Table \* ARABIC </w:instrText>
      </w:r>
      <w:r w:rsidR="00AB5B4D">
        <w:fldChar w:fldCharType="separate"/>
      </w:r>
      <w:r w:rsidR="00C27386">
        <w:rPr>
          <w:noProof/>
        </w:rPr>
        <w:t>3</w:t>
      </w:r>
      <w:r w:rsidR="00AB5B4D">
        <w:rPr>
          <w:noProof/>
        </w:rPr>
        <w:fldChar w:fldCharType="end"/>
      </w:r>
      <w:r w:rsidRPr="00EF091E">
        <w:t>: Software Specifications</w:t>
      </w:r>
    </w:p>
    <w:tbl>
      <w:tblPr>
        <w:tblStyle w:val="TableGrid"/>
        <w:tblW w:w="4887" w:type="pct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Software Specifications"/>
      </w:tblPr>
      <w:tblGrid>
        <w:gridCol w:w="1400"/>
        <w:gridCol w:w="1506"/>
        <w:gridCol w:w="1506"/>
        <w:gridCol w:w="1691"/>
        <w:gridCol w:w="1643"/>
        <w:gridCol w:w="1393"/>
      </w:tblGrid>
      <w:tr w:rsidR="00511DB0" w:rsidRPr="00E46D39" w14:paraId="381B456C" w14:textId="77777777" w:rsidTr="005E722C">
        <w:trPr>
          <w:cantSplit/>
          <w:tblHeader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0BD06CB1" w14:textId="77777777" w:rsidR="00511DB0" w:rsidRPr="00361E96" w:rsidRDefault="00511DB0" w:rsidP="00361E96">
            <w:pPr>
              <w:pStyle w:val="TableHeading"/>
            </w:pPr>
            <w:bookmarkStart w:id="71" w:name="ColumnTitle_07"/>
            <w:bookmarkEnd w:id="71"/>
            <w:r w:rsidRPr="00361E96">
              <w:t>Required Software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55E67015" w14:textId="77777777" w:rsidR="00511DB0" w:rsidRPr="00361E96" w:rsidRDefault="00511DB0" w:rsidP="00361E96">
            <w:pPr>
              <w:pStyle w:val="TableHeading"/>
            </w:pPr>
            <w:r w:rsidRPr="00361E96">
              <w:t>Make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0466AECC" w14:textId="77777777" w:rsidR="00511DB0" w:rsidRPr="00361E96" w:rsidRDefault="00511DB0" w:rsidP="00361E96">
            <w:pPr>
              <w:pStyle w:val="TableHeading"/>
            </w:pPr>
            <w:r w:rsidRPr="00361E96">
              <w:t>Version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724C816D" w14:textId="77777777" w:rsidR="00511DB0" w:rsidRPr="00361E96" w:rsidRDefault="00511DB0" w:rsidP="00361E96">
            <w:pPr>
              <w:pStyle w:val="TableHeading"/>
            </w:pPr>
            <w:r w:rsidRPr="00361E96">
              <w:t>Configuration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7C0E3113" w14:textId="77777777" w:rsidR="00511DB0" w:rsidRPr="00361E96" w:rsidRDefault="00511DB0" w:rsidP="00361E96">
            <w:pPr>
              <w:pStyle w:val="TableHeading"/>
            </w:pPr>
            <w:r w:rsidRPr="00361E96">
              <w:t>Manufacturer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77D971E" w14:textId="77777777" w:rsidR="00511DB0" w:rsidRPr="00361E96" w:rsidRDefault="00511DB0" w:rsidP="00361E96">
            <w:pPr>
              <w:pStyle w:val="TableHeading"/>
            </w:pPr>
            <w:r w:rsidRPr="00361E96">
              <w:t>Other</w:t>
            </w:r>
          </w:p>
        </w:tc>
      </w:tr>
      <w:tr w:rsidR="00511DB0" w:rsidRPr="00E46D39" w14:paraId="2F1628C3" w14:textId="77777777" w:rsidTr="00361E96">
        <w:trPr>
          <w:cantSplit/>
        </w:trPr>
        <w:tc>
          <w:tcPr>
            <w:tcW w:w="766" w:type="pct"/>
          </w:tcPr>
          <w:p w14:paraId="09430CD1" w14:textId="382F2EFC" w:rsidR="00511DB0" w:rsidRPr="00361E96" w:rsidRDefault="000D2A3F" w:rsidP="00361E96">
            <w:pPr>
              <w:pStyle w:val="TableText"/>
            </w:pPr>
            <w:r w:rsidRPr="00361E96">
              <w:t>O</w:t>
            </w:r>
            <w:r w:rsidR="00511DB0" w:rsidRPr="00361E96">
              <w:t>utpatient Pharmacy</w:t>
            </w:r>
          </w:p>
        </w:tc>
        <w:tc>
          <w:tcPr>
            <w:tcW w:w="824" w:type="pct"/>
          </w:tcPr>
          <w:p w14:paraId="6C4F5376" w14:textId="77777777" w:rsidR="00511DB0" w:rsidRPr="00361E96" w:rsidRDefault="00511DB0" w:rsidP="00361E96">
            <w:pPr>
              <w:pStyle w:val="TableText"/>
            </w:pPr>
          </w:p>
        </w:tc>
        <w:tc>
          <w:tcPr>
            <w:tcW w:w="824" w:type="pct"/>
          </w:tcPr>
          <w:p w14:paraId="3A41D625" w14:textId="77777777" w:rsidR="00511DB0" w:rsidRPr="00361E96" w:rsidRDefault="00511DB0" w:rsidP="00361E96">
            <w:pPr>
              <w:pStyle w:val="TableText"/>
            </w:pPr>
            <w:r w:rsidRPr="00361E96">
              <w:t>7.0</w:t>
            </w:r>
          </w:p>
        </w:tc>
        <w:tc>
          <w:tcPr>
            <w:tcW w:w="925" w:type="pct"/>
          </w:tcPr>
          <w:p w14:paraId="0AC12216" w14:textId="77777777" w:rsidR="00511DB0" w:rsidRPr="00361E96" w:rsidRDefault="00511DB0" w:rsidP="00361E96">
            <w:pPr>
              <w:pStyle w:val="TableText"/>
            </w:pPr>
            <w:r w:rsidRPr="00361E96">
              <w:t>Standard</w:t>
            </w:r>
          </w:p>
        </w:tc>
        <w:tc>
          <w:tcPr>
            <w:tcW w:w="899" w:type="pct"/>
          </w:tcPr>
          <w:p w14:paraId="2E4554E6" w14:textId="77777777" w:rsidR="00511DB0" w:rsidRPr="00361E96" w:rsidRDefault="00511DB0" w:rsidP="00361E96">
            <w:pPr>
              <w:pStyle w:val="TableText"/>
            </w:pPr>
            <w:r w:rsidRPr="00361E96">
              <w:t>VHA</w:t>
            </w:r>
          </w:p>
        </w:tc>
        <w:tc>
          <w:tcPr>
            <w:tcW w:w="763" w:type="pct"/>
          </w:tcPr>
          <w:p w14:paraId="34D6CA28" w14:textId="77777777" w:rsidR="00511DB0" w:rsidRPr="00361E96" w:rsidRDefault="00511DB0" w:rsidP="00361E96">
            <w:pPr>
              <w:pStyle w:val="TableText"/>
            </w:pPr>
          </w:p>
        </w:tc>
      </w:tr>
    </w:tbl>
    <w:p w14:paraId="00269E94" w14:textId="77777777" w:rsidR="00511DB0" w:rsidRDefault="00511DB0" w:rsidP="00511DB0">
      <w:pPr>
        <w:pStyle w:val="BodyText"/>
      </w:pPr>
      <w:r w:rsidRPr="00F07689">
        <w:t>Please see the Roles and Responsibilities table in Section 2 for details about who is responsible for preparing the site to meet these software specifications.</w:t>
      </w:r>
    </w:p>
    <w:p w14:paraId="66EA5DB1" w14:textId="34251B51" w:rsidR="00DE494E" w:rsidRPr="0005370A" w:rsidRDefault="00DE494E" w:rsidP="0039633B">
      <w:pPr>
        <w:pStyle w:val="Heading3"/>
      </w:pPr>
      <w:bookmarkStart w:id="72" w:name="_Toc421540871"/>
      <w:bookmarkStart w:id="73" w:name="_Toc457203414"/>
      <w:bookmarkStart w:id="74" w:name="_Toc467502845"/>
      <w:bookmarkStart w:id="75" w:name="_Toc84505179"/>
      <w:bookmarkStart w:id="76" w:name="_Toc457203416"/>
      <w:bookmarkStart w:id="77" w:name="_Toc467502846"/>
      <w:r w:rsidRPr="0005370A">
        <w:t>Communications</w:t>
      </w:r>
      <w:bookmarkEnd w:id="72"/>
      <w:bookmarkEnd w:id="73"/>
      <w:bookmarkEnd w:id="74"/>
      <w:bookmarkEnd w:id="75"/>
    </w:p>
    <w:p w14:paraId="4819452A" w14:textId="04793914" w:rsidR="00DE494E" w:rsidRDefault="00E66B52" w:rsidP="00DE494E">
      <w:pPr>
        <w:pStyle w:val="BodyText"/>
      </w:pPr>
      <w:bookmarkStart w:id="78" w:name="_Deployment/Installation/Back-Out_Ch"/>
      <w:bookmarkStart w:id="79" w:name="_Toc457203415"/>
      <w:bookmarkEnd w:id="78"/>
      <w:r>
        <w:t>No notifications are</w:t>
      </w:r>
      <w:r w:rsidR="00DE494E">
        <w:t xml:space="preserve"> required for deployment of patch </w:t>
      </w:r>
      <w:r w:rsidR="005705AC">
        <w:t>PSO*7.0</w:t>
      </w:r>
      <w:r w:rsidR="00651A78">
        <w:t>*617</w:t>
      </w:r>
      <w:r w:rsidR="00DE494E">
        <w:t xml:space="preserve"> other than the patch des</w:t>
      </w:r>
      <w:r w:rsidR="00F146CD">
        <w:t>cription released through Forum.</w:t>
      </w:r>
    </w:p>
    <w:p w14:paraId="0C7F2B63" w14:textId="77777777" w:rsidR="00DE494E" w:rsidRDefault="00DE494E" w:rsidP="0039633B">
      <w:pPr>
        <w:pStyle w:val="Heading4"/>
      </w:pPr>
      <w:bookmarkStart w:id="80" w:name="_Toc84505180"/>
      <w:r>
        <w:t>Deployment/Installation/Back-Out Checklist</w:t>
      </w:r>
      <w:bookmarkEnd w:id="79"/>
      <w:bookmarkEnd w:id="80"/>
    </w:p>
    <w:p w14:paraId="09DB769F" w14:textId="5E6EA591" w:rsidR="0039738E" w:rsidRPr="003D534C" w:rsidRDefault="003D534C" w:rsidP="003D534C">
      <w:pPr>
        <w:pStyle w:val="BodyText"/>
        <w:rPr>
          <w:lang w:bidi="ar-SA"/>
        </w:rPr>
      </w:pPr>
      <w:r>
        <w:rPr>
          <w:lang w:bidi="ar-SA"/>
        </w:rPr>
        <w:t>Sites should fill out the table below indicating who performed an activity and when it was performed prior to installation.</w:t>
      </w:r>
    </w:p>
    <w:p w14:paraId="05B02140" w14:textId="74268ED1" w:rsidR="00DE494E" w:rsidRDefault="00DE494E" w:rsidP="00361E96">
      <w:pPr>
        <w:pStyle w:val="CaptionTable"/>
      </w:pPr>
      <w:r w:rsidRPr="00F07689">
        <w:lastRenderedPageBreak/>
        <w:t xml:space="preserve">Table </w:t>
      </w:r>
      <w:r w:rsidR="00AB5B4D">
        <w:fldChar w:fldCharType="begin"/>
      </w:r>
      <w:r w:rsidR="00AB5B4D">
        <w:instrText xml:space="preserve"> SEQ Table \* ARABIC </w:instrText>
      </w:r>
      <w:r w:rsidR="00AB5B4D">
        <w:fldChar w:fldCharType="separate"/>
      </w:r>
      <w:r w:rsidR="00C27386">
        <w:rPr>
          <w:noProof/>
        </w:rPr>
        <w:t>4</w:t>
      </w:r>
      <w:r w:rsidR="00AB5B4D">
        <w:rPr>
          <w:noProof/>
        </w:rPr>
        <w:fldChar w:fldCharType="end"/>
      </w:r>
      <w:r w:rsidRPr="00F07689">
        <w:t xml:space="preserve">: </w:t>
      </w:r>
      <w:r w:rsidRPr="004250FD">
        <w:t>D</w:t>
      </w:r>
      <w:r>
        <w:t>eployment/Installation/Back-Out Checklist</w:t>
      </w:r>
    </w:p>
    <w:tbl>
      <w:tblPr>
        <w:tblStyle w:val="TableGrid"/>
        <w:tblW w:w="9360" w:type="dxa"/>
        <w:tblInd w:w="10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Deployment/Installation/Back-Out Checklist"/>
        <w:tblDescription w:val="Deployment/Installation/Back-Out Checklist"/>
      </w:tblPr>
      <w:tblGrid>
        <w:gridCol w:w="5467"/>
        <w:gridCol w:w="1170"/>
        <w:gridCol w:w="900"/>
        <w:gridCol w:w="1823"/>
      </w:tblGrid>
      <w:tr w:rsidR="00DE494E" w:rsidRPr="00E46D39" w14:paraId="06994AAE" w14:textId="77777777" w:rsidTr="00132327">
        <w:trPr>
          <w:tblHeader/>
        </w:trPr>
        <w:tc>
          <w:tcPr>
            <w:tcW w:w="5467" w:type="dxa"/>
            <w:shd w:val="clear" w:color="auto" w:fill="D9D9D9" w:themeFill="background1" w:themeFillShade="D9"/>
            <w:vAlign w:val="bottom"/>
          </w:tcPr>
          <w:p w14:paraId="50F85523" w14:textId="77777777" w:rsidR="00DE494E" w:rsidRPr="005E722C" w:rsidRDefault="00DE494E" w:rsidP="00361E96">
            <w:pPr>
              <w:pStyle w:val="TableHeading"/>
            </w:pPr>
            <w:r w:rsidRPr="005E722C">
              <w:t>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61E70517" w14:textId="77777777" w:rsidR="00DE494E" w:rsidRPr="005E722C" w:rsidRDefault="00DE494E" w:rsidP="00361E96">
            <w:pPr>
              <w:pStyle w:val="TableHeading"/>
            </w:pPr>
            <w:r w:rsidRPr="005E722C"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76BB3A57" w14:textId="77777777" w:rsidR="00DE494E" w:rsidRPr="005E722C" w:rsidRDefault="00DE494E" w:rsidP="00361E96">
            <w:pPr>
              <w:pStyle w:val="TableHeading"/>
            </w:pPr>
            <w:r w:rsidRPr="005E722C">
              <w:t>Time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14:paraId="07BA0688" w14:textId="77777777" w:rsidR="00DE494E" w:rsidRPr="005E722C" w:rsidRDefault="00DE494E" w:rsidP="00361E96">
            <w:pPr>
              <w:pStyle w:val="TableHeading"/>
            </w:pPr>
            <w:r w:rsidRPr="005E722C">
              <w:t>Individual who completed task</w:t>
            </w:r>
          </w:p>
        </w:tc>
      </w:tr>
      <w:tr w:rsidR="00DE494E" w:rsidRPr="00E46D39" w14:paraId="47840680" w14:textId="77777777" w:rsidTr="00132327">
        <w:trPr>
          <w:trHeight w:val="440"/>
        </w:trPr>
        <w:tc>
          <w:tcPr>
            <w:tcW w:w="5467" w:type="dxa"/>
            <w:shd w:val="clear" w:color="auto" w:fill="auto"/>
          </w:tcPr>
          <w:p w14:paraId="41D29C53" w14:textId="1729B14D" w:rsidR="00DE494E" w:rsidRPr="00361E96" w:rsidRDefault="003D534C" w:rsidP="00361E96">
            <w:pPr>
              <w:pStyle w:val="TableText"/>
            </w:pPr>
            <w:r w:rsidRPr="00361E96">
              <w:t>Deploy -The Deploy activity is performed when the patch is sent to site(s) by the National Patch Module or Release Agent.</w:t>
            </w:r>
          </w:p>
        </w:tc>
        <w:tc>
          <w:tcPr>
            <w:tcW w:w="1170" w:type="dxa"/>
            <w:shd w:val="clear" w:color="auto" w:fill="auto"/>
          </w:tcPr>
          <w:p w14:paraId="47C3EEF3" w14:textId="0D0AA6AB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42B2AF1A" w14:textId="1353CB39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5BF45594" w14:textId="10A8092D" w:rsidR="00DE494E" w:rsidRPr="00361E96" w:rsidRDefault="00DE494E" w:rsidP="00361E96">
            <w:pPr>
              <w:pStyle w:val="TableText"/>
            </w:pPr>
          </w:p>
        </w:tc>
      </w:tr>
      <w:tr w:rsidR="00DE494E" w:rsidRPr="00E46D39" w14:paraId="3D08682C" w14:textId="77777777" w:rsidTr="00132327">
        <w:trPr>
          <w:trHeight w:val="458"/>
        </w:trPr>
        <w:tc>
          <w:tcPr>
            <w:tcW w:w="5467" w:type="dxa"/>
            <w:shd w:val="clear" w:color="auto" w:fill="auto"/>
          </w:tcPr>
          <w:p w14:paraId="2EFA4061" w14:textId="3F7D6854" w:rsidR="00DE494E" w:rsidRPr="00361E96" w:rsidRDefault="003D534C" w:rsidP="00361E96">
            <w:pPr>
              <w:pStyle w:val="TableText"/>
            </w:pPr>
            <w:r w:rsidRPr="00361E96">
              <w:t>Install - The Install activity is performed when the patch is installed at the site(s).</w:t>
            </w:r>
          </w:p>
        </w:tc>
        <w:tc>
          <w:tcPr>
            <w:tcW w:w="1170" w:type="dxa"/>
            <w:shd w:val="clear" w:color="auto" w:fill="auto"/>
          </w:tcPr>
          <w:p w14:paraId="5184A7F2" w14:textId="1974B10E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692BDF87" w14:textId="2CB93849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532B3E78" w14:textId="58B105F6" w:rsidR="00DE494E" w:rsidRPr="00361E96" w:rsidRDefault="00DE494E" w:rsidP="00361E96">
            <w:pPr>
              <w:pStyle w:val="TableText"/>
            </w:pPr>
          </w:p>
        </w:tc>
      </w:tr>
      <w:tr w:rsidR="00DE494E" w:rsidRPr="00E46D39" w14:paraId="69988CDC" w14:textId="77777777" w:rsidTr="00132327">
        <w:trPr>
          <w:trHeight w:val="288"/>
        </w:trPr>
        <w:tc>
          <w:tcPr>
            <w:tcW w:w="5467" w:type="dxa"/>
            <w:shd w:val="clear" w:color="auto" w:fill="auto"/>
          </w:tcPr>
          <w:p w14:paraId="06912D04" w14:textId="53A5906B" w:rsidR="00DE494E" w:rsidRPr="00361E96" w:rsidRDefault="003D534C" w:rsidP="00361E96">
            <w:pPr>
              <w:pStyle w:val="TableText"/>
            </w:pPr>
            <w:r w:rsidRPr="00361E96">
              <w:t>Back-Out - The optional Back-Out activity is performed in the event the patch must be uninstalled, or removed, from the site(s).</w:t>
            </w:r>
          </w:p>
        </w:tc>
        <w:tc>
          <w:tcPr>
            <w:tcW w:w="1170" w:type="dxa"/>
            <w:shd w:val="clear" w:color="auto" w:fill="auto"/>
          </w:tcPr>
          <w:p w14:paraId="0A789B71" w14:textId="34540A8D" w:rsidR="00DE494E" w:rsidRPr="00361E96" w:rsidRDefault="00DE494E" w:rsidP="00361E96">
            <w:pPr>
              <w:pStyle w:val="TableText"/>
            </w:pPr>
          </w:p>
        </w:tc>
        <w:tc>
          <w:tcPr>
            <w:tcW w:w="900" w:type="dxa"/>
            <w:shd w:val="clear" w:color="auto" w:fill="auto"/>
          </w:tcPr>
          <w:p w14:paraId="4FEFFF3D" w14:textId="6BABAE8B" w:rsidR="00DE494E" w:rsidRPr="00361E96" w:rsidRDefault="00DE494E" w:rsidP="00361E96">
            <w:pPr>
              <w:pStyle w:val="TableText"/>
            </w:pPr>
          </w:p>
        </w:tc>
        <w:tc>
          <w:tcPr>
            <w:tcW w:w="1823" w:type="dxa"/>
            <w:shd w:val="clear" w:color="auto" w:fill="auto"/>
          </w:tcPr>
          <w:p w14:paraId="451FA20C" w14:textId="1A3E861C" w:rsidR="00DE494E" w:rsidRPr="00361E96" w:rsidRDefault="00DE494E" w:rsidP="00361E96">
            <w:pPr>
              <w:pStyle w:val="TableText"/>
            </w:pPr>
          </w:p>
        </w:tc>
      </w:tr>
    </w:tbl>
    <w:p w14:paraId="6B0E51D9" w14:textId="77777777" w:rsidR="005B3BC5" w:rsidRDefault="005B3BC5" w:rsidP="005B3BC5"/>
    <w:p w14:paraId="4024B01E" w14:textId="364E0B25" w:rsidR="00222831" w:rsidRDefault="00222831" w:rsidP="00083458">
      <w:pPr>
        <w:pStyle w:val="Heading1"/>
      </w:pPr>
      <w:bookmarkStart w:id="81" w:name="_Toc84505181"/>
      <w:r>
        <w:t>Installation</w:t>
      </w:r>
      <w:bookmarkEnd w:id="76"/>
      <w:bookmarkEnd w:id="77"/>
      <w:bookmarkEnd w:id="81"/>
    </w:p>
    <w:p w14:paraId="5A854597" w14:textId="6E814534" w:rsidR="00AE5904" w:rsidRDefault="00361BE2" w:rsidP="0039633B">
      <w:pPr>
        <w:pStyle w:val="Heading2"/>
      </w:pPr>
      <w:bookmarkStart w:id="82" w:name="_Toc457203417"/>
      <w:bookmarkStart w:id="83" w:name="_Toc467502847"/>
      <w:bookmarkStart w:id="84" w:name="_Toc84505182"/>
      <w:r w:rsidRPr="00A12A14">
        <w:t>Pre-installation</w:t>
      </w:r>
      <w:r>
        <w:t xml:space="preserve"> and </w:t>
      </w:r>
      <w:r w:rsidR="00AE5904">
        <w:t>System Requirements</w:t>
      </w:r>
      <w:bookmarkEnd w:id="82"/>
      <w:bookmarkEnd w:id="83"/>
      <w:bookmarkEnd w:id="84"/>
    </w:p>
    <w:p w14:paraId="383AFB06" w14:textId="6B1FDBAA" w:rsidR="000206F5" w:rsidRDefault="00807678" w:rsidP="000206F5">
      <w:pPr>
        <w:pStyle w:val="BodyText"/>
      </w:pPr>
      <w:r w:rsidRPr="00807678">
        <w:t>Access to the National VA Network and to the local network of each site to receive patch PSO*7.0</w:t>
      </w:r>
      <w:r w:rsidR="00651A78">
        <w:t>*617</w:t>
      </w:r>
      <w:r w:rsidRPr="00807678">
        <w:t xml:space="preserve"> is required to perform the installation, as well as the authority to install patches.</w:t>
      </w:r>
    </w:p>
    <w:p w14:paraId="42AE21AA" w14:textId="527DA653" w:rsidR="00982B7E" w:rsidRPr="00982B7E" w:rsidRDefault="00807678" w:rsidP="0039633B">
      <w:pPr>
        <w:pStyle w:val="Heading3"/>
      </w:pPr>
      <w:bookmarkStart w:id="85" w:name="_Toc84505183"/>
      <w:bookmarkStart w:id="86" w:name="InstallSteps"/>
      <w:bookmarkStart w:id="87" w:name="PrePost"/>
      <w:r w:rsidRPr="00807678">
        <w:t>Pre/Post Installation Overview</w:t>
      </w:r>
      <w:bookmarkEnd w:id="85"/>
    </w:p>
    <w:bookmarkEnd w:id="86"/>
    <w:bookmarkEnd w:id="87"/>
    <w:p w14:paraId="2C3E396C" w14:textId="36436C7E" w:rsidR="00FE4E29" w:rsidRPr="00EB7BC3" w:rsidRDefault="00291F81" w:rsidP="00F84CDC">
      <w:pPr>
        <w:pStyle w:val="BodyText"/>
        <w:spacing w:before="0" w:after="0"/>
      </w:pPr>
      <w:r>
        <w:t xml:space="preserve">A </w:t>
      </w:r>
      <w:r w:rsidR="001F31F1">
        <w:t>post-</w:t>
      </w:r>
      <w:r>
        <w:t xml:space="preserve">installation routine </w:t>
      </w:r>
      <w:r w:rsidR="001F31F1">
        <w:t xml:space="preserve">will be executed right after the patch installation to add new HOLD, REMOVE and REJECT codes to the </w:t>
      </w:r>
      <w:r>
        <w:t>ERX SERVICE REASON CODES file (#52.45).</w:t>
      </w:r>
    </w:p>
    <w:p w14:paraId="2DA3D2DD" w14:textId="25E9EEA3" w:rsidR="00AE5904" w:rsidRDefault="00AE5904" w:rsidP="0039633B">
      <w:pPr>
        <w:pStyle w:val="Heading2"/>
      </w:pPr>
      <w:bookmarkStart w:id="88" w:name="_Toc457203418"/>
      <w:bookmarkStart w:id="89" w:name="_Toc467502848"/>
      <w:bookmarkStart w:id="90" w:name="_Toc84505184"/>
      <w:r>
        <w:t>Platform Installation and Preparation</w:t>
      </w:r>
      <w:bookmarkEnd w:id="88"/>
      <w:bookmarkEnd w:id="89"/>
      <w:bookmarkEnd w:id="90"/>
    </w:p>
    <w:p w14:paraId="4C9E0BBF" w14:textId="403AECDD" w:rsidR="005B3BC5" w:rsidRDefault="00511DB0" w:rsidP="00843492">
      <w:pPr>
        <w:pStyle w:val="BodyText"/>
      </w:pPr>
      <w:r>
        <w:t xml:space="preserve">Patch </w:t>
      </w:r>
      <w:r w:rsidR="005705AC">
        <w:t>PSO*7.0</w:t>
      </w:r>
      <w:r w:rsidR="00651A78">
        <w:t>*617</w:t>
      </w:r>
      <w:r>
        <w:t xml:space="preserve"> does not require any platform installation or preparation.</w:t>
      </w:r>
      <w:r w:rsidR="00830D9A">
        <w:t xml:space="preserve"> </w:t>
      </w:r>
      <w:bookmarkStart w:id="91" w:name="_Toc457203419"/>
      <w:bookmarkStart w:id="92" w:name="_Toc467502849"/>
    </w:p>
    <w:p w14:paraId="03199EA0" w14:textId="4B6F2C42" w:rsidR="00AE5904" w:rsidRDefault="00AE5904" w:rsidP="0039633B">
      <w:pPr>
        <w:pStyle w:val="Heading2"/>
      </w:pPr>
      <w:bookmarkStart w:id="93" w:name="_Toc84505185"/>
      <w:r>
        <w:t xml:space="preserve">Download and </w:t>
      </w:r>
      <w:r w:rsidR="00700E4A">
        <w:t>Extract Files</w:t>
      </w:r>
      <w:bookmarkEnd w:id="91"/>
      <w:bookmarkEnd w:id="92"/>
      <w:bookmarkEnd w:id="93"/>
    </w:p>
    <w:p w14:paraId="6CC9C49B" w14:textId="671AE510" w:rsidR="00CE085B" w:rsidRDefault="00CE085B" w:rsidP="008C0224">
      <w:pPr>
        <w:pStyle w:val="BodyText"/>
        <w:spacing w:before="0" w:after="0"/>
      </w:pPr>
      <w:bookmarkStart w:id="94" w:name="p43"/>
      <w:bookmarkStart w:id="95" w:name="_Ref436642459"/>
      <w:bookmarkStart w:id="96" w:name="_Toc457203420"/>
      <w:bookmarkStart w:id="97" w:name="_Toc467502850"/>
      <w:bookmarkEnd w:id="94"/>
      <w:r w:rsidRPr="00CE085B">
        <w:t>Patch PSO*7</w:t>
      </w:r>
      <w:r w:rsidR="00651A78">
        <w:t>*617</w:t>
      </w:r>
      <w:r w:rsidRPr="00CE085B">
        <w:t xml:space="preserve"> is being released as a FORUM Patch message, which will be sent to the G.PATCHES mail group.</w:t>
      </w:r>
    </w:p>
    <w:p w14:paraId="749422DE" w14:textId="77777777" w:rsidR="00CE085B" w:rsidRPr="00577161" w:rsidRDefault="00CE085B" w:rsidP="008C0224">
      <w:pPr>
        <w:pStyle w:val="BodyText"/>
        <w:spacing w:before="0" w:after="0"/>
      </w:pPr>
    </w:p>
    <w:p w14:paraId="1FDB626D" w14:textId="51BA439C" w:rsidR="00ED1186" w:rsidRPr="00372AEC" w:rsidRDefault="00511DB0" w:rsidP="00372AEC">
      <w:pPr>
        <w:pStyle w:val="CaptionTable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The documentation</w:t>
      </w:r>
      <w:r w:rsidR="00C27386"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, described in the table below,</w:t>
      </w:r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will be in the form of Adobe Acrobat files. </w:t>
      </w:r>
      <w:bookmarkStart w:id="98" w:name="_Hlk57200720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>Documentation</w:t>
      </w:r>
      <w:bookmarkEnd w:id="98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can be found on the </w:t>
      </w:r>
      <w:bookmarkStart w:id="99" w:name="p5"/>
      <w:r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VA Software Documentation Library at: </w:t>
      </w:r>
      <w:hyperlink r:id="rId17" w:history="1">
        <w:r w:rsidRPr="00372AEC">
          <w:rPr>
            <w:rStyle w:val="Hyperlink"/>
            <w:rFonts w:ascii="Times New Roman" w:hAnsi="Times New Roman" w:cs="Times New Roman"/>
            <w:sz w:val="24"/>
            <w:szCs w:val="24"/>
          </w:rPr>
          <w:t>http://www.va.gov/vdl/</w:t>
        </w:r>
        <w:bookmarkEnd w:id="99"/>
      </w:hyperlink>
      <w:r w:rsidR="00AF5D4E" w:rsidRPr="00372AEC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B12207" w:rsidRPr="00372AEC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bookmarkStart w:id="100" w:name="_Hlk57204759"/>
      <w:bookmarkStart w:id="101" w:name="p7"/>
      <w:bookmarkStart w:id="102" w:name="pg7"/>
      <w:r w:rsidR="00ED1186" w:rsidRPr="00372A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Documentation can also be found at </w:t>
      </w:r>
      <w:r w:rsidR="00ED1186" w:rsidRPr="00372AE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238C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REDACTED</w:t>
        </w:r>
      </w:hyperlink>
      <w:r w:rsidR="00A3371B" w:rsidRPr="00372AEC">
        <w:rPr>
          <w:rFonts w:ascii="Times New Roman" w:hAnsi="Times New Roman" w:cs="Times New Roman"/>
          <w:sz w:val="24"/>
          <w:szCs w:val="24"/>
        </w:rPr>
        <w:t>.</w:t>
      </w:r>
    </w:p>
    <w:bookmarkEnd w:id="100"/>
    <w:p w14:paraId="7867C64C" w14:textId="77777777" w:rsidR="00372AEC" w:rsidRDefault="00372AEC" w:rsidP="00AF5D4E">
      <w:pPr>
        <w:pStyle w:val="CaptionTable"/>
        <w:jc w:val="both"/>
        <w:sectPr w:rsidR="00372AEC" w:rsidSect="006856DD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5FE668" w14:textId="0F34D1F8" w:rsidR="00C27386" w:rsidRDefault="00C27386" w:rsidP="00372AEC">
      <w:pPr>
        <w:pStyle w:val="CaptionTable"/>
      </w:pPr>
      <w:r>
        <w:lastRenderedPageBreak/>
        <w:t xml:space="preserve">Table </w:t>
      </w:r>
      <w:r w:rsidR="00AB5B4D">
        <w:fldChar w:fldCharType="begin"/>
      </w:r>
      <w:r w:rsidR="00AB5B4D">
        <w:instrText xml:space="preserve"> SEQ Table \* ARABIC </w:instrText>
      </w:r>
      <w:r w:rsidR="00AB5B4D">
        <w:fldChar w:fldCharType="separate"/>
      </w:r>
      <w:r>
        <w:rPr>
          <w:noProof/>
        </w:rPr>
        <w:t>5</w:t>
      </w:r>
      <w:r w:rsidR="00AB5B4D">
        <w:rPr>
          <w:noProof/>
        </w:rPr>
        <w:fldChar w:fldCharType="end"/>
      </w:r>
      <w:r>
        <w:t>: Installation Documentation</w:t>
      </w:r>
    </w:p>
    <w:tbl>
      <w:tblPr>
        <w:tblStyle w:val="TableGrid"/>
        <w:tblW w:w="0" w:type="auto"/>
        <w:tblLayout w:type="fixed"/>
        <w:tblCellMar>
          <w:top w:w="58" w:type="dxa"/>
          <w:left w:w="58" w:type="dxa"/>
          <w:bottom w:w="72" w:type="dxa"/>
          <w:right w:w="58" w:type="dxa"/>
        </w:tblCellMar>
        <w:tblLook w:val="04A0" w:firstRow="1" w:lastRow="0" w:firstColumn="1" w:lastColumn="0" w:noHBand="0" w:noVBand="1"/>
      </w:tblPr>
      <w:tblGrid>
        <w:gridCol w:w="4585"/>
        <w:gridCol w:w="3240"/>
        <w:gridCol w:w="1525"/>
      </w:tblGrid>
      <w:tr w:rsidR="00C27386" w14:paraId="242C14D3" w14:textId="77777777" w:rsidTr="00990B58">
        <w:tc>
          <w:tcPr>
            <w:tcW w:w="4585" w:type="dxa"/>
            <w:shd w:val="clear" w:color="auto" w:fill="D9D9D9" w:themeFill="background1" w:themeFillShade="D9"/>
          </w:tcPr>
          <w:bookmarkEnd w:id="101"/>
          <w:bookmarkEnd w:id="102"/>
          <w:p w14:paraId="29078F2C" w14:textId="6481E4D0" w:rsidR="00C27386" w:rsidRDefault="00C27386" w:rsidP="00C27386">
            <w:pPr>
              <w:pStyle w:val="TableHeading"/>
            </w:pPr>
            <w:r>
              <w:t>Title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0C6294" w14:textId="2DE4723E" w:rsidR="00C27386" w:rsidRDefault="00C27386" w:rsidP="00C27386">
            <w:pPr>
              <w:pStyle w:val="TableHeading"/>
            </w:pPr>
            <w:r>
              <w:t>File Name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02E8834" w14:textId="0B3F7B8F" w:rsidR="00C27386" w:rsidRDefault="00C27386" w:rsidP="00C27386">
            <w:pPr>
              <w:pStyle w:val="TableHeading"/>
            </w:pPr>
            <w:r>
              <w:t>FTP Mode</w:t>
            </w:r>
          </w:p>
        </w:tc>
      </w:tr>
      <w:tr w:rsidR="00C27386" w14:paraId="2A24CC38" w14:textId="77777777" w:rsidTr="00990B58">
        <w:tc>
          <w:tcPr>
            <w:tcW w:w="4585" w:type="dxa"/>
          </w:tcPr>
          <w:p w14:paraId="4A27A5A3" w14:textId="4C4D1C5E" w:rsidR="00C27386" w:rsidRDefault="00C27386" w:rsidP="00C27386">
            <w:pPr>
              <w:pStyle w:val="TableText"/>
            </w:pPr>
            <w:r w:rsidRPr="00C27386">
              <w:t>Installation Guide - Inbound ePrescribing (PSO*7.0</w:t>
            </w:r>
            <w:r w:rsidR="00651A78">
              <w:t>*617</w:t>
            </w:r>
            <w:r w:rsidRPr="00C27386">
              <w:t>)</w:t>
            </w:r>
          </w:p>
        </w:tc>
        <w:tc>
          <w:tcPr>
            <w:tcW w:w="3240" w:type="dxa"/>
          </w:tcPr>
          <w:p w14:paraId="062DC024" w14:textId="7B787EFB" w:rsidR="000D5F51" w:rsidRDefault="00C27386" w:rsidP="00C27386">
            <w:pPr>
              <w:pStyle w:val="TableText"/>
            </w:pPr>
            <w:r w:rsidRPr="00C27386">
              <w:t>PSO_7_0_</w:t>
            </w:r>
            <w:r w:rsidR="001F31F1">
              <w:t>P617</w:t>
            </w:r>
            <w:r w:rsidRPr="00C27386">
              <w:t>_</w:t>
            </w:r>
            <w:r w:rsidR="00372AEC">
              <w:t>IG</w:t>
            </w:r>
            <w:r w:rsidRPr="00C27386">
              <w:t>.</w:t>
            </w:r>
            <w:r w:rsidR="000D5F51">
              <w:t>docx</w:t>
            </w:r>
          </w:p>
          <w:p w14:paraId="6E0A46E3" w14:textId="65909F9D" w:rsidR="00C27386" w:rsidRDefault="000D5F51" w:rsidP="00C27386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IG.</w:t>
            </w:r>
            <w:r w:rsidR="00C27386" w:rsidRPr="00C27386">
              <w:t>pdf</w:t>
            </w:r>
          </w:p>
        </w:tc>
        <w:tc>
          <w:tcPr>
            <w:tcW w:w="1525" w:type="dxa"/>
          </w:tcPr>
          <w:p w14:paraId="1B4E6927" w14:textId="2C2E4D3A" w:rsidR="00C27386" w:rsidRDefault="00C27386" w:rsidP="00C27386">
            <w:pPr>
              <w:pStyle w:val="TableText"/>
            </w:pPr>
            <w:r>
              <w:t>Binary</w:t>
            </w:r>
          </w:p>
        </w:tc>
      </w:tr>
      <w:tr w:rsidR="00C27386" w14:paraId="31B08032" w14:textId="77777777" w:rsidTr="00990B58">
        <w:tc>
          <w:tcPr>
            <w:tcW w:w="4585" w:type="dxa"/>
          </w:tcPr>
          <w:p w14:paraId="60BB4C05" w14:textId="45461E29" w:rsidR="00C27386" w:rsidRDefault="00C27386" w:rsidP="00C27386">
            <w:pPr>
              <w:pStyle w:val="TableText"/>
            </w:pPr>
            <w:r w:rsidRPr="00C27386">
              <w:t>User Manual – Inbound ePrescribing (PSO*7.0</w:t>
            </w:r>
            <w:r w:rsidR="00651A78">
              <w:t>*617</w:t>
            </w:r>
            <w:r w:rsidRPr="00C27386">
              <w:t>)</w:t>
            </w:r>
          </w:p>
        </w:tc>
        <w:tc>
          <w:tcPr>
            <w:tcW w:w="3240" w:type="dxa"/>
          </w:tcPr>
          <w:p w14:paraId="4999088B" w14:textId="4BBB81CD" w:rsidR="00990B58" w:rsidRDefault="000D5F51" w:rsidP="00C27386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</w:t>
            </w:r>
            <w:r w:rsidR="00990B58">
              <w:t>_1_2</w:t>
            </w:r>
            <w:r>
              <w:t>.docx</w:t>
            </w:r>
          </w:p>
          <w:p w14:paraId="78727EA6" w14:textId="77777777" w:rsidR="00C27386" w:rsidRDefault="00C27386" w:rsidP="00C27386">
            <w:pPr>
              <w:pStyle w:val="TableText"/>
            </w:pPr>
            <w:r w:rsidRPr="00C27386">
              <w:t>PSO_7_0_</w:t>
            </w:r>
            <w:r w:rsidR="001F31F1">
              <w:t>P617</w:t>
            </w:r>
            <w:r w:rsidRPr="00C27386">
              <w:t>_</w:t>
            </w:r>
            <w:r w:rsidR="00372AEC">
              <w:t>UM</w:t>
            </w:r>
            <w:r w:rsidR="00990B58">
              <w:t>_1_2</w:t>
            </w:r>
            <w:r w:rsidRPr="00C27386">
              <w:t>.pdf</w:t>
            </w:r>
          </w:p>
          <w:p w14:paraId="5B718CF5" w14:textId="172EE5FA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UM_31.docx</w:t>
            </w:r>
          </w:p>
          <w:p w14:paraId="46BCF056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UM_31</w:t>
            </w:r>
            <w:r w:rsidRPr="00C27386">
              <w:t>.pdf</w:t>
            </w:r>
          </w:p>
          <w:p w14:paraId="595CF94B" w14:textId="561E70FD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UM_32.docx</w:t>
            </w:r>
          </w:p>
          <w:p w14:paraId="7EDCC16B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UM_32</w:t>
            </w:r>
            <w:r w:rsidRPr="00C27386">
              <w:t>.pdf</w:t>
            </w:r>
          </w:p>
          <w:p w14:paraId="75F52373" w14:textId="29F30130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UM_41.docx</w:t>
            </w:r>
          </w:p>
          <w:p w14:paraId="66838BD3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UM_41</w:t>
            </w:r>
            <w:r w:rsidRPr="00C27386">
              <w:t>.pdf</w:t>
            </w:r>
          </w:p>
          <w:p w14:paraId="5F97FF48" w14:textId="00108CF2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UM_42.docx</w:t>
            </w:r>
          </w:p>
          <w:p w14:paraId="781D191E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UM_42</w:t>
            </w:r>
            <w:r w:rsidRPr="00C27386">
              <w:t>.pdf</w:t>
            </w:r>
          </w:p>
          <w:p w14:paraId="0F598F9C" w14:textId="28EC43BB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UM_51.docx</w:t>
            </w:r>
          </w:p>
          <w:p w14:paraId="2E3F7E8C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UM_51</w:t>
            </w:r>
            <w:r w:rsidRPr="00C27386">
              <w:t>.pdf</w:t>
            </w:r>
          </w:p>
          <w:p w14:paraId="54E686EB" w14:textId="5AD8866B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UM_52.docx</w:t>
            </w:r>
          </w:p>
          <w:p w14:paraId="1AD84893" w14:textId="77777777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UM_52</w:t>
            </w:r>
            <w:r w:rsidRPr="00C27386">
              <w:t>.pdf</w:t>
            </w:r>
          </w:p>
          <w:p w14:paraId="7664DDA1" w14:textId="1956EFDB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UM_6.docx</w:t>
            </w:r>
          </w:p>
          <w:p w14:paraId="0C604731" w14:textId="1767CB43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</w:t>
            </w:r>
            <w:r w:rsidRPr="00C27386">
              <w:t>_</w:t>
            </w:r>
            <w:r>
              <w:t>UM_6</w:t>
            </w:r>
            <w:r w:rsidRPr="00C27386">
              <w:t>.pdf</w:t>
            </w:r>
          </w:p>
        </w:tc>
        <w:tc>
          <w:tcPr>
            <w:tcW w:w="1525" w:type="dxa"/>
          </w:tcPr>
          <w:p w14:paraId="6497E170" w14:textId="06CF0677" w:rsidR="00C27386" w:rsidRDefault="00C27386" w:rsidP="00C27386">
            <w:pPr>
              <w:pStyle w:val="TableText"/>
            </w:pPr>
            <w:r w:rsidRPr="00A316F1">
              <w:t>Binary</w:t>
            </w:r>
          </w:p>
        </w:tc>
      </w:tr>
      <w:tr w:rsidR="00C27386" w14:paraId="0BB7202F" w14:textId="77777777" w:rsidTr="00990B58">
        <w:tc>
          <w:tcPr>
            <w:tcW w:w="4585" w:type="dxa"/>
          </w:tcPr>
          <w:p w14:paraId="66B77C31" w14:textId="4E54760F" w:rsidR="00C27386" w:rsidRDefault="00C27386" w:rsidP="00C27386">
            <w:pPr>
              <w:pStyle w:val="TableText"/>
            </w:pPr>
            <w:r w:rsidRPr="00C27386">
              <w:t>Technical Manual/Security Guide - Outpatient Pharmacy V.7.0</w:t>
            </w:r>
          </w:p>
        </w:tc>
        <w:tc>
          <w:tcPr>
            <w:tcW w:w="3240" w:type="dxa"/>
          </w:tcPr>
          <w:p w14:paraId="05657603" w14:textId="1C5F99B1" w:rsidR="000D5F51" w:rsidRDefault="000D5F51" w:rsidP="00C27386">
            <w:pPr>
              <w:pStyle w:val="TableText"/>
            </w:pPr>
            <w:r w:rsidRPr="00C27386">
              <w:t>PSO_7_0_</w:t>
            </w:r>
            <w:r>
              <w:t>P617_TM.docx</w:t>
            </w:r>
          </w:p>
          <w:p w14:paraId="28244FC6" w14:textId="297EED61" w:rsidR="00C27386" w:rsidRDefault="00C27386" w:rsidP="00C27386">
            <w:pPr>
              <w:pStyle w:val="TableText"/>
            </w:pPr>
            <w:r w:rsidRPr="00C27386">
              <w:t>PSO_7_0_</w:t>
            </w:r>
            <w:r w:rsidR="001F31F1">
              <w:t>P617</w:t>
            </w:r>
            <w:r w:rsidR="008C0224">
              <w:t>_</w:t>
            </w:r>
            <w:r w:rsidR="00372AEC">
              <w:t>TM</w:t>
            </w:r>
            <w:r w:rsidRPr="00C27386">
              <w:t>.pdf</w:t>
            </w:r>
          </w:p>
        </w:tc>
        <w:tc>
          <w:tcPr>
            <w:tcW w:w="1525" w:type="dxa"/>
          </w:tcPr>
          <w:p w14:paraId="14152EF5" w14:textId="2840A5BA" w:rsidR="00C27386" w:rsidRDefault="00C27386" w:rsidP="00C27386">
            <w:pPr>
              <w:pStyle w:val="TableText"/>
            </w:pPr>
            <w:r w:rsidRPr="00A316F1">
              <w:t>Binary</w:t>
            </w:r>
          </w:p>
        </w:tc>
      </w:tr>
      <w:tr w:rsidR="00990B58" w14:paraId="34052D48" w14:textId="77777777" w:rsidTr="00990B58">
        <w:tc>
          <w:tcPr>
            <w:tcW w:w="4585" w:type="dxa"/>
          </w:tcPr>
          <w:p w14:paraId="3CBEC4F5" w14:textId="7E5E0841" w:rsidR="00990B58" w:rsidRPr="00C27386" w:rsidRDefault="00990B58" w:rsidP="00C27386">
            <w:pPr>
              <w:pStyle w:val="TableText"/>
            </w:pPr>
            <w:bookmarkStart w:id="103" w:name="_Toc84505186"/>
            <w:r>
              <w:t>Release Notes – CS Inbound ePrescribing (PSO*7.0*617)</w:t>
            </w:r>
          </w:p>
        </w:tc>
        <w:tc>
          <w:tcPr>
            <w:tcW w:w="3240" w:type="dxa"/>
          </w:tcPr>
          <w:p w14:paraId="5E0FF3CF" w14:textId="3AB98B7E" w:rsidR="00990B58" w:rsidRDefault="00990B58" w:rsidP="00990B58">
            <w:pPr>
              <w:pStyle w:val="TableText"/>
            </w:pPr>
            <w:r w:rsidRPr="00C27386">
              <w:t>PSO_7_0_</w:t>
            </w:r>
            <w:r>
              <w:t>P617_RN.docx</w:t>
            </w:r>
          </w:p>
          <w:p w14:paraId="7D96CC8F" w14:textId="48013AFE" w:rsidR="00990B58" w:rsidRPr="00C27386" w:rsidRDefault="00990B58" w:rsidP="00990B58">
            <w:pPr>
              <w:pStyle w:val="TableText"/>
            </w:pPr>
            <w:r w:rsidRPr="00C27386">
              <w:t>PSO_7_0_</w:t>
            </w:r>
            <w:r>
              <w:t>P617_RN</w:t>
            </w:r>
            <w:r w:rsidRPr="00C27386">
              <w:t>.pdf</w:t>
            </w:r>
          </w:p>
        </w:tc>
        <w:tc>
          <w:tcPr>
            <w:tcW w:w="1525" w:type="dxa"/>
          </w:tcPr>
          <w:p w14:paraId="1D3276D3" w14:textId="55331E7B" w:rsidR="00990B58" w:rsidRPr="00A316F1" w:rsidRDefault="00990B58" w:rsidP="00C27386">
            <w:pPr>
              <w:pStyle w:val="TableText"/>
            </w:pPr>
            <w:r>
              <w:t>Binary</w:t>
            </w:r>
          </w:p>
        </w:tc>
      </w:tr>
    </w:tbl>
    <w:p w14:paraId="2591397B" w14:textId="48321FE7" w:rsidR="00AE5904" w:rsidRDefault="00AE5904" w:rsidP="0039633B">
      <w:pPr>
        <w:pStyle w:val="Heading2"/>
      </w:pPr>
      <w:r>
        <w:t>Database Creation</w:t>
      </w:r>
      <w:bookmarkEnd w:id="95"/>
      <w:bookmarkEnd w:id="96"/>
      <w:bookmarkEnd w:id="97"/>
      <w:bookmarkEnd w:id="103"/>
    </w:p>
    <w:p w14:paraId="4B0B5464" w14:textId="47409E7E" w:rsidR="001B26A5" w:rsidRPr="005A357D" w:rsidRDefault="001B26A5" w:rsidP="001B26A5">
      <w:pPr>
        <w:pStyle w:val="BodyText"/>
      </w:pPr>
      <w:r w:rsidRPr="00982B7E">
        <w:t xml:space="preserve">No new database is required for the patch </w:t>
      </w:r>
      <w:r w:rsidR="005705AC" w:rsidRPr="00982B7E">
        <w:t>PSO*7.0</w:t>
      </w:r>
      <w:r w:rsidR="00651A78">
        <w:t>*617</w:t>
      </w:r>
      <w:r w:rsidRPr="00982B7E">
        <w:t>.</w:t>
      </w:r>
    </w:p>
    <w:p w14:paraId="557F67F0" w14:textId="09E735CC" w:rsidR="00AE5904" w:rsidRDefault="00AE5904" w:rsidP="0039633B">
      <w:pPr>
        <w:pStyle w:val="Heading2"/>
      </w:pPr>
      <w:bookmarkStart w:id="104" w:name="_Toc457203421"/>
      <w:bookmarkStart w:id="105" w:name="_Toc467502851"/>
      <w:bookmarkStart w:id="106" w:name="_Toc84505187"/>
      <w:r>
        <w:t>Installation Scripts</w:t>
      </w:r>
      <w:bookmarkEnd w:id="104"/>
      <w:bookmarkEnd w:id="105"/>
      <w:bookmarkEnd w:id="106"/>
    </w:p>
    <w:p w14:paraId="1B7743B3" w14:textId="150D14A7" w:rsidR="001B26A5" w:rsidRDefault="001B26A5" w:rsidP="001B26A5">
      <w:pPr>
        <w:pStyle w:val="BodyText"/>
      </w:pPr>
      <w:r>
        <w:t xml:space="preserve">No installation scripts are required for installation of patch </w:t>
      </w:r>
      <w:r w:rsidR="005705AC">
        <w:t>PSO*7.0</w:t>
      </w:r>
      <w:r w:rsidR="00651A78">
        <w:t>*617</w:t>
      </w:r>
      <w:r>
        <w:t>.</w:t>
      </w:r>
    </w:p>
    <w:p w14:paraId="475AE241" w14:textId="0000C77E" w:rsidR="00AE5904" w:rsidRDefault="00AE5904" w:rsidP="0039633B">
      <w:pPr>
        <w:pStyle w:val="Heading2"/>
      </w:pPr>
      <w:bookmarkStart w:id="107" w:name="_Toc457203422"/>
      <w:bookmarkStart w:id="108" w:name="_Toc467502852"/>
      <w:bookmarkStart w:id="109" w:name="_Toc84505188"/>
      <w:r>
        <w:t>Cron Scripts</w:t>
      </w:r>
      <w:bookmarkEnd w:id="107"/>
      <w:bookmarkEnd w:id="108"/>
      <w:bookmarkEnd w:id="109"/>
    </w:p>
    <w:p w14:paraId="67B8F2DB" w14:textId="31DE0C15" w:rsidR="00C27386" w:rsidRPr="00577161" w:rsidRDefault="001B26A5" w:rsidP="00577161">
      <w:pPr>
        <w:pStyle w:val="BodyText"/>
      </w:pPr>
      <w:r>
        <w:t xml:space="preserve">No Cron scripts are required for installation of </w:t>
      </w:r>
      <w:r w:rsidR="009B584A">
        <w:t>p</w:t>
      </w:r>
      <w:r>
        <w:t xml:space="preserve">atch </w:t>
      </w:r>
      <w:r w:rsidR="005705AC">
        <w:t>PSO*7.0</w:t>
      </w:r>
      <w:r w:rsidR="00651A78">
        <w:t>*617</w:t>
      </w:r>
      <w:r>
        <w:t>.</w:t>
      </w:r>
      <w:bookmarkStart w:id="110" w:name="_Toc457203423"/>
      <w:bookmarkStart w:id="111" w:name="_Toc467502853"/>
    </w:p>
    <w:p w14:paraId="08C4AE65" w14:textId="4C9E15D9" w:rsidR="00FD7CA6" w:rsidRDefault="00BE065D" w:rsidP="0039633B">
      <w:pPr>
        <w:pStyle w:val="Heading2"/>
      </w:pPr>
      <w:bookmarkStart w:id="112" w:name="_Toc84505189"/>
      <w:r>
        <w:lastRenderedPageBreak/>
        <w:t xml:space="preserve">Access Requirements and </w:t>
      </w:r>
      <w:r w:rsidR="005C5ED2">
        <w:t>Skills Needed for the Installation</w:t>
      </w:r>
      <w:bookmarkEnd w:id="110"/>
      <w:bookmarkEnd w:id="111"/>
      <w:bookmarkEnd w:id="112"/>
    </w:p>
    <w:p w14:paraId="26A2C1F6" w14:textId="2E824B0F" w:rsidR="001B26A5" w:rsidRDefault="001B26A5" w:rsidP="001B26A5">
      <w:pPr>
        <w:pStyle w:val="BodyText"/>
      </w:pPr>
      <w:r>
        <w:t xml:space="preserve">Access to </w:t>
      </w:r>
      <w:r w:rsidR="00BF22B4">
        <w:t xml:space="preserve">the </w:t>
      </w:r>
      <w:r w:rsidR="00FC4546">
        <w:t>National VA Network</w:t>
      </w:r>
      <w:r w:rsidR="00E46D39">
        <w:t xml:space="preserve"> and</w:t>
      </w:r>
      <w:r w:rsidR="00FC4546">
        <w:t xml:space="preserve"> to</w:t>
      </w:r>
      <w:r>
        <w:t xml:space="preserve"> the local network of each site to receive patch </w:t>
      </w:r>
      <w:r w:rsidR="005705AC">
        <w:t>PSO*7.0</w:t>
      </w:r>
      <w:r w:rsidR="00651A78">
        <w:t>*617</w:t>
      </w:r>
      <w:r>
        <w:t xml:space="preserve"> is required to perform the installation, as well as </w:t>
      </w:r>
      <w:r w:rsidR="00E46D39">
        <w:t xml:space="preserve">the </w:t>
      </w:r>
      <w:r>
        <w:t>authority to install patches.</w:t>
      </w:r>
    </w:p>
    <w:p w14:paraId="4CF7D495" w14:textId="77777777" w:rsidR="001B26A5" w:rsidRPr="001948A2" w:rsidRDefault="001B26A5" w:rsidP="001B26A5">
      <w:pPr>
        <w:pStyle w:val="BodyText"/>
      </w:pPr>
      <w:r>
        <w:t xml:space="preserve">Knowledge of, and experience with, the Kernel Installation and Distribution System (KIDS) software is required. For more information, see Section V, Kernel Installation and Distribution System, in the </w:t>
      </w:r>
      <w:hyperlink r:id="rId19" w:tooltip="Kernel 8.0 and Kernel Toolkit 7.3 Systems Management Guide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0E5884BC" w14:textId="68581EE2" w:rsidR="00FD7CA6" w:rsidRDefault="00FD7CA6" w:rsidP="0039633B">
      <w:pPr>
        <w:pStyle w:val="Heading2"/>
      </w:pPr>
      <w:bookmarkStart w:id="113" w:name="_Toc416250739"/>
      <w:bookmarkStart w:id="114" w:name="_Toc430174019"/>
      <w:bookmarkStart w:id="115" w:name="_Toc457203424"/>
      <w:bookmarkStart w:id="116" w:name="_Toc467502854"/>
      <w:bookmarkStart w:id="117" w:name="_Ref56696509"/>
      <w:bookmarkStart w:id="118" w:name="_Ref56696516"/>
      <w:bookmarkStart w:id="119" w:name="_Toc84505190"/>
      <w:bookmarkStart w:id="120" w:name="InstallProc"/>
      <w:bookmarkStart w:id="121" w:name="p6"/>
      <w:r w:rsidRPr="00C27386">
        <w:t>Installation Procedure</w:t>
      </w:r>
      <w:bookmarkEnd w:id="113"/>
      <w:bookmarkEnd w:id="114"/>
      <w:bookmarkEnd w:id="115"/>
      <w:bookmarkEnd w:id="116"/>
      <w:bookmarkEnd w:id="117"/>
      <w:bookmarkEnd w:id="118"/>
      <w:bookmarkEnd w:id="119"/>
    </w:p>
    <w:bookmarkEnd w:id="120"/>
    <w:p w14:paraId="7D146711" w14:textId="379CF590" w:rsidR="00F47B1A" w:rsidRDefault="003737CB" w:rsidP="00C4510D">
      <w:pPr>
        <w:pStyle w:val="BodyText"/>
      </w:pPr>
      <w:r>
        <w:rPr>
          <w:lang w:bidi="ar-SA"/>
        </w:rPr>
        <w:t xml:space="preserve">This patch may be installed with users on the system although it is recommended that it be installed during non-peak hours to minimize potential disruption to users. This patch should take less than 5 minutes to install.  </w:t>
      </w:r>
      <w:bookmarkStart w:id="122" w:name="_Toc457203425"/>
      <w:bookmarkStart w:id="123" w:name="_Toc467502855"/>
      <w:bookmarkEnd w:id="121"/>
      <w:r w:rsidR="00F47B1A">
        <w:t xml:space="preserve">Users may </w:t>
      </w:r>
      <w:r w:rsidR="00CB5F22">
        <w:t xml:space="preserve">NOT </w:t>
      </w:r>
      <w:r w:rsidR="00F47B1A">
        <w:t>be on the system during the install of PSO*7</w:t>
      </w:r>
      <w:r w:rsidR="00651A78">
        <w:t>*617</w:t>
      </w:r>
      <w:r w:rsidR="00F47B1A">
        <w:t xml:space="preserve">.  It is recommended that this patch be installed during non-peak hours.  </w:t>
      </w:r>
    </w:p>
    <w:p w14:paraId="6B27B487" w14:textId="77777777" w:rsidR="001A4916" w:rsidRDefault="001A4916" w:rsidP="00F47B1A">
      <w:pPr>
        <w:pStyle w:val="BodyTextBullet1"/>
        <w:numPr>
          <w:ilvl w:val="0"/>
          <w:numId w:val="0"/>
        </w:numPr>
        <w:ind w:left="360" w:firstLine="360"/>
      </w:pPr>
    </w:p>
    <w:p w14:paraId="5FD63D00" w14:textId="5B2CED24" w:rsidR="001141BA" w:rsidRDefault="001141BA" w:rsidP="001141BA">
      <w:pPr>
        <w:pStyle w:val="Note"/>
      </w:pPr>
      <w:r w:rsidRPr="00EC5A8F">
        <w:rPr>
          <w:b/>
          <w:bCs/>
        </w:rPr>
        <w:t>NOTE:</w:t>
      </w:r>
      <w:r>
        <w:t xml:space="preserve"> T</w:t>
      </w:r>
      <w:r w:rsidRPr="00A50349">
        <w:t>hese backup files may get as large as 150 kilobytes. Make sure</w:t>
      </w:r>
      <w:r>
        <w:t xml:space="preserve"> </w:t>
      </w:r>
      <w:r w:rsidRPr="00A50349">
        <w:t xml:space="preserve">space is available before </w:t>
      </w:r>
      <w:r>
        <w:t>p</w:t>
      </w:r>
      <w:r w:rsidRPr="00A50349">
        <w:t>roceeding.</w:t>
      </w:r>
      <w:r>
        <w:t xml:space="preserve"> Creating the backup files should take from 0 to 2 minutes</w:t>
      </w:r>
      <w:r w:rsidR="001A4916">
        <w:t xml:space="preserve"> to create backup files</w:t>
      </w:r>
      <w:r>
        <w:t>.</w:t>
      </w:r>
    </w:p>
    <w:p w14:paraId="37CA1D63" w14:textId="77777777" w:rsidR="001141BA" w:rsidRDefault="001141BA" w:rsidP="00FC23D8">
      <w:pPr>
        <w:pStyle w:val="BodyTextBullet1"/>
        <w:numPr>
          <w:ilvl w:val="0"/>
          <w:numId w:val="0"/>
        </w:numPr>
      </w:pPr>
    </w:p>
    <w:p w14:paraId="06B6C408" w14:textId="28E3D63A" w:rsidR="00AB78EB" w:rsidRDefault="00AB78EB" w:rsidP="00AB78EB">
      <w:pPr>
        <w:pStyle w:val="BodyTextBullet1"/>
        <w:numPr>
          <w:ilvl w:val="0"/>
          <w:numId w:val="21"/>
        </w:numPr>
      </w:pPr>
      <w:r w:rsidRPr="00AB78EB">
        <w:t>Distribution Load:</w:t>
      </w:r>
    </w:p>
    <w:p w14:paraId="479E3115" w14:textId="6462CECD" w:rsidR="00AB78EB" w:rsidRDefault="00AB78EB" w:rsidP="00AB78EB">
      <w:pPr>
        <w:pStyle w:val="BodyTextBullet1"/>
        <w:numPr>
          <w:ilvl w:val="0"/>
          <w:numId w:val="0"/>
        </w:numPr>
        <w:ind w:left="360"/>
      </w:pPr>
      <w:r>
        <w:t>Load the KIDS Distribution from the Packman Message using the Packman function "Install/Check Message."</w:t>
      </w:r>
    </w:p>
    <w:p w14:paraId="2561398C" w14:textId="69D4BC20" w:rsidR="00D874B3" w:rsidRPr="00F41930" w:rsidRDefault="00D874B3" w:rsidP="00D874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bookmarkStart w:id="124" w:name="_Hlk57204621"/>
      <w:bookmarkStart w:id="125" w:name="pg9X"/>
      <w:bookmarkStart w:id="126" w:name="KIDSInstall"/>
      <w:r w:rsidRPr="00F41930">
        <w:rPr>
          <w:szCs w:val="24"/>
        </w:rPr>
        <w:t>From the Kernel Installation and Distribution System Menu, select</w:t>
      </w:r>
    </w:p>
    <w:p w14:paraId="1DE9776B" w14:textId="77777777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the Installation Menu.  From this menu, you may elect to use the</w:t>
      </w:r>
    </w:p>
    <w:p w14:paraId="20970942" w14:textId="77777777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following options. When prompted for the INSTALL NAME enter:  </w:t>
      </w:r>
    </w:p>
    <w:p w14:paraId="5D4AE418" w14:textId="47CE288A" w:rsidR="00D874B3" w:rsidRPr="00F41930" w:rsidRDefault="00D874B3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 w:rsidRPr="00F41930">
        <w:rPr>
          <w:szCs w:val="24"/>
        </w:rPr>
        <w:t xml:space="preserve">    PSO*7.0</w:t>
      </w:r>
      <w:r w:rsidR="00651A78">
        <w:rPr>
          <w:szCs w:val="24"/>
        </w:rPr>
        <w:t>*617</w:t>
      </w:r>
    </w:p>
    <w:p w14:paraId="4B9B5254" w14:textId="1EFBEE2E" w:rsidR="00EA660D" w:rsidRPr="00EA660D" w:rsidRDefault="00D874B3" w:rsidP="00EA66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EA660D">
        <w:rPr>
          <w:szCs w:val="24"/>
        </w:rPr>
        <w:t>Backup a Transport Global - This option will create a backup</w:t>
      </w:r>
      <w:r w:rsidR="00EA660D" w:rsidRPr="00EA660D">
        <w:rPr>
          <w:szCs w:val="24"/>
        </w:rPr>
        <w:t xml:space="preserve"> </w:t>
      </w:r>
      <w:r w:rsidRPr="00EA660D">
        <w:rPr>
          <w:szCs w:val="24"/>
        </w:rPr>
        <w:t xml:space="preserve">build of patch </w:t>
      </w:r>
      <w:r w:rsidR="00EA660D" w:rsidRPr="00EA660D">
        <w:rPr>
          <w:szCs w:val="24"/>
        </w:rPr>
        <w:t xml:space="preserve">   </w:t>
      </w:r>
    </w:p>
    <w:p w14:paraId="46951D06" w14:textId="70D10D66" w:rsidR="00216120" w:rsidRPr="00EA660D" w:rsidRDefault="00D874B3" w:rsidP="00EA660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  <w:rPr>
          <w:szCs w:val="24"/>
        </w:rPr>
      </w:pPr>
      <w:r w:rsidRPr="00EA660D">
        <w:rPr>
          <w:szCs w:val="24"/>
        </w:rPr>
        <w:t xml:space="preserve">components.  Respond “BUILD” at the “Select one of the following: B </w:t>
      </w:r>
      <w:r w:rsidR="00216120" w:rsidRPr="00EA660D">
        <w:rPr>
          <w:szCs w:val="24"/>
        </w:rPr>
        <w:t xml:space="preserve">   </w:t>
      </w:r>
    </w:p>
    <w:p w14:paraId="514E6F63" w14:textId="41A54A70" w:rsidR="00216120" w:rsidRDefault="00216120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>
        <w:rPr>
          <w:szCs w:val="24"/>
        </w:rPr>
        <w:t xml:space="preserve">        </w:t>
      </w:r>
      <w:r w:rsidR="00EA660D">
        <w:rPr>
          <w:szCs w:val="24"/>
        </w:rPr>
        <w:t xml:space="preserve"> </w:t>
      </w:r>
      <w:r>
        <w:rPr>
          <w:szCs w:val="24"/>
        </w:rPr>
        <w:t xml:space="preserve"> </w:t>
      </w:r>
      <w:r w:rsidR="00D874B3" w:rsidRPr="00F41930">
        <w:rPr>
          <w:szCs w:val="24"/>
        </w:rPr>
        <w:t xml:space="preserve">Build or R Routines” prompt.   **THIS IS CRITICAL TO ACCURATE PATCH </w:t>
      </w:r>
    </w:p>
    <w:p w14:paraId="18E21E8D" w14:textId="7D258DE4" w:rsidR="00D874B3" w:rsidRPr="00F41930" w:rsidRDefault="00216120" w:rsidP="00D874B3">
      <w:pPr>
        <w:autoSpaceDE w:val="0"/>
        <w:autoSpaceDN w:val="0"/>
        <w:adjustRightInd w:val="0"/>
        <w:spacing w:before="0" w:after="0"/>
        <w:ind w:left="360"/>
        <w:jc w:val="left"/>
        <w:rPr>
          <w:szCs w:val="24"/>
        </w:rPr>
      </w:pPr>
      <w:r>
        <w:rPr>
          <w:szCs w:val="24"/>
        </w:rPr>
        <w:t xml:space="preserve">         </w:t>
      </w:r>
      <w:r w:rsidR="00EA660D">
        <w:rPr>
          <w:szCs w:val="24"/>
        </w:rPr>
        <w:t xml:space="preserve"> </w:t>
      </w:r>
      <w:r w:rsidR="00D874B3" w:rsidRPr="00F41930">
        <w:rPr>
          <w:szCs w:val="24"/>
        </w:rPr>
        <w:t>BACKUP ON YOUR SYSTEM. **</w:t>
      </w:r>
    </w:p>
    <w:p w14:paraId="3F14135A" w14:textId="7AE9756A" w:rsidR="00370CBA" w:rsidRPr="00370CBA" w:rsidRDefault="00D874B3" w:rsidP="00370C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370CBA">
        <w:rPr>
          <w:szCs w:val="24"/>
        </w:rPr>
        <w:t>Compare Transport Global to Current System - This option will</w:t>
      </w:r>
      <w:r w:rsidR="00370CBA" w:rsidRPr="00370CBA">
        <w:rPr>
          <w:szCs w:val="24"/>
        </w:rPr>
        <w:t xml:space="preserve"> </w:t>
      </w:r>
      <w:r w:rsidRPr="00370CBA">
        <w:rPr>
          <w:szCs w:val="24"/>
        </w:rPr>
        <w:t xml:space="preserve">allow you to view all </w:t>
      </w:r>
      <w:r w:rsidR="00370CBA" w:rsidRPr="00370CBA">
        <w:rPr>
          <w:szCs w:val="24"/>
        </w:rPr>
        <w:t xml:space="preserve">  </w:t>
      </w:r>
    </w:p>
    <w:p w14:paraId="515AF514" w14:textId="0A1A7214" w:rsidR="00D874B3" w:rsidRPr="00F41930" w:rsidRDefault="00D874B3" w:rsidP="00370CB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</w:pPr>
      <w:r w:rsidRPr="00370CBA">
        <w:rPr>
          <w:szCs w:val="24"/>
        </w:rPr>
        <w:t>changes that will be made when this patch</w:t>
      </w:r>
      <w:r w:rsidR="00E4086A">
        <w:rPr>
          <w:szCs w:val="24"/>
        </w:rPr>
        <w:t xml:space="preserve"> </w:t>
      </w:r>
      <w:r w:rsidRPr="00F41930">
        <w:t>is installed.  It compares all components of this patch</w:t>
      </w:r>
      <w:r w:rsidR="00370CBA">
        <w:t xml:space="preserve"> </w:t>
      </w:r>
      <w:r w:rsidRPr="00F41930">
        <w:t>(routines, DDs, templates, etc.).</w:t>
      </w:r>
    </w:p>
    <w:p w14:paraId="61CE169C" w14:textId="079D14BE" w:rsidR="00370CBA" w:rsidRPr="00370CBA" w:rsidRDefault="00D874B3" w:rsidP="00370C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370CBA">
        <w:rPr>
          <w:szCs w:val="24"/>
        </w:rPr>
        <w:t>Verify Checksums in Transport Global - This option will allow</w:t>
      </w:r>
      <w:r w:rsidR="00370CBA" w:rsidRPr="00370CBA">
        <w:rPr>
          <w:szCs w:val="24"/>
        </w:rPr>
        <w:t xml:space="preserve"> </w:t>
      </w:r>
      <w:r w:rsidRPr="00370CBA">
        <w:rPr>
          <w:szCs w:val="24"/>
        </w:rPr>
        <w:t xml:space="preserve">you to ensure the </w:t>
      </w:r>
    </w:p>
    <w:p w14:paraId="5A062E43" w14:textId="7117EE4D" w:rsidR="00CB4A0F" w:rsidRPr="00F41930" w:rsidRDefault="00370CBA" w:rsidP="00370CB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960"/>
        <w:jc w:val="left"/>
      </w:pPr>
      <w:r>
        <w:rPr>
          <w:szCs w:val="24"/>
        </w:rPr>
        <w:t xml:space="preserve"> </w:t>
      </w:r>
      <w:r w:rsidR="00D874B3" w:rsidRPr="00370CBA">
        <w:rPr>
          <w:szCs w:val="24"/>
        </w:rPr>
        <w:t>integrity of the routines that are in the</w:t>
      </w:r>
      <w:r w:rsidRPr="00370CBA">
        <w:rPr>
          <w:szCs w:val="24"/>
        </w:rPr>
        <w:t xml:space="preserve"> </w:t>
      </w:r>
      <w:r w:rsidR="00EA660D">
        <w:t xml:space="preserve"> </w:t>
      </w:r>
      <w:r w:rsidR="00D874B3" w:rsidRPr="00F41930">
        <w:t>transport global.</w:t>
      </w:r>
    </w:p>
    <w:bookmarkEnd w:id="124"/>
    <w:p w14:paraId="7E1B0E16" w14:textId="06DDFF5D" w:rsidR="00BE1D26" w:rsidRDefault="00BE1D26" w:rsidP="00BE1D26">
      <w:pPr>
        <w:pStyle w:val="BodyTextBullet1"/>
        <w:numPr>
          <w:ilvl w:val="0"/>
          <w:numId w:val="21"/>
        </w:numPr>
      </w:pPr>
      <w:r w:rsidRPr="00BE1D26">
        <w:t>KIDS Installation:</w:t>
      </w:r>
    </w:p>
    <w:bookmarkEnd w:id="125"/>
    <w:bookmarkEnd w:id="126"/>
    <w:p w14:paraId="3AE4F3AE" w14:textId="77777777" w:rsidR="00BE1D26" w:rsidRDefault="00BE1D26" w:rsidP="00D602CB">
      <w:pPr>
        <w:pStyle w:val="BodyTextBullet1"/>
        <w:numPr>
          <w:ilvl w:val="1"/>
          <w:numId w:val="23"/>
        </w:numPr>
        <w:ind w:left="1080"/>
      </w:pPr>
      <w:r>
        <w:t>Install the patch using the KIDS Installation Menu action</w:t>
      </w:r>
    </w:p>
    <w:p w14:paraId="503A5786" w14:textId="4AF605DB" w:rsidR="00BE1D26" w:rsidRDefault="00C46ABA" w:rsidP="00B40B00">
      <w:pPr>
        <w:pStyle w:val="BodyTextBullet1"/>
        <w:numPr>
          <w:ilvl w:val="0"/>
          <w:numId w:val="0"/>
        </w:numPr>
        <w:ind w:left="720"/>
      </w:pPr>
      <w:r>
        <w:t xml:space="preserve">      </w:t>
      </w:r>
      <w:r w:rsidR="00BE1D26">
        <w:t>"Install Package(s)" and the install name PSO*7.0</w:t>
      </w:r>
      <w:r w:rsidR="00651A78">
        <w:t>*617</w:t>
      </w:r>
      <w:r w:rsidR="00BE1D26">
        <w:t>.</w:t>
      </w:r>
    </w:p>
    <w:p w14:paraId="55AAA000" w14:textId="70E268C4" w:rsidR="00BE1D26" w:rsidRDefault="00BE1D26" w:rsidP="00D602CB">
      <w:pPr>
        <w:pStyle w:val="BodyTextBullet1"/>
        <w:numPr>
          <w:ilvl w:val="0"/>
          <w:numId w:val="26"/>
        </w:numPr>
      </w:pPr>
      <w:r>
        <w:t>Respond "NO" at the "Want KIDS to INHIBIT LOGONs during the install?" prompt.</w:t>
      </w:r>
    </w:p>
    <w:p w14:paraId="73AC6D30" w14:textId="226066F7" w:rsidR="00BE1D26" w:rsidRDefault="00BE1D26" w:rsidP="00D602CB">
      <w:pPr>
        <w:pStyle w:val="BodyTextBullet1"/>
        <w:numPr>
          <w:ilvl w:val="0"/>
          <w:numId w:val="26"/>
        </w:numPr>
      </w:pPr>
      <w:r>
        <w:t>Respond "YES" at the "Want to DISABLE Scheduled Options,</w:t>
      </w:r>
    </w:p>
    <w:p w14:paraId="3641CC8C" w14:textId="59CAB90B" w:rsidR="009B4038" w:rsidRDefault="00D602CB" w:rsidP="009B4038">
      <w:pPr>
        <w:pStyle w:val="BodyTextBullet1"/>
        <w:numPr>
          <w:ilvl w:val="0"/>
          <w:numId w:val="0"/>
        </w:numPr>
      </w:pPr>
      <w:r>
        <w:t xml:space="preserve">                  </w:t>
      </w:r>
      <w:r w:rsidR="00BE1D26">
        <w:t>Menu Options, and Protocols?" prompt. Choose option [PSO ERX FINISH</w:t>
      </w:r>
    </w:p>
    <w:p w14:paraId="43839387" w14:textId="1F6180A5" w:rsidR="009B4038" w:rsidRDefault="009B4038" w:rsidP="00CB4A0F">
      <w:pPr>
        <w:pStyle w:val="BodyTextBullet1"/>
        <w:numPr>
          <w:ilvl w:val="0"/>
          <w:numId w:val="29"/>
        </w:numPr>
      </w:pPr>
      <w:r w:rsidRPr="009B4038">
        <w:lastRenderedPageBreak/>
        <w:t>The KIDs install should take less than 1 minute.</w:t>
      </w:r>
    </w:p>
    <w:p w14:paraId="6A0BB9FF" w14:textId="3CC3E39B" w:rsidR="007A3DF6" w:rsidRPr="00A50349" w:rsidRDefault="007A3DF6" w:rsidP="00011C33">
      <w:pPr>
        <w:pStyle w:val="BodyTextBullet1"/>
        <w:numPr>
          <w:ilvl w:val="0"/>
          <w:numId w:val="0"/>
        </w:numPr>
      </w:pPr>
    </w:p>
    <w:p w14:paraId="6F79D34A" w14:textId="7602C46B" w:rsidR="00DA549E" w:rsidRPr="00A50349" w:rsidRDefault="00DA549E" w:rsidP="0039633B">
      <w:pPr>
        <w:pStyle w:val="Heading3"/>
      </w:pPr>
      <w:bookmarkStart w:id="127" w:name="_Toc84505191"/>
      <w:r w:rsidRPr="00A50349">
        <w:t>Back-out Plan</w:t>
      </w:r>
      <w:bookmarkEnd w:id="127"/>
    </w:p>
    <w:p w14:paraId="2CDF0848" w14:textId="1ED9252D" w:rsidR="00DA549E" w:rsidRPr="00A50349" w:rsidRDefault="00DA549E" w:rsidP="00D50804">
      <w:pPr>
        <w:pStyle w:val="BodyText"/>
      </w:pPr>
      <w:r w:rsidRPr="00A50349">
        <w:t xml:space="preserve">To back-out data from a production account could cause </w:t>
      </w:r>
      <w:r w:rsidR="0098367B" w:rsidRPr="00A50349">
        <w:t>broken pointers</w:t>
      </w:r>
      <w:r w:rsidRPr="00A50349">
        <w:t>, &lt;UNDEFINED</w:t>
      </w:r>
      <w:r w:rsidR="0098367B" w:rsidRPr="00A50349">
        <w:t xml:space="preserve">&gt; </w:t>
      </w:r>
      <w:r w:rsidR="0098367B">
        <w:t>errors</w:t>
      </w:r>
      <w:r w:rsidRPr="00A50349">
        <w:t xml:space="preserve"> and hard MUMPS crashes. The back-out plan for data only patches is to report your findings</w:t>
      </w:r>
      <w:r w:rsidR="00A15000">
        <w:t xml:space="preserve"> </w:t>
      </w:r>
      <w:r w:rsidRPr="00A50349">
        <w:t xml:space="preserve">and wait for a repair patch. Contact Help desk to log a ticket. </w:t>
      </w:r>
    </w:p>
    <w:p w14:paraId="4FCA1546" w14:textId="633645EA" w:rsidR="00DA549E" w:rsidRPr="00A50349" w:rsidRDefault="00DA549E" w:rsidP="0039633B">
      <w:pPr>
        <w:pStyle w:val="Heading3"/>
      </w:pPr>
      <w:bookmarkStart w:id="128" w:name="_Toc84505192"/>
      <w:r w:rsidRPr="00A50349">
        <w:t>Patch Verification</w:t>
      </w:r>
      <w:bookmarkEnd w:id="128"/>
    </w:p>
    <w:p w14:paraId="454ABF88" w14:textId="60A98B81" w:rsidR="00526B09" w:rsidRPr="00A50349" w:rsidRDefault="00DA549E" w:rsidP="00D50804">
      <w:pPr>
        <w:pStyle w:val="BodyText"/>
      </w:pPr>
      <w:r w:rsidRPr="00A50349">
        <w:t>Kernel Installation &amp; Distribution System-&gt; Utilities-&gt; Install</w:t>
      </w:r>
      <w:r w:rsidR="00307F17">
        <w:t xml:space="preserve">. </w:t>
      </w:r>
      <w:r w:rsidRPr="00A50349">
        <w:t xml:space="preserve">File Print option can be </w:t>
      </w:r>
      <w:r w:rsidR="0098367B" w:rsidRPr="00A50349">
        <w:t xml:space="preserve">used </w:t>
      </w:r>
      <w:r w:rsidR="0098367B">
        <w:t>to</w:t>
      </w:r>
      <w:r w:rsidRPr="00A50349">
        <w:t xml:space="preserve"> check for any errors plus the</w:t>
      </w:r>
      <w:r w:rsidR="00F5679D">
        <w:t xml:space="preserve"> </w:t>
      </w:r>
      <w:r w:rsidRPr="00A50349">
        <w:t>status of the install being Complete</w:t>
      </w:r>
      <w:r w:rsidR="00644432">
        <w:t>d.</w:t>
      </w:r>
      <w:r w:rsidR="00526B09" w:rsidRPr="00A50349">
        <w:t xml:space="preserve"> </w:t>
      </w:r>
    </w:p>
    <w:p w14:paraId="5320F8A7" w14:textId="2A7D43CF" w:rsidR="00A61B04" w:rsidRDefault="00A61B04" w:rsidP="0039633B">
      <w:pPr>
        <w:pStyle w:val="Heading2"/>
      </w:pPr>
      <w:bookmarkStart w:id="129" w:name="_Toc84505193"/>
      <w:bookmarkStart w:id="130" w:name="PostInstall1"/>
      <w:r w:rsidRPr="00A61B04">
        <w:t>Post-Installation Instructions</w:t>
      </w:r>
      <w:bookmarkEnd w:id="129"/>
    </w:p>
    <w:bookmarkEnd w:id="130"/>
    <w:p w14:paraId="3D416FEC" w14:textId="0B10C640" w:rsidR="00F41930" w:rsidRDefault="007F2EC3" w:rsidP="00F41930">
      <w:r>
        <w:t>T</w:t>
      </w:r>
      <w:r w:rsidR="00A61B04">
        <w:t xml:space="preserve">here are additional steps to be completed in order to finalize installation of this patch. </w:t>
      </w:r>
      <w:r w:rsidR="0063147F">
        <w:t>Please see Post I</w:t>
      </w:r>
      <w:r w:rsidR="009A17E1">
        <w:t xml:space="preserve">nstallation </w:t>
      </w:r>
      <w:r w:rsidR="0063147F">
        <w:t>Procedure below</w:t>
      </w:r>
      <w:r w:rsidR="009A17E1">
        <w:t xml:space="preserve"> in section 4.11</w:t>
      </w:r>
      <w:r w:rsidR="0063147F">
        <w:t xml:space="preserve">. </w:t>
      </w:r>
    </w:p>
    <w:p w14:paraId="24CE4474" w14:textId="76F10C76" w:rsidR="00F41930" w:rsidRPr="00402CB6" w:rsidRDefault="00A61B04" w:rsidP="00F41930">
      <w:pPr>
        <w:pStyle w:val="Heading2"/>
      </w:pPr>
      <w:bookmarkStart w:id="131" w:name="_Toc84505194"/>
      <w:r>
        <w:t>Routine Information</w:t>
      </w:r>
      <w:bookmarkEnd w:id="122"/>
      <w:bookmarkEnd w:id="123"/>
      <w:bookmarkEnd w:id="131"/>
    </w:p>
    <w:p w14:paraId="5147C6C3" w14:textId="77777777" w:rsidR="00A15000" w:rsidRDefault="00A15000" w:rsidP="00A15000">
      <w:pPr>
        <w:pStyle w:val="BodyText"/>
        <w:rPr>
          <w:lang w:bidi="ar-SA"/>
        </w:rPr>
      </w:pPr>
      <w:r>
        <w:rPr>
          <w:lang w:bidi="ar-SA"/>
        </w:rPr>
        <w:t>The second line of each of these routines now looks like:</w:t>
      </w:r>
    </w:p>
    <w:p w14:paraId="49A1076C" w14:textId="6B7A5D29" w:rsidR="00A15000" w:rsidRDefault="00A15000" w:rsidP="00A15000">
      <w:pPr>
        <w:pStyle w:val="BodyText"/>
        <w:rPr>
          <w:lang w:bidi="ar-SA"/>
        </w:rPr>
      </w:pPr>
      <w:r>
        <w:rPr>
          <w:lang w:bidi="ar-SA"/>
        </w:rPr>
        <w:t xml:space="preserve"> ;;7.0;OUTPATIENT PHARMACY;**[Patch List]**;DEC 1997;Build 1</w:t>
      </w:r>
      <w:r w:rsidR="0011092A">
        <w:rPr>
          <w:lang w:bidi="ar-SA"/>
        </w:rPr>
        <w:t>21</w:t>
      </w:r>
    </w:p>
    <w:p w14:paraId="155795F7" w14:textId="543ABE0B" w:rsidR="00A15000" w:rsidRDefault="00A15000" w:rsidP="00A15000">
      <w:pPr>
        <w:pStyle w:val="BodyText"/>
        <w:rPr>
          <w:lang w:bidi="ar-SA"/>
        </w:rPr>
      </w:pPr>
      <w:r>
        <w:rPr>
          <w:lang w:bidi="ar-SA"/>
        </w:rPr>
        <w:t>The checksums below are new checksums, an</w:t>
      </w:r>
      <w:r w:rsidR="00C45DC0">
        <w:rPr>
          <w:lang w:bidi="ar-SA"/>
        </w:rPr>
        <w:t xml:space="preserve"> </w:t>
      </w:r>
      <w:r>
        <w:rPr>
          <w:lang w:bidi="ar-SA"/>
        </w:rPr>
        <w:t>can be checked with CHECK1^XTSUMBLD.</w:t>
      </w:r>
    </w:p>
    <w:p w14:paraId="1240C5A1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</w:p>
    <w:p w14:paraId="59EA6AA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PSO617PI</w:t>
      </w:r>
    </w:p>
    <w:p w14:paraId="110A9F9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  B4936072  **617**</w:t>
      </w:r>
    </w:p>
    <w:p w14:paraId="5F989D7F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PSOCMOPR</w:t>
      </w:r>
    </w:p>
    <w:p w14:paraId="7CDEFBD5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B51028555   After: B54050720  **33,52,617**</w:t>
      </w:r>
    </w:p>
    <w:p w14:paraId="11700D66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PSODISP1</w:t>
      </w:r>
    </w:p>
    <w:p w14:paraId="12BEAEA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B49194938   After: B52176319  **15,9,33,391,617**</w:t>
      </w:r>
    </w:p>
    <w:p w14:paraId="383E7FF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</w:t>
      </w:r>
    </w:p>
    <w:p w14:paraId="50C06EB7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Before:B135510353   After:B144901593  **467,527,508,551,567,591,581,617**</w:t>
      </w:r>
    </w:p>
    <w:p w14:paraId="0164349B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</w:t>
      </w:r>
    </w:p>
    <w:p w14:paraId="7C42D4C7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Before:B170801530   After:  B1264803  **467,520,527,508,551,581,635,617**</w:t>
      </w:r>
    </w:p>
    <w:p w14:paraId="2AE9D885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PSOERX1A</w:t>
      </w:r>
    </w:p>
    <w:p w14:paraId="68243FDB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Before:B175273948   After:B210939178  **467,527,508,551,581,617**</w:t>
      </w:r>
    </w:p>
    <w:p w14:paraId="51B290B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PSOERX1B</w:t>
      </w:r>
    </w:p>
    <w:p w14:paraId="4A66CCB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Before:B148682031   After:B156836740  **467,506,520,527,508,551,591,</w:t>
      </w:r>
    </w:p>
    <w:p w14:paraId="64C87B9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606,581,617**</w:t>
      </w:r>
    </w:p>
    <w:p w14:paraId="7A3969E0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PSOERX1C</w:t>
      </w:r>
    </w:p>
    <w:p w14:paraId="079FAE6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Before:B113785814   After:B114573841  **467,520,527,508,551,581,617**</w:t>
      </w:r>
    </w:p>
    <w:p w14:paraId="13F2CBB0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PSOERX1D</w:t>
      </w:r>
    </w:p>
    <w:p w14:paraId="647CD4B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Before:B217653722   After:B218498146  **581,617**</w:t>
      </w:r>
    </w:p>
    <w:p w14:paraId="23FA1A2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PSOERX1F</w:t>
      </w:r>
    </w:p>
    <w:p w14:paraId="4CCAD6B6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After:B156911552  **617**</w:t>
      </w:r>
    </w:p>
    <w:p w14:paraId="1C9BDDF5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PSOERX1G</w:t>
      </w:r>
    </w:p>
    <w:p w14:paraId="229ED1AE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After:B180972623  **617**</w:t>
      </w:r>
    </w:p>
    <w:p w14:paraId="41DEB33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PSOERXA0</w:t>
      </w:r>
    </w:p>
    <w:p w14:paraId="178EF963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B33354450   After: B33174587  **467,586,617**</w:t>
      </w:r>
    </w:p>
    <w:p w14:paraId="630216B7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PSOERXA1</w:t>
      </w:r>
    </w:p>
    <w:p w14:paraId="622E5CD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Before:B191218900   After:B135172284  **467,520,508,551,581,617**</w:t>
      </w:r>
    </w:p>
    <w:p w14:paraId="27ABC52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PSOERXA3</w:t>
      </w:r>
    </w:p>
    <w:p w14:paraId="03B7FD8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B38164072   After: B96572503  **467,508,617**</w:t>
      </w:r>
    </w:p>
    <w:p w14:paraId="4485138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PSOERXA5</w:t>
      </w:r>
    </w:p>
    <w:p w14:paraId="404A2D4E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B71429258   After: B71430254  **508,581,631,617**</w:t>
      </w:r>
    </w:p>
    <w:p w14:paraId="78B8E35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lastRenderedPageBreak/>
        <w:t>Routine Name: PSOERXAU</w:t>
      </w:r>
    </w:p>
    <w:p w14:paraId="67F5C6C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 B49335870  **617**</w:t>
      </w:r>
    </w:p>
    <w:p w14:paraId="5AD6F7F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PSOERXC1</w:t>
      </w:r>
    </w:p>
    <w:p w14:paraId="03F473E3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Before:B109912416   After:B116832004  **508,551,567,581,631,617**</w:t>
      </w:r>
    </w:p>
    <w:p w14:paraId="540E902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PSOERXD1</w:t>
      </w:r>
    </w:p>
    <w:p w14:paraId="4DBDD77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Before:B164705003   After:B165709901  **467,520,551,582,581,635,617**</w:t>
      </w:r>
    </w:p>
    <w:p w14:paraId="070047F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PSOERXD2</w:t>
      </w:r>
    </w:p>
    <w:p w14:paraId="30D50CF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Before:B164315173   After:B183851354  **467,506,520,508,551,581,617**</w:t>
      </w:r>
    </w:p>
    <w:p w14:paraId="785E6751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PSOERXEN</w:t>
      </w:r>
    </w:p>
    <w:p w14:paraId="58AE9299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B16386315   After: B22111033  **508,581,617**</w:t>
      </w:r>
    </w:p>
    <w:p w14:paraId="3C3AE14E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PSOERXH1</w:t>
      </w:r>
    </w:p>
    <w:p w14:paraId="39E2527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B36800437   After: B37438342  **467,527,508,581,617**</w:t>
      </w:r>
    </w:p>
    <w:p w14:paraId="3A83677E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PSOERXI1</w:t>
      </w:r>
    </w:p>
    <w:p w14:paraId="5E261DB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Before:B156967276   After:B182379733  **581,617**</w:t>
      </w:r>
    </w:p>
    <w:p w14:paraId="774E161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PSOERXIE</w:t>
      </w:r>
    </w:p>
    <w:p w14:paraId="09B28E2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Before:B158461983   After:B160758654  **581,617**</w:t>
      </w:r>
    </w:p>
    <w:p w14:paraId="22045CB0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PSOERXO1</w:t>
      </w:r>
    </w:p>
    <w:p w14:paraId="1C64A2B5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Before:B177621724   After:B177622161  **467,520,508,581,617**</w:t>
      </w:r>
    </w:p>
    <w:p w14:paraId="5BC2BA4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PSOERXOA</w:t>
      </w:r>
    </w:p>
    <w:p w14:paraId="5870AB9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B77421182   After: B77421421  **581,617**</w:t>
      </w:r>
    </w:p>
    <w:p w14:paraId="7574182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PSOERXU1</w:t>
      </w:r>
    </w:p>
    <w:p w14:paraId="01D0390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Before:B157028111   After:B167891410  **467,520,508,551,565,581,617**</w:t>
      </w:r>
    </w:p>
    <w:p w14:paraId="2C28DB39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PSOERXU2</w:t>
      </w:r>
    </w:p>
    <w:p w14:paraId="366EE217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B61501050   After: B53578392  **508,598,581,631,617**</w:t>
      </w:r>
    </w:p>
    <w:p w14:paraId="56E468AB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PSOERXU3</w:t>
      </w:r>
    </w:p>
    <w:p w14:paraId="1390399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Before:B187651757   After:B187964099  **508,591,606,581,617**</w:t>
      </w:r>
    </w:p>
    <w:p w14:paraId="1EFD5A87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PSOERXU4</w:t>
      </w:r>
    </w:p>
    <w:p w14:paraId="7886A14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B72569032   After: B78849793  **520,508,551,581,635,617**</w:t>
      </w:r>
    </w:p>
    <w:p w14:paraId="5FE59EB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PSOERXU6</w:t>
      </w:r>
    </w:p>
    <w:p w14:paraId="0705E936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Before:B120600986   After:B123957779  **508,551,581,631,617**</w:t>
      </w:r>
    </w:p>
    <w:p w14:paraId="08D0683B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PSOERXU7</w:t>
      </w:r>
    </w:p>
    <w:p w14:paraId="3E3B47F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B44585380   After: B44861191  **581,617**</w:t>
      </w:r>
    </w:p>
    <w:p w14:paraId="0344D93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PSOERXU8</w:t>
      </w:r>
    </w:p>
    <w:p w14:paraId="034D46C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B10018931   After: B16430599  **581,617**</w:t>
      </w:r>
    </w:p>
    <w:p w14:paraId="46A1248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PSOERXU9</w:t>
      </w:r>
    </w:p>
    <w:p w14:paraId="2F04010C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 B30267841  **617**</w:t>
      </w:r>
    </w:p>
    <w:p w14:paraId="47A8F4A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PSOERXUT</w:t>
      </w:r>
    </w:p>
    <w:p w14:paraId="37BEE64A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      n/a   After: B58611194  **617**</w:t>
      </w:r>
    </w:p>
    <w:p w14:paraId="31957821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PSOERXX1</w:t>
      </w:r>
    </w:p>
    <w:p w14:paraId="4E2E5C4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Before:B174429887   After:B173990318  **467,520,527,508,581,617**</w:t>
      </w:r>
    </w:p>
    <w:p w14:paraId="63963ABF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PSOORFI1</w:t>
      </w:r>
    </w:p>
    <w:p w14:paraId="1558AB5F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B86566158   After: B92874767  **7,15,23,27,32,44,51,46,71,</w:t>
      </w:r>
    </w:p>
    <w:p w14:paraId="05B32A4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90,108,131,152,186,210,222,258,</w:t>
      </w:r>
    </w:p>
    <w:p w14:paraId="4569228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260,225,391,408,444,467,505,</w:t>
      </w:r>
    </w:p>
    <w:p w14:paraId="6D5DAAB8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617**</w:t>
      </w:r>
    </w:p>
    <w:p w14:paraId="3D6B3859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PSOORFI5</w:t>
      </w:r>
    </w:p>
    <w:p w14:paraId="555D9090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 B77628062   After: B79004074  **225,315,266,391,372,416,504,</w:t>
      </w:r>
    </w:p>
    <w:p w14:paraId="017FC32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505,557,617**</w:t>
      </w:r>
    </w:p>
    <w:p w14:paraId="1D6F472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>Routine Name: PSOORNEW</w:t>
      </w:r>
    </w:p>
    <w:p w14:paraId="510A5B2B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Before:B124801369   After:B129961468  **11,23,27,32,55,46,71,90,94,</w:t>
      </w:r>
    </w:p>
    <w:p w14:paraId="15587374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106,131,133,143,237,222,258,</w:t>
      </w:r>
    </w:p>
    <w:p w14:paraId="7D51D771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206,225,251,386,390,391,372,</w:t>
      </w:r>
    </w:p>
    <w:p w14:paraId="47C313FE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416,431,313,408,436,411,444,</w:t>
      </w:r>
    </w:p>
    <w:p w14:paraId="21E2E08D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486,446,505,517,508,457,581,</w:t>
      </w:r>
    </w:p>
    <w:p w14:paraId="17CD3C92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                                          617**</w:t>
      </w:r>
    </w:p>
    <w:p w14:paraId="37995B1F" w14:textId="77777777" w:rsidR="005154E2" w:rsidRDefault="005154E2" w:rsidP="005154E2">
      <w:pPr>
        <w:autoSpaceDE w:val="0"/>
        <w:autoSpaceDN w:val="0"/>
        <w:adjustRightInd w:val="0"/>
        <w:spacing w:before="0" w:after="0"/>
        <w:jc w:val="left"/>
        <w:rPr>
          <w:rFonts w:ascii="Lucida Console" w:hAnsi="Lucida Console" w:cs="Lucida Console"/>
          <w:sz w:val="20"/>
        </w:rPr>
      </w:pPr>
      <w:r>
        <w:rPr>
          <w:rFonts w:ascii="Lucida Console" w:hAnsi="Lucida Console" w:cs="Lucida Console"/>
          <w:sz w:val="20"/>
        </w:rPr>
        <w:t xml:space="preserve"> </w:t>
      </w:r>
    </w:p>
    <w:p w14:paraId="5A7F87DE" w14:textId="114982F1" w:rsidR="005154E2" w:rsidRDefault="005154E2" w:rsidP="005154E2">
      <w:r>
        <w:rPr>
          <w:rFonts w:ascii="Lucida Console" w:hAnsi="Lucida Console" w:cs="Lucida Console"/>
          <w:sz w:val="20"/>
        </w:rPr>
        <w:t>Routine list of preceding patches: 52, 557, 586, 631, 635</w:t>
      </w:r>
    </w:p>
    <w:p w14:paraId="255B6F09" w14:textId="49004BE7" w:rsidR="00BF22B4" w:rsidRDefault="00BF22B4" w:rsidP="0039633B">
      <w:pPr>
        <w:pStyle w:val="Heading2"/>
      </w:pPr>
      <w:bookmarkStart w:id="132" w:name="_Toc84505195"/>
      <w:bookmarkStart w:id="133" w:name="PostInstallProc"/>
      <w:bookmarkStart w:id="134" w:name="PostInstall"/>
      <w:r>
        <w:t>Post-Installation Procedure</w:t>
      </w:r>
      <w:bookmarkEnd w:id="132"/>
    </w:p>
    <w:bookmarkEnd w:id="133"/>
    <w:bookmarkEnd w:id="134"/>
    <w:p w14:paraId="109170D5" w14:textId="59E4392E" w:rsidR="00283A5D" w:rsidRDefault="004D3193" w:rsidP="00C24822">
      <w:pPr>
        <w:pStyle w:val="BodyText"/>
        <w:spacing w:before="0" w:after="0"/>
      </w:pPr>
      <w:r>
        <w:t xml:space="preserve">There are additional steps to be completed </w:t>
      </w:r>
      <w:r w:rsidR="00626863">
        <w:t xml:space="preserve">to finish patch </w:t>
      </w:r>
      <w:r w:rsidR="0050366E">
        <w:t>PSO*7*617</w:t>
      </w:r>
      <w:r w:rsidR="00626863">
        <w:t xml:space="preserve"> install and implementation at your site.</w:t>
      </w:r>
    </w:p>
    <w:p w14:paraId="424D5055" w14:textId="77777777" w:rsidR="00C24822" w:rsidRDefault="00C24822" w:rsidP="00C24822">
      <w:pPr>
        <w:pStyle w:val="BodyText"/>
        <w:spacing w:before="0" w:after="0"/>
      </w:pPr>
    </w:p>
    <w:p w14:paraId="576D01D3" w14:textId="7563FC44" w:rsidR="0050573E" w:rsidRDefault="0050573E" w:rsidP="0050573E">
      <w:pPr>
        <w:pStyle w:val="Heading3"/>
      </w:pPr>
      <w:bookmarkStart w:id="135" w:name="_Toc84505196"/>
      <w:bookmarkStart w:id="136" w:name="ChgHlthCare"/>
      <w:r>
        <w:t>Coordination of Installation with Change Healthcare</w:t>
      </w:r>
      <w:bookmarkEnd w:id="135"/>
    </w:p>
    <w:bookmarkEnd w:id="136"/>
    <w:p w14:paraId="016406C2" w14:textId="07D4A344" w:rsidR="0050573E" w:rsidRPr="0050573E" w:rsidRDefault="0050573E" w:rsidP="0050573E">
      <w:pPr>
        <w:pStyle w:val="BodyText"/>
        <w:rPr>
          <w:lang w:bidi="ar-SA"/>
        </w:rPr>
      </w:pPr>
      <w:r w:rsidRPr="0050573E">
        <w:rPr>
          <w:lang w:bidi="ar-SA"/>
        </w:rPr>
        <w:t>Please contact Inbound eRx implementation group, InboundeRx@va.gov, to finalize coordination of installation with Change Healthcare.</w:t>
      </w:r>
    </w:p>
    <w:p w14:paraId="74D3ED21" w14:textId="77777777" w:rsidR="0050573E" w:rsidRPr="00283A5D" w:rsidRDefault="0050573E" w:rsidP="00283A5D">
      <w:pPr>
        <w:pStyle w:val="BodyText"/>
        <w:rPr>
          <w:lang w:bidi="ar-SA"/>
        </w:rPr>
      </w:pPr>
    </w:p>
    <w:p w14:paraId="0ACCA093" w14:textId="0B576EC2" w:rsidR="00222FCD" w:rsidRDefault="00222FCD" w:rsidP="0039633B">
      <w:pPr>
        <w:pStyle w:val="Heading2"/>
      </w:pPr>
      <w:bookmarkStart w:id="137" w:name="_Toc498672302"/>
      <w:bookmarkStart w:id="138" w:name="_Toc498672303"/>
      <w:bookmarkStart w:id="139" w:name="_Toc498672304"/>
      <w:bookmarkStart w:id="140" w:name="_Toc498672305"/>
      <w:bookmarkStart w:id="141" w:name="_Toc498672306"/>
      <w:bookmarkStart w:id="142" w:name="_Toc498672307"/>
      <w:bookmarkStart w:id="143" w:name="_Toc498672308"/>
      <w:bookmarkStart w:id="144" w:name="_Toc498672309"/>
      <w:bookmarkStart w:id="145" w:name="_Toc498672310"/>
      <w:bookmarkStart w:id="146" w:name="_Toc498672311"/>
      <w:bookmarkStart w:id="147" w:name="_Toc498672312"/>
      <w:bookmarkStart w:id="148" w:name="_Toc498672313"/>
      <w:bookmarkStart w:id="149" w:name="_Toc498672314"/>
      <w:bookmarkStart w:id="150" w:name="_Toc498672315"/>
      <w:bookmarkStart w:id="151" w:name="_Toc498672316"/>
      <w:bookmarkStart w:id="152" w:name="_Toc498672317"/>
      <w:bookmarkStart w:id="153" w:name="_Toc498672318"/>
      <w:bookmarkStart w:id="154" w:name="_Toc498672319"/>
      <w:bookmarkStart w:id="155" w:name="_Toc498672320"/>
      <w:bookmarkStart w:id="156" w:name="_Toc498672321"/>
      <w:bookmarkStart w:id="157" w:name="_Toc498672322"/>
      <w:bookmarkStart w:id="158" w:name="_Toc498672323"/>
      <w:bookmarkStart w:id="159" w:name="_Toc498672324"/>
      <w:bookmarkStart w:id="160" w:name="_Toc498672325"/>
      <w:bookmarkStart w:id="161" w:name="_Toc498672326"/>
      <w:bookmarkStart w:id="162" w:name="_Toc498672327"/>
      <w:bookmarkStart w:id="163" w:name="_Toc498672328"/>
      <w:bookmarkStart w:id="164" w:name="_Toc498672329"/>
      <w:bookmarkStart w:id="165" w:name="_Toc498672330"/>
      <w:bookmarkStart w:id="166" w:name="_Toc498672331"/>
      <w:bookmarkStart w:id="167" w:name="_Toc498672332"/>
      <w:bookmarkStart w:id="168" w:name="_Toc498672333"/>
      <w:bookmarkStart w:id="169" w:name="_System_Configuration"/>
      <w:bookmarkStart w:id="170" w:name="_Toc457203427"/>
      <w:bookmarkStart w:id="171" w:name="_Toc467502859"/>
      <w:bookmarkStart w:id="172" w:name="_Toc84505197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t>Database Tuning</w:t>
      </w:r>
      <w:bookmarkEnd w:id="170"/>
      <w:bookmarkEnd w:id="171"/>
      <w:bookmarkEnd w:id="172"/>
    </w:p>
    <w:p w14:paraId="6738E0F2" w14:textId="4745E848" w:rsidR="00222FCD" w:rsidRDefault="001B26A5" w:rsidP="00AB3079">
      <w:pPr>
        <w:pStyle w:val="BodyText"/>
      </w:pPr>
      <w:r w:rsidRPr="001B26A5">
        <w:t>No database tuning is required before or after deployment of</w:t>
      </w:r>
      <w:r>
        <w:t xml:space="preserve"> </w:t>
      </w:r>
      <w:r w:rsidR="005705AC">
        <w:t>PSO*7.0</w:t>
      </w:r>
      <w:r w:rsidR="00651A78">
        <w:t>*617</w:t>
      </w:r>
      <w:r w:rsidR="005816B7">
        <w:t>.</w:t>
      </w:r>
    </w:p>
    <w:p w14:paraId="5BD04D25" w14:textId="77777777" w:rsidR="000429C3" w:rsidRDefault="00BF0762" w:rsidP="00BF0762">
      <w:pPr>
        <w:pStyle w:val="BodyTex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47B09ED8" wp14:editId="5FCEE076">
            <wp:extent cx="1590675" cy="1562100"/>
            <wp:effectExtent l="0" t="0" r="9525" b="0"/>
            <wp:docPr id="2" name="Picture 2" descr="Image of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72">
        <w:rPr>
          <w:b/>
          <w:bCs/>
          <w:sz w:val="36"/>
          <w:szCs w:val="36"/>
        </w:rPr>
        <w:t xml:space="preserve"> </w:t>
      </w:r>
    </w:p>
    <w:p w14:paraId="7A73CDF1" w14:textId="1E65CFFA" w:rsidR="00BF0762" w:rsidRPr="004009F3" w:rsidRDefault="004009F3" w:rsidP="004009F3">
      <w:pPr>
        <w:pStyle w:val="Note"/>
      </w:pPr>
      <w:r w:rsidRPr="004009F3">
        <w:rPr>
          <w:b/>
          <w:bCs/>
        </w:rPr>
        <w:t>NOTE</w:t>
      </w:r>
      <w:r w:rsidR="00BF0762" w:rsidRPr="004009F3">
        <w:rPr>
          <w:b/>
          <w:bCs/>
        </w:rPr>
        <w:t>:</w:t>
      </w:r>
      <w:r w:rsidR="00BF0762" w:rsidRPr="004009F3">
        <w:t xml:space="preserve"> Installation of </w:t>
      </w:r>
      <w:r w:rsidR="005705AC" w:rsidRPr="004009F3">
        <w:t>PSO*7.0</w:t>
      </w:r>
      <w:r w:rsidR="00651A78">
        <w:t>*617</w:t>
      </w:r>
      <w:r w:rsidR="00BF0762" w:rsidRPr="004009F3">
        <w:t xml:space="preserve"> is completed. The following procedure is to be followed only if </w:t>
      </w:r>
      <w:r w:rsidR="005705AC" w:rsidRPr="004009F3">
        <w:t>PSO*7.0</w:t>
      </w:r>
      <w:r w:rsidR="00651A78">
        <w:t>*617</w:t>
      </w:r>
      <w:r w:rsidR="00BF0762" w:rsidRPr="004009F3">
        <w:t xml:space="preserve"> needs to be backed out.</w:t>
      </w:r>
    </w:p>
    <w:p w14:paraId="34C34C5C" w14:textId="56929012" w:rsidR="004E7E39" w:rsidRDefault="00685E4D" w:rsidP="00083458">
      <w:pPr>
        <w:pStyle w:val="Heading1"/>
      </w:pPr>
      <w:bookmarkStart w:id="173" w:name="_Back-Out_Procedure"/>
      <w:bookmarkStart w:id="174" w:name="_Toc457203428"/>
      <w:bookmarkStart w:id="175" w:name="_Toc467502860"/>
      <w:bookmarkStart w:id="176" w:name="_Toc84505198"/>
      <w:bookmarkEnd w:id="173"/>
      <w:r>
        <w:t>Back-Out</w:t>
      </w:r>
      <w:r w:rsidR="00AE5904">
        <w:t xml:space="preserve"> Procedure</w:t>
      </w:r>
      <w:bookmarkEnd w:id="174"/>
      <w:bookmarkEnd w:id="175"/>
      <w:bookmarkEnd w:id="176"/>
    </w:p>
    <w:p w14:paraId="10168F2F" w14:textId="235B0D47" w:rsidR="001B26A5" w:rsidRDefault="001B26A5" w:rsidP="004009F3">
      <w:pPr>
        <w:pStyle w:val="Note"/>
      </w:pPr>
      <w:r w:rsidRPr="0080696F">
        <w:rPr>
          <w:b/>
        </w:rPr>
        <w:t>NOTE:</w:t>
      </w:r>
      <w:r w:rsidRPr="0080696F">
        <w:t xml:space="preserve"> Due to the complexity of this patch (because of the data dictionary changes), it is not recommended for back-out. However, in the event that a site decides to back-out this patch, the site should contact the NSD</w:t>
      </w:r>
      <w:r w:rsidR="00EA3A32" w:rsidRPr="0080696F">
        <w:t xml:space="preserve"> at 855-NSD-HELP (673-4357) and reference “Inbound eRx”</w:t>
      </w:r>
      <w:r w:rsidRPr="0080696F">
        <w:t xml:space="preserve"> to submit a </w:t>
      </w:r>
      <w:r w:rsidR="00E9258B" w:rsidRPr="00E9258B">
        <w:t>YourIT ServiceNow ticket</w:t>
      </w:r>
      <w:r w:rsidRPr="0080696F">
        <w:t>; the development team will assist with the process.</w:t>
      </w:r>
    </w:p>
    <w:p w14:paraId="06E333C7" w14:textId="77777777" w:rsidR="00931C32" w:rsidRDefault="00931C32" w:rsidP="001B26A5">
      <w:pPr>
        <w:pStyle w:val="BodyText"/>
      </w:pPr>
    </w:p>
    <w:p w14:paraId="7367B746" w14:textId="42E8646A" w:rsidR="00F04969" w:rsidRDefault="001B26A5" w:rsidP="001B26A5">
      <w:pPr>
        <w:pStyle w:val="BodyText"/>
      </w:pPr>
      <w:r w:rsidRPr="00996F76">
        <w:t>The Back</w:t>
      </w:r>
      <w:r w:rsidR="00BF0762">
        <w:t>-</w:t>
      </w:r>
      <w:r w:rsidRPr="00996F76">
        <w:t>out Procedure consists of</w:t>
      </w:r>
      <w:r w:rsidR="00875FB6">
        <w:t xml:space="preserve"> restoring the routines and</w:t>
      </w:r>
      <w:r w:rsidRPr="00996F76">
        <w:t xml:space="preserve"> removing </w:t>
      </w:r>
      <w:r w:rsidR="00F04969">
        <w:t>the</w:t>
      </w:r>
      <w:r w:rsidRPr="00996F76">
        <w:t xml:space="preserve"> Data </w:t>
      </w:r>
      <w:r w:rsidR="001631DA">
        <w:t>Dictionaries (</w:t>
      </w:r>
      <w:r>
        <w:t>DD) introduced by the P</w:t>
      </w:r>
      <w:r w:rsidRPr="00996F76">
        <w:t xml:space="preserve">atch </w:t>
      </w:r>
      <w:r w:rsidR="005705AC">
        <w:t>PSO*7.0</w:t>
      </w:r>
      <w:r w:rsidR="00651A78">
        <w:t>*617</w:t>
      </w:r>
      <w:r w:rsidRPr="00996F76">
        <w:t>.</w:t>
      </w:r>
      <w:r>
        <w:t xml:space="preserve"> </w:t>
      </w:r>
    </w:p>
    <w:p w14:paraId="6CEEFD33" w14:textId="00278BC1" w:rsidR="00F04969" w:rsidRPr="00F04969" w:rsidRDefault="00F04969" w:rsidP="001B26A5">
      <w:pPr>
        <w:pStyle w:val="BodyText"/>
        <w:rPr>
          <w:color w:val="000000"/>
        </w:rPr>
      </w:pPr>
      <w:r w:rsidRPr="00F04969">
        <w:rPr>
          <w:color w:val="000000"/>
        </w:rPr>
        <w:t>The rollback/backout procedure for these patches should only occur when there is concurrence from the Enterprise Product Support and Inbound e</w:t>
      </w:r>
      <w:r w:rsidR="005A01A1">
        <w:rPr>
          <w:color w:val="000000"/>
        </w:rPr>
        <w:t xml:space="preserve">Prescribing </w:t>
      </w:r>
      <w:r w:rsidRPr="00F04969">
        <w:rPr>
          <w:color w:val="000000"/>
        </w:rPr>
        <w:t xml:space="preserve">development teams, because of the complexity and risk involved in a rollback/backout. Normal installation back-ups using KIDS will back up only Mumps routines. For all non-routine components of these builds, Enterprise Product Support will have a build available if needed. Make sure the ‘Backup a Transport Global’ step in section </w:t>
      </w:r>
      <w:r w:rsidR="00545F9D">
        <w:rPr>
          <w:color w:val="000000"/>
        </w:rPr>
        <w:t>4.8</w:t>
      </w:r>
      <w:r w:rsidRPr="00F04969">
        <w:rPr>
          <w:color w:val="000000"/>
        </w:rPr>
        <w:t xml:space="preserve"> of this document is followed, so you do have a backup of all the routines if needed.</w:t>
      </w:r>
    </w:p>
    <w:p w14:paraId="02ADB8C8" w14:textId="2F410A4A" w:rsidR="00F04969" w:rsidRPr="00996F76" w:rsidRDefault="00F04969" w:rsidP="001B26A5">
      <w:pPr>
        <w:pStyle w:val="BodyText"/>
      </w:pPr>
      <w:r w:rsidRPr="00996F76">
        <w:t>The back</w:t>
      </w:r>
      <w:r>
        <w:t>-</w:t>
      </w:r>
      <w:r w:rsidRPr="00996F76">
        <w:t>out is to be performed by persons with program</w:t>
      </w:r>
      <w:r>
        <w:t>mer-level access.</w:t>
      </w:r>
    </w:p>
    <w:p w14:paraId="7C07DE98" w14:textId="2402A8B0" w:rsidR="00455CB4" w:rsidRDefault="00685E4D" w:rsidP="0039633B">
      <w:pPr>
        <w:pStyle w:val="Heading2"/>
      </w:pPr>
      <w:bookmarkStart w:id="177" w:name="_Toc457203429"/>
      <w:bookmarkStart w:id="178" w:name="_Toc467502861"/>
      <w:bookmarkStart w:id="179" w:name="_Toc84505199"/>
      <w:r>
        <w:lastRenderedPageBreak/>
        <w:t>Back-Out</w:t>
      </w:r>
      <w:r w:rsidR="00455CB4">
        <w:t xml:space="preserve"> Strategy</w:t>
      </w:r>
      <w:bookmarkEnd w:id="177"/>
      <w:bookmarkEnd w:id="178"/>
      <w:bookmarkEnd w:id="179"/>
    </w:p>
    <w:p w14:paraId="27165867" w14:textId="1BD792DD" w:rsidR="001B26A5" w:rsidRPr="00E56C1C" w:rsidRDefault="001B26A5" w:rsidP="001B26A5">
      <w:pPr>
        <w:pStyle w:val="BodyText"/>
      </w:pPr>
      <w:r>
        <w:t>The Back</w:t>
      </w:r>
      <w:r w:rsidR="009A5C9E">
        <w:t>-</w:t>
      </w:r>
      <w:r>
        <w:t>out Strategy is to manually delete the new Data Definitions (DDs) introduced with this patch.</w:t>
      </w:r>
    </w:p>
    <w:p w14:paraId="7E4B6E11" w14:textId="35D1BF14" w:rsidR="007933DD" w:rsidRDefault="007933DD" w:rsidP="00AB3079">
      <w:pPr>
        <w:pStyle w:val="BodyText"/>
      </w:pPr>
      <w:r w:rsidRPr="00EC1591">
        <w:t>T</w:t>
      </w:r>
      <w:r w:rsidR="0029658E">
        <w:t>he Back-out and R</w:t>
      </w:r>
      <w:r w:rsidRPr="00EC1591">
        <w:t xml:space="preserve">ollback plan for VistA applications is complex and not able to be a “one size fits all.” The general strategy for VistA back-out and rollback is to repair the code with a follow-on patch. </w:t>
      </w:r>
      <w:r>
        <w:t>However, the backup of the transport global when created as part of the install will allow the routines to be conve</w:t>
      </w:r>
      <w:r w:rsidR="00AC59B5">
        <w:t>rted to the prior patch state. F</w:t>
      </w:r>
      <w:r>
        <w:t xml:space="preserve">or </w:t>
      </w:r>
      <w:r w:rsidR="001B26A5">
        <w:t>IEP</w:t>
      </w:r>
      <w:r w:rsidR="00FC457A">
        <w:t>,</w:t>
      </w:r>
      <w:r>
        <w:t xml:space="preserve"> this is sufficient to restore the code to prior functionality.</w:t>
      </w:r>
    </w:p>
    <w:p w14:paraId="2ECA87C6" w14:textId="78E69503" w:rsidR="007933DD" w:rsidRDefault="007933DD" w:rsidP="00AB3079">
      <w:pPr>
        <w:pStyle w:val="BodyText"/>
      </w:pPr>
      <w:r w:rsidRPr="00EC1591">
        <w:t xml:space="preserve">The development team recommends that sites log a </w:t>
      </w:r>
      <w:r w:rsidR="00E46D39">
        <w:t>help desk</w:t>
      </w:r>
      <w:r w:rsidRPr="00EC1591">
        <w:t xml:space="preserve"> ticket if it is a nationally released patch; otherwise, the site should contact the product development team directly for specific solutions to their unique problems</w:t>
      </w:r>
      <w:r>
        <w:t>.</w:t>
      </w:r>
    </w:p>
    <w:p w14:paraId="19E797EA" w14:textId="35E4EB39" w:rsidR="006C6DBA" w:rsidRDefault="00685E4D" w:rsidP="0039633B">
      <w:pPr>
        <w:pStyle w:val="Heading2"/>
      </w:pPr>
      <w:bookmarkStart w:id="180" w:name="_Toc457203430"/>
      <w:bookmarkStart w:id="181" w:name="_Toc467502862"/>
      <w:bookmarkStart w:id="182" w:name="_Toc84505200"/>
      <w:r>
        <w:t>Back-Out</w:t>
      </w:r>
      <w:r w:rsidR="006C6DBA">
        <w:t xml:space="preserve"> Considerations</w:t>
      </w:r>
      <w:bookmarkEnd w:id="180"/>
      <w:bookmarkEnd w:id="181"/>
      <w:bookmarkEnd w:id="182"/>
    </w:p>
    <w:p w14:paraId="678F5FE9" w14:textId="686111FE" w:rsidR="001B26A5" w:rsidRPr="00790D31" w:rsidRDefault="001B26A5" w:rsidP="001B26A5">
      <w:pPr>
        <w:pStyle w:val="BodyText"/>
      </w:pPr>
      <w:bookmarkStart w:id="183" w:name="_Toc457203431"/>
      <w:bookmarkStart w:id="184" w:name="_Toc467502863"/>
      <w:r>
        <w:t>The back</w:t>
      </w:r>
      <w:r w:rsidR="009A5C9E">
        <w:t>-</w:t>
      </w:r>
      <w:r>
        <w:t xml:space="preserve">out should only be done in the event that the local facility management determines that the Patch </w:t>
      </w:r>
      <w:r w:rsidR="005705AC">
        <w:t>PSO*7.0</w:t>
      </w:r>
      <w:r w:rsidR="00651A78">
        <w:t>*617</w:t>
      </w:r>
      <w:r>
        <w:t xml:space="preserve"> is not appropriate for that </w:t>
      </w:r>
      <w:r w:rsidR="00307F17">
        <w:t>facility and</w:t>
      </w:r>
      <w:r>
        <w:t xml:space="preserve"> should only be done as a last resort.</w:t>
      </w:r>
    </w:p>
    <w:p w14:paraId="0F7A2BD9" w14:textId="762F818F" w:rsidR="00DF6B4A" w:rsidRDefault="00DF6B4A" w:rsidP="0039633B">
      <w:pPr>
        <w:pStyle w:val="Heading3"/>
      </w:pPr>
      <w:bookmarkStart w:id="185" w:name="_Toc84505201"/>
      <w:r>
        <w:t>Load Testing</w:t>
      </w:r>
      <w:bookmarkEnd w:id="183"/>
      <w:bookmarkEnd w:id="184"/>
      <w:bookmarkEnd w:id="185"/>
    </w:p>
    <w:p w14:paraId="3B63DA9C" w14:textId="3BE7C48A" w:rsidR="001B26A5" w:rsidRPr="00712F81" w:rsidRDefault="001B26A5" w:rsidP="001B26A5">
      <w:pPr>
        <w:pStyle w:val="BodyText"/>
      </w:pPr>
      <w:bookmarkStart w:id="186" w:name="_Toc457203432"/>
      <w:bookmarkStart w:id="187" w:name="_Toc467502864"/>
      <w:r>
        <w:t xml:space="preserve">No load testing is required for </w:t>
      </w:r>
      <w:bookmarkStart w:id="188" w:name="_Hlk533076541"/>
      <w:r>
        <w:t xml:space="preserve">patch </w:t>
      </w:r>
      <w:bookmarkEnd w:id="188"/>
      <w:r w:rsidR="005705AC">
        <w:t>PSO*7.0</w:t>
      </w:r>
      <w:r w:rsidR="00651A78">
        <w:t>*617</w:t>
      </w:r>
      <w:r>
        <w:t>.</w:t>
      </w:r>
    </w:p>
    <w:p w14:paraId="1F8097DD" w14:textId="5AAC550C" w:rsidR="00DF6B4A" w:rsidRPr="00A03DBB" w:rsidRDefault="00DF6B4A" w:rsidP="0039633B">
      <w:pPr>
        <w:pStyle w:val="Heading3"/>
      </w:pPr>
      <w:bookmarkStart w:id="189" w:name="_Toc84505202"/>
      <w:r w:rsidRPr="00A03DBB">
        <w:t>User Acceptance Testin</w:t>
      </w:r>
      <w:r w:rsidR="00CA2F5D" w:rsidRPr="00A03DBB">
        <w:t>g</w:t>
      </w:r>
      <w:bookmarkEnd w:id="186"/>
      <w:bookmarkEnd w:id="187"/>
      <w:bookmarkEnd w:id="189"/>
    </w:p>
    <w:p w14:paraId="2CE918E3" w14:textId="2895ACE5" w:rsidR="001B26A5" w:rsidRPr="003F06FB" w:rsidRDefault="00AF5AD0" w:rsidP="001B26A5">
      <w:pPr>
        <w:pStyle w:val="BodyText"/>
      </w:pPr>
      <w:bookmarkStart w:id="190" w:name="_Toc457203433"/>
      <w:bookmarkStart w:id="191" w:name="_Toc467502865"/>
      <w:r w:rsidRPr="00A03DBB">
        <w:t>Initial Operating Capabilities</w:t>
      </w:r>
      <w:r w:rsidR="00DC2A07" w:rsidRPr="00A03DBB">
        <w:t xml:space="preserve"> (IOC) Testing </w:t>
      </w:r>
      <w:r w:rsidR="0064455C" w:rsidRPr="00A03DBB">
        <w:t xml:space="preserve">for patch </w:t>
      </w:r>
      <w:r w:rsidR="005705AC" w:rsidRPr="00A03DBB">
        <w:t>PSO*7.0</w:t>
      </w:r>
      <w:r w:rsidR="00651A78">
        <w:t>*617</w:t>
      </w:r>
      <w:r w:rsidR="0064455C" w:rsidRPr="00A03DBB">
        <w:t xml:space="preserve"> </w:t>
      </w:r>
      <w:r w:rsidR="00DC2A07" w:rsidRPr="00A03DBB">
        <w:t xml:space="preserve">occurred </w:t>
      </w:r>
      <w:r w:rsidR="0064455C" w:rsidRPr="00A03DBB">
        <w:t xml:space="preserve">from </w:t>
      </w:r>
      <w:r w:rsidR="00463E21">
        <w:t>August</w:t>
      </w:r>
      <w:r w:rsidR="00F03DC7" w:rsidRPr="00A03DBB">
        <w:t xml:space="preserve"> </w:t>
      </w:r>
      <w:r w:rsidR="00BC533C">
        <w:t>01</w:t>
      </w:r>
      <w:r w:rsidR="00F03DC7" w:rsidRPr="00A03DBB">
        <w:t>, 202</w:t>
      </w:r>
      <w:r w:rsidR="00463E21">
        <w:t>1</w:t>
      </w:r>
      <w:r w:rsidR="00F03DC7" w:rsidRPr="00A03DBB">
        <w:t xml:space="preserve"> to </w:t>
      </w:r>
      <w:r w:rsidR="00463E21">
        <w:t>September</w:t>
      </w:r>
      <w:r w:rsidR="00F03DC7" w:rsidRPr="00A03DBB">
        <w:t xml:space="preserve"> </w:t>
      </w:r>
      <w:r w:rsidR="00463E21">
        <w:t>15</w:t>
      </w:r>
      <w:r w:rsidR="00F03DC7" w:rsidRPr="00A03DBB">
        <w:t>, 202</w:t>
      </w:r>
      <w:r w:rsidR="00463E21">
        <w:t>1</w:t>
      </w:r>
      <w:r w:rsidR="00F03DC7" w:rsidRPr="00A03DBB">
        <w:t>.</w:t>
      </w:r>
    </w:p>
    <w:p w14:paraId="1EBC0A31" w14:textId="6686C42A" w:rsidR="006C6DBA" w:rsidRDefault="00685E4D" w:rsidP="0039633B">
      <w:pPr>
        <w:pStyle w:val="Heading2"/>
      </w:pPr>
      <w:bookmarkStart w:id="192" w:name="_Toc84505203"/>
      <w:r>
        <w:t>Back-Out</w:t>
      </w:r>
      <w:r w:rsidR="00DF6B4A" w:rsidRPr="00DF6B4A">
        <w:t xml:space="preserve"> </w:t>
      </w:r>
      <w:r w:rsidR="006C6DBA">
        <w:t>Criteria</w:t>
      </w:r>
      <w:bookmarkEnd w:id="190"/>
      <w:bookmarkEnd w:id="191"/>
      <w:bookmarkEnd w:id="192"/>
    </w:p>
    <w:p w14:paraId="78938511" w14:textId="42FB978A" w:rsidR="001B26A5" w:rsidRDefault="001B26A5" w:rsidP="001B26A5">
      <w:pPr>
        <w:pStyle w:val="BodyText"/>
      </w:pPr>
      <w:bookmarkStart w:id="193" w:name="_Toc457203434"/>
      <w:bookmarkStart w:id="194" w:name="_Toc467502866"/>
      <w:r>
        <w:t xml:space="preserve">Local Facility Management would need to determine patch </w:t>
      </w:r>
      <w:r w:rsidR="005705AC">
        <w:t>PSO*7.0</w:t>
      </w:r>
      <w:r w:rsidR="00651A78">
        <w:t>*617</w:t>
      </w:r>
      <w:r>
        <w:t xml:space="preserve"> is not appropriate for their facility.</w:t>
      </w:r>
    </w:p>
    <w:p w14:paraId="58B08FD0" w14:textId="6489F4CA" w:rsidR="006C6DBA" w:rsidRDefault="00685E4D" w:rsidP="0039633B">
      <w:pPr>
        <w:pStyle w:val="Heading2"/>
      </w:pPr>
      <w:bookmarkStart w:id="195" w:name="_Toc84505204"/>
      <w:r>
        <w:t>Back-Out</w:t>
      </w:r>
      <w:r w:rsidR="00DF6B4A" w:rsidRPr="00DF6B4A">
        <w:t xml:space="preserve"> </w:t>
      </w:r>
      <w:r w:rsidR="006C6DBA">
        <w:t>Risks</w:t>
      </w:r>
      <w:bookmarkEnd w:id="193"/>
      <w:bookmarkEnd w:id="194"/>
      <w:bookmarkEnd w:id="195"/>
    </w:p>
    <w:p w14:paraId="17ECAB9E" w14:textId="5BC9362C" w:rsidR="001B26A5" w:rsidRDefault="001B26A5" w:rsidP="001B26A5">
      <w:pPr>
        <w:pStyle w:val="BodyText"/>
      </w:pPr>
      <w:r>
        <w:t xml:space="preserve">By backing out </w:t>
      </w:r>
      <w:r w:rsidR="005705AC">
        <w:t>PSO*7.0</w:t>
      </w:r>
      <w:r w:rsidR="00651A78">
        <w:t>*617</w:t>
      </w:r>
      <w:r>
        <w:t xml:space="preserve">, the local facility will not be able to use the IEP functionality to validate and process Inbound </w:t>
      </w:r>
      <w:proofErr w:type="spellStart"/>
      <w:r w:rsidR="009B584A">
        <w:t>ePrescriptions</w:t>
      </w:r>
      <w:proofErr w:type="spellEnd"/>
      <w:r w:rsidR="009B584A">
        <w:t xml:space="preserve"> (</w:t>
      </w:r>
      <w:proofErr w:type="spellStart"/>
      <w:r>
        <w:t>eR</w:t>
      </w:r>
      <w:r w:rsidRPr="009B584A">
        <w:rPr>
          <w:vertAlign w:val="subscript"/>
        </w:rPr>
        <w:t>x</w:t>
      </w:r>
      <w:r w:rsidR="00307F17">
        <w:t>es</w:t>
      </w:r>
      <w:proofErr w:type="spellEnd"/>
      <w:r w:rsidR="00307F17">
        <w:t xml:space="preserve">) </w:t>
      </w:r>
      <w:r>
        <w:t>from external providers.</w:t>
      </w:r>
    </w:p>
    <w:p w14:paraId="3316560B" w14:textId="53EB9900" w:rsidR="006C6DBA" w:rsidRDefault="006C6DBA" w:rsidP="0039633B">
      <w:pPr>
        <w:pStyle w:val="Heading2"/>
      </w:pPr>
      <w:bookmarkStart w:id="196" w:name="_Toc457203435"/>
      <w:bookmarkStart w:id="197" w:name="_Toc467502867"/>
      <w:bookmarkStart w:id="198" w:name="_Toc84505205"/>
      <w:r>
        <w:t xml:space="preserve">Authority for </w:t>
      </w:r>
      <w:r w:rsidR="00685E4D">
        <w:t>Back-Out</w:t>
      </w:r>
      <w:bookmarkEnd w:id="196"/>
      <w:bookmarkEnd w:id="197"/>
      <w:bookmarkEnd w:id="198"/>
    </w:p>
    <w:p w14:paraId="03015F06" w14:textId="51301392" w:rsidR="001B26A5" w:rsidRPr="00A80BA9" w:rsidRDefault="001B26A5" w:rsidP="001B26A5">
      <w:pPr>
        <w:pStyle w:val="BodyText"/>
      </w:pPr>
      <w:r>
        <w:t xml:space="preserve">Local Facility Management has the authority to back-out patch </w:t>
      </w:r>
      <w:r w:rsidR="005705AC">
        <w:t>PSO*7.0</w:t>
      </w:r>
      <w:r w:rsidR="00651A78">
        <w:t>*617</w:t>
      </w:r>
      <w:r>
        <w:t>.</w:t>
      </w:r>
    </w:p>
    <w:p w14:paraId="599D748F" w14:textId="5EA17F4B" w:rsidR="00AE5904" w:rsidRDefault="00685E4D" w:rsidP="0039633B">
      <w:pPr>
        <w:pStyle w:val="Heading2"/>
      </w:pPr>
      <w:bookmarkStart w:id="199" w:name="_Toc457203436"/>
      <w:bookmarkStart w:id="200" w:name="_Toc467502868"/>
      <w:bookmarkStart w:id="201" w:name="_Toc84505206"/>
      <w:bookmarkStart w:id="202" w:name="BackOutProc"/>
      <w:r>
        <w:t>Back-Out</w:t>
      </w:r>
      <w:r w:rsidR="00AE5904">
        <w:t xml:space="preserve"> Procedure</w:t>
      </w:r>
      <w:bookmarkEnd w:id="199"/>
      <w:bookmarkEnd w:id="200"/>
      <w:bookmarkEnd w:id="201"/>
    </w:p>
    <w:bookmarkEnd w:id="202"/>
    <w:p w14:paraId="7F708ED4" w14:textId="719A351D" w:rsidR="00952CF2" w:rsidRPr="00431B7A" w:rsidRDefault="00952CF2" w:rsidP="00952CF2">
      <w:pPr>
        <w:pStyle w:val="BodyText"/>
        <w:rPr>
          <w:lang w:bidi="ar-SA"/>
        </w:rPr>
      </w:pPr>
      <w:r w:rsidRPr="00431B7A">
        <w:t>Due to the complexity of this patch, it is not recommended for back-out. However, in the event that a site decides to back-out this patch, the site should contact the National Service Desk (NSD)</w:t>
      </w:r>
      <w:r w:rsidR="00B931EE" w:rsidRPr="00431B7A">
        <w:t xml:space="preserve"> at 855-NSD-HELP (673-4357) and reference “Inbound eR</w:t>
      </w:r>
      <w:r w:rsidR="00307F17">
        <w:rPr>
          <w:vertAlign w:val="subscript"/>
        </w:rPr>
        <w:t>X</w:t>
      </w:r>
      <w:r w:rsidR="00B931EE" w:rsidRPr="00431B7A">
        <w:t>”</w:t>
      </w:r>
      <w:r w:rsidRPr="00431B7A">
        <w:t xml:space="preserve"> to submit </w:t>
      </w:r>
      <w:bookmarkStart w:id="203" w:name="_Hlk57898340"/>
      <w:r w:rsidRPr="00431B7A">
        <w:t xml:space="preserve">a </w:t>
      </w:r>
      <w:r w:rsidR="00DC170F">
        <w:t>YourIT ServiceNow</w:t>
      </w:r>
      <w:r w:rsidRPr="00431B7A">
        <w:t xml:space="preserve"> ticket</w:t>
      </w:r>
      <w:bookmarkEnd w:id="203"/>
      <w:r w:rsidRPr="00431B7A">
        <w:t>; the development team will assist with the process.</w:t>
      </w:r>
    </w:p>
    <w:p w14:paraId="4C4DB538" w14:textId="4272A968" w:rsidR="00AE5904" w:rsidRDefault="00AE5904" w:rsidP="00083458">
      <w:pPr>
        <w:pStyle w:val="Heading1"/>
      </w:pPr>
      <w:bookmarkStart w:id="204" w:name="_Rollback_Procedure"/>
      <w:bookmarkStart w:id="205" w:name="_Toc457203437"/>
      <w:bookmarkStart w:id="206" w:name="_Toc467502869"/>
      <w:bookmarkStart w:id="207" w:name="_Toc84505207"/>
      <w:bookmarkEnd w:id="204"/>
      <w:r>
        <w:lastRenderedPageBreak/>
        <w:t>Rollback Procedure</w:t>
      </w:r>
      <w:bookmarkEnd w:id="205"/>
      <w:bookmarkEnd w:id="206"/>
      <w:bookmarkEnd w:id="207"/>
    </w:p>
    <w:p w14:paraId="6BBA7EB6" w14:textId="26908F82" w:rsidR="00AE5904" w:rsidRDefault="007933DD" w:rsidP="00AB3079">
      <w:pPr>
        <w:pStyle w:val="BodyText"/>
      </w:pPr>
      <w:r>
        <w:t>The rollback procedures for this patch are the same as the back-out procedures.</w:t>
      </w:r>
    </w:p>
    <w:p w14:paraId="6C9BEAE6" w14:textId="35BEFB59" w:rsidR="0029309C" w:rsidRDefault="0029309C" w:rsidP="0039633B">
      <w:pPr>
        <w:pStyle w:val="Heading2"/>
      </w:pPr>
      <w:bookmarkStart w:id="208" w:name="_Toc457203438"/>
      <w:bookmarkStart w:id="209" w:name="_Toc467502870"/>
      <w:bookmarkStart w:id="210" w:name="_Toc84505208"/>
      <w:r>
        <w:t>Rollback Considerations</w:t>
      </w:r>
      <w:bookmarkEnd w:id="208"/>
      <w:bookmarkEnd w:id="209"/>
      <w:bookmarkEnd w:id="210"/>
    </w:p>
    <w:p w14:paraId="348F7137" w14:textId="2E1D3748" w:rsidR="0029309C" w:rsidRPr="0029309C" w:rsidRDefault="00AC59B5" w:rsidP="00AB3079">
      <w:pPr>
        <w:pStyle w:val="BodyText"/>
      </w:pPr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p w14:paraId="7DF727F7" w14:textId="211A6076" w:rsidR="0029309C" w:rsidRDefault="0029309C" w:rsidP="0039633B">
      <w:pPr>
        <w:pStyle w:val="Heading2"/>
      </w:pPr>
      <w:bookmarkStart w:id="211" w:name="_Toc457203439"/>
      <w:bookmarkStart w:id="212" w:name="_Toc467502871"/>
      <w:bookmarkStart w:id="213" w:name="_Toc84505209"/>
      <w:r>
        <w:t>Rollback Criteria</w:t>
      </w:r>
      <w:bookmarkEnd w:id="211"/>
      <w:bookmarkEnd w:id="212"/>
      <w:bookmarkEnd w:id="213"/>
    </w:p>
    <w:p w14:paraId="631C2ABC" w14:textId="218DCB69" w:rsidR="00AC59B5" w:rsidRPr="0029309C" w:rsidRDefault="00AC59B5" w:rsidP="00AB3079">
      <w:pPr>
        <w:pStyle w:val="BodyText"/>
      </w:pPr>
      <w:bookmarkStart w:id="214" w:name="_Toc457203440"/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p w14:paraId="5D4ADF2A" w14:textId="426889BC" w:rsidR="0029309C" w:rsidRDefault="0029309C" w:rsidP="0039633B">
      <w:pPr>
        <w:pStyle w:val="Heading2"/>
      </w:pPr>
      <w:bookmarkStart w:id="215" w:name="_Toc467502872"/>
      <w:bookmarkStart w:id="216" w:name="_Toc84505210"/>
      <w:r>
        <w:t>Rollback Risks</w:t>
      </w:r>
      <w:bookmarkEnd w:id="214"/>
      <w:bookmarkEnd w:id="215"/>
      <w:bookmarkEnd w:id="216"/>
    </w:p>
    <w:p w14:paraId="1C602C38" w14:textId="64042F46" w:rsidR="0029309C" w:rsidRPr="0029309C" w:rsidRDefault="00952CF2" w:rsidP="00AB3079">
      <w:pPr>
        <w:pStyle w:val="BodyText"/>
      </w:pPr>
      <w:r>
        <w:t>The risks of performing a r</w:t>
      </w:r>
      <w:r w:rsidR="00AC59B5">
        <w:t>ollback</w:t>
      </w:r>
      <w:r>
        <w:t xml:space="preserve"> include the downtime of not validating and processing eR</w:t>
      </w:r>
      <w:r w:rsidR="00307F17">
        <w:rPr>
          <w:vertAlign w:val="subscript"/>
        </w:rPr>
        <w:t>X</w:t>
      </w:r>
      <w:r w:rsidR="00307F17">
        <w:t>es</w:t>
      </w:r>
      <w:r>
        <w:t xml:space="preserve"> received from external providers</w:t>
      </w:r>
      <w:r w:rsidR="0079420A">
        <w:t>.</w:t>
      </w:r>
    </w:p>
    <w:p w14:paraId="308D31A4" w14:textId="18A25D7F" w:rsidR="0029309C" w:rsidRDefault="0029309C" w:rsidP="0039633B">
      <w:pPr>
        <w:pStyle w:val="Heading2"/>
      </w:pPr>
      <w:bookmarkStart w:id="217" w:name="_Toc457203441"/>
      <w:bookmarkStart w:id="218" w:name="_Toc467502873"/>
      <w:bookmarkStart w:id="219" w:name="_Toc84505211"/>
      <w:r>
        <w:t>Authority for Rollback</w:t>
      </w:r>
      <w:bookmarkEnd w:id="217"/>
      <w:bookmarkEnd w:id="218"/>
      <w:bookmarkEnd w:id="219"/>
    </w:p>
    <w:p w14:paraId="33B63D7E" w14:textId="3C6B9CDC" w:rsidR="00AE5904" w:rsidRDefault="00AC59B5" w:rsidP="00AB3079">
      <w:pPr>
        <w:pStyle w:val="BodyText"/>
      </w:pPr>
      <w:r>
        <w:t xml:space="preserve">The </w:t>
      </w:r>
      <w:r w:rsidR="009B584A">
        <w:t>c</w:t>
      </w:r>
      <w:r w:rsidR="006C64C2">
        <w:t>hief of Pharmacy Benefits Managem</w:t>
      </w:r>
      <w:r w:rsidR="00952CF2">
        <w:t xml:space="preserve">ent </w:t>
      </w:r>
      <w:r w:rsidR="009B584A">
        <w:t xml:space="preserve">(PBM) </w:t>
      </w:r>
      <w:r w:rsidR="00952CF2">
        <w:t>must provide the authority to r</w:t>
      </w:r>
      <w:r w:rsidR="006C64C2">
        <w:t>oll</w:t>
      </w:r>
      <w:r w:rsidR="00952CF2">
        <w:t xml:space="preserve"> </w:t>
      </w:r>
      <w:r w:rsidR="006C64C2">
        <w:t xml:space="preserve">back </w:t>
      </w:r>
      <w:r w:rsidR="00952CF2">
        <w:t xml:space="preserve">patch </w:t>
      </w:r>
      <w:r w:rsidR="005705AC">
        <w:t>PSO*7.0</w:t>
      </w:r>
      <w:r w:rsidR="00651A78">
        <w:t>*617</w:t>
      </w:r>
      <w:r w:rsidR="0079420A">
        <w:t>.</w:t>
      </w:r>
    </w:p>
    <w:p w14:paraId="7161C73D" w14:textId="44ACFBD3" w:rsidR="00DF0C18" w:rsidRDefault="00DF0C18" w:rsidP="0039633B">
      <w:pPr>
        <w:pStyle w:val="Heading2"/>
      </w:pPr>
      <w:bookmarkStart w:id="220" w:name="_Toc457203442"/>
      <w:bookmarkStart w:id="221" w:name="_Toc467502874"/>
      <w:bookmarkStart w:id="222" w:name="_Toc84505212"/>
      <w:r>
        <w:t>Rollback Procedure</w:t>
      </w:r>
      <w:bookmarkEnd w:id="220"/>
      <w:bookmarkEnd w:id="221"/>
      <w:bookmarkEnd w:id="222"/>
    </w:p>
    <w:p w14:paraId="43FB741F" w14:textId="586BA721" w:rsidR="00046ACD" w:rsidRPr="004E7E39" w:rsidRDefault="00AC59B5" w:rsidP="00AB3079">
      <w:pPr>
        <w:pStyle w:val="BodyText"/>
      </w:pPr>
      <w:r>
        <w:t xml:space="preserve">Refer to the </w:t>
      </w:r>
      <w:hyperlink w:anchor="_Back-Out_Procedure" w:history="1">
        <w:r w:rsidRPr="00952CF2">
          <w:rPr>
            <w:rStyle w:val="Hyperlink"/>
          </w:rPr>
          <w:t>Back-Out Procedure</w:t>
        </w:r>
      </w:hyperlink>
      <w:r>
        <w:t xml:space="preserve"> section of this document.</w:t>
      </w:r>
    </w:p>
    <w:sectPr w:rsidR="00046ACD" w:rsidRPr="004E7E39" w:rsidSect="006856D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0C7D" w14:textId="77777777" w:rsidR="00AB5B4D" w:rsidRDefault="00AB5B4D" w:rsidP="00CA2F5D">
      <w:r>
        <w:separator/>
      </w:r>
    </w:p>
    <w:p w14:paraId="2E9B136B" w14:textId="77777777" w:rsidR="00AB5B4D" w:rsidRDefault="00AB5B4D" w:rsidP="00CA2F5D"/>
  </w:endnote>
  <w:endnote w:type="continuationSeparator" w:id="0">
    <w:p w14:paraId="7DC7B622" w14:textId="77777777" w:rsidR="00AB5B4D" w:rsidRDefault="00AB5B4D" w:rsidP="00CA2F5D">
      <w:r>
        <w:continuationSeparator/>
      </w:r>
    </w:p>
    <w:p w14:paraId="71A33833" w14:textId="77777777" w:rsidR="00AB5B4D" w:rsidRDefault="00AB5B4D" w:rsidP="00CA2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AE31" w14:textId="5E6D6015" w:rsidR="00626863" w:rsidRPr="00201320" w:rsidRDefault="00626863" w:rsidP="006856DD">
    <w:pPr>
      <w:pStyle w:val="Footer"/>
      <w:rPr>
        <w:i/>
        <w:color w:val="auto"/>
      </w:rPr>
    </w:pPr>
    <w:r>
      <w:rPr>
        <w:color w:val="auto"/>
      </w:rPr>
      <w:t>Inbound ePrescribing (IEP) v</w:t>
    </w:r>
    <w:r w:rsidR="00BC533C">
      <w:rPr>
        <w:color w:val="auto"/>
      </w:rPr>
      <w:t>5</w:t>
    </w:r>
    <w:r>
      <w:rPr>
        <w:color w:val="auto"/>
      </w:rPr>
      <w:t>.0 VistA Patch # PSO*7.0</w:t>
    </w:r>
    <w:r w:rsidR="00651A78">
      <w:rPr>
        <w:color w:val="auto"/>
      </w:rPr>
      <w:t>*617</w:t>
    </w:r>
  </w:p>
  <w:p w14:paraId="7712FFC6" w14:textId="3D7488CE" w:rsidR="00626863" w:rsidRPr="00721F7D" w:rsidRDefault="00626863" w:rsidP="006856DD">
    <w:pPr>
      <w:pStyle w:val="Footer"/>
      <w:rPr>
        <w:rStyle w:val="FooterChar"/>
      </w:rPr>
    </w:pPr>
    <w:r>
      <w:rPr>
        <w:rStyle w:val="FooterChar"/>
      </w:rPr>
      <w:t>Installation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FD1DC0">
      <w:rPr>
        <w:rStyle w:val="PageNumber"/>
        <w:color w:val="auto"/>
      </w:rPr>
      <w:t>November</w:t>
    </w:r>
    <w:r>
      <w:rPr>
        <w:rStyle w:val="PageNumber"/>
        <w:color w:val="auto"/>
      </w:rPr>
      <w:t xml:space="preserve"> 202</w:t>
    </w:r>
    <w:r w:rsidR="00BC533C">
      <w:rPr>
        <w:rStyle w:val="PageNumber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6430" w14:textId="77777777" w:rsidR="00AB5B4D" w:rsidRDefault="00AB5B4D" w:rsidP="00CA2F5D">
      <w:r>
        <w:separator/>
      </w:r>
    </w:p>
    <w:p w14:paraId="7BE07C45" w14:textId="77777777" w:rsidR="00AB5B4D" w:rsidRDefault="00AB5B4D" w:rsidP="00CA2F5D"/>
  </w:footnote>
  <w:footnote w:type="continuationSeparator" w:id="0">
    <w:p w14:paraId="6CC1DA61" w14:textId="77777777" w:rsidR="00AB5B4D" w:rsidRDefault="00AB5B4D" w:rsidP="00CA2F5D">
      <w:r>
        <w:continuationSeparator/>
      </w:r>
    </w:p>
    <w:p w14:paraId="63E3AE67" w14:textId="77777777" w:rsidR="00AB5B4D" w:rsidRDefault="00AB5B4D" w:rsidP="00CA2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551" w14:textId="16997053" w:rsidR="00626863" w:rsidRDefault="0062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E71" w14:textId="1776EFE1" w:rsidR="00626863" w:rsidRDefault="0062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1747" w14:textId="002E9868" w:rsidR="00626863" w:rsidRDefault="0062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E2091"/>
    <w:multiLevelType w:val="multilevel"/>
    <w:tmpl w:val="022E1318"/>
    <w:lvl w:ilvl="0">
      <w:start w:val="1"/>
      <w:numFmt w:val="decimal"/>
      <w:lvlText w:val="%1"/>
      <w:lvlJc w:val="left"/>
      <w:pPr>
        <w:ind w:left="592" w:hanging="433"/>
      </w:pPr>
      <w:rPr>
        <w:rFonts w:ascii="Arial" w:eastAsia="Arial" w:hAnsi="Arial" w:cs="Arial" w:hint="default"/>
        <w:b/>
        <w:bCs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6" w:hanging="576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5" w:hanging="896"/>
      </w:pPr>
      <w:rPr>
        <w:rFonts w:ascii="Arial" w:eastAsia="Arial" w:hAnsi="Arial" w:cs="Arial" w:hint="default"/>
        <w:b/>
        <w:bCs/>
        <w:spacing w:val="-1"/>
        <w:w w:val="99"/>
        <w:sz w:val="29"/>
        <w:szCs w:val="29"/>
        <w:lang w:val="en-US" w:eastAsia="en-US" w:bidi="ar-SA"/>
      </w:rPr>
    </w:lvl>
    <w:lvl w:ilvl="3">
      <w:numFmt w:val="bullet"/>
      <w:lvlText w:val=""/>
      <w:lvlJc w:val="left"/>
      <w:pPr>
        <w:ind w:left="879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300" w:hanging="353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3540" w:hanging="353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4780" w:hanging="353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020" w:hanging="353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260" w:hanging="353"/>
      </w:pPr>
      <w:rPr>
        <w:lang w:val="en-US" w:eastAsia="en-US" w:bidi="ar-SA"/>
      </w:rPr>
    </w:lvl>
  </w:abstractNum>
  <w:abstractNum w:abstractNumId="3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BB44A6"/>
    <w:multiLevelType w:val="hybridMultilevel"/>
    <w:tmpl w:val="1C2C397A"/>
    <w:lvl w:ilvl="0" w:tplc="5C6E71A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B7775"/>
    <w:multiLevelType w:val="multilevel"/>
    <w:tmpl w:val="2C9CAC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E70"/>
    <w:multiLevelType w:val="hybridMultilevel"/>
    <w:tmpl w:val="FE30310E"/>
    <w:lvl w:ilvl="0" w:tplc="6F22FA9E">
      <w:start w:val="1"/>
      <w:numFmt w:val="lowerLetter"/>
      <w:lvlText w:val="b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0"/>
    <w:multiLevelType w:val="hybridMultilevel"/>
    <w:tmpl w:val="A5E613FC"/>
    <w:lvl w:ilvl="0" w:tplc="5F98ABC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62959"/>
    <w:multiLevelType w:val="hybridMultilevel"/>
    <w:tmpl w:val="F0EAF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844373"/>
    <w:multiLevelType w:val="hybridMultilevel"/>
    <w:tmpl w:val="9198EE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9F6C7E"/>
    <w:multiLevelType w:val="hybridMultilevel"/>
    <w:tmpl w:val="31829E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C50BE"/>
    <w:multiLevelType w:val="hybridMultilevel"/>
    <w:tmpl w:val="97DC4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2AF"/>
    <w:multiLevelType w:val="hybridMultilevel"/>
    <w:tmpl w:val="54CA5F74"/>
    <w:lvl w:ilvl="0" w:tplc="DB141D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44E21"/>
    <w:multiLevelType w:val="hybridMultilevel"/>
    <w:tmpl w:val="1EAE666A"/>
    <w:lvl w:ilvl="0" w:tplc="5FE085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1822D2E"/>
    <w:multiLevelType w:val="hybridMultilevel"/>
    <w:tmpl w:val="5F303990"/>
    <w:lvl w:ilvl="0" w:tplc="510239F6">
      <w:start w:val="1"/>
      <w:numFmt w:val="decimal"/>
      <w:pStyle w:val="BodyTextNumbered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182A87"/>
    <w:multiLevelType w:val="hybridMultilevel"/>
    <w:tmpl w:val="253CB208"/>
    <w:lvl w:ilvl="0" w:tplc="72C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BB300E"/>
    <w:multiLevelType w:val="hybridMultilevel"/>
    <w:tmpl w:val="DB2480BA"/>
    <w:lvl w:ilvl="0" w:tplc="99F4D1C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63503C"/>
    <w:multiLevelType w:val="hybridMultilevel"/>
    <w:tmpl w:val="83BC6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21"/>
  </w:num>
  <w:num w:numId="5">
    <w:abstractNumId w:val="11"/>
  </w:num>
  <w:num w:numId="6">
    <w:abstractNumId w:val="7"/>
  </w:num>
  <w:num w:numId="7">
    <w:abstractNumId w:val="14"/>
  </w:num>
  <w:num w:numId="8">
    <w:abstractNumId w:val="19"/>
  </w:num>
  <w:num w:numId="9">
    <w:abstractNumId w:val="12"/>
  </w:num>
  <w:num w:numId="10">
    <w:abstractNumId w:val="22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20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</w:num>
  <w:num w:numId="21">
    <w:abstractNumId w:val="15"/>
  </w:num>
  <w:num w:numId="22">
    <w:abstractNumId w:val="27"/>
  </w:num>
  <w:num w:numId="23">
    <w:abstractNumId w:val="10"/>
  </w:num>
  <w:num w:numId="24">
    <w:abstractNumId w:val="16"/>
  </w:num>
  <w:num w:numId="25">
    <w:abstractNumId w:val="8"/>
  </w:num>
  <w:num w:numId="26">
    <w:abstractNumId w:val="17"/>
  </w:num>
  <w:num w:numId="27">
    <w:abstractNumId w:val="18"/>
  </w:num>
  <w:num w:numId="28">
    <w:abstractNumId w:val="13"/>
  </w:num>
  <w:num w:numId="29">
    <w:abstractNumId w:val="9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hideSpellingErrors/>
  <w:hideGrammaticalErrors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3F35"/>
    <w:rsid w:val="0000416C"/>
    <w:rsid w:val="000063A7"/>
    <w:rsid w:val="0000675B"/>
    <w:rsid w:val="00006DB8"/>
    <w:rsid w:val="00010007"/>
    <w:rsid w:val="00010140"/>
    <w:rsid w:val="000114B6"/>
    <w:rsid w:val="00011C33"/>
    <w:rsid w:val="00011EE6"/>
    <w:rsid w:val="0001226E"/>
    <w:rsid w:val="000169A1"/>
    <w:rsid w:val="000171DA"/>
    <w:rsid w:val="000206F5"/>
    <w:rsid w:val="000238CE"/>
    <w:rsid w:val="000263BB"/>
    <w:rsid w:val="000274E2"/>
    <w:rsid w:val="00030ABB"/>
    <w:rsid w:val="00030C06"/>
    <w:rsid w:val="00032DBC"/>
    <w:rsid w:val="00037CE1"/>
    <w:rsid w:val="00040DCD"/>
    <w:rsid w:val="00041FDC"/>
    <w:rsid w:val="000425FE"/>
    <w:rsid w:val="000429C3"/>
    <w:rsid w:val="000439C8"/>
    <w:rsid w:val="000441F7"/>
    <w:rsid w:val="00044EE8"/>
    <w:rsid w:val="00044F50"/>
    <w:rsid w:val="00046175"/>
    <w:rsid w:val="0004636C"/>
    <w:rsid w:val="000465DF"/>
    <w:rsid w:val="00046ACD"/>
    <w:rsid w:val="00046BAC"/>
    <w:rsid w:val="00047574"/>
    <w:rsid w:val="00050D8A"/>
    <w:rsid w:val="000512B6"/>
    <w:rsid w:val="00051BC7"/>
    <w:rsid w:val="0005370A"/>
    <w:rsid w:val="00057BB2"/>
    <w:rsid w:val="00061F35"/>
    <w:rsid w:val="00064508"/>
    <w:rsid w:val="00067B11"/>
    <w:rsid w:val="00070E98"/>
    <w:rsid w:val="00071609"/>
    <w:rsid w:val="00073115"/>
    <w:rsid w:val="000732DE"/>
    <w:rsid w:val="00074581"/>
    <w:rsid w:val="00074784"/>
    <w:rsid w:val="000748BF"/>
    <w:rsid w:val="000754A3"/>
    <w:rsid w:val="0007778C"/>
    <w:rsid w:val="00077F03"/>
    <w:rsid w:val="000814DE"/>
    <w:rsid w:val="00083458"/>
    <w:rsid w:val="000835C5"/>
    <w:rsid w:val="00086617"/>
    <w:rsid w:val="00086D68"/>
    <w:rsid w:val="0009184E"/>
    <w:rsid w:val="000919CB"/>
    <w:rsid w:val="00093BEC"/>
    <w:rsid w:val="000946A6"/>
    <w:rsid w:val="00094904"/>
    <w:rsid w:val="00096010"/>
    <w:rsid w:val="000967A2"/>
    <w:rsid w:val="000A23AE"/>
    <w:rsid w:val="000A351A"/>
    <w:rsid w:val="000A36EF"/>
    <w:rsid w:val="000A3F4D"/>
    <w:rsid w:val="000A50D8"/>
    <w:rsid w:val="000A6174"/>
    <w:rsid w:val="000B18FB"/>
    <w:rsid w:val="000B23F8"/>
    <w:rsid w:val="000B4B85"/>
    <w:rsid w:val="000C1651"/>
    <w:rsid w:val="000C63BF"/>
    <w:rsid w:val="000C7B2A"/>
    <w:rsid w:val="000D2A3F"/>
    <w:rsid w:val="000D2A67"/>
    <w:rsid w:val="000D34D6"/>
    <w:rsid w:val="000D4C4B"/>
    <w:rsid w:val="000D5F51"/>
    <w:rsid w:val="000E1ACF"/>
    <w:rsid w:val="000E32EC"/>
    <w:rsid w:val="000E42C1"/>
    <w:rsid w:val="000E4E4E"/>
    <w:rsid w:val="000E6977"/>
    <w:rsid w:val="000F3438"/>
    <w:rsid w:val="00101B1F"/>
    <w:rsid w:val="001020D1"/>
    <w:rsid w:val="0010320F"/>
    <w:rsid w:val="00104399"/>
    <w:rsid w:val="0010664C"/>
    <w:rsid w:val="001068E7"/>
    <w:rsid w:val="00107971"/>
    <w:rsid w:val="0011092A"/>
    <w:rsid w:val="001113F1"/>
    <w:rsid w:val="00111ADB"/>
    <w:rsid w:val="00112E1A"/>
    <w:rsid w:val="001141BA"/>
    <w:rsid w:val="00114672"/>
    <w:rsid w:val="0012060D"/>
    <w:rsid w:val="00120FF1"/>
    <w:rsid w:val="00121A61"/>
    <w:rsid w:val="00123293"/>
    <w:rsid w:val="001257B9"/>
    <w:rsid w:val="00130BBF"/>
    <w:rsid w:val="00132327"/>
    <w:rsid w:val="001376A8"/>
    <w:rsid w:val="00140D15"/>
    <w:rsid w:val="00141CDD"/>
    <w:rsid w:val="00142803"/>
    <w:rsid w:val="00142B84"/>
    <w:rsid w:val="001449CE"/>
    <w:rsid w:val="00145C00"/>
    <w:rsid w:val="001460DA"/>
    <w:rsid w:val="00151087"/>
    <w:rsid w:val="00155A66"/>
    <w:rsid w:val="001569DB"/>
    <w:rsid w:val="001574A4"/>
    <w:rsid w:val="00157CC6"/>
    <w:rsid w:val="00160824"/>
    <w:rsid w:val="001619A8"/>
    <w:rsid w:val="00161ED8"/>
    <w:rsid w:val="001624C3"/>
    <w:rsid w:val="00162BB3"/>
    <w:rsid w:val="00162DF0"/>
    <w:rsid w:val="001631DA"/>
    <w:rsid w:val="001645B5"/>
    <w:rsid w:val="00164A49"/>
    <w:rsid w:val="00164B70"/>
    <w:rsid w:val="00165477"/>
    <w:rsid w:val="00165AB8"/>
    <w:rsid w:val="00170E4B"/>
    <w:rsid w:val="00172D7F"/>
    <w:rsid w:val="00175C2D"/>
    <w:rsid w:val="00176A74"/>
    <w:rsid w:val="001771B4"/>
    <w:rsid w:val="00180235"/>
    <w:rsid w:val="00181340"/>
    <w:rsid w:val="00181ACE"/>
    <w:rsid w:val="00185C5F"/>
    <w:rsid w:val="00186009"/>
    <w:rsid w:val="0019494B"/>
    <w:rsid w:val="00195E55"/>
    <w:rsid w:val="00196684"/>
    <w:rsid w:val="001970DE"/>
    <w:rsid w:val="001974A3"/>
    <w:rsid w:val="001A0330"/>
    <w:rsid w:val="001A1826"/>
    <w:rsid w:val="001A3C5C"/>
    <w:rsid w:val="001A4916"/>
    <w:rsid w:val="001A5F6B"/>
    <w:rsid w:val="001A6541"/>
    <w:rsid w:val="001A6CA1"/>
    <w:rsid w:val="001A75D9"/>
    <w:rsid w:val="001A7B11"/>
    <w:rsid w:val="001B0B28"/>
    <w:rsid w:val="001B1160"/>
    <w:rsid w:val="001B26A5"/>
    <w:rsid w:val="001B27F0"/>
    <w:rsid w:val="001B3B73"/>
    <w:rsid w:val="001B7C65"/>
    <w:rsid w:val="001C3C5A"/>
    <w:rsid w:val="001C4583"/>
    <w:rsid w:val="001C542F"/>
    <w:rsid w:val="001C5C8C"/>
    <w:rsid w:val="001C6D26"/>
    <w:rsid w:val="001D1BF0"/>
    <w:rsid w:val="001D2505"/>
    <w:rsid w:val="001D3222"/>
    <w:rsid w:val="001D5013"/>
    <w:rsid w:val="001D6650"/>
    <w:rsid w:val="001D67CA"/>
    <w:rsid w:val="001E179E"/>
    <w:rsid w:val="001E1B3C"/>
    <w:rsid w:val="001E2E99"/>
    <w:rsid w:val="001E4B39"/>
    <w:rsid w:val="001E4CE2"/>
    <w:rsid w:val="001E50E4"/>
    <w:rsid w:val="001E6589"/>
    <w:rsid w:val="001F04A8"/>
    <w:rsid w:val="001F2E1D"/>
    <w:rsid w:val="001F31F1"/>
    <w:rsid w:val="001F6478"/>
    <w:rsid w:val="001F7516"/>
    <w:rsid w:val="00200466"/>
    <w:rsid w:val="00202FE8"/>
    <w:rsid w:val="002045CA"/>
    <w:rsid w:val="002079F9"/>
    <w:rsid w:val="00207D82"/>
    <w:rsid w:val="0021144A"/>
    <w:rsid w:val="00212BCB"/>
    <w:rsid w:val="00216120"/>
    <w:rsid w:val="00216859"/>
    <w:rsid w:val="00217034"/>
    <w:rsid w:val="0021786A"/>
    <w:rsid w:val="002217BA"/>
    <w:rsid w:val="00221A8B"/>
    <w:rsid w:val="00221E4D"/>
    <w:rsid w:val="00222831"/>
    <w:rsid w:val="00222FCD"/>
    <w:rsid w:val="0022428B"/>
    <w:rsid w:val="002273CA"/>
    <w:rsid w:val="00227714"/>
    <w:rsid w:val="00230D11"/>
    <w:rsid w:val="00234111"/>
    <w:rsid w:val="00235D8F"/>
    <w:rsid w:val="00236972"/>
    <w:rsid w:val="0023702D"/>
    <w:rsid w:val="00240182"/>
    <w:rsid w:val="00241DF5"/>
    <w:rsid w:val="00243CE7"/>
    <w:rsid w:val="00244819"/>
    <w:rsid w:val="00246B2D"/>
    <w:rsid w:val="0025132B"/>
    <w:rsid w:val="00252BD5"/>
    <w:rsid w:val="00256419"/>
    <w:rsid w:val="00256F04"/>
    <w:rsid w:val="00256F29"/>
    <w:rsid w:val="002622A7"/>
    <w:rsid w:val="00262DDF"/>
    <w:rsid w:val="00265D4F"/>
    <w:rsid w:val="00266366"/>
    <w:rsid w:val="00266695"/>
    <w:rsid w:val="00266D60"/>
    <w:rsid w:val="0027126F"/>
    <w:rsid w:val="00271BB9"/>
    <w:rsid w:val="00271FF6"/>
    <w:rsid w:val="00273271"/>
    <w:rsid w:val="00273E31"/>
    <w:rsid w:val="00274BC6"/>
    <w:rsid w:val="0027558B"/>
    <w:rsid w:val="00276D4E"/>
    <w:rsid w:val="0027708D"/>
    <w:rsid w:val="00280A53"/>
    <w:rsid w:val="00281408"/>
    <w:rsid w:val="002817AD"/>
    <w:rsid w:val="00281C97"/>
    <w:rsid w:val="00282CD4"/>
    <w:rsid w:val="00282EDE"/>
    <w:rsid w:val="00283A5D"/>
    <w:rsid w:val="0028468D"/>
    <w:rsid w:val="00284CE4"/>
    <w:rsid w:val="00285792"/>
    <w:rsid w:val="0028784E"/>
    <w:rsid w:val="002907A7"/>
    <w:rsid w:val="00291F81"/>
    <w:rsid w:val="00292B10"/>
    <w:rsid w:val="0029309C"/>
    <w:rsid w:val="00293859"/>
    <w:rsid w:val="00294F35"/>
    <w:rsid w:val="00295C9B"/>
    <w:rsid w:val="0029658E"/>
    <w:rsid w:val="002A0C8C"/>
    <w:rsid w:val="002A1956"/>
    <w:rsid w:val="002A2EE5"/>
    <w:rsid w:val="002A3C48"/>
    <w:rsid w:val="002A3EBA"/>
    <w:rsid w:val="002A47C2"/>
    <w:rsid w:val="002A4907"/>
    <w:rsid w:val="002A6B37"/>
    <w:rsid w:val="002B2F3C"/>
    <w:rsid w:val="002B5ED0"/>
    <w:rsid w:val="002B6ED5"/>
    <w:rsid w:val="002B735E"/>
    <w:rsid w:val="002B78A0"/>
    <w:rsid w:val="002C1D37"/>
    <w:rsid w:val="002C2AD4"/>
    <w:rsid w:val="002C384C"/>
    <w:rsid w:val="002C5D48"/>
    <w:rsid w:val="002C6335"/>
    <w:rsid w:val="002C71C0"/>
    <w:rsid w:val="002D0485"/>
    <w:rsid w:val="002D0C49"/>
    <w:rsid w:val="002D14B4"/>
    <w:rsid w:val="002D1B52"/>
    <w:rsid w:val="002D44AC"/>
    <w:rsid w:val="002D5204"/>
    <w:rsid w:val="002D73F9"/>
    <w:rsid w:val="002E0989"/>
    <w:rsid w:val="002E1D8C"/>
    <w:rsid w:val="002E22F1"/>
    <w:rsid w:val="002E3AE7"/>
    <w:rsid w:val="002E4F1B"/>
    <w:rsid w:val="002E542F"/>
    <w:rsid w:val="002E751D"/>
    <w:rsid w:val="002F0076"/>
    <w:rsid w:val="002F10DD"/>
    <w:rsid w:val="002F14A3"/>
    <w:rsid w:val="002F1948"/>
    <w:rsid w:val="002F1E2E"/>
    <w:rsid w:val="002F4ECC"/>
    <w:rsid w:val="002F52D1"/>
    <w:rsid w:val="002F5410"/>
    <w:rsid w:val="002F6990"/>
    <w:rsid w:val="00302CE7"/>
    <w:rsid w:val="00303350"/>
    <w:rsid w:val="00303850"/>
    <w:rsid w:val="00304773"/>
    <w:rsid w:val="00304D6D"/>
    <w:rsid w:val="00305F50"/>
    <w:rsid w:val="0030797C"/>
    <w:rsid w:val="00307F17"/>
    <w:rsid w:val="00310D3D"/>
    <w:rsid w:val="003110DB"/>
    <w:rsid w:val="003111BB"/>
    <w:rsid w:val="00314290"/>
    <w:rsid w:val="00314B90"/>
    <w:rsid w:val="003212F6"/>
    <w:rsid w:val="00321A39"/>
    <w:rsid w:val="00322340"/>
    <w:rsid w:val="0032241E"/>
    <w:rsid w:val="003224BE"/>
    <w:rsid w:val="00323452"/>
    <w:rsid w:val="00325CA2"/>
    <w:rsid w:val="0032673E"/>
    <w:rsid w:val="00326966"/>
    <w:rsid w:val="00326B42"/>
    <w:rsid w:val="00330D4E"/>
    <w:rsid w:val="00333F25"/>
    <w:rsid w:val="00334645"/>
    <w:rsid w:val="00334E3E"/>
    <w:rsid w:val="00335317"/>
    <w:rsid w:val="003376C7"/>
    <w:rsid w:val="00341534"/>
    <w:rsid w:val="003417C9"/>
    <w:rsid w:val="00342E0C"/>
    <w:rsid w:val="00345DB7"/>
    <w:rsid w:val="00346959"/>
    <w:rsid w:val="00347243"/>
    <w:rsid w:val="0034730B"/>
    <w:rsid w:val="00353152"/>
    <w:rsid w:val="003565ED"/>
    <w:rsid w:val="003606B4"/>
    <w:rsid w:val="00360B93"/>
    <w:rsid w:val="00361AF6"/>
    <w:rsid w:val="00361BE2"/>
    <w:rsid w:val="00361D30"/>
    <w:rsid w:val="00361E96"/>
    <w:rsid w:val="003620CA"/>
    <w:rsid w:val="003635CE"/>
    <w:rsid w:val="00366927"/>
    <w:rsid w:val="003708D8"/>
    <w:rsid w:val="00370CBA"/>
    <w:rsid w:val="00372700"/>
    <w:rsid w:val="00372AEC"/>
    <w:rsid w:val="003737CB"/>
    <w:rsid w:val="00376DD4"/>
    <w:rsid w:val="00376FE7"/>
    <w:rsid w:val="00380768"/>
    <w:rsid w:val="003841D9"/>
    <w:rsid w:val="0039151C"/>
    <w:rsid w:val="00392222"/>
    <w:rsid w:val="00392B05"/>
    <w:rsid w:val="00392C92"/>
    <w:rsid w:val="003949ED"/>
    <w:rsid w:val="003961A7"/>
    <w:rsid w:val="0039633B"/>
    <w:rsid w:val="00396E2E"/>
    <w:rsid w:val="0039738E"/>
    <w:rsid w:val="00397E61"/>
    <w:rsid w:val="003A5126"/>
    <w:rsid w:val="003A5B40"/>
    <w:rsid w:val="003B5475"/>
    <w:rsid w:val="003B6CE0"/>
    <w:rsid w:val="003B6DBA"/>
    <w:rsid w:val="003B7FC7"/>
    <w:rsid w:val="003C16D3"/>
    <w:rsid w:val="003C2380"/>
    <w:rsid w:val="003C2491"/>
    <w:rsid w:val="003C2662"/>
    <w:rsid w:val="003C395A"/>
    <w:rsid w:val="003C7B01"/>
    <w:rsid w:val="003C7EFE"/>
    <w:rsid w:val="003C7FE4"/>
    <w:rsid w:val="003D534C"/>
    <w:rsid w:val="003D59EF"/>
    <w:rsid w:val="003D752B"/>
    <w:rsid w:val="003D76CF"/>
    <w:rsid w:val="003D7EA1"/>
    <w:rsid w:val="003E1048"/>
    <w:rsid w:val="003E178E"/>
    <w:rsid w:val="003E1ED1"/>
    <w:rsid w:val="003E1F9E"/>
    <w:rsid w:val="003E2274"/>
    <w:rsid w:val="003E2DDB"/>
    <w:rsid w:val="003E4BA8"/>
    <w:rsid w:val="003E4F42"/>
    <w:rsid w:val="003F067B"/>
    <w:rsid w:val="003F06FB"/>
    <w:rsid w:val="003F30DB"/>
    <w:rsid w:val="003F4789"/>
    <w:rsid w:val="003F5304"/>
    <w:rsid w:val="003F5ACD"/>
    <w:rsid w:val="003F7FF3"/>
    <w:rsid w:val="004002F1"/>
    <w:rsid w:val="004009F3"/>
    <w:rsid w:val="004029EC"/>
    <w:rsid w:val="00402CB6"/>
    <w:rsid w:val="00403491"/>
    <w:rsid w:val="0040401C"/>
    <w:rsid w:val="00413645"/>
    <w:rsid w:val="004145D9"/>
    <w:rsid w:val="0041496F"/>
    <w:rsid w:val="00415E0A"/>
    <w:rsid w:val="0041600F"/>
    <w:rsid w:val="00416286"/>
    <w:rsid w:val="00417238"/>
    <w:rsid w:val="00423003"/>
    <w:rsid w:val="00423A58"/>
    <w:rsid w:val="00423D66"/>
    <w:rsid w:val="004250FD"/>
    <w:rsid w:val="00425418"/>
    <w:rsid w:val="004277CC"/>
    <w:rsid w:val="004278B1"/>
    <w:rsid w:val="0043004F"/>
    <w:rsid w:val="00430CEF"/>
    <w:rsid w:val="00431B7A"/>
    <w:rsid w:val="004325CE"/>
    <w:rsid w:val="00433816"/>
    <w:rsid w:val="00436387"/>
    <w:rsid w:val="00440998"/>
    <w:rsid w:val="00440A78"/>
    <w:rsid w:val="00440DFB"/>
    <w:rsid w:val="00445700"/>
    <w:rsid w:val="00445BF7"/>
    <w:rsid w:val="00451181"/>
    <w:rsid w:val="00451222"/>
    <w:rsid w:val="00452DB6"/>
    <w:rsid w:val="00453FA2"/>
    <w:rsid w:val="00455CB4"/>
    <w:rsid w:val="00456004"/>
    <w:rsid w:val="00460B53"/>
    <w:rsid w:val="00461D0F"/>
    <w:rsid w:val="00463E21"/>
    <w:rsid w:val="00467F6F"/>
    <w:rsid w:val="00472367"/>
    <w:rsid w:val="0047400B"/>
    <w:rsid w:val="00474BBC"/>
    <w:rsid w:val="00477181"/>
    <w:rsid w:val="0048016C"/>
    <w:rsid w:val="004801E6"/>
    <w:rsid w:val="00480593"/>
    <w:rsid w:val="0048204E"/>
    <w:rsid w:val="00483C53"/>
    <w:rsid w:val="0048455F"/>
    <w:rsid w:val="0048479A"/>
    <w:rsid w:val="004849B1"/>
    <w:rsid w:val="00486D01"/>
    <w:rsid w:val="00490F33"/>
    <w:rsid w:val="004915BD"/>
    <w:rsid w:val="0049295B"/>
    <w:rsid w:val="004929C8"/>
    <w:rsid w:val="00492BC7"/>
    <w:rsid w:val="00493CC5"/>
    <w:rsid w:val="00497862"/>
    <w:rsid w:val="004A0B42"/>
    <w:rsid w:val="004A28E1"/>
    <w:rsid w:val="004B0617"/>
    <w:rsid w:val="004B0768"/>
    <w:rsid w:val="004B1446"/>
    <w:rsid w:val="004B37EC"/>
    <w:rsid w:val="004B4595"/>
    <w:rsid w:val="004B64EC"/>
    <w:rsid w:val="004B7C1E"/>
    <w:rsid w:val="004C04FB"/>
    <w:rsid w:val="004C1D9C"/>
    <w:rsid w:val="004C5164"/>
    <w:rsid w:val="004C75DB"/>
    <w:rsid w:val="004C760C"/>
    <w:rsid w:val="004D1F3B"/>
    <w:rsid w:val="004D23D1"/>
    <w:rsid w:val="004D2F29"/>
    <w:rsid w:val="004D3193"/>
    <w:rsid w:val="004D3CB7"/>
    <w:rsid w:val="004D3FB6"/>
    <w:rsid w:val="004D4DF4"/>
    <w:rsid w:val="004D4EC6"/>
    <w:rsid w:val="004D5CD2"/>
    <w:rsid w:val="004D5FFC"/>
    <w:rsid w:val="004D63BD"/>
    <w:rsid w:val="004D68E8"/>
    <w:rsid w:val="004E1671"/>
    <w:rsid w:val="004E1BCC"/>
    <w:rsid w:val="004E38A9"/>
    <w:rsid w:val="004E456C"/>
    <w:rsid w:val="004E4E08"/>
    <w:rsid w:val="004E5222"/>
    <w:rsid w:val="004E551F"/>
    <w:rsid w:val="004E608D"/>
    <w:rsid w:val="004E6844"/>
    <w:rsid w:val="004E7219"/>
    <w:rsid w:val="004E7E39"/>
    <w:rsid w:val="004F0FB3"/>
    <w:rsid w:val="004F1159"/>
    <w:rsid w:val="004F2D4E"/>
    <w:rsid w:val="004F31F1"/>
    <w:rsid w:val="004F3A80"/>
    <w:rsid w:val="004F43C1"/>
    <w:rsid w:val="004F578F"/>
    <w:rsid w:val="0050264A"/>
    <w:rsid w:val="0050366E"/>
    <w:rsid w:val="00504BC1"/>
    <w:rsid w:val="00504FE6"/>
    <w:rsid w:val="0050573E"/>
    <w:rsid w:val="0050660D"/>
    <w:rsid w:val="00506F2B"/>
    <w:rsid w:val="00507E74"/>
    <w:rsid w:val="005100F6"/>
    <w:rsid w:val="005104B7"/>
    <w:rsid w:val="00510914"/>
    <w:rsid w:val="00511DB0"/>
    <w:rsid w:val="0051508E"/>
    <w:rsid w:val="005154E2"/>
    <w:rsid w:val="00515F2A"/>
    <w:rsid w:val="00516877"/>
    <w:rsid w:val="00522B73"/>
    <w:rsid w:val="00525FB4"/>
    <w:rsid w:val="005267F7"/>
    <w:rsid w:val="00526B09"/>
    <w:rsid w:val="00527B5C"/>
    <w:rsid w:val="00527D1E"/>
    <w:rsid w:val="00530D34"/>
    <w:rsid w:val="00531673"/>
    <w:rsid w:val="00531CD9"/>
    <w:rsid w:val="005327F9"/>
    <w:rsid w:val="00532B92"/>
    <w:rsid w:val="005377FB"/>
    <w:rsid w:val="00537AFA"/>
    <w:rsid w:val="005405FF"/>
    <w:rsid w:val="005428A8"/>
    <w:rsid w:val="00543E06"/>
    <w:rsid w:val="0054509E"/>
    <w:rsid w:val="00545E48"/>
    <w:rsid w:val="00545F9D"/>
    <w:rsid w:val="00546FAB"/>
    <w:rsid w:val="00554B8F"/>
    <w:rsid w:val="00554C3A"/>
    <w:rsid w:val="00554DFE"/>
    <w:rsid w:val="005551F5"/>
    <w:rsid w:val="0055538A"/>
    <w:rsid w:val="00555390"/>
    <w:rsid w:val="00555F69"/>
    <w:rsid w:val="0055604C"/>
    <w:rsid w:val="00557088"/>
    <w:rsid w:val="005576F9"/>
    <w:rsid w:val="00560721"/>
    <w:rsid w:val="00560E79"/>
    <w:rsid w:val="005626AD"/>
    <w:rsid w:val="005647C7"/>
    <w:rsid w:val="00566D6A"/>
    <w:rsid w:val="005705AC"/>
    <w:rsid w:val="005714E2"/>
    <w:rsid w:val="00572A75"/>
    <w:rsid w:val="00575CFA"/>
    <w:rsid w:val="00575DC0"/>
    <w:rsid w:val="0057616C"/>
    <w:rsid w:val="00576377"/>
    <w:rsid w:val="00577161"/>
    <w:rsid w:val="00577B5B"/>
    <w:rsid w:val="0058028E"/>
    <w:rsid w:val="005816B7"/>
    <w:rsid w:val="005828BC"/>
    <w:rsid w:val="00584F2F"/>
    <w:rsid w:val="00585881"/>
    <w:rsid w:val="005900B4"/>
    <w:rsid w:val="005929BC"/>
    <w:rsid w:val="00594383"/>
    <w:rsid w:val="00596317"/>
    <w:rsid w:val="005A01A1"/>
    <w:rsid w:val="005A0C06"/>
    <w:rsid w:val="005A1ACA"/>
    <w:rsid w:val="005A1C16"/>
    <w:rsid w:val="005A357D"/>
    <w:rsid w:val="005A3692"/>
    <w:rsid w:val="005A48B4"/>
    <w:rsid w:val="005A49F8"/>
    <w:rsid w:val="005A6B47"/>
    <w:rsid w:val="005A722B"/>
    <w:rsid w:val="005B166A"/>
    <w:rsid w:val="005B2EE8"/>
    <w:rsid w:val="005B3BC5"/>
    <w:rsid w:val="005B3DE2"/>
    <w:rsid w:val="005B53CB"/>
    <w:rsid w:val="005B5B78"/>
    <w:rsid w:val="005B770D"/>
    <w:rsid w:val="005B7CDD"/>
    <w:rsid w:val="005C09F2"/>
    <w:rsid w:val="005C0B9D"/>
    <w:rsid w:val="005C2AD9"/>
    <w:rsid w:val="005C3A68"/>
    <w:rsid w:val="005C4069"/>
    <w:rsid w:val="005C5540"/>
    <w:rsid w:val="005C5ED2"/>
    <w:rsid w:val="005C6BB5"/>
    <w:rsid w:val="005D10B1"/>
    <w:rsid w:val="005D1456"/>
    <w:rsid w:val="005D18C5"/>
    <w:rsid w:val="005D3B22"/>
    <w:rsid w:val="005D4702"/>
    <w:rsid w:val="005D660C"/>
    <w:rsid w:val="005E08C3"/>
    <w:rsid w:val="005E1DA8"/>
    <w:rsid w:val="005E2AF9"/>
    <w:rsid w:val="005E39B5"/>
    <w:rsid w:val="005E722C"/>
    <w:rsid w:val="005F0F90"/>
    <w:rsid w:val="005F10A9"/>
    <w:rsid w:val="005F11F2"/>
    <w:rsid w:val="005F3344"/>
    <w:rsid w:val="005F44BA"/>
    <w:rsid w:val="005F47CB"/>
    <w:rsid w:val="005F7D1C"/>
    <w:rsid w:val="00600235"/>
    <w:rsid w:val="00604645"/>
    <w:rsid w:val="0060549A"/>
    <w:rsid w:val="00605877"/>
    <w:rsid w:val="00606743"/>
    <w:rsid w:val="00610D1A"/>
    <w:rsid w:val="00611AA5"/>
    <w:rsid w:val="006132CE"/>
    <w:rsid w:val="0061386A"/>
    <w:rsid w:val="00614A5E"/>
    <w:rsid w:val="0061708A"/>
    <w:rsid w:val="00620BFA"/>
    <w:rsid w:val="0062289E"/>
    <w:rsid w:val="006236AA"/>
    <w:rsid w:val="00623F1A"/>
    <w:rsid w:val="00623FFF"/>
    <w:rsid w:val="006244C7"/>
    <w:rsid w:val="00624534"/>
    <w:rsid w:val="00624A23"/>
    <w:rsid w:val="00626863"/>
    <w:rsid w:val="006279E8"/>
    <w:rsid w:val="0063100D"/>
    <w:rsid w:val="0063147F"/>
    <w:rsid w:val="006324FC"/>
    <w:rsid w:val="00632778"/>
    <w:rsid w:val="006360D1"/>
    <w:rsid w:val="00636FEA"/>
    <w:rsid w:val="00642203"/>
    <w:rsid w:val="00642849"/>
    <w:rsid w:val="00644432"/>
    <w:rsid w:val="0064455C"/>
    <w:rsid w:val="006460A0"/>
    <w:rsid w:val="0064769E"/>
    <w:rsid w:val="0064770F"/>
    <w:rsid w:val="00647B03"/>
    <w:rsid w:val="00651A78"/>
    <w:rsid w:val="006530DB"/>
    <w:rsid w:val="0065323F"/>
    <w:rsid w:val="0065443F"/>
    <w:rsid w:val="006546F9"/>
    <w:rsid w:val="0065550A"/>
    <w:rsid w:val="00655C98"/>
    <w:rsid w:val="0065756A"/>
    <w:rsid w:val="00657F06"/>
    <w:rsid w:val="0066022A"/>
    <w:rsid w:val="00663B92"/>
    <w:rsid w:val="00665BF6"/>
    <w:rsid w:val="00665E3A"/>
    <w:rsid w:val="0066654F"/>
    <w:rsid w:val="00666A2A"/>
    <w:rsid w:val="006670D2"/>
    <w:rsid w:val="00667E47"/>
    <w:rsid w:val="00670D92"/>
    <w:rsid w:val="00674059"/>
    <w:rsid w:val="006758BF"/>
    <w:rsid w:val="00676736"/>
    <w:rsid w:val="00677451"/>
    <w:rsid w:val="00677D31"/>
    <w:rsid w:val="0068018E"/>
    <w:rsid w:val="00680463"/>
    <w:rsid w:val="00680563"/>
    <w:rsid w:val="006819D0"/>
    <w:rsid w:val="006856DD"/>
    <w:rsid w:val="00685E4D"/>
    <w:rsid w:val="00691431"/>
    <w:rsid w:val="006944C9"/>
    <w:rsid w:val="006954EE"/>
    <w:rsid w:val="00695E70"/>
    <w:rsid w:val="006962A8"/>
    <w:rsid w:val="00697E5C"/>
    <w:rsid w:val="006A0456"/>
    <w:rsid w:val="006A0FC5"/>
    <w:rsid w:val="006A20A1"/>
    <w:rsid w:val="006A260C"/>
    <w:rsid w:val="006A278B"/>
    <w:rsid w:val="006A731E"/>
    <w:rsid w:val="006A7603"/>
    <w:rsid w:val="006A7C25"/>
    <w:rsid w:val="006A7EDA"/>
    <w:rsid w:val="006B00C6"/>
    <w:rsid w:val="006B1FBB"/>
    <w:rsid w:val="006B2283"/>
    <w:rsid w:val="006B46C6"/>
    <w:rsid w:val="006B6451"/>
    <w:rsid w:val="006B734A"/>
    <w:rsid w:val="006C2010"/>
    <w:rsid w:val="006C2A7B"/>
    <w:rsid w:val="006C5A7C"/>
    <w:rsid w:val="006C5BE3"/>
    <w:rsid w:val="006C64C2"/>
    <w:rsid w:val="006C6A79"/>
    <w:rsid w:val="006C6DBA"/>
    <w:rsid w:val="006C746F"/>
    <w:rsid w:val="006C74F4"/>
    <w:rsid w:val="006C7ACD"/>
    <w:rsid w:val="006D294D"/>
    <w:rsid w:val="006D35FF"/>
    <w:rsid w:val="006D4142"/>
    <w:rsid w:val="006D62D7"/>
    <w:rsid w:val="006D68DA"/>
    <w:rsid w:val="006D6BEC"/>
    <w:rsid w:val="006D6F51"/>
    <w:rsid w:val="006D7017"/>
    <w:rsid w:val="006E0C70"/>
    <w:rsid w:val="006E249F"/>
    <w:rsid w:val="006E32E0"/>
    <w:rsid w:val="006E5523"/>
    <w:rsid w:val="006F044F"/>
    <w:rsid w:val="006F2013"/>
    <w:rsid w:val="006F23BA"/>
    <w:rsid w:val="006F46F7"/>
    <w:rsid w:val="006F6D65"/>
    <w:rsid w:val="006F75DE"/>
    <w:rsid w:val="00700E4A"/>
    <w:rsid w:val="00705FFF"/>
    <w:rsid w:val="0070753F"/>
    <w:rsid w:val="007104E3"/>
    <w:rsid w:val="00713271"/>
    <w:rsid w:val="00714730"/>
    <w:rsid w:val="00714D3B"/>
    <w:rsid w:val="00715F75"/>
    <w:rsid w:val="00716E8A"/>
    <w:rsid w:val="00720059"/>
    <w:rsid w:val="00721F7D"/>
    <w:rsid w:val="00723046"/>
    <w:rsid w:val="007238FF"/>
    <w:rsid w:val="0072569B"/>
    <w:rsid w:val="00725C30"/>
    <w:rsid w:val="00725F2E"/>
    <w:rsid w:val="007261BF"/>
    <w:rsid w:val="007271F4"/>
    <w:rsid w:val="0073003B"/>
    <w:rsid w:val="0073078F"/>
    <w:rsid w:val="00730B20"/>
    <w:rsid w:val="007316E5"/>
    <w:rsid w:val="00732A8D"/>
    <w:rsid w:val="00735A45"/>
    <w:rsid w:val="00735EEE"/>
    <w:rsid w:val="00736B0D"/>
    <w:rsid w:val="0073740D"/>
    <w:rsid w:val="00740CBB"/>
    <w:rsid w:val="00742B08"/>
    <w:rsid w:val="00742D4B"/>
    <w:rsid w:val="00744F0F"/>
    <w:rsid w:val="00745D56"/>
    <w:rsid w:val="00746454"/>
    <w:rsid w:val="00746F4D"/>
    <w:rsid w:val="007509A5"/>
    <w:rsid w:val="00750FDE"/>
    <w:rsid w:val="00752225"/>
    <w:rsid w:val="007537E2"/>
    <w:rsid w:val="00753898"/>
    <w:rsid w:val="007603B8"/>
    <w:rsid w:val="00762B56"/>
    <w:rsid w:val="00763DBB"/>
    <w:rsid w:val="007654AB"/>
    <w:rsid w:val="00765E89"/>
    <w:rsid w:val="0076726A"/>
    <w:rsid w:val="00767528"/>
    <w:rsid w:val="00772547"/>
    <w:rsid w:val="007730ED"/>
    <w:rsid w:val="007809A2"/>
    <w:rsid w:val="007810B6"/>
    <w:rsid w:val="00781144"/>
    <w:rsid w:val="00782046"/>
    <w:rsid w:val="00782FEC"/>
    <w:rsid w:val="00785EB7"/>
    <w:rsid w:val="007864FA"/>
    <w:rsid w:val="00786606"/>
    <w:rsid w:val="00786CD0"/>
    <w:rsid w:val="0078769E"/>
    <w:rsid w:val="00790159"/>
    <w:rsid w:val="00790217"/>
    <w:rsid w:val="00790B9D"/>
    <w:rsid w:val="007926DE"/>
    <w:rsid w:val="007933DD"/>
    <w:rsid w:val="00793809"/>
    <w:rsid w:val="0079420A"/>
    <w:rsid w:val="00797D2E"/>
    <w:rsid w:val="007A39CC"/>
    <w:rsid w:val="007A3DF6"/>
    <w:rsid w:val="007A4A16"/>
    <w:rsid w:val="007A50DF"/>
    <w:rsid w:val="007A6696"/>
    <w:rsid w:val="007B2027"/>
    <w:rsid w:val="007B3534"/>
    <w:rsid w:val="007B3D18"/>
    <w:rsid w:val="007B4774"/>
    <w:rsid w:val="007B5233"/>
    <w:rsid w:val="007B6128"/>
    <w:rsid w:val="007B65D7"/>
    <w:rsid w:val="007B67B7"/>
    <w:rsid w:val="007B759C"/>
    <w:rsid w:val="007C0606"/>
    <w:rsid w:val="007C1667"/>
    <w:rsid w:val="007C2637"/>
    <w:rsid w:val="007C2D7F"/>
    <w:rsid w:val="007C4BBC"/>
    <w:rsid w:val="007D1551"/>
    <w:rsid w:val="007D3B92"/>
    <w:rsid w:val="007D4C9C"/>
    <w:rsid w:val="007D6783"/>
    <w:rsid w:val="007E05D4"/>
    <w:rsid w:val="007E13E9"/>
    <w:rsid w:val="007E1B6E"/>
    <w:rsid w:val="007E22B0"/>
    <w:rsid w:val="007E3F2F"/>
    <w:rsid w:val="007E4370"/>
    <w:rsid w:val="007E5061"/>
    <w:rsid w:val="007F028C"/>
    <w:rsid w:val="007F2EC3"/>
    <w:rsid w:val="007F3F50"/>
    <w:rsid w:val="007F4358"/>
    <w:rsid w:val="007F5406"/>
    <w:rsid w:val="007F5E51"/>
    <w:rsid w:val="007F767C"/>
    <w:rsid w:val="007F7EB6"/>
    <w:rsid w:val="00801B32"/>
    <w:rsid w:val="008024AA"/>
    <w:rsid w:val="008033DF"/>
    <w:rsid w:val="0080386B"/>
    <w:rsid w:val="008053D0"/>
    <w:rsid w:val="00805509"/>
    <w:rsid w:val="00806540"/>
    <w:rsid w:val="0080696F"/>
    <w:rsid w:val="00806CF9"/>
    <w:rsid w:val="00806E2E"/>
    <w:rsid w:val="00807678"/>
    <w:rsid w:val="00807BED"/>
    <w:rsid w:val="00812CDB"/>
    <w:rsid w:val="00812CFB"/>
    <w:rsid w:val="008132A0"/>
    <w:rsid w:val="0081388D"/>
    <w:rsid w:val="0081501F"/>
    <w:rsid w:val="008159EE"/>
    <w:rsid w:val="00816019"/>
    <w:rsid w:val="00817EB0"/>
    <w:rsid w:val="00821FD9"/>
    <w:rsid w:val="00823012"/>
    <w:rsid w:val="008237CA"/>
    <w:rsid w:val="008241A1"/>
    <w:rsid w:val="008243FE"/>
    <w:rsid w:val="0082491E"/>
    <w:rsid w:val="00825350"/>
    <w:rsid w:val="00825609"/>
    <w:rsid w:val="008308C2"/>
    <w:rsid w:val="00830D9A"/>
    <w:rsid w:val="00832BFC"/>
    <w:rsid w:val="00837D28"/>
    <w:rsid w:val="00843492"/>
    <w:rsid w:val="0084454F"/>
    <w:rsid w:val="0084477C"/>
    <w:rsid w:val="00845BB9"/>
    <w:rsid w:val="00847214"/>
    <w:rsid w:val="00847A0A"/>
    <w:rsid w:val="008509C8"/>
    <w:rsid w:val="00851812"/>
    <w:rsid w:val="00854402"/>
    <w:rsid w:val="00854A54"/>
    <w:rsid w:val="008563CE"/>
    <w:rsid w:val="00856A08"/>
    <w:rsid w:val="00856F4F"/>
    <w:rsid w:val="0086067D"/>
    <w:rsid w:val="00862739"/>
    <w:rsid w:val="00863B21"/>
    <w:rsid w:val="00864F58"/>
    <w:rsid w:val="008656FE"/>
    <w:rsid w:val="008657F9"/>
    <w:rsid w:val="00865A82"/>
    <w:rsid w:val="00866F77"/>
    <w:rsid w:val="00871735"/>
    <w:rsid w:val="00871E3C"/>
    <w:rsid w:val="0087271D"/>
    <w:rsid w:val="0087395C"/>
    <w:rsid w:val="00875FB6"/>
    <w:rsid w:val="0088044F"/>
    <w:rsid w:val="00880C3D"/>
    <w:rsid w:val="008831EB"/>
    <w:rsid w:val="00884724"/>
    <w:rsid w:val="00886638"/>
    <w:rsid w:val="00887D77"/>
    <w:rsid w:val="00890E04"/>
    <w:rsid w:val="00891A5A"/>
    <w:rsid w:val="00892A19"/>
    <w:rsid w:val="00893B29"/>
    <w:rsid w:val="0089427A"/>
    <w:rsid w:val="00895E3A"/>
    <w:rsid w:val="00897B3E"/>
    <w:rsid w:val="008A1302"/>
    <w:rsid w:val="008A1731"/>
    <w:rsid w:val="008A3E08"/>
    <w:rsid w:val="008A4AE4"/>
    <w:rsid w:val="008A4CFA"/>
    <w:rsid w:val="008A6774"/>
    <w:rsid w:val="008A6AD1"/>
    <w:rsid w:val="008A7052"/>
    <w:rsid w:val="008A783A"/>
    <w:rsid w:val="008B0C41"/>
    <w:rsid w:val="008B533A"/>
    <w:rsid w:val="008B6FCE"/>
    <w:rsid w:val="008C0224"/>
    <w:rsid w:val="008C2304"/>
    <w:rsid w:val="008C309F"/>
    <w:rsid w:val="008C42FF"/>
    <w:rsid w:val="008C4576"/>
    <w:rsid w:val="008D011D"/>
    <w:rsid w:val="008D191D"/>
    <w:rsid w:val="008D4F55"/>
    <w:rsid w:val="008E0133"/>
    <w:rsid w:val="008E1169"/>
    <w:rsid w:val="008E3EF4"/>
    <w:rsid w:val="008E4101"/>
    <w:rsid w:val="008E661A"/>
    <w:rsid w:val="008F09BD"/>
    <w:rsid w:val="008F298E"/>
    <w:rsid w:val="008F34AC"/>
    <w:rsid w:val="008F43AA"/>
    <w:rsid w:val="008F7F54"/>
    <w:rsid w:val="009011D4"/>
    <w:rsid w:val="009016D5"/>
    <w:rsid w:val="009017F1"/>
    <w:rsid w:val="00901D12"/>
    <w:rsid w:val="00906711"/>
    <w:rsid w:val="009068FD"/>
    <w:rsid w:val="00907095"/>
    <w:rsid w:val="009071B9"/>
    <w:rsid w:val="009106C1"/>
    <w:rsid w:val="00910A23"/>
    <w:rsid w:val="009123D8"/>
    <w:rsid w:val="00913512"/>
    <w:rsid w:val="00914C3F"/>
    <w:rsid w:val="009157C9"/>
    <w:rsid w:val="00916334"/>
    <w:rsid w:val="00922D53"/>
    <w:rsid w:val="0092347D"/>
    <w:rsid w:val="009246DD"/>
    <w:rsid w:val="0092534A"/>
    <w:rsid w:val="00925E8C"/>
    <w:rsid w:val="00931C32"/>
    <w:rsid w:val="00932416"/>
    <w:rsid w:val="0093332B"/>
    <w:rsid w:val="00934BA8"/>
    <w:rsid w:val="00936029"/>
    <w:rsid w:val="00941056"/>
    <w:rsid w:val="00941C00"/>
    <w:rsid w:val="00944303"/>
    <w:rsid w:val="00944BCF"/>
    <w:rsid w:val="009453C1"/>
    <w:rsid w:val="00947AE3"/>
    <w:rsid w:val="0095133D"/>
    <w:rsid w:val="00951631"/>
    <w:rsid w:val="0095200D"/>
    <w:rsid w:val="00952CF2"/>
    <w:rsid w:val="00954B0F"/>
    <w:rsid w:val="00957CB7"/>
    <w:rsid w:val="00961FED"/>
    <w:rsid w:val="00962409"/>
    <w:rsid w:val="0096335E"/>
    <w:rsid w:val="00966CF5"/>
    <w:rsid w:val="0096728B"/>
    <w:rsid w:val="00967C1C"/>
    <w:rsid w:val="009741AA"/>
    <w:rsid w:val="00975AC4"/>
    <w:rsid w:val="009763BD"/>
    <w:rsid w:val="00977023"/>
    <w:rsid w:val="00982B7E"/>
    <w:rsid w:val="0098367B"/>
    <w:rsid w:val="00984DA0"/>
    <w:rsid w:val="00985426"/>
    <w:rsid w:val="00985EF6"/>
    <w:rsid w:val="0098694A"/>
    <w:rsid w:val="00990B58"/>
    <w:rsid w:val="00991613"/>
    <w:rsid w:val="009917A8"/>
    <w:rsid w:val="00991804"/>
    <w:rsid w:val="009921F2"/>
    <w:rsid w:val="009922AF"/>
    <w:rsid w:val="009932CA"/>
    <w:rsid w:val="0099500C"/>
    <w:rsid w:val="00996E0A"/>
    <w:rsid w:val="00996E6E"/>
    <w:rsid w:val="009976DD"/>
    <w:rsid w:val="009A003E"/>
    <w:rsid w:val="009A0140"/>
    <w:rsid w:val="009A09A6"/>
    <w:rsid w:val="009A17E1"/>
    <w:rsid w:val="009A198A"/>
    <w:rsid w:val="009A3206"/>
    <w:rsid w:val="009A3909"/>
    <w:rsid w:val="009A5BFE"/>
    <w:rsid w:val="009A5C9E"/>
    <w:rsid w:val="009B0BDA"/>
    <w:rsid w:val="009B126A"/>
    <w:rsid w:val="009B1957"/>
    <w:rsid w:val="009B3CD1"/>
    <w:rsid w:val="009B4038"/>
    <w:rsid w:val="009B4CF0"/>
    <w:rsid w:val="009B584A"/>
    <w:rsid w:val="009B59DE"/>
    <w:rsid w:val="009C0B83"/>
    <w:rsid w:val="009C18A4"/>
    <w:rsid w:val="009C455F"/>
    <w:rsid w:val="009C4C5F"/>
    <w:rsid w:val="009C53F3"/>
    <w:rsid w:val="009C7104"/>
    <w:rsid w:val="009C7B46"/>
    <w:rsid w:val="009D0C61"/>
    <w:rsid w:val="009D368C"/>
    <w:rsid w:val="009D4125"/>
    <w:rsid w:val="009E0B82"/>
    <w:rsid w:val="009E40FF"/>
    <w:rsid w:val="009E5781"/>
    <w:rsid w:val="009E67B2"/>
    <w:rsid w:val="009F5E75"/>
    <w:rsid w:val="009F77D2"/>
    <w:rsid w:val="00A03B13"/>
    <w:rsid w:val="00A03C6E"/>
    <w:rsid w:val="00A03DBB"/>
    <w:rsid w:val="00A04018"/>
    <w:rsid w:val="00A043FB"/>
    <w:rsid w:val="00A0550C"/>
    <w:rsid w:val="00A0557D"/>
    <w:rsid w:val="00A05CA6"/>
    <w:rsid w:val="00A06668"/>
    <w:rsid w:val="00A066A3"/>
    <w:rsid w:val="00A1016D"/>
    <w:rsid w:val="00A1027F"/>
    <w:rsid w:val="00A11D42"/>
    <w:rsid w:val="00A11F59"/>
    <w:rsid w:val="00A120EB"/>
    <w:rsid w:val="00A12579"/>
    <w:rsid w:val="00A136DC"/>
    <w:rsid w:val="00A149C0"/>
    <w:rsid w:val="00A15000"/>
    <w:rsid w:val="00A17DC4"/>
    <w:rsid w:val="00A20B1C"/>
    <w:rsid w:val="00A21267"/>
    <w:rsid w:val="00A22065"/>
    <w:rsid w:val="00A22A1D"/>
    <w:rsid w:val="00A24CF9"/>
    <w:rsid w:val="00A26617"/>
    <w:rsid w:val="00A2792C"/>
    <w:rsid w:val="00A303CE"/>
    <w:rsid w:val="00A3207C"/>
    <w:rsid w:val="00A3371B"/>
    <w:rsid w:val="00A3457E"/>
    <w:rsid w:val="00A35780"/>
    <w:rsid w:val="00A3669F"/>
    <w:rsid w:val="00A36F2E"/>
    <w:rsid w:val="00A37647"/>
    <w:rsid w:val="00A4017B"/>
    <w:rsid w:val="00A41093"/>
    <w:rsid w:val="00A41EDB"/>
    <w:rsid w:val="00A43AA1"/>
    <w:rsid w:val="00A44238"/>
    <w:rsid w:val="00A50349"/>
    <w:rsid w:val="00A50396"/>
    <w:rsid w:val="00A53BC1"/>
    <w:rsid w:val="00A54B7C"/>
    <w:rsid w:val="00A61B04"/>
    <w:rsid w:val="00A61BA0"/>
    <w:rsid w:val="00A622A5"/>
    <w:rsid w:val="00A62C7F"/>
    <w:rsid w:val="00A655D4"/>
    <w:rsid w:val="00A67F03"/>
    <w:rsid w:val="00A72A1B"/>
    <w:rsid w:val="00A731A2"/>
    <w:rsid w:val="00A753C8"/>
    <w:rsid w:val="00A7554B"/>
    <w:rsid w:val="00A768EA"/>
    <w:rsid w:val="00A806C7"/>
    <w:rsid w:val="00A83D56"/>
    <w:rsid w:val="00A83EB5"/>
    <w:rsid w:val="00A8465A"/>
    <w:rsid w:val="00A860D4"/>
    <w:rsid w:val="00A86B5E"/>
    <w:rsid w:val="00A87F24"/>
    <w:rsid w:val="00A9000E"/>
    <w:rsid w:val="00A91081"/>
    <w:rsid w:val="00A92A77"/>
    <w:rsid w:val="00A92D08"/>
    <w:rsid w:val="00A9361A"/>
    <w:rsid w:val="00A942C9"/>
    <w:rsid w:val="00A944F4"/>
    <w:rsid w:val="00A95C41"/>
    <w:rsid w:val="00AA0F64"/>
    <w:rsid w:val="00AA19F5"/>
    <w:rsid w:val="00AA24F8"/>
    <w:rsid w:val="00AA337E"/>
    <w:rsid w:val="00AA520B"/>
    <w:rsid w:val="00AA58B9"/>
    <w:rsid w:val="00AA5B57"/>
    <w:rsid w:val="00AA6982"/>
    <w:rsid w:val="00AA7363"/>
    <w:rsid w:val="00AB1194"/>
    <w:rsid w:val="00AB173C"/>
    <w:rsid w:val="00AB177C"/>
    <w:rsid w:val="00AB2C7C"/>
    <w:rsid w:val="00AB2D22"/>
    <w:rsid w:val="00AB3079"/>
    <w:rsid w:val="00AB3225"/>
    <w:rsid w:val="00AB5193"/>
    <w:rsid w:val="00AB5B4D"/>
    <w:rsid w:val="00AB6250"/>
    <w:rsid w:val="00AB625A"/>
    <w:rsid w:val="00AB78EB"/>
    <w:rsid w:val="00AC59B5"/>
    <w:rsid w:val="00AC7E45"/>
    <w:rsid w:val="00AD074D"/>
    <w:rsid w:val="00AD1DB5"/>
    <w:rsid w:val="00AD20D4"/>
    <w:rsid w:val="00AD229C"/>
    <w:rsid w:val="00AD2556"/>
    <w:rsid w:val="00AD25F7"/>
    <w:rsid w:val="00AD42F7"/>
    <w:rsid w:val="00AD4B03"/>
    <w:rsid w:val="00AD4E85"/>
    <w:rsid w:val="00AD50AE"/>
    <w:rsid w:val="00AD674D"/>
    <w:rsid w:val="00AD7DAF"/>
    <w:rsid w:val="00AE0630"/>
    <w:rsid w:val="00AE090F"/>
    <w:rsid w:val="00AE3D89"/>
    <w:rsid w:val="00AE3F6E"/>
    <w:rsid w:val="00AE5904"/>
    <w:rsid w:val="00AE7664"/>
    <w:rsid w:val="00AF5470"/>
    <w:rsid w:val="00AF5AD0"/>
    <w:rsid w:val="00AF5D4E"/>
    <w:rsid w:val="00B0338D"/>
    <w:rsid w:val="00B043E9"/>
    <w:rsid w:val="00B04771"/>
    <w:rsid w:val="00B07396"/>
    <w:rsid w:val="00B07E44"/>
    <w:rsid w:val="00B11FF6"/>
    <w:rsid w:val="00B12207"/>
    <w:rsid w:val="00B12447"/>
    <w:rsid w:val="00B13CD0"/>
    <w:rsid w:val="00B140A4"/>
    <w:rsid w:val="00B15F14"/>
    <w:rsid w:val="00B169A8"/>
    <w:rsid w:val="00B16ECE"/>
    <w:rsid w:val="00B177C1"/>
    <w:rsid w:val="00B17CE9"/>
    <w:rsid w:val="00B24762"/>
    <w:rsid w:val="00B24A6C"/>
    <w:rsid w:val="00B254C3"/>
    <w:rsid w:val="00B256DF"/>
    <w:rsid w:val="00B25E82"/>
    <w:rsid w:val="00B2639D"/>
    <w:rsid w:val="00B2683C"/>
    <w:rsid w:val="00B271F5"/>
    <w:rsid w:val="00B277F0"/>
    <w:rsid w:val="00B315C3"/>
    <w:rsid w:val="00B320F4"/>
    <w:rsid w:val="00B324E7"/>
    <w:rsid w:val="00B3250F"/>
    <w:rsid w:val="00B32DBD"/>
    <w:rsid w:val="00B34549"/>
    <w:rsid w:val="00B37BAD"/>
    <w:rsid w:val="00B40B00"/>
    <w:rsid w:val="00B41CAB"/>
    <w:rsid w:val="00B43397"/>
    <w:rsid w:val="00B44CA9"/>
    <w:rsid w:val="00B470C6"/>
    <w:rsid w:val="00B47FC1"/>
    <w:rsid w:val="00B52755"/>
    <w:rsid w:val="00B5307A"/>
    <w:rsid w:val="00B54C7B"/>
    <w:rsid w:val="00B602E4"/>
    <w:rsid w:val="00B61A94"/>
    <w:rsid w:val="00B62503"/>
    <w:rsid w:val="00B63092"/>
    <w:rsid w:val="00B6327E"/>
    <w:rsid w:val="00B63377"/>
    <w:rsid w:val="00B667B2"/>
    <w:rsid w:val="00B66F83"/>
    <w:rsid w:val="00B6706C"/>
    <w:rsid w:val="00B725E5"/>
    <w:rsid w:val="00B7436C"/>
    <w:rsid w:val="00B75109"/>
    <w:rsid w:val="00B811B1"/>
    <w:rsid w:val="00B8218C"/>
    <w:rsid w:val="00B82C2C"/>
    <w:rsid w:val="00B83F9C"/>
    <w:rsid w:val="00B84AAD"/>
    <w:rsid w:val="00B859DB"/>
    <w:rsid w:val="00B85A08"/>
    <w:rsid w:val="00B8714C"/>
    <w:rsid w:val="00B8745A"/>
    <w:rsid w:val="00B92544"/>
    <w:rsid w:val="00B92868"/>
    <w:rsid w:val="00B931EE"/>
    <w:rsid w:val="00B934A1"/>
    <w:rsid w:val="00B9472D"/>
    <w:rsid w:val="00B959D1"/>
    <w:rsid w:val="00B95E0E"/>
    <w:rsid w:val="00B96C78"/>
    <w:rsid w:val="00B97739"/>
    <w:rsid w:val="00B97DA3"/>
    <w:rsid w:val="00BA1711"/>
    <w:rsid w:val="00BA788C"/>
    <w:rsid w:val="00BB3369"/>
    <w:rsid w:val="00BB33CF"/>
    <w:rsid w:val="00BB52EE"/>
    <w:rsid w:val="00BB5E4E"/>
    <w:rsid w:val="00BC0374"/>
    <w:rsid w:val="00BC0ED4"/>
    <w:rsid w:val="00BC1680"/>
    <w:rsid w:val="00BC197F"/>
    <w:rsid w:val="00BC2264"/>
    <w:rsid w:val="00BC2D41"/>
    <w:rsid w:val="00BC2FC1"/>
    <w:rsid w:val="00BC4BB4"/>
    <w:rsid w:val="00BC533C"/>
    <w:rsid w:val="00BC73C7"/>
    <w:rsid w:val="00BD389A"/>
    <w:rsid w:val="00BD40BC"/>
    <w:rsid w:val="00BD6152"/>
    <w:rsid w:val="00BD6595"/>
    <w:rsid w:val="00BE065D"/>
    <w:rsid w:val="00BE1D26"/>
    <w:rsid w:val="00BE35D0"/>
    <w:rsid w:val="00BE7AD9"/>
    <w:rsid w:val="00BF0762"/>
    <w:rsid w:val="00BF0DBC"/>
    <w:rsid w:val="00BF1EB7"/>
    <w:rsid w:val="00BF22B4"/>
    <w:rsid w:val="00BF2C5A"/>
    <w:rsid w:val="00BF7F51"/>
    <w:rsid w:val="00C033C1"/>
    <w:rsid w:val="00C0346C"/>
    <w:rsid w:val="00C03950"/>
    <w:rsid w:val="00C04CFB"/>
    <w:rsid w:val="00C05DB7"/>
    <w:rsid w:val="00C06D0B"/>
    <w:rsid w:val="00C13654"/>
    <w:rsid w:val="00C15683"/>
    <w:rsid w:val="00C174A3"/>
    <w:rsid w:val="00C17629"/>
    <w:rsid w:val="00C206A5"/>
    <w:rsid w:val="00C21ED7"/>
    <w:rsid w:val="00C24579"/>
    <w:rsid w:val="00C24822"/>
    <w:rsid w:val="00C24BB6"/>
    <w:rsid w:val="00C2503A"/>
    <w:rsid w:val="00C27386"/>
    <w:rsid w:val="00C27658"/>
    <w:rsid w:val="00C3000C"/>
    <w:rsid w:val="00C3082D"/>
    <w:rsid w:val="00C364BF"/>
    <w:rsid w:val="00C36612"/>
    <w:rsid w:val="00C36EB1"/>
    <w:rsid w:val="00C36ED5"/>
    <w:rsid w:val="00C3721E"/>
    <w:rsid w:val="00C37EB4"/>
    <w:rsid w:val="00C40A90"/>
    <w:rsid w:val="00C416A9"/>
    <w:rsid w:val="00C44C32"/>
    <w:rsid w:val="00C44E3B"/>
    <w:rsid w:val="00C4510D"/>
    <w:rsid w:val="00C45DC0"/>
    <w:rsid w:val="00C462BE"/>
    <w:rsid w:val="00C46ABA"/>
    <w:rsid w:val="00C54796"/>
    <w:rsid w:val="00C556AA"/>
    <w:rsid w:val="00C60077"/>
    <w:rsid w:val="00C613B6"/>
    <w:rsid w:val="00C61585"/>
    <w:rsid w:val="00C62062"/>
    <w:rsid w:val="00C63C3E"/>
    <w:rsid w:val="00C645FB"/>
    <w:rsid w:val="00C652A0"/>
    <w:rsid w:val="00C65663"/>
    <w:rsid w:val="00C70C47"/>
    <w:rsid w:val="00C71D62"/>
    <w:rsid w:val="00C72612"/>
    <w:rsid w:val="00C730AB"/>
    <w:rsid w:val="00C73281"/>
    <w:rsid w:val="00C83689"/>
    <w:rsid w:val="00C83C17"/>
    <w:rsid w:val="00C84C04"/>
    <w:rsid w:val="00C84F82"/>
    <w:rsid w:val="00C85121"/>
    <w:rsid w:val="00C8680C"/>
    <w:rsid w:val="00C87EDC"/>
    <w:rsid w:val="00C9032B"/>
    <w:rsid w:val="00C91727"/>
    <w:rsid w:val="00C92154"/>
    <w:rsid w:val="00C93AE9"/>
    <w:rsid w:val="00C93BF9"/>
    <w:rsid w:val="00C9421A"/>
    <w:rsid w:val="00C946FE"/>
    <w:rsid w:val="00C959AF"/>
    <w:rsid w:val="00C95C25"/>
    <w:rsid w:val="00C95CAB"/>
    <w:rsid w:val="00C96FD1"/>
    <w:rsid w:val="00CA1477"/>
    <w:rsid w:val="00CA2F5D"/>
    <w:rsid w:val="00CA3F37"/>
    <w:rsid w:val="00CA51C4"/>
    <w:rsid w:val="00CA5202"/>
    <w:rsid w:val="00CA5AE2"/>
    <w:rsid w:val="00CA5DF5"/>
    <w:rsid w:val="00CA77B9"/>
    <w:rsid w:val="00CB028C"/>
    <w:rsid w:val="00CB1DFF"/>
    <w:rsid w:val="00CB2A72"/>
    <w:rsid w:val="00CB3ACA"/>
    <w:rsid w:val="00CB4A0F"/>
    <w:rsid w:val="00CB5B83"/>
    <w:rsid w:val="00CB5F22"/>
    <w:rsid w:val="00CC0FFA"/>
    <w:rsid w:val="00CC11D7"/>
    <w:rsid w:val="00CC439B"/>
    <w:rsid w:val="00CC5CE5"/>
    <w:rsid w:val="00CD4F2E"/>
    <w:rsid w:val="00CD59DC"/>
    <w:rsid w:val="00CE01FD"/>
    <w:rsid w:val="00CE085B"/>
    <w:rsid w:val="00CE090D"/>
    <w:rsid w:val="00CE32DE"/>
    <w:rsid w:val="00CE3EBF"/>
    <w:rsid w:val="00CE61F4"/>
    <w:rsid w:val="00CF01D8"/>
    <w:rsid w:val="00CF08BF"/>
    <w:rsid w:val="00CF2C09"/>
    <w:rsid w:val="00CF2C3B"/>
    <w:rsid w:val="00CF5A24"/>
    <w:rsid w:val="00CF686C"/>
    <w:rsid w:val="00CF76DA"/>
    <w:rsid w:val="00D008F5"/>
    <w:rsid w:val="00D00969"/>
    <w:rsid w:val="00D01D5C"/>
    <w:rsid w:val="00D0247E"/>
    <w:rsid w:val="00D02BD3"/>
    <w:rsid w:val="00D05EDA"/>
    <w:rsid w:val="00D06081"/>
    <w:rsid w:val="00D070E7"/>
    <w:rsid w:val="00D11B0C"/>
    <w:rsid w:val="00D12DFA"/>
    <w:rsid w:val="00D139F1"/>
    <w:rsid w:val="00D2125C"/>
    <w:rsid w:val="00D2280B"/>
    <w:rsid w:val="00D2428D"/>
    <w:rsid w:val="00D24375"/>
    <w:rsid w:val="00D2590A"/>
    <w:rsid w:val="00D27844"/>
    <w:rsid w:val="00D3172E"/>
    <w:rsid w:val="00D31A82"/>
    <w:rsid w:val="00D32163"/>
    <w:rsid w:val="00D3642C"/>
    <w:rsid w:val="00D4026C"/>
    <w:rsid w:val="00D41E05"/>
    <w:rsid w:val="00D43555"/>
    <w:rsid w:val="00D43937"/>
    <w:rsid w:val="00D4529D"/>
    <w:rsid w:val="00D45493"/>
    <w:rsid w:val="00D45813"/>
    <w:rsid w:val="00D460F0"/>
    <w:rsid w:val="00D46B71"/>
    <w:rsid w:val="00D47972"/>
    <w:rsid w:val="00D504EE"/>
    <w:rsid w:val="00D50804"/>
    <w:rsid w:val="00D5305F"/>
    <w:rsid w:val="00D563FD"/>
    <w:rsid w:val="00D56F05"/>
    <w:rsid w:val="00D57B59"/>
    <w:rsid w:val="00D600C3"/>
    <w:rsid w:val="00D602CB"/>
    <w:rsid w:val="00D60C86"/>
    <w:rsid w:val="00D61DC5"/>
    <w:rsid w:val="00D61FF5"/>
    <w:rsid w:val="00D6461B"/>
    <w:rsid w:val="00D64F80"/>
    <w:rsid w:val="00D668BC"/>
    <w:rsid w:val="00D672E7"/>
    <w:rsid w:val="00D713C8"/>
    <w:rsid w:val="00D71B75"/>
    <w:rsid w:val="00D821C4"/>
    <w:rsid w:val="00D822C2"/>
    <w:rsid w:val="00D82C4A"/>
    <w:rsid w:val="00D83562"/>
    <w:rsid w:val="00D873AE"/>
    <w:rsid w:val="00D874B3"/>
    <w:rsid w:val="00D87E85"/>
    <w:rsid w:val="00D90DF3"/>
    <w:rsid w:val="00D91543"/>
    <w:rsid w:val="00D927A9"/>
    <w:rsid w:val="00D936D1"/>
    <w:rsid w:val="00D93822"/>
    <w:rsid w:val="00D942CA"/>
    <w:rsid w:val="00D957C8"/>
    <w:rsid w:val="00D9610D"/>
    <w:rsid w:val="00DA2261"/>
    <w:rsid w:val="00DA549E"/>
    <w:rsid w:val="00DA63E8"/>
    <w:rsid w:val="00DA7E40"/>
    <w:rsid w:val="00DB10AF"/>
    <w:rsid w:val="00DB3F66"/>
    <w:rsid w:val="00DB4A3F"/>
    <w:rsid w:val="00DB5AD6"/>
    <w:rsid w:val="00DB7C11"/>
    <w:rsid w:val="00DC13CA"/>
    <w:rsid w:val="00DC170F"/>
    <w:rsid w:val="00DC2A07"/>
    <w:rsid w:val="00DC300A"/>
    <w:rsid w:val="00DC3FD5"/>
    <w:rsid w:val="00DC47FC"/>
    <w:rsid w:val="00DC49E2"/>
    <w:rsid w:val="00DC5861"/>
    <w:rsid w:val="00DC5C60"/>
    <w:rsid w:val="00DC6746"/>
    <w:rsid w:val="00DC7AC3"/>
    <w:rsid w:val="00DD10E3"/>
    <w:rsid w:val="00DD565E"/>
    <w:rsid w:val="00DD5895"/>
    <w:rsid w:val="00DD6972"/>
    <w:rsid w:val="00DE0518"/>
    <w:rsid w:val="00DE0682"/>
    <w:rsid w:val="00DE2CD8"/>
    <w:rsid w:val="00DE37FC"/>
    <w:rsid w:val="00DE494E"/>
    <w:rsid w:val="00DE5B31"/>
    <w:rsid w:val="00DE678D"/>
    <w:rsid w:val="00DF003B"/>
    <w:rsid w:val="00DF0C18"/>
    <w:rsid w:val="00DF2157"/>
    <w:rsid w:val="00DF2A0E"/>
    <w:rsid w:val="00DF6735"/>
    <w:rsid w:val="00DF6B4A"/>
    <w:rsid w:val="00E01D32"/>
    <w:rsid w:val="00E029B9"/>
    <w:rsid w:val="00E02B61"/>
    <w:rsid w:val="00E03070"/>
    <w:rsid w:val="00E068F2"/>
    <w:rsid w:val="00E07882"/>
    <w:rsid w:val="00E14BCB"/>
    <w:rsid w:val="00E16433"/>
    <w:rsid w:val="00E16CBC"/>
    <w:rsid w:val="00E17D10"/>
    <w:rsid w:val="00E21746"/>
    <w:rsid w:val="00E2245D"/>
    <w:rsid w:val="00E2381D"/>
    <w:rsid w:val="00E24621"/>
    <w:rsid w:val="00E2463A"/>
    <w:rsid w:val="00E26437"/>
    <w:rsid w:val="00E27BB3"/>
    <w:rsid w:val="00E30DBF"/>
    <w:rsid w:val="00E316BF"/>
    <w:rsid w:val="00E319D1"/>
    <w:rsid w:val="00E3221B"/>
    <w:rsid w:val="00E3386A"/>
    <w:rsid w:val="00E34A14"/>
    <w:rsid w:val="00E37312"/>
    <w:rsid w:val="00E375F6"/>
    <w:rsid w:val="00E4081A"/>
    <w:rsid w:val="00E4086A"/>
    <w:rsid w:val="00E40ECF"/>
    <w:rsid w:val="00E44926"/>
    <w:rsid w:val="00E44D80"/>
    <w:rsid w:val="00E45B69"/>
    <w:rsid w:val="00E46CF2"/>
    <w:rsid w:val="00E46D39"/>
    <w:rsid w:val="00E47040"/>
    <w:rsid w:val="00E47774"/>
    <w:rsid w:val="00E47D1B"/>
    <w:rsid w:val="00E53AE1"/>
    <w:rsid w:val="00E54302"/>
    <w:rsid w:val="00E54E10"/>
    <w:rsid w:val="00E55454"/>
    <w:rsid w:val="00E55D74"/>
    <w:rsid w:val="00E57819"/>
    <w:rsid w:val="00E57CF1"/>
    <w:rsid w:val="00E648C4"/>
    <w:rsid w:val="00E64A0C"/>
    <w:rsid w:val="00E66B52"/>
    <w:rsid w:val="00E6750E"/>
    <w:rsid w:val="00E7504E"/>
    <w:rsid w:val="00E76F3E"/>
    <w:rsid w:val="00E773E8"/>
    <w:rsid w:val="00E80583"/>
    <w:rsid w:val="00E81B2A"/>
    <w:rsid w:val="00E8256E"/>
    <w:rsid w:val="00E8378E"/>
    <w:rsid w:val="00E838DE"/>
    <w:rsid w:val="00E861C9"/>
    <w:rsid w:val="00E8761A"/>
    <w:rsid w:val="00E87806"/>
    <w:rsid w:val="00E9007C"/>
    <w:rsid w:val="00E9258B"/>
    <w:rsid w:val="00E9566A"/>
    <w:rsid w:val="00E96B4B"/>
    <w:rsid w:val="00E9765B"/>
    <w:rsid w:val="00E97AF6"/>
    <w:rsid w:val="00EA1C70"/>
    <w:rsid w:val="00EA258F"/>
    <w:rsid w:val="00EA333E"/>
    <w:rsid w:val="00EA3A32"/>
    <w:rsid w:val="00EA4B53"/>
    <w:rsid w:val="00EA54FF"/>
    <w:rsid w:val="00EA660D"/>
    <w:rsid w:val="00EA6BD7"/>
    <w:rsid w:val="00EA6E32"/>
    <w:rsid w:val="00EA72B2"/>
    <w:rsid w:val="00EB1439"/>
    <w:rsid w:val="00EB3B3F"/>
    <w:rsid w:val="00EB3B5E"/>
    <w:rsid w:val="00EB3DC2"/>
    <w:rsid w:val="00EB45EC"/>
    <w:rsid w:val="00EB4A1D"/>
    <w:rsid w:val="00EB771E"/>
    <w:rsid w:val="00EB7BC3"/>
    <w:rsid w:val="00EB7F5F"/>
    <w:rsid w:val="00EC0144"/>
    <w:rsid w:val="00EC0593"/>
    <w:rsid w:val="00EC32C2"/>
    <w:rsid w:val="00EC51AF"/>
    <w:rsid w:val="00EC562A"/>
    <w:rsid w:val="00EC5A8F"/>
    <w:rsid w:val="00EC6177"/>
    <w:rsid w:val="00EC6986"/>
    <w:rsid w:val="00ED1186"/>
    <w:rsid w:val="00ED4712"/>
    <w:rsid w:val="00ED4C8B"/>
    <w:rsid w:val="00ED699D"/>
    <w:rsid w:val="00ED77FE"/>
    <w:rsid w:val="00EE0506"/>
    <w:rsid w:val="00EE08BA"/>
    <w:rsid w:val="00EE0DD9"/>
    <w:rsid w:val="00EE4B6A"/>
    <w:rsid w:val="00EE4C2A"/>
    <w:rsid w:val="00EE5623"/>
    <w:rsid w:val="00EF0C86"/>
    <w:rsid w:val="00EF3E73"/>
    <w:rsid w:val="00EF55C9"/>
    <w:rsid w:val="00EF5D68"/>
    <w:rsid w:val="00EF6AFF"/>
    <w:rsid w:val="00F0042F"/>
    <w:rsid w:val="00F0133F"/>
    <w:rsid w:val="00F01925"/>
    <w:rsid w:val="00F01A2A"/>
    <w:rsid w:val="00F03DC7"/>
    <w:rsid w:val="00F04969"/>
    <w:rsid w:val="00F04C06"/>
    <w:rsid w:val="00F074A5"/>
    <w:rsid w:val="00F07689"/>
    <w:rsid w:val="00F11DC6"/>
    <w:rsid w:val="00F133F8"/>
    <w:rsid w:val="00F146CD"/>
    <w:rsid w:val="00F1590E"/>
    <w:rsid w:val="00F16307"/>
    <w:rsid w:val="00F178E3"/>
    <w:rsid w:val="00F214A8"/>
    <w:rsid w:val="00F225AF"/>
    <w:rsid w:val="00F24194"/>
    <w:rsid w:val="00F243F5"/>
    <w:rsid w:val="00F26464"/>
    <w:rsid w:val="00F27C21"/>
    <w:rsid w:val="00F308F9"/>
    <w:rsid w:val="00F30F36"/>
    <w:rsid w:val="00F33DA1"/>
    <w:rsid w:val="00F33DEC"/>
    <w:rsid w:val="00F34C34"/>
    <w:rsid w:val="00F361F8"/>
    <w:rsid w:val="00F37DFA"/>
    <w:rsid w:val="00F4062E"/>
    <w:rsid w:val="00F4182E"/>
    <w:rsid w:val="00F41862"/>
    <w:rsid w:val="00F41930"/>
    <w:rsid w:val="00F41F23"/>
    <w:rsid w:val="00F421D2"/>
    <w:rsid w:val="00F43361"/>
    <w:rsid w:val="00F474C9"/>
    <w:rsid w:val="00F47B1A"/>
    <w:rsid w:val="00F5014A"/>
    <w:rsid w:val="00F524D9"/>
    <w:rsid w:val="00F527C1"/>
    <w:rsid w:val="00F5456C"/>
    <w:rsid w:val="00F54831"/>
    <w:rsid w:val="00F5679D"/>
    <w:rsid w:val="00F57F42"/>
    <w:rsid w:val="00F601FD"/>
    <w:rsid w:val="00F61A80"/>
    <w:rsid w:val="00F62933"/>
    <w:rsid w:val="00F64BE3"/>
    <w:rsid w:val="00F6698D"/>
    <w:rsid w:val="00F71F0B"/>
    <w:rsid w:val="00F7216E"/>
    <w:rsid w:val="00F72D71"/>
    <w:rsid w:val="00F741A0"/>
    <w:rsid w:val="00F81B00"/>
    <w:rsid w:val="00F82280"/>
    <w:rsid w:val="00F83BB4"/>
    <w:rsid w:val="00F84CDC"/>
    <w:rsid w:val="00F851E5"/>
    <w:rsid w:val="00F8617D"/>
    <w:rsid w:val="00F866E3"/>
    <w:rsid w:val="00F879AC"/>
    <w:rsid w:val="00F914ED"/>
    <w:rsid w:val="00F91A26"/>
    <w:rsid w:val="00F939EE"/>
    <w:rsid w:val="00F93F9E"/>
    <w:rsid w:val="00F94C8A"/>
    <w:rsid w:val="00F9794C"/>
    <w:rsid w:val="00F97A64"/>
    <w:rsid w:val="00FA109B"/>
    <w:rsid w:val="00FA1BF4"/>
    <w:rsid w:val="00FA25B6"/>
    <w:rsid w:val="00FA5B5C"/>
    <w:rsid w:val="00FA5EDC"/>
    <w:rsid w:val="00FA6F05"/>
    <w:rsid w:val="00FB0839"/>
    <w:rsid w:val="00FB0B73"/>
    <w:rsid w:val="00FB0D4C"/>
    <w:rsid w:val="00FB15D6"/>
    <w:rsid w:val="00FB2171"/>
    <w:rsid w:val="00FB4129"/>
    <w:rsid w:val="00FB6260"/>
    <w:rsid w:val="00FB7CB7"/>
    <w:rsid w:val="00FC23D8"/>
    <w:rsid w:val="00FC38C3"/>
    <w:rsid w:val="00FC4546"/>
    <w:rsid w:val="00FC457A"/>
    <w:rsid w:val="00FC5F3C"/>
    <w:rsid w:val="00FC5F7E"/>
    <w:rsid w:val="00FC6C31"/>
    <w:rsid w:val="00FC7753"/>
    <w:rsid w:val="00FD0DFE"/>
    <w:rsid w:val="00FD1428"/>
    <w:rsid w:val="00FD1DC0"/>
    <w:rsid w:val="00FD2649"/>
    <w:rsid w:val="00FD3EA2"/>
    <w:rsid w:val="00FD5ADD"/>
    <w:rsid w:val="00FD63CD"/>
    <w:rsid w:val="00FD6D15"/>
    <w:rsid w:val="00FD6DC0"/>
    <w:rsid w:val="00FD7CA6"/>
    <w:rsid w:val="00FE0067"/>
    <w:rsid w:val="00FE092C"/>
    <w:rsid w:val="00FE0A33"/>
    <w:rsid w:val="00FE0D13"/>
    <w:rsid w:val="00FE1601"/>
    <w:rsid w:val="00FE2157"/>
    <w:rsid w:val="00FE2FBD"/>
    <w:rsid w:val="00FE37C8"/>
    <w:rsid w:val="00FE3863"/>
    <w:rsid w:val="00FE47EB"/>
    <w:rsid w:val="00FE4E0E"/>
    <w:rsid w:val="00FE4E29"/>
    <w:rsid w:val="00FE52A4"/>
    <w:rsid w:val="00FE623C"/>
    <w:rsid w:val="00FE6494"/>
    <w:rsid w:val="00FF1706"/>
    <w:rsid w:val="00FF21FD"/>
    <w:rsid w:val="00FF2324"/>
    <w:rsid w:val="00FF26FB"/>
    <w:rsid w:val="00FF60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BEBFF"/>
  <w15:docId w15:val="{BB5E4BAE-2174-4769-A317-636285B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CBC"/>
    <w:pPr>
      <w:spacing w:before="120" w:after="120"/>
      <w:jc w:val="both"/>
    </w:pPr>
    <w:rPr>
      <w:sz w:val="24"/>
      <w:lang w:bidi="ar-SA"/>
    </w:rPr>
  </w:style>
  <w:style w:type="paragraph" w:styleId="Heading1">
    <w:name w:val="heading 1"/>
    <w:next w:val="BodyText"/>
    <w:autoRedefine/>
    <w:qFormat/>
    <w:rsid w:val="00083458"/>
    <w:pPr>
      <w:keepNext/>
      <w:numPr>
        <w:numId w:val="14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9633B"/>
    <w:pPr>
      <w:numPr>
        <w:ilvl w:val="1"/>
      </w:numPr>
      <w:tabs>
        <w:tab w:val="clear" w:pos="540"/>
        <w:tab w:val="left" w:pos="720"/>
      </w:tabs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9E40FF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2E3AE7"/>
    <w:pPr>
      <w:numPr>
        <w:ilvl w:val="3"/>
      </w:numPr>
      <w:ind w:left="900"/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qFormat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qFormat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link w:val="BodyTextBullet1Char"/>
    <w:qFormat/>
    <w:rsid w:val="00DC13CA"/>
    <w:pPr>
      <w:numPr>
        <w:numId w:val="3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paragraph" w:customStyle="1" w:styleId="BodyTextBullet2">
    <w:name w:val="Body Text Bullet 2"/>
    <w:uiPriority w:val="99"/>
    <w:qFormat/>
    <w:rsid w:val="00996E6E"/>
    <w:pPr>
      <w:numPr>
        <w:numId w:val="4"/>
      </w:numPr>
      <w:spacing w:before="60" w:after="60"/>
      <w:ind w:left="1080"/>
    </w:pPr>
    <w:rPr>
      <w:sz w:val="22"/>
      <w:lang w:bidi="ar-SA"/>
    </w:rPr>
  </w:style>
  <w:style w:type="paragraph" w:customStyle="1" w:styleId="BodyTextNumbered1">
    <w:name w:val="Body Text Numbered 1"/>
    <w:rsid w:val="00996E6E"/>
    <w:pPr>
      <w:numPr>
        <w:numId w:val="16"/>
      </w:numPr>
      <w:spacing w:before="120" w:after="120"/>
    </w:pPr>
    <w:rPr>
      <w:sz w:val="24"/>
      <w:lang w:bidi="ar-SA"/>
    </w:rPr>
  </w:style>
  <w:style w:type="paragraph" w:customStyle="1" w:styleId="BodyTextNumbered2">
    <w:name w:val="Body Text Numbered 2"/>
    <w:rsid w:val="00996E6E"/>
    <w:pPr>
      <w:numPr>
        <w:numId w:val="17"/>
      </w:numPr>
      <w:tabs>
        <w:tab w:val="clear" w:pos="1440"/>
        <w:tab w:val="num" w:pos="1080"/>
      </w:tabs>
      <w:spacing w:before="120" w:after="120"/>
    </w:pPr>
    <w:rPr>
      <w:sz w:val="24"/>
      <w:lang w:bidi="ar-SA"/>
    </w:rPr>
  </w:style>
  <w:style w:type="paragraph" w:customStyle="1" w:styleId="BodyTextLettered1">
    <w:name w:val="Body Text Lettered 1"/>
    <w:rsid w:val="00D713C8"/>
    <w:pPr>
      <w:numPr>
        <w:numId w:val="1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2"/>
      </w:numPr>
      <w:spacing w:before="120" w:after="12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CA5202"/>
    <w:pPr>
      <w:tabs>
        <w:tab w:val="left" w:pos="1760"/>
        <w:tab w:val="right" w:leader="dot" w:pos="9350"/>
      </w:tabs>
      <w:ind w:left="720"/>
    </w:pPr>
    <w:rPr>
      <w:rFonts w:ascii="Arial" w:hAnsi="Arial"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5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6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7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4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8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9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BodyText"/>
    <w:link w:val="CaptionChar"/>
    <w:uiPriority w:val="35"/>
    <w:qFormat/>
    <w:rsid w:val="00BE35D0"/>
    <w:pPr>
      <w:keepNext/>
      <w:keepLines/>
      <w:spacing w:after="240" w:line="360" w:lineRule="auto"/>
      <w:jc w:val="center"/>
    </w:pPr>
    <w:rPr>
      <w:rFonts w:ascii="Arial" w:hAnsi="Arial" w:cs="Arial"/>
      <w:b/>
      <w:bCs/>
      <w:sz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0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basedOn w:val="Body"/>
    <w:link w:val="BodyTextChar"/>
    <w:qFormat/>
    <w:rsid w:val="00AB3079"/>
    <w:pPr>
      <w:jc w:val="left"/>
    </w:pPr>
  </w:style>
  <w:style w:type="character" w:customStyle="1" w:styleId="BodyTextChar">
    <w:name w:val="Body Text Char"/>
    <w:link w:val="BodyText"/>
    <w:rsid w:val="00AB3079"/>
    <w:rPr>
      <w:sz w:val="24"/>
      <w:szCs w:val="24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1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2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3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ListParagraph">
    <w:name w:val="List Paragraph"/>
    <w:basedOn w:val="Normal"/>
    <w:uiPriority w:val="1"/>
    <w:qFormat/>
    <w:rsid w:val="00AC59B5"/>
    <w:pPr>
      <w:numPr>
        <w:numId w:val="15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2E22F1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E22F1"/>
    <w:pPr>
      <w:keepLines/>
      <w:numPr>
        <w:numId w:val="0"/>
      </w:numPr>
      <w:tabs>
        <w:tab w:val="clear" w:pos="540"/>
      </w:tabs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CaptionChar">
    <w:name w:val="Caption Char"/>
    <w:link w:val="Caption"/>
    <w:uiPriority w:val="35"/>
    <w:rsid w:val="0029658E"/>
    <w:rPr>
      <w:rFonts w:ascii="Arial" w:hAnsi="Arial" w:cs="Arial"/>
      <w:b/>
      <w:bCs/>
      <w:lang w:bidi="ar-SA"/>
    </w:rPr>
  </w:style>
  <w:style w:type="character" w:customStyle="1" w:styleId="BodyChar">
    <w:name w:val="Body Char"/>
    <w:basedOn w:val="DefaultParagraphFont"/>
    <w:link w:val="Body"/>
    <w:locked/>
    <w:rsid w:val="000835C5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0835C5"/>
    <w:rPr>
      <w:szCs w:val="24"/>
      <w:lang w:bidi="yi-Hebr"/>
    </w:rPr>
  </w:style>
  <w:style w:type="character" w:customStyle="1" w:styleId="BodyTextBullet1Char">
    <w:name w:val="Body Text Bullet 1 Char"/>
    <w:link w:val="BodyTextBullet1"/>
    <w:rsid w:val="008B0C41"/>
    <w:rPr>
      <w:sz w:val="24"/>
      <w:lang w:bidi="ar-SA"/>
    </w:rPr>
  </w:style>
  <w:style w:type="paragraph" w:customStyle="1" w:styleId="FigureCaption">
    <w:name w:val="Figure Caption"/>
    <w:basedOn w:val="Normal"/>
    <w:rsid w:val="00B17CE9"/>
    <w:pPr>
      <w:spacing w:before="80" w:after="240"/>
      <w:jc w:val="center"/>
    </w:pPr>
    <w:rPr>
      <w:rFonts w:ascii="Arial Narrow" w:eastAsiaTheme="minorHAnsi" w:hAnsi="Arial Narrow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1B26A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26A5"/>
    <w:rPr>
      <w:sz w:val="24"/>
      <w:lang w:bidi="ar-SA"/>
    </w:rPr>
  </w:style>
  <w:style w:type="paragraph" w:customStyle="1" w:styleId="Note">
    <w:name w:val="Note"/>
    <w:basedOn w:val="Normal"/>
    <w:next w:val="Normal"/>
    <w:link w:val="NoteChar"/>
    <w:rsid w:val="00EC5A8F"/>
    <w:pPr>
      <w:pBdr>
        <w:top w:val="single" w:sz="4" w:space="2" w:color="auto"/>
        <w:bottom w:val="single" w:sz="4" w:space="2" w:color="auto"/>
      </w:pBdr>
      <w:shd w:val="clear" w:color="auto" w:fill="E0E0E0"/>
      <w:tabs>
        <w:tab w:val="left" w:pos="1134"/>
      </w:tabs>
      <w:spacing w:line="264" w:lineRule="auto"/>
      <w:jc w:val="left"/>
    </w:pPr>
    <w:rPr>
      <w:rFonts w:eastAsia="MS Mincho"/>
      <w:szCs w:val="24"/>
      <w:lang w:eastAsia="en-GB"/>
    </w:rPr>
  </w:style>
  <w:style w:type="character" w:customStyle="1" w:styleId="NoteChar">
    <w:name w:val="Note Char"/>
    <w:link w:val="Note"/>
    <w:rsid w:val="00EC5A8F"/>
    <w:rPr>
      <w:rFonts w:eastAsia="MS Mincho"/>
      <w:sz w:val="24"/>
      <w:szCs w:val="24"/>
      <w:shd w:val="clear" w:color="auto" w:fill="E0E0E0"/>
      <w:lang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FE6494"/>
    <w:pPr>
      <w:spacing w:before="0" w:after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494"/>
    <w:rPr>
      <w:rFonts w:ascii="Consolas" w:eastAsiaTheme="minorHAnsi" w:hAnsi="Consolas" w:cs="Consolas"/>
      <w:sz w:val="21"/>
      <w:szCs w:val="21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2CB6"/>
    <w:rPr>
      <w:color w:val="605E5C"/>
      <w:shd w:val="clear" w:color="auto" w:fill="E1DFDD"/>
    </w:rPr>
  </w:style>
  <w:style w:type="paragraph" w:customStyle="1" w:styleId="TOCTItle">
    <w:name w:val="TOC TItle"/>
    <w:basedOn w:val="Heading1"/>
    <w:qFormat/>
    <w:rsid w:val="00934BA8"/>
    <w:pPr>
      <w:numPr>
        <w:numId w:val="0"/>
      </w:numPr>
      <w:jc w:val="center"/>
    </w:pPr>
  </w:style>
  <w:style w:type="paragraph" w:customStyle="1" w:styleId="CaptionTable">
    <w:name w:val="Caption Table"/>
    <w:basedOn w:val="Caption"/>
    <w:qFormat/>
    <w:rsid w:val="00BE35D0"/>
    <w:pPr>
      <w:spacing w:before="240" w:after="120"/>
    </w:pPr>
  </w:style>
  <w:style w:type="paragraph" w:customStyle="1" w:styleId="ImageFormat">
    <w:name w:val="Image Format"/>
    <w:basedOn w:val="BodyText"/>
    <w:qFormat/>
    <w:rsid w:val="00BE35D0"/>
    <w:pPr>
      <w:keepNext/>
      <w:widowControl w:val="0"/>
      <w:tabs>
        <w:tab w:val="left" w:pos="720"/>
        <w:tab w:val="right" w:pos="9270"/>
      </w:tabs>
      <w:spacing w:before="360"/>
      <w:jc w:val="center"/>
    </w:pPr>
    <w:rPr>
      <w:rFonts w:ascii="Arial" w:hAnsi="Arial"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ownload.vista.med.va.gov/index.html/SOFTW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va.gov/VDL/documents/Infrastructure/Kernel/krn8_0sm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321670c71dd5de800381361a7d10e41b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4e5d23b925427f52dd634ef8661fe959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CD1 &amp; 2 Templates"/>
          <xsd:enumeration value="CD1 Required Documentation Templates"/>
          <xsd:enumeration value="CD2 Required Documentation Templates"/>
          <xsd:enumeration value="TechStat"/>
          <xsd:enumeration value="Red Flag"/>
          <xsd:enumeration value="VIP Transi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Props1.xml><?xml version="1.0" encoding="utf-8"?>
<ds:datastoreItem xmlns:ds="http://schemas.openxmlformats.org/officeDocument/2006/customXml" ds:itemID="{1CFC9B97-1B3D-4D61-BA4F-AD07814C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963DF-C9D9-4F48-B8DC-018427531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Inbound ePrescribing Patch PSO*7*467 Installation, Back-out, and Rollback Guide</vt:lpstr>
    </vt:vector>
  </TitlesOfParts>
  <Company>Dept. of Veterans Affairs</Company>
  <LinksUpToDate>false</LinksUpToDate>
  <CharactersWithSpaces>24493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ePrescribing Patch PSO*7*467 Installation, Back-out, and Rollback Guide</dc:title>
  <dc:subject>inbound eprescribing, install guide</dc:subject>
  <dc:creator>Department of Veterans Affairs</dc:creator>
  <cp:keywords>inbound eprescribing, install guide</cp:keywords>
  <cp:lastModifiedBy>Department of Veterans Affairs</cp:lastModifiedBy>
  <cp:revision>3</cp:revision>
  <cp:lastPrinted>2019-05-08T02:35:00Z</cp:lastPrinted>
  <dcterms:created xsi:type="dcterms:W3CDTF">2022-04-27T20:23:00Z</dcterms:created>
  <dcterms:modified xsi:type="dcterms:W3CDTF">2022-04-27T20:25:00Z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