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0F797" w14:textId="3DB98605" w:rsidR="00AC2F8C" w:rsidRDefault="00D71AAF" w:rsidP="00464BDF">
      <w:pPr>
        <w:pStyle w:val="Title1"/>
        <w:spacing w:after="0"/>
      </w:pPr>
      <w:r w:rsidRPr="00796FB1">
        <w:t>FDA Medication Guides</w:t>
      </w:r>
      <w:r w:rsidR="00796FB1">
        <w:t xml:space="preserve"> (PSO*7*</w:t>
      </w:r>
      <w:r w:rsidR="000639FA">
        <w:t>633</w:t>
      </w:r>
      <w:r w:rsidR="00796FB1">
        <w:t>)</w:t>
      </w:r>
    </w:p>
    <w:p w14:paraId="4AAC03AD" w14:textId="5960A1AA" w:rsidR="00AC2F8C" w:rsidRPr="00796FB1" w:rsidRDefault="00D71AAF" w:rsidP="00353A50">
      <w:pPr>
        <w:pStyle w:val="Title1"/>
      </w:pPr>
      <w:r w:rsidRPr="00796FB1">
        <w:t>Automatic Printing Java Component</w:t>
      </w:r>
    </w:p>
    <w:p w14:paraId="16E64F1A" w14:textId="4CCC7BDB" w:rsidR="00AC2F8C" w:rsidRPr="00796FB1" w:rsidRDefault="00657EFE" w:rsidP="00353A50">
      <w:pPr>
        <w:pStyle w:val="Title1"/>
      </w:pPr>
      <w:r w:rsidRPr="00796FB1">
        <w:t>I</w:t>
      </w:r>
      <w:r>
        <w:t>nstallation</w:t>
      </w:r>
      <w:r w:rsidRPr="00796FB1">
        <w:t xml:space="preserve"> </w:t>
      </w:r>
      <w:r w:rsidR="00D71AAF" w:rsidRPr="00796FB1">
        <w:t>G</w:t>
      </w:r>
      <w:r>
        <w:t>uide</w:t>
      </w:r>
    </w:p>
    <w:p w14:paraId="5E4AFB39" w14:textId="302F8CC5" w:rsidR="00AC2F8C" w:rsidRDefault="00D71AAF" w:rsidP="00353A50">
      <w:pPr>
        <w:spacing w:before="960" w:after="960"/>
        <w:jc w:val="center"/>
      </w:pPr>
      <w:r>
        <w:rPr>
          <w:noProof/>
        </w:rPr>
        <w:drawing>
          <wp:inline distT="0" distB="0" distL="0" distR="0" wp14:anchorId="398B30E2" wp14:editId="068FB9C7">
            <wp:extent cx="2172970" cy="2061845"/>
            <wp:effectExtent l="0" t="0" r="0" b="0"/>
            <wp:docPr id="18" name="Picture 18" descr="VA seal"/>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stretch>
                      <a:fillRect/>
                    </a:stretch>
                  </pic:blipFill>
                  <pic:spPr>
                    <a:xfrm>
                      <a:off x="0" y="0"/>
                      <a:ext cx="2172970" cy="2061845"/>
                    </a:xfrm>
                    <a:prstGeom prst="rect">
                      <a:avLst/>
                    </a:prstGeom>
                  </pic:spPr>
                </pic:pic>
              </a:graphicData>
            </a:graphic>
          </wp:inline>
        </w:drawing>
      </w:r>
    </w:p>
    <w:p w14:paraId="0372C60E" w14:textId="1E64A29E" w:rsidR="00796FB1" w:rsidRPr="00796FB1" w:rsidRDefault="00C176BE" w:rsidP="00353A50">
      <w:pPr>
        <w:pStyle w:val="Title2"/>
      </w:pPr>
      <w:r>
        <w:t>May</w:t>
      </w:r>
      <w:r w:rsidR="000369F3">
        <w:t xml:space="preserve"> 202</w:t>
      </w:r>
      <w:r w:rsidR="00D80967">
        <w:t>1</w:t>
      </w:r>
    </w:p>
    <w:p w14:paraId="595B9456" w14:textId="15BF4E5C" w:rsidR="00805878" w:rsidRPr="00796FB1" w:rsidDel="0091345F" w:rsidRDefault="00796FB1" w:rsidP="00353A50">
      <w:pPr>
        <w:pStyle w:val="Title2"/>
      </w:pPr>
      <w:r w:rsidRPr="00796FB1" w:rsidDel="0091345F">
        <w:t>Version 1.0.1.</w:t>
      </w:r>
      <w:r w:rsidR="00D80967">
        <w:t>2</w:t>
      </w:r>
      <w:r w:rsidRPr="00796FB1" w:rsidDel="0091345F">
        <w:t xml:space="preserve"> </w:t>
      </w:r>
    </w:p>
    <w:p w14:paraId="22D989AB" w14:textId="4FFFDF65" w:rsidR="00805878" w:rsidRDefault="00D71AAF" w:rsidP="00353A50">
      <w:pPr>
        <w:pStyle w:val="Title2"/>
      </w:pPr>
      <w:r w:rsidRPr="00796FB1">
        <w:t xml:space="preserve">Department of Veterans Affairs </w:t>
      </w:r>
      <w:r w:rsidR="00796FB1" w:rsidRPr="00796FB1">
        <w:t>(VA)</w:t>
      </w:r>
    </w:p>
    <w:p w14:paraId="50F5EB9F" w14:textId="672DD36C" w:rsidR="00796FB1" w:rsidRDefault="00796FB1" w:rsidP="00353A50">
      <w:pPr>
        <w:pStyle w:val="Title2"/>
        <w:rPr>
          <w:b w:val="0"/>
        </w:rPr>
        <w:sectPr w:rsidR="00796FB1" w:rsidSect="00D5691B">
          <w:footerReference w:type="even" r:id="rId9"/>
          <w:footerReference w:type="default" r:id="rId10"/>
          <w:footerReference w:type="first" r:id="rId11"/>
          <w:pgSz w:w="12240" w:h="15840" w:code="1"/>
          <w:pgMar w:top="1440" w:right="1440" w:bottom="1483" w:left="1440" w:header="720" w:footer="720" w:gutter="0"/>
          <w:pgNumType w:fmt="lowerRoman"/>
          <w:cols w:space="720"/>
          <w:vAlign w:val="center"/>
          <w:titlePg/>
        </w:sectPr>
      </w:pPr>
      <w:r>
        <w:t>Office of Information and Technology (OIT)</w:t>
      </w:r>
    </w:p>
    <w:p w14:paraId="30C47B96" w14:textId="055D04D0" w:rsidR="00AC2F8C" w:rsidRPr="00796FB1" w:rsidRDefault="00D71AAF" w:rsidP="00353A50">
      <w:pPr>
        <w:pStyle w:val="Title2"/>
        <w:rPr>
          <w:sz w:val="18"/>
        </w:rPr>
      </w:pPr>
      <w:r w:rsidRPr="00796FB1">
        <w:lastRenderedPageBreak/>
        <w:t>Revision History</w:t>
      </w:r>
    </w:p>
    <w:tbl>
      <w:tblPr>
        <w:tblStyle w:val="TableGrid"/>
        <w:tblW w:w="9557" w:type="dxa"/>
        <w:tblInd w:w="-107" w:type="dxa"/>
        <w:tblCellMar>
          <w:top w:w="71" w:type="dxa"/>
          <w:left w:w="107" w:type="dxa"/>
          <w:right w:w="49" w:type="dxa"/>
        </w:tblCellMar>
        <w:tblLook w:val="04A0" w:firstRow="1" w:lastRow="0" w:firstColumn="1" w:lastColumn="0" w:noHBand="0" w:noVBand="1"/>
      </w:tblPr>
      <w:tblGrid>
        <w:gridCol w:w="1602"/>
        <w:gridCol w:w="1500"/>
        <w:gridCol w:w="4112"/>
        <w:gridCol w:w="2343"/>
      </w:tblGrid>
      <w:tr w:rsidR="00AC2F8C" w14:paraId="0DC28E11" w14:textId="77777777" w:rsidTr="00E94FD4">
        <w:trPr>
          <w:trHeight w:val="401"/>
        </w:trPr>
        <w:tc>
          <w:tcPr>
            <w:tcW w:w="1602" w:type="dxa"/>
            <w:tcBorders>
              <w:top w:val="single" w:sz="23" w:space="0" w:color="000000"/>
              <w:left w:val="single" w:sz="6" w:space="0" w:color="000000"/>
              <w:bottom w:val="single" w:sz="6" w:space="0" w:color="000000"/>
              <w:right w:val="single" w:sz="6" w:space="0" w:color="000000"/>
            </w:tcBorders>
            <w:shd w:val="clear" w:color="auto" w:fill="D9D9D9" w:themeFill="background1" w:themeFillShade="D9"/>
          </w:tcPr>
          <w:p w14:paraId="7CC5E4AF" w14:textId="11AFFE73" w:rsidR="00AC2F8C" w:rsidRDefault="000369F3" w:rsidP="00353A50">
            <w:pPr>
              <w:pStyle w:val="TableHeading"/>
            </w:pPr>
            <w:r>
              <w:rPr>
                <w:rFonts w:eastAsia="Arial"/>
              </w:rPr>
              <w:t>Date</w:t>
            </w:r>
          </w:p>
        </w:tc>
        <w:tc>
          <w:tcPr>
            <w:tcW w:w="1500" w:type="dxa"/>
            <w:tcBorders>
              <w:top w:val="single" w:sz="23" w:space="0" w:color="000000"/>
              <w:left w:val="single" w:sz="6" w:space="0" w:color="000000"/>
              <w:bottom w:val="single" w:sz="6" w:space="0" w:color="000000"/>
              <w:right w:val="single" w:sz="6" w:space="0" w:color="000000"/>
            </w:tcBorders>
            <w:shd w:val="clear" w:color="auto" w:fill="D9D9D9" w:themeFill="background1" w:themeFillShade="D9"/>
          </w:tcPr>
          <w:p w14:paraId="4EE2FA72" w14:textId="27C13ABA" w:rsidR="00AC2F8C" w:rsidRDefault="000369F3" w:rsidP="00353A50">
            <w:pPr>
              <w:pStyle w:val="TableHeading"/>
            </w:pPr>
            <w:r>
              <w:rPr>
                <w:rFonts w:eastAsia="Arial"/>
              </w:rPr>
              <w:t>Version</w:t>
            </w:r>
          </w:p>
        </w:tc>
        <w:tc>
          <w:tcPr>
            <w:tcW w:w="4112" w:type="dxa"/>
            <w:tcBorders>
              <w:top w:val="single" w:sz="23" w:space="0" w:color="000000"/>
              <w:left w:val="single" w:sz="6" w:space="0" w:color="000000"/>
              <w:bottom w:val="single" w:sz="6" w:space="0" w:color="000000"/>
              <w:right w:val="single" w:sz="6" w:space="0" w:color="000000"/>
            </w:tcBorders>
            <w:shd w:val="clear" w:color="auto" w:fill="D9D9D9" w:themeFill="background1" w:themeFillShade="D9"/>
          </w:tcPr>
          <w:p w14:paraId="74AEBE67" w14:textId="3AF6A6D8" w:rsidR="00AC2F8C" w:rsidRDefault="000369F3" w:rsidP="00353A50">
            <w:pPr>
              <w:pStyle w:val="TableHeading"/>
            </w:pPr>
            <w:r>
              <w:rPr>
                <w:rFonts w:eastAsia="Arial"/>
              </w:rPr>
              <w:t>Description</w:t>
            </w:r>
          </w:p>
        </w:tc>
        <w:tc>
          <w:tcPr>
            <w:tcW w:w="2343" w:type="dxa"/>
            <w:tcBorders>
              <w:top w:val="single" w:sz="23" w:space="0" w:color="000000"/>
              <w:left w:val="single" w:sz="6" w:space="0" w:color="000000"/>
              <w:bottom w:val="single" w:sz="6" w:space="0" w:color="000000"/>
              <w:right w:val="single" w:sz="6" w:space="0" w:color="000000"/>
            </w:tcBorders>
            <w:shd w:val="clear" w:color="auto" w:fill="D9D9D9" w:themeFill="background1" w:themeFillShade="D9"/>
          </w:tcPr>
          <w:p w14:paraId="6ECB7132" w14:textId="236B8BEE" w:rsidR="00AC2F8C" w:rsidRDefault="000369F3" w:rsidP="00353A50">
            <w:pPr>
              <w:pStyle w:val="TableHeading"/>
            </w:pPr>
            <w:r>
              <w:rPr>
                <w:rFonts w:eastAsia="Arial"/>
              </w:rPr>
              <w:t>Author</w:t>
            </w:r>
          </w:p>
        </w:tc>
      </w:tr>
      <w:tr w:rsidR="003F4573" w14:paraId="3B90E828" w14:textId="77777777" w:rsidTr="00E94FD4">
        <w:trPr>
          <w:trHeight w:val="1715"/>
        </w:trPr>
        <w:tc>
          <w:tcPr>
            <w:tcW w:w="1602" w:type="dxa"/>
            <w:tcBorders>
              <w:top w:val="single" w:sz="6" w:space="0" w:color="000000"/>
              <w:left w:val="single" w:sz="6" w:space="0" w:color="000000"/>
              <w:bottom w:val="single" w:sz="6" w:space="0" w:color="000000"/>
              <w:right w:val="single" w:sz="6" w:space="0" w:color="000000"/>
            </w:tcBorders>
          </w:tcPr>
          <w:p w14:paraId="7AA6FCED" w14:textId="4D50C0C0" w:rsidR="003F4573" w:rsidRDefault="006F3BD6" w:rsidP="00353A50">
            <w:pPr>
              <w:pStyle w:val="TableText"/>
              <w:rPr>
                <w:rFonts w:eastAsia="Arial"/>
              </w:rPr>
            </w:pPr>
            <w:r>
              <w:rPr>
                <w:rFonts w:eastAsia="Arial"/>
              </w:rPr>
              <w:t>0</w:t>
            </w:r>
            <w:r w:rsidR="00C176BE">
              <w:rPr>
                <w:rFonts w:eastAsia="Arial"/>
              </w:rPr>
              <w:t>5</w:t>
            </w:r>
            <w:r>
              <w:rPr>
                <w:rFonts w:eastAsia="Arial"/>
              </w:rPr>
              <w:t>/</w:t>
            </w:r>
            <w:r w:rsidR="00C176BE">
              <w:rPr>
                <w:rFonts w:eastAsia="Arial"/>
              </w:rPr>
              <w:t>0</w:t>
            </w:r>
            <w:r w:rsidR="008E1E26">
              <w:rPr>
                <w:rFonts w:eastAsia="Arial"/>
              </w:rPr>
              <w:t>5</w:t>
            </w:r>
            <w:r w:rsidR="00C176BE">
              <w:rPr>
                <w:rFonts w:eastAsia="Arial"/>
              </w:rPr>
              <w:t>/</w:t>
            </w:r>
            <w:r>
              <w:rPr>
                <w:rFonts w:eastAsia="Arial"/>
              </w:rPr>
              <w:t>2021</w:t>
            </w:r>
          </w:p>
        </w:tc>
        <w:tc>
          <w:tcPr>
            <w:tcW w:w="1500" w:type="dxa"/>
            <w:tcBorders>
              <w:top w:val="single" w:sz="6" w:space="0" w:color="000000"/>
              <w:left w:val="single" w:sz="6" w:space="0" w:color="000000"/>
              <w:bottom w:val="single" w:sz="6" w:space="0" w:color="000000"/>
              <w:right w:val="single" w:sz="6" w:space="0" w:color="000000"/>
            </w:tcBorders>
          </w:tcPr>
          <w:p w14:paraId="734207E8" w14:textId="180CEF7F" w:rsidR="003F4573" w:rsidRDefault="003F4573" w:rsidP="00353A50">
            <w:pPr>
              <w:pStyle w:val="TableText"/>
              <w:rPr>
                <w:rFonts w:eastAsia="Arial"/>
              </w:rPr>
            </w:pPr>
            <w:r>
              <w:rPr>
                <w:rFonts w:eastAsia="Arial"/>
              </w:rPr>
              <w:t>1.0.1.2</w:t>
            </w:r>
          </w:p>
        </w:tc>
        <w:tc>
          <w:tcPr>
            <w:tcW w:w="4112" w:type="dxa"/>
            <w:tcBorders>
              <w:top w:val="single" w:sz="6" w:space="0" w:color="000000"/>
              <w:left w:val="single" w:sz="6" w:space="0" w:color="000000"/>
              <w:bottom w:val="single" w:sz="6" w:space="0" w:color="000000"/>
              <w:right w:val="single" w:sz="6" w:space="0" w:color="000000"/>
            </w:tcBorders>
          </w:tcPr>
          <w:p w14:paraId="02B3B8AD" w14:textId="4B352EBC" w:rsidR="00C176BE" w:rsidRDefault="003F4573" w:rsidP="00D168D9">
            <w:pPr>
              <w:pStyle w:val="TableText"/>
              <w:rPr>
                <w:rFonts w:eastAsia="Arial"/>
              </w:rPr>
            </w:pPr>
            <w:r>
              <w:rPr>
                <w:rFonts w:eastAsia="Arial"/>
              </w:rPr>
              <w:t>PSO*7*</w:t>
            </w:r>
            <w:r w:rsidR="00075135">
              <w:rPr>
                <w:rFonts w:eastAsia="Arial"/>
              </w:rPr>
              <w:t>633</w:t>
            </w:r>
            <w:r w:rsidR="00C176BE">
              <w:rPr>
                <w:rFonts w:eastAsia="Arial"/>
              </w:rPr>
              <w:t>:</w:t>
            </w:r>
          </w:p>
          <w:p w14:paraId="47363A34" w14:textId="321B764F" w:rsidR="003F4573" w:rsidRDefault="00992540" w:rsidP="00D168D9">
            <w:pPr>
              <w:pStyle w:val="TableText"/>
              <w:rPr>
                <w:rFonts w:eastAsia="Arial"/>
              </w:rPr>
            </w:pPr>
            <w:r>
              <w:rPr>
                <w:rFonts w:eastAsia="Arial"/>
              </w:rPr>
              <w:t>Update CMOP SharePoint URL to new VA Share site for Med Guide retrieval.</w:t>
            </w:r>
            <w:r w:rsidR="00C176BE">
              <w:rPr>
                <w:rFonts w:eastAsia="Arial"/>
              </w:rPr>
              <w:t xml:space="preserve"> </w:t>
            </w:r>
            <w:r>
              <w:rPr>
                <w:rFonts w:eastAsia="Arial"/>
              </w:rPr>
              <w:t>Moved Adobe custom modification section to the Adobe installation section of the document per field input request.</w:t>
            </w:r>
            <w:r w:rsidR="00C176BE">
              <w:rPr>
                <w:rFonts w:eastAsia="Arial"/>
              </w:rPr>
              <w:t xml:space="preserve"> </w:t>
            </w:r>
            <w:r>
              <w:rPr>
                <w:rFonts w:eastAsia="Arial"/>
              </w:rPr>
              <w:t xml:space="preserve">Updated JAVA installation notes table to include a step to copy the </w:t>
            </w:r>
            <w:proofErr w:type="spellStart"/>
            <w:proofErr w:type="gramStart"/>
            <w:r>
              <w:rPr>
                <w:rFonts w:eastAsia="Arial"/>
              </w:rPr>
              <w:t>net.properties</w:t>
            </w:r>
            <w:proofErr w:type="spellEnd"/>
            <w:proofErr w:type="gramEnd"/>
            <w:r>
              <w:rPr>
                <w:rFonts w:eastAsia="Arial"/>
              </w:rPr>
              <w:t xml:space="preserve"> file in the installation.</w:t>
            </w:r>
            <w:r w:rsidR="00075135">
              <w:rPr>
                <w:rFonts w:eastAsia="Arial"/>
              </w:rPr>
              <w:t xml:space="preserve"> Add a note to the prerequisite section indicating Amazon </w:t>
            </w:r>
            <w:proofErr w:type="spellStart"/>
            <w:r w:rsidR="00075135">
              <w:rPr>
                <w:rFonts w:eastAsia="Arial"/>
              </w:rPr>
              <w:t>Corretto</w:t>
            </w:r>
            <w:proofErr w:type="spellEnd"/>
            <w:r w:rsidR="00075135">
              <w:rPr>
                <w:rFonts w:eastAsia="Arial"/>
              </w:rPr>
              <w:t xml:space="preserve"> is an acceptable JAVA installation.</w:t>
            </w:r>
          </w:p>
        </w:tc>
        <w:tc>
          <w:tcPr>
            <w:tcW w:w="2343" w:type="dxa"/>
            <w:tcBorders>
              <w:top w:val="single" w:sz="6" w:space="0" w:color="000000"/>
              <w:left w:val="single" w:sz="6" w:space="0" w:color="000000"/>
              <w:bottom w:val="single" w:sz="6" w:space="0" w:color="000000"/>
              <w:right w:val="single" w:sz="6" w:space="0" w:color="000000"/>
            </w:tcBorders>
          </w:tcPr>
          <w:p w14:paraId="0663BE87" w14:textId="7A93DF4B" w:rsidR="003F4573" w:rsidRDefault="004F4AC7" w:rsidP="00E87ECA">
            <w:pPr>
              <w:pStyle w:val="TableText"/>
              <w:rPr>
                <w:rFonts w:eastAsia="Arial"/>
              </w:rPr>
            </w:pPr>
            <w:r>
              <w:rPr>
                <w:rFonts w:eastAsia="Arial"/>
              </w:rPr>
              <w:t>Liberty ITS</w:t>
            </w:r>
          </w:p>
        </w:tc>
      </w:tr>
      <w:tr w:rsidR="007A741F" w14:paraId="37EA1864" w14:textId="77777777" w:rsidTr="004F4AC7">
        <w:trPr>
          <w:trHeight w:val="1138"/>
        </w:trPr>
        <w:tc>
          <w:tcPr>
            <w:tcW w:w="1602" w:type="dxa"/>
            <w:tcBorders>
              <w:top w:val="single" w:sz="6" w:space="0" w:color="000000"/>
              <w:left w:val="single" w:sz="6" w:space="0" w:color="000000"/>
              <w:bottom w:val="single" w:sz="6" w:space="0" w:color="000000"/>
              <w:right w:val="single" w:sz="6" w:space="0" w:color="000000"/>
            </w:tcBorders>
          </w:tcPr>
          <w:p w14:paraId="0F9DEDF1" w14:textId="2F30F550" w:rsidR="007A741F" w:rsidRDefault="007A741F" w:rsidP="00353A50">
            <w:pPr>
              <w:pStyle w:val="TableText"/>
              <w:rPr>
                <w:rFonts w:eastAsia="Arial"/>
              </w:rPr>
            </w:pPr>
            <w:r>
              <w:rPr>
                <w:rFonts w:eastAsia="Arial"/>
              </w:rPr>
              <w:t>06/23/2020</w:t>
            </w:r>
          </w:p>
        </w:tc>
        <w:tc>
          <w:tcPr>
            <w:tcW w:w="1500" w:type="dxa"/>
            <w:tcBorders>
              <w:top w:val="single" w:sz="6" w:space="0" w:color="000000"/>
              <w:left w:val="single" w:sz="6" w:space="0" w:color="000000"/>
              <w:bottom w:val="single" w:sz="6" w:space="0" w:color="000000"/>
              <w:right w:val="single" w:sz="6" w:space="0" w:color="000000"/>
            </w:tcBorders>
          </w:tcPr>
          <w:p w14:paraId="38BDF0EC" w14:textId="3DAF3567" w:rsidR="007A741F" w:rsidRDefault="007A741F" w:rsidP="00353A50">
            <w:pPr>
              <w:pStyle w:val="TableText"/>
              <w:rPr>
                <w:rFonts w:eastAsia="Arial"/>
              </w:rPr>
            </w:pPr>
            <w:r>
              <w:rPr>
                <w:rFonts w:eastAsia="Arial"/>
              </w:rPr>
              <w:t>1.0.1.1</w:t>
            </w:r>
          </w:p>
        </w:tc>
        <w:tc>
          <w:tcPr>
            <w:tcW w:w="4112" w:type="dxa"/>
            <w:tcBorders>
              <w:top w:val="single" w:sz="6" w:space="0" w:color="000000"/>
              <w:left w:val="single" w:sz="6" w:space="0" w:color="000000"/>
              <w:bottom w:val="single" w:sz="6" w:space="0" w:color="000000"/>
              <w:right w:val="single" w:sz="6" w:space="0" w:color="000000"/>
            </w:tcBorders>
          </w:tcPr>
          <w:p w14:paraId="59C5B075" w14:textId="49B53B40" w:rsidR="007A741F" w:rsidRDefault="007A741F" w:rsidP="00D168D9">
            <w:pPr>
              <w:pStyle w:val="TableText"/>
              <w:rPr>
                <w:rFonts w:eastAsia="Arial"/>
              </w:rPr>
            </w:pPr>
            <w:r>
              <w:rPr>
                <w:rFonts w:eastAsia="Arial"/>
              </w:rPr>
              <w:t>PSO*7*601</w:t>
            </w:r>
            <w:r w:rsidR="00C176BE">
              <w:rPr>
                <w:rFonts w:eastAsia="Arial"/>
              </w:rPr>
              <w:t>:</w:t>
            </w:r>
          </w:p>
          <w:p w14:paraId="69D05451" w14:textId="7BAC4D06" w:rsidR="00C44FEF" w:rsidRDefault="00C44FEF" w:rsidP="00D168D9">
            <w:pPr>
              <w:pStyle w:val="TableText"/>
              <w:rPr>
                <w:rFonts w:eastAsia="Arial"/>
              </w:rPr>
            </w:pPr>
            <w:r w:rsidRPr="00D5691B">
              <w:rPr>
                <w:rFonts w:eastAsia="Arial"/>
              </w:rPr>
              <w:t>Update Java source code for FDA Med Guides Auto print for Fortify Mitigation Q1 2020</w:t>
            </w:r>
          </w:p>
        </w:tc>
        <w:tc>
          <w:tcPr>
            <w:tcW w:w="2343" w:type="dxa"/>
            <w:tcBorders>
              <w:top w:val="single" w:sz="6" w:space="0" w:color="000000"/>
              <w:left w:val="single" w:sz="6" w:space="0" w:color="000000"/>
              <w:bottom w:val="single" w:sz="6" w:space="0" w:color="000000"/>
              <w:right w:val="single" w:sz="6" w:space="0" w:color="000000"/>
            </w:tcBorders>
          </w:tcPr>
          <w:p w14:paraId="257FF0CD" w14:textId="4DFA954B" w:rsidR="007A741F" w:rsidRDefault="007A741F" w:rsidP="00E87ECA">
            <w:pPr>
              <w:pStyle w:val="TableText"/>
              <w:rPr>
                <w:rFonts w:eastAsia="Arial"/>
              </w:rPr>
            </w:pPr>
            <w:r>
              <w:rPr>
                <w:rFonts w:eastAsia="Arial"/>
              </w:rPr>
              <w:t>Liberty</w:t>
            </w:r>
            <w:r w:rsidR="004F4AC7">
              <w:rPr>
                <w:rFonts w:eastAsia="Arial"/>
              </w:rPr>
              <w:t xml:space="preserve"> ITS</w:t>
            </w:r>
          </w:p>
          <w:p w14:paraId="783F854F" w14:textId="3593EC78" w:rsidR="007A741F" w:rsidRDefault="007A741F" w:rsidP="00E87ECA">
            <w:pPr>
              <w:pStyle w:val="TableText"/>
              <w:rPr>
                <w:rFonts w:eastAsia="Arial"/>
              </w:rPr>
            </w:pPr>
          </w:p>
        </w:tc>
      </w:tr>
      <w:tr w:rsidR="00D71AAF" w14:paraId="57753E1C" w14:textId="77777777" w:rsidTr="00E94FD4">
        <w:trPr>
          <w:trHeight w:val="1715"/>
        </w:trPr>
        <w:tc>
          <w:tcPr>
            <w:tcW w:w="1602" w:type="dxa"/>
            <w:tcBorders>
              <w:top w:val="single" w:sz="6" w:space="0" w:color="000000"/>
              <w:left w:val="single" w:sz="6" w:space="0" w:color="000000"/>
              <w:bottom w:val="single" w:sz="6" w:space="0" w:color="000000"/>
              <w:right w:val="single" w:sz="6" w:space="0" w:color="000000"/>
            </w:tcBorders>
          </w:tcPr>
          <w:p w14:paraId="3C0670B1" w14:textId="77777777" w:rsidR="00D71AAF" w:rsidRDefault="00110516" w:rsidP="00353A50">
            <w:pPr>
              <w:pStyle w:val="TableText"/>
              <w:rPr>
                <w:rFonts w:eastAsia="Arial"/>
              </w:rPr>
            </w:pPr>
            <w:r>
              <w:rPr>
                <w:rFonts w:eastAsia="Arial"/>
              </w:rPr>
              <w:t>02/</w:t>
            </w:r>
            <w:r w:rsidR="00FC4587">
              <w:rPr>
                <w:rFonts w:eastAsia="Arial"/>
              </w:rPr>
              <w:t>13/</w:t>
            </w:r>
            <w:r>
              <w:rPr>
                <w:rFonts w:eastAsia="Arial"/>
              </w:rPr>
              <w:t>2020</w:t>
            </w:r>
          </w:p>
          <w:p w14:paraId="43B9D71A" w14:textId="77777777" w:rsidR="00C176BE" w:rsidRPr="002C6D88" w:rsidRDefault="00C176BE" w:rsidP="00D5691B">
            <w:pPr>
              <w:rPr>
                <w:rFonts w:eastAsia="Arial"/>
              </w:rPr>
            </w:pPr>
          </w:p>
          <w:p w14:paraId="361D94D7" w14:textId="77777777" w:rsidR="00C176BE" w:rsidRPr="002C6D88" w:rsidRDefault="00C176BE" w:rsidP="00D5691B">
            <w:pPr>
              <w:rPr>
                <w:rFonts w:eastAsia="Arial"/>
              </w:rPr>
            </w:pPr>
          </w:p>
          <w:p w14:paraId="67D8F603" w14:textId="77777777" w:rsidR="00C176BE" w:rsidRPr="002C6D88" w:rsidRDefault="00C176BE" w:rsidP="00D5691B">
            <w:pPr>
              <w:rPr>
                <w:rFonts w:eastAsia="Arial"/>
              </w:rPr>
            </w:pPr>
          </w:p>
          <w:p w14:paraId="29CB580E" w14:textId="77777777" w:rsidR="00C176BE" w:rsidRPr="002C6D88" w:rsidRDefault="00C176BE" w:rsidP="00D5691B">
            <w:pPr>
              <w:rPr>
                <w:rFonts w:eastAsia="Arial"/>
              </w:rPr>
            </w:pPr>
          </w:p>
          <w:p w14:paraId="3FD13BC7" w14:textId="77777777" w:rsidR="00C176BE" w:rsidRPr="002C6D88" w:rsidRDefault="00C176BE" w:rsidP="00D5691B">
            <w:pPr>
              <w:rPr>
                <w:rFonts w:eastAsia="Arial"/>
              </w:rPr>
            </w:pPr>
          </w:p>
          <w:p w14:paraId="69C823D0" w14:textId="77777777" w:rsidR="00C176BE" w:rsidRPr="002C6D88" w:rsidRDefault="00C176BE" w:rsidP="00D5691B">
            <w:pPr>
              <w:rPr>
                <w:rFonts w:eastAsia="Arial"/>
              </w:rPr>
            </w:pPr>
          </w:p>
          <w:p w14:paraId="71F4B484" w14:textId="77777777" w:rsidR="00C176BE" w:rsidRPr="002C6D88" w:rsidRDefault="00C176BE" w:rsidP="00D5691B">
            <w:pPr>
              <w:rPr>
                <w:rFonts w:eastAsia="Arial"/>
              </w:rPr>
            </w:pPr>
          </w:p>
          <w:p w14:paraId="3F43E836" w14:textId="77777777" w:rsidR="00C176BE" w:rsidRPr="002C6D88" w:rsidRDefault="00C176BE" w:rsidP="00D5691B">
            <w:pPr>
              <w:rPr>
                <w:rFonts w:eastAsia="Arial"/>
              </w:rPr>
            </w:pPr>
          </w:p>
          <w:p w14:paraId="763E1679" w14:textId="77777777" w:rsidR="00C176BE" w:rsidRPr="002C6D88" w:rsidRDefault="00C176BE" w:rsidP="00D5691B">
            <w:pPr>
              <w:rPr>
                <w:rFonts w:eastAsia="Arial"/>
              </w:rPr>
            </w:pPr>
          </w:p>
          <w:p w14:paraId="2860999E" w14:textId="77777777" w:rsidR="00C176BE" w:rsidRPr="002C6D88" w:rsidRDefault="00C176BE" w:rsidP="00D5691B">
            <w:pPr>
              <w:rPr>
                <w:rFonts w:eastAsia="Arial"/>
              </w:rPr>
            </w:pPr>
          </w:p>
          <w:p w14:paraId="0A04FD74" w14:textId="77777777" w:rsidR="00C176BE" w:rsidRPr="002C6D88" w:rsidRDefault="00C176BE" w:rsidP="00D5691B">
            <w:pPr>
              <w:rPr>
                <w:rFonts w:eastAsia="Arial"/>
              </w:rPr>
            </w:pPr>
          </w:p>
          <w:p w14:paraId="3ED20351" w14:textId="77777777" w:rsidR="00C176BE" w:rsidRPr="002C6D88" w:rsidRDefault="00C176BE" w:rsidP="00D5691B">
            <w:pPr>
              <w:rPr>
                <w:rFonts w:eastAsia="Arial"/>
              </w:rPr>
            </w:pPr>
          </w:p>
          <w:p w14:paraId="448F497B" w14:textId="77777777" w:rsidR="00C176BE" w:rsidRPr="002C6D88" w:rsidRDefault="00C176BE" w:rsidP="00D5691B">
            <w:pPr>
              <w:rPr>
                <w:rFonts w:eastAsia="Arial"/>
              </w:rPr>
            </w:pPr>
          </w:p>
          <w:p w14:paraId="2C153C10" w14:textId="77777777" w:rsidR="00C176BE" w:rsidRPr="002C6D88" w:rsidRDefault="00C176BE" w:rsidP="00D5691B">
            <w:pPr>
              <w:rPr>
                <w:rFonts w:eastAsia="Arial"/>
              </w:rPr>
            </w:pPr>
          </w:p>
          <w:p w14:paraId="40106234" w14:textId="77777777" w:rsidR="00C176BE" w:rsidRPr="002C6D88" w:rsidRDefault="00C176BE" w:rsidP="00D5691B">
            <w:pPr>
              <w:rPr>
                <w:rFonts w:eastAsia="Arial"/>
              </w:rPr>
            </w:pPr>
          </w:p>
          <w:p w14:paraId="7BD0E23C" w14:textId="45AE055C" w:rsidR="00C176BE" w:rsidRPr="002C6D88" w:rsidRDefault="00C176BE" w:rsidP="00D5691B">
            <w:pPr>
              <w:rPr>
                <w:rFonts w:eastAsia="Arial"/>
              </w:rPr>
            </w:pPr>
          </w:p>
        </w:tc>
        <w:tc>
          <w:tcPr>
            <w:tcW w:w="1500" w:type="dxa"/>
            <w:tcBorders>
              <w:top w:val="single" w:sz="6" w:space="0" w:color="000000"/>
              <w:left w:val="single" w:sz="6" w:space="0" w:color="000000"/>
              <w:bottom w:val="single" w:sz="6" w:space="0" w:color="000000"/>
              <w:right w:val="single" w:sz="6" w:space="0" w:color="000000"/>
            </w:tcBorders>
          </w:tcPr>
          <w:p w14:paraId="24312115" w14:textId="77777777" w:rsidR="00D71AAF" w:rsidRDefault="000C5FF3" w:rsidP="00353A50">
            <w:pPr>
              <w:pStyle w:val="TableText"/>
              <w:rPr>
                <w:rFonts w:eastAsia="Arial"/>
              </w:rPr>
            </w:pPr>
            <w:r>
              <w:rPr>
                <w:rFonts w:eastAsia="Arial"/>
              </w:rPr>
              <w:t>1.0.1.0</w:t>
            </w:r>
          </w:p>
          <w:p w14:paraId="1784239E" w14:textId="042E4FC3" w:rsidR="00E87ECA" w:rsidRDefault="00E87ECA" w:rsidP="00353A50">
            <w:pPr>
              <w:pStyle w:val="TableText"/>
              <w:rPr>
                <w:rFonts w:eastAsia="Arial"/>
              </w:rPr>
            </w:pPr>
          </w:p>
        </w:tc>
        <w:tc>
          <w:tcPr>
            <w:tcW w:w="4112" w:type="dxa"/>
            <w:tcBorders>
              <w:top w:val="single" w:sz="6" w:space="0" w:color="000000"/>
              <w:left w:val="single" w:sz="6" w:space="0" w:color="000000"/>
              <w:bottom w:val="single" w:sz="6" w:space="0" w:color="000000"/>
              <w:right w:val="single" w:sz="6" w:space="0" w:color="000000"/>
            </w:tcBorders>
          </w:tcPr>
          <w:p w14:paraId="62C84D9B" w14:textId="46F182DE" w:rsidR="0091345F" w:rsidRDefault="0091345F" w:rsidP="00D168D9">
            <w:pPr>
              <w:pStyle w:val="TableText"/>
              <w:rPr>
                <w:rFonts w:eastAsia="Arial"/>
              </w:rPr>
            </w:pPr>
            <w:r>
              <w:rPr>
                <w:rFonts w:eastAsia="Arial"/>
              </w:rPr>
              <w:t>PSO*7*</w:t>
            </w:r>
            <w:r w:rsidR="00406A5F">
              <w:rPr>
                <w:rFonts w:eastAsia="Arial"/>
              </w:rPr>
              <w:t>588</w:t>
            </w:r>
            <w:r>
              <w:rPr>
                <w:rFonts w:eastAsia="Arial"/>
              </w:rPr>
              <w:t>:</w:t>
            </w:r>
          </w:p>
          <w:p w14:paraId="6815381E" w14:textId="4F5AA066" w:rsidR="00110516" w:rsidRDefault="00110516" w:rsidP="00D168D9">
            <w:pPr>
              <w:pStyle w:val="TableText"/>
              <w:rPr>
                <w:rFonts w:eastAsia="Arial"/>
              </w:rPr>
            </w:pPr>
            <w:r>
              <w:rPr>
                <w:rFonts w:eastAsia="Arial"/>
              </w:rPr>
              <w:t>Update document to include a reference to the VA Technical Reference Model (TRM) for third party pre-requisite software.</w:t>
            </w:r>
          </w:p>
          <w:p w14:paraId="16EACCAF" w14:textId="77777777" w:rsidR="00D168D9" w:rsidRDefault="00D168D9" w:rsidP="00D168D9">
            <w:pPr>
              <w:pStyle w:val="TableText"/>
              <w:rPr>
                <w:rFonts w:eastAsia="Arial"/>
              </w:rPr>
            </w:pPr>
          </w:p>
          <w:p w14:paraId="7206174F" w14:textId="48BB0681" w:rsidR="00110516" w:rsidRDefault="00110516" w:rsidP="00D168D9">
            <w:pPr>
              <w:pStyle w:val="TableText"/>
              <w:rPr>
                <w:rFonts w:eastAsia="Arial"/>
              </w:rPr>
            </w:pPr>
            <w:r w:rsidRPr="00110516">
              <w:rPr>
                <w:rFonts w:eastAsia="Arial"/>
              </w:rPr>
              <w:t>Updated Windows Server, Java Runtime Environment and Adobe Reader DC</w:t>
            </w:r>
            <w:r>
              <w:rPr>
                <w:rFonts w:eastAsia="Arial"/>
              </w:rPr>
              <w:t xml:space="preserve"> third party software pre-requisite section 2.3.</w:t>
            </w:r>
          </w:p>
          <w:p w14:paraId="49F54DCB" w14:textId="77777777" w:rsidR="00D168D9" w:rsidRDefault="00D168D9" w:rsidP="00D168D9">
            <w:pPr>
              <w:pStyle w:val="TableText"/>
              <w:rPr>
                <w:rFonts w:eastAsia="Arial"/>
              </w:rPr>
            </w:pPr>
          </w:p>
          <w:p w14:paraId="435715C7" w14:textId="62B630CC" w:rsidR="00D71AAF" w:rsidRDefault="000C5FF3" w:rsidP="00D168D9">
            <w:pPr>
              <w:pStyle w:val="TableText"/>
              <w:rPr>
                <w:rFonts w:eastAsia="Arial"/>
              </w:rPr>
            </w:pPr>
            <w:r>
              <w:rPr>
                <w:rFonts w:eastAsia="Arial"/>
              </w:rPr>
              <w:t>Updated the JAVA installation section</w:t>
            </w:r>
            <w:r w:rsidR="00593AD3">
              <w:rPr>
                <w:rFonts w:eastAsia="Arial"/>
              </w:rPr>
              <w:t xml:space="preserve"> (section 4)</w:t>
            </w:r>
            <w:r>
              <w:rPr>
                <w:rFonts w:eastAsia="Arial"/>
              </w:rPr>
              <w:t xml:space="preserve"> to include </w:t>
            </w:r>
            <w:r w:rsidR="00D93A0D">
              <w:rPr>
                <w:rFonts w:eastAsia="Arial"/>
              </w:rPr>
              <w:t xml:space="preserve">instructions for </w:t>
            </w:r>
            <w:r>
              <w:rPr>
                <w:rFonts w:eastAsia="Arial"/>
              </w:rPr>
              <w:t xml:space="preserve">modifying the </w:t>
            </w:r>
            <w:proofErr w:type="spellStart"/>
            <w:proofErr w:type="gramStart"/>
            <w:r>
              <w:rPr>
                <w:rFonts w:eastAsia="Arial"/>
              </w:rPr>
              <w:t>net.properties</w:t>
            </w:r>
            <w:proofErr w:type="spellEnd"/>
            <w:proofErr w:type="gramEnd"/>
            <w:r>
              <w:rPr>
                <w:rFonts w:eastAsia="Arial"/>
              </w:rPr>
              <w:t xml:space="preserve"> file included in the JAVA distribution.</w:t>
            </w:r>
            <w:r w:rsidR="00D93A0D">
              <w:rPr>
                <w:rFonts w:eastAsia="Arial"/>
              </w:rPr>
              <w:t xml:space="preserve"> Added additional screenshots where applicabl</w:t>
            </w:r>
            <w:r w:rsidR="00E87ECA">
              <w:rPr>
                <w:rFonts w:eastAsia="Arial"/>
              </w:rPr>
              <w:t>e.</w:t>
            </w:r>
          </w:p>
          <w:p w14:paraId="027AE9F7" w14:textId="77777777" w:rsidR="00D168D9" w:rsidRDefault="00D168D9" w:rsidP="00D168D9">
            <w:pPr>
              <w:pStyle w:val="TableText"/>
              <w:rPr>
                <w:rFonts w:eastAsia="Arial"/>
              </w:rPr>
            </w:pPr>
          </w:p>
          <w:p w14:paraId="6A473D94" w14:textId="406E52C4" w:rsidR="00E87ECA" w:rsidRDefault="00E87ECA" w:rsidP="00D168D9">
            <w:pPr>
              <w:pStyle w:val="TableText"/>
              <w:rPr>
                <w:rFonts w:eastAsia="Arial"/>
              </w:rPr>
            </w:pPr>
            <w:r>
              <w:rPr>
                <w:rFonts w:eastAsia="Arial"/>
              </w:rPr>
              <w:t>Figure labels added to the JAVA installation section</w:t>
            </w:r>
            <w:r w:rsidR="00593AD3">
              <w:rPr>
                <w:rFonts w:eastAsia="Arial"/>
              </w:rPr>
              <w:t xml:space="preserve"> (section 4)</w:t>
            </w:r>
            <w:r>
              <w:rPr>
                <w:rFonts w:eastAsia="Arial"/>
              </w:rPr>
              <w:t xml:space="preserve"> and alt text provided for each figure</w:t>
            </w:r>
            <w:r w:rsidR="00D168D9">
              <w:rPr>
                <w:rFonts w:eastAsia="Arial"/>
              </w:rPr>
              <w:t>.</w:t>
            </w:r>
          </w:p>
          <w:p w14:paraId="6369FF39" w14:textId="77777777" w:rsidR="00D168D9" w:rsidRDefault="00D168D9" w:rsidP="00AF56C6">
            <w:pPr>
              <w:pStyle w:val="TableText"/>
              <w:rPr>
                <w:rFonts w:eastAsia="Arial"/>
              </w:rPr>
            </w:pPr>
          </w:p>
          <w:p w14:paraId="23BBDAB9" w14:textId="74710C43" w:rsidR="00D93A0D" w:rsidRDefault="00E87ECA" w:rsidP="00D168D9">
            <w:pPr>
              <w:pStyle w:val="TableText"/>
              <w:rPr>
                <w:rFonts w:eastAsia="Arial"/>
              </w:rPr>
            </w:pPr>
            <w:r>
              <w:rPr>
                <w:rFonts w:eastAsia="Arial"/>
              </w:rPr>
              <w:t>Formatted the title page and modified section (section 4)</w:t>
            </w:r>
          </w:p>
          <w:p w14:paraId="2FF06F63" w14:textId="77777777" w:rsidR="00D168D9" w:rsidRDefault="00D168D9" w:rsidP="00AF56C6">
            <w:pPr>
              <w:pStyle w:val="TableText"/>
              <w:rPr>
                <w:rFonts w:eastAsia="Arial"/>
              </w:rPr>
            </w:pPr>
          </w:p>
          <w:p w14:paraId="7EEB41AA" w14:textId="7184CB1E" w:rsidR="00E87ECA" w:rsidRDefault="00E87ECA" w:rsidP="00AF56C6">
            <w:pPr>
              <w:pStyle w:val="TableText"/>
              <w:rPr>
                <w:rFonts w:eastAsia="Arial"/>
              </w:rPr>
            </w:pPr>
            <w:r>
              <w:rPr>
                <w:rFonts w:eastAsia="Arial"/>
              </w:rPr>
              <w:t>Updated TOC and Footers</w:t>
            </w:r>
          </w:p>
        </w:tc>
        <w:tc>
          <w:tcPr>
            <w:tcW w:w="2343" w:type="dxa"/>
            <w:tcBorders>
              <w:top w:val="single" w:sz="6" w:space="0" w:color="000000"/>
              <w:left w:val="single" w:sz="6" w:space="0" w:color="000000"/>
              <w:bottom w:val="single" w:sz="6" w:space="0" w:color="000000"/>
              <w:right w:val="single" w:sz="6" w:space="0" w:color="000000"/>
            </w:tcBorders>
          </w:tcPr>
          <w:p w14:paraId="6AEEC865" w14:textId="3B11D137" w:rsidR="00FC4587" w:rsidRDefault="00FC4587" w:rsidP="00E87ECA">
            <w:pPr>
              <w:pStyle w:val="TableText"/>
              <w:rPr>
                <w:rFonts w:eastAsia="Arial"/>
              </w:rPr>
            </w:pPr>
            <w:r>
              <w:rPr>
                <w:rFonts w:eastAsia="Arial"/>
              </w:rPr>
              <w:t>Liberty</w:t>
            </w:r>
            <w:r w:rsidR="004F4AC7">
              <w:rPr>
                <w:rFonts w:eastAsia="Arial"/>
              </w:rPr>
              <w:t xml:space="preserve"> ITS</w:t>
            </w:r>
          </w:p>
          <w:p w14:paraId="02CEED60" w14:textId="3E980B8C" w:rsidR="000C5FF3" w:rsidRDefault="000C5FF3" w:rsidP="004F4AC7">
            <w:pPr>
              <w:pStyle w:val="TableText"/>
              <w:rPr>
                <w:rFonts w:eastAsia="Arial"/>
              </w:rPr>
            </w:pPr>
          </w:p>
        </w:tc>
      </w:tr>
      <w:tr w:rsidR="00AC2F8C" w14:paraId="5CDC23EA" w14:textId="77777777" w:rsidTr="00E94FD4">
        <w:trPr>
          <w:trHeight w:val="1715"/>
        </w:trPr>
        <w:tc>
          <w:tcPr>
            <w:tcW w:w="1602" w:type="dxa"/>
            <w:tcBorders>
              <w:top w:val="single" w:sz="6" w:space="0" w:color="000000"/>
              <w:left w:val="single" w:sz="6" w:space="0" w:color="000000"/>
              <w:bottom w:val="single" w:sz="6" w:space="0" w:color="000000"/>
              <w:right w:val="single" w:sz="6" w:space="0" w:color="000000"/>
            </w:tcBorders>
          </w:tcPr>
          <w:p w14:paraId="47DCA7E4" w14:textId="77777777" w:rsidR="00AC2F8C" w:rsidRDefault="00D71AAF" w:rsidP="00353A50">
            <w:pPr>
              <w:pStyle w:val="TableText"/>
            </w:pPr>
            <w:r>
              <w:rPr>
                <w:rFonts w:eastAsia="Arial"/>
              </w:rPr>
              <w:lastRenderedPageBreak/>
              <w:t xml:space="preserve">03/2018 </w:t>
            </w:r>
          </w:p>
        </w:tc>
        <w:tc>
          <w:tcPr>
            <w:tcW w:w="1500" w:type="dxa"/>
            <w:tcBorders>
              <w:top w:val="single" w:sz="6" w:space="0" w:color="000000"/>
              <w:left w:val="single" w:sz="6" w:space="0" w:color="000000"/>
              <w:bottom w:val="single" w:sz="6" w:space="0" w:color="000000"/>
              <w:right w:val="single" w:sz="6" w:space="0" w:color="000000"/>
            </w:tcBorders>
          </w:tcPr>
          <w:p w14:paraId="7721C000"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64CFA899" w14:textId="77777777" w:rsidR="00AC2F8C" w:rsidRDefault="00D71AAF" w:rsidP="00353A50">
            <w:pPr>
              <w:pStyle w:val="TableText"/>
            </w:pPr>
            <w:r>
              <w:rPr>
                <w:rFonts w:eastAsia="Arial"/>
              </w:rPr>
              <w:t xml:space="preserve">Updated the version numbers of the Adobe Reader and Java. Updated screenshots from Windows 2012. </w:t>
            </w:r>
          </w:p>
          <w:p w14:paraId="0D83E54E" w14:textId="77777777" w:rsidR="00AC2F8C" w:rsidRDefault="00D71AAF" w:rsidP="00353A50">
            <w:pPr>
              <w:pStyle w:val="TableText"/>
            </w:pPr>
            <w:r>
              <w:rPr>
                <w:rFonts w:eastAsia="Arial"/>
              </w:rPr>
              <w:t xml:space="preserve">Added the new Informational patch number PSO*7*521 and changed the date everywhere. </w:t>
            </w:r>
          </w:p>
        </w:tc>
        <w:tc>
          <w:tcPr>
            <w:tcW w:w="2343" w:type="dxa"/>
            <w:tcBorders>
              <w:top w:val="single" w:sz="6" w:space="0" w:color="000000"/>
              <w:left w:val="single" w:sz="6" w:space="0" w:color="000000"/>
              <w:bottom w:val="single" w:sz="6" w:space="0" w:color="000000"/>
              <w:right w:val="single" w:sz="6" w:space="0" w:color="000000"/>
            </w:tcBorders>
          </w:tcPr>
          <w:p w14:paraId="6859ECBE" w14:textId="77777777" w:rsidR="00AC2F8C" w:rsidRDefault="00D71AAF" w:rsidP="00353A50">
            <w:pPr>
              <w:pStyle w:val="TableText"/>
            </w:pPr>
            <w:r>
              <w:rPr>
                <w:rFonts w:eastAsia="Arial"/>
              </w:rPr>
              <w:t xml:space="preserve">HPS Sustainment Clinical </w:t>
            </w:r>
          </w:p>
        </w:tc>
      </w:tr>
      <w:tr w:rsidR="00AC2F8C" w14:paraId="184867EE" w14:textId="77777777" w:rsidTr="00E94FD4">
        <w:trPr>
          <w:trHeight w:val="1714"/>
        </w:trPr>
        <w:tc>
          <w:tcPr>
            <w:tcW w:w="1602" w:type="dxa"/>
            <w:tcBorders>
              <w:top w:val="single" w:sz="6" w:space="0" w:color="000000"/>
              <w:left w:val="single" w:sz="6" w:space="0" w:color="000000"/>
              <w:bottom w:val="single" w:sz="6" w:space="0" w:color="000000"/>
              <w:right w:val="single" w:sz="6" w:space="0" w:color="000000"/>
            </w:tcBorders>
          </w:tcPr>
          <w:p w14:paraId="045AC19F" w14:textId="77777777" w:rsidR="00AC2F8C" w:rsidRDefault="00D71AAF" w:rsidP="00353A50">
            <w:pPr>
              <w:pStyle w:val="TableText"/>
            </w:pPr>
            <w:r>
              <w:rPr>
                <w:rFonts w:eastAsia="Arial"/>
              </w:rPr>
              <w:t xml:space="preserve">06/2017 </w:t>
            </w:r>
          </w:p>
        </w:tc>
        <w:tc>
          <w:tcPr>
            <w:tcW w:w="1500" w:type="dxa"/>
            <w:tcBorders>
              <w:top w:val="single" w:sz="6" w:space="0" w:color="000000"/>
              <w:left w:val="single" w:sz="6" w:space="0" w:color="000000"/>
              <w:bottom w:val="single" w:sz="6" w:space="0" w:color="000000"/>
              <w:right w:val="single" w:sz="6" w:space="0" w:color="000000"/>
            </w:tcBorders>
          </w:tcPr>
          <w:p w14:paraId="28C29CAC"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4D0136E5" w14:textId="77777777" w:rsidR="00AC2F8C" w:rsidRDefault="00D71AAF" w:rsidP="00353A50">
            <w:pPr>
              <w:pStyle w:val="TableText"/>
            </w:pPr>
            <w:r>
              <w:rPr>
                <w:rFonts w:eastAsia="Arial"/>
              </w:rPr>
              <w:t xml:space="preserve">Updated the name of the SSL certificate and made other minor updates. </w:t>
            </w:r>
          </w:p>
          <w:p w14:paraId="42A3C2D0" w14:textId="77777777" w:rsidR="00AC2F8C" w:rsidRDefault="00D71AAF" w:rsidP="00353A50">
            <w:pPr>
              <w:pStyle w:val="TableText"/>
            </w:pPr>
            <w:r>
              <w:rPr>
                <w:rFonts w:eastAsia="Arial"/>
              </w:rPr>
              <w:t xml:space="preserve">Added the new Informational patch number PSO*7*489 and changed the date everywhere. </w:t>
            </w:r>
          </w:p>
        </w:tc>
        <w:tc>
          <w:tcPr>
            <w:tcW w:w="2343" w:type="dxa"/>
            <w:tcBorders>
              <w:top w:val="single" w:sz="6" w:space="0" w:color="000000"/>
              <w:left w:val="single" w:sz="6" w:space="0" w:color="000000"/>
              <w:bottom w:val="single" w:sz="6" w:space="0" w:color="000000"/>
              <w:right w:val="single" w:sz="6" w:space="0" w:color="000000"/>
            </w:tcBorders>
          </w:tcPr>
          <w:p w14:paraId="77FBF73A" w14:textId="77777777" w:rsidR="00AC2F8C" w:rsidRDefault="00D71AAF" w:rsidP="00353A50">
            <w:pPr>
              <w:pStyle w:val="TableText"/>
            </w:pPr>
            <w:r>
              <w:rPr>
                <w:rFonts w:eastAsia="Arial"/>
              </w:rPr>
              <w:t xml:space="preserve">HPS Sustainment Clinical </w:t>
            </w:r>
          </w:p>
        </w:tc>
      </w:tr>
      <w:tr w:rsidR="00AC2F8C" w14:paraId="03D23BC4" w14:textId="77777777" w:rsidTr="00E94FD4">
        <w:trPr>
          <w:trHeight w:val="1145"/>
        </w:trPr>
        <w:tc>
          <w:tcPr>
            <w:tcW w:w="1602" w:type="dxa"/>
            <w:tcBorders>
              <w:top w:val="single" w:sz="6" w:space="0" w:color="000000"/>
              <w:left w:val="single" w:sz="6" w:space="0" w:color="000000"/>
              <w:bottom w:val="single" w:sz="6" w:space="0" w:color="000000"/>
              <w:right w:val="single" w:sz="6" w:space="0" w:color="000000"/>
            </w:tcBorders>
          </w:tcPr>
          <w:p w14:paraId="2CC7D2AE" w14:textId="77777777" w:rsidR="00AC2F8C" w:rsidRDefault="00D71AAF" w:rsidP="00353A50">
            <w:pPr>
              <w:pStyle w:val="TableText"/>
            </w:pPr>
            <w:r>
              <w:rPr>
                <w:rFonts w:eastAsia="Arial"/>
              </w:rPr>
              <w:t xml:space="preserve">04/2017 </w:t>
            </w:r>
          </w:p>
        </w:tc>
        <w:tc>
          <w:tcPr>
            <w:tcW w:w="1500" w:type="dxa"/>
            <w:tcBorders>
              <w:top w:val="single" w:sz="6" w:space="0" w:color="000000"/>
              <w:left w:val="single" w:sz="6" w:space="0" w:color="000000"/>
              <w:bottom w:val="single" w:sz="6" w:space="0" w:color="000000"/>
              <w:right w:val="single" w:sz="6" w:space="0" w:color="000000"/>
            </w:tcBorders>
          </w:tcPr>
          <w:p w14:paraId="08EA200D"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18DC471A" w14:textId="77777777" w:rsidR="00AC2F8C" w:rsidRDefault="00D71AAF" w:rsidP="00353A50">
            <w:pPr>
              <w:pStyle w:val="TableText"/>
            </w:pPr>
            <w:r>
              <w:rPr>
                <w:rFonts w:eastAsia="Arial"/>
              </w:rPr>
              <w:t xml:space="preserve">Review changes and made minor updates. Added the new Informational patch number PSO*7*483 and changed the date everywhere. </w:t>
            </w:r>
          </w:p>
        </w:tc>
        <w:tc>
          <w:tcPr>
            <w:tcW w:w="2343" w:type="dxa"/>
            <w:tcBorders>
              <w:top w:val="single" w:sz="6" w:space="0" w:color="000000"/>
              <w:left w:val="single" w:sz="6" w:space="0" w:color="000000"/>
              <w:bottom w:val="single" w:sz="6" w:space="0" w:color="000000"/>
              <w:right w:val="single" w:sz="6" w:space="0" w:color="000000"/>
            </w:tcBorders>
          </w:tcPr>
          <w:p w14:paraId="04F5489C" w14:textId="77777777" w:rsidR="00AC2F8C" w:rsidRDefault="00D71AAF" w:rsidP="00353A50">
            <w:pPr>
              <w:pStyle w:val="TableText"/>
            </w:pPr>
            <w:r>
              <w:rPr>
                <w:rFonts w:eastAsia="Arial"/>
              </w:rPr>
              <w:t xml:space="preserve">Enterprise Application </w:t>
            </w:r>
          </w:p>
          <w:p w14:paraId="50EF3507" w14:textId="77777777" w:rsidR="00AC2F8C" w:rsidRDefault="00D71AAF" w:rsidP="00353A50">
            <w:pPr>
              <w:pStyle w:val="TableText"/>
            </w:pPr>
            <w:r>
              <w:rPr>
                <w:rFonts w:eastAsia="Arial"/>
              </w:rPr>
              <w:t xml:space="preserve">Maintenance </w:t>
            </w:r>
          </w:p>
        </w:tc>
      </w:tr>
      <w:tr w:rsidR="00AC2F8C" w14:paraId="18366212" w14:textId="77777777" w:rsidTr="00E94FD4">
        <w:trPr>
          <w:trHeight w:val="1462"/>
        </w:trPr>
        <w:tc>
          <w:tcPr>
            <w:tcW w:w="1602" w:type="dxa"/>
            <w:tcBorders>
              <w:top w:val="single" w:sz="6" w:space="0" w:color="000000"/>
              <w:left w:val="single" w:sz="6" w:space="0" w:color="000000"/>
              <w:bottom w:val="single" w:sz="6" w:space="0" w:color="000000"/>
              <w:right w:val="single" w:sz="6" w:space="0" w:color="000000"/>
            </w:tcBorders>
          </w:tcPr>
          <w:p w14:paraId="334B8919" w14:textId="77777777" w:rsidR="00AC2F8C" w:rsidRDefault="00D71AAF" w:rsidP="00353A50">
            <w:pPr>
              <w:pStyle w:val="TableText"/>
            </w:pPr>
            <w:r>
              <w:rPr>
                <w:rFonts w:eastAsia="Arial"/>
              </w:rPr>
              <w:t xml:space="preserve">01/2017 </w:t>
            </w:r>
          </w:p>
        </w:tc>
        <w:tc>
          <w:tcPr>
            <w:tcW w:w="1500" w:type="dxa"/>
            <w:tcBorders>
              <w:top w:val="single" w:sz="6" w:space="0" w:color="000000"/>
              <w:left w:val="single" w:sz="6" w:space="0" w:color="000000"/>
              <w:bottom w:val="single" w:sz="6" w:space="0" w:color="000000"/>
              <w:right w:val="single" w:sz="6" w:space="0" w:color="000000"/>
            </w:tcBorders>
          </w:tcPr>
          <w:p w14:paraId="73D75514"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26E7C7AB" w14:textId="77777777" w:rsidR="00AC2F8C" w:rsidRDefault="00D71AAF" w:rsidP="00353A50">
            <w:pPr>
              <w:pStyle w:val="TableText"/>
            </w:pPr>
            <w:r>
              <w:rPr>
                <w:rFonts w:eastAsia="Arial"/>
              </w:rPr>
              <w:t xml:space="preserve">Removed FTP file location for Adobe download and added instructions for standard download from the Adobe website. </w:t>
            </w:r>
          </w:p>
          <w:p w14:paraId="24E3B813" w14:textId="77777777" w:rsidR="00AC2F8C" w:rsidRDefault="00D71AAF" w:rsidP="00353A50">
            <w:pPr>
              <w:pStyle w:val="TableText"/>
            </w:pPr>
            <w:r>
              <w:rPr>
                <w:rFonts w:eastAsia="Arial"/>
              </w:rPr>
              <w:t xml:space="preserve">Added Windows Server 2012 support. </w:t>
            </w:r>
          </w:p>
        </w:tc>
        <w:tc>
          <w:tcPr>
            <w:tcW w:w="2343" w:type="dxa"/>
            <w:tcBorders>
              <w:top w:val="single" w:sz="6" w:space="0" w:color="000000"/>
              <w:left w:val="single" w:sz="6" w:space="0" w:color="000000"/>
              <w:bottom w:val="single" w:sz="6" w:space="0" w:color="000000"/>
              <w:right w:val="single" w:sz="6" w:space="0" w:color="000000"/>
            </w:tcBorders>
          </w:tcPr>
          <w:p w14:paraId="1F4EAAD5" w14:textId="77777777" w:rsidR="00AC2F8C" w:rsidRDefault="00D71AAF" w:rsidP="00353A50">
            <w:pPr>
              <w:pStyle w:val="TableText"/>
            </w:pPr>
            <w:r>
              <w:rPr>
                <w:rFonts w:eastAsia="Arial"/>
              </w:rPr>
              <w:t xml:space="preserve">Enterprise Application </w:t>
            </w:r>
          </w:p>
          <w:p w14:paraId="27FC6188" w14:textId="77777777" w:rsidR="00AC2F8C" w:rsidRDefault="00D71AAF" w:rsidP="00353A50">
            <w:pPr>
              <w:pStyle w:val="TableText"/>
            </w:pPr>
            <w:r>
              <w:rPr>
                <w:rFonts w:eastAsia="Arial"/>
              </w:rPr>
              <w:t xml:space="preserve">Maintenance </w:t>
            </w:r>
          </w:p>
        </w:tc>
      </w:tr>
      <w:tr w:rsidR="00AC2F8C" w14:paraId="3045F22A" w14:textId="77777777" w:rsidTr="00E94FD4">
        <w:trPr>
          <w:trHeight w:val="1712"/>
        </w:trPr>
        <w:tc>
          <w:tcPr>
            <w:tcW w:w="1602" w:type="dxa"/>
            <w:tcBorders>
              <w:top w:val="single" w:sz="6" w:space="0" w:color="000000"/>
              <w:left w:val="single" w:sz="6" w:space="0" w:color="000000"/>
              <w:bottom w:val="single" w:sz="6" w:space="0" w:color="000000"/>
              <w:right w:val="single" w:sz="6" w:space="0" w:color="000000"/>
            </w:tcBorders>
          </w:tcPr>
          <w:p w14:paraId="795D00D6" w14:textId="77777777" w:rsidR="00AC2F8C" w:rsidRDefault="00D71AAF" w:rsidP="00353A50">
            <w:pPr>
              <w:pStyle w:val="TableText"/>
            </w:pPr>
            <w:r>
              <w:rPr>
                <w:rFonts w:eastAsia="Arial"/>
              </w:rPr>
              <w:t xml:space="preserve">06/2015 </w:t>
            </w:r>
          </w:p>
        </w:tc>
        <w:tc>
          <w:tcPr>
            <w:tcW w:w="1500" w:type="dxa"/>
            <w:tcBorders>
              <w:top w:val="single" w:sz="6" w:space="0" w:color="000000"/>
              <w:left w:val="single" w:sz="6" w:space="0" w:color="000000"/>
              <w:bottom w:val="single" w:sz="6" w:space="0" w:color="000000"/>
              <w:right w:val="single" w:sz="6" w:space="0" w:color="000000"/>
            </w:tcBorders>
          </w:tcPr>
          <w:p w14:paraId="7FF609B3"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1CDF10E4" w14:textId="62968C37" w:rsidR="00AC2F8C" w:rsidRDefault="00D71AAF" w:rsidP="00353A50">
            <w:pPr>
              <w:pStyle w:val="TableText"/>
            </w:pPr>
            <w:r>
              <w:rPr>
                <w:rFonts w:eastAsia="Arial"/>
              </w:rPr>
              <w:t>Added a section and information related to creating the Domain Service account.</w:t>
            </w:r>
            <w:r w:rsidR="00C176BE">
              <w:rPr>
                <w:rFonts w:eastAsia="Arial"/>
              </w:rPr>
              <w:t xml:space="preserve"> </w:t>
            </w:r>
          </w:p>
          <w:p w14:paraId="3497ADDB" w14:textId="77777777" w:rsidR="00AC2F8C" w:rsidRDefault="00D71AAF" w:rsidP="00353A50">
            <w:pPr>
              <w:pStyle w:val="TableText"/>
            </w:pPr>
            <w:r>
              <w:rPr>
                <w:rFonts w:eastAsia="Arial"/>
              </w:rPr>
              <w:t xml:space="preserve">Made changes according to the suggestions given by Product Support team. </w:t>
            </w:r>
          </w:p>
        </w:tc>
        <w:tc>
          <w:tcPr>
            <w:tcW w:w="2343" w:type="dxa"/>
            <w:tcBorders>
              <w:top w:val="single" w:sz="6" w:space="0" w:color="000000"/>
              <w:left w:val="single" w:sz="6" w:space="0" w:color="000000"/>
              <w:bottom w:val="single" w:sz="6" w:space="0" w:color="000000"/>
              <w:right w:val="single" w:sz="6" w:space="0" w:color="000000"/>
            </w:tcBorders>
          </w:tcPr>
          <w:p w14:paraId="192782C6" w14:textId="77777777" w:rsidR="00AC2F8C" w:rsidRDefault="00D71AAF" w:rsidP="00353A50">
            <w:pPr>
              <w:pStyle w:val="TableText"/>
            </w:pPr>
            <w:r>
              <w:rPr>
                <w:rFonts w:eastAsia="Arial"/>
              </w:rPr>
              <w:t xml:space="preserve">Enterprise Application </w:t>
            </w:r>
          </w:p>
          <w:p w14:paraId="1BD0B1E9" w14:textId="77777777" w:rsidR="00AC2F8C" w:rsidRDefault="00D71AAF" w:rsidP="00353A50">
            <w:pPr>
              <w:pStyle w:val="TableText"/>
            </w:pPr>
            <w:r>
              <w:rPr>
                <w:rFonts w:eastAsia="Arial"/>
              </w:rPr>
              <w:t xml:space="preserve">Maintenance </w:t>
            </w:r>
          </w:p>
        </w:tc>
      </w:tr>
      <w:tr w:rsidR="00AC2F8C" w14:paraId="797C86B8" w14:textId="77777777" w:rsidTr="00E94FD4">
        <w:trPr>
          <w:trHeight w:val="1147"/>
        </w:trPr>
        <w:tc>
          <w:tcPr>
            <w:tcW w:w="1602" w:type="dxa"/>
            <w:tcBorders>
              <w:top w:val="single" w:sz="6" w:space="0" w:color="000000"/>
              <w:left w:val="single" w:sz="6" w:space="0" w:color="000000"/>
              <w:bottom w:val="single" w:sz="6" w:space="0" w:color="000000"/>
              <w:right w:val="single" w:sz="6" w:space="0" w:color="000000"/>
            </w:tcBorders>
          </w:tcPr>
          <w:p w14:paraId="066809C8" w14:textId="77777777" w:rsidR="00AC2F8C" w:rsidRDefault="00D71AAF" w:rsidP="00353A50">
            <w:pPr>
              <w:pStyle w:val="TableText"/>
            </w:pPr>
            <w:r>
              <w:rPr>
                <w:rFonts w:eastAsia="Arial"/>
              </w:rPr>
              <w:t xml:space="preserve">02/2015 </w:t>
            </w:r>
          </w:p>
        </w:tc>
        <w:tc>
          <w:tcPr>
            <w:tcW w:w="1500" w:type="dxa"/>
            <w:tcBorders>
              <w:top w:val="single" w:sz="6" w:space="0" w:color="000000"/>
              <w:left w:val="single" w:sz="6" w:space="0" w:color="000000"/>
              <w:bottom w:val="single" w:sz="6" w:space="0" w:color="000000"/>
              <w:right w:val="single" w:sz="6" w:space="0" w:color="000000"/>
            </w:tcBorders>
          </w:tcPr>
          <w:p w14:paraId="604BECEF"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5BCD7E44" w14:textId="77777777" w:rsidR="00AC2F8C" w:rsidRDefault="00D71AAF" w:rsidP="00353A50">
            <w:pPr>
              <w:pStyle w:val="TableText"/>
            </w:pPr>
            <w:r>
              <w:rPr>
                <w:rFonts w:eastAsia="Arial"/>
              </w:rPr>
              <w:t xml:space="preserve">Added support for Acrobat 11.0 by updating the Adobe registry keys. Informational Patch Number is PSO*7.0*439. </w:t>
            </w:r>
          </w:p>
        </w:tc>
        <w:tc>
          <w:tcPr>
            <w:tcW w:w="2343" w:type="dxa"/>
            <w:tcBorders>
              <w:top w:val="single" w:sz="6" w:space="0" w:color="000000"/>
              <w:left w:val="single" w:sz="6" w:space="0" w:color="000000"/>
              <w:bottom w:val="single" w:sz="6" w:space="0" w:color="000000"/>
              <w:right w:val="single" w:sz="6" w:space="0" w:color="000000"/>
            </w:tcBorders>
          </w:tcPr>
          <w:p w14:paraId="2A5FF5E9" w14:textId="77777777" w:rsidR="00AC2F8C" w:rsidRDefault="00D71AAF" w:rsidP="00353A50">
            <w:pPr>
              <w:pStyle w:val="TableText"/>
            </w:pPr>
            <w:r>
              <w:rPr>
                <w:rFonts w:eastAsia="Arial"/>
              </w:rPr>
              <w:t xml:space="preserve">Enterprise Application </w:t>
            </w:r>
          </w:p>
          <w:p w14:paraId="3E69BCCB" w14:textId="77777777" w:rsidR="00AC2F8C" w:rsidRDefault="00D71AAF" w:rsidP="00353A50">
            <w:pPr>
              <w:pStyle w:val="TableText"/>
            </w:pPr>
            <w:r>
              <w:rPr>
                <w:rFonts w:eastAsia="Arial"/>
              </w:rPr>
              <w:t xml:space="preserve">Maintenance </w:t>
            </w:r>
          </w:p>
        </w:tc>
      </w:tr>
      <w:tr w:rsidR="00AC2F8C" w14:paraId="49E556E8" w14:textId="77777777" w:rsidTr="00E94FD4">
        <w:trPr>
          <w:trHeight w:val="2221"/>
        </w:trPr>
        <w:tc>
          <w:tcPr>
            <w:tcW w:w="1602" w:type="dxa"/>
            <w:tcBorders>
              <w:top w:val="single" w:sz="6" w:space="0" w:color="000000"/>
              <w:left w:val="single" w:sz="6" w:space="0" w:color="000000"/>
              <w:bottom w:val="single" w:sz="6" w:space="0" w:color="000000"/>
              <w:right w:val="single" w:sz="6" w:space="0" w:color="000000"/>
            </w:tcBorders>
          </w:tcPr>
          <w:p w14:paraId="39492BEB" w14:textId="77777777" w:rsidR="00AC2F8C" w:rsidRDefault="00D71AAF" w:rsidP="00353A50">
            <w:pPr>
              <w:pStyle w:val="TableText"/>
            </w:pPr>
            <w:r>
              <w:rPr>
                <w:rFonts w:eastAsia="Arial"/>
              </w:rPr>
              <w:t xml:space="preserve">12/2014 </w:t>
            </w:r>
          </w:p>
        </w:tc>
        <w:tc>
          <w:tcPr>
            <w:tcW w:w="1500" w:type="dxa"/>
            <w:tcBorders>
              <w:top w:val="single" w:sz="6" w:space="0" w:color="000000"/>
              <w:left w:val="single" w:sz="6" w:space="0" w:color="000000"/>
              <w:bottom w:val="single" w:sz="6" w:space="0" w:color="000000"/>
              <w:right w:val="single" w:sz="6" w:space="0" w:color="000000"/>
            </w:tcBorders>
          </w:tcPr>
          <w:p w14:paraId="47269F93"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2FC4B600" w14:textId="77777777" w:rsidR="00AC2F8C" w:rsidRDefault="00D71AAF" w:rsidP="00353A50">
            <w:pPr>
              <w:pStyle w:val="TableText"/>
            </w:pPr>
            <w:r>
              <w:rPr>
                <w:rFonts w:eastAsia="Arial"/>
              </w:rPr>
              <w:t xml:space="preserve">Support the new secure CMOP Server using HTTPS functionality released with patches PSS*1.0*177, PSN*4*364 and PSO*7.0*428. </w:t>
            </w:r>
          </w:p>
          <w:p w14:paraId="2886F18C" w14:textId="77777777" w:rsidR="00AC2F8C" w:rsidRDefault="00D71AAF" w:rsidP="00353A50">
            <w:pPr>
              <w:pStyle w:val="TableText"/>
            </w:pPr>
            <w:r>
              <w:rPr>
                <w:rFonts w:eastAsia="Arial"/>
              </w:rPr>
              <w:t xml:space="preserve">Added information in the </w:t>
            </w:r>
          </w:p>
          <w:p w14:paraId="5BED4FA4" w14:textId="77777777" w:rsidR="00AC2F8C" w:rsidRDefault="00D71AAF" w:rsidP="00353A50">
            <w:pPr>
              <w:pStyle w:val="TableText"/>
            </w:pPr>
            <w:r>
              <w:rPr>
                <w:rFonts w:eastAsia="Arial"/>
              </w:rPr>
              <w:t xml:space="preserve">Troubleshooting section, added a section with instructions to Add Printer and made some formatting changes. </w:t>
            </w:r>
          </w:p>
        </w:tc>
        <w:tc>
          <w:tcPr>
            <w:tcW w:w="2343" w:type="dxa"/>
            <w:tcBorders>
              <w:top w:val="single" w:sz="6" w:space="0" w:color="000000"/>
              <w:left w:val="single" w:sz="6" w:space="0" w:color="000000"/>
              <w:bottom w:val="single" w:sz="6" w:space="0" w:color="000000"/>
              <w:right w:val="single" w:sz="6" w:space="0" w:color="000000"/>
            </w:tcBorders>
          </w:tcPr>
          <w:p w14:paraId="579AB9C4" w14:textId="77777777" w:rsidR="00AC2F8C" w:rsidRDefault="00D71AAF" w:rsidP="00353A50">
            <w:pPr>
              <w:pStyle w:val="TableText"/>
            </w:pPr>
            <w:r>
              <w:rPr>
                <w:rFonts w:eastAsia="Arial"/>
              </w:rPr>
              <w:t xml:space="preserve">Enterprise Application </w:t>
            </w:r>
          </w:p>
          <w:p w14:paraId="65D57B3A" w14:textId="77777777" w:rsidR="00AC2F8C" w:rsidRDefault="00D71AAF" w:rsidP="00353A50">
            <w:pPr>
              <w:pStyle w:val="TableText"/>
            </w:pPr>
            <w:r>
              <w:rPr>
                <w:rFonts w:eastAsia="Arial"/>
              </w:rPr>
              <w:t xml:space="preserve">Maintenance </w:t>
            </w:r>
          </w:p>
        </w:tc>
      </w:tr>
      <w:tr w:rsidR="00AC2F8C" w14:paraId="150ED282" w14:textId="77777777" w:rsidTr="00E94FD4">
        <w:trPr>
          <w:trHeight w:val="389"/>
        </w:trPr>
        <w:tc>
          <w:tcPr>
            <w:tcW w:w="1602" w:type="dxa"/>
            <w:tcBorders>
              <w:top w:val="single" w:sz="6" w:space="0" w:color="000000"/>
              <w:left w:val="single" w:sz="6" w:space="0" w:color="000000"/>
              <w:bottom w:val="single" w:sz="6" w:space="0" w:color="000000"/>
              <w:right w:val="single" w:sz="6" w:space="0" w:color="000000"/>
            </w:tcBorders>
          </w:tcPr>
          <w:p w14:paraId="7E43DF44" w14:textId="77777777" w:rsidR="00AC2F8C" w:rsidRDefault="00D71AAF" w:rsidP="00353A50">
            <w:pPr>
              <w:pStyle w:val="TableText"/>
            </w:pPr>
            <w:r>
              <w:rPr>
                <w:rFonts w:eastAsia="Arial"/>
              </w:rPr>
              <w:t xml:space="preserve">03/2012 </w:t>
            </w:r>
          </w:p>
        </w:tc>
        <w:tc>
          <w:tcPr>
            <w:tcW w:w="1500" w:type="dxa"/>
            <w:tcBorders>
              <w:top w:val="single" w:sz="6" w:space="0" w:color="000000"/>
              <w:left w:val="single" w:sz="6" w:space="0" w:color="000000"/>
              <w:bottom w:val="single" w:sz="6" w:space="0" w:color="000000"/>
              <w:right w:val="single" w:sz="6" w:space="0" w:color="000000"/>
            </w:tcBorders>
          </w:tcPr>
          <w:p w14:paraId="0CD91D81" w14:textId="77777777" w:rsidR="00AC2F8C" w:rsidRDefault="00D71AAF" w:rsidP="00353A50">
            <w:pPr>
              <w:pStyle w:val="TableText"/>
            </w:pPr>
            <w:r>
              <w:rPr>
                <w:rFonts w:eastAsia="Arial"/>
              </w:rPr>
              <w:t xml:space="preserve">1.0 </w:t>
            </w:r>
          </w:p>
        </w:tc>
        <w:tc>
          <w:tcPr>
            <w:tcW w:w="4112" w:type="dxa"/>
            <w:tcBorders>
              <w:top w:val="single" w:sz="6" w:space="0" w:color="000000"/>
              <w:left w:val="single" w:sz="6" w:space="0" w:color="000000"/>
              <w:bottom w:val="single" w:sz="6" w:space="0" w:color="000000"/>
              <w:right w:val="single" w:sz="6" w:space="0" w:color="000000"/>
            </w:tcBorders>
          </w:tcPr>
          <w:p w14:paraId="004DA3A0" w14:textId="77777777" w:rsidR="00AC2F8C" w:rsidRDefault="00D71AAF" w:rsidP="00353A50">
            <w:pPr>
              <w:pStyle w:val="TableText"/>
            </w:pPr>
            <w:r>
              <w:rPr>
                <w:rFonts w:eastAsia="Arial"/>
              </w:rPr>
              <w:t xml:space="preserve">Original Version </w:t>
            </w:r>
          </w:p>
        </w:tc>
        <w:tc>
          <w:tcPr>
            <w:tcW w:w="2343" w:type="dxa"/>
            <w:tcBorders>
              <w:top w:val="single" w:sz="6" w:space="0" w:color="000000"/>
              <w:left w:val="single" w:sz="6" w:space="0" w:color="000000"/>
              <w:bottom w:val="single" w:sz="6" w:space="0" w:color="000000"/>
              <w:right w:val="single" w:sz="6" w:space="0" w:color="000000"/>
            </w:tcBorders>
          </w:tcPr>
          <w:p w14:paraId="3D8AE8B9" w14:textId="118E238D" w:rsidR="00AC2F8C" w:rsidRDefault="004F4AC7" w:rsidP="00353A50">
            <w:pPr>
              <w:pStyle w:val="TableText"/>
            </w:pPr>
            <w:r w:rsidRPr="004F4AC7">
              <w:rPr>
                <w:rFonts w:eastAsia="Arial"/>
                <w:highlight w:val="yellow"/>
              </w:rPr>
              <w:t>REDACTED</w:t>
            </w:r>
          </w:p>
        </w:tc>
      </w:tr>
    </w:tbl>
    <w:p w14:paraId="74AE8A28" w14:textId="56D52718" w:rsidR="00AC2F8C" w:rsidRDefault="00D71AAF" w:rsidP="00353A50">
      <w:r>
        <w:br w:type="page"/>
      </w:r>
    </w:p>
    <w:sdt>
      <w:sdtPr>
        <w:rPr>
          <w:rFonts w:ascii="Times New Roman" w:eastAsia="Times New Roman" w:hAnsi="Times New Roman" w:cs="Times New Roman"/>
          <w:color w:val="000000"/>
          <w:sz w:val="22"/>
          <w:szCs w:val="22"/>
        </w:rPr>
        <w:id w:val="1970469225"/>
        <w:docPartObj>
          <w:docPartGallery w:val="Table of Contents"/>
          <w:docPartUnique/>
        </w:docPartObj>
      </w:sdtPr>
      <w:sdtEndPr>
        <w:rPr>
          <w:b/>
          <w:bCs/>
          <w:noProof/>
        </w:rPr>
      </w:sdtEndPr>
      <w:sdtContent>
        <w:p w14:paraId="1E723B31" w14:textId="28EA2C7E" w:rsidR="00C43F98" w:rsidRPr="002D6F9E" w:rsidRDefault="00C43F98">
          <w:pPr>
            <w:pStyle w:val="TOCHeading"/>
            <w:rPr>
              <w:rFonts w:ascii="Arial" w:hAnsi="Arial" w:cs="Arial"/>
              <w:b/>
              <w:color w:val="auto"/>
            </w:rPr>
          </w:pPr>
          <w:r w:rsidRPr="002D6F9E">
            <w:rPr>
              <w:rFonts w:ascii="Arial" w:hAnsi="Arial" w:cs="Arial"/>
              <w:b/>
              <w:color w:val="auto"/>
            </w:rPr>
            <w:t>Table of Contents</w:t>
          </w:r>
        </w:p>
        <w:p w14:paraId="7AB64A2D" w14:textId="515A173E" w:rsidR="00F33EFB" w:rsidRDefault="00C43F98">
          <w:pPr>
            <w:pStyle w:val="TOC1"/>
            <w:tabs>
              <w:tab w:val="left" w:pos="565"/>
              <w:tab w:val="right" w:leader="dot" w:pos="9407"/>
            </w:tabs>
            <w:rPr>
              <w:rFonts w:asciiTheme="minorHAnsi" w:eastAsiaTheme="minorEastAsia" w:hAnsiTheme="minorHAnsi" w:cstheme="minorBidi"/>
              <w:b w:val="0"/>
              <w:noProof/>
              <w:color w:val="auto"/>
              <w:sz w:val="22"/>
            </w:rPr>
          </w:pPr>
          <w:r>
            <w:fldChar w:fldCharType="begin"/>
          </w:r>
          <w:r>
            <w:instrText xml:space="preserve"> TOC \o "1-3" \h \z \u </w:instrText>
          </w:r>
          <w:r>
            <w:fldChar w:fldCharType="separate"/>
          </w:r>
          <w:hyperlink w:anchor="_Toc71526983" w:history="1">
            <w:r w:rsidR="00F33EFB" w:rsidRPr="00EC21DC">
              <w:rPr>
                <w:rStyle w:val="Hyperlink"/>
                <w:bCs/>
                <w:noProof/>
              </w:rPr>
              <w:t>1.</w:t>
            </w:r>
            <w:r w:rsidR="00F33EFB">
              <w:rPr>
                <w:rFonts w:asciiTheme="minorHAnsi" w:eastAsiaTheme="minorEastAsia" w:hAnsiTheme="minorHAnsi" w:cstheme="minorBidi"/>
                <w:b w:val="0"/>
                <w:noProof/>
                <w:color w:val="auto"/>
                <w:sz w:val="22"/>
              </w:rPr>
              <w:tab/>
            </w:r>
            <w:r w:rsidR="00F33EFB" w:rsidRPr="00EC21DC">
              <w:rPr>
                <w:rStyle w:val="Hyperlink"/>
                <w:noProof/>
              </w:rPr>
              <w:t>Introduction</w:t>
            </w:r>
            <w:r w:rsidR="00F33EFB">
              <w:rPr>
                <w:noProof/>
                <w:webHidden/>
              </w:rPr>
              <w:tab/>
            </w:r>
            <w:r w:rsidR="00F33EFB">
              <w:rPr>
                <w:noProof/>
                <w:webHidden/>
              </w:rPr>
              <w:fldChar w:fldCharType="begin"/>
            </w:r>
            <w:r w:rsidR="00F33EFB">
              <w:rPr>
                <w:noProof/>
                <w:webHidden/>
              </w:rPr>
              <w:instrText xml:space="preserve"> PAGEREF _Toc71526983 \h </w:instrText>
            </w:r>
            <w:r w:rsidR="00F33EFB">
              <w:rPr>
                <w:noProof/>
                <w:webHidden/>
              </w:rPr>
            </w:r>
            <w:r w:rsidR="00F33EFB">
              <w:rPr>
                <w:noProof/>
                <w:webHidden/>
              </w:rPr>
              <w:fldChar w:fldCharType="separate"/>
            </w:r>
            <w:r w:rsidR="00F33EFB">
              <w:rPr>
                <w:noProof/>
                <w:webHidden/>
              </w:rPr>
              <w:t>1</w:t>
            </w:r>
            <w:r w:rsidR="00F33EFB">
              <w:rPr>
                <w:noProof/>
                <w:webHidden/>
              </w:rPr>
              <w:fldChar w:fldCharType="end"/>
            </w:r>
          </w:hyperlink>
        </w:p>
        <w:p w14:paraId="3E48A7AB" w14:textId="2493CD4D" w:rsidR="00F33EFB" w:rsidRDefault="004F4AC7">
          <w:pPr>
            <w:pStyle w:val="TOC1"/>
            <w:tabs>
              <w:tab w:val="left" w:pos="565"/>
              <w:tab w:val="right" w:leader="dot" w:pos="9407"/>
            </w:tabs>
            <w:rPr>
              <w:rFonts w:asciiTheme="minorHAnsi" w:eastAsiaTheme="minorEastAsia" w:hAnsiTheme="minorHAnsi" w:cstheme="minorBidi"/>
              <w:b w:val="0"/>
              <w:noProof/>
              <w:color w:val="auto"/>
              <w:sz w:val="22"/>
            </w:rPr>
          </w:pPr>
          <w:hyperlink w:anchor="_Toc71526984" w:history="1">
            <w:r w:rsidR="00F33EFB" w:rsidRPr="00EC21DC">
              <w:rPr>
                <w:rStyle w:val="Hyperlink"/>
                <w:bCs/>
                <w:noProof/>
              </w:rPr>
              <w:t>2.</w:t>
            </w:r>
            <w:r w:rsidR="00F33EFB">
              <w:rPr>
                <w:rFonts w:asciiTheme="minorHAnsi" w:eastAsiaTheme="minorEastAsia" w:hAnsiTheme="minorHAnsi" w:cstheme="minorBidi"/>
                <w:b w:val="0"/>
                <w:noProof/>
                <w:color w:val="auto"/>
                <w:sz w:val="22"/>
              </w:rPr>
              <w:tab/>
            </w:r>
            <w:r w:rsidR="00F33EFB" w:rsidRPr="00EC21DC">
              <w:rPr>
                <w:rStyle w:val="Hyperlink"/>
                <w:noProof/>
              </w:rPr>
              <w:t>Pre-installation Considerations</w:t>
            </w:r>
            <w:r w:rsidR="00F33EFB">
              <w:rPr>
                <w:noProof/>
                <w:webHidden/>
              </w:rPr>
              <w:tab/>
            </w:r>
            <w:r w:rsidR="00F33EFB">
              <w:rPr>
                <w:noProof/>
                <w:webHidden/>
              </w:rPr>
              <w:fldChar w:fldCharType="begin"/>
            </w:r>
            <w:r w:rsidR="00F33EFB">
              <w:rPr>
                <w:noProof/>
                <w:webHidden/>
              </w:rPr>
              <w:instrText xml:space="preserve"> PAGEREF _Toc71526984 \h </w:instrText>
            </w:r>
            <w:r w:rsidR="00F33EFB">
              <w:rPr>
                <w:noProof/>
                <w:webHidden/>
              </w:rPr>
            </w:r>
            <w:r w:rsidR="00F33EFB">
              <w:rPr>
                <w:noProof/>
                <w:webHidden/>
              </w:rPr>
              <w:fldChar w:fldCharType="separate"/>
            </w:r>
            <w:r w:rsidR="00F33EFB">
              <w:rPr>
                <w:noProof/>
                <w:webHidden/>
              </w:rPr>
              <w:t>2</w:t>
            </w:r>
            <w:r w:rsidR="00F33EFB">
              <w:rPr>
                <w:noProof/>
                <w:webHidden/>
              </w:rPr>
              <w:fldChar w:fldCharType="end"/>
            </w:r>
          </w:hyperlink>
        </w:p>
        <w:p w14:paraId="045526C3" w14:textId="30B3537C"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6985" w:history="1">
            <w:r w:rsidR="00F33EFB" w:rsidRPr="00EC21DC">
              <w:rPr>
                <w:rStyle w:val="Hyperlink"/>
                <w:bCs/>
                <w:noProof/>
              </w:rPr>
              <w:t>2.1.</w:t>
            </w:r>
            <w:r w:rsidR="00F33EFB">
              <w:rPr>
                <w:rFonts w:asciiTheme="minorHAnsi" w:eastAsiaTheme="minorEastAsia" w:hAnsiTheme="minorHAnsi" w:cstheme="minorBidi"/>
                <w:b w:val="0"/>
                <w:noProof/>
                <w:color w:val="auto"/>
                <w:sz w:val="22"/>
              </w:rPr>
              <w:tab/>
            </w:r>
            <w:r w:rsidR="00F33EFB" w:rsidRPr="00EC21DC">
              <w:rPr>
                <w:rStyle w:val="Hyperlink"/>
                <w:noProof/>
              </w:rPr>
              <w:t>Deployment scenarios</w:t>
            </w:r>
            <w:r w:rsidR="00F33EFB">
              <w:rPr>
                <w:noProof/>
                <w:webHidden/>
              </w:rPr>
              <w:tab/>
            </w:r>
            <w:r w:rsidR="00F33EFB">
              <w:rPr>
                <w:noProof/>
                <w:webHidden/>
              </w:rPr>
              <w:fldChar w:fldCharType="begin"/>
            </w:r>
            <w:r w:rsidR="00F33EFB">
              <w:rPr>
                <w:noProof/>
                <w:webHidden/>
              </w:rPr>
              <w:instrText xml:space="preserve"> PAGEREF _Toc71526985 \h </w:instrText>
            </w:r>
            <w:r w:rsidR="00F33EFB">
              <w:rPr>
                <w:noProof/>
                <w:webHidden/>
              </w:rPr>
            </w:r>
            <w:r w:rsidR="00F33EFB">
              <w:rPr>
                <w:noProof/>
                <w:webHidden/>
              </w:rPr>
              <w:fldChar w:fldCharType="separate"/>
            </w:r>
            <w:r w:rsidR="00F33EFB">
              <w:rPr>
                <w:noProof/>
                <w:webHidden/>
              </w:rPr>
              <w:t>2</w:t>
            </w:r>
            <w:r w:rsidR="00F33EFB">
              <w:rPr>
                <w:noProof/>
                <w:webHidden/>
              </w:rPr>
              <w:fldChar w:fldCharType="end"/>
            </w:r>
          </w:hyperlink>
        </w:p>
        <w:p w14:paraId="51BCBFEF" w14:textId="5FB4F095"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6986" w:history="1">
            <w:r w:rsidR="00F33EFB" w:rsidRPr="00EC21DC">
              <w:rPr>
                <w:rStyle w:val="Hyperlink"/>
                <w:bCs/>
                <w:noProof/>
              </w:rPr>
              <w:t>2.2.</w:t>
            </w:r>
            <w:r w:rsidR="00F33EFB">
              <w:rPr>
                <w:rFonts w:asciiTheme="minorHAnsi" w:eastAsiaTheme="minorEastAsia" w:hAnsiTheme="minorHAnsi" w:cstheme="minorBidi"/>
                <w:b w:val="0"/>
                <w:noProof/>
                <w:color w:val="auto"/>
                <w:sz w:val="22"/>
              </w:rPr>
              <w:tab/>
            </w:r>
            <w:r w:rsidR="00F33EFB" w:rsidRPr="00EC21DC">
              <w:rPr>
                <w:rStyle w:val="Hyperlink"/>
                <w:noProof/>
              </w:rPr>
              <w:t>Destination printers</w:t>
            </w:r>
            <w:r w:rsidR="00F33EFB">
              <w:rPr>
                <w:noProof/>
                <w:webHidden/>
              </w:rPr>
              <w:tab/>
            </w:r>
            <w:r w:rsidR="00F33EFB">
              <w:rPr>
                <w:noProof/>
                <w:webHidden/>
              </w:rPr>
              <w:fldChar w:fldCharType="begin"/>
            </w:r>
            <w:r w:rsidR="00F33EFB">
              <w:rPr>
                <w:noProof/>
                <w:webHidden/>
              </w:rPr>
              <w:instrText xml:space="preserve"> PAGEREF _Toc71526986 \h </w:instrText>
            </w:r>
            <w:r w:rsidR="00F33EFB">
              <w:rPr>
                <w:noProof/>
                <w:webHidden/>
              </w:rPr>
            </w:r>
            <w:r w:rsidR="00F33EFB">
              <w:rPr>
                <w:noProof/>
                <w:webHidden/>
              </w:rPr>
              <w:fldChar w:fldCharType="separate"/>
            </w:r>
            <w:r w:rsidR="00F33EFB">
              <w:rPr>
                <w:noProof/>
                <w:webHidden/>
              </w:rPr>
              <w:t>2</w:t>
            </w:r>
            <w:r w:rsidR="00F33EFB">
              <w:rPr>
                <w:noProof/>
                <w:webHidden/>
              </w:rPr>
              <w:fldChar w:fldCharType="end"/>
            </w:r>
          </w:hyperlink>
        </w:p>
        <w:p w14:paraId="511C1D66" w14:textId="3B5FD4AF"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6987" w:history="1">
            <w:r w:rsidR="00F33EFB" w:rsidRPr="00EC21DC">
              <w:rPr>
                <w:rStyle w:val="Hyperlink"/>
                <w:bCs/>
                <w:noProof/>
              </w:rPr>
              <w:t>2.3.</w:t>
            </w:r>
            <w:r w:rsidR="00F33EFB">
              <w:rPr>
                <w:rFonts w:asciiTheme="minorHAnsi" w:eastAsiaTheme="minorEastAsia" w:hAnsiTheme="minorHAnsi" w:cstheme="minorBidi"/>
                <w:b w:val="0"/>
                <w:noProof/>
                <w:color w:val="auto"/>
                <w:sz w:val="22"/>
              </w:rPr>
              <w:tab/>
            </w:r>
            <w:r w:rsidR="00F33EFB" w:rsidRPr="00EC21DC">
              <w:rPr>
                <w:rStyle w:val="Hyperlink"/>
                <w:noProof/>
              </w:rPr>
              <w:t>Third-party software Pre-requisites</w:t>
            </w:r>
            <w:r w:rsidR="00F33EFB">
              <w:rPr>
                <w:noProof/>
                <w:webHidden/>
              </w:rPr>
              <w:tab/>
            </w:r>
            <w:r w:rsidR="00F33EFB">
              <w:rPr>
                <w:noProof/>
                <w:webHidden/>
              </w:rPr>
              <w:fldChar w:fldCharType="begin"/>
            </w:r>
            <w:r w:rsidR="00F33EFB">
              <w:rPr>
                <w:noProof/>
                <w:webHidden/>
              </w:rPr>
              <w:instrText xml:space="preserve"> PAGEREF _Toc71526987 \h </w:instrText>
            </w:r>
            <w:r w:rsidR="00F33EFB">
              <w:rPr>
                <w:noProof/>
                <w:webHidden/>
              </w:rPr>
            </w:r>
            <w:r w:rsidR="00F33EFB">
              <w:rPr>
                <w:noProof/>
                <w:webHidden/>
              </w:rPr>
              <w:fldChar w:fldCharType="separate"/>
            </w:r>
            <w:r w:rsidR="00F33EFB">
              <w:rPr>
                <w:noProof/>
                <w:webHidden/>
              </w:rPr>
              <w:t>2</w:t>
            </w:r>
            <w:r w:rsidR="00F33EFB">
              <w:rPr>
                <w:noProof/>
                <w:webHidden/>
              </w:rPr>
              <w:fldChar w:fldCharType="end"/>
            </w:r>
          </w:hyperlink>
        </w:p>
        <w:p w14:paraId="3EA0A946" w14:textId="1B33D115"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6988" w:history="1">
            <w:r w:rsidR="00F33EFB" w:rsidRPr="00EC21DC">
              <w:rPr>
                <w:rStyle w:val="Hyperlink"/>
                <w:bCs/>
                <w:noProof/>
              </w:rPr>
              <w:t>2.3.1.</w:t>
            </w:r>
            <w:r w:rsidR="00F33EFB">
              <w:rPr>
                <w:rFonts w:asciiTheme="minorHAnsi" w:eastAsiaTheme="minorEastAsia" w:hAnsiTheme="minorHAnsi" w:cstheme="minorBidi"/>
                <w:b w:val="0"/>
                <w:noProof/>
                <w:color w:val="auto"/>
                <w:sz w:val="22"/>
              </w:rPr>
              <w:tab/>
            </w:r>
            <w:r w:rsidR="00F33EFB" w:rsidRPr="00EC21DC">
              <w:rPr>
                <w:rStyle w:val="Hyperlink"/>
                <w:noProof/>
              </w:rPr>
              <w:t>Windows Server</w:t>
            </w:r>
            <w:r w:rsidR="00F33EFB">
              <w:rPr>
                <w:noProof/>
                <w:webHidden/>
              </w:rPr>
              <w:tab/>
            </w:r>
            <w:r w:rsidR="00F33EFB">
              <w:rPr>
                <w:noProof/>
                <w:webHidden/>
              </w:rPr>
              <w:fldChar w:fldCharType="begin"/>
            </w:r>
            <w:r w:rsidR="00F33EFB">
              <w:rPr>
                <w:noProof/>
                <w:webHidden/>
              </w:rPr>
              <w:instrText xml:space="preserve"> PAGEREF _Toc71526988 \h </w:instrText>
            </w:r>
            <w:r w:rsidR="00F33EFB">
              <w:rPr>
                <w:noProof/>
                <w:webHidden/>
              </w:rPr>
            </w:r>
            <w:r w:rsidR="00F33EFB">
              <w:rPr>
                <w:noProof/>
                <w:webHidden/>
              </w:rPr>
              <w:fldChar w:fldCharType="separate"/>
            </w:r>
            <w:r w:rsidR="00F33EFB">
              <w:rPr>
                <w:noProof/>
                <w:webHidden/>
              </w:rPr>
              <w:t>2</w:t>
            </w:r>
            <w:r w:rsidR="00F33EFB">
              <w:rPr>
                <w:noProof/>
                <w:webHidden/>
              </w:rPr>
              <w:fldChar w:fldCharType="end"/>
            </w:r>
          </w:hyperlink>
        </w:p>
        <w:p w14:paraId="348AA664" w14:textId="0D35F570"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6989" w:history="1">
            <w:r w:rsidR="00F33EFB" w:rsidRPr="00EC21DC">
              <w:rPr>
                <w:rStyle w:val="Hyperlink"/>
                <w:bCs/>
                <w:noProof/>
              </w:rPr>
              <w:t>2.3.2.</w:t>
            </w:r>
            <w:r w:rsidR="00F33EFB">
              <w:rPr>
                <w:rFonts w:asciiTheme="minorHAnsi" w:eastAsiaTheme="minorEastAsia" w:hAnsiTheme="minorHAnsi" w:cstheme="minorBidi"/>
                <w:b w:val="0"/>
                <w:noProof/>
                <w:color w:val="auto"/>
                <w:sz w:val="22"/>
              </w:rPr>
              <w:tab/>
            </w:r>
            <w:r w:rsidR="00F33EFB" w:rsidRPr="00EC21DC">
              <w:rPr>
                <w:rStyle w:val="Hyperlink"/>
                <w:noProof/>
              </w:rPr>
              <w:t>Java 1.8 Runtime Environment for Windows</w:t>
            </w:r>
            <w:r w:rsidR="00F33EFB">
              <w:rPr>
                <w:noProof/>
                <w:webHidden/>
              </w:rPr>
              <w:tab/>
            </w:r>
            <w:r w:rsidR="00F33EFB">
              <w:rPr>
                <w:noProof/>
                <w:webHidden/>
              </w:rPr>
              <w:fldChar w:fldCharType="begin"/>
            </w:r>
            <w:r w:rsidR="00F33EFB">
              <w:rPr>
                <w:noProof/>
                <w:webHidden/>
              </w:rPr>
              <w:instrText xml:space="preserve"> PAGEREF _Toc71526989 \h </w:instrText>
            </w:r>
            <w:r w:rsidR="00F33EFB">
              <w:rPr>
                <w:noProof/>
                <w:webHidden/>
              </w:rPr>
            </w:r>
            <w:r w:rsidR="00F33EFB">
              <w:rPr>
                <w:noProof/>
                <w:webHidden/>
              </w:rPr>
              <w:fldChar w:fldCharType="separate"/>
            </w:r>
            <w:r w:rsidR="00F33EFB">
              <w:rPr>
                <w:noProof/>
                <w:webHidden/>
              </w:rPr>
              <w:t>3</w:t>
            </w:r>
            <w:r w:rsidR="00F33EFB">
              <w:rPr>
                <w:noProof/>
                <w:webHidden/>
              </w:rPr>
              <w:fldChar w:fldCharType="end"/>
            </w:r>
          </w:hyperlink>
        </w:p>
        <w:p w14:paraId="461E1A80" w14:textId="3282CE7E"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6990" w:history="1">
            <w:r w:rsidR="00F33EFB" w:rsidRPr="00EC21DC">
              <w:rPr>
                <w:rStyle w:val="Hyperlink"/>
                <w:bCs/>
                <w:noProof/>
              </w:rPr>
              <w:t>2.3.3.</w:t>
            </w:r>
            <w:r w:rsidR="00F33EFB">
              <w:rPr>
                <w:rFonts w:asciiTheme="minorHAnsi" w:eastAsiaTheme="minorEastAsia" w:hAnsiTheme="minorHAnsi" w:cstheme="minorBidi"/>
                <w:b w:val="0"/>
                <w:noProof/>
                <w:color w:val="auto"/>
                <w:sz w:val="22"/>
              </w:rPr>
              <w:tab/>
            </w:r>
            <w:r w:rsidR="00F33EFB" w:rsidRPr="00EC21DC">
              <w:rPr>
                <w:rStyle w:val="Hyperlink"/>
                <w:noProof/>
              </w:rPr>
              <w:t>Adobe Reader DC for Windows</w:t>
            </w:r>
            <w:r w:rsidR="00F33EFB">
              <w:rPr>
                <w:noProof/>
                <w:webHidden/>
              </w:rPr>
              <w:tab/>
            </w:r>
            <w:r w:rsidR="00F33EFB">
              <w:rPr>
                <w:noProof/>
                <w:webHidden/>
              </w:rPr>
              <w:fldChar w:fldCharType="begin"/>
            </w:r>
            <w:r w:rsidR="00F33EFB">
              <w:rPr>
                <w:noProof/>
                <w:webHidden/>
              </w:rPr>
              <w:instrText xml:space="preserve"> PAGEREF _Toc71526990 \h </w:instrText>
            </w:r>
            <w:r w:rsidR="00F33EFB">
              <w:rPr>
                <w:noProof/>
                <w:webHidden/>
              </w:rPr>
            </w:r>
            <w:r w:rsidR="00F33EFB">
              <w:rPr>
                <w:noProof/>
                <w:webHidden/>
              </w:rPr>
              <w:fldChar w:fldCharType="separate"/>
            </w:r>
            <w:r w:rsidR="00F33EFB">
              <w:rPr>
                <w:noProof/>
                <w:webHidden/>
              </w:rPr>
              <w:t>6</w:t>
            </w:r>
            <w:r w:rsidR="00F33EFB">
              <w:rPr>
                <w:noProof/>
                <w:webHidden/>
              </w:rPr>
              <w:fldChar w:fldCharType="end"/>
            </w:r>
          </w:hyperlink>
        </w:p>
        <w:p w14:paraId="0BEB87FB" w14:textId="7F7D97B1"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6991" w:history="1">
            <w:r w:rsidR="00F33EFB" w:rsidRPr="00EC21DC">
              <w:rPr>
                <w:rStyle w:val="Hyperlink"/>
                <w:bCs/>
                <w:noProof/>
              </w:rPr>
              <w:t>2.4.</w:t>
            </w:r>
            <w:r w:rsidR="00F33EFB">
              <w:rPr>
                <w:rFonts w:asciiTheme="minorHAnsi" w:eastAsiaTheme="minorEastAsia" w:hAnsiTheme="minorHAnsi" w:cstheme="minorBidi"/>
                <w:b w:val="0"/>
                <w:noProof/>
                <w:color w:val="auto"/>
                <w:sz w:val="22"/>
              </w:rPr>
              <w:tab/>
            </w:r>
            <w:r w:rsidR="00F33EFB" w:rsidRPr="00EC21DC">
              <w:rPr>
                <w:rStyle w:val="Hyperlink"/>
                <w:noProof/>
              </w:rPr>
              <w:t>Domain Service Account</w:t>
            </w:r>
            <w:r w:rsidR="00F33EFB">
              <w:rPr>
                <w:noProof/>
                <w:webHidden/>
              </w:rPr>
              <w:tab/>
            </w:r>
            <w:r w:rsidR="00F33EFB">
              <w:rPr>
                <w:noProof/>
                <w:webHidden/>
              </w:rPr>
              <w:fldChar w:fldCharType="begin"/>
            </w:r>
            <w:r w:rsidR="00F33EFB">
              <w:rPr>
                <w:noProof/>
                <w:webHidden/>
              </w:rPr>
              <w:instrText xml:space="preserve"> PAGEREF _Toc71526991 \h </w:instrText>
            </w:r>
            <w:r w:rsidR="00F33EFB">
              <w:rPr>
                <w:noProof/>
                <w:webHidden/>
              </w:rPr>
            </w:r>
            <w:r w:rsidR="00F33EFB">
              <w:rPr>
                <w:noProof/>
                <w:webHidden/>
              </w:rPr>
              <w:fldChar w:fldCharType="separate"/>
            </w:r>
            <w:r w:rsidR="00F33EFB">
              <w:rPr>
                <w:noProof/>
                <w:webHidden/>
              </w:rPr>
              <w:t>7</w:t>
            </w:r>
            <w:r w:rsidR="00F33EFB">
              <w:rPr>
                <w:noProof/>
                <w:webHidden/>
              </w:rPr>
              <w:fldChar w:fldCharType="end"/>
            </w:r>
          </w:hyperlink>
        </w:p>
        <w:p w14:paraId="65CC55BD" w14:textId="13A89ADA"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6992" w:history="1">
            <w:r w:rsidR="00F33EFB" w:rsidRPr="00EC21DC">
              <w:rPr>
                <w:rStyle w:val="Hyperlink"/>
                <w:bCs/>
                <w:noProof/>
              </w:rPr>
              <w:t>2.4.1.</w:t>
            </w:r>
            <w:r w:rsidR="00F33EFB">
              <w:rPr>
                <w:rFonts w:asciiTheme="minorHAnsi" w:eastAsiaTheme="minorEastAsia" w:hAnsiTheme="minorHAnsi" w:cstheme="minorBidi"/>
                <w:b w:val="0"/>
                <w:noProof/>
                <w:color w:val="auto"/>
                <w:sz w:val="22"/>
              </w:rPr>
              <w:tab/>
            </w:r>
            <w:r w:rsidR="00F33EFB" w:rsidRPr="00EC21DC">
              <w:rPr>
                <w:rStyle w:val="Hyperlink"/>
                <w:noProof/>
              </w:rPr>
              <w:t>Create Domain Service Account for FDA Med Guides</w:t>
            </w:r>
            <w:r w:rsidR="00F33EFB">
              <w:rPr>
                <w:noProof/>
                <w:webHidden/>
              </w:rPr>
              <w:tab/>
            </w:r>
            <w:r w:rsidR="00F33EFB">
              <w:rPr>
                <w:noProof/>
                <w:webHidden/>
              </w:rPr>
              <w:fldChar w:fldCharType="begin"/>
            </w:r>
            <w:r w:rsidR="00F33EFB">
              <w:rPr>
                <w:noProof/>
                <w:webHidden/>
              </w:rPr>
              <w:instrText xml:space="preserve"> PAGEREF _Toc71526992 \h </w:instrText>
            </w:r>
            <w:r w:rsidR="00F33EFB">
              <w:rPr>
                <w:noProof/>
                <w:webHidden/>
              </w:rPr>
            </w:r>
            <w:r w:rsidR="00F33EFB">
              <w:rPr>
                <w:noProof/>
                <w:webHidden/>
              </w:rPr>
              <w:fldChar w:fldCharType="separate"/>
            </w:r>
            <w:r w:rsidR="00F33EFB">
              <w:rPr>
                <w:noProof/>
                <w:webHidden/>
              </w:rPr>
              <w:t>7</w:t>
            </w:r>
            <w:r w:rsidR="00F33EFB">
              <w:rPr>
                <w:noProof/>
                <w:webHidden/>
              </w:rPr>
              <w:fldChar w:fldCharType="end"/>
            </w:r>
          </w:hyperlink>
        </w:p>
        <w:p w14:paraId="6B021E48" w14:textId="25BBADA1" w:rsidR="00F33EFB" w:rsidRDefault="004F4AC7">
          <w:pPr>
            <w:pStyle w:val="TOC1"/>
            <w:tabs>
              <w:tab w:val="left" w:pos="565"/>
              <w:tab w:val="right" w:leader="dot" w:pos="9407"/>
            </w:tabs>
            <w:rPr>
              <w:rFonts w:asciiTheme="minorHAnsi" w:eastAsiaTheme="minorEastAsia" w:hAnsiTheme="minorHAnsi" w:cstheme="minorBidi"/>
              <w:b w:val="0"/>
              <w:noProof/>
              <w:color w:val="auto"/>
              <w:sz w:val="22"/>
            </w:rPr>
          </w:pPr>
          <w:hyperlink w:anchor="_Toc71526993" w:history="1">
            <w:r w:rsidR="00F33EFB" w:rsidRPr="00EC21DC">
              <w:rPr>
                <w:rStyle w:val="Hyperlink"/>
                <w:bCs/>
                <w:noProof/>
              </w:rPr>
              <w:t>3.</w:t>
            </w:r>
            <w:r w:rsidR="00F33EFB">
              <w:rPr>
                <w:rFonts w:asciiTheme="minorHAnsi" w:eastAsiaTheme="minorEastAsia" w:hAnsiTheme="minorHAnsi" w:cstheme="minorBidi"/>
                <w:b w:val="0"/>
                <w:noProof/>
                <w:color w:val="auto"/>
                <w:sz w:val="22"/>
              </w:rPr>
              <w:tab/>
            </w:r>
            <w:r w:rsidR="00F33EFB" w:rsidRPr="00EC21DC">
              <w:rPr>
                <w:rStyle w:val="Hyperlink"/>
                <w:noProof/>
              </w:rPr>
              <w:t>Deployment package contents</w:t>
            </w:r>
            <w:r w:rsidR="00F33EFB">
              <w:rPr>
                <w:noProof/>
                <w:webHidden/>
              </w:rPr>
              <w:tab/>
            </w:r>
            <w:r w:rsidR="00F33EFB">
              <w:rPr>
                <w:noProof/>
                <w:webHidden/>
              </w:rPr>
              <w:fldChar w:fldCharType="begin"/>
            </w:r>
            <w:r w:rsidR="00F33EFB">
              <w:rPr>
                <w:noProof/>
                <w:webHidden/>
              </w:rPr>
              <w:instrText xml:space="preserve"> PAGEREF _Toc71526993 \h </w:instrText>
            </w:r>
            <w:r w:rsidR="00F33EFB">
              <w:rPr>
                <w:noProof/>
                <w:webHidden/>
              </w:rPr>
            </w:r>
            <w:r w:rsidR="00F33EFB">
              <w:rPr>
                <w:noProof/>
                <w:webHidden/>
              </w:rPr>
              <w:fldChar w:fldCharType="separate"/>
            </w:r>
            <w:r w:rsidR="00F33EFB">
              <w:rPr>
                <w:noProof/>
                <w:webHidden/>
              </w:rPr>
              <w:t>8</w:t>
            </w:r>
            <w:r w:rsidR="00F33EFB">
              <w:rPr>
                <w:noProof/>
                <w:webHidden/>
              </w:rPr>
              <w:fldChar w:fldCharType="end"/>
            </w:r>
          </w:hyperlink>
        </w:p>
        <w:p w14:paraId="4B509C34" w14:textId="4D420692" w:rsidR="00F33EFB" w:rsidRDefault="004F4AC7">
          <w:pPr>
            <w:pStyle w:val="TOC1"/>
            <w:tabs>
              <w:tab w:val="left" w:pos="565"/>
              <w:tab w:val="right" w:leader="dot" w:pos="9407"/>
            </w:tabs>
            <w:rPr>
              <w:rFonts w:asciiTheme="minorHAnsi" w:eastAsiaTheme="minorEastAsia" w:hAnsiTheme="minorHAnsi" w:cstheme="minorBidi"/>
              <w:b w:val="0"/>
              <w:noProof/>
              <w:color w:val="auto"/>
              <w:sz w:val="22"/>
            </w:rPr>
          </w:pPr>
          <w:hyperlink w:anchor="_Toc71526994" w:history="1">
            <w:r w:rsidR="00F33EFB" w:rsidRPr="00EC21DC">
              <w:rPr>
                <w:rStyle w:val="Hyperlink"/>
                <w:bCs/>
                <w:noProof/>
              </w:rPr>
              <w:t>4.</w:t>
            </w:r>
            <w:r w:rsidR="00F33EFB">
              <w:rPr>
                <w:rFonts w:asciiTheme="minorHAnsi" w:eastAsiaTheme="minorEastAsia" w:hAnsiTheme="minorHAnsi" w:cstheme="minorBidi"/>
                <w:b w:val="0"/>
                <w:noProof/>
                <w:color w:val="auto"/>
                <w:sz w:val="22"/>
              </w:rPr>
              <w:tab/>
            </w:r>
            <w:r w:rsidR="00F33EFB" w:rsidRPr="00EC21DC">
              <w:rPr>
                <w:rStyle w:val="Hyperlink"/>
                <w:noProof/>
              </w:rPr>
              <w:t>Installation Procedure</w:t>
            </w:r>
            <w:r w:rsidR="00F33EFB">
              <w:rPr>
                <w:noProof/>
                <w:webHidden/>
              </w:rPr>
              <w:tab/>
            </w:r>
            <w:r w:rsidR="00F33EFB">
              <w:rPr>
                <w:noProof/>
                <w:webHidden/>
              </w:rPr>
              <w:fldChar w:fldCharType="begin"/>
            </w:r>
            <w:r w:rsidR="00F33EFB">
              <w:rPr>
                <w:noProof/>
                <w:webHidden/>
              </w:rPr>
              <w:instrText xml:space="preserve"> PAGEREF _Toc71526994 \h </w:instrText>
            </w:r>
            <w:r w:rsidR="00F33EFB">
              <w:rPr>
                <w:noProof/>
                <w:webHidden/>
              </w:rPr>
            </w:r>
            <w:r w:rsidR="00F33EFB">
              <w:rPr>
                <w:noProof/>
                <w:webHidden/>
              </w:rPr>
              <w:fldChar w:fldCharType="separate"/>
            </w:r>
            <w:r w:rsidR="00F33EFB">
              <w:rPr>
                <w:noProof/>
                <w:webHidden/>
              </w:rPr>
              <w:t>8</w:t>
            </w:r>
            <w:r w:rsidR="00F33EFB">
              <w:rPr>
                <w:noProof/>
                <w:webHidden/>
              </w:rPr>
              <w:fldChar w:fldCharType="end"/>
            </w:r>
          </w:hyperlink>
        </w:p>
        <w:p w14:paraId="6E854E08" w14:textId="38899C5F"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6995" w:history="1">
            <w:r w:rsidR="00F33EFB" w:rsidRPr="00EC21DC">
              <w:rPr>
                <w:rStyle w:val="Hyperlink"/>
                <w:bCs/>
                <w:noProof/>
              </w:rPr>
              <w:t>4.1.</w:t>
            </w:r>
            <w:r w:rsidR="00F33EFB">
              <w:rPr>
                <w:rFonts w:asciiTheme="minorHAnsi" w:eastAsiaTheme="minorEastAsia" w:hAnsiTheme="minorHAnsi" w:cstheme="minorBidi"/>
                <w:b w:val="0"/>
                <w:noProof/>
                <w:color w:val="auto"/>
                <w:sz w:val="22"/>
              </w:rPr>
              <w:tab/>
            </w:r>
            <w:r w:rsidR="00F33EFB" w:rsidRPr="00EC21DC">
              <w:rPr>
                <w:rStyle w:val="Hyperlink"/>
                <w:noProof/>
              </w:rPr>
              <w:t>Obtain ZIP distribution file</w:t>
            </w:r>
            <w:r w:rsidR="00F33EFB">
              <w:rPr>
                <w:noProof/>
                <w:webHidden/>
              </w:rPr>
              <w:tab/>
            </w:r>
            <w:r w:rsidR="00F33EFB">
              <w:rPr>
                <w:noProof/>
                <w:webHidden/>
              </w:rPr>
              <w:fldChar w:fldCharType="begin"/>
            </w:r>
            <w:r w:rsidR="00F33EFB">
              <w:rPr>
                <w:noProof/>
                <w:webHidden/>
              </w:rPr>
              <w:instrText xml:space="preserve"> PAGEREF _Toc71526995 \h </w:instrText>
            </w:r>
            <w:r w:rsidR="00F33EFB">
              <w:rPr>
                <w:noProof/>
                <w:webHidden/>
              </w:rPr>
            </w:r>
            <w:r w:rsidR="00F33EFB">
              <w:rPr>
                <w:noProof/>
                <w:webHidden/>
              </w:rPr>
              <w:fldChar w:fldCharType="separate"/>
            </w:r>
            <w:r w:rsidR="00F33EFB">
              <w:rPr>
                <w:noProof/>
                <w:webHidden/>
              </w:rPr>
              <w:t>8</w:t>
            </w:r>
            <w:r w:rsidR="00F33EFB">
              <w:rPr>
                <w:noProof/>
                <w:webHidden/>
              </w:rPr>
              <w:fldChar w:fldCharType="end"/>
            </w:r>
          </w:hyperlink>
        </w:p>
        <w:p w14:paraId="0B0F6C44" w14:textId="02120E8A"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6996" w:history="1">
            <w:r w:rsidR="00F33EFB" w:rsidRPr="00EC21DC">
              <w:rPr>
                <w:rStyle w:val="Hyperlink"/>
                <w:bCs/>
                <w:noProof/>
              </w:rPr>
              <w:t>4.2.</w:t>
            </w:r>
            <w:r w:rsidR="00F33EFB">
              <w:rPr>
                <w:rFonts w:asciiTheme="minorHAnsi" w:eastAsiaTheme="minorEastAsia" w:hAnsiTheme="minorHAnsi" w:cstheme="minorBidi"/>
                <w:b w:val="0"/>
                <w:noProof/>
                <w:color w:val="auto"/>
                <w:sz w:val="22"/>
              </w:rPr>
              <w:tab/>
            </w:r>
            <w:r w:rsidR="00F33EFB" w:rsidRPr="00EC21DC">
              <w:rPr>
                <w:rStyle w:val="Hyperlink"/>
                <w:noProof/>
              </w:rPr>
              <w:t>Deploy files from the distribution file</w:t>
            </w:r>
            <w:r w:rsidR="00F33EFB">
              <w:rPr>
                <w:noProof/>
                <w:webHidden/>
              </w:rPr>
              <w:tab/>
            </w:r>
            <w:r w:rsidR="00F33EFB">
              <w:rPr>
                <w:noProof/>
                <w:webHidden/>
              </w:rPr>
              <w:fldChar w:fldCharType="begin"/>
            </w:r>
            <w:r w:rsidR="00F33EFB">
              <w:rPr>
                <w:noProof/>
                <w:webHidden/>
              </w:rPr>
              <w:instrText xml:space="preserve"> PAGEREF _Toc71526996 \h </w:instrText>
            </w:r>
            <w:r w:rsidR="00F33EFB">
              <w:rPr>
                <w:noProof/>
                <w:webHidden/>
              </w:rPr>
            </w:r>
            <w:r w:rsidR="00F33EFB">
              <w:rPr>
                <w:noProof/>
                <w:webHidden/>
              </w:rPr>
              <w:fldChar w:fldCharType="separate"/>
            </w:r>
            <w:r w:rsidR="00F33EFB">
              <w:rPr>
                <w:noProof/>
                <w:webHidden/>
              </w:rPr>
              <w:t>9</w:t>
            </w:r>
            <w:r w:rsidR="00F33EFB">
              <w:rPr>
                <w:noProof/>
                <w:webHidden/>
              </w:rPr>
              <w:fldChar w:fldCharType="end"/>
            </w:r>
          </w:hyperlink>
        </w:p>
        <w:p w14:paraId="69B91AC8" w14:textId="75479F35"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6997" w:history="1">
            <w:r w:rsidR="00F33EFB" w:rsidRPr="00EC21DC">
              <w:rPr>
                <w:rStyle w:val="Hyperlink"/>
                <w:bCs/>
                <w:noProof/>
              </w:rPr>
              <w:t>4.2.1.</w:t>
            </w:r>
            <w:r w:rsidR="00F33EFB">
              <w:rPr>
                <w:rFonts w:asciiTheme="minorHAnsi" w:eastAsiaTheme="minorEastAsia" w:hAnsiTheme="minorHAnsi" w:cstheme="minorBidi"/>
                <w:b w:val="0"/>
                <w:noProof/>
                <w:color w:val="auto"/>
                <w:sz w:val="22"/>
              </w:rPr>
              <w:tab/>
            </w:r>
            <w:r w:rsidR="00F33EFB" w:rsidRPr="00EC21DC">
              <w:rPr>
                <w:rStyle w:val="Hyperlink"/>
                <w:noProof/>
              </w:rPr>
              <w:t>Extract ZIP file contents into C:\</w:t>
            </w:r>
            <w:r w:rsidR="00F33EFB">
              <w:rPr>
                <w:noProof/>
                <w:webHidden/>
              </w:rPr>
              <w:tab/>
            </w:r>
            <w:r w:rsidR="00F33EFB">
              <w:rPr>
                <w:noProof/>
                <w:webHidden/>
              </w:rPr>
              <w:fldChar w:fldCharType="begin"/>
            </w:r>
            <w:r w:rsidR="00F33EFB">
              <w:rPr>
                <w:noProof/>
                <w:webHidden/>
              </w:rPr>
              <w:instrText xml:space="preserve"> PAGEREF _Toc71526997 \h </w:instrText>
            </w:r>
            <w:r w:rsidR="00F33EFB">
              <w:rPr>
                <w:noProof/>
                <w:webHidden/>
              </w:rPr>
            </w:r>
            <w:r w:rsidR="00F33EFB">
              <w:rPr>
                <w:noProof/>
                <w:webHidden/>
              </w:rPr>
              <w:fldChar w:fldCharType="separate"/>
            </w:r>
            <w:r w:rsidR="00F33EFB">
              <w:rPr>
                <w:noProof/>
                <w:webHidden/>
              </w:rPr>
              <w:t>9</w:t>
            </w:r>
            <w:r w:rsidR="00F33EFB">
              <w:rPr>
                <w:noProof/>
                <w:webHidden/>
              </w:rPr>
              <w:fldChar w:fldCharType="end"/>
            </w:r>
          </w:hyperlink>
        </w:p>
        <w:p w14:paraId="7D455FB1" w14:textId="47F1FD71"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6998" w:history="1">
            <w:r w:rsidR="00F33EFB" w:rsidRPr="00EC21DC">
              <w:rPr>
                <w:rStyle w:val="Hyperlink"/>
                <w:bCs/>
                <w:noProof/>
              </w:rPr>
              <w:t>4.3.</w:t>
            </w:r>
            <w:r w:rsidR="00F33EFB">
              <w:rPr>
                <w:rFonts w:asciiTheme="minorHAnsi" w:eastAsiaTheme="minorEastAsia" w:hAnsiTheme="minorHAnsi" w:cstheme="minorBidi"/>
                <w:b w:val="0"/>
                <w:noProof/>
                <w:color w:val="auto"/>
                <w:sz w:val="22"/>
              </w:rPr>
              <w:tab/>
            </w:r>
            <w:r w:rsidR="00F33EFB" w:rsidRPr="00EC21DC">
              <w:rPr>
                <w:rStyle w:val="Hyperlink"/>
                <w:noProof/>
              </w:rPr>
              <w:t>Edit the properties configuration file</w:t>
            </w:r>
            <w:r w:rsidR="00F33EFB">
              <w:rPr>
                <w:noProof/>
                <w:webHidden/>
              </w:rPr>
              <w:tab/>
            </w:r>
            <w:r w:rsidR="00F33EFB">
              <w:rPr>
                <w:noProof/>
                <w:webHidden/>
              </w:rPr>
              <w:fldChar w:fldCharType="begin"/>
            </w:r>
            <w:r w:rsidR="00F33EFB">
              <w:rPr>
                <w:noProof/>
                <w:webHidden/>
              </w:rPr>
              <w:instrText xml:space="preserve"> PAGEREF _Toc71526998 \h </w:instrText>
            </w:r>
            <w:r w:rsidR="00F33EFB">
              <w:rPr>
                <w:noProof/>
                <w:webHidden/>
              </w:rPr>
            </w:r>
            <w:r w:rsidR="00F33EFB">
              <w:rPr>
                <w:noProof/>
                <w:webHidden/>
              </w:rPr>
              <w:fldChar w:fldCharType="separate"/>
            </w:r>
            <w:r w:rsidR="00F33EFB">
              <w:rPr>
                <w:noProof/>
                <w:webHidden/>
              </w:rPr>
              <w:t>11</w:t>
            </w:r>
            <w:r w:rsidR="00F33EFB">
              <w:rPr>
                <w:noProof/>
                <w:webHidden/>
              </w:rPr>
              <w:fldChar w:fldCharType="end"/>
            </w:r>
          </w:hyperlink>
        </w:p>
        <w:p w14:paraId="6974FEDC" w14:textId="44C729AB"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6999" w:history="1">
            <w:r w:rsidR="00F33EFB" w:rsidRPr="00EC21DC">
              <w:rPr>
                <w:rStyle w:val="Hyperlink"/>
                <w:bCs/>
                <w:noProof/>
              </w:rPr>
              <w:t>4.3.1.</w:t>
            </w:r>
            <w:r w:rsidR="00F33EFB">
              <w:rPr>
                <w:rFonts w:asciiTheme="minorHAnsi" w:eastAsiaTheme="minorEastAsia" w:hAnsiTheme="minorHAnsi" w:cstheme="minorBidi"/>
                <w:b w:val="0"/>
                <w:noProof/>
                <w:color w:val="auto"/>
                <w:sz w:val="22"/>
              </w:rPr>
              <w:tab/>
            </w:r>
            <w:r w:rsidR="00F33EFB" w:rsidRPr="00EC21DC">
              <w:rPr>
                <w:rStyle w:val="Hyperlink"/>
                <w:noProof/>
              </w:rPr>
              <w:t>Verify path to Adobe Reader DC program</w:t>
            </w:r>
            <w:r w:rsidR="00F33EFB">
              <w:rPr>
                <w:noProof/>
                <w:webHidden/>
              </w:rPr>
              <w:tab/>
            </w:r>
            <w:r w:rsidR="00F33EFB">
              <w:rPr>
                <w:noProof/>
                <w:webHidden/>
              </w:rPr>
              <w:fldChar w:fldCharType="begin"/>
            </w:r>
            <w:r w:rsidR="00F33EFB">
              <w:rPr>
                <w:noProof/>
                <w:webHidden/>
              </w:rPr>
              <w:instrText xml:space="preserve"> PAGEREF _Toc71526999 \h </w:instrText>
            </w:r>
            <w:r w:rsidR="00F33EFB">
              <w:rPr>
                <w:noProof/>
                <w:webHidden/>
              </w:rPr>
            </w:r>
            <w:r w:rsidR="00F33EFB">
              <w:rPr>
                <w:noProof/>
                <w:webHidden/>
              </w:rPr>
              <w:fldChar w:fldCharType="separate"/>
            </w:r>
            <w:r w:rsidR="00F33EFB">
              <w:rPr>
                <w:noProof/>
                <w:webHidden/>
              </w:rPr>
              <w:t>11</w:t>
            </w:r>
            <w:r w:rsidR="00F33EFB">
              <w:rPr>
                <w:noProof/>
                <w:webHidden/>
              </w:rPr>
              <w:fldChar w:fldCharType="end"/>
            </w:r>
          </w:hyperlink>
        </w:p>
        <w:p w14:paraId="48623DF9" w14:textId="673E7A48"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7000" w:history="1">
            <w:r w:rsidR="00F33EFB" w:rsidRPr="00EC21DC">
              <w:rPr>
                <w:rStyle w:val="Hyperlink"/>
                <w:bCs/>
                <w:noProof/>
              </w:rPr>
              <w:t>4.3.2.</w:t>
            </w:r>
            <w:r w:rsidR="00F33EFB">
              <w:rPr>
                <w:rFonts w:asciiTheme="minorHAnsi" w:eastAsiaTheme="minorEastAsia" w:hAnsiTheme="minorHAnsi" w:cstheme="minorBidi"/>
                <w:b w:val="0"/>
                <w:noProof/>
                <w:color w:val="auto"/>
                <w:sz w:val="22"/>
              </w:rPr>
              <w:tab/>
            </w:r>
            <w:r w:rsidR="00F33EFB" w:rsidRPr="00EC21DC">
              <w:rPr>
                <w:rStyle w:val="Hyperlink"/>
                <w:noProof/>
              </w:rPr>
              <w:t>Confirm DailyPurgeTime</w:t>
            </w:r>
            <w:r w:rsidR="00F33EFB">
              <w:rPr>
                <w:noProof/>
                <w:webHidden/>
              </w:rPr>
              <w:tab/>
            </w:r>
            <w:r w:rsidR="00F33EFB">
              <w:rPr>
                <w:noProof/>
                <w:webHidden/>
              </w:rPr>
              <w:fldChar w:fldCharType="begin"/>
            </w:r>
            <w:r w:rsidR="00F33EFB">
              <w:rPr>
                <w:noProof/>
                <w:webHidden/>
              </w:rPr>
              <w:instrText xml:space="preserve"> PAGEREF _Toc71527000 \h </w:instrText>
            </w:r>
            <w:r w:rsidR="00F33EFB">
              <w:rPr>
                <w:noProof/>
                <w:webHidden/>
              </w:rPr>
            </w:r>
            <w:r w:rsidR="00F33EFB">
              <w:rPr>
                <w:noProof/>
                <w:webHidden/>
              </w:rPr>
              <w:fldChar w:fldCharType="separate"/>
            </w:r>
            <w:r w:rsidR="00F33EFB">
              <w:rPr>
                <w:noProof/>
                <w:webHidden/>
              </w:rPr>
              <w:t>12</w:t>
            </w:r>
            <w:r w:rsidR="00F33EFB">
              <w:rPr>
                <w:noProof/>
                <w:webHidden/>
              </w:rPr>
              <w:fldChar w:fldCharType="end"/>
            </w:r>
          </w:hyperlink>
        </w:p>
        <w:p w14:paraId="7BF0638D" w14:textId="4F0688C7"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01" w:history="1">
            <w:r w:rsidR="00F33EFB" w:rsidRPr="00EC21DC">
              <w:rPr>
                <w:rStyle w:val="Hyperlink"/>
                <w:bCs/>
                <w:noProof/>
              </w:rPr>
              <w:t>4.4.</w:t>
            </w:r>
            <w:r w:rsidR="00F33EFB">
              <w:rPr>
                <w:rFonts w:asciiTheme="minorHAnsi" w:eastAsiaTheme="minorEastAsia" w:hAnsiTheme="minorHAnsi" w:cstheme="minorBidi"/>
                <w:b w:val="0"/>
                <w:noProof/>
                <w:color w:val="auto"/>
                <w:sz w:val="22"/>
              </w:rPr>
              <w:tab/>
            </w:r>
            <w:r w:rsidR="00F33EFB" w:rsidRPr="00EC21DC">
              <w:rPr>
                <w:rStyle w:val="Hyperlink"/>
                <w:noProof/>
              </w:rPr>
              <w:t>Import customized Adobe Reader DC Windows Registry settings</w:t>
            </w:r>
            <w:r w:rsidR="00F33EFB">
              <w:rPr>
                <w:noProof/>
                <w:webHidden/>
              </w:rPr>
              <w:tab/>
            </w:r>
            <w:r w:rsidR="00F33EFB">
              <w:rPr>
                <w:noProof/>
                <w:webHidden/>
              </w:rPr>
              <w:fldChar w:fldCharType="begin"/>
            </w:r>
            <w:r w:rsidR="00F33EFB">
              <w:rPr>
                <w:noProof/>
                <w:webHidden/>
              </w:rPr>
              <w:instrText xml:space="preserve"> PAGEREF _Toc71527001 \h </w:instrText>
            </w:r>
            <w:r w:rsidR="00F33EFB">
              <w:rPr>
                <w:noProof/>
                <w:webHidden/>
              </w:rPr>
            </w:r>
            <w:r w:rsidR="00F33EFB">
              <w:rPr>
                <w:noProof/>
                <w:webHidden/>
              </w:rPr>
              <w:fldChar w:fldCharType="separate"/>
            </w:r>
            <w:r w:rsidR="00F33EFB">
              <w:rPr>
                <w:noProof/>
                <w:webHidden/>
              </w:rPr>
              <w:t>13</w:t>
            </w:r>
            <w:r w:rsidR="00F33EFB">
              <w:rPr>
                <w:noProof/>
                <w:webHidden/>
              </w:rPr>
              <w:fldChar w:fldCharType="end"/>
            </w:r>
          </w:hyperlink>
        </w:p>
        <w:p w14:paraId="50282038" w14:textId="1942C0B0"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02" w:history="1">
            <w:r w:rsidR="00F33EFB" w:rsidRPr="00EC21DC">
              <w:rPr>
                <w:rStyle w:val="Hyperlink"/>
                <w:bCs/>
                <w:noProof/>
              </w:rPr>
              <w:t>4.5.</w:t>
            </w:r>
            <w:r w:rsidR="00F33EFB">
              <w:rPr>
                <w:rFonts w:asciiTheme="minorHAnsi" w:eastAsiaTheme="minorEastAsia" w:hAnsiTheme="minorHAnsi" w:cstheme="minorBidi"/>
                <w:b w:val="0"/>
                <w:noProof/>
                <w:color w:val="auto"/>
                <w:sz w:val="22"/>
              </w:rPr>
              <w:tab/>
            </w:r>
            <w:r w:rsidR="00F33EFB" w:rsidRPr="00EC21DC">
              <w:rPr>
                <w:rStyle w:val="Hyperlink"/>
                <w:noProof/>
              </w:rPr>
              <w:t>Configure JAVA</w:t>
            </w:r>
            <w:r w:rsidR="00F33EFB">
              <w:rPr>
                <w:noProof/>
                <w:webHidden/>
              </w:rPr>
              <w:tab/>
            </w:r>
            <w:r w:rsidR="00F33EFB">
              <w:rPr>
                <w:noProof/>
                <w:webHidden/>
              </w:rPr>
              <w:fldChar w:fldCharType="begin"/>
            </w:r>
            <w:r w:rsidR="00F33EFB">
              <w:rPr>
                <w:noProof/>
                <w:webHidden/>
              </w:rPr>
              <w:instrText xml:space="preserve"> PAGEREF _Toc71527002 \h </w:instrText>
            </w:r>
            <w:r w:rsidR="00F33EFB">
              <w:rPr>
                <w:noProof/>
                <w:webHidden/>
              </w:rPr>
            </w:r>
            <w:r w:rsidR="00F33EFB">
              <w:rPr>
                <w:noProof/>
                <w:webHidden/>
              </w:rPr>
              <w:fldChar w:fldCharType="separate"/>
            </w:r>
            <w:r w:rsidR="00F33EFB">
              <w:rPr>
                <w:noProof/>
                <w:webHidden/>
              </w:rPr>
              <w:t>15</w:t>
            </w:r>
            <w:r w:rsidR="00F33EFB">
              <w:rPr>
                <w:noProof/>
                <w:webHidden/>
              </w:rPr>
              <w:fldChar w:fldCharType="end"/>
            </w:r>
          </w:hyperlink>
        </w:p>
        <w:p w14:paraId="2E68D1E5" w14:textId="35C20D9A"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7003" w:history="1">
            <w:r w:rsidR="00F33EFB" w:rsidRPr="00EC21DC">
              <w:rPr>
                <w:rStyle w:val="Hyperlink"/>
                <w:bCs/>
                <w:noProof/>
              </w:rPr>
              <w:t>4.5.1.</w:t>
            </w:r>
            <w:r w:rsidR="00F33EFB">
              <w:rPr>
                <w:rFonts w:asciiTheme="minorHAnsi" w:eastAsiaTheme="minorEastAsia" w:hAnsiTheme="minorHAnsi" w:cstheme="minorBidi"/>
                <w:b w:val="0"/>
                <w:noProof/>
                <w:color w:val="auto"/>
                <w:sz w:val="22"/>
              </w:rPr>
              <w:tab/>
            </w:r>
            <w:r w:rsidR="00F33EFB" w:rsidRPr="00EC21DC">
              <w:rPr>
                <w:rStyle w:val="Hyperlink"/>
                <w:noProof/>
              </w:rPr>
              <w:t>Run the SSL Certificate installation batch file</w:t>
            </w:r>
            <w:r w:rsidR="00F33EFB">
              <w:rPr>
                <w:noProof/>
                <w:webHidden/>
              </w:rPr>
              <w:tab/>
            </w:r>
            <w:r w:rsidR="00F33EFB">
              <w:rPr>
                <w:noProof/>
                <w:webHidden/>
              </w:rPr>
              <w:fldChar w:fldCharType="begin"/>
            </w:r>
            <w:r w:rsidR="00F33EFB">
              <w:rPr>
                <w:noProof/>
                <w:webHidden/>
              </w:rPr>
              <w:instrText xml:space="preserve"> PAGEREF _Toc71527003 \h </w:instrText>
            </w:r>
            <w:r w:rsidR="00F33EFB">
              <w:rPr>
                <w:noProof/>
                <w:webHidden/>
              </w:rPr>
            </w:r>
            <w:r w:rsidR="00F33EFB">
              <w:rPr>
                <w:noProof/>
                <w:webHidden/>
              </w:rPr>
              <w:fldChar w:fldCharType="separate"/>
            </w:r>
            <w:r w:rsidR="00F33EFB">
              <w:rPr>
                <w:noProof/>
                <w:webHidden/>
              </w:rPr>
              <w:t>15</w:t>
            </w:r>
            <w:r w:rsidR="00F33EFB">
              <w:rPr>
                <w:noProof/>
                <w:webHidden/>
              </w:rPr>
              <w:fldChar w:fldCharType="end"/>
            </w:r>
          </w:hyperlink>
        </w:p>
        <w:p w14:paraId="064917F6" w14:textId="1C4163B4"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7004" w:history="1">
            <w:r w:rsidR="00F33EFB" w:rsidRPr="00EC21DC">
              <w:rPr>
                <w:rStyle w:val="Hyperlink"/>
                <w:bCs/>
                <w:noProof/>
              </w:rPr>
              <w:t>4.5.2.</w:t>
            </w:r>
            <w:r w:rsidR="00F33EFB">
              <w:rPr>
                <w:rFonts w:asciiTheme="minorHAnsi" w:eastAsiaTheme="minorEastAsia" w:hAnsiTheme="minorHAnsi" w:cstheme="minorBidi"/>
                <w:b w:val="0"/>
                <w:noProof/>
                <w:color w:val="auto"/>
                <w:sz w:val="22"/>
              </w:rPr>
              <w:tab/>
            </w:r>
            <w:r w:rsidR="00F33EFB" w:rsidRPr="00EC21DC">
              <w:rPr>
                <w:rStyle w:val="Hyperlink"/>
                <w:noProof/>
              </w:rPr>
              <w:t>Install the JAVA net.properties file</w:t>
            </w:r>
            <w:r w:rsidR="00F33EFB">
              <w:rPr>
                <w:noProof/>
                <w:webHidden/>
              </w:rPr>
              <w:tab/>
            </w:r>
            <w:r w:rsidR="00F33EFB">
              <w:rPr>
                <w:noProof/>
                <w:webHidden/>
              </w:rPr>
              <w:fldChar w:fldCharType="begin"/>
            </w:r>
            <w:r w:rsidR="00F33EFB">
              <w:rPr>
                <w:noProof/>
                <w:webHidden/>
              </w:rPr>
              <w:instrText xml:space="preserve"> PAGEREF _Toc71527004 \h </w:instrText>
            </w:r>
            <w:r w:rsidR="00F33EFB">
              <w:rPr>
                <w:noProof/>
                <w:webHidden/>
              </w:rPr>
            </w:r>
            <w:r w:rsidR="00F33EFB">
              <w:rPr>
                <w:noProof/>
                <w:webHidden/>
              </w:rPr>
              <w:fldChar w:fldCharType="separate"/>
            </w:r>
            <w:r w:rsidR="00F33EFB">
              <w:rPr>
                <w:noProof/>
                <w:webHidden/>
              </w:rPr>
              <w:t>17</w:t>
            </w:r>
            <w:r w:rsidR="00F33EFB">
              <w:rPr>
                <w:noProof/>
                <w:webHidden/>
              </w:rPr>
              <w:fldChar w:fldCharType="end"/>
            </w:r>
          </w:hyperlink>
        </w:p>
        <w:p w14:paraId="3D28DCB5" w14:textId="34A8FC01"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05" w:history="1">
            <w:r w:rsidR="00F33EFB" w:rsidRPr="00EC21DC">
              <w:rPr>
                <w:rStyle w:val="Hyperlink"/>
                <w:bCs/>
                <w:noProof/>
              </w:rPr>
              <w:t>4.6.</w:t>
            </w:r>
            <w:r w:rsidR="00F33EFB">
              <w:rPr>
                <w:rFonts w:asciiTheme="minorHAnsi" w:eastAsiaTheme="minorEastAsia" w:hAnsiTheme="minorHAnsi" w:cstheme="minorBidi"/>
                <w:b w:val="0"/>
                <w:noProof/>
                <w:color w:val="auto"/>
                <w:sz w:val="22"/>
              </w:rPr>
              <w:tab/>
            </w:r>
            <w:r w:rsidR="00F33EFB" w:rsidRPr="00EC21DC">
              <w:rPr>
                <w:rStyle w:val="Hyperlink"/>
                <w:noProof/>
              </w:rPr>
              <w:t>Create a new FDAMedGuidePrinterTask task</w:t>
            </w:r>
            <w:r w:rsidR="00F33EFB">
              <w:rPr>
                <w:noProof/>
                <w:webHidden/>
              </w:rPr>
              <w:tab/>
            </w:r>
            <w:r w:rsidR="00F33EFB">
              <w:rPr>
                <w:noProof/>
                <w:webHidden/>
              </w:rPr>
              <w:fldChar w:fldCharType="begin"/>
            </w:r>
            <w:r w:rsidR="00F33EFB">
              <w:rPr>
                <w:noProof/>
                <w:webHidden/>
              </w:rPr>
              <w:instrText xml:space="preserve"> PAGEREF _Toc71527005 \h </w:instrText>
            </w:r>
            <w:r w:rsidR="00F33EFB">
              <w:rPr>
                <w:noProof/>
                <w:webHidden/>
              </w:rPr>
            </w:r>
            <w:r w:rsidR="00F33EFB">
              <w:rPr>
                <w:noProof/>
                <w:webHidden/>
              </w:rPr>
              <w:fldChar w:fldCharType="separate"/>
            </w:r>
            <w:r w:rsidR="00F33EFB">
              <w:rPr>
                <w:noProof/>
                <w:webHidden/>
              </w:rPr>
              <w:t>20</w:t>
            </w:r>
            <w:r w:rsidR="00F33EFB">
              <w:rPr>
                <w:noProof/>
                <w:webHidden/>
              </w:rPr>
              <w:fldChar w:fldCharType="end"/>
            </w:r>
          </w:hyperlink>
        </w:p>
        <w:p w14:paraId="63A7E943" w14:textId="2CFC0DF3"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7006" w:history="1">
            <w:r w:rsidR="00F33EFB" w:rsidRPr="00EC21DC">
              <w:rPr>
                <w:rStyle w:val="Hyperlink"/>
                <w:bCs/>
                <w:noProof/>
              </w:rPr>
              <w:t>4.6.1.</w:t>
            </w:r>
            <w:r w:rsidR="00F33EFB">
              <w:rPr>
                <w:rFonts w:asciiTheme="minorHAnsi" w:eastAsiaTheme="minorEastAsia" w:hAnsiTheme="minorHAnsi" w:cstheme="minorBidi"/>
                <w:b w:val="0"/>
                <w:noProof/>
                <w:color w:val="auto"/>
                <w:sz w:val="22"/>
              </w:rPr>
              <w:tab/>
            </w:r>
            <w:r w:rsidR="00F33EFB" w:rsidRPr="00EC21DC">
              <w:rPr>
                <w:rStyle w:val="Hyperlink"/>
                <w:noProof/>
              </w:rPr>
              <w:t>Import a new Scheduler Task configuration file</w:t>
            </w:r>
            <w:r w:rsidR="00F33EFB">
              <w:rPr>
                <w:noProof/>
                <w:webHidden/>
              </w:rPr>
              <w:tab/>
            </w:r>
            <w:r w:rsidR="00F33EFB">
              <w:rPr>
                <w:noProof/>
                <w:webHidden/>
              </w:rPr>
              <w:fldChar w:fldCharType="begin"/>
            </w:r>
            <w:r w:rsidR="00F33EFB">
              <w:rPr>
                <w:noProof/>
                <w:webHidden/>
              </w:rPr>
              <w:instrText xml:space="preserve"> PAGEREF _Toc71527006 \h </w:instrText>
            </w:r>
            <w:r w:rsidR="00F33EFB">
              <w:rPr>
                <w:noProof/>
                <w:webHidden/>
              </w:rPr>
            </w:r>
            <w:r w:rsidR="00F33EFB">
              <w:rPr>
                <w:noProof/>
                <w:webHidden/>
              </w:rPr>
              <w:fldChar w:fldCharType="separate"/>
            </w:r>
            <w:r w:rsidR="00F33EFB">
              <w:rPr>
                <w:noProof/>
                <w:webHidden/>
              </w:rPr>
              <w:t>21</w:t>
            </w:r>
            <w:r w:rsidR="00F33EFB">
              <w:rPr>
                <w:noProof/>
                <w:webHidden/>
              </w:rPr>
              <w:fldChar w:fldCharType="end"/>
            </w:r>
          </w:hyperlink>
        </w:p>
        <w:p w14:paraId="3BACA38E" w14:textId="2415E88B"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7007" w:history="1">
            <w:r w:rsidR="00F33EFB" w:rsidRPr="00EC21DC">
              <w:rPr>
                <w:rStyle w:val="Hyperlink"/>
                <w:bCs/>
                <w:noProof/>
              </w:rPr>
              <w:t>4.6.2.</w:t>
            </w:r>
            <w:r w:rsidR="00F33EFB">
              <w:rPr>
                <w:rFonts w:asciiTheme="minorHAnsi" w:eastAsiaTheme="minorEastAsia" w:hAnsiTheme="minorHAnsi" w:cstheme="minorBidi"/>
                <w:b w:val="0"/>
                <w:noProof/>
                <w:color w:val="auto"/>
                <w:sz w:val="22"/>
              </w:rPr>
              <w:tab/>
            </w:r>
            <w:r w:rsidR="00F33EFB" w:rsidRPr="00EC21DC">
              <w:rPr>
                <w:rStyle w:val="Hyperlink"/>
                <w:noProof/>
              </w:rPr>
              <w:t>Confirm or fine-tune the scheduled task configuration</w:t>
            </w:r>
            <w:r w:rsidR="00F33EFB">
              <w:rPr>
                <w:noProof/>
                <w:webHidden/>
              </w:rPr>
              <w:tab/>
            </w:r>
            <w:r w:rsidR="00F33EFB">
              <w:rPr>
                <w:noProof/>
                <w:webHidden/>
              </w:rPr>
              <w:fldChar w:fldCharType="begin"/>
            </w:r>
            <w:r w:rsidR="00F33EFB">
              <w:rPr>
                <w:noProof/>
                <w:webHidden/>
              </w:rPr>
              <w:instrText xml:space="preserve"> PAGEREF _Toc71527007 \h </w:instrText>
            </w:r>
            <w:r w:rsidR="00F33EFB">
              <w:rPr>
                <w:noProof/>
                <w:webHidden/>
              </w:rPr>
            </w:r>
            <w:r w:rsidR="00F33EFB">
              <w:rPr>
                <w:noProof/>
                <w:webHidden/>
              </w:rPr>
              <w:fldChar w:fldCharType="separate"/>
            </w:r>
            <w:r w:rsidR="00F33EFB">
              <w:rPr>
                <w:noProof/>
                <w:webHidden/>
              </w:rPr>
              <w:t>23</w:t>
            </w:r>
            <w:r w:rsidR="00F33EFB">
              <w:rPr>
                <w:noProof/>
                <w:webHidden/>
              </w:rPr>
              <w:fldChar w:fldCharType="end"/>
            </w:r>
          </w:hyperlink>
        </w:p>
        <w:p w14:paraId="690B4DDC" w14:textId="1CF523CA"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08" w:history="1">
            <w:r w:rsidR="00F33EFB" w:rsidRPr="00EC21DC">
              <w:rPr>
                <w:rStyle w:val="Hyperlink"/>
                <w:bCs/>
                <w:noProof/>
              </w:rPr>
              <w:t>4.7.</w:t>
            </w:r>
            <w:r w:rsidR="00F33EFB">
              <w:rPr>
                <w:rFonts w:asciiTheme="minorHAnsi" w:eastAsiaTheme="minorEastAsia" w:hAnsiTheme="minorHAnsi" w:cstheme="minorBidi"/>
                <w:b w:val="0"/>
                <w:noProof/>
                <w:color w:val="auto"/>
                <w:sz w:val="22"/>
              </w:rPr>
              <w:tab/>
            </w:r>
            <w:r w:rsidR="00F33EFB" w:rsidRPr="00EC21DC">
              <w:rPr>
                <w:rStyle w:val="Hyperlink"/>
                <w:noProof/>
              </w:rPr>
              <w:t>Confirm correct deployment of program files</w:t>
            </w:r>
            <w:r w:rsidR="00F33EFB">
              <w:rPr>
                <w:noProof/>
                <w:webHidden/>
              </w:rPr>
              <w:tab/>
            </w:r>
            <w:r w:rsidR="00F33EFB">
              <w:rPr>
                <w:noProof/>
                <w:webHidden/>
              </w:rPr>
              <w:fldChar w:fldCharType="begin"/>
            </w:r>
            <w:r w:rsidR="00F33EFB">
              <w:rPr>
                <w:noProof/>
                <w:webHidden/>
              </w:rPr>
              <w:instrText xml:space="preserve"> PAGEREF _Toc71527008 \h </w:instrText>
            </w:r>
            <w:r w:rsidR="00F33EFB">
              <w:rPr>
                <w:noProof/>
                <w:webHidden/>
              </w:rPr>
            </w:r>
            <w:r w:rsidR="00F33EFB">
              <w:rPr>
                <w:noProof/>
                <w:webHidden/>
              </w:rPr>
              <w:fldChar w:fldCharType="separate"/>
            </w:r>
            <w:r w:rsidR="00F33EFB">
              <w:rPr>
                <w:noProof/>
                <w:webHidden/>
              </w:rPr>
              <w:t>29</w:t>
            </w:r>
            <w:r w:rsidR="00F33EFB">
              <w:rPr>
                <w:noProof/>
                <w:webHidden/>
              </w:rPr>
              <w:fldChar w:fldCharType="end"/>
            </w:r>
          </w:hyperlink>
        </w:p>
        <w:p w14:paraId="71B6D180" w14:textId="23FD5AD3" w:rsidR="00F33EFB" w:rsidRDefault="004F4AC7">
          <w:pPr>
            <w:pStyle w:val="TOC3"/>
            <w:tabs>
              <w:tab w:val="left" w:pos="1540"/>
              <w:tab w:val="right" w:leader="dot" w:pos="9407"/>
            </w:tabs>
            <w:rPr>
              <w:rFonts w:asciiTheme="minorHAnsi" w:eastAsiaTheme="minorEastAsia" w:hAnsiTheme="minorHAnsi" w:cstheme="minorBidi"/>
              <w:b w:val="0"/>
              <w:noProof/>
              <w:color w:val="auto"/>
              <w:sz w:val="22"/>
            </w:rPr>
          </w:pPr>
          <w:hyperlink w:anchor="_Toc71527009" w:history="1">
            <w:r w:rsidR="00F33EFB" w:rsidRPr="00EC21DC">
              <w:rPr>
                <w:rStyle w:val="Hyperlink"/>
                <w:bCs/>
                <w:noProof/>
              </w:rPr>
              <w:t>4.7.1.</w:t>
            </w:r>
            <w:r w:rsidR="00F33EFB">
              <w:rPr>
                <w:rFonts w:asciiTheme="minorHAnsi" w:eastAsiaTheme="minorEastAsia" w:hAnsiTheme="minorHAnsi" w:cstheme="minorBidi"/>
                <w:b w:val="0"/>
                <w:noProof/>
                <w:color w:val="auto"/>
                <w:sz w:val="22"/>
              </w:rPr>
              <w:tab/>
            </w:r>
            <w:r w:rsidR="00F33EFB" w:rsidRPr="00EC21DC">
              <w:rPr>
                <w:rStyle w:val="Hyperlink"/>
                <w:noProof/>
              </w:rPr>
              <w:t>Run the verifying batch file</w:t>
            </w:r>
            <w:r w:rsidR="00F33EFB">
              <w:rPr>
                <w:noProof/>
                <w:webHidden/>
              </w:rPr>
              <w:tab/>
            </w:r>
            <w:r w:rsidR="00F33EFB">
              <w:rPr>
                <w:noProof/>
                <w:webHidden/>
              </w:rPr>
              <w:fldChar w:fldCharType="begin"/>
            </w:r>
            <w:r w:rsidR="00F33EFB">
              <w:rPr>
                <w:noProof/>
                <w:webHidden/>
              </w:rPr>
              <w:instrText xml:space="preserve"> PAGEREF _Toc71527009 \h </w:instrText>
            </w:r>
            <w:r w:rsidR="00F33EFB">
              <w:rPr>
                <w:noProof/>
                <w:webHidden/>
              </w:rPr>
            </w:r>
            <w:r w:rsidR="00F33EFB">
              <w:rPr>
                <w:noProof/>
                <w:webHidden/>
              </w:rPr>
              <w:fldChar w:fldCharType="separate"/>
            </w:r>
            <w:r w:rsidR="00F33EFB">
              <w:rPr>
                <w:noProof/>
                <w:webHidden/>
              </w:rPr>
              <w:t>29</w:t>
            </w:r>
            <w:r w:rsidR="00F33EFB">
              <w:rPr>
                <w:noProof/>
                <w:webHidden/>
              </w:rPr>
              <w:fldChar w:fldCharType="end"/>
            </w:r>
          </w:hyperlink>
        </w:p>
        <w:p w14:paraId="0D9020E0" w14:textId="0F915CE8"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10" w:history="1">
            <w:r w:rsidR="00F33EFB" w:rsidRPr="00EC21DC">
              <w:rPr>
                <w:rStyle w:val="Hyperlink"/>
                <w:bCs/>
                <w:noProof/>
              </w:rPr>
              <w:t>4.8.</w:t>
            </w:r>
            <w:r w:rsidR="00F33EFB">
              <w:rPr>
                <w:rFonts w:asciiTheme="minorHAnsi" w:eastAsiaTheme="minorEastAsia" w:hAnsiTheme="minorHAnsi" w:cstheme="minorBidi"/>
                <w:b w:val="0"/>
                <w:noProof/>
                <w:color w:val="auto"/>
                <w:sz w:val="22"/>
              </w:rPr>
              <w:tab/>
            </w:r>
            <w:r w:rsidR="00F33EFB" w:rsidRPr="00EC21DC">
              <w:rPr>
                <w:rStyle w:val="Hyperlink"/>
                <w:noProof/>
              </w:rPr>
              <w:t>Starting or stopping the FDAMedGuidePrinterTask task manually</w:t>
            </w:r>
            <w:r w:rsidR="00F33EFB">
              <w:rPr>
                <w:noProof/>
                <w:webHidden/>
              </w:rPr>
              <w:tab/>
            </w:r>
            <w:r w:rsidR="00F33EFB">
              <w:rPr>
                <w:noProof/>
                <w:webHidden/>
              </w:rPr>
              <w:fldChar w:fldCharType="begin"/>
            </w:r>
            <w:r w:rsidR="00F33EFB">
              <w:rPr>
                <w:noProof/>
                <w:webHidden/>
              </w:rPr>
              <w:instrText xml:space="preserve"> PAGEREF _Toc71527010 \h </w:instrText>
            </w:r>
            <w:r w:rsidR="00F33EFB">
              <w:rPr>
                <w:noProof/>
                <w:webHidden/>
              </w:rPr>
            </w:r>
            <w:r w:rsidR="00F33EFB">
              <w:rPr>
                <w:noProof/>
                <w:webHidden/>
              </w:rPr>
              <w:fldChar w:fldCharType="separate"/>
            </w:r>
            <w:r w:rsidR="00F33EFB">
              <w:rPr>
                <w:noProof/>
                <w:webHidden/>
              </w:rPr>
              <w:t>32</w:t>
            </w:r>
            <w:r w:rsidR="00F33EFB">
              <w:rPr>
                <w:noProof/>
                <w:webHidden/>
              </w:rPr>
              <w:fldChar w:fldCharType="end"/>
            </w:r>
          </w:hyperlink>
        </w:p>
        <w:p w14:paraId="6D49F123" w14:textId="76F3941D"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11" w:history="1">
            <w:r w:rsidR="00F33EFB" w:rsidRPr="00EC21DC">
              <w:rPr>
                <w:rStyle w:val="Hyperlink"/>
                <w:bCs/>
                <w:noProof/>
              </w:rPr>
              <w:t>4.9.</w:t>
            </w:r>
            <w:r w:rsidR="00F33EFB">
              <w:rPr>
                <w:rFonts w:asciiTheme="minorHAnsi" w:eastAsiaTheme="minorEastAsia" w:hAnsiTheme="minorHAnsi" w:cstheme="minorBidi"/>
                <w:b w:val="0"/>
                <w:noProof/>
                <w:color w:val="auto"/>
                <w:sz w:val="22"/>
              </w:rPr>
              <w:tab/>
            </w:r>
            <w:r w:rsidR="00F33EFB" w:rsidRPr="00EC21DC">
              <w:rPr>
                <w:rStyle w:val="Hyperlink"/>
                <w:noProof/>
              </w:rPr>
              <w:t>Steps to Install a Network Printer via a Local Spooler</w:t>
            </w:r>
            <w:r w:rsidR="00F33EFB">
              <w:rPr>
                <w:noProof/>
                <w:webHidden/>
              </w:rPr>
              <w:tab/>
            </w:r>
            <w:r w:rsidR="00F33EFB">
              <w:rPr>
                <w:noProof/>
                <w:webHidden/>
              </w:rPr>
              <w:fldChar w:fldCharType="begin"/>
            </w:r>
            <w:r w:rsidR="00F33EFB">
              <w:rPr>
                <w:noProof/>
                <w:webHidden/>
              </w:rPr>
              <w:instrText xml:space="preserve"> PAGEREF _Toc71527011 \h </w:instrText>
            </w:r>
            <w:r w:rsidR="00F33EFB">
              <w:rPr>
                <w:noProof/>
                <w:webHidden/>
              </w:rPr>
            </w:r>
            <w:r w:rsidR="00F33EFB">
              <w:rPr>
                <w:noProof/>
                <w:webHidden/>
              </w:rPr>
              <w:fldChar w:fldCharType="separate"/>
            </w:r>
            <w:r w:rsidR="00F33EFB">
              <w:rPr>
                <w:noProof/>
                <w:webHidden/>
              </w:rPr>
              <w:t>34</w:t>
            </w:r>
            <w:r w:rsidR="00F33EFB">
              <w:rPr>
                <w:noProof/>
                <w:webHidden/>
              </w:rPr>
              <w:fldChar w:fldCharType="end"/>
            </w:r>
          </w:hyperlink>
        </w:p>
        <w:p w14:paraId="48B4BBA8" w14:textId="6B8DA8B2" w:rsidR="00F33EFB" w:rsidRDefault="004F4AC7">
          <w:pPr>
            <w:pStyle w:val="TOC1"/>
            <w:tabs>
              <w:tab w:val="left" w:pos="565"/>
              <w:tab w:val="right" w:leader="dot" w:pos="9407"/>
            </w:tabs>
            <w:rPr>
              <w:rFonts w:asciiTheme="minorHAnsi" w:eastAsiaTheme="minorEastAsia" w:hAnsiTheme="minorHAnsi" w:cstheme="minorBidi"/>
              <w:b w:val="0"/>
              <w:noProof/>
              <w:color w:val="auto"/>
              <w:sz w:val="22"/>
            </w:rPr>
          </w:pPr>
          <w:hyperlink w:anchor="_Toc71527012" w:history="1">
            <w:r w:rsidR="00F33EFB" w:rsidRPr="00EC21DC">
              <w:rPr>
                <w:rStyle w:val="Hyperlink"/>
                <w:bCs/>
                <w:noProof/>
              </w:rPr>
              <w:t>5.</w:t>
            </w:r>
            <w:r w:rsidR="00F33EFB">
              <w:rPr>
                <w:rFonts w:asciiTheme="minorHAnsi" w:eastAsiaTheme="minorEastAsia" w:hAnsiTheme="minorHAnsi" w:cstheme="minorBidi"/>
                <w:b w:val="0"/>
                <w:noProof/>
                <w:color w:val="auto"/>
                <w:sz w:val="22"/>
              </w:rPr>
              <w:tab/>
            </w:r>
            <w:r w:rsidR="00F33EFB" w:rsidRPr="00EC21DC">
              <w:rPr>
                <w:rStyle w:val="Hyperlink"/>
                <w:noProof/>
              </w:rPr>
              <w:t>Back-out/Uninstall Procedures</w:t>
            </w:r>
            <w:r w:rsidR="00F33EFB">
              <w:rPr>
                <w:noProof/>
                <w:webHidden/>
              </w:rPr>
              <w:tab/>
            </w:r>
            <w:r w:rsidR="00F33EFB">
              <w:rPr>
                <w:noProof/>
                <w:webHidden/>
              </w:rPr>
              <w:fldChar w:fldCharType="begin"/>
            </w:r>
            <w:r w:rsidR="00F33EFB">
              <w:rPr>
                <w:noProof/>
                <w:webHidden/>
              </w:rPr>
              <w:instrText xml:space="preserve"> PAGEREF _Toc71527012 \h </w:instrText>
            </w:r>
            <w:r w:rsidR="00F33EFB">
              <w:rPr>
                <w:noProof/>
                <w:webHidden/>
              </w:rPr>
            </w:r>
            <w:r w:rsidR="00F33EFB">
              <w:rPr>
                <w:noProof/>
                <w:webHidden/>
              </w:rPr>
              <w:fldChar w:fldCharType="separate"/>
            </w:r>
            <w:r w:rsidR="00F33EFB">
              <w:rPr>
                <w:noProof/>
                <w:webHidden/>
              </w:rPr>
              <w:t>36</w:t>
            </w:r>
            <w:r w:rsidR="00F33EFB">
              <w:rPr>
                <w:noProof/>
                <w:webHidden/>
              </w:rPr>
              <w:fldChar w:fldCharType="end"/>
            </w:r>
          </w:hyperlink>
        </w:p>
        <w:p w14:paraId="58900441" w14:textId="2A71EC38" w:rsidR="00F33EFB" w:rsidRDefault="004F4AC7">
          <w:pPr>
            <w:pStyle w:val="TOC1"/>
            <w:tabs>
              <w:tab w:val="left" w:pos="565"/>
              <w:tab w:val="right" w:leader="dot" w:pos="9407"/>
            </w:tabs>
            <w:rPr>
              <w:rFonts w:asciiTheme="minorHAnsi" w:eastAsiaTheme="minorEastAsia" w:hAnsiTheme="minorHAnsi" w:cstheme="minorBidi"/>
              <w:b w:val="0"/>
              <w:noProof/>
              <w:color w:val="auto"/>
              <w:sz w:val="22"/>
            </w:rPr>
          </w:pPr>
          <w:hyperlink w:anchor="_Toc71527013" w:history="1">
            <w:r w:rsidR="00F33EFB" w:rsidRPr="00EC21DC">
              <w:rPr>
                <w:rStyle w:val="Hyperlink"/>
                <w:bCs/>
                <w:noProof/>
              </w:rPr>
              <w:t>6.</w:t>
            </w:r>
            <w:r w:rsidR="00F33EFB">
              <w:rPr>
                <w:rFonts w:asciiTheme="minorHAnsi" w:eastAsiaTheme="minorEastAsia" w:hAnsiTheme="minorHAnsi" w:cstheme="minorBidi"/>
                <w:b w:val="0"/>
                <w:noProof/>
                <w:color w:val="auto"/>
                <w:sz w:val="22"/>
              </w:rPr>
              <w:tab/>
            </w:r>
            <w:r w:rsidR="00F33EFB" w:rsidRPr="00EC21DC">
              <w:rPr>
                <w:rStyle w:val="Hyperlink"/>
                <w:noProof/>
              </w:rPr>
              <w:t>Upgrading to a new version of Automatic Printing</w:t>
            </w:r>
            <w:r w:rsidR="00F33EFB">
              <w:rPr>
                <w:noProof/>
                <w:webHidden/>
              </w:rPr>
              <w:tab/>
            </w:r>
            <w:r w:rsidR="00F33EFB">
              <w:rPr>
                <w:noProof/>
                <w:webHidden/>
              </w:rPr>
              <w:fldChar w:fldCharType="begin"/>
            </w:r>
            <w:r w:rsidR="00F33EFB">
              <w:rPr>
                <w:noProof/>
                <w:webHidden/>
              </w:rPr>
              <w:instrText xml:space="preserve"> PAGEREF _Toc71527013 \h </w:instrText>
            </w:r>
            <w:r w:rsidR="00F33EFB">
              <w:rPr>
                <w:noProof/>
                <w:webHidden/>
              </w:rPr>
            </w:r>
            <w:r w:rsidR="00F33EFB">
              <w:rPr>
                <w:noProof/>
                <w:webHidden/>
              </w:rPr>
              <w:fldChar w:fldCharType="separate"/>
            </w:r>
            <w:r w:rsidR="00F33EFB">
              <w:rPr>
                <w:noProof/>
                <w:webHidden/>
              </w:rPr>
              <w:t>38</w:t>
            </w:r>
            <w:r w:rsidR="00F33EFB">
              <w:rPr>
                <w:noProof/>
                <w:webHidden/>
              </w:rPr>
              <w:fldChar w:fldCharType="end"/>
            </w:r>
          </w:hyperlink>
        </w:p>
        <w:p w14:paraId="280024DB" w14:textId="4EC3C501" w:rsidR="00F33EFB" w:rsidRDefault="004F4AC7">
          <w:pPr>
            <w:pStyle w:val="TOC1"/>
            <w:tabs>
              <w:tab w:val="left" w:pos="565"/>
              <w:tab w:val="right" w:leader="dot" w:pos="9407"/>
            </w:tabs>
            <w:rPr>
              <w:rFonts w:asciiTheme="minorHAnsi" w:eastAsiaTheme="minorEastAsia" w:hAnsiTheme="minorHAnsi" w:cstheme="minorBidi"/>
              <w:b w:val="0"/>
              <w:noProof/>
              <w:color w:val="auto"/>
              <w:sz w:val="22"/>
            </w:rPr>
          </w:pPr>
          <w:hyperlink w:anchor="_Toc71527014" w:history="1">
            <w:r w:rsidR="00F33EFB" w:rsidRPr="00EC21DC">
              <w:rPr>
                <w:rStyle w:val="Hyperlink"/>
                <w:bCs/>
                <w:noProof/>
              </w:rPr>
              <w:t>7.</w:t>
            </w:r>
            <w:r w:rsidR="00F33EFB">
              <w:rPr>
                <w:rFonts w:asciiTheme="minorHAnsi" w:eastAsiaTheme="minorEastAsia" w:hAnsiTheme="minorHAnsi" w:cstheme="minorBidi"/>
                <w:b w:val="0"/>
                <w:noProof/>
                <w:color w:val="auto"/>
                <w:sz w:val="22"/>
              </w:rPr>
              <w:tab/>
            </w:r>
            <w:r w:rsidR="00F33EFB" w:rsidRPr="00EC21DC">
              <w:rPr>
                <w:rStyle w:val="Hyperlink"/>
                <w:noProof/>
              </w:rPr>
              <w:t>Troubleshooting</w:t>
            </w:r>
            <w:r w:rsidR="00F33EFB">
              <w:rPr>
                <w:noProof/>
                <w:webHidden/>
              </w:rPr>
              <w:tab/>
            </w:r>
            <w:r w:rsidR="00F33EFB">
              <w:rPr>
                <w:noProof/>
                <w:webHidden/>
              </w:rPr>
              <w:fldChar w:fldCharType="begin"/>
            </w:r>
            <w:r w:rsidR="00F33EFB">
              <w:rPr>
                <w:noProof/>
                <w:webHidden/>
              </w:rPr>
              <w:instrText xml:space="preserve"> PAGEREF _Toc71527014 \h </w:instrText>
            </w:r>
            <w:r w:rsidR="00F33EFB">
              <w:rPr>
                <w:noProof/>
                <w:webHidden/>
              </w:rPr>
            </w:r>
            <w:r w:rsidR="00F33EFB">
              <w:rPr>
                <w:noProof/>
                <w:webHidden/>
              </w:rPr>
              <w:fldChar w:fldCharType="separate"/>
            </w:r>
            <w:r w:rsidR="00F33EFB">
              <w:rPr>
                <w:noProof/>
                <w:webHidden/>
              </w:rPr>
              <w:t>38</w:t>
            </w:r>
            <w:r w:rsidR="00F33EFB">
              <w:rPr>
                <w:noProof/>
                <w:webHidden/>
              </w:rPr>
              <w:fldChar w:fldCharType="end"/>
            </w:r>
          </w:hyperlink>
        </w:p>
        <w:p w14:paraId="2892A6F9" w14:textId="2E533B90"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15" w:history="1">
            <w:r w:rsidR="00F33EFB" w:rsidRPr="00EC21DC">
              <w:rPr>
                <w:rStyle w:val="Hyperlink"/>
                <w:bCs/>
                <w:noProof/>
              </w:rPr>
              <w:t>7.1.</w:t>
            </w:r>
            <w:r w:rsidR="00F33EFB">
              <w:rPr>
                <w:rFonts w:asciiTheme="minorHAnsi" w:eastAsiaTheme="minorEastAsia" w:hAnsiTheme="minorHAnsi" w:cstheme="minorBidi"/>
                <w:b w:val="0"/>
                <w:noProof/>
                <w:color w:val="auto"/>
                <w:sz w:val="22"/>
              </w:rPr>
              <w:tab/>
            </w:r>
            <w:r w:rsidR="00F33EFB" w:rsidRPr="00EC21DC">
              <w:rPr>
                <w:rStyle w:val="Hyperlink"/>
                <w:noProof/>
              </w:rPr>
              <w:t>Adobe issues</w:t>
            </w:r>
            <w:r w:rsidR="00F33EFB">
              <w:rPr>
                <w:noProof/>
                <w:webHidden/>
              </w:rPr>
              <w:tab/>
            </w:r>
            <w:r w:rsidR="00F33EFB">
              <w:rPr>
                <w:noProof/>
                <w:webHidden/>
              </w:rPr>
              <w:fldChar w:fldCharType="begin"/>
            </w:r>
            <w:r w:rsidR="00F33EFB">
              <w:rPr>
                <w:noProof/>
                <w:webHidden/>
              </w:rPr>
              <w:instrText xml:space="preserve"> PAGEREF _Toc71527015 \h </w:instrText>
            </w:r>
            <w:r w:rsidR="00F33EFB">
              <w:rPr>
                <w:noProof/>
                <w:webHidden/>
              </w:rPr>
            </w:r>
            <w:r w:rsidR="00F33EFB">
              <w:rPr>
                <w:noProof/>
                <w:webHidden/>
              </w:rPr>
              <w:fldChar w:fldCharType="separate"/>
            </w:r>
            <w:r w:rsidR="00F33EFB">
              <w:rPr>
                <w:noProof/>
                <w:webHidden/>
              </w:rPr>
              <w:t>38</w:t>
            </w:r>
            <w:r w:rsidR="00F33EFB">
              <w:rPr>
                <w:noProof/>
                <w:webHidden/>
              </w:rPr>
              <w:fldChar w:fldCharType="end"/>
            </w:r>
          </w:hyperlink>
        </w:p>
        <w:p w14:paraId="1D1C67E4" w14:textId="0AAB3EDA"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16" w:history="1">
            <w:r w:rsidR="00F33EFB" w:rsidRPr="00EC21DC">
              <w:rPr>
                <w:rStyle w:val="Hyperlink"/>
                <w:bCs/>
                <w:noProof/>
              </w:rPr>
              <w:t>7.2.</w:t>
            </w:r>
            <w:r w:rsidR="00F33EFB">
              <w:rPr>
                <w:rFonts w:asciiTheme="minorHAnsi" w:eastAsiaTheme="minorEastAsia" w:hAnsiTheme="minorHAnsi" w:cstheme="minorBidi"/>
                <w:b w:val="0"/>
                <w:noProof/>
                <w:color w:val="auto"/>
                <w:sz w:val="22"/>
              </w:rPr>
              <w:tab/>
            </w:r>
            <w:r w:rsidR="00F33EFB" w:rsidRPr="00EC21DC">
              <w:rPr>
                <w:rStyle w:val="Hyperlink"/>
                <w:noProof/>
              </w:rPr>
              <w:t>Cannot download Med Guides from CMOP Portal</w:t>
            </w:r>
            <w:r w:rsidR="00F33EFB">
              <w:rPr>
                <w:noProof/>
                <w:webHidden/>
              </w:rPr>
              <w:tab/>
            </w:r>
            <w:r w:rsidR="00F33EFB">
              <w:rPr>
                <w:noProof/>
                <w:webHidden/>
              </w:rPr>
              <w:fldChar w:fldCharType="begin"/>
            </w:r>
            <w:r w:rsidR="00F33EFB">
              <w:rPr>
                <w:noProof/>
                <w:webHidden/>
              </w:rPr>
              <w:instrText xml:space="preserve"> PAGEREF _Toc71527016 \h </w:instrText>
            </w:r>
            <w:r w:rsidR="00F33EFB">
              <w:rPr>
                <w:noProof/>
                <w:webHidden/>
              </w:rPr>
            </w:r>
            <w:r w:rsidR="00F33EFB">
              <w:rPr>
                <w:noProof/>
                <w:webHidden/>
              </w:rPr>
              <w:fldChar w:fldCharType="separate"/>
            </w:r>
            <w:r w:rsidR="00F33EFB">
              <w:rPr>
                <w:noProof/>
                <w:webHidden/>
              </w:rPr>
              <w:t>39</w:t>
            </w:r>
            <w:r w:rsidR="00F33EFB">
              <w:rPr>
                <w:noProof/>
                <w:webHidden/>
              </w:rPr>
              <w:fldChar w:fldCharType="end"/>
            </w:r>
          </w:hyperlink>
        </w:p>
        <w:p w14:paraId="65CA499A" w14:textId="310583B8"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17" w:history="1">
            <w:r w:rsidR="00F33EFB" w:rsidRPr="00EC21DC">
              <w:rPr>
                <w:rStyle w:val="Hyperlink"/>
                <w:bCs/>
                <w:noProof/>
              </w:rPr>
              <w:t>7.3.</w:t>
            </w:r>
            <w:r w:rsidR="00F33EFB">
              <w:rPr>
                <w:rFonts w:asciiTheme="minorHAnsi" w:eastAsiaTheme="minorEastAsia" w:hAnsiTheme="minorHAnsi" w:cstheme="minorBidi"/>
                <w:b w:val="0"/>
                <w:noProof/>
                <w:color w:val="auto"/>
                <w:sz w:val="22"/>
              </w:rPr>
              <w:tab/>
            </w:r>
            <w:r w:rsidR="00F33EFB" w:rsidRPr="00EC21DC">
              <w:rPr>
                <w:rStyle w:val="Hyperlink"/>
                <w:noProof/>
              </w:rPr>
              <w:t>Nothing is sent to the destination printer spool</w:t>
            </w:r>
            <w:r w:rsidR="00F33EFB">
              <w:rPr>
                <w:noProof/>
                <w:webHidden/>
              </w:rPr>
              <w:tab/>
            </w:r>
            <w:r w:rsidR="00F33EFB">
              <w:rPr>
                <w:noProof/>
                <w:webHidden/>
              </w:rPr>
              <w:fldChar w:fldCharType="begin"/>
            </w:r>
            <w:r w:rsidR="00F33EFB">
              <w:rPr>
                <w:noProof/>
                <w:webHidden/>
              </w:rPr>
              <w:instrText xml:space="preserve"> PAGEREF _Toc71527017 \h </w:instrText>
            </w:r>
            <w:r w:rsidR="00F33EFB">
              <w:rPr>
                <w:noProof/>
                <w:webHidden/>
              </w:rPr>
            </w:r>
            <w:r w:rsidR="00F33EFB">
              <w:rPr>
                <w:noProof/>
                <w:webHidden/>
              </w:rPr>
              <w:fldChar w:fldCharType="separate"/>
            </w:r>
            <w:r w:rsidR="00F33EFB">
              <w:rPr>
                <w:noProof/>
                <w:webHidden/>
              </w:rPr>
              <w:t>40</w:t>
            </w:r>
            <w:r w:rsidR="00F33EFB">
              <w:rPr>
                <w:noProof/>
                <w:webHidden/>
              </w:rPr>
              <w:fldChar w:fldCharType="end"/>
            </w:r>
          </w:hyperlink>
        </w:p>
        <w:p w14:paraId="1C76867E" w14:textId="055ED0C4"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18" w:history="1">
            <w:r w:rsidR="00F33EFB" w:rsidRPr="00EC21DC">
              <w:rPr>
                <w:rStyle w:val="Hyperlink"/>
                <w:bCs/>
                <w:noProof/>
              </w:rPr>
              <w:t>7.4.</w:t>
            </w:r>
            <w:r w:rsidR="00F33EFB">
              <w:rPr>
                <w:rFonts w:asciiTheme="minorHAnsi" w:eastAsiaTheme="minorEastAsia" w:hAnsiTheme="minorHAnsi" w:cstheme="minorBidi"/>
                <w:b w:val="0"/>
                <w:noProof/>
                <w:color w:val="auto"/>
                <w:sz w:val="22"/>
              </w:rPr>
              <w:tab/>
            </w:r>
            <w:r w:rsidR="00F33EFB" w:rsidRPr="00EC21DC">
              <w:rPr>
                <w:rStyle w:val="Hyperlink"/>
                <w:noProof/>
              </w:rPr>
              <w:t>Exception when running batch file</w:t>
            </w:r>
            <w:r w:rsidR="00F33EFB">
              <w:rPr>
                <w:noProof/>
                <w:webHidden/>
              </w:rPr>
              <w:tab/>
            </w:r>
            <w:r w:rsidR="00F33EFB">
              <w:rPr>
                <w:noProof/>
                <w:webHidden/>
              </w:rPr>
              <w:fldChar w:fldCharType="begin"/>
            </w:r>
            <w:r w:rsidR="00F33EFB">
              <w:rPr>
                <w:noProof/>
                <w:webHidden/>
              </w:rPr>
              <w:instrText xml:space="preserve"> PAGEREF _Toc71527018 \h </w:instrText>
            </w:r>
            <w:r w:rsidR="00F33EFB">
              <w:rPr>
                <w:noProof/>
                <w:webHidden/>
              </w:rPr>
            </w:r>
            <w:r w:rsidR="00F33EFB">
              <w:rPr>
                <w:noProof/>
                <w:webHidden/>
              </w:rPr>
              <w:fldChar w:fldCharType="separate"/>
            </w:r>
            <w:r w:rsidR="00F33EFB">
              <w:rPr>
                <w:noProof/>
                <w:webHidden/>
              </w:rPr>
              <w:t>40</w:t>
            </w:r>
            <w:r w:rsidR="00F33EFB">
              <w:rPr>
                <w:noProof/>
                <w:webHidden/>
              </w:rPr>
              <w:fldChar w:fldCharType="end"/>
            </w:r>
          </w:hyperlink>
        </w:p>
        <w:p w14:paraId="0A1258AF" w14:textId="449D0513"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19" w:history="1">
            <w:r w:rsidR="00F33EFB" w:rsidRPr="00EC21DC">
              <w:rPr>
                <w:rStyle w:val="Hyperlink"/>
                <w:bCs/>
                <w:noProof/>
              </w:rPr>
              <w:t>7.5.</w:t>
            </w:r>
            <w:r w:rsidR="00F33EFB">
              <w:rPr>
                <w:rFonts w:asciiTheme="minorHAnsi" w:eastAsiaTheme="minorEastAsia" w:hAnsiTheme="minorHAnsi" w:cstheme="minorBidi"/>
                <w:b w:val="0"/>
                <w:noProof/>
                <w:color w:val="auto"/>
                <w:sz w:val="22"/>
              </w:rPr>
              <w:tab/>
            </w:r>
            <w:r w:rsidR="00F33EFB" w:rsidRPr="00EC21DC">
              <w:rPr>
                <w:rStyle w:val="Hyperlink"/>
                <w:noProof/>
              </w:rPr>
              <w:t>Network Service account and Adobe Reader 9</w:t>
            </w:r>
            <w:r w:rsidR="00F33EFB">
              <w:rPr>
                <w:noProof/>
                <w:webHidden/>
              </w:rPr>
              <w:tab/>
            </w:r>
            <w:r w:rsidR="00F33EFB">
              <w:rPr>
                <w:noProof/>
                <w:webHidden/>
              </w:rPr>
              <w:fldChar w:fldCharType="begin"/>
            </w:r>
            <w:r w:rsidR="00F33EFB">
              <w:rPr>
                <w:noProof/>
                <w:webHidden/>
              </w:rPr>
              <w:instrText xml:space="preserve"> PAGEREF _Toc71527019 \h </w:instrText>
            </w:r>
            <w:r w:rsidR="00F33EFB">
              <w:rPr>
                <w:noProof/>
                <w:webHidden/>
              </w:rPr>
            </w:r>
            <w:r w:rsidR="00F33EFB">
              <w:rPr>
                <w:noProof/>
                <w:webHidden/>
              </w:rPr>
              <w:fldChar w:fldCharType="separate"/>
            </w:r>
            <w:r w:rsidR="00F33EFB">
              <w:rPr>
                <w:noProof/>
                <w:webHidden/>
              </w:rPr>
              <w:t>41</w:t>
            </w:r>
            <w:r w:rsidR="00F33EFB">
              <w:rPr>
                <w:noProof/>
                <w:webHidden/>
              </w:rPr>
              <w:fldChar w:fldCharType="end"/>
            </w:r>
          </w:hyperlink>
        </w:p>
        <w:p w14:paraId="7CE0DAEE" w14:textId="2256A0E5"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20" w:history="1">
            <w:r w:rsidR="00F33EFB" w:rsidRPr="00EC21DC">
              <w:rPr>
                <w:rStyle w:val="Hyperlink"/>
                <w:bCs/>
                <w:noProof/>
              </w:rPr>
              <w:t>7.6.</w:t>
            </w:r>
            <w:r w:rsidR="00F33EFB">
              <w:rPr>
                <w:rFonts w:asciiTheme="minorHAnsi" w:eastAsiaTheme="minorEastAsia" w:hAnsiTheme="minorHAnsi" w:cstheme="minorBidi"/>
                <w:b w:val="0"/>
                <w:noProof/>
                <w:color w:val="auto"/>
                <w:sz w:val="22"/>
              </w:rPr>
              <w:tab/>
            </w:r>
            <w:r w:rsidR="00F33EFB" w:rsidRPr="00EC21DC">
              <w:rPr>
                <w:rStyle w:val="Hyperlink"/>
                <w:noProof/>
              </w:rPr>
              <w:t>Reinstall SSL Certificate</w:t>
            </w:r>
            <w:r w:rsidR="00F33EFB">
              <w:rPr>
                <w:noProof/>
                <w:webHidden/>
              </w:rPr>
              <w:tab/>
            </w:r>
            <w:r w:rsidR="00F33EFB">
              <w:rPr>
                <w:noProof/>
                <w:webHidden/>
              </w:rPr>
              <w:fldChar w:fldCharType="begin"/>
            </w:r>
            <w:r w:rsidR="00F33EFB">
              <w:rPr>
                <w:noProof/>
                <w:webHidden/>
              </w:rPr>
              <w:instrText xml:space="preserve"> PAGEREF _Toc71527020 \h </w:instrText>
            </w:r>
            <w:r w:rsidR="00F33EFB">
              <w:rPr>
                <w:noProof/>
                <w:webHidden/>
              </w:rPr>
            </w:r>
            <w:r w:rsidR="00F33EFB">
              <w:rPr>
                <w:noProof/>
                <w:webHidden/>
              </w:rPr>
              <w:fldChar w:fldCharType="separate"/>
            </w:r>
            <w:r w:rsidR="00F33EFB">
              <w:rPr>
                <w:noProof/>
                <w:webHidden/>
              </w:rPr>
              <w:t>41</w:t>
            </w:r>
            <w:r w:rsidR="00F33EFB">
              <w:rPr>
                <w:noProof/>
                <w:webHidden/>
              </w:rPr>
              <w:fldChar w:fldCharType="end"/>
            </w:r>
          </w:hyperlink>
        </w:p>
        <w:p w14:paraId="593BE6DA" w14:textId="51F48226"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21" w:history="1">
            <w:r w:rsidR="00F33EFB" w:rsidRPr="00EC21DC">
              <w:rPr>
                <w:rStyle w:val="Hyperlink"/>
                <w:bCs/>
                <w:noProof/>
              </w:rPr>
              <w:t>7.7.</w:t>
            </w:r>
            <w:r w:rsidR="00F33EFB">
              <w:rPr>
                <w:rFonts w:asciiTheme="minorHAnsi" w:eastAsiaTheme="minorEastAsia" w:hAnsiTheme="minorHAnsi" w:cstheme="minorBidi"/>
                <w:b w:val="0"/>
                <w:noProof/>
                <w:color w:val="auto"/>
                <w:sz w:val="22"/>
              </w:rPr>
              <w:tab/>
            </w:r>
            <w:r w:rsidR="00F33EFB" w:rsidRPr="00EC21DC">
              <w:rPr>
                <w:rStyle w:val="Hyperlink"/>
                <w:noProof/>
              </w:rPr>
              <w:t>Issues with Network Service account</w:t>
            </w:r>
            <w:r w:rsidR="00F33EFB">
              <w:rPr>
                <w:noProof/>
                <w:webHidden/>
              </w:rPr>
              <w:tab/>
            </w:r>
            <w:r w:rsidR="00F33EFB">
              <w:rPr>
                <w:noProof/>
                <w:webHidden/>
              </w:rPr>
              <w:fldChar w:fldCharType="begin"/>
            </w:r>
            <w:r w:rsidR="00F33EFB">
              <w:rPr>
                <w:noProof/>
                <w:webHidden/>
              </w:rPr>
              <w:instrText xml:space="preserve"> PAGEREF _Toc71527021 \h </w:instrText>
            </w:r>
            <w:r w:rsidR="00F33EFB">
              <w:rPr>
                <w:noProof/>
                <w:webHidden/>
              </w:rPr>
            </w:r>
            <w:r w:rsidR="00F33EFB">
              <w:rPr>
                <w:noProof/>
                <w:webHidden/>
              </w:rPr>
              <w:fldChar w:fldCharType="separate"/>
            </w:r>
            <w:r w:rsidR="00F33EFB">
              <w:rPr>
                <w:noProof/>
                <w:webHidden/>
              </w:rPr>
              <w:t>42</w:t>
            </w:r>
            <w:r w:rsidR="00F33EFB">
              <w:rPr>
                <w:noProof/>
                <w:webHidden/>
              </w:rPr>
              <w:fldChar w:fldCharType="end"/>
            </w:r>
          </w:hyperlink>
        </w:p>
        <w:p w14:paraId="6A1425EA" w14:textId="105631CE"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22" w:history="1">
            <w:r w:rsidR="00F33EFB" w:rsidRPr="00EC21DC">
              <w:rPr>
                <w:rStyle w:val="Hyperlink"/>
                <w:bCs/>
                <w:noProof/>
              </w:rPr>
              <w:t>7.8.</w:t>
            </w:r>
            <w:r w:rsidR="00F33EFB">
              <w:rPr>
                <w:rFonts w:asciiTheme="minorHAnsi" w:eastAsiaTheme="minorEastAsia" w:hAnsiTheme="minorHAnsi" w:cstheme="minorBidi"/>
                <w:b w:val="0"/>
                <w:noProof/>
                <w:color w:val="auto"/>
                <w:sz w:val="22"/>
              </w:rPr>
              <w:tab/>
            </w:r>
            <w:r w:rsidR="00F33EFB" w:rsidRPr="00EC21DC">
              <w:rPr>
                <w:rStyle w:val="Hyperlink"/>
                <w:noProof/>
              </w:rPr>
              <w:t>Printing Issues</w:t>
            </w:r>
            <w:r w:rsidR="00F33EFB">
              <w:rPr>
                <w:noProof/>
                <w:webHidden/>
              </w:rPr>
              <w:tab/>
            </w:r>
            <w:r w:rsidR="00F33EFB">
              <w:rPr>
                <w:noProof/>
                <w:webHidden/>
              </w:rPr>
              <w:fldChar w:fldCharType="begin"/>
            </w:r>
            <w:r w:rsidR="00F33EFB">
              <w:rPr>
                <w:noProof/>
                <w:webHidden/>
              </w:rPr>
              <w:instrText xml:space="preserve"> PAGEREF _Toc71527022 \h </w:instrText>
            </w:r>
            <w:r w:rsidR="00F33EFB">
              <w:rPr>
                <w:noProof/>
                <w:webHidden/>
              </w:rPr>
            </w:r>
            <w:r w:rsidR="00F33EFB">
              <w:rPr>
                <w:noProof/>
                <w:webHidden/>
              </w:rPr>
              <w:fldChar w:fldCharType="separate"/>
            </w:r>
            <w:r w:rsidR="00F33EFB">
              <w:rPr>
                <w:noProof/>
                <w:webHidden/>
              </w:rPr>
              <w:t>42</w:t>
            </w:r>
            <w:r w:rsidR="00F33EFB">
              <w:rPr>
                <w:noProof/>
                <w:webHidden/>
              </w:rPr>
              <w:fldChar w:fldCharType="end"/>
            </w:r>
          </w:hyperlink>
        </w:p>
        <w:p w14:paraId="21FF715A" w14:textId="78FCBCB7" w:rsidR="00F33EFB" w:rsidRDefault="004F4AC7">
          <w:pPr>
            <w:pStyle w:val="TOC2"/>
            <w:tabs>
              <w:tab w:val="left" w:pos="1100"/>
              <w:tab w:val="right" w:leader="dot" w:pos="9407"/>
            </w:tabs>
            <w:rPr>
              <w:rFonts w:asciiTheme="minorHAnsi" w:eastAsiaTheme="minorEastAsia" w:hAnsiTheme="minorHAnsi" w:cstheme="minorBidi"/>
              <w:b w:val="0"/>
              <w:noProof/>
              <w:color w:val="auto"/>
              <w:sz w:val="22"/>
            </w:rPr>
          </w:pPr>
          <w:hyperlink w:anchor="_Toc71527023" w:history="1">
            <w:r w:rsidR="00F33EFB" w:rsidRPr="00EC21DC">
              <w:rPr>
                <w:rStyle w:val="Hyperlink"/>
                <w:bCs/>
                <w:noProof/>
              </w:rPr>
              <w:t>7.9.</w:t>
            </w:r>
            <w:r w:rsidR="00F33EFB">
              <w:rPr>
                <w:rFonts w:asciiTheme="minorHAnsi" w:eastAsiaTheme="minorEastAsia" w:hAnsiTheme="minorHAnsi" w:cstheme="minorBidi"/>
                <w:b w:val="0"/>
                <w:noProof/>
                <w:color w:val="auto"/>
                <w:sz w:val="22"/>
              </w:rPr>
              <w:tab/>
            </w:r>
            <w:r w:rsidR="00F33EFB" w:rsidRPr="00EC21DC">
              <w:rPr>
                <w:rStyle w:val="Hyperlink"/>
                <w:noProof/>
              </w:rPr>
              <w:t>Nightly Server Reboot recommendation</w:t>
            </w:r>
            <w:r w:rsidR="00F33EFB">
              <w:rPr>
                <w:noProof/>
                <w:webHidden/>
              </w:rPr>
              <w:tab/>
            </w:r>
            <w:r w:rsidR="00F33EFB">
              <w:rPr>
                <w:noProof/>
                <w:webHidden/>
              </w:rPr>
              <w:fldChar w:fldCharType="begin"/>
            </w:r>
            <w:r w:rsidR="00F33EFB">
              <w:rPr>
                <w:noProof/>
                <w:webHidden/>
              </w:rPr>
              <w:instrText xml:space="preserve"> PAGEREF _Toc71527023 \h </w:instrText>
            </w:r>
            <w:r w:rsidR="00F33EFB">
              <w:rPr>
                <w:noProof/>
                <w:webHidden/>
              </w:rPr>
            </w:r>
            <w:r w:rsidR="00F33EFB">
              <w:rPr>
                <w:noProof/>
                <w:webHidden/>
              </w:rPr>
              <w:fldChar w:fldCharType="separate"/>
            </w:r>
            <w:r w:rsidR="00F33EFB">
              <w:rPr>
                <w:noProof/>
                <w:webHidden/>
              </w:rPr>
              <w:t>44</w:t>
            </w:r>
            <w:r w:rsidR="00F33EFB">
              <w:rPr>
                <w:noProof/>
                <w:webHidden/>
              </w:rPr>
              <w:fldChar w:fldCharType="end"/>
            </w:r>
          </w:hyperlink>
        </w:p>
        <w:p w14:paraId="5FAC6063" w14:textId="06CE2882" w:rsidR="00F33EFB" w:rsidRDefault="004F4AC7">
          <w:pPr>
            <w:pStyle w:val="TOC2"/>
            <w:tabs>
              <w:tab w:val="left" w:pos="1320"/>
              <w:tab w:val="right" w:leader="dot" w:pos="9407"/>
            </w:tabs>
            <w:rPr>
              <w:rFonts w:asciiTheme="minorHAnsi" w:eastAsiaTheme="minorEastAsia" w:hAnsiTheme="minorHAnsi" w:cstheme="minorBidi"/>
              <w:b w:val="0"/>
              <w:noProof/>
              <w:color w:val="auto"/>
              <w:sz w:val="22"/>
            </w:rPr>
          </w:pPr>
          <w:hyperlink w:anchor="_Toc71527024" w:history="1">
            <w:r w:rsidR="00F33EFB" w:rsidRPr="00EC21DC">
              <w:rPr>
                <w:rStyle w:val="Hyperlink"/>
                <w:bCs/>
                <w:noProof/>
              </w:rPr>
              <w:t>7.10.</w:t>
            </w:r>
            <w:r w:rsidR="00F33EFB">
              <w:rPr>
                <w:rFonts w:asciiTheme="minorHAnsi" w:eastAsiaTheme="minorEastAsia" w:hAnsiTheme="minorHAnsi" w:cstheme="minorBidi"/>
                <w:b w:val="0"/>
                <w:noProof/>
                <w:color w:val="auto"/>
                <w:sz w:val="22"/>
              </w:rPr>
              <w:tab/>
            </w:r>
            <w:r w:rsidR="00F33EFB" w:rsidRPr="00EC21DC">
              <w:rPr>
                <w:rStyle w:val="Hyperlink"/>
                <w:noProof/>
              </w:rPr>
              <w:t>Increase the priority of java.exe and AcroRd32.exe</w:t>
            </w:r>
            <w:r w:rsidR="00F33EFB">
              <w:rPr>
                <w:noProof/>
                <w:webHidden/>
              </w:rPr>
              <w:tab/>
            </w:r>
            <w:r w:rsidR="00F33EFB">
              <w:rPr>
                <w:noProof/>
                <w:webHidden/>
              </w:rPr>
              <w:fldChar w:fldCharType="begin"/>
            </w:r>
            <w:r w:rsidR="00F33EFB">
              <w:rPr>
                <w:noProof/>
                <w:webHidden/>
              </w:rPr>
              <w:instrText xml:space="preserve"> PAGEREF _Toc71527024 \h </w:instrText>
            </w:r>
            <w:r w:rsidR="00F33EFB">
              <w:rPr>
                <w:noProof/>
                <w:webHidden/>
              </w:rPr>
            </w:r>
            <w:r w:rsidR="00F33EFB">
              <w:rPr>
                <w:noProof/>
                <w:webHidden/>
              </w:rPr>
              <w:fldChar w:fldCharType="separate"/>
            </w:r>
            <w:r w:rsidR="00F33EFB">
              <w:rPr>
                <w:noProof/>
                <w:webHidden/>
              </w:rPr>
              <w:t>44</w:t>
            </w:r>
            <w:r w:rsidR="00F33EFB">
              <w:rPr>
                <w:noProof/>
                <w:webHidden/>
              </w:rPr>
              <w:fldChar w:fldCharType="end"/>
            </w:r>
          </w:hyperlink>
        </w:p>
        <w:p w14:paraId="72FA95DF" w14:textId="617900CE" w:rsidR="00F33EFB" w:rsidRDefault="004F4AC7">
          <w:pPr>
            <w:pStyle w:val="TOC1"/>
            <w:tabs>
              <w:tab w:val="right" w:leader="dot" w:pos="9407"/>
            </w:tabs>
            <w:rPr>
              <w:rFonts w:asciiTheme="minorHAnsi" w:eastAsiaTheme="minorEastAsia" w:hAnsiTheme="minorHAnsi" w:cstheme="minorBidi"/>
              <w:b w:val="0"/>
              <w:noProof/>
              <w:color w:val="auto"/>
              <w:sz w:val="22"/>
            </w:rPr>
          </w:pPr>
          <w:hyperlink w:anchor="_Toc71527025" w:history="1">
            <w:r w:rsidR="00F33EFB" w:rsidRPr="00EC21DC">
              <w:rPr>
                <w:rStyle w:val="Hyperlink"/>
                <w:noProof/>
              </w:rPr>
              <w:t>Appendix</w:t>
            </w:r>
            <w:r w:rsidR="00F33EFB">
              <w:rPr>
                <w:noProof/>
                <w:webHidden/>
              </w:rPr>
              <w:tab/>
            </w:r>
            <w:r w:rsidR="00F33EFB">
              <w:rPr>
                <w:noProof/>
                <w:webHidden/>
              </w:rPr>
              <w:fldChar w:fldCharType="begin"/>
            </w:r>
            <w:r w:rsidR="00F33EFB">
              <w:rPr>
                <w:noProof/>
                <w:webHidden/>
              </w:rPr>
              <w:instrText xml:space="preserve"> PAGEREF _Toc71527025 \h </w:instrText>
            </w:r>
            <w:r w:rsidR="00F33EFB">
              <w:rPr>
                <w:noProof/>
                <w:webHidden/>
              </w:rPr>
            </w:r>
            <w:r w:rsidR="00F33EFB">
              <w:rPr>
                <w:noProof/>
                <w:webHidden/>
              </w:rPr>
              <w:fldChar w:fldCharType="separate"/>
            </w:r>
            <w:r w:rsidR="00F33EFB">
              <w:rPr>
                <w:noProof/>
                <w:webHidden/>
              </w:rPr>
              <w:t>45</w:t>
            </w:r>
            <w:r w:rsidR="00F33EFB">
              <w:rPr>
                <w:noProof/>
                <w:webHidden/>
              </w:rPr>
              <w:fldChar w:fldCharType="end"/>
            </w:r>
          </w:hyperlink>
        </w:p>
        <w:p w14:paraId="1F5598D9" w14:textId="12547909" w:rsidR="00C43F98" w:rsidRDefault="00C43F98">
          <w:r>
            <w:rPr>
              <w:b/>
              <w:bCs/>
              <w:noProof/>
            </w:rPr>
            <w:fldChar w:fldCharType="end"/>
          </w:r>
        </w:p>
      </w:sdtContent>
    </w:sdt>
    <w:p w14:paraId="2507CA8C" w14:textId="2E76455A" w:rsidR="00DB2B2C" w:rsidRDefault="00DB2B2C" w:rsidP="00E87ECA">
      <w:pPr>
        <w:rPr>
          <w:rFonts w:ascii="Arial" w:eastAsia="Arial" w:hAnsi="Arial" w:cs="Arial"/>
          <w:sz w:val="28"/>
        </w:rPr>
        <w:sectPr w:rsidR="00DB2B2C" w:rsidSect="00985BD0">
          <w:pgSz w:w="12240" w:h="15840"/>
          <w:pgMar w:top="1440" w:right="1383" w:bottom="1458" w:left="1440" w:header="720" w:footer="720" w:gutter="0"/>
          <w:pgNumType w:fmt="lowerRoman" w:start="1"/>
          <w:cols w:space="720"/>
        </w:sectPr>
      </w:pPr>
    </w:p>
    <w:p w14:paraId="5881DD6F" w14:textId="77777777" w:rsidR="00AC2F8C" w:rsidRDefault="00D71AAF" w:rsidP="00353A50">
      <w:pPr>
        <w:pStyle w:val="Heading1"/>
      </w:pPr>
      <w:bookmarkStart w:id="0" w:name="_Toc70939281"/>
      <w:bookmarkStart w:id="1" w:name="_Toc26950314"/>
      <w:bookmarkStart w:id="2" w:name="_Toc71526983"/>
      <w:bookmarkEnd w:id="0"/>
      <w:bookmarkEnd w:id="1"/>
      <w:r>
        <w:lastRenderedPageBreak/>
        <w:t>Introduction</w:t>
      </w:r>
      <w:bookmarkEnd w:id="2"/>
      <w:r>
        <w:t xml:space="preserve"> </w:t>
      </w:r>
    </w:p>
    <w:p w14:paraId="0918CF95" w14:textId="77777777" w:rsidR="00AC2F8C" w:rsidRDefault="00D71AAF" w:rsidP="00E94FD4">
      <w:pPr>
        <w:spacing w:before="0" w:after="0"/>
      </w:pPr>
      <w:r>
        <w:t xml:space="preserve">This Installation Guide provides a description of the installation and deployment procedures for the </w:t>
      </w:r>
    </w:p>
    <w:p w14:paraId="17E03BF5" w14:textId="77777777" w:rsidR="00AC2F8C" w:rsidRDefault="00D71AAF" w:rsidP="00E94FD4">
      <w:pPr>
        <w:spacing w:before="0" w:after="0"/>
      </w:pPr>
      <w:r>
        <w:t xml:space="preserve">Department of Veterans Affairs (VA) Food and Drug Administration (FDA) Medication Guides </w:t>
      </w:r>
    </w:p>
    <w:p w14:paraId="21BF719B" w14:textId="14F68209" w:rsidR="00AC2F8C" w:rsidRDefault="00D71AAF" w:rsidP="00F121A6">
      <w:pPr>
        <w:spacing w:before="0" w:after="0"/>
      </w:pPr>
      <w:r>
        <w:t xml:space="preserve">Increment 3 project. This section focuses on the project’s FDA Med Guides </w:t>
      </w:r>
      <w:r w:rsidR="00102599">
        <w:t>Auto Print Utility</w:t>
      </w:r>
      <w:r>
        <w:t xml:space="preserve">. The FDA Med Guides Printer </w:t>
      </w:r>
      <w:r w:rsidR="00102599">
        <w:t>Utility</w:t>
      </w:r>
      <w:r>
        <w:t xml:space="preserve"> is a Java-based program that automatically prints a copy of an FDA medication guide document when one exists for a requested prescription.</w:t>
      </w:r>
      <w:r w:rsidR="00C176BE">
        <w:t xml:space="preserve"> </w:t>
      </w:r>
      <w:r>
        <w:t>The program retrieves copies from original med guides found in a local repository on the host server.</w:t>
      </w:r>
      <w:r w:rsidR="00C176BE">
        <w:t xml:space="preserve"> </w:t>
      </w:r>
      <w:r>
        <w:t xml:space="preserve">If a requested med guide is not found locally, then an attempt is made to download the med guide from the </w:t>
      </w:r>
      <w:r w:rsidR="00D80967">
        <w:t xml:space="preserve">Share Point Online (SPO) </w:t>
      </w:r>
      <w:r w:rsidR="00102599">
        <w:t xml:space="preserve">site </w:t>
      </w:r>
      <w:r w:rsidRPr="00E87ECA">
        <w:t>on the VA network.</w:t>
      </w:r>
    </w:p>
    <w:p w14:paraId="3C76A658" w14:textId="77777777" w:rsidR="003C639C" w:rsidRDefault="003C639C" w:rsidP="00E94FD4">
      <w:pPr>
        <w:spacing w:before="0" w:after="0"/>
      </w:pPr>
    </w:p>
    <w:tbl>
      <w:tblPr>
        <w:tblStyle w:val="TableGrid"/>
        <w:tblW w:w="9368" w:type="dxa"/>
        <w:tblInd w:w="1" w:type="dxa"/>
        <w:tblCellMar>
          <w:top w:w="64" w:type="dxa"/>
          <w:left w:w="106" w:type="dxa"/>
          <w:bottom w:w="69" w:type="dxa"/>
          <w:right w:w="45" w:type="dxa"/>
        </w:tblCellMar>
        <w:tblLook w:val="04A0" w:firstRow="1" w:lastRow="0" w:firstColumn="1" w:lastColumn="0" w:noHBand="0" w:noVBand="1"/>
      </w:tblPr>
      <w:tblGrid>
        <w:gridCol w:w="1579"/>
        <w:gridCol w:w="7789"/>
      </w:tblGrid>
      <w:tr w:rsidR="00AC2F8C" w14:paraId="6A86BED0" w14:textId="77777777">
        <w:trPr>
          <w:trHeight w:val="382"/>
        </w:trPr>
        <w:tc>
          <w:tcPr>
            <w:tcW w:w="1579" w:type="dxa"/>
            <w:tcBorders>
              <w:top w:val="single" w:sz="4" w:space="0" w:color="000000"/>
              <w:left w:val="single" w:sz="4" w:space="0" w:color="000000"/>
              <w:bottom w:val="single" w:sz="4" w:space="0" w:color="000000"/>
              <w:right w:val="single" w:sz="4" w:space="0" w:color="000000"/>
            </w:tcBorders>
            <w:shd w:val="clear" w:color="auto" w:fill="E7E6E6"/>
          </w:tcPr>
          <w:p w14:paraId="48761C47" w14:textId="77777777" w:rsidR="00AC2F8C" w:rsidRDefault="00D71AAF" w:rsidP="00353A50">
            <w:r>
              <w:rPr>
                <w:rFonts w:eastAsia="Arial"/>
              </w:rPr>
              <w:t xml:space="preserve">Important: </w:t>
            </w:r>
          </w:p>
        </w:tc>
        <w:tc>
          <w:tcPr>
            <w:tcW w:w="7788" w:type="dxa"/>
            <w:vMerge w:val="restart"/>
            <w:tcBorders>
              <w:top w:val="single" w:sz="4" w:space="0" w:color="000000"/>
              <w:left w:val="single" w:sz="4" w:space="0" w:color="000000"/>
              <w:bottom w:val="single" w:sz="4" w:space="0" w:color="000000"/>
              <w:right w:val="single" w:sz="4" w:space="0" w:color="000000"/>
            </w:tcBorders>
          </w:tcPr>
          <w:p w14:paraId="7627A8E1" w14:textId="68CCADC6" w:rsidR="00AC2F8C" w:rsidRDefault="00D71AAF" w:rsidP="00353A50">
            <w:r>
              <w:rPr>
                <w:rFonts w:eastAsia="Arial"/>
              </w:rPr>
              <w:t xml:space="preserve">To successfully deploy this </w:t>
            </w:r>
            <w:r w:rsidR="00C2553A">
              <w:rPr>
                <w:rFonts w:eastAsia="Arial"/>
              </w:rPr>
              <w:t>software,</w:t>
            </w:r>
            <w:r>
              <w:rPr>
                <w:rFonts w:eastAsia="Arial"/>
              </w:rPr>
              <w:t xml:space="preserve"> it is critical that proper access permissions are set correctly. The host server, the assigned user account, and the deployed software must all have access to either local or remote printers, and have the ability to download med guide files from </w:t>
            </w:r>
            <w:r w:rsidR="00102599">
              <w:rPr>
                <w:rFonts w:eastAsia="Arial"/>
              </w:rPr>
              <w:t>the VA Share site</w:t>
            </w:r>
            <w:hyperlink r:id="rId12">
              <w:r>
                <w:rPr>
                  <w:rFonts w:eastAsia="Arial"/>
                </w:rPr>
                <w:t>.</w:t>
              </w:r>
            </w:hyperlink>
            <w:r>
              <w:rPr>
                <w:rFonts w:eastAsia="Arial"/>
              </w:rPr>
              <w:t xml:space="preserve"> </w:t>
            </w:r>
          </w:p>
        </w:tc>
      </w:tr>
      <w:tr w:rsidR="00AC2F8C" w14:paraId="7EED9043" w14:textId="77777777">
        <w:trPr>
          <w:trHeight w:val="1015"/>
        </w:trPr>
        <w:tc>
          <w:tcPr>
            <w:tcW w:w="1579" w:type="dxa"/>
            <w:tcBorders>
              <w:top w:val="single" w:sz="4" w:space="0" w:color="000000"/>
              <w:left w:val="single" w:sz="4" w:space="0" w:color="000000"/>
              <w:bottom w:val="single" w:sz="4" w:space="0" w:color="000000"/>
              <w:right w:val="single" w:sz="4" w:space="0" w:color="000000"/>
            </w:tcBorders>
            <w:vAlign w:val="bottom"/>
          </w:tcPr>
          <w:p w14:paraId="4E533429" w14:textId="77777777" w:rsidR="00AC2F8C" w:rsidRDefault="00D71AAF" w:rsidP="00353A50">
            <w:r>
              <w:rPr>
                <w:noProof/>
              </w:rPr>
              <w:drawing>
                <wp:inline distT="0" distB="0" distL="0" distR="0" wp14:anchorId="279F61AB" wp14:editId="41AF91C3">
                  <wp:extent cx="867410" cy="523875"/>
                  <wp:effectExtent l="0" t="0" r="0" b="0"/>
                  <wp:docPr id="1097" name="Picture 1097" descr="This graphic indicates an important notice."/>
                  <wp:cNvGraphicFramePr/>
                  <a:graphic xmlns:a="http://schemas.openxmlformats.org/drawingml/2006/main">
                    <a:graphicData uri="http://schemas.openxmlformats.org/drawingml/2006/picture">
                      <pic:pic xmlns:pic="http://schemas.openxmlformats.org/drawingml/2006/picture">
                        <pic:nvPicPr>
                          <pic:cNvPr id="1097" name="Picture 1097" descr="This graphic indicates an important notice."/>
                          <pic:cNvPicPr/>
                        </pic:nvPicPr>
                        <pic:blipFill>
                          <a:blip r:embed="rId13"/>
                          <a:stretch>
                            <a:fillRect/>
                          </a:stretch>
                        </pic:blipFill>
                        <pic:spPr>
                          <a:xfrm>
                            <a:off x="0" y="0"/>
                            <a:ext cx="867410" cy="523875"/>
                          </a:xfrm>
                          <a:prstGeom prst="rect">
                            <a:avLst/>
                          </a:prstGeom>
                        </pic:spPr>
                      </pic:pic>
                    </a:graphicData>
                  </a:graphic>
                </wp:inline>
              </w:drawing>
            </w:r>
            <w:r>
              <w:rPr>
                <w:rFonts w:ascii="Arial" w:eastAsia="Arial" w:hAnsi="Arial" w:cs="Arial"/>
              </w:rPr>
              <w:t xml:space="preserve"> </w:t>
            </w:r>
          </w:p>
        </w:tc>
        <w:tc>
          <w:tcPr>
            <w:tcW w:w="0" w:type="auto"/>
            <w:vMerge/>
            <w:tcBorders>
              <w:top w:val="nil"/>
              <w:left w:val="single" w:sz="4" w:space="0" w:color="000000"/>
              <w:bottom w:val="single" w:sz="4" w:space="0" w:color="000000"/>
              <w:right w:val="single" w:sz="4" w:space="0" w:color="000000"/>
            </w:tcBorders>
          </w:tcPr>
          <w:p w14:paraId="6904F9BC" w14:textId="77777777" w:rsidR="00AC2F8C" w:rsidRDefault="00AC2F8C" w:rsidP="00353A50"/>
        </w:tc>
      </w:tr>
    </w:tbl>
    <w:p w14:paraId="59E0B785" w14:textId="39D02F31" w:rsidR="00AC2F8C" w:rsidRDefault="00AC2F8C" w:rsidP="00353A50"/>
    <w:tbl>
      <w:tblPr>
        <w:tblStyle w:val="TableGrid"/>
        <w:tblW w:w="9368" w:type="dxa"/>
        <w:tblInd w:w="1" w:type="dxa"/>
        <w:tblCellMar>
          <w:top w:w="63" w:type="dxa"/>
          <w:left w:w="106" w:type="dxa"/>
          <w:bottom w:w="21" w:type="dxa"/>
          <w:right w:w="45" w:type="dxa"/>
        </w:tblCellMar>
        <w:tblLook w:val="04A0" w:firstRow="1" w:lastRow="0" w:firstColumn="1" w:lastColumn="0" w:noHBand="0" w:noVBand="1"/>
      </w:tblPr>
      <w:tblGrid>
        <w:gridCol w:w="1579"/>
        <w:gridCol w:w="7789"/>
      </w:tblGrid>
      <w:tr w:rsidR="00AC2F8C" w14:paraId="095AC5EB" w14:textId="77777777">
        <w:trPr>
          <w:trHeight w:val="380"/>
        </w:trPr>
        <w:tc>
          <w:tcPr>
            <w:tcW w:w="1579" w:type="dxa"/>
            <w:tcBorders>
              <w:top w:val="single" w:sz="4" w:space="0" w:color="000000"/>
              <w:left w:val="single" w:sz="4" w:space="0" w:color="000000"/>
              <w:bottom w:val="single" w:sz="4" w:space="0" w:color="000000"/>
              <w:right w:val="single" w:sz="4" w:space="0" w:color="000000"/>
            </w:tcBorders>
            <w:shd w:val="clear" w:color="auto" w:fill="E7E6E6"/>
          </w:tcPr>
          <w:p w14:paraId="1CED548B" w14:textId="77777777" w:rsidR="00AC2F8C" w:rsidRDefault="00D71AAF" w:rsidP="00353A50">
            <w:r>
              <w:rPr>
                <w:rFonts w:eastAsia="Arial"/>
              </w:rPr>
              <w:t xml:space="preserve">Important: </w:t>
            </w:r>
          </w:p>
        </w:tc>
        <w:tc>
          <w:tcPr>
            <w:tcW w:w="7788" w:type="dxa"/>
            <w:vMerge w:val="restart"/>
            <w:tcBorders>
              <w:top w:val="single" w:sz="4" w:space="0" w:color="000000"/>
              <w:left w:val="single" w:sz="4" w:space="0" w:color="000000"/>
              <w:bottom w:val="single" w:sz="4" w:space="0" w:color="000000"/>
              <w:right w:val="single" w:sz="4" w:space="0" w:color="000000"/>
            </w:tcBorders>
          </w:tcPr>
          <w:p w14:paraId="57D10933" w14:textId="0F337673" w:rsidR="00AC2F8C" w:rsidRDefault="00D71AAF" w:rsidP="00353A50">
            <w:r>
              <w:rPr>
                <w:rFonts w:eastAsia="Arial"/>
              </w:rPr>
              <w:t xml:space="preserve">Sites that are currently running the FDA Med Guides Automatic Printing software can go directly to section </w:t>
            </w:r>
            <w:hyperlink w:anchor="_Upgrading_to_a" w:history="1">
              <w:r w:rsidRPr="00C13A98">
                <w:rPr>
                  <w:rStyle w:val="Hyperlink"/>
                  <w:rFonts w:eastAsia="Arial"/>
                </w:rPr>
                <w:t>6. Upgrading to a new version of Automatic Printing</w:t>
              </w:r>
            </w:hyperlink>
            <w:r>
              <w:rPr>
                <w:rFonts w:eastAsia="Arial"/>
              </w:rPr>
              <w:t xml:space="preserve">. </w:t>
            </w:r>
          </w:p>
        </w:tc>
      </w:tr>
      <w:tr w:rsidR="00AC2F8C" w14:paraId="4C312368" w14:textId="77777777">
        <w:trPr>
          <w:trHeight w:val="956"/>
        </w:trPr>
        <w:tc>
          <w:tcPr>
            <w:tcW w:w="1579" w:type="dxa"/>
            <w:tcBorders>
              <w:top w:val="single" w:sz="4" w:space="0" w:color="000000"/>
              <w:left w:val="single" w:sz="4" w:space="0" w:color="000000"/>
              <w:bottom w:val="single" w:sz="4" w:space="0" w:color="000000"/>
              <w:right w:val="single" w:sz="4" w:space="0" w:color="000000"/>
            </w:tcBorders>
            <w:vAlign w:val="bottom"/>
          </w:tcPr>
          <w:p w14:paraId="7A677A6C" w14:textId="77777777" w:rsidR="00AC2F8C" w:rsidRDefault="00D71AAF" w:rsidP="00353A50">
            <w:r>
              <w:rPr>
                <w:noProof/>
              </w:rPr>
              <w:drawing>
                <wp:inline distT="0" distB="0" distL="0" distR="0" wp14:anchorId="5274BD76" wp14:editId="1A516D3F">
                  <wp:extent cx="867410" cy="524510"/>
                  <wp:effectExtent l="0" t="0" r="0" b="0"/>
                  <wp:docPr id="1143" name="Picture 1143" descr="This graphic indicates an important notice."/>
                  <wp:cNvGraphicFramePr/>
                  <a:graphic xmlns:a="http://schemas.openxmlformats.org/drawingml/2006/main">
                    <a:graphicData uri="http://schemas.openxmlformats.org/drawingml/2006/picture">
                      <pic:pic xmlns:pic="http://schemas.openxmlformats.org/drawingml/2006/picture">
                        <pic:nvPicPr>
                          <pic:cNvPr id="1143" name="Picture 1143" descr="This graphic indicates an important notice."/>
                          <pic:cNvPicPr/>
                        </pic:nvPicPr>
                        <pic:blipFill>
                          <a:blip r:embed="rId13"/>
                          <a:stretch>
                            <a:fillRect/>
                          </a:stretch>
                        </pic:blipFill>
                        <pic:spPr>
                          <a:xfrm>
                            <a:off x="0" y="0"/>
                            <a:ext cx="867410" cy="524510"/>
                          </a:xfrm>
                          <a:prstGeom prst="rect">
                            <a:avLst/>
                          </a:prstGeom>
                        </pic:spPr>
                      </pic:pic>
                    </a:graphicData>
                  </a:graphic>
                </wp:inline>
              </w:drawing>
            </w:r>
            <w:r>
              <w:rPr>
                <w:rFonts w:ascii="Arial" w:eastAsia="Arial" w:hAnsi="Arial" w:cs="Arial"/>
              </w:rPr>
              <w:t xml:space="preserve"> </w:t>
            </w:r>
          </w:p>
        </w:tc>
        <w:tc>
          <w:tcPr>
            <w:tcW w:w="0" w:type="auto"/>
            <w:vMerge/>
            <w:tcBorders>
              <w:top w:val="nil"/>
              <w:left w:val="single" w:sz="4" w:space="0" w:color="000000"/>
              <w:bottom w:val="single" w:sz="4" w:space="0" w:color="000000"/>
              <w:right w:val="single" w:sz="4" w:space="0" w:color="000000"/>
            </w:tcBorders>
          </w:tcPr>
          <w:p w14:paraId="6ED067F5" w14:textId="77777777" w:rsidR="00AC2F8C" w:rsidRDefault="00AC2F8C" w:rsidP="00353A50"/>
        </w:tc>
      </w:tr>
    </w:tbl>
    <w:p w14:paraId="619E079B" w14:textId="16E69067" w:rsidR="00AC2F8C" w:rsidRDefault="00AC2F8C" w:rsidP="00353A50"/>
    <w:tbl>
      <w:tblPr>
        <w:tblStyle w:val="TableGrid"/>
        <w:tblW w:w="9360" w:type="dxa"/>
        <w:tblInd w:w="1" w:type="dxa"/>
        <w:tblCellMar>
          <w:top w:w="63" w:type="dxa"/>
          <w:left w:w="106" w:type="dxa"/>
          <w:bottom w:w="21" w:type="dxa"/>
          <w:right w:w="45" w:type="dxa"/>
        </w:tblCellMar>
        <w:tblLook w:val="04A0" w:firstRow="1" w:lastRow="0" w:firstColumn="1" w:lastColumn="0" w:noHBand="0" w:noVBand="1"/>
      </w:tblPr>
      <w:tblGrid>
        <w:gridCol w:w="1579"/>
        <w:gridCol w:w="7781"/>
      </w:tblGrid>
      <w:tr w:rsidR="00AC2F8C" w14:paraId="3E0291F2" w14:textId="77777777">
        <w:trPr>
          <w:trHeight w:val="381"/>
        </w:trPr>
        <w:tc>
          <w:tcPr>
            <w:tcW w:w="1579" w:type="dxa"/>
            <w:tcBorders>
              <w:top w:val="single" w:sz="4" w:space="0" w:color="000000"/>
              <w:left w:val="single" w:sz="4" w:space="0" w:color="000000"/>
              <w:bottom w:val="single" w:sz="4" w:space="0" w:color="000000"/>
              <w:right w:val="single" w:sz="4" w:space="0" w:color="000000"/>
            </w:tcBorders>
            <w:shd w:val="clear" w:color="auto" w:fill="E7E6E6"/>
          </w:tcPr>
          <w:p w14:paraId="0696BBC6" w14:textId="77777777" w:rsidR="00AC2F8C" w:rsidRDefault="00D71AAF" w:rsidP="00353A50">
            <w:r>
              <w:rPr>
                <w:rFonts w:eastAsia="Arial"/>
              </w:rPr>
              <w:t xml:space="preserve">Note: </w:t>
            </w:r>
          </w:p>
        </w:tc>
        <w:tc>
          <w:tcPr>
            <w:tcW w:w="7781" w:type="dxa"/>
            <w:vMerge w:val="restart"/>
            <w:tcBorders>
              <w:top w:val="single" w:sz="4" w:space="0" w:color="000000"/>
              <w:left w:val="single" w:sz="4" w:space="0" w:color="000000"/>
              <w:bottom w:val="single" w:sz="4" w:space="0" w:color="000000"/>
              <w:right w:val="single" w:sz="4" w:space="0" w:color="000000"/>
            </w:tcBorders>
          </w:tcPr>
          <w:p w14:paraId="3F8F328C" w14:textId="4453D45F" w:rsidR="00AC2F8C" w:rsidRDefault="00D71AAF" w:rsidP="00353A50">
            <w:pPr>
              <w:rPr>
                <w:rFonts w:eastAsia="Arial"/>
              </w:rPr>
            </w:pPr>
            <w:r>
              <w:rPr>
                <w:rFonts w:eastAsia="Arial"/>
              </w:rPr>
              <w:t xml:space="preserve">A Domain Service account for FDA Med Guides Automatic Printing application must be created in Active Directory. Refer to section </w:t>
            </w:r>
            <w:hyperlink w:anchor="_Domain_Service_Account" w:history="1">
              <w:r w:rsidRPr="00C13A98">
                <w:rPr>
                  <w:rStyle w:val="Hyperlink"/>
                  <w:rFonts w:eastAsia="Arial"/>
                </w:rPr>
                <w:t>2.4. Domain Service Account.</w:t>
              </w:r>
            </w:hyperlink>
            <w:r>
              <w:rPr>
                <w:rFonts w:eastAsia="Arial"/>
              </w:rPr>
              <w:t xml:space="preserve"> </w:t>
            </w:r>
          </w:p>
          <w:p w14:paraId="5FAE5513" w14:textId="093B8C85" w:rsidR="00426DED" w:rsidRPr="003C639C" w:rsidRDefault="00492B4E" w:rsidP="00353A50">
            <w:r w:rsidRPr="00E94FD4">
              <w:t>It is strongly recommended that a Domain Service account with the highest privileges be used to install all third party and FDA Med Guide Automatic Printing software.</w:t>
            </w:r>
          </w:p>
        </w:tc>
      </w:tr>
      <w:tr w:rsidR="00AC2F8C" w14:paraId="6E190971" w14:textId="77777777">
        <w:trPr>
          <w:trHeight w:val="957"/>
        </w:trPr>
        <w:tc>
          <w:tcPr>
            <w:tcW w:w="1579" w:type="dxa"/>
            <w:tcBorders>
              <w:top w:val="single" w:sz="4" w:space="0" w:color="000000"/>
              <w:left w:val="single" w:sz="4" w:space="0" w:color="000000"/>
              <w:bottom w:val="single" w:sz="4" w:space="0" w:color="000000"/>
              <w:right w:val="single" w:sz="4" w:space="0" w:color="000000"/>
            </w:tcBorders>
            <w:vAlign w:val="bottom"/>
          </w:tcPr>
          <w:p w14:paraId="03A5B4CE" w14:textId="77777777" w:rsidR="00AC2F8C" w:rsidRDefault="00D71AAF" w:rsidP="00353A50">
            <w:r>
              <w:rPr>
                <w:noProof/>
              </w:rPr>
              <w:drawing>
                <wp:inline distT="0" distB="0" distL="0" distR="0" wp14:anchorId="714134A7" wp14:editId="551673C4">
                  <wp:extent cx="867410" cy="523875"/>
                  <wp:effectExtent l="0" t="0" r="0" b="0"/>
                  <wp:docPr id="1222" name="Picture 1222" descr="This graphic indicates an important notice."/>
                  <wp:cNvGraphicFramePr/>
                  <a:graphic xmlns:a="http://schemas.openxmlformats.org/drawingml/2006/main">
                    <a:graphicData uri="http://schemas.openxmlformats.org/drawingml/2006/picture">
                      <pic:pic xmlns:pic="http://schemas.openxmlformats.org/drawingml/2006/picture">
                        <pic:nvPicPr>
                          <pic:cNvPr id="1222" name="Picture 1222" descr="This graphic indicates an important notice."/>
                          <pic:cNvPicPr/>
                        </pic:nvPicPr>
                        <pic:blipFill>
                          <a:blip r:embed="rId13"/>
                          <a:stretch>
                            <a:fillRect/>
                          </a:stretch>
                        </pic:blipFill>
                        <pic:spPr>
                          <a:xfrm>
                            <a:off x="0" y="0"/>
                            <a:ext cx="867410" cy="523875"/>
                          </a:xfrm>
                          <a:prstGeom prst="rect">
                            <a:avLst/>
                          </a:prstGeom>
                        </pic:spPr>
                      </pic:pic>
                    </a:graphicData>
                  </a:graphic>
                </wp:inline>
              </w:drawing>
            </w:r>
            <w:r>
              <w:rPr>
                <w:rFonts w:ascii="Arial" w:eastAsia="Arial" w:hAnsi="Arial" w:cs="Arial"/>
              </w:rPr>
              <w:t xml:space="preserve"> </w:t>
            </w:r>
          </w:p>
        </w:tc>
        <w:tc>
          <w:tcPr>
            <w:tcW w:w="0" w:type="auto"/>
            <w:vMerge/>
            <w:tcBorders>
              <w:top w:val="nil"/>
              <w:left w:val="single" w:sz="4" w:space="0" w:color="000000"/>
              <w:bottom w:val="single" w:sz="4" w:space="0" w:color="000000"/>
              <w:right w:val="single" w:sz="4" w:space="0" w:color="000000"/>
            </w:tcBorders>
          </w:tcPr>
          <w:p w14:paraId="0715E5AE" w14:textId="77777777" w:rsidR="00AC2F8C" w:rsidRDefault="00AC2F8C" w:rsidP="00353A50"/>
        </w:tc>
      </w:tr>
    </w:tbl>
    <w:p w14:paraId="71E4B1F6" w14:textId="7092BFF4" w:rsidR="00AC2F8C" w:rsidRDefault="00D71AAF" w:rsidP="00353A50">
      <w:r>
        <w:t xml:space="preserve">The intended audience for this document is the Information Resources Management Service (IRMS) staff responsible for installing and configuring software on VA Windows servers. </w:t>
      </w:r>
    </w:p>
    <w:p w14:paraId="33F6C40C" w14:textId="14EBCF04" w:rsidR="00AC2F8C" w:rsidRDefault="00D71AAF" w:rsidP="00353A50">
      <w:r>
        <w:t xml:space="preserve">The installation procedure, including installing the third-party products listed in the pre-installation procedures, should take about an hour or less to complete. </w:t>
      </w:r>
    </w:p>
    <w:p w14:paraId="1CCBD45B" w14:textId="77777777" w:rsidR="00AC2F8C" w:rsidRDefault="00D71AAF" w:rsidP="00353A50">
      <w:r>
        <w:t xml:space="preserve">After installation is complete, the host server should be rebooted. Any logged-on users should be advised to log off. </w:t>
      </w:r>
    </w:p>
    <w:p w14:paraId="4A6A588D" w14:textId="77777777" w:rsidR="00AC2F8C" w:rsidRDefault="00D71AAF">
      <w:pPr>
        <w:pStyle w:val="Heading1"/>
      </w:pPr>
      <w:bookmarkStart w:id="3" w:name="_Toc70939283"/>
      <w:bookmarkStart w:id="4" w:name="_Toc31805581"/>
      <w:bookmarkStart w:id="5" w:name="_Toc31866840"/>
      <w:bookmarkStart w:id="6" w:name="_Toc31870361"/>
      <w:bookmarkStart w:id="7" w:name="_Toc31870480"/>
      <w:bookmarkStart w:id="8" w:name="_Toc31870528"/>
      <w:bookmarkStart w:id="9" w:name="_Toc31871480"/>
      <w:bookmarkStart w:id="10" w:name="_Toc31877380"/>
      <w:bookmarkStart w:id="11" w:name="_Toc32314182"/>
      <w:bookmarkStart w:id="12" w:name="_Toc31805582"/>
      <w:bookmarkStart w:id="13" w:name="_Toc31866841"/>
      <w:bookmarkStart w:id="14" w:name="_Toc31870362"/>
      <w:bookmarkStart w:id="15" w:name="_Toc31870481"/>
      <w:bookmarkStart w:id="16" w:name="_Toc31870529"/>
      <w:bookmarkStart w:id="17" w:name="_Toc31871481"/>
      <w:bookmarkStart w:id="18" w:name="_Toc31877381"/>
      <w:bookmarkStart w:id="19" w:name="_Toc32314183"/>
      <w:bookmarkStart w:id="20" w:name="_Toc7152698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lastRenderedPageBreak/>
        <w:t>Pre-installation Considerations</w:t>
      </w:r>
      <w:bookmarkEnd w:id="20"/>
      <w:r>
        <w:t xml:space="preserve"> </w:t>
      </w:r>
    </w:p>
    <w:p w14:paraId="6CD40784" w14:textId="020A7CBC" w:rsidR="00AC2F8C" w:rsidRPr="00E87ECA" w:rsidRDefault="00D71AAF" w:rsidP="00D5691B">
      <w:pPr>
        <w:keepNext/>
        <w:keepLines/>
      </w:pPr>
      <w:r w:rsidRPr="00E87ECA">
        <w:t xml:space="preserve">The FDA Med Guides Printer </w:t>
      </w:r>
      <w:r w:rsidR="00102599">
        <w:t>Utility</w:t>
      </w:r>
      <w:r w:rsidRPr="00E87ECA">
        <w:t xml:space="preserve"> depends on third-party components to process and print Portable </w:t>
      </w:r>
    </w:p>
    <w:p w14:paraId="372B827B" w14:textId="6F9085E7" w:rsidR="008E2D1D" w:rsidRDefault="00D71AAF" w:rsidP="00D5691B">
      <w:pPr>
        <w:keepNext/>
        <w:keepLines/>
      </w:pPr>
      <w:r w:rsidRPr="00FE7C2B">
        <w:t>Document Format (PDF) documents. These components are Windows Server, Java Runtime Environment (JRE) and Adobe Reader</w:t>
      </w:r>
      <w:r w:rsidR="00205F8F">
        <w:t xml:space="preserve"> DC</w:t>
      </w:r>
      <w:r w:rsidRPr="00FE7C2B">
        <w:t xml:space="preserve">. These components must be properly installed and configured prior to installing and running the FDA Med Guides Printer </w:t>
      </w:r>
      <w:r w:rsidR="00102599">
        <w:t>Utility</w:t>
      </w:r>
      <w:r w:rsidRPr="00FE7C2B">
        <w:t>.</w:t>
      </w:r>
    </w:p>
    <w:p w14:paraId="04B820AB" w14:textId="5E9F9037" w:rsidR="00AC2F8C" w:rsidRDefault="00205F8F" w:rsidP="00D5691B">
      <w:r>
        <w:t>Refer to the VA Technical Reference Model (TRM)</w:t>
      </w:r>
      <w:r w:rsidR="00C176BE">
        <w:t xml:space="preserve"> </w:t>
      </w:r>
      <w:r w:rsidR="004F4AC7" w:rsidRPr="004F4AC7">
        <w:rPr>
          <w:highlight w:val="yellow"/>
        </w:rPr>
        <w:t>REDACTED</w:t>
      </w:r>
      <w:r w:rsidR="004F4AC7">
        <w:t xml:space="preserve"> </w:t>
      </w:r>
      <w:r>
        <w:t>for the approved versions of</w:t>
      </w:r>
      <w:r w:rsidR="00C176BE">
        <w:t xml:space="preserve"> </w:t>
      </w:r>
      <w:r>
        <w:t>Windows Server, Java Runtime Environment (JRE) and Adobe Reader DC.</w:t>
      </w:r>
    </w:p>
    <w:p w14:paraId="26C9E224" w14:textId="77777777" w:rsidR="00AC2F8C" w:rsidRDefault="00D71AAF" w:rsidP="00353A50">
      <w:pPr>
        <w:pStyle w:val="Heading2"/>
      </w:pPr>
      <w:bookmarkStart w:id="21" w:name="_Toc71526985"/>
      <w:r>
        <w:t>Deployment scenarios</w:t>
      </w:r>
      <w:bookmarkEnd w:id="21"/>
      <w:r>
        <w:t xml:space="preserve"> </w:t>
      </w:r>
    </w:p>
    <w:p w14:paraId="414D647A" w14:textId="5BB16BFC" w:rsidR="00AC2F8C" w:rsidRDefault="00D71AAF" w:rsidP="00353A50">
      <w:r>
        <w:t xml:space="preserve">There are </w:t>
      </w:r>
      <w:r w:rsidR="00102599">
        <w:t>several</w:t>
      </w:r>
      <w:r>
        <w:t xml:space="preserve"> scenarios in which the </w:t>
      </w:r>
      <w:r w:rsidR="00102599">
        <w:t xml:space="preserve">FDA Med Guides Printer Utility </w:t>
      </w:r>
      <w:r>
        <w:t xml:space="preserve">can be deployed successfully. The recommended scenario is to deploy the FDA Med Guides Printer </w:t>
      </w:r>
      <w:r w:rsidR="00102599">
        <w:t>Utility</w:t>
      </w:r>
      <w:r>
        <w:t>, Java JRE and Adobe Reader</w:t>
      </w:r>
      <w:r w:rsidR="00205F8F">
        <w:t xml:space="preserve"> DC</w:t>
      </w:r>
      <w:r>
        <w:t xml:space="preserve"> on a server near the target service area. However, identifying and selecting the best scenario for a particular site is left to the discretion of individual local system administrators who are tasked with installing this package.</w:t>
      </w:r>
    </w:p>
    <w:p w14:paraId="51148658" w14:textId="77777777" w:rsidR="00AC2F8C" w:rsidRDefault="00D71AAF" w:rsidP="00353A50">
      <w:pPr>
        <w:pStyle w:val="Heading2"/>
      </w:pPr>
      <w:bookmarkStart w:id="22" w:name="_Toc71526986"/>
      <w:r>
        <w:t>Destination printers</w:t>
      </w:r>
      <w:bookmarkEnd w:id="22"/>
      <w:r>
        <w:t xml:space="preserve"> </w:t>
      </w:r>
    </w:p>
    <w:p w14:paraId="1B21F073" w14:textId="0123CE28" w:rsidR="00AC2F8C" w:rsidRDefault="00D71AAF" w:rsidP="00353A50">
      <w:r>
        <w:t xml:space="preserve">Any printer used to print med guides must be defined as a local printer on the Windows server hosting the software. That is, the printer spooler must be hosted on the same server where the </w:t>
      </w:r>
      <w:r w:rsidR="00102599">
        <w:t xml:space="preserve">FDA Med Guides Printer Utility </w:t>
      </w:r>
      <w:r>
        <w:t xml:space="preserve">software is running. </w:t>
      </w:r>
    </w:p>
    <w:p w14:paraId="0C609A90" w14:textId="4277F1FF" w:rsidR="00110516" w:rsidRDefault="00D71AAF" w:rsidP="00205F8F">
      <w:pPr>
        <w:pStyle w:val="Heading2"/>
      </w:pPr>
      <w:bookmarkStart w:id="23" w:name="_Toc71526987"/>
      <w:r w:rsidRPr="00E87ECA">
        <w:t>Third</w:t>
      </w:r>
      <w:r>
        <w:t>-party software Pre-requisites</w:t>
      </w:r>
      <w:bookmarkEnd w:id="23"/>
    </w:p>
    <w:p w14:paraId="4044D385" w14:textId="008494E4" w:rsidR="00086765" w:rsidRPr="00086765" w:rsidRDefault="00205F8F" w:rsidP="00793C7E">
      <w:pPr>
        <w:rPr>
          <w:rFonts w:ascii="Calibri" w:hAnsi="Calibri" w:cs="Calibri"/>
          <w:color w:val="auto"/>
        </w:rPr>
      </w:pPr>
      <w:r>
        <w:t>Windows Server, Java Runtime Environment (JRE) and Adobe Reader DC are required to run the FDA Medication Guide Auto</w:t>
      </w:r>
      <w:r w:rsidR="008E2D1D">
        <w:t>matic</w:t>
      </w:r>
      <w:r>
        <w:t xml:space="preserve"> Print</w:t>
      </w:r>
      <w:r w:rsidR="008E2D1D">
        <w:t>ing</w:t>
      </w:r>
      <w:r>
        <w:t xml:space="preserve"> software. </w:t>
      </w:r>
      <w:r w:rsidR="001A62B2">
        <w:t xml:space="preserve">The </w:t>
      </w:r>
      <w:r w:rsidR="008E2D1D">
        <w:t xml:space="preserve">required </w:t>
      </w:r>
      <w:r w:rsidR="001A62B2">
        <w:t>third</w:t>
      </w:r>
      <w:r w:rsidR="00492B4E">
        <w:t>-</w:t>
      </w:r>
      <w:r w:rsidR="001A62B2">
        <w:t>party software is not distributed as part of this package.</w:t>
      </w:r>
      <w:r w:rsidR="00C176BE">
        <w:t xml:space="preserve"> </w:t>
      </w:r>
      <w:r>
        <w:t>Download and install a VA TRM compliant version of these applications from the vendors websit</w:t>
      </w:r>
      <w:r w:rsidR="00793C7E">
        <w:t>e or an approved VA web site.</w:t>
      </w:r>
    </w:p>
    <w:p w14:paraId="1BD518AE" w14:textId="77777777" w:rsidR="0076250C" w:rsidRPr="00143AC1" w:rsidRDefault="00426DED" w:rsidP="0076250C">
      <w:pPr>
        <w:spacing w:before="0" w:after="0"/>
        <w:rPr>
          <w:b/>
          <w:bCs/>
        </w:rPr>
      </w:pPr>
      <w:r w:rsidRPr="00143AC1">
        <w:rPr>
          <w:b/>
          <w:bCs/>
        </w:rPr>
        <w:t xml:space="preserve">All </w:t>
      </w:r>
      <w:proofErr w:type="gramStart"/>
      <w:r w:rsidRPr="00143AC1">
        <w:rPr>
          <w:b/>
          <w:bCs/>
        </w:rPr>
        <w:t>third party</w:t>
      </w:r>
      <w:proofErr w:type="gramEnd"/>
      <w:r w:rsidRPr="00143AC1">
        <w:rPr>
          <w:b/>
          <w:bCs/>
        </w:rPr>
        <w:t xml:space="preserve"> software should be installed using </w:t>
      </w:r>
      <w:r w:rsidR="003B5208" w:rsidRPr="00143AC1">
        <w:rPr>
          <w:b/>
          <w:bCs/>
        </w:rPr>
        <w:t>a</w:t>
      </w:r>
      <w:r w:rsidRPr="00143AC1">
        <w:rPr>
          <w:b/>
          <w:bCs/>
        </w:rPr>
        <w:t xml:space="preserve"> Domain Service account that has been granted administrator privileges and will be used to run the FDA Med Guide Auto</w:t>
      </w:r>
      <w:r w:rsidR="008E2D1D" w:rsidRPr="00143AC1">
        <w:rPr>
          <w:b/>
          <w:bCs/>
        </w:rPr>
        <w:t>matic</w:t>
      </w:r>
      <w:r w:rsidRPr="00143AC1">
        <w:rPr>
          <w:b/>
          <w:bCs/>
        </w:rPr>
        <w:t xml:space="preserve"> Print</w:t>
      </w:r>
      <w:r w:rsidR="008E2D1D" w:rsidRPr="00143AC1">
        <w:rPr>
          <w:b/>
          <w:bCs/>
        </w:rPr>
        <w:t>ing</w:t>
      </w:r>
      <w:r w:rsidRPr="00143AC1">
        <w:rPr>
          <w:b/>
          <w:bCs/>
        </w:rPr>
        <w:t xml:space="preserve"> software. </w:t>
      </w:r>
    </w:p>
    <w:p w14:paraId="13FC3B3F" w14:textId="2EC9FD86" w:rsidR="00426DED" w:rsidRPr="00143AC1" w:rsidRDefault="00426DED" w:rsidP="0076250C">
      <w:pPr>
        <w:spacing w:before="0" w:after="0"/>
        <w:rPr>
          <w:b/>
          <w:bCs/>
          <w:u w:val="single"/>
        </w:rPr>
      </w:pPr>
      <w:r w:rsidRPr="00143AC1">
        <w:rPr>
          <w:b/>
          <w:bCs/>
        </w:rPr>
        <w:t xml:space="preserve">Refer to </w:t>
      </w:r>
      <w:hyperlink w:anchor="_Domain_Service_Account" w:history="1">
        <w:r w:rsidR="00C37111" w:rsidRPr="00C37111">
          <w:rPr>
            <w:rStyle w:val="Hyperlink"/>
          </w:rPr>
          <w:t>Section 2.4</w:t>
        </w:r>
      </w:hyperlink>
      <w:r w:rsidRPr="00D5691B">
        <w:t>.</w:t>
      </w:r>
    </w:p>
    <w:p w14:paraId="56E8FCDF" w14:textId="185E5F75" w:rsidR="00AC2F8C" w:rsidRDefault="00D71AAF" w:rsidP="00353A50">
      <w:pPr>
        <w:pStyle w:val="Heading3"/>
      </w:pPr>
      <w:bookmarkStart w:id="24" w:name="_Toc70939288"/>
      <w:bookmarkStart w:id="25" w:name="_Toc31805587"/>
      <w:bookmarkStart w:id="26" w:name="_Toc31866846"/>
      <w:bookmarkStart w:id="27" w:name="_Toc31870367"/>
      <w:bookmarkStart w:id="28" w:name="_Toc31870486"/>
      <w:bookmarkStart w:id="29" w:name="_Toc31870534"/>
      <w:bookmarkStart w:id="30" w:name="_Toc31871486"/>
      <w:bookmarkStart w:id="31" w:name="_Toc31877386"/>
      <w:bookmarkStart w:id="32" w:name="_Toc32314188"/>
      <w:bookmarkStart w:id="33" w:name="_Toc71526988"/>
      <w:bookmarkEnd w:id="24"/>
      <w:bookmarkEnd w:id="25"/>
      <w:bookmarkEnd w:id="26"/>
      <w:bookmarkEnd w:id="27"/>
      <w:bookmarkEnd w:id="28"/>
      <w:bookmarkEnd w:id="29"/>
      <w:bookmarkEnd w:id="30"/>
      <w:bookmarkEnd w:id="31"/>
      <w:bookmarkEnd w:id="32"/>
      <w:r w:rsidRPr="00E87ECA">
        <w:t>Windows</w:t>
      </w:r>
      <w:r>
        <w:t xml:space="preserve"> Server</w:t>
      </w:r>
      <w:bookmarkEnd w:id="33"/>
      <w:r>
        <w:t xml:space="preserve"> </w:t>
      </w:r>
    </w:p>
    <w:p w14:paraId="1FA31140" w14:textId="62344491" w:rsidR="00AC2F8C" w:rsidRDefault="00D71AAF" w:rsidP="00353A50">
      <w:r>
        <w:t xml:space="preserve">Microsoft’s Windows Server software must be properly installed and configured on the server hardware. Consult the vendor’s documentation for instructions on installing Server if not already installed. </w:t>
      </w:r>
    </w:p>
    <w:p w14:paraId="43F7CE12" w14:textId="14A96A53" w:rsidR="00793C7E" w:rsidRDefault="00793C7E" w:rsidP="00353A50">
      <w:r>
        <w:t xml:space="preserve">Windows Server versions must be compliant with </w:t>
      </w:r>
      <w:r w:rsidR="00D71AAF">
        <w:t xml:space="preserve">the </w:t>
      </w:r>
      <w:r w:rsidR="00205F8F">
        <w:t xml:space="preserve">VA </w:t>
      </w:r>
      <w:r w:rsidR="00D71AAF">
        <w:t>Technical Reference Model (TRM)</w:t>
      </w:r>
      <w:r>
        <w:t>.</w:t>
      </w:r>
    </w:p>
    <w:p w14:paraId="5CF86D64" w14:textId="260F0A42" w:rsidR="00AC2F8C" w:rsidRDefault="00D71AAF">
      <w:pPr>
        <w:pStyle w:val="Heading3"/>
      </w:pPr>
      <w:bookmarkStart w:id="34" w:name="_Toc70939290"/>
      <w:bookmarkStart w:id="35" w:name="_Java_1.8_Runtime"/>
      <w:bookmarkStart w:id="36" w:name="_Hlk25219452"/>
      <w:bookmarkStart w:id="37" w:name="_Toc71526989"/>
      <w:bookmarkStart w:id="38" w:name="JAVA"/>
      <w:bookmarkEnd w:id="34"/>
      <w:bookmarkEnd w:id="35"/>
      <w:r>
        <w:lastRenderedPageBreak/>
        <w:t xml:space="preserve">Java </w:t>
      </w:r>
      <w:r w:rsidR="00992540">
        <w:t xml:space="preserve">1.8 </w:t>
      </w:r>
      <w:r>
        <w:t>Runtime Environment for Windows</w:t>
      </w:r>
      <w:bookmarkEnd w:id="36"/>
      <w:bookmarkEnd w:id="37"/>
      <w:r w:rsidR="00C176BE">
        <w:t xml:space="preserve"> </w:t>
      </w:r>
    </w:p>
    <w:p w14:paraId="13F092AE" w14:textId="4A9D6A2F" w:rsidR="001A62B2" w:rsidRDefault="001A62B2" w:rsidP="00D5691B">
      <w:pPr>
        <w:keepNext/>
        <w:keepLines/>
      </w:pPr>
      <w:r>
        <w:t>The FDA Med Guides project requires</w:t>
      </w:r>
      <w:r w:rsidR="00793C7E">
        <w:t xml:space="preserve"> a TRM compliant version of a </w:t>
      </w:r>
      <w:r>
        <w:t>Java Runtime Environment (JRE)</w:t>
      </w:r>
      <w:r w:rsidR="00992540">
        <w:t xml:space="preserve"> 1.8 or higher</w:t>
      </w:r>
      <w:r>
        <w:t xml:space="preserve"> </w:t>
      </w:r>
      <w:r w:rsidR="000C1AE3">
        <w:t xml:space="preserve">(including TRM compliant versions of Amazon </w:t>
      </w:r>
      <w:proofErr w:type="spellStart"/>
      <w:r w:rsidR="000C1AE3">
        <w:t>Co</w:t>
      </w:r>
      <w:r w:rsidR="00075135">
        <w:t>r</w:t>
      </w:r>
      <w:r w:rsidR="000C1AE3">
        <w:t>rett</w:t>
      </w:r>
      <w:r w:rsidR="00075135">
        <w:t>o</w:t>
      </w:r>
      <w:proofErr w:type="spellEnd"/>
      <w:r w:rsidR="0056548C">
        <w:t xml:space="preserve"> </w:t>
      </w:r>
      <w:r w:rsidR="000C1AE3">
        <w:t xml:space="preserve">8 or higher) </w:t>
      </w:r>
      <w:r w:rsidR="00793C7E">
        <w:t>to</w:t>
      </w:r>
      <w:r>
        <w:t xml:space="preserve"> be installed on the host server. </w:t>
      </w:r>
    </w:p>
    <w:tbl>
      <w:tblPr>
        <w:tblStyle w:val="TableGrid"/>
        <w:tblW w:w="9337" w:type="dxa"/>
        <w:tblInd w:w="1" w:type="dxa"/>
        <w:tblCellMar>
          <w:top w:w="7" w:type="dxa"/>
          <w:left w:w="106" w:type="dxa"/>
          <w:right w:w="45" w:type="dxa"/>
        </w:tblCellMar>
        <w:tblLook w:val="04A0" w:firstRow="1" w:lastRow="0" w:firstColumn="1" w:lastColumn="0" w:noHBand="0" w:noVBand="1"/>
      </w:tblPr>
      <w:tblGrid>
        <w:gridCol w:w="1573"/>
        <w:gridCol w:w="7764"/>
      </w:tblGrid>
      <w:tr w:rsidR="00AC2F8C" w14:paraId="51A23733" w14:textId="77777777" w:rsidTr="00E94FD4">
        <w:trPr>
          <w:trHeight w:val="281"/>
        </w:trPr>
        <w:tc>
          <w:tcPr>
            <w:tcW w:w="1573" w:type="dxa"/>
            <w:tcBorders>
              <w:top w:val="single" w:sz="4" w:space="0" w:color="000000"/>
              <w:left w:val="single" w:sz="4" w:space="0" w:color="000000"/>
              <w:bottom w:val="single" w:sz="4" w:space="0" w:color="000000"/>
              <w:right w:val="single" w:sz="4" w:space="0" w:color="000000"/>
            </w:tcBorders>
            <w:shd w:val="clear" w:color="auto" w:fill="E7E6E6"/>
          </w:tcPr>
          <w:bookmarkEnd w:id="38"/>
          <w:p w14:paraId="4189807A" w14:textId="77777777" w:rsidR="00AC2F8C" w:rsidRDefault="00D71AAF" w:rsidP="00D5691B">
            <w:pPr>
              <w:keepNext/>
              <w:keepLines/>
            </w:pPr>
            <w:r>
              <w:rPr>
                <w:rFonts w:eastAsia="Arial"/>
              </w:rPr>
              <w:t xml:space="preserve">Note: </w:t>
            </w:r>
          </w:p>
        </w:tc>
        <w:tc>
          <w:tcPr>
            <w:tcW w:w="7764" w:type="dxa"/>
            <w:vMerge w:val="restart"/>
            <w:tcBorders>
              <w:top w:val="single" w:sz="4" w:space="0" w:color="000000"/>
              <w:left w:val="single" w:sz="4" w:space="0" w:color="000000"/>
              <w:bottom w:val="single" w:sz="4" w:space="0" w:color="000000"/>
              <w:right w:val="single" w:sz="4" w:space="0" w:color="000000"/>
            </w:tcBorders>
          </w:tcPr>
          <w:p w14:paraId="5312986B" w14:textId="7DF67BEB" w:rsidR="00AC2F8C" w:rsidRDefault="00D71AAF" w:rsidP="00D5691B">
            <w:pPr>
              <w:keepNext/>
              <w:keepLines/>
            </w:pPr>
            <w:r>
              <w:rPr>
                <w:rFonts w:eastAsia="Arial"/>
              </w:rPr>
              <w:t xml:space="preserve">To confirm whether </w:t>
            </w:r>
            <w:r w:rsidR="00205F8F">
              <w:rPr>
                <w:rFonts w:eastAsia="Arial"/>
              </w:rPr>
              <w:t>J</w:t>
            </w:r>
            <w:r>
              <w:rPr>
                <w:rFonts w:eastAsia="Arial"/>
              </w:rPr>
              <w:t xml:space="preserve">ava is already installed on the server, or was installed correctly, open a command </w:t>
            </w:r>
            <w:proofErr w:type="gramStart"/>
            <w:r>
              <w:rPr>
                <w:rFonts w:eastAsia="Arial"/>
              </w:rPr>
              <w:t>window</w:t>
            </w:r>
            <w:proofErr w:type="gramEnd"/>
            <w:r>
              <w:rPr>
                <w:rFonts w:eastAsia="Arial"/>
              </w:rPr>
              <w:t xml:space="preserve"> and type the command: </w:t>
            </w:r>
          </w:p>
          <w:p w14:paraId="0B6E2162" w14:textId="2696BC14" w:rsidR="00AC2F8C" w:rsidRPr="00E94FD4" w:rsidRDefault="008E2D1D" w:rsidP="00D5691B">
            <w:pPr>
              <w:keepNext/>
              <w:keepLines/>
              <w:rPr>
                <w:b/>
              </w:rPr>
            </w:pPr>
            <w:r>
              <w:rPr>
                <w:rFonts w:eastAsia="Arial"/>
                <w:b/>
              </w:rPr>
              <w:t>j</w:t>
            </w:r>
            <w:r w:rsidR="00D71AAF" w:rsidRPr="00E94FD4">
              <w:rPr>
                <w:rFonts w:eastAsia="Arial"/>
                <w:b/>
              </w:rPr>
              <w:t xml:space="preserve">ava -version </w:t>
            </w:r>
          </w:p>
          <w:p w14:paraId="1B035E48" w14:textId="1BDC5D92" w:rsidR="00AC2F8C" w:rsidRDefault="00D71AAF" w:rsidP="00D5691B">
            <w:pPr>
              <w:keepNext/>
              <w:keepLines/>
            </w:pPr>
            <w:r>
              <w:rPr>
                <w:rFonts w:eastAsia="Arial"/>
              </w:rPr>
              <w:t>Information text should appear in the command window, indicating the nomenclature of the java version. If Java is not installed, or not installed properly, the message returned will indicate</w:t>
            </w:r>
            <w:r w:rsidR="00F04226">
              <w:rPr>
                <w:rFonts w:eastAsia="Arial"/>
              </w:rPr>
              <w:t>:</w:t>
            </w:r>
          </w:p>
          <w:p w14:paraId="45BBD333" w14:textId="2DD38051" w:rsidR="00777E76" w:rsidRDefault="00D71AAF" w:rsidP="00D5691B">
            <w:pPr>
              <w:keepNext/>
              <w:keepLines/>
            </w:pPr>
            <w:r>
              <w:rPr>
                <w:rFonts w:eastAsia="Arial"/>
              </w:rPr>
              <w:t xml:space="preserve">“Java is not a recognized system command.” </w:t>
            </w:r>
          </w:p>
        </w:tc>
      </w:tr>
      <w:tr w:rsidR="00AC2F8C" w14:paraId="60F5F6B1" w14:textId="77777777" w:rsidTr="00E94FD4">
        <w:trPr>
          <w:trHeight w:val="1764"/>
        </w:trPr>
        <w:tc>
          <w:tcPr>
            <w:tcW w:w="1573" w:type="dxa"/>
            <w:tcBorders>
              <w:top w:val="single" w:sz="4" w:space="0" w:color="000000"/>
              <w:left w:val="single" w:sz="4" w:space="0" w:color="000000"/>
              <w:bottom w:val="single" w:sz="4" w:space="0" w:color="000000"/>
              <w:right w:val="single" w:sz="4" w:space="0" w:color="000000"/>
            </w:tcBorders>
          </w:tcPr>
          <w:p w14:paraId="572C7A0A" w14:textId="77777777" w:rsidR="00AC2F8C" w:rsidRDefault="00D71AAF" w:rsidP="00D5691B">
            <w:pPr>
              <w:keepNext/>
              <w:keepLines/>
            </w:pPr>
            <w:r>
              <w:rPr>
                <w:noProof/>
              </w:rPr>
              <w:drawing>
                <wp:inline distT="0" distB="0" distL="0" distR="0" wp14:anchorId="7464CDA0" wp14:editId="708A07D1">
                  <wp:extent cx="867410" cy="523875"/>
                  <wp:effectExtent l="0" t="0" r="0" b="0"/>
                  <wp:docPr id="1471" name="Picture 1471" descr="This graphic indicates an important notice."/>
                  <wp:cNvGraphicFramePr/>
                  <a:graphic xmlns:a="http://schemas.openxmlformats.org/drawingml/2006/main">
                    <a:graphicData uri="http://schemas.openxmlformats.org/drawingml/2006/picture">
                      <pic:pic xmlns:pic="http://schemas.openxmlformats.org/drawingml/2006/picture">
                        <pic:nvPicPr>
                          <pic:cNvPr id="1471" name="Picture 1471" descr="This graphic indicates an important notice."/>
                          <pic:cNvPicPr/>
                        </pic:nvPicPr>
                        <pic:blipFill>
                          <a:blip r:embed="rId13"/>
                          <a:stretch>
                            <a:fillRect/>
                          </a:stretch>
                        </pic:blipFill>
                        <pic:spPr>
                          <a:xfrm>
                            <a:off x="0" y="0"/>
                            <a:ext cx="867410" cy="523875"/>
                          </a:xfrm>
                          <a:prstGeom prst="rect">
                            <a:avLst/>
                          </a:prstGeom>
                        </pic:spPr>
                      </pic:pic>
                    </a:graphicData>
                  </a:graphic>
                </wp:inline>
              </w:drawing>
            </w:r>
            <w:r>
              <w:rPr>
                <w:rFonts w:ascii="Arial" w:eastAsia="Arial" w:hAnsi="Arial" w:cs="Arial"/>
              </w:rPr>
              <w:t xml:space="preserve"> </w:t>
            </w:r>
          </w:p>
        </w:tc>
        <w:tc>
          <w:tcPr>
            <w:tcW w:w="0" w:type="auto"/>
            <w:vMerge/>
            <w:tcBorders>
              <w:top w:val="nil"/>
              <w:left w:val="single" w:sz="4" w:space="0" w:color="000000"/>
              <w:bottom w:val="single" w:sz="4" w:space="0" w:color="000000"/>
              <w:right w:val="single" w:sz="4" w:space="0" w:color="000000"/>
            </w:tcBorders>
          </w:tcPr>
          <w:p w14:paraId="6052BBA8" w14:textId="77777777" w:rsidR="00AC2F8C" w:rsidRDefault="00AC2F8C" w:rsidP="00D5691B">
            <w:pPr>
              <w:keepNext/>
              <w:keepLines/>
            </w:pPr>
          </w:p>
        </w:tc>
      </w:tr>
    </w:tbl>
    <w:p w14:paraId="397A93CB" w14:textId="1DA397D6" w:rsidR="00AC2F8C" w:rsidRDefault="001A62B2" w:rsidP="00353A50">
      <w:pPr>
        <w:rPr>
          <w:color w:val="auto"/>
        </w:rPr>
      </w:pPr>
      <w:r w:rsidRPr="00E94FD4">
        <w:rPr>
          <w:color w:val="auto"/>
        </w:rPr>
        <w:t xml:space="preserve">If </w:t>
      </w:r>
      <w:r w:rsidR="00793C7E">
        <w:rPr>
          <w:color w:val="auto"/>
        </w:rPr>
        <w:t xml:space="preserve">a </w:t>
      </w:r>
      <w:r w:rsidRPr="00E94FD4">
        <w:rPr>
          <w:color w:val="auto"/>
        </w:rPr>
        <w:t>Java Runtime Environment (JRE) is not installed</w:t>
      </w:r>
      <w:r w:rsidR="00FE002D">
        <w:rPr>
          <w:color w:val="auto"/>
        </w:rPr>
        <w:t xml:space="preserve"> or not a TRM compliant version</w:t>
      </w:r>
      <w:r w:rsidRPr="00E94FD4">
        <w:rPr>
          <w:color w:val="auto"/>
        </w:rPr>
        <w:t>, d</w:t>
      </w:r>
      <w:r w:rsidR="00D71AAF" w:rsidRPr="00E94FD4">
        <w:rPr>
          <w:color w:val="auto"/>
        </w:rPr>
        <w:t xml:space="preserve">ownload </w:t>
      </w:r>
      <w:r w:rsidR="000625E7" w:rsidRPr="00E94FD4">
        <w:rPr>
          <w:color w:val="auto"/>
        </w:rPr>
        <w:t xml:space="preserve">a TRM compliant version of </w:t>
      </w:r>
      <w:r w:rsidR="00D71AAF" w:rsidRPr="00E94FD4">
        <w:rPr>
          <w:color w:val="auto"/>
        </w:rPr>
        <w:t>J</w:t>
      </w:r>
      <w:r w:rsidRPr="00E94FD4">
        <w:rPr>
          <w:color w:val="auto"/>
        </w:rPr>
        <w:t>RE</w:t>
      </w:r>
      <w:r w:rsidR="007F0FE6" w:rsidRPr="00E94FD4">
        <w:rPr>
          <w:color w:val="auto"/>
        </w:rPr>
        <w:t xml:space="preserve"> </w:t>
      </w:r>
      <w:r w:rsidR="00D6754E">
        <w:rPr>
          <w:color w:val="auto"/>
        </w:rPr>
        <w:t>compatible with the respective</w:t>
      </w:r>
      <w:r w:rsidR="007F0FE6" w:rsidRPr="00E94FD4">
        <w:rPr>
          <w:color w:val="auto"/>
        </w:rPr>
        <w:t xml:space="preserve"> Windows</w:t>
      </w:r>
      <w:r w:rsidR="00D6754E">
        <w:rPr>
          <w:color w:val="auto"/>
        </w:rPr>
        <w:t xml:space="preserve"> version</w:t>
      </w:r>
      <w:r w:rsidR="007F0FE6" w:rsidRPr="00E94FD4">
        <w:rPr>
          <w:color w:val="auto"/>
        </w:rPr>
        <w:t xml:space="preserve">. </w:t>
      </w:r>
      <w:r w:rsidR="00793C7E">
        <w:rPr>
          <w:color w:val="auto"/>
        </w:rPr>
        <w:t>I</w:t>
      </w:r>
      <w:r w:rsidR="00D71AAF" w:rsidRPr="00E94FD4">
        <w:rPr>
          <w:color w:val="auto"/>
        </w:rPr>
        <w:t xml:space="preserve">nstall </w:t>
      </w:r>
      <w:r w:rsidR="00992540">
        <w:rPr>
          <w:color w:val="auto"/>
        </w:rPr>
        <w:t xml:space="preserve">JAVA JRE </w:t>
      </w:r>
      <w:r w:rsidR="00793C7E">
        <w:rPr>
          <w:color w:val="auto"/>
        </w:rPr>
        <w:t xml:space="preserve">per the </w:t>
      </w:r>
      <w:r w:rsidR="00D71AAF" w:rsidRPr="00E94FD4">
        <w:rPr>
          <w:color w:val="auto"/>
        </w:rPr>
        <w:t xml:space="preserve">instructions </w:t>
      </w:r>
      <w:r w:rsidR="00793C7E">
        <w:rPr>
          <w:color w:val="auto"/>
        </w:rPr>
        <w:t xml:space="preserve">consistent with </w:t>
      </w:r>
      <w:r w:rsidR="00777E76">
        <w:rPr>
          <w:color w:val="auto"/>
        </w:rPr>
        <w:t>the host operating system</w:t>
      </w:r>
      <w:r w:rsidR="00D6754E">
        <w:rPr>
          <w:color w:val="auto"/>
        </w:rPr>
        <w:t xml:space="preserve"> and downloaded instance.</w:t>
      </w:r>
      <w:r w:rsidR="00D71AAF" w:rsidRPr="00E94FD4">
        <w:rPr>
          <w:color w:val="auto"/>
        </w:rPr>
        <w:t xml:space="preserve"> </w:t>
      </w:r>
    </w:p>
    <w:p w14:paraId="186B2BEB" w14:textId="03E0A899" w:rsidR="00A56500" w:rsidRDefault="009136E0" w:rsidP="00353A50">
      <w:pPr>
        <w:rPr>
          <w:color w:val="auto"/>
        </w:rPr>
      </w:pPr>
      <w:r>
        <w:t>Note:</w:t>
      </w:r>
      <w:r w:rsidR="00C176BE">
        <w:t xml:space="preserve"> </w:t>
      </w:r>
      <w:r>
        <w:t>The JAVA versions in the screen shots do not indicate the TRM compliant version. They are only displayed as an example.</w:t>
      </w:r>
    </w:p>
    <w:p w14:paraId="014B6452" w14:textId="7DD63D15" w:rsidR="00A94F4B" w:rsidRPr="009136E0" w:rsidRDefault="00A94F4B" w:rsidP="00D5691B">
      <w:pPr>
        <w:pStyle w:val="ListParagraph"/>
        <w:keepNext/>
        <w:keepLines/>
        <w:contextualSpacing w:val="0"/>
      </w:pPr>
      <w:r w:rsidRPr="009136E0">
        <w:lastRenderedPageBreak/>
        <w:t>Verify a TRM compliant version of Java is downloaded and installed</w:t>
      </w:r>
    </w:p>
    <w:p w14:paraId="64C2B440" w14:textId="205712C6" w:rsidR="00A94F4B" w:rsidRDefault="009136E0" w:rsidP="00D5691B">
      <w:pPr>
        <w:keepNext/>
        <w:keepLines/>
        <w:numPr>
          <w:ilvl w:val="1"/>
          <w:numId w:val="39"/>
        </w:numPr>
      </w:pPr>
      <w:r w:rsidRPr="005E5BA8">
        <w:rPr>
          <w:color w:val="auto"/>
        </w:rPr>
        <w:t xml:space="preserve">If neither folder exists, </w:t>
      </w:r>
      <w:r>
        <w:rPr>
          <w:color w:val="auto"/>
        </w:rPr>
        <w:t xml:space="preserve">or if the version is not TRM compliant, </w:t>
      </w:r>
      <w:r w:rsidRPr="005E5BA8">
        <w:rPr>
          <w:color w:val="auto"/>
        </w:rPr>
        <w:t>download a TRM compliant version of JAVA and install it.</w:t>
      </w:r>
    </w:p>
    <w:p w14:paraId="1B6823E2" w14:textId="5396C3C4" w:rsidR="00A94F4B" w:rsidRPr="00D5691B" w:rsidRDefault="00C176BE" w:rsidP="00D5691B">
      <w:pPr>
        <w:pStyle w:val="Caption"/>
        <w:keepNext/>
        <w:keepLines/>
        <w:ind w:left="1440"/>
        <w:rPr>
          <w:b w:val="0"/>
        </w:rPr>
      </w:pPr>
      <w:r w:rsidRPr="002C6D88">
        <w:t xml:space="preserve">Figure </w:t>
      </w:r>
      <w:fldSimple w:instr=" SEQ Figure \* ARABIC ">
        <w:r w:rsidR="008E1E26">
          <w:rPr>
            <w:noProof/>
          </w:rPr>
          <w:t>1</w:t>
        </w:r>
      </w:fldSimple>
      <w:r w:rsidRPr="002C6D88">
        <w:t xml:space="preserve">: </w:t>
      </w:r>
      <w:r w:rsidR="00A94F4B" w:rsidRPr="002C6D88">
        <w:t>Example of Java Oracle download</w:t>
      </w:r>
    </w:p>
    <w:p w14:paraId="08847DC1" w14:textId="6C238326" w:rsidR="00FE002D" w:rsidRDefault="00FE002D" w:rsidP="00D5691B">
      <w:pPr>
        <w:ind w:left="1440"/>
        <w:rPr>
          <w:noProof/>
        </w:rPr>
      </w:pPr>
      <w:r w:rsidRPr="00794601">
        <w:rPr>
          <w:noProof/>
        </w:rPr>
        <w:drawing>
          <wp:inline distT="0" distB="0" distL="0" distR="0" wp14:anchorId="383AEE99" wp14:editId="22A89F99">
            <wp:extent cx="4935833" cy="4191000"/>
            <wp:effectExtent l="19050" t="19050" r="17780" b="19050"/>
            <wp:docPr id="17" name="Picture 17" descr="This graphic shows only an example folder name and version that may no longer reflect the current TRM approve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graphic shows only an example folder name and version that may no longer reflect the current TRM approved ver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8427" cy="4261131"/>
                    </a:xfrm>
                    <a:prstGeom prst="rect">
                      <a:avLst/>
                    </a:prstGeom>
                    <a:noFill/>
                    <a:ln>
                      <a:solidFill>
                        <a:schemeClr val="tx1"/>
                      </a:solidFill>
                    </a:ln>
                  </pic:spPr>
                </pic:pic>
              </a:graphicData>
            </a:graphic>
          </wp:inline>
        </w:drawing>
      </w:r>
    </w:p>
    <w:p w14:paraId="5DD91CBE" w14:textId="0D4515DB" w:rsidR="00FE002D" w:rsidRPr="00D5691B" w:rsidRDefault="00644FDE" w:rsidP="00D5691B">
      <w:pPr>
        <w:pStyle w:val="Caption"/>
        <w:keepNext/>
        <w:keepLines/>
        <w:ind w:left="1440"/>
        <w:rPr>
          <w:bCs/>
        </w:rPr>
      </w:pPr>
      <w:r w:rsidRPr="005746CF">
        <w:rPr>
          <w:bCs/>
          <w:iCs w:val="0"/>
        </w:rPr>
        <w:t xml:space="preserve">Figure </w:t>
      </w:r>
      <w:r w:rsidRPr="00AD6CAF">
        <w:rPr>
          <w:bCs/>
        </w:rPr>
        <w:fldChar w:fldCharType="begin"/>
      </w:r>
      <w:r w:rsidRPr="00AD6CAF">
        <w:rPr>
          <w:bCs/>
          <w:iCs w:val="0"/>
        </w:rPr>
        <w:instrText xml:space="preserve"> SEQ Figure \* ARABIC </w:instrText>
      </w:r>
      <w:r w:rsidRPr="00AD6CAF">
        <w:rPr>
          <w:bCs/>
        </w:rPr>
        <w:fldChar w:fldCharType="separate"/>
      </w:r>
      <w:r w:rsidR="008E1E26">
        <w:rPr>
          <w:bCs/>
          <w:iCs w:val="0"/>
          <w:noProof/>
        </w:rPr>
        <w:t>2</w:t>
      </w:r>
      <w:r w:rsidRPr="00AD6CAF">
        <w:rPr>
          <w:bCs/>
        </w:rPr>
        <w:fldChar w:fldCharType="end"/>
      </w:r>
      <w:r w:rsidRPr="00AD6CAF">
        <w:rPr>
          <w:bCs/>
          <w:iCs w:val="0"/>
        </w:rPr>
        <w:t xml:space="preserve">: Example of </w:t>
      </w:r>
      <w:r w:rsidR="00F54756" w:rsidRPr="00AD6CAF">
        <w:rPr>
          <w:bCs/>
          <w:iCs w:val="0"/>
        </w:rPr>
        <w:t xml:space="preserve">Amazon </w:t>
      </w:r>
      <w:proofErr w:type="spellStart"/>
      <w:r w:rsidR="00F54756" w:rsidRPr="00AD6CAF">
        <w:rPr>
          <w:bCs/>
          <w:iCs w:val="0"/>
        </w:rPr>
        <w:t>Corretto</w:t>
      </w:r>
      <w:proofErr w:type="spellEnd"/>
      <w:r w:rsidRPr="00AD6CAF">
        <w:rPr>
          <w:bCs/>
          <w:iCs w:val="0"/>
        </w:rPr>
        <w:t xml:space="preserve"> download</w:t>
      </w:r>
    </w:p>
    <w:p w14:paraId="6D3097BC" w14:textId="09526831" w:rsidR="00FE002D" w:rsidRDefault="00FE002D" w:rsidP="00D5691B">
      <w:pPr>
        <w:ind w:left="1440"/>
        <w:rPr>
          <w:noProof/>
        </w:rPr>
      </w:pPr>
      <w:r w:rsidRPr="00512A1F">
        <w:rPr>
          <w:noProof/>
        </w:rPr>
        <w:drawing>
          <wp:inline distT="0" distB="0" distL="0" distR="0" wp14:anchorId="47E03720" wp14:editId="22CEFE0E">
            <wp:extent cx="4895850" cy="2489256"/>
            <wp:effectExtent l="19050" t="19050" r="19050" b="25400"/>
            <wp:docPr id="16" name="Picture 16" descr="This graphic shows only an example folder name and version that may no longer reflect the current TRM approve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graphic shows only an example folder name and version that may no longer reflect the current TRM approved vers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5967" cy="2499484"/>
                    </a:xfrm>
                    <a:prstGeom prst="rect">
                      <a:avLst/>
                    </a:prstGeom>
                    <a:noFill/>
                    <a:ln>
                      <a:solidFill>
                        <a:schemeClr val="tx1"/>
                      </a:solidFill>
                    </a:ln>
                  </pic:spPr>
                </pic:pic>
              </a:graphicData>
            </a:graphic>
          </wp:inline>
        </w:drawing>
      </w:r>
    </w:p>
    <w:p w14:paraId="02148268" w14:textId="70B719BB" w:rsidR="005E5BA8" w:rsidRPr="0019356C" w:rsidRDefault="00927B91" w:rsidP="002C6D88">
      <w:pPr>
        <w:pStyle w:val="ListParagraph"/>
        <w:contextualSpacing w:val="0"/>
      </w:pPr>
      <w:r w:rsidRPr="0019356C">
        <w:lastRenderedPageBreak/>
        <w:t>Once a TRM compliant version of Java exists</w:t>
      </w:r>
      <w:r w:rsidR="005E5BA8" w:rsidRPr="00F65F4B">
        <w:t>, please verify the JAVA_HOME environment variable is set appropriately by following these steps.</w:t>
      </w:r>
    </w:p>
    <w:p w14:paraId="67DB80B5" w14:textId="64EF55A2" w:rsidR="005E5BA8" w:rsidRDefault="005E5BA8" w:rsidP="002C6D88">
      <w:pPr>
        <w:pStyle w:val="ListParagraph"/>
        <w:numPr>
          <w:ilvl w:val="1"/>
          <w:numId w:val="41"/>
        </w:numPr>
        <w:contextualSpacing w:val="0"/>
      </w:pPr>
      <w:r w:rsidRPr="0019356C">
        <w:t xml:space="preserve">From the File Explorer, right click on “This PC” and click Properties. The </w:t>
      </w:r>
      <w:r w:rsidR="00C13A98" w:rsidRPr="0019356C">
        <w:t xml:space="preserve">System </w:t>
      </w:r>
      <w:r w:rsidRPr="0019356C">
        <w:t>window appears.</w:t>
      </w:r>
    </w:p>
    <w:p w14:paraId="2AF36390" w14:textId="09FE1EE7" w:rsidR="00C13A98" w:rsidRPr="00A93846" w:rsidRDefault="00644FDE" w:rsidP="00D5691B">
      <w:pPr>
        <w:pStyle w:val="Caption"/>
        <w:ind w:left="1440"/>
        <w:rPr>
          <w:bCs/>
        </w:rPr>
      </w:pPr>
      <w:r>
        <w:t xml:space="preserve">Figure </w:t>
      </w:r>
      <w:fldSimple w:instr=" SEQ Figure \* ARABIC ">
        <w:r w:rsidR="008E1E26">
          <w:rPr>
            <w:noProof/>
          </w:rPr>
          <w:t>3</w:t>
        </w:r>
      </w:fldSimple>
      <w:r w:rsidR="00F54756">
        <w:t>:</w:t>
      </w:r>
      <w:r>
        <w:t xml:space="preserve"> </w:t>
      </w:r>
      <w:r w:rsidR="00927B91">
        <w:rPr>
          <w:bCs/>
        </w:rPr>
        <w:t xml:space="preserve">Example of System Window with Advanced system settings </w:t>
      </w:r>
    </w:p>
    <w:p w14:paraId="6AE5910C" w14:textId="2D158C31" w:rsidR="005E5BA8" w:rsidRPr="005E5BA8" w:rsidRDefault="005E5BA8" w:rsidP="00D5691B">
      <w:pPr>
        <w:ind w:left="1440"/>
        <w:rPr>
          <w:color w:val="auto"/>
        </w:rPr>
      </w:pPr>
      <w:r w:rsidRPr="005E5BA8">
        <w:rPr>
          <w:noProof/>
          <w:color w:val="auto"/>
        </w:rPr>
        <w:drawing>
          <wp:inline distT="0" distB="0" distL="0" distR="0" wp14:anchorId="7656E491" wp14:editId="0AEC0DBF">
            <wp:extent cx="4902200" cy="2165048"/>
            <wp:effectExtent l="19050" t="19050" r="12700" b="26035"/>
            <wp:docPr id="9" name="Picture 9" descr="This graphic shows the System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graphic shows the System pan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0718" cy="2177643"/>
                    </a:xfrm>
                    <a:prstGeom prst="rect">
                      <a:avLst/>
                    </a:prstGeom>
                    <a:noFill/>
                    <a:ln>
                      <a:solidFill>
                        <a:schemeClr val="tx1"/>
                      </a:solidFill>
                    </a:ln>
                  </pic:spPr>
                </pic:pic>
              </a:graphicData>
            </a:graphic>
          </wp:inline>
        </w:drawing>
      </w:r>
    </w:p>
    <w:p w14:paraId="35090771" w14:textId="02302774" w:rsidR="00644FDE" w:rsidRPr="0019356C" w:rsidRDefault="00644FDE" w:rsidP="002C6D88">
      <w:pPr>
        <w:pStyle w:val="ListParagraph"/>
        <w:numPr>
          <w:ilvl w:val="1"/>
          <w:numId w:val="41"/>
        </w:numPr>
        <w:contextualSpacing w:val="0"/>
      </w:pPr>
      <w:r w:rsidRPr="005E5BA8">
        <w:t xml:space="preserve">Click on Advanced System Settings </w:t>
      </w:r>
      <w:r>
        <w:t>to</w:t>
      </w:r>
      <w:r w:rsidRPr="005E5BA8">
        <w:t xml:space="preserve"> open the System Properties window:</w:t>
      </w:r>
    </w:p>
    <w:p w14:paraId="6610C8A7" w14:textId="16E1A41D" w:rsidR="00644FDE" w:rsidRDefault="00644FDE" w:rsidP="00D5691B">
      <w:pPr>
        <w:pStyle w:val="Caption"/>
        <w:keepNext/>
        <w:keepLines/>
        <w:ind w:left="1440"/>
      </w:pPr>
      <w:r w:rsidRPr="00644FDE">
        <w:t xml:space="preserve"> </w:t>
      </w:r>
      <w:r>
        <w:t xml:space="preserve">Figure </w:t>
      </w:r>
      <w:fldSimple w:instr=" SEQ Figure \* ARABIC ">
        <w:r w:rsidR="008E1E26">
          <w:rPr>
            <w:noProof/>
          </w:rPr>
          <w:t>4</w:t>
        </w:r>
      </w:fldSimple>
      <w:r>
        <w:t>: Example of System Properties window with Environment Variables box</w:t>
      </w:r>
    </w:p>
    <w:p w14:paraId="20897E14" w14:textId="1B13CE14" w:rsidR="00644FDE" w:rsidRPr="002C6D88" w:rsidRDefault="00644FDE" w:rsidP="00D5691B">
      <w:pPr>
        <w:ind w:left="1440"/>
      </w:pPr>
      <w:r w:rsidRPr="005E5BA8">
        <w:rPr>
          <w:noProof/>
        </w:rPr>
        <w:drawing>
          <wp:inline distT="0" distB="0" distL="0" distR="0" wp14:anchorId="61D5A5A9" wp14:editId="1E1E8D58">
            <wp:extent cx="2610610" cy="2965450"/>
            <wp:effectExtent l="19050" t="19050" r="18415" b="25400"/>
            <wp:docPr id="22" name="Picture 22" descr="This graphic shows the Advanced Settings within the System panel with the Environment Variables option highlighted to be selected in the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graphic shows the Advanced Settings within the System panel with the Environment Variables option highlighted to be selected in the next ste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169" cy="2985395"/>
                    </a:xfrm>
                    <a:prstGeom prst="rect">
                      <a:avLst/>
                    </a:prstGeom>
                    <a:noFill/>
                    <a:ln>
                      <a:solidFill>
                        <a:schemeClr val="tx1"/>
                      </a:solidFill>
                    </a:ln>
                  </pic:spPr>
                </pic:pic>
              </a:graphicData>
            </a:graphic>
          </wp:inline>
        </w:drawing>
      </w:r>
    </w:p>
    <w:p w14:paraId="0928E27B" w14:textId="645D1959" w:rsidR="005E5BA8" w:rsidRDefault="00644FDE" w:rsidP="00D5691B">
      <w:pPr>
        <w:pStyle w:val="ListParagraph"/>
        <w:keepNext/>
        <w:keepLines/>
        <w:numPr>
          <w:ilvl w:val="1"/>
          <w:numId w:val="41"/>
        </w:numPr>
        <w:contextualSpacing w:val="0"/>
      </w:pPr>
      <w:r w:rsidRPr="009136E0">
        <w:lastRenderedPageBreak/>
        <w:t xml:space="preserve">Click the Environment Variables </w:t>
      </w:r>
      <w:proofErr w:type="spellStart"/>
      <w:proofErr w:type="gramStart"/>
      <w:r w:rsidRPr="009136E0">
        <w:t>button.</w:t>
      </w:r>
      <w:r w:rsidR="005E5BA8" w:rsidRPr="009136E0">
        <w:t>Verify</w:t>
      </w:r>
      <w:proofErr w:type="spellEnd"/>
      <w:proofErr w:type="gramEnd"/>
      <w:r w:rsidR="005E5BA8" w:rsidRPr="009136E0">
        <w:t xml:space="preserve"> a JAVA_HOME environment variable exists</w:t>
      </w:r>
      <w:r w:rsidR="008726C4" w:rsidRPr="009136E0">
        <w:t xml:space="preserve"> in the System variables section</w:t>
      </w:r>
      <w:r w:rsidR="005E5BA8" w:rsidRPr="009136E0">
        <w:t xml:space="preserve"> and is assigned a value consistent with the path of the installed JAVA as shown in the example screen</w:t>
      </w:r>
      <w:r w:rsidR="005E5BA8" w:rsidRPr="000A4E55">
        <w:t xml:space="preserve"> here:</w:t>
      </w:r>
    </w:p>
    <w:p w14:paraId="008546A7" w14:textId="149750E6" w:rsidR="005E5BA8" w:rsidRPr="005E5BA8" w:rsidRDefault="00810920" w:rsidP="00D5691B">
      <w:pPr>
        <w:pStyle w:val="Caption"/>
        <w:keepNext/>
        <w:keepLines/>
        <w:ind w:left="1440"/>
      </w:pPr>
      <w:r>
        <w:t xml:space="preserve">Figure </w:t>
      </w:r>
      <w:fldSimple w:instr=" SEQ Figure \* ARABIC ">
        <w:r w:rsidR="008E1E26">
          <w:rPr>
            <w:noProof/>
          </w:rPr>
          <w:t>5</w:t>
        </w:r>
      </w:fldSimple>
      <w:r>
        <w:t xml:space="preserve">: </w:t>
      </w:r>
      <w:r w:rsidR="000A4E55" w:rsidRPr="00AD6CAF">
        <w:rPr>
          <w:bCs/>
        </w:rPr>
        <w:t>Example of JAVA_HOME System Variable with path value</w:t>
      </w:r>
    </w:p>
    <w:p w14:paraId="7BC62BE8" w14:textId="632BDB40" w:rsidR="00810920" w:rsidRDefault="00810920" w:rsidP="00810920">
      <w:pPr>
        <w:ind w:left="1440"/>
        <w:rPr>
          <w:color w:val="auto"/>
        </w:rPr>
      </w:pPr>
      <w:r>
        <w:rPr>
          <w:noProof/>
        </w:rPr>
        <w:drawing>
          <wp:inline distT="0" distB="0" distL="0" distR="0" wp14:anchorId="62459EE5" wp14:editId="70B5CF92">
            <wp:extent cx="4692650" cy="2499558"/>
            <wp:effectExtent l="19050" t="19050" r="12700" b="15240"/>
            <wp:docPr id="23" name="Picture 23" descr="This graphic shows an example of JAVA_HOME in the system variabl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graphic shows an example of JAVA_HOME in the system variables list."/>
                    <pic:cNvPicPr/>
                  </pic:nvPicPr>
                  <pic:blipFill>
                    <a:blip r:embed="rId18"/>
                    <a:stretch>
                      <a:fillRect/>
                    </a:stretch>
                  </pic:blipFill>
                  <pic:spPr>
                    <a:xfrm>
                      <a:off x="0" y="0"/>
                      <a:ext cx="4703798" cy="2505496"/>
                    </a:xfrm>
                    <a:prstGeom prst="rect">
                      <a:avLst/>
                    </a:prstGeom>
                    <a:ln>
                      <a:solidFill>
                        <a:schemeClr val="tx1"/>
                      </a:solidFill>
                    </a:ln>
                  </pic:spPr>
                </pic:pic>
              </a:graphicData>
            </a:graphic>
          </wp:inline>
        </w:drawing>
      </w:r>
    </w:p>
    <w:p w14:paraId="706A93AA" w14:textId="27EDB096" w:rsidR="00810920" w:rsidRDefault="00810920" w:rsidP="00F54756">
      <w:pPr>
        <w:ind w:left="720" w:hanging="360"/>
      </w:pPr>
      <w:r w:rsidRPr="009136E0">
        <w:t>If necessary, edit the JAVA_HOME path to match the installation path of the installed JAVA.</w:t>
      </w:r>
    </w:p>
    <w:p w14:paraId="6A54F2DB" w14:textId="237AD213" w:rsidR="004B767B" w:rsidRPr="00281F48" w:rsidRDefault="00281F48" w:rsidP="00281F48">
      <w:pPr>
        <w:pStyle w:val="Heading3"/>
      </w:pPr>
      <w:bookmarkStart w:id="39" w:name="_Toc70934926"/>
      <w:bookmarkStart w:id="40" w:name="_Toc70934977"/>
      <w:bookmarkStart w:id="41" w:name="_Toc70935028"/>
      <w:bookmarkStart w:id="42" w:name="_Toc70935087"/>
      <w:bookmarkStart w:id="43" w:name="_Toc70935144"/>
      <w:bookmarkStart w:id="44" w:name="_Toc70935802"/>
      <w:bookmarkStart w:id="45" w:name="_Toc70935859"/>
      <w:bookmarkStart w:id="46" w:name="_Toc70935918"/>
      <w:bookmarkStart w:id="47" w:name="_Toc70935977"/>
      <w:bookmarkStart w:id="48" w:name="_Toc70936036"/>
      <w:bookmarkStart w:id="49" w:name="_Toc70936110"/>
      <w:bookmarkStart w:id="50" w:name="_Toc70936251"/>
      <w:bookmarkStart w:id="51" w:name="_Toc70936326"/>
      <w:bookmarkStart w:id="52" w:name="_Toc70936401"/>
      <w:bookmarkStart w:id="53" w:name="_Toc70936477"/>
      <w:bookmarkStart w:id="54" w:name="_Toc70936553"/>
      <w:bookmarkStart w:id="55" w:name="_Toc70936629"/>
      <w:bookmarkStart w:id="56" w:name="_Toc70936705"/>
      <w:bookmarkStart w:id="57" w:name="_Toc70937559"/>
      <w:bookmarkStart w:id="58" w:name="_Toc70937648"/>
      <w:bookmarkStart w:id="59" w:name="_Toc70937816"/>
      <w:bookmarkStart w:id="60" w:name="_Toc70937950"/>
      <w:bookmarkStart w:id="61" w:name="_Toc70938052"/>
      <w:bookmarkStart w:id="62" w:name="_Toc70938575"/>
      <w:bookmarkStart w:id="63" w:name="_Toc70939292"/>
      <w:bookmarkStart w:id="64" w:name="_Toc70934927"/>
      <w:bookmarkStart w:id="65" w:name="_Toc70934978"/>
      <w:bookmarkStart w:id="66" w:name="_Toc70935029"/>
      <w:bookmarkStart w:id="67" w:name="_Toc70935088"/>
      <w:bookmarkStart w:id="68" w:name="_Toc70935145"/>
      <w:bookmarkStart w:id="69" w:name="_Toc70935803"/>
      <w:bookmarkStart w:id="70" w:name="_Toc70935860"/>
      <w:bookmarkStart w:id="71" w:name="_Toc70935919"/>
      <w:bookmarkStart w:id="72" w:name="_Toc70935978"/>
      <w:bookmarkStart w:id="73" w:name="_Toc70936037"/>
      <w:bookmarkStart w:id="74" w:name="_Toc70936111"/>
      <w:bookmarkStart w:id="75" w:name="_Toc70936252"/>
      <w:bookmarkStart w:id="76" w:name="_Toc70936327"/>
      <w:bookmarkStart w:id="77" w:name="_Toc70936402"/>
      <w:bookmarkStart w:id="78" w:name="_Toc70936478"/>
      <w:bookmarkStart w:id="79" w:name="_Toc70936554"/>
      <w:bookmarkStart w:id="80" w:name="_Toc70936630"/>
      <w:bookmarkStart w:id="81" w:name="_Toc70936706"/>
      <w:bookmarkStart w:id="82" w:name="_Toc70937560"/>
      <w:bookmarkStart w:id="83" w:name="_Toc70937649"/>
      <w:bookmarkStart w:id="84" w:name="_Toc70937817"/>
      <w:bookmarkStart w:id="85" w:name="_Toc70937951"/>
      <w:bookmarkStart w:id="86" w:name="_Toc70938053"/>
      <w:bookmarkStart w:id="87" w:name="_Toc70938576"/>
      <w:bookmarkStart w:id="88" w:name="_Toc70939293"/>
      <w:bookmarkStart w:id="89" w:name="_Toc70934929"/>
      <w:bookmarkStart w:id="90" w:name="_Toc70934980"/>
      <w:bookmarkStart w:id="91" w:name="_Toc70935031"/>
      <w:bookmarkStart w:id="92" w:name="_Toc70935090"/>
      <w:bookmarkStart w:id="93" w:name="_Toc70935147"/>
      <w:bookmarkStart w:id="94" w:name="_Toc70935805"/>
      <w:bookmarkStart w:id="95" w:name="_Toc70935862"/>
      <w:bookmarkStart w:id="96" w:name="_Toc70935921"/>
      <w:bookmarkStart w:id="97" w:name="_Toc70935980"/>
      <w:bookmarkStart w:id="98" w:name="_Toc70936039"/>
      <w:bookmarkStart w:id="99" w:name="_Toc70936113"/>
      <w:bookmarkStart w:id="100" w:name="_Toc70936254"/>
      <w:bookmarkStart w:id="101" w:name="_Toc70936329"/>
      <w:bookmarkStart w:id="102" w:name="_Toc70936404"/>
      <w:bookmarkStart w:id="103" w:name="_Toc70936480"/>
      <w:bookmarkStart w:id="104" w:name="_Toc70936556"/>
      <w:bookmarkStart w:id="105" w:name="_Toc70936632"/>
      <w:bookmarkStart w:id="106" w:name="_Toc70936708"/>
      <w:bookmarkStart w:id="107" w:name="_Toc70937562"/>
      <w:bookmarkStart w:id="108" w:name="_Toc70937651"/>
      <w:bookmarkStart w:id="109" w:name="_Toc70937819"/>
      <w:bookmarkStart w:id="110" w:name="_Toc70937953"/>
      <w:bookmarkStart w:id="111" w:name="_Toc70938055"/>
      <w:bookmarkStart w:id="112" w:name="_Toc70938578"/>
      <w:bookmarkStart w:id="113" w:name="_Toc70939295"/>
      <w:bookmarkStart w:id="114" w:name="_Adobe_Reader_DC"/>
      <w:bookmarkStart w:id="115" w:name="_Toc71526990"/>
      <w:bookmarkStart w:id="116" w:name="_Hlk3118857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281F48">
        <w:t>Adobe Reader DC for Windows</w:t>
      </w:r>
      <w:bookmarkEnd w:id="115"/>
      <w:r w:rsidRPr="00281F48">
        <w:t xml:space="preserve"> </w:t>
      </w:r>
    </w:p>
    <w:bookmarkEnd w:id="116"/>
    <w:p w14:paraId="2C58CDAB" w14:textId="2C641530" w:rsidR="000625E7" w:rsidRDefault="000625E7" w:rsidP="000625E7">
      <w:pPr>
        <w:rPr>
          <w:u w:val="single"/>
        </w:rPr>
      </w:pPr>
      <w:r>
        <w:t xml:space="preserve">The </w:t>
      </w:r>
      <w:r w:rsidR="00102599">
        <w:t xml:space="preserve">FDA Med Guides Printer Utility </w:t>
      </w:r>
      <w:r>
        <w:t xml:space="preserve">requires that </w:t>
      </w:r>
      <w:r w:rsidR="00793C7E">
        <w:t xml:space="preserve">a TRM compliant </w:t>
      </w:r>
      <w:r>
        <w:t xml:space="preserve">Adobe Reader </w:t>
      </w:r>
      <w:r w:rsidR="007F0FE6">
        <w:t xml:space="preserve">DC </w:t>
      </w:r>
      <w:r>
        <w:t>software be installed on the host server. Adobe Reader</w:t>
      </w:r>
      <w:r w:rsidR="007F0FE6">
        <w:t xml:space="preserve"> DC</w:t>
      </w:r>
      <w:r>
        <w:t xml:space="preserve"> is used to print chosen med guides. </w:t>
      </w:r>
    </w:p>
    <w:p w14:paraId="6D326492" w14:textId="26EE5E69" w:rsidR="00AC2F8C" w:rsidRDefault="00D71AAF" w:rsidP="00353A50">
      <w:pPr>
        <w:pStyle w:val="Heading4"/>
      </w:pPr>
      <w:r>
        <w:rPr>
          <w:rFonts w:eastAsia="Arial"/>
        </w:rPr>
        <w:t xml:space="preserve">2.3.3.1. Download Adobe Reader </w:t>
      </w:r>
      <w:r w:rsidR="007F0FE6">
        <w:rPr>
          <w:rFonts w:eastAsia="Arial"/>
        </w:rPr>
        <w:t>DC</w:t>
      </w:r>
    </w:p>
    <w:p w14:paraId="41492774" w14:textId="383A884C" w:rsidR="00AC2F8C" w:rsidRDefault="00D71AAF" w:rsidP="00353A50">
      <w:r>
        <w:t xml:space="preserve">Download </w:t>
      </w:r>
      <w:r w:rsidR="007F0FE6">
        <w:t>a</w:t>
      </w:r>
      <w:r w:rsidR="00492B4E">
        <w:t xml:space="preserve"> VA</w:t>
      </w:r>
      <w:r w:rsidR="007F0FE6">
        <w:t xml:space="preserve"> </w:t>
      </w:r>
      <w:r>
        <w:t>TRM</w:t>
      </w:r>
      <w:r w:rsidR="007F0FE6">
        <w:t xml:space="preserve"> </w:t>
      </w:r>
      <w:r>
        <w:t>approved</w:t>
      </w:r>
      <w:r w:rsidR="007F0FE6">
        <w:t xml:space="preserve"> version of </w:t>
      </w:r>
      <w:r>
        <w:t>A</w:t>
      </w:r>
      <w:r w:rsidR="007F0FE6">
        <w:t>dobe</w:t>
      </w:r>
      <w:r>
        <w:t xml:space="preserve"> Reader DC software </w:t>
      </w:r>
      <w:r w:rsidR="007F0FE6">
        <w:t xml:space="preserve">and follow the installation instructions </w:t>
      </w:r>
      <w:r w:rsidR="00793C7E">
        <w:t>associated with the version downloaded</w:t>
      </w:r>
      <w:r w:rsidR="007F0FE6">
        <w:t>.</w:t>
      </w:r>
    </w:p>
    <w:p w14:paraId="27BA7A65" w14:textId="168D902E" w:rsidR="00AC2F8C" w:rsidRDefault="00D71AAF" w:rsidP="00E81475">
      <w:pPr>
        <w:pStyle w:val="Heading4"/>
      </w:pPr>
      <w:r>
        <w:rPr>
          <w:rFonts w:eastAsia="Arial"/>
        </w:rPr>
        <w:lastRenderedPageBreak/>
        <w:t xml:space="preserve">2.3.3.2. Install Adobe Reader </w:t>
      </w:r>
      <w:r w:rsidR="00426DED">
        <w:rPr>
          <w:rFonts w:eastAsia="Arial"/>
        </w:rPr>
        <w:t>DC</w:t>
      </w:r>
    </w:p>
    <w:p w14:paraId="37F63CA0" w14:textId="7365892E" w:rsidR="00AC2F8C" w:rsidRDefault="00D71AAF" w:rsidP="00E81475">
      <w:pPr>
        <w:keepNext/>
        <w:keepLines/>
      </w:pPr>
      <w:r>
        <w:t>Install Adobe Reader</w:t>
      </w:r>
      <w:r w:rsidR="00426DED">
        <w:t xml:space="preserve"> DC</w:t>
      </w:r>
      <w:r>
        <w:t xml:space="preserve"> using the downloaded software. Complete the Adobe Reader </w:t>
      </w:r>
      <w:r w:rsidR="00426DED">
        <w:t xml:space="preserve">DC </w:t>
      </w:r>
      <w:r>
        <w:t xml:space="preserve">installation by responding to </w:t>
      </w:r>
      <w:r w:rsidR="00F92942">
        <w:t>the</w:t>
      </w:r>
      <w:r>
        <w:t xml:space="preserve"> prompts</w:t>
      </w:r>
      <w:r w:rsidR="00E11AF6">
        <w:t xml:space="preserve"> as shown below.</w:t>
      </w:r>
    </w:p>
    <w:p w14:paraId="69EDC1C9" w14:textId="573D7292" w:rsidR="00AC2F8C" w:rsidRDefault="00D71AAF" w:rsidP="00E81475">
      <w:pPr>
        <w:keepNext/>
        <w:keepLines/>
      </w:pPr>
      <w:r>
        <w:rPr>
          <w:b/>
        </w:rPr>
        <w:t>Note:</w:t>
      </w:r>
      <w:r>
        <w:t xml:space="preserve"> Select “Manually check for and install updates” as shown below.</w:t>
      </w:r>
    </w:p>
    <w:p w14:paraId="6B61404D" w14:textId="2851396E" w:rsidR="004D18EE" w:rsidRDefault="00476B88" w:rsidP="00E81475">
      <w:pPr>
        <w:pStyle w:val="Caption"/>
        <w:keepNext/>
        <w:keepLines/>
      </w:pPr>
      <w:r>
        <w:t xml:space="preserve">Figure </w:t>
      </w:r>
      <w:fldSimple w:instr=" SEQ Figure \* ARABIC ">
        <w:r w:rsidR="008E1E26">
          <w:rPr>
            <w:noProof/>
          </w:rPr>
          <w:t>6</w:t>
        </w:r>
      </w:fldSimple>
      <w:r>
        <w:t xml:space="preserve">: </w:t>
      </w:r>
      <w:r w:rsidR="004D18EE">
        <w:t>Adobe Reader</w:t>
      </w:r>
      <w:r w:rsidR="00426DED">
        <w:t xml:space="preserve"> DC</w:t>
      </w:r>
      <w:r w:rsidR="004D18EE">
        <w:t xml:space="preserve"> Installation Display Prompt</w:t>
      </w:r>
    </w:p>
    <w:p w14:paraId="613023F2" w14:textId="77777777" w:rsidR="00AC2F8C" w:rsidRDefault="00D71AAF" w:rsidP="00E81475">
      <w:pPr>
        <w:keepNext/>
        <w:keepLines/>
      </w:pPr>
      <w:r>
        <w:rPr>
          <w:noProof/>
        </w:rPr>
        <w:drawing>
          <wp:inline distT="0" distB="0" distL="0" distR="0" wp14:anchorId="78207537" wp14:editId="31DE802B">
            <wp:extent cx="3305175" cy="1847850"/>
            <wp:effectExtent l="19050" t="19050" r="28575" b="19050"/>
            <wp:docPr id="1848" name="Picture 1848" descr="This graphic shows the option to chose as indicated by the note above"/>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19"/>
                    <a:stretch>
                      <a:fillRect/>
                    </a:stretch>
                  </pic:blipFill>
                  <pic:spPr>
                    <a:xfrm>
                      <a:off x="0" y="0"/>
                      <a:ext cx="3305175" cy="1847850"/>
                    </a:xfrm>
                    <a:prstGeom prst="rect">
                      <a:avLst/>
                    </a:prstGeom>
                    <a:ln>
                      <a:solidFill>
                        <a:schemeClr val="tx1"/>
                      </a:solidFill>
                    </a:ln>
                  </pic:spPr>
                </pic:pic>
              </a:graphicData>
            </a:graphic>
          </wp:inline>
        </w:drawing>
      </w:r>
      <w:r>
        <w:rPr>
          <w:sz w:val="24"/>
        </w:rPr>
        <w:t xml:space="preserve"> </w:t>
      </w:r>
    </w:p>
    <w:p w14:paraId="0D906F05" w14:textId="6DF3CAC3" w:rsidR="00AC2F8C" w:rsidRDefault="00D71AAF" w:rsidP="00353A50">
      <w:r>
        <w:rPr>
          <w:b/>
        </w:rPr>
        <w:t>Note:</w:t>
      </w:r>
      <w:r>
        <w:t xml:space="preserve"> Select </w:t>
      </w:r>
      <w:r w:rsidRPr="00EE7B8E">
        <w:rPr>
          <w:b/>
        </w:rPr>
        <w:t>Import</w:t>
      </w:r>
      <w:r>
        <w:t xml:space="preserve"> if Adobe displays the following prompt.</w:t>
      </w:r>
    </w:p>
    <w:p w14:paraId="22D5A491" w14:textId="15BDD5AF" w:rsidR="00F92942" w:rsidRDefault="00476B88" w:rsidP="00F92942">
      <w:pPr>
        <w:pStyle w:val="Caption"/>
      </w:pPr>
      <w:r>
        <w:t xml:space="preserve">Figure </w:t>
      </w:r>
      <w:fldSimple w:instr=" SEQ Figure \* ARABIC ">
        <w:r w:rsidR="008E1E26">
          <w:rPr>
            <w:noProof/>
          </w:rPr>
          <w:t>7</w:t>
        </w:r>
      </w:fldSimple>
      <w:r>
        <w:t xml:space="preserve">: </w:t>
      </w:r>
      <w:r w:rsidR="00F92942">
        <w:t xml:space="preserve">Adobe Reader </w:t>
      </w:r>
      <w:r w:rsidR="00426DED">
        <w:t xml:space="preserve">DC </w:t>
      </w:r>
      <w:r w:rsidR="00F92942">
        <w:t>Security Prompt</w:t>
      </w:r>
    </w:p>
    <w:p w14:paraId="78FFD4AD" w14:textId="77777777" w:rsidR="00AC2F8C" w:rsidRDefault="00D71AAF" w:rsidP="00353A50">
      <w:r>
        <w:rPr>
          <w:noProof/>
        </w:rPr>
        <w:drawing>
          <wp:inline distT="0" distB="0" distL="0" distR="0" wp14:anchorId="2C66399D" wp14:editId="7880201E">
            <wp:extent cx="3514725" cy="1476375"/>
            <wp:effectExtent l="19050" t="19050" r="28575" b="28575"/>
            <wp:docPr id="1872" name="Picture 1872" descr="This graphic shows the Adobe Reader Security prompt"/>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20"/>
                    <a:stretch>
                      <a:fillRect/>
                    </a:stretch>
                  </pic:blipFill>
                  <pic:spPr>
                    <a:xfrm>
                      <a:off x="0" y="0"/>
                      <a:ext cx="3514725" cy="1476375"/>
                    </a:xfrm>
                    <a:prstGeom prst="rect">
                      <a:avLst/>
                    </a:prstGeom>
                    <a:ln>
                      <a:solidFill>
                        <a:schemeClr val="tx1"/>
                      </a:solidFill>
                    </a:ln>
                  </pic:spPr>
                </pic:pic>
              </a:graphicData>
            </a:graphic>
          </wp:inline>
        </w:drawing>
      </w:r>
      <w:r>
        <w:t xml:space="preserve"> </w:t>
      </w:r>
    </w:p>
    <w:p w14:paraId="28713780" w14:textId="77777777" w:rsidR="00AC2F8C" w:rsidRDefault="00D71AAF" w:rsidP="00353A50">
      <w:pPr>
        <w:pStyle w:val="Heading2"/>
      </w:pPr>
      <w:bookmarkStart w:id="117" w:name="_Domain_Service_Account"/>
      <w:bookmarkStart w:id="118" w:name="_Ref71101700"/>
      <w:bookmarkStart w:id="119" w:name="_Ref71101702"/>
      <w:bookmarkStart w:id="120" w:name="_Toc71526991"/>
      <w:bookmarkEnd w:id="117"/>
      <w:r>
        <w:t>Domain Service Account</w:t>
      </w:r>
      <w:bookmarkEnd w:id="118"/>
      <w:bookmarkEnd w:id="119"/>
      <w:bookmarkEnd w:id="120"/>
      <w:r>
        <w:t xml:space="preserve"> </w:t>
      </w:r>
    </w:p>
    <w:p w14:paraId="12D41BAA" w14:textId="58CC1863" w:rsidR="00AC2F8C" w:rsidRDefault="00D71AAF" w:rsidP="00353A50">
      <w:r>
        <w:t xml:space="preserve">A Domain Service account must be created in Active Directory for the FDA Med Guides Automatic Printing application to work properly. The FDA Med Guides Automatic Printing task must be run using this Domain Service account as described in </w:t>
      </w:r>
      <w:hyperlink w:anchor="_Create_a_new" w:history="1">
        <w:r w:rsidR="00762628" w:rsidRPr="00762628">
          <w:rPr>
            <w:rStyle w:val="Hyperlink"/>
          </w:rPr>
          <w:t>S</w:t>
        </w:r>
        <w:r w:rsidRPr="00762628">
          <w:rPr>
            <w:rStyle w:val="Hyperlink"/>
          </w:rPr>
          <w:t>ection 4.</w:t>
        </w:r>
        <w:r w:rsidR="00762628" w:rsidRPr="00762628">
          <w:rPr>
            <w:rStyle w:val="Hyperlink"/>
          </w:rPr>
          <w:t>6</w:t>
        </w:r>
      </w:hyperlink>
      <w:r>
        <w:t xml:space="preserve"> </w:t>
      </w:r>
    </w:p>
    <w:p w14:paraId="6E360A2B" w14:textId="77777777" w:rsidR="00AC2F8C" w:rsidRDefault="00D71AAF" w:rsidP="00353A50">
      <w:pPr>
        <w:pStyle w:val="Heading3"/>
      </w:pPr>
      <w:bookmarkStart w:id="121" w:name="_Toc71526992"/>
      <w:r>
        <w:t>Create Domain Service Account for FDA Med Guides</w:t>
      </w:r>
      <w:bookmarkEnd w:id="121"/>
      <w:r>
        <w:t xml:space="preserve"> </w:t>
      </w:r>
    </w:p>
    <w:p w14:paraId="2A31036A" w14:textId="69316232" w:rsidR="00AC2F8C" w:rsidRDefault="00D71AAF" w:rsidP="006442CC">
      <w:r>
        <w:t xml:space="preserve">A Domain Service account for </w:t>
      </w:r>
      <w:r w:rsidR="00476B88">
        <w:t xml:space="preserve">the </w:t>
      </w:r>
      <w:r>
        <w:t xml:space="preserve">FDA Med Guides Automatic Printing application must be created in Active Directory. </w:t>
      </w:r>
    </w:p>
    <w:p w14:paraId="355CD3A6" w14:textId="614CB3DB" w:rsidR="00AC2F8C" w:rsidRDefault="00D71AAF" w:rsidP="006442CC">
      <w:r>
        <w:t xml:space="preserve">Add </w:t>
      </w:r>
      <w:r w:rsidR="009A4DC3">
        <w:t xml:space="preserve">a </w:t>
      </w:r>
      <w:r>
        <w:t>Domain Service account to the Administrator group on the server</w:t>
      </w:r>
      <w:r w:rsidR="00EE7B8E">
        <w:t xml:space="preserve"> as it needs</w:t>
      </w:r>
      <w:r>
        <w:t xml:space="preserve"> Administrative privileges. </w:t>
      </w:r>
    </w:p>
    <w:p w14:paraId="754619FE" w14:textId="20028D8A" w:rsidR="00FE7C2B" w:rsidRDefault="00D71AAF" w:rsidP="006442CC">
      <w:r>
        <w:t xml:space="preserve">Add </w:t>
      </w:r>
      <w:r w:rsidR="009A4DC3">
        <w:t xml:space="preserve">a </w:t>
      </w:r>
      <w:r>
        <w:t xml:space="preserve">Domain Service account to the Server Security Admin group (for example, V21PAL IRMSSERVERSECADMIN) and the Print Operators group permissions to invoke </w:t>
      </w:r>
      <w:r w:rsidR="00E11AF6">
        <w:t>Adobe Reader DC</w:t>
      </w:r>
      <w:r>
        <w:t xml:space="preserve"> and send print jobs to the network printers.</w:t>
      </w:r>
    </w:p>
    <w:p w14:paraId="0A430540" w14:textId="28D0784A" w:rsidR="00FE7C2B" w:rsidRDefault="00D71AAF">
      <w:r>
        <w:t xml:space="preserve">Ensure </w:t>
      </w:r>
      <w:r w:rsidR="009A4DC3">
        <w:t xml:space="preserve">the </w:t>
      </w:r>
      <w:r>
        <w:t xml:space="preserve">Domain Service account has permissions to view and download files from the </w:t>
      </w:r>
      <w:r w:rsidR="00A212CC">
        <w:t>VA Share site</w:t>
      </w:r>
      <w:hyperlink r:id="rId21">
        <w:r>
          <w:t>.</w:t>
        </w:r>
      </w:hyperlink>
    </w:p>
    <w:p w14:paraId="144906D6" w14:textId="3D876BAD" w:rsidR="00AC2F8C" w:rsidRPr="006442CC" w:rsidRDefault="002F36B5" w:rsidP="006442CC">
      <w:pPr>
        <w:pStyle w:val="Heading1"/>
      </w:pPr>
      <w:bookmarkStart w:id="122" w:name="_Toc70935809"/>
      <w:bookmarkStart w:id="123" w:name="_Toc70935866"/>
      <w:bookmarkStart w:id="124" w:name="_Toc70935925"/>
      <w:bookmarkStart w:id="125" w:name="_Toc70935984"/>
      <w:bookmarkStart w:id="126" w:name="_Toc70936043"/>
      <w:bookmarkStart w:id="127" w:name="_Toc70936117"/>
      <w:bookmarkStart w:id="128" w:name="_Toc70936258"/>
      <w:bookmarkStart w:id="129" w:name="_Toc70936333"/>
      <w:bookmarkStart w:id="130" w:name="_Toc70936408"/>
      <w:bookmarkStart w:id="131" w:name="_Toc70936484"/>
      <w:bookmarkStart w:id="132" w:name="_Toc70936560"/>
      <w:bookmarkStart w:id="133" w:name="_Toc70936636"/>
      <w:bookmarkStart w:id="134" w:name="_Toc70936712"/>
      <w:bookmarkStart w:id="135" w:name="_Toc70937566"/>
      <w:bookmarkStart w:id="136" w:name="_Toc70937655"/>
      <w:bookmarkStart w:id="137" w:name="_Toc70937823"/>
      <w:bookmarkStart w:id="138" w:name="_Toc70937957"/>
      <w:bookmarkStart w:id="139" w:name="_Toc70938059"/>
      <w:bookmarkStart w:id="140" w:name="_Toc70938582"/>
      <w:bookmarkStart w:id="141" w:name="_Toc70939299"/>
      <w:bookmarkStart w:id="142" w:name="_Toc32473539"/>
      <w:bookmarkStart w:id="143" w:name="_Toc7152699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lastRenderedPageBreak/>
        <w:t>De</w:t>
      </w:r>
      <w:bookmarkStart w:id="144" w:name="_Toc26950327"/>
      <w:bookmarkStart w:id="145" w:name="_Toc26950328"/>
      <w:bookmarkEnd w:id="142"/>
      <w:bookmarkEnd w:id="144"/>
      <w:bookmarkEnd w:id="145"/>
      <w:r w:rsidR="00D71AAF" w:rsidRPr="006442CC">
        <w:t>ployment pa</w:t>
      </w:r>
      <w:r w:rsidR="00D71AAF" w:rsidRPr="002F36B5">
        <w:t>ckage contents</w:t>
      </w:r>
      <w:bookmarkEnd w:id="143"/>
      <w:r w:rsidR="00D71AAF" w:rsidRPr="002F36B5">
        <w:t xml:space="preserve"> </w:t>
      </w:r>
    </w:p>
    <w:p w14:paraId="732BFC8D" w14:textId="7977EF2C" w:rsidR="00AC2F8C" w:rsidRDefault="00D71AAF" w:rsidP="00353A50">
      <w:r>
        <w:t xml:space="preserve">The </w:t>
      </w:r>
      <w:r w:rsidR="00102599">
        <w:t xml:space="preserve">FDA Med Guides Printer Utility </w:t>
      </w:r>
      <w:r>
        <w:t xml:space="preserve">deployment package consists of a single archive (ZIP) file that contains </w:t>
      </w:r>
      <w:r w:rsidR="000625E7">
        <w:t>several</w:t>
      </w:r>
      <w:r>
        <w:t xml:space="preserve"> folders, each containing </w:t>
      </w:r>
      <w:r w:rsidR="00A212CC">
        <w:t>the</w:t>
      </w:r>
      <w:r>
        <w:t xml:space="preserve"> files</w:t>
      </w:r>
      <w:r w:rsidR="00A212CC">
        <w:t xml:space="preserve"> necessary for the applications deployment</w:t>
      </w:r>
      <w:r>
        <w:t>. A listing and description of these folders and files</w:t>
      </w:r>
      <w:r w:rsidR="003D1883">
        <w:t xml:space="preserve"> are</w:t>
      </w:r>
      <w:r>
        <w:t xml:space="preserve"> found in the </w:t>
      </w:r>
      <w:r w:rsidRPr="008A7AA1">
        <w:rPr>
          <w:color w:val="auto"/>
        </w:rPr>
        <w:t>Appendix.</w:t>
      </w:r>
    </w:p>
    <w:p w14:paraId="7984AE65" w14:textId="77777777" w:rsidR="00AC2F8C" w:rsidRDefault="00D71AAF" w:rsidP="00353A50">
      <w:pPr>
        <w:pStyle w:val="Heading1"/>
      </w:pPr>
      <w:bookmarkStart w:id="146" w:name="_Installation_Procedure"/>
      <w:bookmarkStart w:id="147" w:name="_Toc71526994"/>
      <w:bookmarkEnd w:id="146"/>
      <w:r>
        <w:t>Installation Procedure</w:t>
      </w:r>
      <w:bookmarkEnd w:id="147"/>
      <w:r>
        <w:t xml:space="preserve"> </w:t>
      </w:r>
    </w:p>
    <w:p w14:paraId="51F0911C" w14:textId="37B9F9BB" w:rsidR="00AC2F8C" w:rsidRDefault="00D71AAF" w:rsidP="00353A50">
      <w:r>
        <w:t xml:space="preserve">The installation steps listed below are specific to the </w:t>
      </w:r>
      <w:r w:rsidR="00102599">
        <w:t xml:space="preserve">FDA Med Guides Printer Utility </w:t>
      </w:r>
      <w:r>
        <w:t xml:space="preserve">Java component. </w:t>
      </w:r>
    </w:p>
    <w:p w14:paraId="14FBB950" w14:textId="77777777" w:rsidR="00AC2F8C" w:rsidRDefault="00D71AAF" w:rsidP="00353A50">
      <w:pPr>
        <w:pStyle w:val="Heading2"/>
      </w:pPr>
      <w:bookmarkStart w:id="148" w:name="_Toc71526995"/>
      <w:r>
        <w:t>Obtain ZIP distribution file</w:t>
      </w:r>
      <w:bookmarkEnd w:id="148"/>
      <w:r>
        <w:t xml:space="preserve"> </w:t>
      </w:r>
    </w:p>
    <w:p w14:paraId="050B93BB" w14:textId="0F960AA3" w:rsidR="00A50950" w:rsidRDefault="00D71AAF" w:rsidP="00353A50">
      <w:r>
        <w:t xml:space="preserve">The file listed below may be obtained via Secure File Transfer Protocol (SFTP). </w:t>
      </w:r>
      <w:bookmarkStart w:id="149" w:name="_Hlk31191186"/>
      <w:r>
        <w:t>The preferred method is to access the file from</w:t>
      </w:r>
      <w:r w:rsidR="00A12D20">
        <w:t xml:space="preserve"> the SOFTWARE directory, </w:t>
      </w:r>
      <w:r w:rsidR="00A12D20" w:rsidRPr="00A12D20">
        <w:rPr>
          <w:highlight w:val="yellow"/>
        </w:rPr>
        <w:t>REDACTED</w:t>
      </w:r>
      <w:r w:rsidR="000072B9">
        <w:t>.</w:t>
      </w:r>
      <w:bookmarkEnd w:id="149"/>
    </w:p>
    <w:p w14:paraId="373875AE" w14:textId="55452407" w:rsidR="008E4C23" w:rsidRDefault="008E4C23" w:rsidP="00353A50">
      <w:r>
        <w:t>This transmits the file from the first available server.</w:t>
      </w:r>
    </w:p>
    <w:p w14:paraId="164C7179" w14:textId="34284BF0" w:rsidR="00AC2F8C" w:rsidRDefault="00A50950" w:rsidP="00353A50">
      <w:pPr>
        <w:pStyle w:val="Caption"/>
      </w:pPr>
      <w:r>
        <w:t xml:space="preserve">Table </w:t>
      </w:r>
      <w:fldSimple w:instr=" SEQ Table \* ARABIC ">
        <w:r w:rsidR="008E1E26">
          <w:rPr>
            <w:noProof/>
          </w:rPr>
          <w:t>1</w:t>
        </w:r>
      </w:fldSimple>
      <w:r>
        <w:t>:</w:t>
      </w:r>
      <w:r w:rsidR="00D71AAF">
        <w:t xml:space="preserve"> </w:t>
      </w:r>
      <w:r>
        <w:t>Downloadable File</w:t>
      </w:r>
    </w:p>
    <w:tbl>
      <w:tblPr>
        <w:tblStyle w:val="TableGrid0"/>
        <w:tblW w:w="0" w:type="auto"/>
        <w:tblInd w:w="10" w:type="dxa"/>
        <w:tblLook w:val="04A0" w:firstRow="1" w:lastRow="0" w:firstColumn="1" w:lastColumn="0" w:noHBand="0" w:noVBand="1"/>
        <w:tblDescription w:val="This table shows the file(s) that need to be downloaded"/>
      </w:tblPr>
      <w:tblGrid>
        <w:gridCol w:w="4699"/>
        <w:gridCol w:w="4698"/>
      </w:tblGrid>
      <w:tr w:rsidR="00A50950" w14:paraId="5B7C7385" w14:textId="77777777" w:rsidTr="006442CC">
        <w:tc>
          <w:tcPr>
            <w:tcW w:w="4699" w:type="dxa"/>
            <w:shd w:val="clear" w:color="auto" w:fill="D9D9D9" w:themeFill="background1" w:themeFillShade="D9"/>
          </w:tcPr>
          <w:p w14:paraId="16121A99" w14:textId="742E7297" w:rsidR="00A50950" w:rsidRDefault="00A50950">
            <w:pPr>
              <w:pStyle w:val="TableHeading"/>
            </w:pPr>
            <w:r>
              <w:t>File Name</w:t>
            </w:r>
          </w:p>
        </w:tc>
        <w:tc>
          <w:tcPr>
            <w:tcW w:w="4698" w:type="dxa"/>
            <w:shd w:val="clear" w:color="auto" w:fill="D9D9D9" w:themeFill="background1" w:themeFillShade="D9"/>
          </w:tcPr>
          <w:p w14:paraId="4F932843" w14:textId="0A1DDA6D" w:rsidR="00A50950" w:rsidRDefault="00A50950">
            <w:pPr>
              <w:pStyle w:val="TableHeading"/>
            </w:pPr>
            <w:r>
              <w:t>Retrieval Format</w:t>
            </w:r>
          </w:p>
        </w:tc>
      </w:tr>
      <w:tr w:rsidR="00A50950" w14:paraId="693FFC5E" w14:textId="77777777" w:rsidTr="006442CC">
        <w:tc>
          <w:tcPr>
            <w:tcW w:w="4699" w:type="dxa"/>
          </w:tcPr>
          <w:p w14:paraId="5068A5B5" w14:textId="58356AB0" w:rsidR="00A50950" w:rsidRDefault="00A50950" w:rsidP="00E87ECA">
            <w:pPr>
              <w:pStyle w:val="TableText"/>
            </w:pPr>
            <w:r>
              <w:t>PSO_7_P</w:t>
            </w:r>
            <w:r w:rsidR="00A212CC">
              <w:t>xxx</w:t>
            </w:r>
            <w:r>
              <w:t>.zip</w:t>
            </w:r>
          </w:p>
        </w:tc>
        <w:tc>
          <w:tcPr>
            <w:tcW w:w="4698" w:type="dxa"/>
          </w:tcPr>
          <w:p w14:paraId="59A9FC46" w14:textId="0D228A4E" w:rsidR="00A50950" w:rsidRDefault="00A50950" w:rsidP="00E87ECA">
            <w:pPr>
              <w:pStyle w:val="TableText"/>
            </w:pPr>
            <w:r>
              <w:t>BINARY</w:t>
            </w:r>
          </w:p>
        </w:tc>
      </w:tr>
    </w:tbl>
    <w:p w14:paraId="3238FA72" w14:textId="05A1BAF3" w:rsidR="000072B9" w:rsidRDefault="007618EE" w:rsidP="008A7AA1">
      <w:pPr>
        <w:pStyle w:val="Caption"/>
        <w:rPr>
          <w:rFonts w:ascii="Times New Roman" w:hAnsi="Times New Roman"/>
          <w:b w:val="0"/>
          <w:iCs w:val="0"/>
          <w:color w:val="000000"/>
          <w:sz w:val="22"/>
          <w:szCs w:val="22"/>
        </w:rPr>
      </w:pPr>
      <w:r>
        <w:t>Download the file and save it to the C:\temp folder.</w:t>
      </w:r>
    </w:p>
    <w:p w14:paraId="56AA1A93" w14:textId="77777777" w:rsidR="000072B9" w:rsidRDefault="000072B9" w:rsidP="00D5691B">
      <w:r w:rsidRPr="00353A50">
        <w:rPr>
          <w:b/>
        </w:rPr>
        <w:t>Note:</w:t>
      </w:r>
      <w:r>
        <w:t xml:space="preserve"> The file name of the downloaded distribution ZIP file may be a variation from that shown in the following screen captures.</w:t>
      </w:r>
    </w:p>
    <w:p w14:paraId="75914136" w14:textId="04036F7C" w:rsidR="000A700F" w:rsidRPr="009A4DC3" w:rsidRDefault="009A4DC3">
      <w:pPr>
        <w:pStyle w:val="Caption"/>
      </w:pPr>
      <w:r>
        <w:t xml:space="preserve">Figure </w:t>
      </w:r>
      <w:fldSimple w:instr=" SEQ Figure \* ARABIC ">
        <w:r w:rsidR="008E1E26">
          <w:rPr>
            <w:noProof/>
          </w:rPr>
          <w:t>8</w:t>
        </w:r>
      </w:fldSimple>
      <w:r>
        <w:t>:</w:t>
      </w:r>
      <w:r w:rsidR="000A700F">
        <w:t xml:space="preserve"> </w:t>
      </w:r>
      <w:r w:rsidR="00EF4F67">
        <w:t>Download and save to C:\temp</w:t>
      </w:r>
    </w:p>
    <w:p w14:paraId="72D89647" w14:textId="36DD14AE" w:rsidR="007618EE" w:rsidRDefault="00586ED5">
      <w:r>
        <w:rPr>
          <w:noProof/>
        </w:rPr>
        <w:drawing>
          <wp:inline distT="0" distB="0" distL="0" distR="0" wp14:anchorId="6877E21F" wp14:editId="7C5863FD">
            <wp:extent cx="3473450" cy="1907134"/>
            <wp:effectExtent l="19050" t="19050" r="12700" b="17145"/>
            <wp:docPr id="6" name="Picture 6" descr="This graphic shows only the example name of Zip file saved in the temp folder of the C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graphic shows only the example name of Zip file saved in the temp folder of the C dri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8352" cy="1920807"/>
                    </a:xfrm>
                    <a:prstGeom prst="rect">
                      <a:avLst/>
                    </a:prstGeom>
                    <a:noFill/>
                    <a:ln>
                      <a:solidFill>
                        <a:schemeClr val="tx1"/>
                      </a:solidFill>
                    </a:ln>
                  </pic:spPr>
                </pic:pic>
              </a:graphicData>
            </a:graphic>
          </wp:inline>
        </w:drawing>
      </w:r>
    </w:p>
    <w:p w14:paraId="02E75000" w14:textId="77777777" w:rsidR="00AC2F8C" w:rsidRDefault="00D71AAF">
      <w:pPr>
        <w:pStyle w:val="Heading2"/>
      </w:pPr>
      <w:bookmarkStart w:id="150" w:name="_Toc70935813"/>
      <w:bookmarkStart w:id="151" w:name="_Toc70935870"/>
      <w:bookmarkStart w:id="152" w:name="_Toc70935929"/>
      <w:bookmarkStart w:id="153" w:name="_Toc70935988"/>
      <w:bookmarkStart w:id="154" w:name="_Toc70936047"/>
      <w:bookmarkStart w:id="155" w:name="_Toc70936121"/>
      <w:bookmarkStart w:id="156" w:name="_Toc70936262"/>
      <w:bookmarkStart w:id="157" w:name="_Toc70936337"/>
      <w:bookmarkStart w:id="158" w:name="_Toc70936412"/>
      <w:bookmarkStart w:id="159" w:name="_Toc70936488"/>
      <w:bookmarkStart w:id="160" w:name="_Toc70936564"/>
      <w:bookmarkStart w:id="161" w:name="_Toc70936640"/>
      <w:bookmarkStart w:id="162" w:name="_Toc70936716"/>
      <w:bookmarkStart w:id="163" w:name="_Toc70937570"/>
      <w:bookmarkStart w:id="164" w:name="_Toc70937659"/>
      <w:bookmarkStart w:id="165" w:name="_Toc70937827"/>
      <w:bookmarkStart w:id="166" w:name="_Toc70937961"/>
      <w:bookmarkStart w:id="167" w:name="_Toc70938063"/>
      <w:bookmarkStart w:id="168" w:name="_Toc70938586"/>
      <w:bookmarkStart w:id="169" w:name="_Toc70939303"/>
      <w:bookmarkStart w:id="170" w:name="_Toc70935814"/>
      <w:bookmarkStart w:id="171" w:name="_Toc70935871"/>
      <w:bookmarkStart w:id="172" w:name="_Toc70935930"/>
      <w:bookmarkStart w:id="173" w:name="_Toc70935989"/>
      <w:bookmarkStart w:id="174" w:name="_Toc70936048"/>
      <w:bookmarkStart w:id="175" w:name="_Toc70936122"/>
      <w:bookmarkStart w:id="176" w:name="_Toc70936263"/>
      <w:bookmarkStart w:id="177" w:name="_Toc70936338"/>
      <w:bookmarkStart w:id="178" w:name="_Toc70936413"/>
      <w:bookmarkStart w:id="179" w:name="_Toc70936489"/>
      <w:bookmarkStart w:id="180" w:name="_Toc70936565"/>
      <w:bookmarkStart w:id="181" w:name="_Toc70936641"/>
      <w:bookmarkStart w:id="182" w:name="_Toc70936717"/>
      <w:bookmarkStart w:id="183" w:name="_Toc70937571"/>
      <w:bookmarkStart w:id="184" w:name="_Toc70937660"/>
      <w:bookmarkStart w:id="185" w:name="_Toc70937828"/>
      <w:bookmarkStart w:id="186" w:name="_Toc70937962"/>
      <w:bookmarkStart w:id="187" w:name="_Toc70938064"/>
      <w:bookmarkStart w:id="188" w:name="_Toc70938587"/>
      <w:bookmarkStart w:id="189" w:name="_Toc70939304"/>
      <w:bookmarkStart w:id="190" w:name="_Toc26948644"/>
      <w:bookmarkStart w:id="191" w:name="_Toc26950332"/>
      <w:bookmarkStart w:id="192" w:name="_Toc26948681"/>
      <w:bookmarkStart w:id="193" w:name="_Toc26950369"/>
      <w:bookmarkStart w:id="194" w:name="_Toc26948682"/>
      <w:bookmarkStart w:id="195" w:name="_Toc26950370"/>
      <w:bookmarkStart w:id="196" w:name="_Toc26948683"/>
      <w:bookmarkStart w:id="197" w:name="_Toc26950371"/>
      <w:bookmarkStart w:id="198" w:name="_Toc71526996"/>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lastRenderedPageBreak/>
        <w:t>Deploy files from the distribution file</w:t>
      </w:r>
      <w:bookmarkEnd w:id="198"/>
      <w:r>
        <w:t xml:space="preserve"> </w:t>
      </w:r>
    </w:p>
    <w:p w14:paraId="7EF4D049" w14:textId="77777777" w:rsidR="00AC2F8C" w:rsidRDefault="00D71AAF">
      <w:pPr>
        <w:pStyle w:val="Heading3"/>
      </w:pPr>
      <w:bookmarkStart w:id="199" w:name="_Toc71526997"/>
      <w:r>
        <w:t xml:space="preserve">Extract ZIP file </w:t>
      </w:r>
      <w:r w:rsidRPr="00E921A1">
        <w:t>contents</w:t>
      </w:r>
      <w:r>
        <w:t xml:space="preserve"> into C:\</w:t>
      </w:r>
      <w:bookmarkEnd w:id="199"/>
      <w:r>
        <w:t xml:space="preserve"> </w:t>
      </w:r>
    </w:p>
    <w:p w14:paraId="1F8B6296" w14:textId="1034AD49" w:rsidR="00AF2AF1" w:rsidRDefault="00D71AAF" w:rsidP="00D5691B">
      <w:pPr>
        <w:keepNext/>
        <w:keepLines/>
      </w:pPr>
      <w:r w:rsidRPr="00476B88">
        <w:t xml:space="preserve">Extract the contents of the distribution ZIP file into </w:t>
      </w:r>
      <w:r w:rsidR="009D4577" w:rsidRPr="00476B88">
        <w:t xml:space="preserve">the root </w:t>
      </w:r>
      <w:r w:rsidRPr="00476B88">
        <w:t xml:space="preserve">folder </w:t>
      </w:r>
      <w:r w:rsidR="000804B5" w:rsidRPr="00476B88">
        <w:t xml:space="preserve">of the </w:t>
      </w:r>
      <w:r w:rsidRPr="00476B88">
        <w:t>C</w:t>
      </w:r>
      <w:r w:rsidR="000804B5" w:rsidRPr="00476B88">
        <w:t xml:space="preserve"> drive (C:\).</w:t>
      </w:r>
      <w:r w:rsidR="00C176BE">
        <w:t xml:space="preserve"> </w:t>
      </w:r>
      <w:r w:rsidRPr="009A4DC3">
        <w:t xml:space="preserve">The embedded file structure will be </w:t>
      </w:r>
      <w:r w:rsidR="003304FB" w:rsidRPr="009A4DC3">
        <w:t>recreated</w:t>
      </w:r>
      <w:r w:rsidRPr="009A4DC3">
        <w:t xml:space="preserve">. </w:t>
      </w:r>
      <w:r w:rsidR="00AF2AF1" w:rsidRPr="00D70CB6">
        <w:t>Locate</w:t>
      </w:r>
      <w:r w:rsidR="00AF2AF1">
        <w:t xml:space="preserve"> the </w:t>
      </w:r>
      <w:r w:rsidR="00AF2AF1" w:rsidRPr="00D70CB6">
        <w:t>distribution</w:t>
      </w:r>
      <w:r w:rsidR="00AF2AF1">
        <w:t xml:space="preserve"> file.</w:t>
      </w:r>
    </w:p>
    <w:p w14:paraId="230E2BF0" w14:textId="7F487797" w:rsidR="00AC2F8C" w:rsidRDefault="00F74771" w:rsidP="00D5691B">
      <w:pPr>
        <w:pStyle w:val="Caption"/>
        <w:keepNext/>
        <w:keepLines/>
      </w:pPr>
      <w:bookmarkStart w:id="200" w:name="_Hlk32481417"/>
      <w:r>
        <w:t xml:space="preserve">Figure </w:t>
      </w:r>
      <w:fldSimple w:instr=" SEQ Figure \* ARABIC ">
        <w:r w:rsidR="008E1E26">
          <w:rPr>
            <w:noProof/>
          </w:rPr>
          <w:t>9</w:t>
        </w:r>
      </w:fldSimple>
      <w:r>
        <w:t>:</w:t>
      </w:r>
      <w:r w:rsidR="003304FB">
        <w:t xml:space="preserve"> C</w:t>
      </w:r>
      <w:r w:rsidR="000E6467" w:rsidRPr="00910AE4">
        <w:t>:</w:t>
      </w:r>
      <w:r w:rsidR="00910AE4">
        <w:t>\</w:t>
      </w:r>
      <w:r w:rsidR="003304FB">
        <w:t>Temp Folder</w:t>
      </w:r>
    </w:p>
    <w:bookmarkEnd w:id="200"/>
    <w:p w14:paraId="71B84DDB" w14:textId="79716DAF" w:rsidR="00AC2F8C" w:rsidRDefault="00A345EB" w:rsidP="000D0A4A">
      <w:r>
        <w:rPr>
          <w:noProof/>
        </w:rPr>
        <w:drawing>
          <wp:inline distT="0" distB="0" distL="0" distR="0" wp14:anchorId="3B5F35CE" wp14:editId="241B2C06">
            <wp:extent cx="4178300" cy="2294140"/>
            <wp:effectExtent l="19050" t="19050" r="12700" b="11430"/>
            <wp:docPr id="11" name="Picture 11" descr="This graphic shows only the example name of Zip file saved in the temp folder of the C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graphic shows only the example name of Zip file saved in the temp folder of the C dri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8855" cy="2299935"/>
                    </a:xfrm>
                    <a:prstGeom prst="rect">
                      <a:avLst/>
                    </a:prstGeom>
                    <a:noFill/>
                    <a:ln>
                      <a:solidFill>
                        <a:schemeClr val="tx1"/>
                      </a:solidFill>
                    </a:ln>
                  </pic:spPr>
                </pic:pic>
              </a:graphicData>
            </a:graphic>
          </wp:inline>
        </w:drawing>
      </w:r>
      <w:r w:rsidR="00D71AAF">
        <w:t xml:space="preserve"> </w:t>
      </w:r>
    </w:p>
    <w:p w14:paraId="0F9461BF" w14:textId="12258C3E" w:rsidR="00862CA8" w:rsidRPr="00A93846" w:rsidRDefault="00862CA8" w:rsidP="000D0A4A">
      <w:pPr>
        <w:rPr>
          <w:bCs/>
        </w:rPr>
      </w:pPr>
      <w:r w:rsidRPr="00A93846">
        <w:rPr>
          <w:bCs/>
        </w:rPr>
        <w:t>Right click on the zip file and select ‘Extract All…’</w:t>
      </w:r>
    </w:p>
    <w:p w14:paraId="3F1F2CD2" w14:textId="5A7921A1" w:rsidR="00B5787F" w:rsidRPr="00A93846" w:rsidRDefault="00F74771" w:rsidP="00D5691B">
      <w:pPr>
        <w:pStyle w:val="Caption"/>
      </w:pPr>
      <w:r w:rsidRPr="008C6342">
        <w:t xml:space="preserve">Figure </w:t>
      </w:r>
      <w:r w:rsidR="00272290" w:rsidRPr="008C6342">
        <w:fldChar w:fldCharType="begin"/>
      </w:r>
      <w:r w:rsidR="00272290" w:rsidRPr="001E6960">
        <w:instrText xml:space="preserve"> SEQ Figure \* ARABIC </w:instrText>
      </w:r>
      <w:r w:rsidR="00272290" w:rsidRPr="008C6342">
        <w:fldChar w:fldCharType="separate"/>
      </w:r>
      <w:r w:rsidR="008E1E26">
        <w:rPr>
          <w:noProof/>
        </w:rPr>
        <w:t>10</w:t>
      </w:r>
      <w:r w:rsidR="00272290" w:rsidRPr="008C6342">
        <w:rPr>
          <w:noProof/>
        </w:rPr>
        <w:fldChar w:fldCharType="end"/>
      </w:r>
      <w:r w:rsidRPr="008C6342">
        <w:t>:</w:t>
      </w:r>
      <w:r w:rsidR="000804B5" w:rsidRPr="008C6342">
        <w:t xml:space="preserve"> Initiate the Extract All Wizard</w:t>
      </w:r>
    </w:p>
    <w:p w14:paraId="17CF6AD0" w14:textId="5D273808" w:rsidR="00995936" w:rsidRDefault="00995936" w:rsidP="0076250C">
      <w:r>
        <w:rPr>
          <w:noProof/>
        </w:rPr>
        <w:drawing>
          <wp:inline distT="0" distB="0" distL="0" distR="0" wp14:anchorId="7779C9D1" wp14:editId="010CEDF9">
            <wp:extent cx="5085709" cy="3387725"/>
            <wp:effectExtent l="19050" t="19050" r="20320" b="22225"/>
            <wp:docPr id="13" name="Picture 13" descr="This graphic shows the menu options of the zip file and the third option shown, Extract All, is the option to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graphic shows the menu options of the zip file and the third option shown, Extract All, is the option to choo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1666" cy="3391693"/>
                    </a:xfrm>
                    <a:prstGeom prst="rect">
                      <a:avLst/>
                    </a:prstGeom>
                    <a:noFill/>
                    <a:ln>
                      <a:solidFill>
                        <a:schemeClr val="tx1"/>
                      </a:solidFill>
                    </a:ln>
                  </pic:spPr>
                </pic:pic>
              </a:graphicData>
            </a:graphic>
          </wp:inline>
        </w:drawing>
      </w:r>
    </w:p>
    <w:p w14:paraId="38644A80" w14:textId="15C35B2B" w:rsidR="007014B3" w:rsidRDefault="001F782D" w:rsidP="00E81475">
      <w:pPr>
        <w:keepNext/>
        <w:keepLines/>
      </w:pPr>
      <w:r>
        <w:lastRenderedPageBreak/>
        <w:t>Change</w:t>
      </w:r>
      <w:r w:rsidR="00777E76">
        <w:t xml:space="preserve"> the default </w:t>
      </w:r>
      <w:r w:rsidR="00AE4D27">
        <w:t xml:space="preserve">destination </w:t>
      </w:r>
      <w:r w:rsidR="00AF2AF1">
        <w:t>path</w:t>
      </w:r>
      <w:r w:rsidR="00862CA8">
        <w:t xml:space="preserve"> to </w:t>
      </w:r>
      <w:r w:rsidR="00862CA8" w:rsidRPr="00910AE4">
        <w:rPr>
          <w:b/>
        </w:rPr>
        <w:t>C:\</w:t>
      </w:r>
      <w:r w:rsidR="00AE4D27">
        <w:t xml:space="preserve"> </w:t>
      </w:r>
      <w:r w:rsidR="00862CA8">
        <w:t xml:space="preserve">and </w:t>
      </w:r>
      <w:r w:rsidR="002A6601">
        <w:t>select</w:t>
      </w:r>
      <w:r>
        <w:t xml:space="preserve"> </w:t>
      </w:r>
      <w:r w:rsidR="00862CA8">
        <w:t xml:space="preserve">the </w:t>
      </w:r>
      <w:r w:rsidR="007014B3">
        <w:t>‘</w:t>
      </w:r>
      <w:r w:rsidR="00862CA8" w:rsidRPr="00910AE4">
        <w:rPr>
          <w:b/>
        </w:rPr>
        <w:t>Show extracted files when complete</w:t>
      </w:r>
      <w:r w:rsidR="007014B3">
        <w:rPr>
          <w:b/>
        </w:rPr>
        <w:t>’</w:t>
      </w:r>
      <w:r w:rsidR="00862CA8">
        <w:t xml:space="preserve"> checkbox</w:t>
      </w:r>
      <w:r w:rsidR="002A6601">
        <w:t>.</w:t>
      </w:r>
    </w:p>
    <w:p w14:paraId="01B76540" w14:textId="2E793640" w:rsidR="00F04226" w:rsidRDefault="00F74771" w:rsidP="00E81475">
      <w:pPr>
        <w:pStyle w:val="Caption"/>
        <w:keepNext/>
        <w:keepLines/>
      </w:pPr>
      <w:r>
        <w:t xml:space="preserve">Figure </w:t>
      </w:r>
      <w:fldSimple w:instr=" SEQ Figure \* ARABIC ">
        <w:r w:rsidR="008E1E26">
          <w:rPr>
            <w:noProof/>
          </w:rPr>
          <w:t>11</w:t>
        </w:r>
      </w:fldSimple>
      <w:r>
        <w:t xml:space="preserve">: </w:t>
      </w:r>
      <w:r w:rsidR="00F04226">
        <w:t>Default Destination Path</w:t>
      </w:r>
    </w:p>
    <w:p w14:paraId="211AB8A9" w14:textId="2F5B916A" w:rsidR="00AE4D27" w:rsidRDefault="002A6601" w:rsidP="00D5691B">
      <w:r>
        <w:rPr>
          <w:noProof/>
        </w:rPr>
        <w:drawing>
          <wp:inline distT="0" distB="0" distL="0" distR="0" wp14:anchorId="042C9F49" wp14:editId="06A1FCB9">
            <wp:extent cx="4974590" cy="2883176"/>
            <wp:effectExtent l="19050" t="19050" r="16510" b="12700"/>
            <wp:docPr id="10" name="Picture 10" descr="This graphic shows the Select a Destination and Extract Fil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9920" cy="2903653"/>
                    </a:xfrm>
                    <a:prstGeom prst="rect">
                      <a:avLst/>
                    </a:prstGeom>
                    <a:ln>
                      <a:solidFill>
                        <a:schemeClr val="tx1"/>
                      </a:solidFill>
                    </a:ln>
                  </pic:spPr>
                </pic:pic>
              </a:graphicData>
            </a:graphic>
          </wp:inline>
        </w:drawing>
      </w:r>
    </w:p>
    <w:p w14:paraId="013C220A" w14:textId="0C9F14BA" w:rsidR="00F04226" w:rsidRPr="001463DA" w:rsidRDefault="00E14EDB" w:rsidP="00D5691B">
      <w:pPr>
        <w:rPr>
          <w:rFonts w:eastAsia="Arial"/>
        </w:rPr>
      </w:pPr>
      <w:r w:rsidRPr="001463DA">
        <w:rPr>
          <w:rFonts w:eastAsia="Arial"/>
        </w:rPr>
        <w:t xml:space="preserve">Select </w:t>
      </w:r>
      <w:r w:rsidRPr="001463DA">
        <w:rPr>
          <w:rFonts w:eastAsia="Arial"/>
          <w:b/>
        </w:rPr>
        <w:t>Extract</w:t>
      </w:r>
      <w:r w:rsidR="00AE4D27" w:rsidRPr="001463DA">
        <w:rPr>
          <w:rFonts w:eastAsia="Arial"/>
        </w:rPr>
        <w:t xml:space="preserve"> and observe the Post</w:t>
      </w:r>
      <w:r w:rsidR="002A6601" w:rsidRPr="001463DA">
        <w:rPr>
          <w:rFonts w:eastAsia="Arial"/>
        </w:rPr>
        <w:t>-</w:t>
      </w:r>
      <w:r w:rsidR="00AE4D27" w:rsidRPr="001463DA">
        <w:rPr>
          <w:rFonts w:eastAsia="Arial"/>
        </w:rPr>
        <w:t xml:space="preserve">Extraction </w:t>
      </w:r>
      <w:r w:rsidR="002A6601" w:rsidRPr="001463DA">
        <w:rPr>
          <w:rFonts w:eastAsia="Arial"/>
        </w:rPr>
        <w:t>s</w:t>
      </w:r>
      <w:r w:rsidR="00AE4D27" w:rsidRPr="001463DA">
        <w:rPr>
          <w:rFonts w:eastAsia="Arial"/>
        </w:rPr>
        <w:t>creen</w:t>
      </w:r>
      <w:r w:rsidR="002A6601" w:rsidRPr="001463DA">
        <w:rPr>
          <w:rFonts w:eastAsia="Arial"/>
        </w:rPr>
        <w:t>.</w:t>
      </w:r>
    </w:p>
    <w:p w14:paraId="5DAC35D6" w14:textId="4003C06A" w:rsidR="00F04226" w:rsidRDefault="002A6601" w:rsidP="00D5691B">
      <w:pPr>
        <w:pStyle w:val="Caption"/>
      </w:pPr>
      <w:r>
        <w:t xml:space="preserve">Figure </w:t>
      </w:r>
      <w:fldSimple w:instr=" SEQ Figure \* ARABIC ">
        <w:r w:rsidR="008E1E26">
          <w:rPr>
            <w:noProof/>
          </w:rPr>
          <w:t>12</w:t>
        </w:r>
      </w:fldSimple>
      <w:r>
        <w:t xml:space="preserve">: </w:t>
      </w:r>
      <w:r w:rsidR="00F04226">
        <w:t>Post</w:t>
      </w:r>
      <w:r>
        <w:t>-</w:t>
      </w:r>
      <w:r w:rsidR="00F04226">
        <w:t>Extraction Screen</w:t>
      </w:r>
    </w:p>
    <w:p w14:paraId="39F8EACF" w14:textId="59A4E06C" w:rsidR="00B87371" w:rsidRDefault="002A6601" w:rsidP="00D5691B">
      <w:r>
        <w:rPr>
          <w:noProof/>
        </w:rPr>
        <w:drawing>
          <wp:inline distT="0" distB="0" distL="0" distR="0" wp14:anchorId="5270F191" wp14:editId="0B69B768">
            <wp:extent cx="5259705" cy="2954738"/>
            <wp:effectExtent l="19050" t="19050" r="17145" b="17145"/>
            <wp:docPr id="12" name="Picture 12" descr="This graphic shows the Post-Extra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9303" cy="2982601"/>
                    </a:xfrm>
                    <a:prstGeom prst="rect">
                      <a:avLst/>
                    </a:prstGeom>
                    <a:ln>
                      <a:solidFill>
                        <a:schemeClr val="tx1"/>
                      </a:solidFill>
                    </a:ln>
                  </pic:spPr>
                </pic:pic>
              </a:graphicData>
            </a:graphic>
          </wp:inline>
        </w:drawing>
      </w:r>
    </w:p>
    <w:p w14:paraId="27D1BFE5" w14:textId="77777777" w:rsidR="00AC2F8C" w:rsidRDefault="00D71AAF">
      <w:pPr>
        <w:pStyle w:val="Heading2"/>
      </w:pPr>
      <w:bookmarkStart w:id="201" w:name="_Toc70935817"/>
      <w:bookmarkStart w:id="202" w:name="_Toc70935874"/>
      <w:bookmarkStart w:id="203" w:name="_Toc70935933"/>
      <w:bookmarkStart w:id="204" w:name="_Toc70935992"/>
      <w:bookmarkStart w:id="205" w:name="_Toc70936051"/>
      <w:bookmarkStart w:id="206" w:name="_Toc70936125"/>
      <w:bookmarkStart w:id="207" w:name="_Toc70936266"/>
      <w:bookmarkStart w:id="208" w:name="_Toc70936341"/>
      <w:bookmarkStart w:id="209" w:name="_Toc70936416"/>
      <w:bookmarkStart w:id="210" w:name="_Toc70936492"/>
      <w:bookmarkStart w:id="211" w:name="_Toc70936568"/>
      <w:bookmarkStart w:id="212" w:name="_Toc70936644"/>
      <w:bookmarkStart w:id="213" w:name="_Toc70936720"/>
      <w:bookmarkStart w:id="214" w:name="_Toc70937574"/>
      <w:bookmarkStart w:id="215" w:name="_Toc70937663"/>
      <w:bookmarkStart w:id="216" w:name="_Toc70937831"/>
      <w:bookmarkStart w:id="217" w:name="_Toc70937965"/>
      <w:bookmarkStart w:id="218" w:name="_Toc70938067"/>
      <w:bookmarkStart w:id="219" w:name="_Toc70938590"/>
      <w:bookmarkStart w:id="220" w:name="_Toc70939307"/>
      <w:bookmarkStart w:id="221" w:name="_Toc70935818"/>
      <w:bookmarkStart w:id="222" w:name="_Toc70935875"/>
      <w:bookmarkStart w:id="223" w:name="_Toc70935934"/>
      <w:bookmarkStart w:id="224" w:name="_Toc70935993"/>
      <w:bookmarkStart w:id="225" w:name="_Toc70936052"/>
      <w:bookmarkStart w:id="226" w:name="_Toc70936126"/>
      <w:bookmarkStart w:id="227" w:name="_Toc70936267"/>
      <w:bookmarkStart w:id="228" w:name="_Toc70936342"/>
      <w:bookmarkStart w:id="229" w:name="_Toc70936417"/>
      <w:bookmarkStart w:id="230" w:name="_Toc70936493"/>
      <w:bookmarkStart w:id="231" w:name="_Toc70936569"/>
      <w:bookmarkStart w:id="232" w:name="_Toc70936645"/>
      <w:bookmarkStart w:id="233" w:name="_Toc70936721"/>
      <w:bookmarkStart w:id="234" w:name="_Toc70937575"/>
      <w:bookmarkStart w:id="235" w:name="_Toc70937664"/>
      <w:bookmarkStart w:id="236" w:name="_Toc70937832"/>
      <w:bookmarkStart w:id="237" w:name="_Toc70937966"/>
      <w:bookmarkStart w:id="238" w:name="_Toc70938068"/>
      <w:bookmarkStart w:id="239" w:name="_Toc70938591"/>
      <w:bookmarkStart w:id="240" w:name="_Toc70939308"/>
      <w:bookmarkStart w:id="241" w:name="_Toc70935819"/>
      <w:bookmarkStart w:id="242" w:name="_Toc70935876"/>
      <w:bookmarkStart w:id="243" w:name="_Toc70935935"/>
      <w:bookmarkStart w:id="244" w:name="_Toc70935994"/>
      <w:bookmarkStart w:id="245" w:name="_Toc70936053"/>
      <w:bookmarkStart w:id="246" w:name="_Toc70936127"/>
      <w:bookmarkStart w:id="247" w:name="_Toc70936268"/>
      <w:bookmarkStart w:id="248" w:name="_Toc70936343"/>
      <w:bookmarkStart w:id="249" w:name="_Toc70936418"/>
      <w:bookmarkStart w:id="250" w:name="_Toc70936494"/>
      <w:bookmarkStart w:id="251" w:name="_Toc70936570"/>
      <w:bookmarkStart w:id="252" w:name="_Toc70936646"/>
      <w:bookmarkStart w:id="253" w:name="_Toc70936722"/>
      <w:bookmarkStart w:id="254" w:name="_Toc70937576"/>
      <w:bookmarkStart w:id="255" w:name="_Toc70937665"/>
      <w:bookmarkStart w:id="256" w:name="_Toc70937833"/>
      <w:bookmarkStart w:id="257" w:name="_Toc70937967"/>
      <w:bookmarkStart w:id="258" w:name="_Toc70938069"/>
      <w:bookmarkStart w:id="259" w:name="_Toc70938592"/>
      <w:bookmarkStart w:id="260" w:name="_Toc70939309"/>
      <w:bookmarkStart w:id="261" w:name="_Toc32500270"/>
      <w:bookmarkStart w:id="262" w:name="_Toc32500271"/>
      <w:bookmarkStart w:id="263" w:name="_Toc32500272"/>
      <w:bookmarkStart w:id="264" w:name="_Toc26948686"/>
      <w:bookmarkStart w:id="265" w:name="_Toc26950374"/>
      <w:bookmarkStart w:id="266" w:name="_Toc26948687"/>
      <w:bookmarkStart w:id="267" w:name="_Toc26950375"/>
      <w:bookmarkStart w:id="268" w:name="_Toc26948688"/>
      <w:bookmarkStart w:id="269" w:name="_Toc26950376"/>
      <w:bookmarkStart w:id="270" w:name="_Toc71526998"/>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lastRenderedPageBreak/>
        <w:t>Edit the properties configuration file</w:t>
      </w:r>
      <w:bookmarkEnd w:id="270"/>
      <w:r>
        <w:t xml:space="preserve"> </w:t>
      </w:r>
    </w:p>
    <w:p w14:paraId="1911086B" w14:textId="70EBFF68" w:rsidR="00AC2F8C" w:rsidRDefault="00D71AAF" w:rsidP="00D5691B">
      <w:pPr>
        <w:keepNext/>
        <w:keepLines/>
      </w:pPr>
      <w:r>
        <w:t xml:space="preserve">The </w:t>
      </w:r>
      <w:r w:rsidR="00102599">
        <w:t xml:space="preserve">FDA Med Guides Printer Utility </w:t>
      </w:r>
      <w:r>
        <w:t xml:space="preserve">needs to locate the Adobe Reader </w:t>
      </w:r>
      <w:r w:rsidR="007F108D">
        <w:t xml:space="preserve">DC </w:t>
      </w:r>
      <w:r>
        <w:t xml:space="preserve">executable so that it can instruct </w:t>
      </w:r>
      <w:r w:rsidR="005D78AC">
        <w:t>Adobe</w:t>
      </w:r>
      <w:r w:rsidR="0080685B">
        <w:t xml:space="preserve"> </w:t>
      </w:r>
      <w:r>
        <w:t xml:space="preserve">Reader </w:t>
      </w:r>
      <w:r w:rsidR="005D78AC">
        <w:t xml:space="preserve">DC </w:t>
      </w:r>
      <w:r>
        <w:t>to print a med guide. The path to Adobe Reader</w:t>
      </w:r>
      <w:r w:rsidR="007F108D">
        <w:t xml:space="preserve"> DC</w:t>
      </w:r>
      <w:r>
        <w:t xml:space="preserve"> is stored in a properties file named</w:t>
      </w:r>
      <w:r w:rsidR="005D78AC">
        <w:t xml:space="preserve"> </w:t>
      </w:r>
      <w:proofErr w:type="spellStart"/>
      <w:r w:rsidRPr="00353A50">
        <w:rPr>
          <w:b/>
        </w:rPr>
        <w:t>fda_med_</w:t>
      </w:r>
      <w:proofErr w:type="gramStart"/>
      <w:r w:rsidRPr="00353A50">
        <w:rPr>
          <w:b/>
        </w:rPr>
        <w:t>guides.properties</w:t>
      </w:r>
      <w:proofErr w:type="spellEnd"/>
      <w:proofErr w:type="gramEnd"/>
      <w:r>
        <w:t>. Th</w:t>
      </w:r>
      <w:r w:rsidR="00A212CC">
        <w:t xml:space="preserve">e default </w:t>
      </w:r>
      <w:r>
        <w:t>entry</w:t>
      </w:r>
      <w:r w:rsidR="00A212CC">
        <w:t xml:space="preserve"> in the propert</w:t>
      </w:r>
      <w:r w:rsidR="000072B9">
        <w:t>i</w:t>
      </w:r>
      <w:r w:rsidR="00A212CC">
        <w:t>es file is consistent with a TRM compliant A</w:t>
      </w:r>
      <w:r>
        <w:t xml:space="preserve">dobe Reader DC installation on </w:t>
      </w:r>
      <w:r w:rsidR="00A212CC">
        <w:t xml:space="preserve">a </w:t>
      </w:r>
      <w:r w:rsidR="007F108D">
        <w:t xml:space="preserve">Windows </w:t>
      </w:r>
      <w:r>
        <w:t xml:space="preserve">Server 2012. </w:t>
      </w:r>
      <w:r w:rsidR="00A212CC">
        <w:t xml:space="preserve">For any other TRM compliant Windows Server versions </w:t>
      </w:r>
      <w:r>
        <w:t>the path</w:t>
      </w:r>
      <w:r w:rsidR="00087DB5">
        <w:t>’s validity</w:t>
      </w:r>
      <w:r>
        <w:t xml:space="preserve"> must be confirmed or adjusted </w:t>
      </w:r>
      <w:r w:rsidR="00A212CC">
        <w:t>where applicable</w:t>
      </w:r>
      <w:r>
        <w:t xml:space="preserve">. </w:t>
      </w:r>
    </w:p>
    <w:p w14:paraId="635E76BF" w14:textId="59FBF6E6" w:rsidR="00AC2F8C" w:rsidRDefault="00D71AAF" w:rsidP="00353A50">
      <w:pPr>
        <w:pStyle w:val="Heading3"/>
      </w:pPr>
      <w:r>
        <w:t xml:space="preserve"> </w:t>
      </w:r>
      <w:bookmarkStart w:id="271" w:name="_Toc26948690"/>
      <w:bookmarkStart w:id="272" w:name="_Toc26950378"/>
      <w:bookmarkStart w:id="273" w:name="_Toc26948691"/>
      <w:bookmarkStart w:id="274" w:name="_Toc26950379"/>
      <w:bookmarkStart w:id="275" w:name="_Toc71526999"/>
      <w:bookmarkEnd w:id="271"/>
      <w:bookmarkEnd w:id="272"/>
      <w:bookmarkEnd w:id="273"/>
      <w:bookmarkEnd w:id="274"/>
      <w:r>
        <w:t>Verify path to Adobe Reader</w:t>
      </w:r>
      <w:r w:rsidR="00492B4E">
        <w:t xml:space="preserve"> DC</w:t>
      </w:r>
      <w:r>
        <w:t xml:space="preserve"> program</w:t>
      </w:r>
      <w:bookmarkEnd w:id="275"/>
      <w:r>
        <w:t xml:space="preserve"> </w:t>
      </w:r>
    </w:p>
    <w:p w14:paraId="39FE5B6C" w14:textId="399979B9" w:rsidR="00AC2F8C" w:rsidRDefault="00D71AAF" w:rsidP="00353A50">
      <w:r w:rsidRPr="00335402">
        <w:t>Confirm</w:t>
      </w:r>
      <w:r>
        <w:t xml:space="preserve"> that the path indicated in the following property file is correct. </w:t>
      </w:r>
    </w:p>
    <w:p w14:paraId="12AEAC93" w14:textId="69427090" w:rsidR="00087DB5" w:rsidRDefault="001C5071" w:rsidP="00D5691B">
      <w:pPr>
        <w:pStyle w:val="Caption"/>
        <w:keepNext/>
      </w:pPr>
      <w:r>
        <w:t xml:space="preserve">Table </w:t>
      </w:r>
      <w:fldSimple w:instr=" SEQ Table \* ARABIC ">
        <w:r w:rsidR="008E1E26">
          <w:rPr>
            <w:noProof/>
          </w:rPr>
          <w:t>2</w:t>
        </w:r>
      </w:fldSimple>
      <w:r>
        <w:t xml:space="preserve">: </w:t>
      </w:r>
      <w:r w:rsidR="00087DB5">
        <w:t>Property File</w:t>
      </w:r>
    </w:p>
    <w:tbl>
      <w:tblPr>
        <w:tblStyle w:val="TableGrid0"/>
        <w:tblW w:w="0" w:type="auto"/>
        <w:tblInd w:w="-5" w:type="dxa"/>
        <w:tblLook w:val="04A0" w:firstRow="1" w:lastRow="0" w:firstColumn="1" w:lastColumn="0" w:noHBand="0" w:noVBand="1"/>
        <w:tblDescription w:val="This table shows the file name, element, and description of the property file"/>
      </w:tblPr>
      <w:tblGrid>
        <w:gridCol w:w="3696"/>
        <w:gridCol w:w="2153"/>
        <w:gridCol w:w="3563"/>
      </w:tblGrid>
      <w:tr w:rsidR="00087DB5" w14:paraId="4D0F0E67" w14:textId="77777777" w:rsidTr="00353A50">
        <w:tc>
          <w:tcPr>
            <w:tcW w:w="3696" w:type="dxa"/>
            <w:shd w:val="clear" w:color="auto" w:fill="D9D9D9" w:themeFill="background1" w:themeFillShade="D9"/>
          </w:tcPr>
          <w:p w14:paraId="3EBD20AA" w14:textId="41301571" w:rsidR="00087DB5" w:rsidRPr="00087DB5" w:rsidRDefault="00087DB5" w:rsidP="00353A50">
            <w:pPr>
              <w:pStyle w:val="TableHeading"/>
            </w:pPr>
            <w:r w:rsidRPr="00087DB5">
              <w:t>File</w:t>
            </w:r>
          </w:p>
        </w:tc>
        <w:tc>
          <w:tcPr>
            <w:tcW w:w="2153" w:type="dxa"/>
            <w:shd w:val="clear" w:color="auto" w:fill="D9D9D9" w:themeFill="background1" w:themeFillShade="D9"/>
          </w:tcPr>
          <w:p w14:paraId="789AEE93" w14:textId="599B41E4" w:rsidR="00087DB5" w:rsidRPr="00087DB5" w:rsidRDefault="00087DB5" w:rsidP="00353A50">
            <w:pPr>
              <w:pStyle w:val="TableHeading"/>
            </w:pPr>
            <w:r w:rsidRPr="00087DB5">
              <w:t>Element</w:t>
            </w:r>
          </w:p>
        </w:tc>
        <w:tc>
          <w:tcPr>
            <w:tcW w:w="3563" w:type="dxa"/>
            <w:shd w:val="clear" w:color="auto" w:fill="D9D9D9" w:themeFill="background1" w:themeFillShade="D9"/>
          </w:tcPr>
          <w:p w14:paraId="6ABF6EEB" w14:textId="7220413E" w:rsidR="00087DB5" w:rsidRPr="00087DB5" w:rsidRDefault="00087DB5" w:rsidP="00353A50">
            <w:pPr>
              <w:pStyle w:val="TableHeading"/>
            </w:pPr>
            <w:r w:rsidRPr="00087DB5">
              <w:t>Description</w:t>
            </w:r>
          </w:p>
        </w:tc>
      </w:tr>
      <w:tr w:rsidR="00087DB5" w14:paraId="2390AF36" w14:textId="77777777" w:rsidTr="00353A50">
        <w:tc>
          <w:tcPr>
            <w:tcW w:w="3696" w:type="dxa"/>
          </w:tcPr>
          <w:p w14:paraId="55A867DF" w14:textId="52D6BFE9" w:rsidR="00087DB5" w:rsidRDefault="00087DB5" w:rsidP="00353A50">
            <w:pPr>
              <w:pStyle w:val="TableText"/>
            </w:pPr>
            <w:r>
              <w:rPr>
                <w:rFonts w:eastAsia="Arial"/>
              </w:rPr>
              <w:t xml:space="preserve">C:\FDAMedGuidesPrinter\fda_med_gui </w:t>
            </w:r>
            <w:proofErr w:type="spellStart"/>
            <w:proofErr w:type="gramStart"/>
            <w:r>
              <w:rPr>
                <w:rFonts w:eastAsia="Arial"/>
              </w:rPr>
              <w:t>des.properties</w:t>
            </w:r>
            <w:proofErr w:type="spellEnd"/>
            <w:proofErr w:type="gramEnd"/>
            <w:r>
              <w:rPr>
                <w:rFonts w:eastAsia="Arial"/>
              </w:rPr>
              <w:t xml:space="preserve"> </w:t>
            </w:r>
          </w:p>
        </w:tc>
        <w:tc>
          <w:tcPr>
            <w:tcW w:w="2153" w:type="dxa"/>
          </w:tcPr>
          <w:p w14:paraId="38A5C9C7" w14:textId="2CFC2602" w:rsidR="00087DB5" w:rsidRDefault="00087DB5" w:rsidP="00353A50">
            <w:proofErr w:type="spellStart"/>
            <w:r>
              <w:rPr>
                <w:rFonts w:eastAsia="Arial"/>
              </w:rPr>
              <w:t>AcrobatReaderPath</w:t>
            </w:r>
            <w:proofErr w:type="spellEnd"/>
          </w:p>
        </w:tc>
        <w:tc>
          <w:tcPr>
            <w:tcW w:w="3563" w:type="dxa"/>
          </w:tcPr>
          <w:p w14:paraId="4B3AA31F" w14:textId="6FB3B972" w:rsidR="00087DB5" w:rsidRPr="00353A50" w:rsidRDefault="00087DB5" w:rsidP="00353A50">
            <w:pPr>
              <w:pStyle w:val="TableText"/>
              <w:rPr>
                <w:rFonts w:eastAsia="Arial"/>
              </w:rPr>
            </w:pPr>
            <w:r>
              <w:rPr>
                <w:rFonts w:eastAsia="Arial"/>
              </w:rPr>
              <w:t xml:space="preserve">The path to the Adobe Reader </w:t>
            </w:r>
            <w:r w:rsidR="007F108D">
              <w:rPr>
                <w:rFonts w:eastAsia="Arial"/>
              </w:rPr>
              <w:t>DC</w:t>
            </w:r>
            <w:r w:rsidR="00165B48">
              <w:rPr>
                <w:rFonts w:eastAsia="Arial"/>
              </w:rPr>
              <w:t xml:space="preserve"> </w:t>
            </w:r>
            <w:r>
              <w:rPr>
                <w:rFonts w:eastAsia="Arial"/>
              </w:rPr>
              <w:t xml:space="preserve">executable file </w:t>
            </w:r>
          </w:p>
        </w:tc>
      </w:tr>
    </w:tbl>
    <w:p w14:paraId="1718403D" w14:textId="298CCF7E" w:rsidR="00335402" w:rsidRDefault="00D71AAF" w:rsidP="00353A50">
      <w:r>
        <w:t xml:space="preserve">Open </w:t>
      </w:r>
      <w:r w:rsidR="0080685B">
        <w:t xml:space="preserve">the </w:t>
      </w:r>
      <w:r>
        <w:t xml:space="preserve">file </w:t>
      </w:r>
      <w:r w:rsidRPr="00353A50">
        <w:rPr>
          <w:b/>
        </w:rPr>
        <w:t>C:\FDAMedGuidesPrinter\fda_med_guides.properties</w:t>
      </w:r>
      <w:r>
        <w:t xml:space="preserve"> for editing.</w:t>
      </w:r>
      <w:r w:rsidR="0080685B">
        <w:t xml:space="preserve"> </w:t>
      </w:r>
      <w:r>
        <w:t>This is a text file and using a</w:t>
      </w:r>
      <w:r w:rsidR="0080685B">
        <w:t xml:space="preserve"> </w:t>
      </w:r>
      <w:r>
        <w:t xml:space="preserve">text editor like Notepad will be adequate. Locate the </w:t>
      </w:r>
      <w:proofErr w:type="spellStart"/>
      <w:r>
        <w:t>AcrobatReaderPath</w:t>
      </w:r>
      <w:proofErr w:type="spellEnd"/>
      <w:r>
        <w:t xml:space="preserve"> element in the list.</w:t>
      </w:r>
    </w:p>
    <w:p w14:paraId="2BAB2F0C" w14:textId="11FC4189" w:rsidR="00335402" w:rsidRDefault="00D06A21" w:rsidP="00622E24">
      <w:pPr>
        <w:pStyle w:val="Caption"/>
      </w:pPr>
      <w:r>
        <w:t xml:space="preserve">Figure </w:t>
      </w:r>
      <w:fldSimple w:instr=" SEQ Figure \* ARABIC ">
        <w:r w:rsidR="008E1E26">
          <w:rPr>
            <w:noProof/>
          </w:rPr>
          <w:t>13</w:t>
        </w:r>
      </w:fldSimple>
      <w:r>
        <w:t xml:space="preserve">: </w:t>
      </w:r>
      <w:r w:rsidR="004921EA">
        <w:t xml:space="preserve">Example </w:t>
      </w:r>
      <w:proofErr w:type="spellStart"/>
      <w:r w:rsidR="004921EA">
        <w:t>AcrobatReaderPath</w:t>
      </w:r>
      <w:proofErr w:type="spellEnd"/>
      <w:r w:rsidR="004921EA">
        <w:t xml:space="preserve"> Element</w:t>
      </w:r>
    </w:p>
    <w:p w14:paraId="7FC8BD1F" w14:textId="7B6F0224" w:rsidR="00AC2F8C" w:rsidRDefault="003057AF" w:rsidP="00353A50">
      <w:r w:rsidRPr="003057AF">
        <w:rPr>
          <w:noProof/>
          <w:highlight w:val="yellow"/>
        </w:rPr>
        <w:t>REDACTED</w:t>
      </w:r>
      <w:r w:rsidR="00D71AAF">
        <w:t xml:space="preserve"> </w:t>
      </w:r>
    </w:p>
    <w:p w14:paraId="707FF878" w14:textId="59495981" w:rsidR="00AC2F8C" w:rsidRDefault="00D71AAF" w:rsidP="00353A50">
      <w:r>
        <w:t xml:space="preserve">Confirm that the path to </w:t>
      </w:r>
      <w:r w:rsidRPr="00E87ECA">
        <w:t>AcroRd32.exe</w:t>
      </w:r>
      <w:r>
        <w:t xml:space="preserve"> is correct for </w:t>
      </w:r>
      <w:r w:rsidR="004921EA">
        <w:t xml:space="preserve">the installed </w:t>
      </w:r>
      <w:r>
        <w:t>version of Adobe Reader</w:t>
      </w:r>
      <w:r w:rsidR="00EF4F67">
        <w:t xml:space="preserve"> DC</w:t>
      </w:r>
      <w:r>
        <w:t xml:space="preserve">. </w:t>
      </w:r>
      <w:r w:rsidR="004921EA">
        <w:t>Make</w:t>
      </w:r>
      <w:r>
        <w:t xml:space="preserve"> proper adjustments</w:t>
      </w:r>
      <w:r w:rsidR="004921EA">
        <w:t xml:space="preserve"> if needed</w:t>
      </w:r>
      <w:r>
        <w:t xml:space="preserve"> and save</w:t>
      </w:r>
      <w:r w:rsidR="004921EA">
        <w:t xml:space="preserve"> the</w:t>
      </w:r>
      <w:r>
        <w:t xml:space="preserve"> changes.</w:t>
      </w:r>
    </w:p>
    <w:p w14:paraId="659F1A8F" w14:textId="77777777" w:rsidR="009070B6" w:rsidRDefault="009070B6" w:rsidP="009070B6">
      <w:pPr>
        <w:pStyle w:val="Heading3"/>
      </w:pPr>
      <w:bookmarkStart w:id="276" w:name="_Toc64017500"/>
      <w:bookmarkStart w:id="277" w:name="_Toc71527000"/>
      <w:r>
        <w:t xml:space="preserve">Confirm </w:t>
      </w:r>
      <w:proofErr w:type="spellStart"/>
      <w:r w:rsidRPr="00E921A1">
        <w:t>DailyPurgeTime</w:t>
      </w:r>
      <w:bookmarkEnd w:id="276"/>
      <w:bookmarkEnd w:id="277"/>
      <w:proofErr w:type="spellEnd"/>
      <w:r>
        <w:t xml:space="preserve"> </w:t>
      </w:r>
    </w:p>
    <w:p w14:paraId="23CAD6DD" w14:textId="77777777" w:rsidR="009070B6" w:rsidRDefault="009070B6" w:rsidP="009070B6">
      <w:pPr>
        <w:keepNext/>
        <w:keepLines/>
      </w:pPr>
      <w:r>
        <w:t xml:space="preserve">The </w:t>
      </w:r>
      <w:proofErr w:type="spellStart"/>
      <w:r>
        <w:t>DailyPurgeTime</w:t>
      </w:r>
      <w:proofErr w:type="spellEnd"/>
      <w:r>
        <w:t xml:space="preserve"> element in the properties file represents the time of a 24-hour day when the folder containing temporary work files is cleared of all files. This is an automatic clean-up process performed at the indicated time. Adjust this entry as needed to list the most convenient time to perform this operation, based on the time when system use is at a minimal.</w:t>
      </w:r>
    </w:p>
    <w:p w14:paraId="37A199E1" w14:textId="255417D2" w:rsidR="009070B6" w:rsidRDefault="009070B6" w:rsidP="009070B6">
      <w:pPr>
        <w:pStyle w:val="Caption"/>
        <w:keepNext/>
        <w:keepLines/>
      </w:pPr>
      <w:r>
        <w:t xml:space="preserve">Figure </w:t>
      </w:r>
      <w:fldSimple w:instr=" SEQ Figure \* ARABIC ">
        <w:r w:rsidR="008E1E26">
          <w:rPr>
            <w:noProof/>
          </w:rPr>
          <w:t>14</w:t>
        </w:r>
      </w:fldSimple>
      <w:r>
        <w:t xml:space="preserve">: </w:t>
      </w:r>
      <w:proofErr w:type="spellStart"/>
      <w:r>
        <w:t>DailyPurgeTime</w:t>
      </w:r>
      <w:proofErr w:type="spellEnd"/>
      <w:r>
        <w:t xml:space="preserve"> Example</w:t>
      </w:r>
    </w:p>
    <w:p w14:paraId="4D990C0D" w14:textId="72DA81A7" w:rsidR="009070B6" w:rsidRDefault="003057AF" w:rsidP="009070B6">
      <w:r w:rsidRPr="003057AF">
        <w:rPr>
          <w:noProof/>
          <w:highlight w:val="yellow"/>
        </w:rPr>
        <w:t>REDACTED</w:t>
      </w:r>
      <w:r w:rsidR="009070B6">
        <w:t xml:space="preserve"> </w:t>
      </w:r>
    </w:p>
    <w:p w14:paraId="1DEFD6C2" w14:textId="77777777" w:rsidR="00631781" w:rsidRDefault="00631781" w:rsidP="00E81475">
      <w:pPr>
        <w:pStyle w:val="Heading2"/>
      </w:pPr>
      <w:bookmarkStart w:id="278" w:name="_Toc70935879"/>
      <w:bookmarkStart w:id="279" w:name="_Toc70935938"/>
      <w:bookmarkStart w:id="280" w:name="_Toc70935997"/>
      <w:bookmarkStart w:id="281" w:name="_Toc70936056"/>
      <w:bookmarkStart w:id="282" w:name="_Toc70936130"/>
      <w:bookmarkStart w:id="283" w:name="_Toc70936271"/>
      <w:bookmarkStart w:id="284" w:name="_Toc70936346"/>
      <w:bookmarkStart w:id="285" w:name="_Toc70936421"/>
      <w:bookmarkStart w:id="286" w:name="_Toc70936497"/>
      <w:bookmarkStart w:id="287" w:name="_Toc70936573"/>
      <w:bookmarkStart w:id="288" w:name="_Toc70936649"/>
      <w:bookmarkStart w:id="289" w:name="_Toc70936725"/>
      <w:bookmarkStart w:id="290" w:name="_Toc70937579"/>
      <w:bookmarkStart w:id="291" w:name="_Toc70937668"/>
      <w:bookmarkStart w:id="292" w:name="_Toc70937836"/>
      <w:bookmarkStart w:id="293" w:name="_Toc70937970"/>
      <w:bookmarkStart w:id="294" w:name="_Toc70938072"/>
      <w:bookmarkStart w:id="295" w:name="_Toc70938595"/>
      <w:bookmarkStart w:id="296" w:name="_Toc70939312"/>
      <w:bookmarkStart w:id="297" w:name="_Toc70935880"/>
      <w:bookmarkStart w:id="298" w:name="_Toc70935939"/>
      <w:bookmarkStart w:id="299" w:name="_Toc70935998"/>
      <w:bookmarkStart w:id="300" w:name="_Toc70936057"/>
      <w:bookmarkStart w:id="301" w:name="_Toc70936131"/>
      <w:bookmarkStart w:id="302" w:name="_Toc70936272"/>
      <w:bookmarkStart w:id="303" w:name="_Toc70936347"/>
      <w:bookmarkStart w:id="304" w:name="_Toc70936422"/>
      <w:bookmarkStart w:id="305" w:name="_Toc70936498"/>
      <w:bookmarkStart w:id="306" w:name="_Toc70936574"/>
      <w:bookmarkStart w:id="307" w:name="_Toc70936650"/>
      <w:bookmarkStart w:id="308" w:name="_Toc70936726"/>
      <w:bookmarkStart w:id="309" w:name="_Toc70937580"/>
      <w:bookmarkStart w:id="310" w:name="_Toc70937669"/>
      <w:bookmarkStart w:id="311" w:name="_Toc70937837"/>
      <w:bookmarkStart w:id="312" w:name="_Toc70937971"/>
      <w:bookmarkStart w:id="313" w:name="_Toc70938073"/>
      <w:bookmarkStart w:id="314" w:name="_Toc70938596"/>
      <w:bookmarkStart w:id="315" w:name="_Toc70939313"/>
      <w:bookmarkStart w:id="316" w:name="_Import_customized_Adobe"/>
      <w:bookmarkStart w:id="317" w:name="_Toc71527001"/>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lastRenderedPageBreak/>
        <w:t>Import customized Adobe Reader DC Windows Registry settings</w:t>
      </w:r>
      <w:bookmarkEnd w:id="317"/>
      <w:r>
        <w:t xml:space="preserve"> </w:t>
      </w:r>
    </w:p>
    <w:p w14:paraId="150E9FAE" w14:textId="77777777" w:rsidR="00631781" w:rsidRDefault="00631781" w:rsidP="00E81475">
      <w:pPr>
        <w:keepNext/>
        <w:keepLines/>
      </w:pPr>
      <w:r>
        <w:t>The FDA Med Guides Printer Utility controls Adobe Reader in the background, while no interactive user is logged in. Adobe Reader sometimes tries to interact with a user when no user is available to reply to Adobe Reader prompts. An example of this is when Adobe Reader presents the End-User License Agreement (EULA) screen. There are Registry settings that can be set to inhibit these prompts. These are listed in the included Windows Registry Editor file.</w:t>
      </w:r>
    </w:p>
    <w:p w14:paraId="7E60AECD" w14:textId="77777777" w:rsidR="00631781" w:rsidRDefault="00631781" w:rsidP="00E81475">
      <w:pPr>
        <w:keepNext/>
        <w:keepLines/>
      </w:pPr>
      <w:r>
        <w:t xml:space="preserve">Before starting the task (first use), the following Registry settings must be imported. Locate the </w:t>
      </w:r>
      <w:r w:rsidRPr="00353A50">
        <w:rPr>
          <w:b/>
        </w:rPr>
        <w:t>NetworkServiceTaskSettings.reg</w:t>
      </w:r>
      <w:r>
        <w:t xml:space="preserve"> file in the </w:t>
      </w:r>
      <w:r w:rsidRPr="00353A50">
        <w:rPr>
          <w:b/>
        </w:rPr>
        <w:t>C:\FDAMedGuidesPrinter\installation</w:t>
      </w:r>
      <w:r>
        <w:t xml:space="preserve"> folder, then import the settings as indicated in the screen captures below. </w:t>
      </w:r>
    </w:p>
    <w:p w14:paraId="5E1EE263" w14:textId="73EA8F45" w:rsidR="00631781" w:rsidRPr="00A74BAD" w:rsidRDefault="00631781" w:rsidP="00E81475">
      <w:pPr>
        <w:pStyle w:val="Caption"/>
        <w:keepNext/>
        <w:keepLines/>
      </w:pPr>
      <w:r>
        <w:t xml:space="preserve"> Figure </w:t>
      </w:r>
      <w:fldSimple w:instr=" SEQ Figure \* ARABIC ">
        <w:r w:rsidR="008E1E26">
          <w:rPr>
            <w:noProof/>
          </w:rPr>
          <w:t>15</w:t>
        </w:r>
      </w:fldSimple>
      <w:r>
        <w:t xml:space="preserve">: </w:t>
      </w:r>
      <w:r>
        <w:rPr>
          <w:rFonts w:eastAsia="Arial"/>
        </w:rPr>
        <w:t>NetworkServiceTaskSettings.reg Registry Settings</w:t>
      </w:r>
    </w:p>
    <w:p w14:paraId="61DFC9CD" w14:textId="77777777" w:rsidR="00631781" w:rsidRDefault="00631781" w:rsidP="00631781">
      <w:r>
        <w:rPr>
          <w:noProof/>
        </w:rPr>
        <w:drawing>
          <wp:inline distT="0" distB="0" distL="0" distR="0" wp14:anchorId="1C518E5B" wp14:editId="7FCEEAE2">
            <wp:extent cx="5181600" cy="2066290"/>
            <wp:effectExtent l="19050" t="19050" r="19050" b="10160"/>
            <wp:docPr id="3692" name="Picture 3692" descr="This graphic shows the location of the NetworkServiceTaskSettings file"/>
            <wp:cNvGraphicFramePr/>
            <a:graphic xmlns:a="http://schemas.openxmlformats.org/drawingml/2006/main">
              <a:graphicData uri="http://schemas.openxmlformats.org/drawingml/2006/picture">
                <pic:pic xmlns:pic="http://schemas.openxmlformats.org/drawingml/2006/picture">
                  <pic:nvPicPr>
                    <pic:cNvPr id="3692" name="Picture 3692"/>
                    <pic:cNvPicPr/>
                  </pic:nvPicPr>
                  <pic:blipFill>
                    <a:blip r:embed="rId26"/>
                    <a:stretch>
                      <a:fillRect/>
                    </a:stretch>
                  </pic:blipFill>
                  <pic:spPr>
                    <a:xfrm>
                      <a:off x="0" y="0"/>
                      <a:ext cx="5181600" cy="2066290"/>
                    </a:xfrm>
                    <a:prstGeom prst="rect">
                      <a:avLst/>
                    </a:prstGeom>
                    <a:ln>
                      <a:solidFill>
                        <a:schemeClr val="tx1"/>
                      </a:solidFill>
                    </a:ln>
                  </pic:spPr>
                </pic:pic>
              </a:graphicData>
            </a:graphic>
          </wp:inline>
        </w:drawing>
      </w:r>
      <w:r>
        <w:t xml:space="preserve"> </w:t>
      </w:r>
    </w:p>
    <w:p w14:paraId="614DB582" w14:textId="2405929C" w:rsidR="00631781" w:rsidRDefault="001C5071" w:rsidP="00631781">
      <w:pPr>
        <w:pStyle w:val="Caption"/>
        <w:keepNext/>
        <w:rPr>
          <w:noProof/>
        </w:rPr>
      </w:pPr>
      <w:r>
        <w:t xml:space="preserve">Figure </w:t>
      </w:r>
      <w:fldSimple w:instr=" SEQ Figure \* ARABIC ">
        <w:r w:rsidR="008E1E26">
          <w:rPr>
            <w:noProof/>
          </w:rPr>
          <w:t>16</w:t>
        </w:r>
      </w:fldSimple>
      <w:r>
        <w:t xml:space="preserve">: </w:t>
      </w:r>
      <w:r w:rsidR="00631781">
        <w:t>Merge Menu Option</w:t>
      </w:r>
    </w:p>
    <w:p w14:paraId="7D39159D" w14:textId="77777777" w:rsidR="00631781" w:rsidRDefault="00631781" w:rsidP="00631781">
      <w:pPr>
        <w:rPr>
          <w:rFonts w:eastAsia="Arial"/>
        </w:rPr>
      </w:pPr>
      <w:r>
        <w:rPr>
          <w:noProof/>
        </w:rPr>
        <w:drawing>
          <wp:inline distT="0" distB="0" distL="0" distR="0" wp14:anchorId="4015D849" wp14:editId="21174FD9">
            <wp:extent cx="4840029" cy="1894810"/>
            <wp:effectExtent l="19050" t="19050" r="17780" b="10795"/>
            <wp:docPr id="3706" name="Picture 3706" descr="This graphic shows the Merge option in the options menu for the NetworkServiceTaskSettings file"/>
            <wp:cNvGraphicFramePr/>
            <a:graphic xmlns:a="http://schemas.openxmlformats.org/drawingml/2006/main">
              <a:graphicData uri="http://schemas.openxmlformats.org/drawingml/2006/picture">
                <pic:pic xmlns:pic="http://schemas.openxmlformats.org/drawingml/2006/picture">
                  <pic:nvPicPr>
                    <pic:cNvPr id="3706" name="Picture 3706"/>
                    <pic:cNvPicPr/>
                  </pic:nvPicPr>
                  <pic:blipFill>
                    <a:blip r:embed="rId27"/>
                    <a:stretch>
                      <a:fillRect/>
                    </a:stretch>
                  </pic:blipFill>
                  <pic:spPr>
                    <a:xfrm>
                      <a:off x="0" y="0"/>
                      <a:ext cx="4867832" cy="1905694"/>
                    </a:xfrm>
                    <a:prstGeom prst="rect">
                      <a:avLst/>
                    </a:prstGeom>
                    <a:ln>
                      <a:solidFill>
                        <a:schemeClr val="tx1"/>
                      </a:solidFill>
                    </a:ln>
                  </pic:spPr>
                </pic:pic>
              </a:graphicData>
            </a:graphic>
          </wp:inline>
        </w:drawing>
      </w:r>
      <w:r>
        <w:t xml:space="preserve"> </w:t>
      </w:r>
    </w:p>
    <w:p w14:paraId="11FF1CA0" w14:textId="20DF9DF5" w:rsidR="00631781" w:rsidRDefault="00631781" w:rsidP="00D5691B">
      <w:pPr>
        <w:pStyle w:val="Caption"/>
        <w:keepNext/>
        <w:keepLines/>
        <w:rPr>
          <w:rFonts w:eastAsia="Arial" w:cs="Arial"/>
        </w:rPr>
      </w:pPr>
      <w:r>
        <w:lastRenderedPageBreak/>
        <w:t xml:space="preserve">Figure </w:t>
      </w:r>
      <w:fldSimple w:instr=" SEQ Figure \* ARABIC ">
        <w:r w:rsidR="008E1E26">
          <w:rPr>
            <w:noProof/>
          </w:rPr>
          <w:t>17</w:t>
        </w:r>
      </w:fldSimple>
      <w:r>
        <w:t>: User Account Control Dialog Box</w:t>
      </w:r>
    </w:p>
    <w:p w14:paraId="02F9F1E2" w14:textId="77777777" w:rsidR="00631781" w:rsidRDefault="00631781">
      <w:r>
        <w:t xml:space="preserve"> </w:t>
      </w:r>
      <w:r>
        <w:rPr>
          <w:noProof/>
        </w:rPr>
        <w:drawing>
          <wp:inline distT="0" distB="0" distL="0" distR="0" wp14:anchorId="165EFDD1" wp14:editId="553C076D">
            <wp:extent cx="3893731" cy="1799118"/>
            <wp:effectExtent l="19050" t="19050" r="12065" b="10795"/>
            <wp:docPr id="3719" name="Picture 3719" descr="This graphic shows the Yes option being selected when the User Account Control dialog box is presented"/>
            <wp:cNvGraphicFramePr/>
            <a:graphic xmlns:a="http://schemas.openxmlformats.org/drawingml/2006/main">
              <a:graphicData uri="http://schemas.openxmlformats.org/drawingml/2006/picture">
                <pic:pic xmlns:pic="http://schemas.openxmlformats.org/drawingml/2006/picture">
                  <pic:nvPicPr>
                    <pic:cNvPr id="3719" name="Picture 3719"/>
                    <pic:cNvPicPr/>
                  </pic:nvPicPr>
                  <pic:blipFill>
                    <a:blip r:embed="rId28"/>
                    <a:stretch>
                      <a:fillRect/>
                    </a:stretch>
                  </pic:blipFill>
                  <pic:spPr>
                    <a:xfrm>
                      <a:off x="0" y="0"/>
                      <a:ext cx="3920118" cy="1811310"/>
                    </a:xfrm>
                    <a:prstGeom prst="rect">
                      <a:avLst/>
                    </a:prstGeom>
                    <a:ln>
                      <a:solidFill>
                        <a:schemeClr val="tx1"/>
                      </a:solidFill>
                    </a:ln>
                  </pic:spPr>
                </pic:pic>
              </a:graphicData>
            </a:graphic>
          </wp:inline>
        </w:drawing>
      </w:r>
      <w:r>
        <w:t xml:space="preserve"> </w:t>
      </w:r>
    </w:p>
    <w:p w14:paraId="49C110B7" w14:textId="2FCEF7EB" w:rsidR="00631781" w:rsidRDefault="001C5071" w:rsidP="00631781">
      <w:pPr>
        <w:pStyle w:val="Caption"/>
      </w:pPr>
      <w:r>
        <w:t xml:space="preserve">Figure </w:t>
      </w:r>
      <w:fldSimple w:instr=" SEQ Figure \* ARABIC ">
        <w:r w:rsidR="008E1E26">
          <w:rPr>
            <w:noProof/>
          </w:rPr>
          <w:t>18</w:t>
        </w:r>
      </w:fldSimple>
      <w:r w:rsidR="00631781">
        <w:t>: Registry Editor Dialog Box</w:t>
      </w:r>
    </w:p>
    <w:p w14:paraId="0EAB1D5E" w14:textId="77777777" w:rsidR="00631781" w:rsidRDefault="00631781" w:rsidP="00631781">
      <w:r>
        <w:rPr>
          <w:noProof/>
        </w:rPr>
        <w:drawing>
          <wp:inline distT="0" distB="0" distL="0" distR="0" wp14:anchorId="7AF5CBE4" wp14:editId="429BEE3A">
            <wp:extent cx="4882559" cy="1480141"/>
            <wp:effectExtent l="19050" t="19050" r="13335" b="25400"/>
            <wp:docPr id="3759" name="Picture 3759" descr="This graphic shows the Yes option being selected when the Registry Editor dialog box is presented"/>
            <wp:cNvGraphicFramePr/>
            <a:graphic xmlns:a="http://schemas.openxmlformats.org/drawingml/2006/main">
              <a:graphicData uri="http://schemas.openxmlformats.org/drawingml/2006/picture">
                <pic:pic xmlns:pic="http://schemas.openxmlformats.org/drawingml/2006/picture">
                  <pic:nvPicPr>
                    <pic:cNvPr id="3759" name="Picture 3759"/>
                    <pic:cNvPicPr/>
                  </pic:nvPicPr>
                  <pic:blipFill>
                    <a:blip r:embed="rId29"/>
                    <a:stretch>
                      <a:fillRect/>
                    </a:stretch>
                  </pic:blipFill>
                  <pic:spPr>
                    <a:xfrm>
                      <a:off x="0" y="0"/>
                      <a:ext cx="4901125" cy="1485769"/>
                    </a:xfrm>
                    <a:prstGeom prst="rect">
                      <a:avLst/>
                    </a:prstGeom>
                    <a:ln>
                      <a:solidFill>
                        <a:schemeClr val="tx1"/>
                      </a:solidFill>
                    </a:ln>
                  </pic:spPr>
                </pic:pic>
              </a:graphicData>
            </a:graphic>
          </wp:inline>
        </w:drawing>
      </w:r>
      <w:r>
        <w:t xml:space="preserve"> </w:t>
      </w:r>
    </w:p>
    <w:p w14:paraId="5592644E" w14:textId="75A8841E" w:rsidR="00631781" w:rsidRDefault="001C5071" w:rsidP="00631781">
      <w:pPr>
        <w:pStyle w:val="Caption"/>
        <w:rPr>
          <w:noProof/>
        </w:rPr>
      </w:pPr>
      <w:r>
        <w:t xml:space="preserve">Figure </w:t>
      </w:r>
      <w:fldSimple w:instr=" SEQ Figure \* ARABIC ">
        <w:r w:rsidR="008E1E26">
          <w:rPr>
            <w:noProof/>
          </w:rPr>
          <w:t>19</w:t>
        </w:r>
      </w:fldSimple>
      <w:r w:rsidR="00631781">
        <w:t xml:space="preserve">: Follow Up Dialog Box for Registry Editor </w:t>
      </w:r>
    </w:p>
    <w:p w14:paraId="6C1EF746" w14:textId="77777777" w:rsidR="00631781" w:rsidRDefault="00631781" w:rsidP="00631781">
      <w:r>
        <w:rPr>
          <w:noProof/>
        </w:rPr>
        <w:drawing>
          <wp:inline distT="0" distB="0" distL="0" distR="0" wp14:anchorId="730EFF68" wp14:editId="21693EE8">
            <wp:extent cx="5050790" cy="1351280"/>
            <wp:effectExtent l="19050" t="19050" r="16510" b="20320"/>
            <wp:docPr id="3776" name="Picture 3776" descr="This graphic shows the OK option being selected when the follow up Registry Editor dialog box is presented"/>
            <wp:cNvGraphicFramePr/>
            <a:graphic xmlns:a="http://schemas.openxmlformats.org/drawingml/2006/main">
              <a:graphicData uri="http://schemas.openxmlformats.org/drawingml/2006/picture">
                <pic:pic xmlns:pic="http://schemas.openxmlformats.org/drawingml/2006/picture">
                  <pic:nvPicPr>
                    <pic:cNvPr id="3776" name="Picture 3776"/>
                    <pic:cNvPicPr/>
                  </pic:nvPicPr>
                  <pic:blipFill>
                    <a:blip r:embed="rId30"/>
                    <a:stretch>
                      <a:fillRect/>
                    </a:stretch>
                  </pic:blipFill>
                  <pic:spPr>
                    <a:xfrm>
                      <a:off x="0" y="0"/>
                      <a:ext cx="5050790" cy="1351280"/>
                    </a:xfrm>
                    <a:prstGeom prst="rect">
                      <a:avLst/>
                    </a:prstGeom>
                    <a:ln>
                      <a:solidFill>
                        <a:schemeClr val="tx1"/>
                      </a:solidFill>
                    </a:ln>
                  </pic:spPr>
                </pic:pic>
              </a:graphicData>
            </a:graphic>
          </wp:inline>
        </w:drawing>
      </w:r>
      <w:r>
        <w:t xml:space="preserve"> </w:t>
      </w:r>
    </w:p>
    <w:p w14:paraId="1017B058" w14:textId="761D17ED" w:rsidR="00862CA8" w:rsidRDefault="00862CA8">
      <w:pPr>
        <w:pStyle w:val="Heading2"/>
      </w:pPr>
      <w:bookmarkStart w:id="318" w:name="_Toc70936059"/>
      <w:bookmarkStart w:id="319" w:name="_Toc70936133"/>
      <w:bookmarkStart w:id="320" w:name="_Toc70936274"/>
      <w:bookmarkStart w:id="321" w:name="_Toc70936349"/>
      <w:bookmarkStart w:id="322" w:name="_Toc70936424"/>
      <w:bookmarkStart w:id="323" w:name="_Toc70936500"/>
      <w:bookmarkStart w:id="324" w:name="_Toc70936576"/>
      <w:bookmarkStart w:id="325" w:name="_Toc70936652"/>
      <w:bookmarkStart w:id="326" w:name="_Toc70936728"/>
      <w:bookmarkStart w:id="327" w:name="_Toc70937582"/>
      <w:bookmarkStart w:id="328" w:name="_Toc70937671"/>
      <w:bookmarkStart w:id="329" w:name="_Toc70937839"/>
      <w:bookmarkStart w:id="330" w:name="_Toc70937973"/>
      <w:bookmarkStart w:id="331" w:name="_Toc70938075"/>
      <w:bookmarkStart w:id="332" w:name="_Toc70938598"/>
      <w:bookmarkStart w:id="333" w:name="_Toc70939315"/>
      <w:bookmarkStart w:id="334" w:name="_Toc70936061"/>
      <w:bookmarkStart w:id="335" w:name="_Toc70936135"/>
      <w:bookmarkStart w:id="336" w:name="_Toc70936276"/>
      <w:bookmarkStart w:id="337" w:name="_Toc70936351"/>
      <w:bookmarkStart w:id="338" w:name="_Toc70936426"/>
      <w:bookmarkStart w:id="339" w:name="_Toc70936502"/>
      <w:bookmarkStart w:id="340" w:name="_Toc70936578"/>
      <w:bookmarkStart w:id="341" w:name="_Toc70936654"/>
      <w:bookmarkStart w:id="342" w:name="_Toc70936730"/>
      <w:bookmarkStart w:id="343" w:name="_Toc70937584"/>
      <w:bookmarkStart w:id="344" w:name="_Toc70937673"/>
      <w:bookmarkStart w:id="345" w:name="_Toc70937841"/>
      <w:bookmarkStart w:id="346" w:name="_Toc70937975"/>
      <w:bookmarkStart w:id="347" w:name="_Toc70938077"/>
      <w:bookmarkStart w:id="348" w:name="_Toc70938600"/>
      <w:bookmarkStart w:id="349" w:name="_Toc70939317"/>
      <w:bookmarkStart w:id="350" w:name="_Toc70936062"/>
      <w:bookmarkStart w:id="351" w:name="_Toc70936136"/>
      <w:bookmarkStart w:id="352" w:name="_Toc70936277"/>
      <w:bookmarkStart w:id="353" w:name="_Toc70936352"/>
      <w:bookmarkStart w:id="354" w:name="_Toc70936427"/>
      <w:bookmarkStart w:id="355" w:name="_Toc70936503"/>
      <w:bookmarkStart w:id="356" w:name="_Toc70936579"/>
      <w:bookmarkStart w:id="357" w:name="_Toc70936655"/>
      <w:bookmarkStart w:id="358" w:name="_Toc70936731"/>
      <w:bookmarkStart w:id="359" w:name="_Toc70937585"/>
      <w:bookmarkStart w:id="360" w:name="_Toc70937674"/>
      <w:bookmarkStart w:id="361" w:name="_Toc70937842"/>
      <w:bookmarkStart w:id="362" w:name="_Toc70937976"/>
      <w:bookmarkStart w:id="363" w:name="_Toc70938078"/>
      <w:bookmarkStart w:id="364" w:name="_Toc70938601"/>
      <w:bookmarkStart w:id="365" w:name="_Toc70939318"/>
      <w:bookmarkStart w:id="366" w:name="_Toc70936063"/>
      <w:bookmarkStart w:id="367" w:name="_Toc70936137"/>
      <w:bookmarkStart w:id="368" w:name="_Toc70936278"/>
      <w:bookmarkStart w:id="369" w:name="_Toc70936353"/>
      <w:bookmarkStart w:id="370" w:name="_Toc70936428"/>
      <w:bookmarkStart w:id="371" w:name="_Toc70936504"/>
      <w:bookmarkStart w:id="372" w:name="_Toc70936580"/>
      <w:bookmarkStart w:id="373" w:name="_Toc70936656"/>
      <w:bookmarkStart w:id="374" w:name="_Toc70936732"/>
      <w:bookmarkStart w:id="375" w:name="_Toc70937586"/>
      <w:bookmarkStart w:id="376" w:name="_Toc70937675"/>
      <w:bookmarkStart w:id="377" w:name="_Toc70937843"/>
      <w:bookmarkStart w:id="378" w:name="_Toc70937977"/>
      <w:bookmarkStart w:id="379" w:name="_Toc70938079"/>
      <w:bookmarkStart w:id="380" w:name="_Toc70938602"/>
      <w:bookmarkStart w:id="381" w:name="_Toc70939319"/>
      <w:bookmarkStart w:id="382" w:name="_Toc70936064"/>
      <w:bookmarkStart w:id="383" w:name="_Toc70936138"/>
      <w:bookmarkStart w:id="384" w:name="_Toc70936279"/>
      <w:bookmarkStart w:id="385" w:name="_Toc70936354"/>
      <w:bookmarkStart w:id="386" w:name="_Toc70936429"/>
      <w:bookmarkStart w:id="387" w:name="_Toc70936505"/>
      <w:bookmarkStart w:id="388" w:name="_Toc70936581"/>
      <w:bookmarkStart w:id="389" w:name="_Toc70936657"/>
      <w:bookmarkStart w:id="390" w:name="_Toc70936733"/>
      <w:bookmarkStart w:id="391" w:name="_Toc70937587"/>
      <w:bookmarkStart w:id="392" w:name="_Toc70937676"/>
      <w:bookmarkStart w:id="393" w:name="_Toc70937844"/>
      <w:bookmarkStart w:id="394" w:name="_Toc70937978"/>
      <w:bookmarkStart w:id="395" w:name="_Toc70938080"/>
      <w:bookmarkStart w:id="396" w:name="_Toc70938603"/>
      <w:bookmarkStart w:id="397" w:name="_Toc70939320"/>
      <w:bookmarkStart w:id="398" w:name="_Toc70936065"/>
      <w:bookmarkStart w:id="399" w:name="_Toc70936139"/>
      <w:bookmarkStart w:id="400" w:name="_Toc70936280"/>
      <w:bookmarkStart w:id="401" w:name="_Toc70936355"/>
      <w:bookmarkStart w:id="402" w:name="_Toc70936430"/>
      <w:bookmarkStart w:id="403" w:name="_Toc70936506"/>
      <w:bookmarkStart w:id="404" w:name="_Toc70936582"/>
      <w:bookmarkStart w:id="405" w:name="_Toc70936658"/>
      <w:bookmarkStart w:id="406" w:name="_Toc70936734"/>
      <w:bookmarkStart w:id="407" w:name="_Toc70937588"/>
      <w:bookmarkStart w:id="408" w:name="_Toc70937677"/>
      <w:bookmarkStart w:id="409" w:name="_Toc70937845"/>
      <w:bookmarkStart w:id="410" w:name="_Toc70937979"/>
      <w:bookmarkStart w:id="411" w:name="_Toc70938081"/>
      <w:bookmarkStart w:id="412" w:name="_Toc70938604"/>
      <w:bookmarkStart w:id="413" w:name="_Toc70939321"/>
      <w:bookmarkStart w:id="414" w:name="_Toc70936066"/>
      <w:bookmarkStart w:id="415" w:name="_Toc70936140"/>
      <w:bookmarkStart w:id="416" w:name="_Toc70936281"/>
      <w:bookmarkStart w:id="417" w:name="_Toc70936356"/>
      <w:bookmarkStart w:id="418" w:name="_Toc70936431"/>
      <w:bookmarkStart w:id="419" w:name="_Toc70936507"/>
      <w:bookmarkStart w:id="420" w:name="_Toc70936583"/>
      <w:bookmarkStart w:id="421" w:name="_Toc70936659"/>
      <w:bookmarkStart w:id="422" w:name="_Toc70936735"/>
      <w:bookmarkStart w:id="423" w:name="_Toc70937589"/>
      <w:bookmarkStart w:id="424" w:name="_Toc70937678"/>
      <w:bookmarkStart w:id="425" w:name="_Toc70937846"/>
      <w:bookmarkStart w:id="426" w:name="_Toc70937980"/>
      <w:bookmarkStart w:id="427" w:name="_Toc70938082"/>
      <w:bookmarkStart w:id="428" w:name="_Toc70938605"/>
      <w:bookmarkStart w:id="429" w:name="_Toc70939322"/>
      <w:bookmarkStart w:id="430" w:name="_Toc70936067"/>
      <w:bookmarkStart w:id="431" w:name="_Toc70936141"/>
      <w:bookmarkStart w:id="432" w:name="_Toc70936282"/>
      <w:bookmarkStart w:id="433" w:name="_Toc70936357"/>
      <w:bookmarkStart w:id="434" w:name="_Toc70936432"/>
      <w:bookmarkStart w:id="435" w:name="_Toc70936508"/>
      <w:bookmarkStart w:id="436" w:name="_Toc70936584"/>
      <w:bookmarkStart w:id="437" w:name="_Toc70936660"/>
      <w:bookmarkStart w:id="438" w:name="_Toc70936736"/>
      <w:bookmarkStart w:id="439" w:name="_Toc70937590"/>
      <w:bookmarkStart w:id="440" w:name="_Toc70937679"/>
      <w:bookmarkStart w:id="441" w:name="_Toc70937847"/>
      <w:bookmarkStart w:id="442" w:name="_Toc70937981"/>
      <w:bookmarkStart w:id="443" w:name="_Toc70938083"/>
      <w:bookmarkStart w:id="444" w:name="_Toc70938606"/>
      <w:bookmarkStart w:id="445" w:name="_Toc70939323"/>
      <w:bookmarkStart w:id="446" w:name="_Toc70936068"/>
      <w:bookmarkStart w:id="447" w:name="_Toc70936142"/>
      <w:bookmarkStart w:id="448" w:name="_Toc70936283"/>
      <w:bookmarkStart w:id="449" w:name="_Toc70936358"/>
      <w:bookmarkStart w:id="450" w:name="_Toc70936433"/>
      <w:bookmarkStart w:id="451" w:name="_Toc70936509"/>
      <w:bookmarkStart w:id="452" w:name="_Toc70936585"/>
      <w:bookmarkStart w:id="453" w:name="_Toc70936661"/>
      <w:bookmarkStart w:id="454" w:name="_Toc70936737"/>
      <w:bookmarkStart w:id="455" w:name="_Toc70937591"/>
      <w:bookmarkStart w:id="456" w:name="_Toc70937680"/>
      <w:bookmarkStart w:id="457" w:name="_Toc70937848"/>
      <w:bookmarkStart w:id="458" w:name="_Toc70937982"/>
      <w:bookmarkStart w:id="459" w:name="_Toc70938084"/>
      <w:bookmarkStart w:id="460" w:name="_Toc70938607"/>
      <w:bookmarkStart w:id="461" w:name="_Toc70939324"/>
      <w:bookmarkStart w:id="462" w:name="_Toc70936069"/>
      <w:bookmarkStart w:id="463" w:name="_Toc70936143"/>
      <w:bookmarkStart w:id="464" w:name="_Toc70936284"/>
      <w:bookmarkStart w:id="465" w:name="_Toc70936359"/>
      <w:bookmarkStart w:id="466" w:name="_Toc70936434"/>
      <w:bookmarkStart w:id="467" w:name="_Toc70936510"/>
      <w:bookmarkStart w:id="468" w:name="_Toc70936586"/>
      <w:bookmarkStart w:id="469" w:name="_Toc70936662"/>
      <w:bookmarkStart w:id="470" w:name="_Toc70936738"/>
      <w:bookmarkStart w:id="471" w:name="_Toc70937592"/>
      <w:bookmarkStart w:id="472" w:name="_Toc70937681"/>
      <w:bookmarkStart w:id="473" w:name="_Toc70937849"/>
      <w:bookmarkStart w:id="474" w:name="_Toc70937983"/>
      <w:bookmarkStart w:id="475" w:name="_Toc70938085"/>
      <w:bookmarkStart w:id="476" w:name="_Toc70938608"/>
      <w:bookmarkStart w:id="477" w:name="_Toc70939325"/>
      <w:bookmarkStart w:id="478" w:name="_Toc70936070"/>
      <w:bookmarkStart w:id="479" w:name="_Toc70936144"/>
      <w:bookmarkStart w:id="480" w:name="_Toc70936285"/>
      <w:bookmarkStart w:id="481" w:name="_Toc70936360"/>
      <w:bookmarkStart w:id="482" w:name="_Toc70936435"/>
      <w:bookmarkStart w:id="483" w:name="_Toc70936511"/>
      <w:bookmarkStart w:id="484" w:name="_Toc70936587"/>
      <w:bookmarkStart w:id="485" w:name="_Toc70936663"/>
      <w:bookmarkStart w:id="486" w:name="_Toc70936739"/>
      <w:bookmarkStart w:id="487" w:name="_Toc70937593"/>
      <w:bookmarkStart w:id="488" w:name="_Toc70937682"/>
      <w:bookmarkStart w:id="489" w:name="_Toc70937850"/>
      <w:bookmarkStart w:id="490" w:name="_Toc70937984"/>
      <w:bookmarkStart w:id="491" w:name="_Toc70938086"/>
      <w:bookmarkStart w:id="492" w:name="_Toc70938609"/>
      <w:bookmarkStart w:id="493" w:name="_Toc70939326"/>
      <w:bookmarkStart w:id="494" w:name="_Toc70936071"/>
      <w:bookmarkStart w:id="495" w:name="_Toc70936145"/>
      <w:bookmarkStart w:id="496" w:name="_Toc70936286"/>
      <w:bookmarkStart w:id="497" w:name="_Toc70936361"/>
      <w:bookmarkStart w:id="498" w:name="_Toc70936436"/>
      <w:bookmarkStart w:id="499" w:name="_Toc70936512"/>
      <w:bookmarkStart w:id="500" w:name="_Toc70936588"/>
      <w:bookmarkStart w:id="501" w:name="_Toc70936664"/>
      <w:bookmarkStart w:id="502" w:name="_Toc70936740"/>
      <w:bookmarkStart w:id="503" w:name="_Toc70937594"/>
      <w:bookmarkStart w:id="504" w:name="_Toc70937683"/>
      <w:bookmarkStart w:id="505" w:name="_Toc70937851"/>
      <w:bookmarkStart w:id="506" w:name="_Toc70937985"/>
      <w:bookmarkStart w:id="507" w:name="_Toc70938087"/>
      <w:bookmarkStart w:id="508" w:name="_Toc70938610"/>
      <w:bookmarkStart w:id="509" w:name="_Toc70939327"/>
      <w:bookmarkStart w:id="510" w:name="_Toc70936072"/>
      <w:bookmarkStart w:id="511" w:name="_Toc70936146"/>
      <w:bookmarkStart w:id="512" w:name="_Toc70936287"/>
      <w:bookmarkStart w:id="513" w:name="_Toc70936362"/>
      <w:bookmarkStart w:id="514" w:name="_Toc70936437"/>
      <w:bookmarkStart w:id="515" w:name="_Toc70936513"/>
      <w:bookmarkStart w:id="516" w:name="_Toc70936589"/>
      <w:bookmarkStart w:id="517" w:name="_Toc70936665"/>
      <w:bookmarkStart w:id="518" w:name="_Toc70936741"/>
      <w:bookmarkStart w:id="519" w:name="_Toc70937595"/>
      <w:bookmarkStart w:id="520" w:name="_Toc70937684"/>
      <w:bookmarkStart w:id="521" w:name="_Toc70937852"/>
      <w:bookmarkStart w:id="522" w:name="_Toc70937986"/>
      <w:bookmarkStart w:id="523" w:name="_Toc70938088"/>
      <w:bookmarkStart w:id="524" w:name="_Toc70938611"/>
      <w:bookmarkStart w:id="525" w:name="_Toc70939328"/>
      <w:bookmarkStart w:id="526" w:name="_Toc70936073"/>
      <w:bookmarkStart w:id="527" w:name="_Toc70936147"/>
      <w:bookmarkStart w:id="528" w:name="_Toc70936288"/>
      <w:bookmarkStart w:id="529" w:name="_Toc70936363"/>
      <w:bookmarkStart w:id="530" w:name="_Toc70936438"/>
      <w:bookmarkStart w:id="531" w:name="_Toc70936514"/>
      <w:bookmarkStart w:id="532" w:name="_Toc70936590"/>
      <w:bookmarkStart w:id="533" w:name="_Toc70936666"/>
      <w:bookmarkStart w:id="534" w:name="_Toc70936742"/>
      <w:bookmarkStart w:id="535" w:name="_Toc70937596"/>
      <w:bookmarkStart w:id="536" w:name="_Toc70937685"/>
      <w:bookmarkStart w:id="537" w:name="_Toc70937853"/>
      <w:bookmarkStart w:id="538" w:name="_Toc70937987"/>
      <w:bookmarkStart w:id="539" w:name="_Toc70938089"/>
      <w:bookmarkStart w:id="540" w:name="_Toc70938612"/>
      <w:bookmarkStart w:id="541" w:name="_Toc70939329"/>
      <w:bookmarkStart w:id="542" w:name="_Toc70934941"/>
      <w:bookmarkStart w:id="543" w:name="_Toc70934992"/>
      <w:bookmarkStart w:id="544" w:name="_Toc70935043"/>
      <w:bookmarkStart w:id="545" w:name="_Toc70935102"/>
      <w:bookmarkStart w:id="546" w:name="_Toc70935159"/>
      <w:bookmarkStart w:id="547" w:name="_Toc70935823"/>
      <w:bookmarkStart w:id="548" w:name="_Toc70935882"/>
      <w:bookmarkStart w:id="549" w:name="_Toc70935941"/>
      <w:bookmarkStart w:id="550" w:name="_Toc70936000"/>
      <w:bookmarkStart w:id="551" w:name="_Toc70936074"/>
      <w:bookmarkStart w:id="552" w:name="_Toc70936148"/>
      <w:bookmarkStart w:id="553" w:name="_Toc70936289"/>
      <w:bookmarkStart w:id="554" w:name="_Toc70936364"/>
      <w:bookmarkStart w:id="555" w:name="_Toc70936439"/>
      <w:bookmarkStart w:id="556" w:name="_Toc70936515"/>
      <w:bookmarkStart w:id="557" w:name="_Toc70936591"/>
      <w:bookmarkStart w:id="558" w:name="_Toc70936667"/>
      <w:bookmarkStart w:id="559" w:name="_Toc70936743"/>
      <w:bookmarkStart w:id="560" w:name="_Toc70937597"/>
      <w:bookmarkStart w:id="561" w:name="_Toc70937686"/>
      <w:bookmarkStart w:id="562" w:name="_Toc70937854"/>
      <w:bookmarkStart w:id="563" w:name="_Toc70937988"/>
      <w:bookmarkStart w:id="564" w:name="_Toc70938090"/>
      <w:bookmarkStart w:id="565" w:name="_Toc70938613"/>
      <w:bookmarkStart w:id="566" w:name="_Toc70939330"/>
      <w:bookmarkStart w:id="567" w:name="_Toc70934942"/>
      <w:bookmarkStart w:id="568" w:name="_Toc70934993"/>
      <w:bookmarkStart w:id="569" w:name="_Toc70935044"/>
      <w:bookmarkStart w:id="570" w:name="_Toc70935103"/>
      <w:bookmarkStart w:id="571" w:name="_Toc70935160"/>
      <w:bookmarkStart w:id="572" w:name="_Toc70935824"/>
      <w:bookmarkStart w:id="573" w:name="_Toc70935883"/>
      <w:bookmarkStart w:id="574" w:name="_Toc70935942"/>
      <w:bookmarkStart w:id="575" w:name="_Toc70936001"/>
      <w:bookmarkStart w:id="576" w:name="_Toc70936075"/>
      <w:bookmarkStart w:id="577" w:name="_Toc70936149"/>
      <w:bookmarkStart w:id="578" w:name="_Toc70936290"/>
      <w:bookmarkStart w:id="579" w:name="_Toc70936365"/>
      <w:bookmarkStart w:id="580" w:name="_Toc70936440"/>
      <w:bookmarkStart w:id="581" w:name="_Toc70936516"/>
      <w:bookmarkStart w:id="582" w:name="_Toc70936592"/>
      <w:bookmarkStart w:id="583" w:name="_Toc70936668"/>
      <w:bookmarkStart w:id="584" w:name="_Toc70936744"/>
      <w:bookmarkStart w:id="585" w:name="_Toc70937598"/>
      <w:bookmarkStart w:id="586" w:name="_Toc70937687"/>
      <w:bookmarkStart w:id="587" w:name="_Toc70937855"/>
      <w:bookmarkStart w:id="588" w:name="_Toc70937989"/>
      <w:bookmarkStart w:id="589" w:name="_Toc70938091"/>
      <w:bookmarkStart w:id="590" w:name="_Toc70938614"/>
      <w:bookmarkStart w:id="591" w:name="_Toc70939331"/>
      <w:bookmarkStart w:id="592" w:name="_Toc70934943"/>
      <w:bookmarkStart w:id="593" w:name="_Toc70934994"/>
      <w:bookmarkStart w:id="594" w:name="_Toc70935045"/>
      <w:bookmarkStart w:id="595" w:name="_Toc70935104"/>
      <w:bookmarkStart w:id="596" w:name="_Toc70935161"/>
      <w:bookmarkStart w:id="597" w:name="_Toc70935825"/>
      <w:bookmarkStart w:id="598" w:name="_Toc70935884"/>
      <w:bookmarkStart w:id="599" w:name="_Toc70935943"/>
      <w:bookmarkStart w:id="600" w:name="_Toc70936002"/>
      <w:bookmarkStart w:id="601" w:name="_Toc70936076"/>
      <w:bookmarkStart w:id="602" w:name="_Toc70936150"/>
      <w:bookmarkStart w:id="603" w:name="_Toc70936291"/>
      <w:bookmarkStart w:id="604" w:name="_Toc70936366"/>
      <w:bookmarkStart w:id="605" w:name="_Toc70936441"/>
      <w:bookmarkStart w:id="606" w:name="_Toc70936517"/>
      <w:bookmarkStart w:id="607" w:name="_Toc70936593"/>
      <w:bookmarkStart w:id="608" w:name="_Toc70936669"/>
      <w:bookmarkStart w:id="609" w:name="_Toc70936745"/>
      <w:bookmarkStart w:id="610" w:name="_Toc70937599"/>
      <w:bookmarkStart w:id="611" w:name="_Toc70937688"/>
      <w:bookmarkStart w:id="612" w:name="_Toc70937856"/>
      <w:bookmarkStart w:id="613" w:name="_Toc70937990"/>
      <w:bookmarkStart w:id="614" w:name="_Toc70938092"/>
      <w:bookmarkStart w:id="615" w:name="_Toc70938615"/>
      <w:bookmarkStart w:id="616" w:name="_Toc70939332"/>
      <w:bookmarkStart w:id="617" w:name="_Configure_JAVA"/>
      <w:bookmarkStart w:id="618" w:name="_Toc71527002"/>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lastRenderedPageBreak/>
        <w:t>Configure JAVA</w:t>
      </w:r>
      <w:bookmarkEnd w:id="618"/>
    </w:p>
    <w:p w14:paraId="3FBAFE85" w14:textId="14D75DAB" w:rsidR="00AC2F8C" w:rsidRDefault="00D71AAF">
      <w:pPr>
        <w:pStyle w:val="Heading3"/>
      </w:pPr>
      <w:bookmarkStart w:id="619" w:name="_Toc71527003"/>
      <w:r>
        <w:t>Run the</w:t>
      </w:r>
      <w:r w:rsidR="001345CD">
        <w:t xml:space="preserve"> </w:t>
      </w:r>
      <w:r>
        <w:t>SSL Certificate installation batch file</w:t>
      </w:r>
      <w:bookmarkEnd w:id="619"/>
      <w:r>
        <w:t xml:space="preserve"> </w:t>
      </w:r>
    </w:p>
    <w:p w14:paraId="03C30F0F" w14:textId="0566B7F6" w:rsidR="00AC2F8C" w:rsidRDefault="00D71AAF">
      <w:pPr>
        <w:keepNext/>
        <w:keepLines/>
      </w:pPr>
      <w:r>
        <w:t xml:space="preserve">The </w:t>
      </w:r>
      <w:r w:rsidR="00102599">
        <w:t xml:space="preserve">FDA Med Guides Printer Utility </w:t>
      </w:r>
      <w:r>
        <w:t xml:space="preserve">needs the </w:t>
      </w:r>
      <w:r w:rsidR="001345CD">
        <w:t xml:space="preserve">approved VA provided </w:t>
      </w:r>
      <w:r>
        <w:t>SSL certificate</w:t>
      </w:r>
      <w:r w:rsidR="001345CD">
        <w:t>s</w:t>
      </w:r>
      <w:r w:rsidR="00631781">
        <w:t xml:space="preserve"> necessary </w:t>
      </w:r>
      <w:r>
        <w:t xml:space="preserve">to </w:t>
      </w:r>
      <w:r w:rsidR="00631781">
        <w:t xml:space="preserve">access the VA Share site to complete the </w:t>
      </w:r>
      <w:r>
        <w:t>download</w:t>
      </w:r>
      <w:r w:rsidR="00631781">
        <w:t xml:space="preserve">s of the </w:t>
      </w:r>
      <w:r>
        <w:t>FDA Medication guides</w:t>
      </w:r>
      <w:r w:rsidR="00631781">
        <w:t>.</w:t>
      </w:r>
      <w:r w:rsidR="00C176BE">
        <w:t xml:space="preserve"> </w:t>
      </w:r>
      <w:r>
        <w:t xml:space="preserve">The script adds the </w:t>
      </w:r>
      <w:r w:rsidR="00631781">
        <w:t xml:space="preserve">VA provided </w:t>
      </w:r>
      <w:r w:rsidR="008D207C">
        <w:t xml:space="preserve">SSL </w:t>
      </w:r>
      <w:r>
        <w:t>certificate</w:t>
      </w:r>
      <w:r w:rsidR="00631781">
        <w:t>s</w:t>
      </w:r>
      <w:r w:rsidR="008D207C">
        <w:t xml:space="preserve"> </w:t>
      </w:r>
      <w:r>
        <w:t xml:space="preserve">to the Java </w:t>
      </w:r>
      <w:proofErr w:type="spellStart"/>
      <w:r w:rsidR="00631781">
        <w:t>cacerts</w:t>
      </w:r>
      <w:proofErr w:type="spellEnd"/>
      <w:r w:rsidR="00631781">
        <w:t xml:space="preserve"> </w:t>
      </w:r>
      <w:r>
        <w:t>trust store</w:t>
      </w:r>
      <w:r w:rsidR="00C47403">
        <w:t xml:space="preserve"> and are included with this distribution.</w:t>
      </w:r>
    </w:p>
    <w:p w14:paraId="6D2564A6" w14:textId="20ED0895" w:rsidR="00AC2F8C" w:rsidRDefault="00C47403">
      <w:pPr>
        <w:keepNext/>
        <w:keepLines/>
      </w:pPr>
      <w:r>
        <w:t xml:space="preserve">Execute the </w:t>
      </w:r>
      <w:r w:rsidR="00D71AAF">
        <w:t xml:space="preserve">following steps </w:t>
      </w:r>
      <w:r>
        <w:t xml:space="preserve">to install the certificates to the JAVA </w:t>
      </w:r>
      <w:proofErr w:type="spellStart"/>
      <w:r>
        <w:t>cacerts</w:t>
      </w:r>
      <w:proofErr w:type="spellEnd"/>
      <w:r>
        <w:t xml:space="preserve"> </w:t>
      </w:r>
      <w:proofErr w:type="spellStart"/>
      <w:r>
        <w:t>keystore</w:t>
      </w:r>
      <w:proofErr w:type="spellEnd"/>
      <w:r w:rsidR="00D71AAF">
        <w:t xml:space="preserve">: </w:t>
      </w:r>
    </w:p>
    <w:p w14:paraId="4E9328F8" w14:textId="0DC76191" w:rsidR="00AC2F8C" w:rsidRDefault="00D71AAF" w:rsidP="00D5691B">
      <w:pPr>
        <w:keepNext/>
        <w:keepLines/>
        <w:ind w:left="360"/>
      </w:pPr>
      <w:r>
        <w:t xml:space="preserve">Go to C:\FDAMedGuidesPrinter\installation </w:t>
      </w:r>
      <w:r w:rsidR="00C47403">
        <w:t>directory.</w:t>
      </w:r>
    </w:p>
    <w:p w14:paraId="7E9784E3" w14:textId="06D5C704" w:rsidR="00AC2F8C" w:rsidRDefault="00C47403" w:rsidP="00D5691B">
      <w:pPr>
        <w:keepNext/>
        <w:keepLines/>
        <w:ind w:left="720" w:hanging="360"/>
      </w:pPr>
      <w:r>
        <w:t>Right click on the</w:t>
      </w:r>
      <w:r w:rsidR="00C176BE">
        <w:t xml:space="preserve"> </w:t>
      </w:r>
      <w:r w:rsidR="00D71AAF" w:rsidRPr="00EF094A">
        <w:t>SSL_Certificate_installation.bat</w:t>
      </w:r>
      <w:r w:rsidR="00D71AAF">
        <w:t xml:space="preserve"> </w:t>
      </w:r>
      <w:r>
        <w:t xml:space="preserve">file </w:t>
      </w:r>
      <w:r w:rsidR="00D71AAF">
        <w:t xml:space="preserve">and select </w:t>
      </w:r>
      <w:r w:rsidR="00D71AAF" w:rsidRPr="00EF094A">
        <w:t>Run as administrator</w:t>
      </w:r>
      <w:r w:rsidR="00D71AAF">
        <w:t>.</w:t>
      </w:r>
      <w:r w:rsidR="00C176BE">
        <w:t xml:space="preserve"> </w:t>
      </w:r>
    </w:p>
    <w:p w14:paraId="15D1EDA8" w14:textId="42129629" w:rsidR="00AC2F8C" w:rsidRDefault="000D41CF" w:rsidP="0076250C">
      <w:pPr>
        <w:keepNext/>
        <w:keepLines/>
        <w:ind w:left="360"/>
      </w:pPr>
      <w:r w:rsidRPr="00CB48B3">
        <w:rPr>
          <w:b/>
        </w:rPr>
        <w:t>Note</w:t>
      </w:r>
      <w:r w:rsidR="00D71AAF" w:rsidRPr="00CB48B3">
        <w:rPr>
          <w:b/>
        </w:rPr>
        <w:t>:</w:t>
      </w:r>
      <w:r w:rsidR="00D71AAF" w:rsidRPr="00CB48B3">
        <w:t xml:space="preserve"> </w:t>
      </w:r>
      <w:r w:rsidRPr="00CB48B3">
        <w:t>The</w:t>
      </w:r>
      <w:r w:rsidR="00D71AAF" w:rsidRPr="00CB48B3">
        <w:t xml:space="preserve"> script</w:t>
      </w:r>
      <w:r w:rsidRPr="00CB48B3">
        <w:t xml:space="preserve"> needs to be run</w:t>
      </w:r>
      <w:r w:rsidR="00D71AAF" w:rsidRPr="00CB48B3">
        <w:t xml:space="preserve"> as an </w:t>
      </w:r>
      <w:r w:rsidR="00B5787F" w:rsidRPr="00CB48B3">
        <w:t>Administrator,</w:t>
      </w:r>
      <w:r w:rsidR="00D71AAF" w:rsidRPr="00CB48B3">
        <w:t xml:space="preserve"> </w:t>
      </w:r>
      <w:r w:rsidRPr="00CB48B3">
        <w:t xml:space="preserve">or the user needs to </w:t>
      </w:r>
      <w:r w:rsidR="00D71AAF" w:rsidRPr="00CB48B3">
        <w:t xml:space="preserve">be a </w:t>
      </w:r>
      <w:r w:rsidR="00676F2A" w:rsidRPr="00CB48B3">
        <w:t xml:space="preserve">Machine </w:t>
      </w:r>
      <w:r w:rsidR="00D71AAF" w:rsidRPr="00CB48B3">
        <w:t xml:space="preserve">Administrator </w:t>
      </w:r>
      <w:proofErr w:type="gramStart"/>
      <w:r w:rsidR="00D71AAF" w:rsidRPr="00CB48B3">
        <w:t>in order for</w:t>
      </w:r>
      <w:proofErr w:type="gramEnd"/>
      <w:r w:rsidR="00D71AAF" w:rsidRPr="00CB48B3">
        <w:t xml:space="preserve"> it to work.</w:t>
      </w:r>
      <w:r w:rsidR="007F108D" w:rsidRPr="00CB48B3">
        <w:t xml:space="preserve"> It is recommended </w:t>
      </w:r>
      <w:r w:rsidR="00EF094A" w:rsidRPr="00CB48B3">
        <w:t>to complete this</w:t>
      </w:r>
      <w:r w:rsidR="007F108D" w:rsidRPr="00CB48B3">
        <w:t xml:space="preserve"> while logged into the server with the </w:t>
      </w:r>
      <w:r w:rsidR="00EF094A" w:rsidRPr="00CB48B3">
        <w:t>D</w:t>
      </w:r>
      <w:r w:rsidR="007F108D" w:rsidRPr="00CB48B3">
        <w:t xml:space="preserve">omain </w:t>
      </w:r>
      <w:r w:rsidR="00EF094A" w:rsidRPr="00CB48B3">
        <w:t>S</w:t>
      </w:r>
      <w:r w:rsidR="007F108D" w:rsidRPr="00CB48B3">
        <w:t>ervice account that will be used to run the FDA Med Guide Automatic Printing software</w:t>
      </w:r>
      <w:r w:rsidR="003E21AA" w:rsidRPr="00CB48B3">
        <w:t xml:space="preserve">. If there are issues with running the script, refer to </w:t>
      </w:r>
      <w:hyperlink w:anchor="_Java_1.8_Runtime" w:history="1">
        <w:r w:rsidR="003E21AA" w:rsidRPr="00CB48B3">
          <w:rPr>
            <w:rStyle w:val="Hyperlink"/>
          </w:rPr>
          <w:t>Section 2.3.2</w:t>
        </w:r>
      </w:hyperlink>
      <w:r w:rsidR="003E21AA" w:rsidRPr="00CB48B3">
        <w:t xml:space="preserve"> for verification of the JAVA installation</w:t>
      </w:r>
      <w:r w:rsidR="007F108D" w:rsidRPr="00CB48B3">
        <w:t>.</w:t>
      </w:r>
    </w:p>
    <w:p w14:paraId="3196FCCE" w14:textId="77777777" w:rsidR="00AC2F8C" w:rsidRDefault="00D71AAF" w:rsidP="00D06A21">
      <w:pPr>
        <w:keepNext/>
        <w:keepLines/>
      </w:pPr>
      <w:r>
        <w:t xml:space="preserve">The following window will be displayed. Press any key to close the window. </w:t>
      </w:r>
    </w:p>
    <w:p w14:paraId="086D3C36" w14:textId="0F56B1B8" w:rsidR="00AC2F8C" w:rsidRDefault="00D06A21" w:rsidP="00D06A21">
      <w:pPr>
        <w:pStyle w:val="Caption"/>
        <w:keepNext/>
        <w:keepLines/>
      </w:pPr>
      <w:r>
        <w:t xml:space="preserve">Figure </w:t>
      </w:r>
      <w:fldSimple w:instr=" SEQ Figure \* ARABIC ">
        <w:r w:rsidR="008E1E26">
          <w:rPr>
            <w:noProof/>
          </w:rPr>
          <w:t>20</w:t>
        </w:r>
      </w:fldSimple>
      <w:r>
        <w:t xml:space="preserve">: </w:t>
      </w:r>
      <w:r w:rsidR="000D41CF">
        <w:t>SSL Certificate Installation Window</w:t>
      </w:r>
    </w:p>
    <w:p w14:paraId="61ABA122" w14:textId="71ADBB7D" w:rsidR="00AC2F8C" w:rsidRDefault="00D71AAF" w:rsidP="00353A50">
      <w:r>
        <w:t xml:space="preserve"> </w:t>
      </w:r>
      <w:r w:rsidR="000D41CF">
        <w:rPr>
          <w:noProof/>
        </w:rPr>
        <w:drawing>
          <wp:inline distT="0" distB="0" distL="0" distR="0" wp14:anchorId="1605A26D" wp14:editId="31EB64F1">
            <wp:extent cx="4848225" cy="2835468"/>
            <wp:effectExtent l="19050" t="19050" r="9525" b="22225"/>
            <wp:docPr id="8" name="Picture 8" descr="This graphic shows the SSL Certificate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8134" cy="2841263"/>
                    </a:xfrm>
                    <a:prstGeom prst="rect">
                      <a:avLst/>
                    </a:prstGeom>
                    <a:ln>
                      <a:solidFill>
                        <a:schemeClr val="tx1"/>
                      </a:solidFill>
                    </a:ln>
                  </pic:spPr>
                </pic:pic>
              </a:graphicData>
            </a:graphic>
          </wp:inline>
        </w:drawing>
      </w:r>
    </w:p>
    <w:p w14:paraId="2F4BEA3E" w14:textId="10219AE7" w:rsidR="00AC2F8C" w:rsidRDefault="00D71AAF" w:rsidP="00D5691B">
      <w:pPr>
        <w:keepNext/>
        <w:keepLines/>
      </w:pPr>
      <w:r>
        <w:lastRenderedPageBreak/>
        <w:t xml:space="preserve">If </w:t>
      </w:r>
      <w:r w:rsidR="00631781">
        <w:t xml:space="preserve">an </w:t>
      </w:r>
      <w:r>
        <w:t>SSL Certificate already exists, the error message shown</w:t>
      </w:r>
      <w:r w:rsidR="00B007C6">
        <w:t xml:space="preserve"> </w:t>
      </w:r>
      <w:r w:rsidR="001D3F08">
        <w:t xml:space="preserve">in the figure </w:t>
      </w:r>
      <w:r w:rsidR="00B007C6">
        <w:t>below</w:t>
      </w:r>
      <w:r>
        <w:t xml:space="preserve"> will be displayed to the user. If the certificate already exists, the user can proceed to the next step in the installation process.</w:t>
      </w:r>
    </w:p>
    <w:p w14:paraId="0E660CBE" w14:textId="3860DC13" w:rsidR="00AC2F8C" w:rsidRDefault="00D06A21" w:rsidP="00D06A21">
      <w:pPr>
        <w:pStyle w:val="Caption"/>
        <w:keepNext/>
      </w:pPr>
      <w:r>
        <w:t xml:space="preserve">Figure </w:t>
      </w:r>
      <w:fldSimple w:instr=" SEQ Figure \* ARABIC ">
        <w:r w:rsidR="008E1E26">
          <w:rPr>
            <w:noProof/>
          </w:rPr>
          <w:t>21</w:t>
        </w:r>
      </w:fldSimple>
      <w:r>
        <w:t xml:space="preserve">: </w:t>
      </w:r>
      <w:r w:rsidR="00EB0397">
        <w:t>SSL Certificate Already Exists</w:t>
      </w:r>
    </w:p>
    <w:p w14:paraId="7C037BAF" w14:textId="77777777" w:rsidR="00AC2F8C" w:rsidRDefault="00D71AAF" w:rsidP="00353A50">
      <w:r>
        <w:rPr>
          <w:noProof/>
        </w:rPr>
        <w:drawing>
          <wp:inline distT="0" distB="0" distL="0" distR="0" wp14:anchorId="25D22F71" wp14:editId="729B0A8A">
            <wp:extent cx="4817110" cy="2949934"/>
            <wp:effectExtent l="19050" t="19050" r="21590" b="22225"/>
            <wp:docPr id="2685" name="Picture 2685" descr="This graphic shows the Certificate Installation window with the error message that the certificate already exists"/>
            <wp:cNvGraphicFramePr/>
            <a:graphic xmlns:a="http://schemas.openxmlformats.org/drawingml/2006/main">
              <a:graphicData uri="http://schemas.openxmlformats.org/drawingml/2006/picture">
                <pic:pic xmlns:pic="http://schemas.openxmlformats.org/drawingml/2006/picture">
                  <pic:nvPicPr>
                    <pic:cNvPr id="2685" name="Picture 2685"/>
                    <pic:cNvPicPr/>
                  </pic:nvPicPr>
                  <pic:blipFill>
                    <a:blip r:embed="rId32"/>
                    <a:stretch>
                      <a:fillRect/>
                    </a:stretch>
                  </pic:blipFill>
                  <pic:spPr>
                    <a:xfrm>
                      <a:off x="0" y="0"/>
                      <a:ext cx="4825617" cy="2955144"/>
                    </a:xfrm>
                    <a:prstGeom prst="rect">
                      <a:avLst/>
                    </a:prstGeom>
                    <a:ln>
                      <a:solidFill>
                        <a:schemeClr val="tx1"/>
                      </a:solidFill>
                    </a:ln>
                  </pic:spPr>
                </pic:pic>
              </a:graphicData>
            </a:graphic>
          </wp:inline>
        </w:drawing>
      </w:r>
      <w:r>
        <w:t xml:space="preserve"> </w:t>
      </w:r>
    </w:p>
    <w:p w14:paraId="269E37E1" w14:textId="4D512258" w:rsidR="00EB0397" w:rsidRDefault="00D71AAF" w:rsidP="00353A50">
      <w:r>
        <w:t xml:space="preserve">If the error message in the screenshot below appears, the user can proceed as the certificate has been installed. The error message results when the script cannot find a JRE version installed. If JRE exists, the Automatic Printing will </w:t>
      </w:r>
      <w:r w:rsidR="00B5787F">
        <w:t>work,</w:t>
      </w:r>
      <w:r>
        <w:t xml:space="preserve"> and the user can proceed with the installation.</w:t>
      </w:r>
    </w:p>
    <w:p w14:paraId="1D59BE70" w14:textId="7D1B37C7" w:rsidR="00EB0397" w:rsidRDefault="001C5071" w:rsidP="00D06A21">
      <w:pPr>
        <w:pStyle w:val="Caption"/>
      </w:pPr>
      <w:bookmarkStart w:id="620" w:name="_Hlk33515081"/>
      <w:r>
        <w:t xml:space="preserve">Figure </w:t>
      </w:r>
      <w:fldSimple w:instr=" SEQ Figure \* ARABIC ">
        <w:r w:rsidR="008E1E26">
          <w:rPr>
            <w:noProof/>
          </w:rPr>
          <w:t>22</w:t>
        </w:r>
      </w:fldSimple>
      <w:r w:rsidR="00D06A21">
        <w:t xml:space="preserve">: </w:t>
      </w:r>
      <w:r w:rsidR="00EB0397">
        <w:t xml:space="preserve">SSL Certificate Added to the Java </w:t>
      </w:r>
      <w:proofErr w:type="spellStart"/>
      <w:r w:rsidR="00B12D30">
        <w:t>Keystore</w:t>
      </w:r>
      <w:bookmarkEnd w:id="620"/>
      <w:proofErr w:type="spellEnd"/>
    </w:p>
    <w:p w14:paraId="32E2B273" w14:textId="77777777" w:rsidR="00AC2F8C" w:rsidRDefault="00D71AAF" w:rsidP="00353A50">
      <w:r>
        <w:rPr>
          <w:noProof/>
        </w:rPr>
        <w:drawing>
          <wp:inline distT="0" distB="0" distL="0" distR="0" wp14:anchorId="4DE0E8BA" wp14:editId="177CFE53">
            <wp:extent cx="4819015" cy="2523490"/>
            <wp:effectExtent l="19050" t="19050" r="19685" b="10160"/>
            <wp:docPr id="2730" name="Picture 2730" descr="This graphic shows when the certificate has been added to the Java Keystore"/>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33"/>
                    <a:stretch>
                      <a:fillRect/>
                    </a:stretch>
                  </pic:blipFill>
                  <pic:spPr>
                    <a:xfrm>
                      <a:off x="0" y="0"/>
                      <a:ext cx="4819015" cy="2523490"/>
                    </a:xfrm>
                    <a:prstGeom prst="rect">
                      <a:avLst/>
                    </a:prstGeom>
                    <a:ln>
                      <a:solidFill>
                        <a:schemeClr val="tx1"/>
                      </a:solidFill>
                    </a:ln>
                  </pic:spPr>
                </pic:pic>
              </a:graphicData>
            </a:graphic>
          </wp:inline>
        </w:drawing>
      </w:r>
      <w:r>
        <w:t xml:space="preserve"> </w:t>
      </w:r>
    </w:p>
    <w:p w14:paraId="7A6E989D" w14:textId="66E73423" w:rsidR="00AC2F8C" w:rsidRDefault="00D71AAF" w:rsidP="00353A50">
      <w:r>
        <w:t>If there is no JRE</w:t>
      </w:r>
      <w:r w:rsidR="00CD22DC">
        <w:t xml:space="preserve"> installed</w:t>
      </w:r>
      <w:r>
        <w:t>, then the script will display error message</w:t>
      </w:r>
      <w:r w:rsidR="00EB0397">
        <w:t>,</w:t>
      </w:r>
      <w:r>
        <w:t xml:space="preserve"> </w:t>
      </w:r>
      <w:r w:rsidR="005A0351">
        <w:t>“F</w:t>
      </w:r>
      <w:r w:rsidR="00B5787F" w:rsidRPr="00353A50">
        <w:t>ailed</w:t>
      </w:r>
      <w:r w:rsidRPr="00353A50">
        <w:t xml:space="preserve"> to locate any installed Java environments, please install a Java Runtime Environment</w:t>
      </w:r>
      <w:r w:rsidR="005A0351">
        <w:t>”</w:t>
      </w:r>
      <w:r w:rsidR="00FD3819">
        <w:t xml:space="preserve">.  </w:t>
      </w:r>
      <w:r w:rsidR="00B5787F">
        <w:t xml:space="preserve"> </w:t>
      </w:r>
      <w:r w:rsidR="00FD3819">
        <w:t>F</w:t>
      </w:r>
      <w:r w:rsidR="005A0351">
        <w:t xml:space="preserve">ollow </w:t>
      </w:r>
      <w:r w:rsidR="00FD3819">
        <w:t xml:space="preserve">the </w:t>
      </w:r>
      <w:r w:rsidR="005A0351">
        <w:t xml:space="preserve">steps </w:t>
      </w:r>
      <w:r w:rsidR="00B5787F">
        <w:t xml:space="preserve">as described in </w:t>
      </w:r>
      <w:hyperlink w:anchor="_Java_1.8_Runtime" w:history="1">
        <w:r w:rsidR="00B12D30" w:rsidRPr="002F2594">
          <w:rPr>
            <w:rStyle w:val="Hyperlink"/>
          </w:rPr>
          <w:t>Section 2.3.2</w:t>
        </w:r>
      </w:hyperlink>
      <w:r w:rsidR="00FD3819">
        <w:t xml:space="preserve"> to install a TRM compliant version of Java.</w:t>
      </w:r>
      <w:r w:rsidR="00FD3819" w:rsidDel="00FD3819">
        <w:t xml:space="preserve"> </w:t>
      </w:r>
    </w:p>
    <w:p w14:paraId="1793AFCC" w14:textId="548F3B85" w:rsidR="00862CA8" w:rsidRDefault="00F80AEE">
      <w:pPr>
        <w:pStyle w:val="Heading3"/>
      </w:pPr>
      <w:bookmarkStart w:id="621" w:name="_Toc70936153"/>
      <w:bookmarkStart w:id="622" w:name="_Toc70936294"/>
      <w:bookmarkStart w:id="623" w:name="_Toc70936369"/>
      <w:bookmarkStart w:id="624" w:name="_Toc70936444"/>
      <w:bookmarkStart w:id="625" w:name="_Toc70936520"/>
      <w:bookmarkStart w:id="626" w:name="_Toc70936596"/>
      <w:bookmarkStart w:id="627" w:name="_Toc70936672"/>
      <w:bookmarkStart w:id="628" w:name="_Toc70936748"/>
      <w:bookmarkStart w:id="629" w:name="_Toc70937602"/>
      <w:bookmarkStart w:id="630" w:name="_Toc70937691"/>
      <w:bookmarkStart w:id="631" w:name="_Toc70937859"/>
      <w:bookmarkStart w:id="632" w:name="_Toc70937993"/>
      <w:bookmarkStart w:id="633" w:name="_Toc70938095"/>
      <w:bookmarkStart w:id="634" w:name="_Toc70938618"/>
      <w:bookmarkStart w:id="635" w:name="_Toc70939335"/>
      <w:bookmarkStart w:id="636" w:name="_Install_the_JAVA"/>
      <w:bookmarkStart w:id="637" w:name="_Toc71527004"/>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lastRenderedPageBreak/>
        <w:t xml:space="preserve">Install the JAVA </w:t>
      </w:r>
      <w:proofErr w:type="spellStart"/>
      <w:proofErr w:type="gramStart"/>
      <w:r>
        <w:t>net.properties</w:t>
      </w:r>
      <w:proofErr w:type="spellEnd"/>
      <w:proofErr w:type="gramEnd"/>
      <w:r>
        <w:t xml:space="preserve"> file</w:t>
      </w:r>
      <w:bookmarkEnd w:id="637"/>
      <w:r>
        <w:t xml:space="preserve"> </w:t>
      </w:r>
    </w:p>
    <w:p w14:paraId="4659A6B6" w14:textId="4EC81D72" w:rsidR="004557AF" w:rsidRDefault="004557AF" w:rsidP="00D5691B">
      <w:pPr>
        <w:keepNext/>
        <w:keepLines/>
      </w:pPr>
      <w:r>
        <w:t>Note:</w:t>
      </w:r>
      <w:r w:rsidR="00C176BE">
        <w:t xml:space="preserve"> </w:t>
      </w:r>
      <w:r>
        <w:t>The version numbers in these figures are examples only.</w:t>
      </w:r>
      <w:r w:rsidR="00C176BE">
        <w:t xml:space="preserve"> </w:t>
      </w:r>
      <w:r>
        <w:t xml:space="preserve">To verify which JAVA is installed and in which directory JAVA is installed ( </w:t>
      </w:r>
      <w:proofErr w:type="spellStart"/>
      <w:r>
        <w:t>e.g</w:t>
      </w:r>
      <w:proofErr w:type="spellEnd"/>
      <w:r>
        <w:t xml:space="preserve"> Program Files or Program Files x86), refer to </w:t>
      </w:r>
      <w:hyperlink w:anchor="_Java_1.8_Runtime" w:history="1">
        <w:r w:rsidRPr="004557AF">
          <w:rPr>
            <w:rStyle w:val="Hyperlink"/>
          </w:rPr>
          <w:t>Section 2.3.2</w:t>
        </w:r>
      </w:hyperlink>
      <w:r>
        <w:t>.</w:t>
      </w:r>
      <w:r w:rsidR="00C176BE">
        <w:t xml:space="preserve"> </w:t>
      </w:r>
    </w:p>
    <w:p w14:paraId="23E68C35" w14:textId="6E1E8C7B" w:rsidR="00EF094A" w:rsidRDefault="004557AF" w:rsidP="00D5691B">
      <w:pPr>
        <w:keepNext/>
        <w:keepLines/>
      </w:pPr>
      <w:r>
        <w:t>For this step, n</w:t>
      </w:r>
      <w:r w:rsidR="00396E9E">
        <w:t xml:space="preserve">avigate to the </w:t>
      </w:r>
      <w:r w:rsidR="00575332">
        <w:t xml:space="preserve">Java installation folder </w:t>
      </w:r>
      <w:r>
        <w:t xml:space="preserve">as described and </w:t>
      </w:r>
      <w:r w:rsidR="00575332">
        <w:t xml:space="preserve">noted in </w:t>
      </w:r>
      <w:hyperlink w:anchor="_Java_1.8_Runtime" w:history="1">
        <w:r w:rsidR="00960182" w:rsidRPr="004557AF">
          <w:rPr>
            <w:rStyle w:val="Hyperlink"/>
          </w:rPr>
          <w:t>S</w:t>
        </w:r>
        <w:r w:rsidR="00575332" w:rsidRPr="004557AF">
          <w:rPr>
            <w:rStyle w:val="Hyperlink"/>
          </w:rPr>
          <w:t>ection</w:t>
        </w:r>
        <w:r w:rsidR="00960182" w:rsidRPr="004557AF">
          <w:rPr>
            <w:rStyle w:val="Hyperlink"/>
          </w:rPr>
          <w:t xml:space="preserve"> 2.3.2</w:t>
        </w:r>
      </w:hyperlink>
      <w:r w:rsidR="00960182">
        <w:t>.</w:t>
      </w:r>
    </w:p>
    <w:p w14:paraId="0D902593" w14:textId="52D2BDD8" w:rsidR="00960182" w:rsidRDefault="00960182" w:rsidP="00D5691B">
      <w:bookmarkStart w:id="638" w:name="_Hlk32404336"/>
      <w:r>
        <w:t>Navigate to the &lt;</w:t>
      </w:r>
      <w:r w:rsidR="00045A03">
        <w:t>java installation folder</w:t>
      </w:r>
      <w:r>
        <w:t>&gt;\lib directory</w:t>
      </w:r>
      <w:bookmarkEnd w:id="638"/>
      <w:r w:rsidR="00272290">
        <w:t xml:space="preserve"> and locate the </w:t>
      </w:r>
      <w:proofErr w:type="spellStart"/>
      <w:proofErr w:type="gramStart"/>
      <w:r w:rsidR="00272290">
        <w:t>net.properties</w:t>
      </w:r>
      <w:proofErr w:type="spellEnd"/>
      <w:proofErr w:type="gramEnd"/>
      <w:r w:rsidR="00272290">
        <w:t xml:space="preserve"> file.</w:t>
      </w:r>
    </w:p>
    <w:p w14:paraId="7EEA3186" w14:textId="14B88FF1" w:rsidR="00272290" w:rsidRDefault="001C5071" w:rsidP="00D5691B">
      <w:pPr>
        <w:pStyle w:val="Caption"/>
      </w:pPr>
      <w:r>
        <w:t xml:space="preserve">Figure </w:t>
      </w:r>
      <w:fldSimple w:instr=" SEQ Figure \* ARABIC ">
        <w:r w:rsidR="008E1E26">
          <w:rPr>
            <w:noProof/>
          </w:rPr>
          <w:t>23</w:t>
        </w:r>
      </w:fldSimple>
      <w:r w:rsidR="00C71972" w:rsidRPr="00E01622">
        <w:t xml:space="preserve">: Location of </w:t>
      </w:r>
      <w:proofErr w:type="spellStart"/>
      <w:proofErr w:type="gramStart"/>
      <w:r w:rsidR="00C71972" w:rsidRPr="00E01622">
        <w:t>net.properties</w:t>
      </w:r>
      <w:proofErr w:type="spellEnd"/>
      <w:proofErr w:type="gramEnd"/>
      <w:r w:rsidR="00C71972" w:rsidRPr="00E01622">
        <w:t xml:space="preserve"> file</w:t>
      </w:r>
      <w:r w:rsidR="00272290">
        <w:rPr>
          <w:noProof/>
        </w:rPr>
        <w:drawing>
          <wp:inline distT="0" distB="0" distL="0" distR="0" wp14:anchorId="7AB4075C" wp14:editId="32F8E24D">
            <wp:extent cx="5834380" cy="2962986"/>
            <wp:effectExtent l="19050" t="19050" r="13970" b="27940"/>
            <wp:docPr id="3" name="Picture 3" descr="This graphic shows an example destination of the net.properties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8454" cy="2995526"/>
                    </a:xfrm>
                    <a:prstGeom prst="rect">
                      <a:avLst/>
                    </a:prstGeom>
                    <a:ln>
                      <a:solidFill>
                        <a:sysClr val="windowText" lastClr="000000"/>
                      </a:solidFill>
                    </a:ln>
                  </pic:spPr>
                </pic:pic>
              </a:graphicData>
            </a:graphic>
          </wp:inline>
        </w:drawing>
      </w:r>
    </w:p>
    <w:p w14:paraId="19FAAB58" w14:textId="00BF4962" w:rsidR="00272290" w:rsidRDefault="00272290" w:rsidP="00D5691B">
      <w:pPr>
        <w:keepNext/>
        <w:keepLines/>
      </w:pPr>
      <w:r>
        <w:lastRenderedPageBreak/>
        <w:t xml:space="preserve">Select the </w:t>
      </w:r>
      <w:proofErr w:type="spellStart"/>
      <w:proofErr w:type="gramStart"/>
      <w:r>
        <w:t>net.properties</w:t>
      </w:r>
      <w:proofErr w:type="spellEnd"/>
      <w:proofErr w:type="gramEnd"/>
      <w:r>
        <w:t xml:space="preserve"> file, right click and select </w:t>
      </w:r>
      <w:r w:rsidR="009361EA">
        <w:t>‘</w:t>
      </w:r>
      <w:r w:rsidR="00971B0B">
        <w:t>R</w:t>
      </w:r>
      <w:r>
        <w:t>ename</w:t>
      </w:r>
      <w:r w:rsidR="009361EA">
        <w:t>’</w:t>
      </w:r>
      <w:r w:rsidR="007F5F81">
        <w:t>.</w:t>
      </w:r>
      <w:r w:rsidR="00C176BE">
        <w:t xml:space="preserve"> </w:t>
      </w:r>
      <w:r>
        <w:t xml:space="preserve">Rename the file </w:t>
      </w:r>
      <w:proofErr w:type="spellStart"/>
      <w:proofErr w:type="gramStart"/>
      <w:r>
        <w:t>net.properties</w:t>
      </w:r>
      <w:proofErr w:type="gramEnd"/>
      <w:r>
        <w:t>.backup</w:t>
      </w:r>
      <w:proofErr w:type="spellEnd"/>
      <w:r>
        <w:t>.</w:t>
      </w:r>
    </w:p>
    <w:p w14:paraId="7A374316" w14:textId="7F5E3C95" w:rsidR="00E01622" w:rsidRPr="00E01622" w:rsidRDefault="00E01622" w:rsidP="00D5691B">
      <w:pPr>
        <w:pStyle w:val="Caption"/>
        <w:keepNext/>
        <w:keepLines/>
        <w:rPr>
          <w:rFonts w:cs="Arial"/>
          <w:szCs w:val="20"/>
        </w:rPr>
      </w:pPr>
      <w:r w:rsidRPr="00E01622">
        <w:rPr>
          <w:rFonts w:cs="Arial"/>
          <w:szCs w:val="20"/>
        </w:rPr>
        <w:t xml:space="preserve">Figure </w:t>
      </w:r>
      <w:r w:rsidRPr="00E01622">
        <w:rPr>
          <w:rFonts w:cs="Arial"/>
          <w:szCs w:val="20"/>
        </w:rPr>
        <w:fldChar w:fldCharType="begin"/>
      </w:r>
      <w:r w:rsidRPr="00E01622">
        <w:rPr>
          <w:rFonts w:cs="Arial"/>
          <w:szCs w:val="20"/>
        </w:rPr>
        <w:instrText xml:space="preserve"> SEQ Figure \* ARABIC </w:instrText>
      </w:r>
      <w:r w:rsidRPr="00E01622">
        <w:rPr>
          <w:rFonts w:cs="Arial"/>
          <w:szCs w:val="20"/>
        </w:rPr>
        <w:fldChar w:fldCharType="separate"/>
      </w:r>
      <w:r w:rsidR="008E1E26">
        <w:rPr>
          <w:rFonts w:cs="Arial"/>
          <w:noProof/>
          <w:szCs w:val="20"/>
        </w:rPr>
        <w:t>24</w:t>
      </w:r>
      <w:r w:rsidRPr="00E01622">
        <w:rPr>
          <w:rFonts w:cs="Arial"/>
          <w:szCs w:val="20"/>
        </w:rPr>
        <w:fldChar w:fldCharType="end"/>
      </w:r>
      <w:r w:rsidRPr="00E01622">
        <w:rPr>
          <w:rFonts w:cs="Arial"/>
          <w:szCs w:val="20"/>
        </w:rPr>
        <w:t>:</w:t>
      </w:r>
      <w:r w:rsidRPr="00F70C75">
        <w:rPr>
          <w:rFonts w:cs="Arial"/>
          <w:szCs w:val="20"/>
        </w:rPr>
        <w:t xml:space="preserve"> </w:t>
      </w:r>
      <w:r>
        <w:rPr>
          <w:rFonts w:cs="Arial"/>
          <w:szCs w:val="20"/>
        </w:rPr>
        <w:t>Example of renam</w:t>
      </w:r>
      <w:r w:rsidR="007C75CD">
        <w:rPr>
          <w:rFonts w:cs="Arial"/>
          <w:szCs w:val="20"/>
        </w:rPr>
        <w:t>ed</w:t>
      </w:r>
      <w:r>
        <w:rPr>
          <w:rFonts w:cs="Arial"/>
          <w:szCs w:val="20"/>
        </w:rPr>
        <w:t xml:space="preserve"> </w:t>
      </w:r>
      <w:proofErr w:type="spellStart"/>
      <w:proofErr w:type="gramStart"/>
      <w:r>
        <w:rPr>
          <w:rFonts w:cs="Arial"/>
          <w:szCs w:val="20"/>
        </w:rPr>
        <w:t>net.properties</w:t>
      </w:r>
      <w:proofErr w:type="spellEnd"/>
      <w:proofErr w:type="gramEnd"/>
      <w:r>
        <w:rPr>
          <w:rFonts w:cs="Arial"/>
          <w:szCs w:val="20"/>
        </w:rPr>
        <w:t xml:space="preserve"> file</w:t>
      </w:r>
    </w:p>
    <w:p w14:paraId="4FB46527" w14:textId="66BBC931" w:rsidR="00272290" w:rsidRDefault="00BC1A86" w:rsidP="00FA363C">
      <w:r>
        <w:rPr>
          <w:noProof/>
        </w:rPr>
        <w:drawing>
          <wp:inline distT="0" distB="0" distL="0" distR="0" wp14:anchorId="4D225583" wp14:editId="02587DA6">
            <wp:extent cx="5979795" cy="5800725"/>
            <wp:effectExtent l="0" t="0" r="1905" b="9525"/>
            <wp:docPr id="5" name="Picture 5" descr="This graphic shows only an example of the renamed back-u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graphic shows only an example of the renamed back-up file."/>
                    <pic:cNvPicPr/>
                  </pic:nvPicPr>
                  <pic:blipFill>
                    <a:blip r:embed="rId35"/>
                    <a:stretch>
                      <a:fillRect/>
                    </a:stretch>
                  </pic:blipFill>
                  <pic:spPr>
                    <a:xfrm>
                      <a:off x="0" y="0"/>
                      <a:ext cx="5979795" cy="5800725"/>
                    </a:xfrm>
                    <a:prstGeom prst="rect">
                      <a:avLst/>
                    </a:prstGeom>
                  </pic:spPr>
                </pic:pic>
              </a:graphicData>
            </a:graphic>
          </wp:inline>
        </w:drawing>
      </w:r>
    </w:p>
    <w:p w14:paraId="0C31DE31" w14:textId="37F3F45B" w:rsidR="00FA363C" w:rsidRDefault="00F80AEE" w:rsidP="00D5691B">
      <w:pPr>
        <w:keepNext/>
        <w:keepLines/>
      </w:pPr>
      <w:r>
        <w:lastRenderedPageBreak/>
        <w:t xml:space="preserve">Navigate to the </w:t>
      </w:r>
      <w:r w:rsidRPr="00F80AEE">
        <w:t xml:space="preserve">C:\FDAMedGuidesPrinter\installation </w:t>
      </w:r>
      <w:r>
        <w:t>directory.</w:t>
      </w:r>
    </w:p>
    <w:p w14:paraId="4A58D2D6" w14:textId="3B903095" w:rsidR="006E2EBE" w:rsidRPr="00E01622" w:rsidRDefault="001C5071" w:rsidP="00D5691B">
      <w:pPr>
        <w:pStyle w:val="Caption"/>
        <w:keepNext/>
        <w:keepLines/>
      </w:pPr>
      <w:r>
        <w:t xml:space="preserve">Figure </w:t>
      </w:r>
      <w:fldSimple w:instr=" SEQ Figure \* ARABIC ">
        <w:r w:rsidR="008E1E26">
          <w:rPr>
            <w:noProof/>
          </w:rPr>
          <w:t>25</w:t>
        </w:r>
      </w:fldSimple>
      <w:r w:rsidR="006E2EBE" w:rsidRPr="00E01622">
        <w:t>:</w:t>
      </w:r>
      <w:r w:rsidR="006E2EBE" w:rsidRPr="00F70C75">
        <w:t xml:space="preserve"> C:\FDAMedGuidesPrinter\installation folder</w:t>
      </w:r>
    </w:p>
    <w:p w14:paraId="72C3AECE" w14:textId="6F4C8E38" w:rsidR="00FA363C" w:rsidRDefault="006E2EBE" w:rsidP="006E2EBE">
      <w:pPr>
        <w:pStyle w:val="Caption"/>
      </w:pPr>
      <w:r>
        <w:rPr>
          <w:noProof/>
        </w:rPr>
        <w:drawing>
          <wp:inline distT="0" distB="0" distL="0" distR="0" wp14:anchorId="66F8F719" wp14:editId="6E9E759D">
            <wp:extent cx="5745366" cy="2590800"/>
            <wp:effectExtent l="19050" t="19050" r="27305" b="19050"/>
            <wp:docPr id="21" name="Picture 21" descr="This graphic shows the FDEMedGuidesPrinter installation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3363" cy="2603425"/>
                    </a:xfrm>
                    <a:prstGeom prst="rect">
                      <a:avLst/>
                    </a:prstGeom>
                    <a:ln>
                      <a:solidFill>
                        <a:sysClr val="windowText" lastClr="000000"/>
                      </a:solidFill>
                    </a:ln>
                  </pic:spPr>
                </pic:pic>
              </a:graphicData>
            </a:graphic>
          </wp:inline>
        </w:drawing>
      </w:r>
    </w:p>
    <w:p w14:paraId="1DD9F47D" w14:textId="2DF467C9" w:rsidR="00F80AEE" w:rsidRDefault="007D2667" w:rsidP="00A62538">
      <w:r>
        <w:t>Copy</w:t>
      </w:r>
      <w:r w:rsidR="00F80AEE">
        <w:t xml:space="preserve"> the </w:t>
      </w:r>
      <w:proofErr w:type="spellStart"/>
      <w:r w:rsidR="00F80AEE">
        <w:t>net.properties</w:t>
      </w:r>
      <w:proofErr w:type="spellEnd"/>
      <w:r w:rsidR="00F80AEE">
        <w:t xml:space="preserve"> file </w:t>
      </w:r>
      <w:r>
        <w:t xml:space="preserve">to the </w:t>
      </w:r>
      <w:r w:rsidR="00B12D30">
        <w:t>.\lib directory under the JRE installation p</w:t>
      </w:r>
      <w:r w:rsidR="00960182">
        <w:t>ath noted</w:t>
      </w:r>
      <w:r w:rsidR="00B12D30">
        <w:t xml:space="preserve"> in </w:t>
      </w:r>
      <w:hyperlink w:anchor="_Java_1.8_Runtime" w:history="1">
        <w:r w:rsidR="00B12D30" w:rsidRPr="006B009C">
          <w:rPr>
            <w:rStyle w:val="Hyperlink"/>
          </w:rPr>
          <w:t>Section 2.3.2</w:t>
        </w:r>
      </w:hyperlink>
      <w:r w:rsidR="00B12D30">
        <w:t>.</w:t>
      </w:r>
    </w:p>
    <w:p w14:paraId="25A68A7A" w14:textId="77777777" w:rsidR="007F5F81" w:rsidRDefault="00D06A21" w:rsidP="00E81475">
      <w:r w:rsidRPr="00FA363C">
        <w:rPr>
          <w:b/>
        </w:rPr>
        <w:t>Note:</w:t>
      </w:r>
      <w:r>
        <w:t xml:space="preserve"> </w:t>
      </w:r>
      <w:r w:rsidR="00B12D30">
        <w:t xml:space="preserve">The following screenshot is an </w:t>
      </w:r>
      <w:bookmarkStart w:id="639" w:name="_Hlk31805977"/>
      <w:r w:rsidR="00B12D30">
        <w:t xml:space="preserve">example of the destination for the </w:t>
      </w:r>
      <w:proofErr w:type="spellStart"/>
      <w:proofErr w:type="gramStart"/>
      <w:r w:rsidR="00B12D30">
        <w:t>net.properties</w:t>
      </w:r>
      <w:proofErr w:type="spellEnd"/>
      <w:proofErr w:type="gramEnd"/>
      <w:r w:rsidR="00B12D30">
        <w:t xml:space="preserve"> file </w:t>
      </w:r>
      <w:bookmarkEnd w:id="639"/>
      <w:r w:rsidR="00B12D30">
        <w:t>and may vary depending on the location of the installed JRE.</w:t>
      </w:r>
    </w:p>
    <w:p w14:paraId="183C8525" w14:textId="5E5A47B1" w:rsidR="00793F51" w:rsidRPr="007F5F81" w:rsidRDefault="000D5290" w:rsidP="00D5691B">
      <w:pPr>
        <w:pStyle w:val="Caption"/>
      </w:pPr>
      <w:r>
        <w:t xml:space="preserve">Figure </w:t>
      </w:r>
      <w:fldSimple w:instr=" SEQ Figure \* ARABIC ">
        <w:r w:rsidR="008E1E26">
          <w:rPr>
            <w:noProof/>
          </w:rPr>
          <w:t>26</w:t>
        </w:r>
      </w:fldSimple>
      <w:r w:rsidR="00D06A21" w:rsidRPr="007F5F81">
        <w:t>: E</w:t>
      </w:r>
      <w:r w:rsidR="00793F51" w:rsidRPr="007F5F81">
        <w:t xml:space="preserve">xample of the </w:t>
      </w:r>
      <w:r w:rsidR="00D06A21" w:rsidRPr="007F5F81">
        <w:t>D</w:t>
      </w:r>
      <w:r w:rsidR="00793F51" w:rsidRPr="007F5F81">
        <w:t xml:space="preserve">estination for the </w:t>
      </w:r>
      <w:proofErr w:type="spellStart"/>
      <w:proofErr w:type="gramStart"/>
      <w:r w:rsidR="00793F51" w:rsidRPr="007F5F81">
        <w:t>net.properties</w:t>
      </w:r>
      <w:proofErr w:type="spellEnd"/>
      <w:proofErr w:type="gramEnd"/>
      <w:r w:rsidR="00793F51" w:rsidRPr="007F5F81">
        <w:t xml:space="preserve"> </w:t>
      </w:r>
      <w:r w:rsidR="006E2EBE" w:rsidRPr="007F5F81">
        <w:t>F</w:t>
      </w:r>
      <w:r w:rsidR="00793F51" w:rsidRPr="007F5F81">
        <w:t>ile</w:t>
      </w:r>
      <w:r w:rsidR="00A62538" w:rsidRPr="007F5F81">
        <w:t xml:space="preserve"> after installation</w:t>
      </w:r>
    </w:p>
    <w:p w14:paraId="11C6F77C" w14:textId="6CA81641" w:rsidR="00E81475" w:rsidRDefault="00E81475" w:rsidP="00E01622">
      <w:pPr>
        <w:rPr>
          <w:noProof/>
        </w:rPr>
      </w:pPr>
      <w:r>
        <w:rPr>
          <w:noProof/>
        </w:rPr>
        <w:drawing>
          <wp:inline distT="0" distB="0" distL="0" distR="0" wp14:anchorId="076AAFFB" wp14:editId="56FECE4B">
            <wp:extent cx="5979795" cy="2522220"/>
            <wp:effectExtent l="19050" t="19050" r="20955" b="11430"/>
            <wp:docPr id="1" name="Picture 1" descr="This graphic shows an example destination of the net.properties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graphic shows an example destination of the net.properties file"/>
                    <pic:cNvPicPr/>
                  </pic:nvPicPr>
                  <pic:blipFill>
                    <a:blip r:embed="rId37"/>
                    <a:stretch>
                      <a:fillRect/>
                    </a:stretch>
                  </pic:blipFill>
                  <pic:spPr>
                    <a:xfrm>
                      <a:off x="0" y="0"/>
                      <a:ext cx="5979795" cy="2522220"/>
                    </a:xfrm>
                    <a:prstGeom prst="rect">
                      <a:avLst/>
                    </a:prstGeom>
                    <a:ln>
                      <a:solidFill>
                        <a:schemeClr val="tx1"/>
                      </a:solidFill>
                    </a:ln>
                  </pic:spPr>
                </pic:pic>
              </a:graphicData>
            </a:graphic>
          </wp:inline>
        </w:drawing>
      </w:r>
    </w:p>
    <w:p w14:paraId="3306C7A8" w14:textId="68B08FD8" w:rsidR="00155FD9" w:rsidRDefault="00155FD9" w:rsidP="00B37D3A">
      <w:r>
        <w:t>This completes the JAVA configuration.</w:t>
      </w:r>
    </w:p>
    <w:p w14:paraId="7FE1B964" w14:textId="77777777" w:rsidR="00AC2F8C" w:rsidRDefault="00D71AAF" w:rsidP="00E81475">
      <w:pPr>
        <w:pStyle w:val="Heading2"/>
      </w:pPr>
      <w:bookmarkStart w:id="640" w:name="_Toc70936446"/>
      <w:bookmarkStart w:id="641" w:name="_Toc70936522"/>
      <w:bookmarkStart w:id="642" w:name="_Toc70936598"/>
      <w:bookmarkStart w:id="643" w:name="_Toc70936674"/>
      <w:bookmarkStart w:id="644" w:name="_Toc70936750"/>
      <w:bookmarkStart w:id="645" w:name="_Toc70937604"/>
      <w:bookmarkStart w:id="646" w:name="_Toc70937693"/>
      <w:bookmarkStart w:id="647" w:name="_Toc70937861"/>
      <w:bookmarkStart w:id="648" w:name="_Toc70937995"/>
      <w:bookmarkStart w:id="649" w:name="_Toc70938097"/>
      <w:bookmarkStart w:id="650" w:name="_Toc70938620"/>
      <w:bookmarkStart w:id="651" w:name="_Toc70939337"/>
      <w:bookmarkStart w:id="652" w:name="_Create_a_new"/>
      <w:bookmarkStart w:id="653" w:name="_Toc71527005"/>
      <w:bookmarkEnd w:id="640"/>
      <w:bookmarkEnd w:id="641"/>
      <w:bookmarkEnd w:id="642"/>
      <w:bookmarkEnd w:id="643"/>
      <w:bookmarkEnd w:id="644"/>
      <w:bookmarkEnd w:id="645"/>
      <w:bookmarkEnd w:id="646"/>
      <w:bookmarkEnd w:id="647"/>
      <w:bookmarkEnd w:id="648"/>
      <w:bookmarkEnd w:id="649"/>
      <w:bookmarkEnd w:id="650"/>
      <w:bookmarkEnd w:id="651"/>
      <w:bookmarkEnd w:id="652"/>
      <w:r>
        <w:lastRenderedPageBreak/>
        <w:t xml:space="preserve">Create a new </w:t>
      </w:r>
      <w:proofErr w:type="spellStart"/>
      <w:r>
        <w:t>FDAMedGuidePrinterTask</w:t>
      </w:r>
      <w:proofErr w:type="spellEnd"/>
      <w:r>
        <w:t xml:space="preserve"> task</w:t>
      </w:r>
      <w:bookmarkEnd w:id="653"/>
      <w:r>
        <w:t xml:space="preserve"> </w:t>
      </w:r>
    </w:p>
    <w:p w14:paraId="119222FF" w14:textId="239CA3CE" w:rsidR="00AC2F8C" w:rsidRDefault="00D71AAF" w:rsidP="00E81475">
      <w:pPr>
        <w:keepNext/>
        <w:keepLines/>
      </w:pPr>
      <w:r>
        <w:t xml:space="preserve">The </w:t>
      </w:r>
      <w:r w:rsidR="00102599">
        <w:t xml:space="preserve">FDA Med Guides Printer Utility </w:t>
      </w:r>
      <w:r>
        <w:t>is deployed to run as a non-interactive background process (Windows Scheduled Task) and is listed on the server’s list of scheduled tasks. This program runs in the background</w:t>
      </w:r>
      <w:r w:rsidR="00EB0397">
        <w:t xml:space="preserve">; </w:t>
      </w:r>
      <w:r>
        <w:t>therefore</w:t>
      </w:r>
      <w:r w:rsidR="00EB0397">
        <w:t>,</w:t>
      </w:r>
      <w:r>
        <w:t xml:space="preserve"> not evident </w:t>
      </w:r>
      <w:r w:rsidR="00CD22DC">
        <w:t xml:space="preserve">to </w:t>
      </w:r>
      <w:r>
        <w:t>users</w:t>
      </w:r>
      <w:r w:rsidR="00EB0397">
        <w:t xml:space="preserve"> that are</w:t>
      </w:r>
      <w:r>
        <w:t xml:space="preserve"> logged on</w:t>
      </w:r>
      <w:r w:rsidR="00CD22DC">
        <w:t>.</w:t>
      </w:r>
      <w:r w:rsidR="00C176BE">
        <w:t xml:space="preserve"> </w:t>
      </w:r>
      <w:r>
        <w:t xml:space="preserve">There is no user interface associated with the FDA Med Guides Printer </w:t>
      </w:r>
      <w:r w:rsidR="00631781">
        <w:t>Utility</w:t>
      </w:r>
      <w:r>
        <w:t>; therefore</w:t>
      </w:r>
      <w:r w:rsidR="00EB0397">
        <w:t>,</w:t>
      </w:r>
      <w:r>
        <w:t xml:space="preserve"> there is no user interactivity. </w:t>
      </w:r>
    </w:p>
    <w:p w14:paraId="2E55593E" w14:textId="77777777" w:rsidR="00AC2F8C" w:rsidRDefault="00D71AAF" w:rsidP="00E81475">
      <w:pPr>
        <w:keepNext/>
        <w:keepLines/>
      </w:pPr>
      <w:r>
        <w:t xml:space="preserve">The following characteristics apply to the task configuration: </w:t>
      </w:r>
    </w:p>
    <w:p w14:paraId="1B4D79BD" w14:textId="77777777" w:rsidR="00AC2F8C" w:rsidRDefault="00D71AAF" w:rsidP="000404D8">
      <w:pPr>
        <w:ind w:left="720"/>
      </w:pPr>
      <w:r>
        <w:t xml:space="preserve">The name of the scheduled task is </w:t>
      </w:r>
      <w:proofErr w:type="spellStart"/>
      <w:r>
        <w:t>FDAMedGuidePrinterTask</w:t>
      </w:r>
      <w:proofErr w:type="spellEnd"/>
      <w:r>
        <w:t xml:space="preserve">. </w:t>
      </w:r>
    </w:p>
    <w:p w14:paraId="064415D0" w14:textId="4B44D4ED" w:rsidR="00AC2F8C" w:rsidRDefault="00D71AAF" w:rsidP="000404D8">
      <w:pPr>
        <w:ind w:left="720"/>
      </w:pPr>
      <w:r>
        <w:t xml:space="preserve">By default, the Automatic Printing application runs under NT AUTHORITY\NETWORK SERVICE account. The Network Service account on the server may or may not have adequate permissions based on </w:t>
      </w:r>
      <w:r w:rsidR="00EB0397">
        <w:t xml:space="preserve">the </w:t>
      </w:r>
      <w:r>
        <w:t xml:space="preserve">server settings. The account MUST have permissions to download files from the </w:t>
      </w:r>
      <w:r w:rsidR="00631781">
        <w:t xml:space="preserve">VA Share </w:t>
      </w:r>
      <w:r w:rsidR="005965E3">
        <w:t xml:space="preserve">Point </w:t>
      </w:r>
      <w:proofErr w:type="gramStart"/>
      <w:r>
        <w:t>and also</w:t>
      </w:r>
      <w:proofErr w:type="gramEnd"/>
      <w:r>
        <w:t xml:space="preserve"> requires permissions to print to the network printers.</w:t>
      </w:r>
      <w:r w:rsidR="00C176BE">
        <w:t xml:space="preserve"> </w:t>
      </w:r>
    </w:p>
    <w:p w14:paraId="7D059158" w14:textId="565D604F" w:rsidR="00AC2F8C" w:rsidRDefault="00D71AAF" w:rsidP="000404D8">
      <w:pPr>
        <w:ind w:left="720"/>
      </w:pPr>
      <w:r>
        <w:t xml:space="preserve">We strongly recommend </w:t>
      </w:r>
      <w:r w:rsidR="00EB0397">
        <w:t>the</w:t>
      </w:r>
      <w:r>
        <w:t xml:space="preserve"> use </w:t>
      </w:r>
      <w:r w:rsidR="00EB0397">
        <w:t xml:space="preserve">of </w:t>
      </w:r>
      <w:r>
        <w:t xml:space="preserve">a Domain Service account created for the FDA Med Guides Automatic Printing application as suggested in </w:t>
      </w:r>
      <w:hyperlink w:anchor="_Domain_Service_Account" w:history="1">
        <w:r w:rsidR="007874C0" w:rsidRPr="006B009C">
          <w:rPr>
            <w:rStyle w:val="Hyperlink"/>
          </w:rPr>
          <w:t>Section 2.4</w:t>
        </w:r>
      </w:hyperlink>
      <w:r>
        <w:t xml:space="preserve">. To change the user account associated with FDA Med Guides from </w:t>
      </w:r>
      <w:r w:rsidR="00A432AB">
        <w:t xml:space="preserve">a </w:t>
      </w:r>
      <w:r>
        <w:t>Network Service account to</w:t>
      </w:r>
      <w:r w:rsidR="00A432AB">
        <w:t xml:space="preserve"> a</w:t>
      </w:r>
      <w:r>
        <w:t xml:space="preserve"> Domain Service account see instructions given in </w:t>
      </w:r>
      <w:hyperlink w:anchor="_4.6.2.1._Change_User" w:history="1">
        <w:r w:rsidR="006B009C" w:rsidRPr="00D5691B">
          <w:rPr>
            <w:rStyle w:val="Hyperlink"/>
          </w:rPr>
          <w:t>S</w:t>
        </w:r>
        <w:r w:rsidRPr="00D5691B">
          <w:rPr>
            <w:rStyle w:val="Hyperlink"/>
          </w:rPr>
          <w:t>ection</w:t>
        </w:r>
        <w:r w:rsidR="00A432AB" w:rsidRPr="00D5691B">
          <w:rPr>
            <w:rStyle w:val="Hyperlink"/>
          </w:rPr>
          <w:t xml:space="preserve"> </w:t>
        </w:r>
        <w:r w:rsidR="00FB7DE8" w:rsidRPr="00D5691B">
          <w:rPr>
            <w:rStyle w:val="Hyperlink"/>
            <w:rFonts w:eastAsia="Arial"/>
          </w:rPr>
          <w:t>4.6.2.1</w:t>
        </w:r>
      </w:hyperlink>
      <w:r w:rsidR="00FB7DE8" w:rsidRPr="00D5691B">
        <w:rPr>
          <w:rFonts w:eastAsia="Arial"/>
        </w:rPr>
        <w:t xml:space="preserve">. Change User account associated with the </w:t>
      </w:r>
      <w:proofErr w:type="spellStart"/>
      <w:r w:rsidR="00FB7DE8" w:rsidRPr="00D5691B">
        <w:rPr>
          <w:rFonts w:eastAsia="Arial"/>
        </w:rPr>
        <w:t>FDAMedGuidePrinterTask</w:t>
      </w:r>
      <w:proofErr w:type="spellEnd"/>
      <w:r w:rsidR="00A432AB">
        <w:t>.</w:t>
      </w:r>
    </w:p>
    <w:p w14:paraId="59A5D36E" w14:textId="77777777" w:rsidR="00AC2F8C" w:rsidRDefault="00D71AAF" w:rsidP="000404D8">
      <w:pPr>
        <w:ind w:left="720"/>
      </w:pPr>
      <w:r>
        <w:t xml:space="preserve">The C:\FDAMedGuidesPrinter\START_fda_med_guides_automatic_printing.bat batch file will be run by the task. </w:t>
      </w:r>
    </w:p>
    <w:p w14:paraId="49AD038B" w14:textId="77777777" w:rsidR="00AC2F8C" w:rsidRDefault="00D71AAF" w:rsidP="000404D8">
      <w:pPr>
        <w:ind w:left="720"/>
      </w:pPr>
      <w:r>
        <w:t xml:space="preserve">The task starts in the C:\FDAMedGuidesPrinter (application) folder. </w:t>
      </w:r>
    </w:p>
    <w:p w14:paraId="0D6DCA82" w14:textId="326C8208" w:rsidR="00AC2F8C" w:rsidRDefault="00D71AAF" w:rsidP="000404D8">
      <w:pPr>
        <w:ind w:left="720"/>
      </w:pPr>
      <w:r>
        <w:t xml:space="preserve">The task is configured to run whether the assigned user is logged in or not. Typically, no user is logged in. </w:t>
      </w:r>
    </w:p>
    <w:tbl>
      <w:tblPr>
        <w:tblStyle w:val="TableGrid"/>
        <w:tblW w:w="9369" w:type="dxa"/>
        <w:tblInd w:w="0" w:type="dxa"/>
        <w:tblCellMar>
          <w:top w:w="61" w:type="dxa"/>
          <w:left w:w="108" w:type="dxa"/>
          <w:right w:w="47" w:type="dxa"/>
        </w:tblCellMar>
        <w:tblLook w:val="04A0" w:firstRow="1" w:lastRow="0" w:firstColumn="1" w:lastColumn="0" w:noHBand="0" w:noVBand="1"/>
      </w:tblPr>
      <w:tblGrid>
        <w:gridCol w:w="1582"/>
        <w:gridCol w:w="7787"/>
      </w:tblGrid>
      <w:tr w:rsidR="00950221" w14:paraId="66DDFBD1" w14:textId="77777777" w:rsidTr="00072D60">
        <w:trPr>
          <w:trHeight w:val="382"/>
        </w:trPr>
        <w:tc>
          <w:tcPr>
            <w:tcW w:w="1582" w:type="dxa"/>
            <w:tcBorders>
              <w:top w:val="single" w:sz="4" w:space="0" w:color="000000"/>
              <w:left w:val="single" w:sz="4" w:space="0" w:color="000000"/>
              <w:bottom w:val="single" w:sz="4" w:space="0" w:color="000000"/>
              <w:right w:val="single" w:sz="4" w:space="0" w:color="000000"/>
            </w:tcBorders>
          </w:tcPr>
          <w:p w14:paraId="45CE010C" w14:textId="77777777" w:rsidR="00950221" w:rsidRDefault="00950221" w:rsidP="00072D60">
            <w:r>
              <w:rPr>
                <w:rFonts w:eastAsia="Arial"/>
              </w:rPr>
              <w:t xml:space="preserve">Important: </w:t>
            </w:r>
          </w:p>
        </w:tc>
        <w:tc>
          <w:tcPr>
            <w:tcW w:w="7787" w:type="dxa"/>
            <w:vMerge w:val="restart"/>
            <w:tcBorders>
              <w:top w:val="single" w:sz="4" w:space="0" w:color="000000"/>
              <w:left w:val="single" w:sz="4" w:space="0" w:color="000000"/>
              <w:bottom w:val="single" w:sz="4" w:space="0" w:color="000000"/>
              <w:right w:val="single" w:sz="4" w:space="0" w:color="000000"/>
            </w:tcBorders>
          </w:tcPr>
          <w:p w14:paraId="0B0B1123" w14:textId="77777777" w:rsidR="00950221" w:rsidRDefault="00950221" w:rsidP="00072D60">
            <w:r>
              <w:rPr>
                <w:rFonts w:eastAsia="Arial"/>
              </w:rPr>
              <w:t xml:space="preserve">If the </w:t>
            </w:r>
            <w:proofErr w:type="spellStart"/>
            <w:r>
              <w:rPr>
                <w:rFonts w:eastAsia="Arial"/>
              </w:rPr>
              <w:t>FDAMedGuidePrinterTask</w:t>
            </w:r>
            <w:proofErr w:type="spellEnd"/>
            <w:r>
              <w:rPr>
                <w:rFonts w:eastAsia="Arial"/>
              </w:rPr>
              <w:t xml:space="preserve"> task is configured to run using a </w:t>
            </w:r>
            <w:r>
              <w:rPr>
                <w:rFonts w:eastAsia="Arial"/>
                <w:b/>
              </w:rPr>
              <w:t>Domain Service account</w:t>
            </w:r>
            <w:r>
              <w:rPr>
                <w:rFonts w:eastAsia="Arial"/>
              </w:rPr>
              <w:t>,</w:t>
            </w:r>
            <w:r>
              <w:rPr>
                <w:rFonts w:eastAsia="Arial"/>
                <w:b/>
                <w:color w:val="0070C0"/>
              </w:rPr>
              <w:t xml:space="preserve"> </w:t>
            </w:r>
            <w:r>
              <w:rPr>
                <w:rFonts w:eastAsia="Arial"/>
              </w:rPr>
              <w:t xml:space="preserve">instead of the Network Service account, one of the following options must be executed. </w:t>
            </w:r>
          </w:p>
          <w:p w14:paraId="429D3525" w14:textId="77777777" w:rsidR="00950221" w:rsidRDefault="00950221" w:rsidP="00072D60">
            <w:r>
              <w:rPr>
                <w:rFonts w:eastAsia="Arial"/>
                <w:i/>
                <w:u w:val="single" w:color="000000"/>
              </w:rPr>
              <w:t>Option 1:</w:t>
            </w:r>
            <w:r>
              <w:rPr>
                <w:rFonts w:eastAsia="Arial"/>
              </w:rPr>
              <w:t xml:space="preserve"> </w:t>
            </w:r>
            <w:r>
              <w:rPr>
                <w:rFonts w:eastAsia="Arial"/>
                <w:b/>
              </w:rPr>
              <w:t>Login to the server using the</w:t>
            </w:r>
            <w:r>
              <w:rPr>
                <w:rFonts w:eastAsia="Arial"/>
              </w:rPr>
              <w:t xml:space="preserve"> </w:t>
            </w:r>
            <w:r>
              <w:rPr>
                <w:rFonts w:eastAsia="Arial"/>
                <w:b/>
              </w:rPr>
              <w:t xml:space="preserve">Domain Service account </w:t>
            </w:r>
            <w:r>
              <w:rPr>
                <w:rFonts w:eastAsia="Arial"/>
              </w:rPr>
              <w:t xml:space="preserve">that is being assigned to the </w:t>
            </w:r>
            <w:proofErr w:type="spellStart"/>
            <w:r>
              <w:rPr>
                <w:rFonts w:eastAsia="Arial"/>
              </w:rPr>
              <w:t>FDAMedGuidePrinterTask</w:t>
            </w:r>
            <w:proofErr w:type="spellEnd"/>
            <w:r>
              <w:rPr>
                <w:rFonts w:eastAsia="Arial"/>
              </w:rPr>
              <w:t xml:space="preserve"> task and </w:t>
            </w:r>
            <w:r>
              <w:rPr>
                <w:rFonts w:eastAsia="Arial"/>
                <w:b/>
              </w:rPr>
              <w:t>apply the registry keys</w:t>
            </w:r>
            <w:r>
              <w:rPr>
                <w:rFonts w:eastAsia="Arial"/>
              </w:rPr>
              <w:t xml:space="preserve"> by executing the NetworkServiceTaskSettings.reg file according to the instructions given below. </w:t>
            </w:r>
          </w:p>
          <w:p w14:paraId="240CA695" w14:textId="77777777" w:rsidR="00950221" w:rsidRDefault="00950221" w:rsidP="00072D60">
            <w:r>
              <w:rPr>
                <w:rFonts w:eastAsia="Arial"/>
                <w:i/>
                <w:u w:val="single" w:color="000000"/>
              </w:rPr>
              <w:t>Option 2:</w:t>
            </w:r>
            <w:r>
              <w:rPr>
                <w:rFonts w:eastAsia="Arial"/>
              </w:rPr>
              <w:t xml:space="preserve"> The NetworkServiceTaskSettings.reg file must be edited to </w:t>
            </w:r>
            <w:r>
              <w:rPr>
                <w:rFonts w:eastAsia="Arial"/>
                <w:b/>
              </w:rPr>
              <w:t>replace HKEY_USERS\S-1-5-20 with the SID of the Service account</w:t>
            </w:r>
            <w:r>
              <w:rPr>
                <w:rFonts w:eastAsia="Arial"/>
              </w:rPr>
              <w:t xml:space="preserve">, which looks like S-1-5-20, from the windows registry at the path </w:t>
            </w:r>
          </w:p>
          <w:p w14:paraId="145F6950" w14:textId="77777777" w:rsidR="00950221" w:rsidRDefault="00950221" w:rsidP="00072D60">
            <w:r>
              <w:rPr>
                <w:rFonts w:eastAsia="Arial"/>
              </w:rPr>
              <w:t xml:space="preserve">HKEY_LOCAL_MACHINE\SOFTWARE\Microsoft\Windows </w:t>
            </w:r>
          </w:p>
          <w:p w14:paraId="2B57EAF8" w14:textId="77777777" w:rsidR="00950221" w:rsidRDefault="00950221" w:rsidP="00072D60">
            <w:r>
              <w:rPr>
                <w:rFonts w:eastAsia="Arial"/>
              </w:rPr>
              <w:t>NT\CurrentVersion\</w:t>
            </w:r>
            <w:proofErr w:type="spellStart"/>
            <w:r>
              <w:rPr>
                <w:rFonts w:eastAsia="Arial"/>
              </w:rPr>
              <w:t>ProfileList</w:t>
            </w:r>
            <w:proofErr w:type="spellEnd"/>
            <w:r>
              <w:rPr>
                <w:rFonts w:eastAsia="Arial"/>
              </w:rPr>
              <w:t xml:space="preserve">. Then </w:t>
            </w:r>
            <w:r>
              <w:rPr>
                <w:rFonts w:eastAsia="Arial"/>
                <w:b/>
              </w:rPr>
              <w:t>apply the registry keys</w:t>
            </w:r>
            <w:r>
              <w:rPr>
                <w:rFonts w:eastAsia="Arial"/>
              </w:rPr>
              <w:t xml:space="preserve"> by executing the NetworkServiceTaskSettings.reg file according to the instructions given below. </w:t>
            </w:r>
          </w:p>
        </w:tc>
      </w:tr>
      <w:tr w:rsidR="00950221" w14:paraId="27E4C60C" w14:textId="77777777" w:rsidTr="00072D60">
        <w:trPr>
          <w:trHeight w:val="3411"/>
        </w:trPr>
        <w:tc>
          <w:tcPr>
            <w:tcW w:w="1582" w:type="dxa"/>
            <w:tcBorders>
              <w:top w:val="single" w:sz="4" w:space="0" w:color="000000"/>
              <w:left w:val="single" w:sz="4" w:space="0" w:color="000000"/>
              <w:bottom w:val="single" w:sz="4" w:space="0" w:color="000000"/>
              <w:right w:val="single" w:sz="4" w:space="0" w:color="000000"/>
            </w:tcBorders>
          </w:tcPr>
          <w:p w14:paraId="6D1264F4" w14:textId="77777777" w:rsidR="00950221" w:rsidRDefault="00950221" w:rsidP="00072D60">
            <w:r>
              <w:rPr>
                <w:noProof/>
              </w:rPr>
              <w:drawing>
                <wp:inline distT="0" distB="0" distL="0" distR="0" wp14:anchorId="0E8E7CD3" wp14:editId="0686BEEB">
                  <wp:extent cx="867410" cy="523875"/>
                  <wp:effectExtent l="0" t="0" r="0" b="0"/>
                  <wp:docPr id="3634" name="Picture 3634" descr="This graphic indicates an important notice."/>
                  <wp:cNvGraphicFramePr/>
                  <a:graphic xmlns:a="http://schemas.openxmlformats.org/drawingml/2006/main">
                    <a:graphicData uri="http://schemas.openxmlformats.org/drawingml/2006/picture">
                      <pic:pic xmlns:pic="http://schemas.openxmlformats.org/drawingml/2006/picture">
                        <pic:nvPicPr>
                          <pic:cNvPr id="3634" name="Picture 3634" descr="This graphic indicates an important notice."/>
                          <pic:cNvPicPr/>
                        </pic:nvPicPr>
                        <pic:blipFill>
                          <a:blip r:embed="rId13"/>
                          <a:stretch>
                            <a:fillRect/>
                          </a:stretch>
                        </pic:blipFill>
                        <pic:spPr>
                          <a:xfrm>
                            <a:off x="0" y="0"/>
                            <a:ext cx="867410" cy="523875"/>
                          </a:xfrm>
                          <a:prstGeom prst="rect">
                            <a:avLst/>
                          </a:prstGeom>
                        </pic:spPr>
                      </pic:pic>
                    </a:graphicData>
                  </a:graphic>
                </wp:inline>
              </w:drawing>
            </w:r>
            <w:r>
              <w:rPr>
                <w:rFonts w:ascii="Arial" w:eastAsia="Arial" w:hAnsi="Arial" w:cs="Arial"/>
              </w:rPr>
              <w:t xml:space="preserve"> </w:t>
            </w:r>
          </w:p>
        </w:tc>
        <w:tc>
          <w:tcPr>
            <w:tcW w:w="0" w:type="auto"/>
            <w:vMerge/>
            <w:tcBorders>
              <w:top w:val="nil"/>
              <w:left w:val="single" w:sz="4" w:space="0" w:color="000000"/>
              <w:bottom w:val="single" w:sz="4" w:space="0" w:color="000000"/>
              <w:right w:val="single" w:sz="4" w:space="0" w:color="000000"/>
            </w:tcBorders>
          </w:tcPr>
          <w:p w14:paraId="75B7D149" w14:textId="77777777" w:rsidR="00950221" w:rsidRDefault="00950221" w:rsidP="00072D60"/>
        </w:tc>
      </w:tr>
    </w:tbl>
    <w:p w14:paraId="47FE9CFE" w14:textId="3BE51304" w:rsidR="00AC2F8C" w:rsidRDefault="00D71AAF" w:rsidP="008A7AA2">
      <w:pPr>
        <w:pStyle w:val="Heading3"/>
      </w:pPr>
      <w:bookmarkStart w:id="654" w:name="_Toc70939339"/>
      <w:bookmarkStart w:id="655" w:name="_Toc71527006"/>
      <w:bookmarkEnd w:id="654"/>
      <w:r>
        <w:lastRenderedPageBreak/>
        <w:t xml:space="preserve">Import a </w:t>
      </w:r>
      <w:r w:rsidRPr="00E921A1">
        <w:t>new</w:t>
      </w:r>
      <w:r>
        <w:t xml:space="preserve"> Scheduler Task configuration file</w:t>
      </w:r>
      <w:bookmarkEnd w:id="655"/>
      <w:r>
        <w:t xml:space="preserve"> </w:t>
      </w:r>
    </w:p>
    <w:p w14:paraId="0DD985DB" w14:textId="77777777" w:rsidR="00AC2F8C" w:rsidRDefault="00D71AAF" w:rsidP="00F024D7">
      <w:pPr>
        <w:keepNext/>
        <w:keepLines/>
      </w:pPr>
      <w:r>
        <w:t xml:space="preserve">A predefined task configuration XML file is distributed as part of this installation package. The file is named FDAMedGuidePrinterTask.xml, and it </w:t>
      </w:r>
      <w:proofErr w:type="gramStart"/>
      <w:r>
        <w:t>is located in</w:t>
      </w:r>
      <w:proofErr w:type="gramEnd"/>
      <w:r>
        <w:t xml:space="preserve"> the C:\FDAMedGuidesPrinter\installation folder. </w:t>
      </w:r>
    </w:p>
    <w:p w14:paraId="6CF0E445" w14:textId="77777777" w:rsidR="00AC2F8C" w:rsidRDefault="00D71AAF" w:rsidP="00F024D7">
      <w:pPr>
        <w:keepNext/>
        <w:keepLines/>
      </w:pPr>
      <w:r>
        <w:t xml:space="preserve">Importing this file into Task Scheduler automatically configures the </w:t>
      </w:r>
      <w:proofErr w:type="spellStart"/>
      <w:r>
        <w:t>FDAMedGuidePrinterTask</w:t>
      </w:r>
      <w:proofErr w:type="spellEnd"/>
      <w:r>
        <w:t xml:space="preserve"> with default settings. After importing the settings file, saving the task creates the new task in Task Scheduler. </w:t>
      </w:r>
    </w:p>
    <w:p w14:paraId="7072105E" w14:textId="60826A9D" w:rsidR="00AC2F8C" w:rsidRDefault="00D71AAF" w:rsidP="00F024D7">
      <w:pPr>
        <w:keepNext/>
        <w:keepLines/>
      </w:pPr>
      <w:r>
        <w:t xml:space="preserve">Follow the steps </w:t>
      </w:r>
      <w:r w:rsidR="00A432AB">
        <w:t xml:space="preserve">and </w:t>
      </w:r>
      <w:r>
        <w:t xml:space="preserve">the screenshots below to create the </w:t>
      </w:r>
      <w:proofErr w:type="spellStart"/>
      <w:r>
        <w:t>FDAMedGuidePrinterTask</w:t>
      </w:r>
      <w:proofErr w:type="spellEnd"/>
      <w:r>
        <w:t xml:space="preserve"> task. </w:t>
      </w:r>
    </w:p>
    <w:p w14:paraId="6ACB2788" w14:textId="75AB13AE" w:rsidR="00A432AB" w:rsidRDefault="00A432AB" w:rsidP="00E01622">
      <w:r>
        <w:t xml:space="preserve">Select </w:t>
      </w:r>
      <w:r w:rsidRPr="00353A50">
        <w:t>Task Scheduler Library</w:t>
      </w:r>
      <w:r>
        <w:t xml:space="preserve"> from Computer Management.</w:t>
      </w:r>
    </w:p>
    <w:p w14:paraId="62EAD62A" w14:textId="37B631B8" w:rsidR="00AC2F8C" w:rsidRPr="00E01622" w:rsidRDefault="000D5290" w:rsidP="00E01622">
      <w:pPr>
        <w:pStyle w:val="Caption"/>
        <w:keepNext/>
        <w:keepLines/>
        <w:rPr>
          <w:rFonts w:ascii="Times New Roman" w:hAnsi="Times New Roman" w:cs="Arial"/>
          <w:iCs w:val="0"/>
          <w:color w:val="000000"/>
          <w:sz w:val="22"/>
          <w:szCs w:val="20"/>
        </w:rPr>
      </w:pPr>
      <w:r>
        <w:t xml:space="preserve">Figure </w:t>
      </w:r>
      <w:fldSimple w:instr=" SEQ Figure \* ARABIC ">
        <w:r w:rsidR="008E1E26">
          <w:rPr>
            <w:noProof/>
          </w:rPr>
          <w:t>27</w:t>
        </w:r>
      </w:fldSimple>
      <w:r w:rsidR="008A7AA2" w:rsidRPr="00E01622">
        <w:rPr>
          <w:rFonts w:ascii="Times New Roman" w:hAnsi="Times New Roman" w:cs="Arial"/>
          <w:iCs w:val="0"/>
          <w:color w:val="000000"/>
          <w:sz w:val="22"/>
          <w:szCs w:val="20"/>
        </w:rPr>
        <w:t xml:space="preserve">: </w:t>
      </w:r>
      <w:r w:rsidR="00A432AB" w:rsidRPr="00E01622">
        <w:rPr>
          <w:rFonts w:ascii="Times New Roman" w:hAnsi="Times New Roman" w:cs="Arial"/>
          <w:iCs w:val="0"/>
          <w:color w:val="000000"/>
          <w:sz w:val="22"/>
          <w:szCs w:val="20"/>
        </w:rPr>
        <w:t>Task Scheduler Shown Within Computer Management</w:t>
      </w:r>
    </w:p>
    <w:p w14:paraId="02CAC975" w14:textId="0E0EEA32" w:rsidR="00AC2F8C" w:rsidRDefault="00D71AAF" w:rsidP="00E01622">
      <w:r>
        <w:rPr>
          <w:noProof/>
        </w:rPr>
        <w:drawing>
          <wp:inline distT="0" distB="0" distL="0" distR="0" wp14:anchorId="4EC2D93A" wp14:editId="4DF9E496">
            <wp:extent cx="5872480" cy="2581275"/>
            <wp:effectExtent l="19050" t="19050" r="13970" b="28575"/>
            <wp:docPr id="2998" name="Picture 2998" descr="This graphic shows the location of Task Scheduler within Computer Management"/>
            <wp:cNvGraphicFramePr/>
            <a:graphic xmlns:a="http://schemas.openxmlformats.org/drawingml/2006/main">
              <a:graphicData uri="http://schemas.openxmlformats.org/drawingml/2006/picture">
                <pic:pic xmlns:pic="http://schemas.openxmlformats.org/drawingml/2006/picture">
                  <pic:nvPicPr>
                    <pic:cNvPr id="2998" name="Picture 2998"/>
                    <pic:cNvPicPr/>
                  </pic:nvPicPr>
                  <pic:blipFill>
                    <a:blip r:embed="rId38"/>
                    <a:stretch>
                      <a:fillRect/>
                    </a:stretch>
                  </pic:blipFill>
                  <pic:spPr>
                    <a:xfrm>
                      <a:off x="0" y="0"/>
                      <a:ext cx="5911051" cy="2598229"/>
                    </a:xfrm>
                    <a:prstGeom prst="rect">
                      <a:avLst/>
                    </a:prstGeom>
                    <a:ln>
                      <a:solidFill>
                        <a:schemeClr val="tx1"/>
                      </a:solidFill>
                    </a:ln>
                  </pic:spPr>
                </pic:pic>
              </a:graphicData>
            </a:graphic>
          </wp:inline>
        </w:drawing>
      </w:r>
      <w:r>
        <w:t xml:space="preserve"> </w:t>
      </w:r>
    </w:p>
    <w:p w14:paraId="0F380794" w14:textId="014CAAB6" w:rsidR="00A432AB" w:rsidRPr="0091345F" w:rsidRDefault="00300AE9" w:rsidP="009F4C07">
      <w:r w:rsidRPr="008A7AA2">
        <w:t>Select</w:t>
      </w:r>
      <w:r w:rsidRPr="0091345F">
        <w:t xml:space="preserve"> Import Task….</w:t>
      </w:r>
    </w:p>
    <w:p w14:paraId="22721AF3" w14:textId="3DB425D3" w:rsidR="005A0351" w:rsidRPr="00E90FE0" w:rsidRDefault="000D5290" w:rsidP="009F4C07">
      <w:pPr>
        <w:pStyle w:val="Caption"/>
        <w:rPr>
          <w:rFonts w:ascii="Times New Roman" w:hAnsi="Times New Roman" w:cs="Arial"/>
          <w:bCs/>
          <w:color w:val="000000"/>
          <w:sz w:val="22"/>
          <w:szCs w:val="20"/>
        </w:rPr>
      </w:pPr>
      <w:r>
        <w:t xml:space="preserve">Figure </w:t>
      </w:r>
      <w:fldSimple w:instr=" SEQ Figure \* ARABIC ">
        <w:r w:rsidR="008E1E26">
          <w:rPr>
            <w:noProof/>
          </w:rPr>
          <w:t>28</w:t>
        </w:r>
      </w:fldSimple>
      <w:r w:rsidR="008A7AA2" w:rsidRPr="00E90FE0">
        <w:rPr>
          <w:rFonts w:cs="Arial"/>
          <w:bCs/>
          <w:szCs w:val="20"/>
        </w:rPr>
        <w:t xml:space="preserve">: </w:t>
      </w:r>
      <w:r w:rsidR="00300AE9" w:rsidRPr="00E90FE0">
        <w:rPr>
          <w:rFonts w:cs="Arial"/>
          <w:bCs/>
          <w:szCs w:val="20"/>
        </w:rPr>
        <w:t>Task Scheduler Library Option Menu</w:t>
      </w:r>
    </w:p>
    <w:p w14:paraId="54FC7A28" w14:textId="1AC6A8BD" w:rsidR="005651FE" w:rsidRDefault="00D71AAF" w:rsidP="009F4C07">
      <w:r>
        <w:rPr>
          <w:noProof/>
        </w:rPr>
        <w:drawing>
          <wp:inline distT="0" distB="0" distL="0" distR="0" wp14:anchorId="3EDDE63A" wp14:editId="4135DC1F">
            <wp:extent cx="5998845" cy="2600325"/>
            <wp:effectExtent l="19050" t="19050" r="20955" b="28575"/>
            <wp:docPr id="3012" name="Picture 3012" descr="This graphic shows the Import Task menu option after selecting Task Scheduler Library"/>
            <wp:cNvGraphicFramePr/>
            <a:graphic xmlns:a="http://schemas.openxmlformats.org/drawingml/2006/main">
              <a:graphicData uri="http://schemas.openxmlformats.org/drawingml/2006/picture">
                <pic:pic xmlns:pic="http://schemas.openxmlformats.org/drawingml/2006/picture">
                  <pic:nvPicPr>
                    <pic:cNvPr id="3012" name="Picture 3012"/>
                    <pic:cNvPicPr/>
                  </pic:nvPicPr>
                  <pic:blipFill>
                    <a:blip r:embed="rId39"/>
                    <a:stretch>
                      <a:fillRect/>
                    </a:stretch>
                  </pic:blipFill>
                  <pic:spPr>
                    <a:xfrm>
                      <a:off x="0" y="0"/>
                      <a:ext cx="6026938" cy="2612502"/>
                    </a:xfrm>
                    <a:prstGeom prst="rect">
                      <a:avLst/>
                    </a:prstGeom>
                    <a:ln>
                      <a:solidFill>
                        <a:schemeClr val="tx1"/>
                      </a:solidFill>
                    </a:ln>
                  </pic:spPr>
                </pic:pic>
              </a:graphicData>
            </a:graphic>
          </wp:inline>
        </w:drawing>
      </w:r>
      <w:r>
        <w:t xml:space="preserve"> </w:t>
      </w:r>
    </w:p>
    <w:p w14:paraId="32C5DC29" w14:textId="798DEE50" w:rsidR="00AC2F8C" w:rsidRDefault="00D71AAF" w:rsidP="00D5691B">
      <w:pPr>
        <w:keepNext/>
        <w:keepLines/>
      </w:pPr>
      <w:r>
        <w:lastRenderedPageBreak/>
        <w:t xml:space="preserve"> </w:t>
      </w:r>
      <w:r w:rsidR="00300AE9">
        <w:t xml:space="preserve">Select </w:t>
      </w:r>
      <w:proofErr w:type="spellStart"/>
      <w:r w:rsidR="00300AE9" w:rsidRPr="0091345F">
        <w:t>FDAMedGuidePrinterTask</w:t>
      </w:r>
      <w:proofErr w:type="spellEnd"/>
      <w:r w:rsidR="00300AE9">
        <w:t xml:space="preserve"> and select </w:t>
      </w:r>
      <w:r w:rsidR="00300AE9" w:rsidRPr="0091345F">
        <w:t>Open</w:t>
      </w:r>
      <w:r w:rsidR="00300AE9">
        <w:t>.</w:t>
      </w:r>
    </w:p>
    <w:p w14:paraId="41C478E6" w14:textId="31EEA125" w:rsidR="00300AE9" w:rsidRPr="00E01622" w:rsidRDefault="000D5290" w:rsidP="00E01622">
      <w:pPr>
        <w:pStyle w:val="Caption"/>
        <w:rPr>
          <w:rFonts w:ascii="Times New Roman" w:hAnsi="Times New Roman" w:cs="Arial"/>
          <w:iCs w:val="0"/>
          <w:color w:val="000000"/>
          <w:sz w:val="22"/>
          <w:szCs w:val="20"/>
        </w:rPr>
      </w:pPr>
      <w:r>
        <w:t xml:space="preserve">Figure </w:t>
      </w:r>
      <w:fldSimple w:instr=" SEQ Figure \* ARABIC ">
        <w:r w:rsidR="008E1E26">
          <w:rPr>
            <w:noProof/>
          </w:rPr>
          <w:t>29</w:t>
        </w:r>
      </w:fldSimple>
      <w:r w:rsidR="006D2F9D" w:rsidRPr="00E01622">
        <w:rPr>
          <w:rFonts w:ascii="Times New Roman" w:hAnsi="Times New Roman" w:cs="Arial"/>
          <w:iCs w:val="0"/>
          <w:color w:val="000000"/>
          <w:sz w:val="22"/>
          <w:szCs w:val="20"/>
        </w:rPr>
        <w:t>:</w:t>
      </w:r>
      <w:r w:rsidR="00300AE9" w:rsidRPr="00E01622">
        <w:rPr>
          <w:rFonts w:ascii="Times New Roman" w:hAnsi="Times New Roman" w:cs="Arial"/>
          <w:iCs w:val="0"/>
          <w:color w:val="000000"/>
          <w:sz w:val="22"/>
          <w:szCs w:val="20"/>
        </w:rPr>
        <w:t xml:space="preserve"> </w:t>
      </w:r>
      <w:proofErr w:type="spellStart"/>
      <w:r w:rsidR="00300AE9" w:rsidRPr="00E01622">
        <w:rPr>
          <w:rFonts w:ascii="Times New Roman" w:hAnsi="Times New Roman" w:cs="Arial"/>
          <w:iCs w:val="0"/>
          <w:color w:val="000000"/>
          <w:sz w:val="22"/>
          <w:szCs w:val="20"/>
        </w:rPr>
        <w:t>FDAMedGuidePrinterTask</w:t>
      </w:r>
      <w:proofErr w:type="spellEnd"/>
      <w:r w:rsidR="00300AE9" w:rsidRPr="00E01622">
        <w:rPr>
          <w:rFonts w:ascii="Times New Roman" w:hAnsi="Times New Roman" w:cs="Arial"/>
          <w:iCs w:val="0"/>
          <w:color w:val="000000"/>
          <w:sz w:val="22"/>
          <w:szCs w:val="20"/>
        </w:rPr>
        <w:t xml:space="preserve"> XML File</w:t>
      </w:r>
    </w:p>
    <w:p w14:paraId="550ADCAE" w14:textId="54E0C141" w:rsidR="00AC2F8C" w:rsidRDefault="00D71AAF" w:rsidP="00E01622">
      <w:r>
        <w:rPr>
          <w:noProof/>
        </w:rPr>
        <w:drawing>
          <wp:inline distT="0" distB="0" distL="0" distR="0" wp14:anchorId="6E60EA7C" wp14:editId="3E8DB92B">
            <wp:extent cx="4701806" cy="2756048"/>
            <wp:effectExtent l="19050" t="19050" r="22860" b="25400"/>
            <wp:docPr id="3050" name="Picture 3050" descr="This graphic shows the file to import"/>
            <wp:cNvGraphicFramePr/>
            <a:graphic xmlns:a="http://schemas.openxmlformats.org/drawingml/2006/main">
              <a:graphicData uri="http://schemas.openxmlformats.org/drawingml/2006/picture">
                <pic:pic xmlns:pic="http://schemas.openxmlformats.org/drawingml/2006/picture">
                  <pic:nvPicPr>
                    <pic:cNvPr id="3050" name="Picture 3050"/>
                    <pic:cNvPicPr/>
                  </pic:nvPicPr>
                  <pic:blipFill>
                    <a:blip r:embed="rId40"/>
                    <a:stretch>
                      <a:fillRect/>
                    </a:stretch>
                  </pic:blipFill>
                  <pic:spPr>
                    <a:xfrm>
                      <a:off x="0" y="0"/>
                      <a:ext cx="4710369" cy="2761068"/>
                    </a:xfrm>
                    <a:prstGeom prst="rect">
                      <a:avLst/>
                    </a:prstGeom>
                    <a:ln>
                      <a:solidFill>
                        <a:schemeClr val="tx1"/>
                      </a:solidFill>
                    </a:ln>
                  </pic:spPr>
                </pic:pic>
              </a:graphicData>
            </a:graphic>
          </wp:inline>
        </w:drawing>
      </w:r>
      <w:r>
        <w:t xml:space="preserve"> </w:t>
      </w:r>
    </w:p>
    <w:p w14:paraId="1CC0D2C2" w14:textId="6596521E" w:rsidR="00AC2F8C" w:rsidRDefault="00300AE9" w:rsidP="00E01622">
      <w:r>
        <w:t xml:space="preserve">Verify settings and select </w:t>
      </w:r>
      <w:r w:rsidRPr="00910AE4">
        <w:rPr>
          <w:b/>
        </w:rPr>
        <w:t>OK</w:t>
      </w:r>
      <w:r>
        <w:t xml:space="preserve"> to add the new task.</w:t>
      </w:r>
    </w:p>
    <w:p w14:paraId="6D91C2B3" w14:textId="37A2964E" w:rsidR="004C2F1E" w:rsidRDefault="004C2F1E" w:rsidP="00D5691B">
      <w:r w:rsidRPr="00D5691B">
        <w:rPr>
          <w:b/>
          <w:bCs/>
        </w:rPr>
        <w:t>Note:</w:t>
      </w:r>
      <w:r w:rsidR="00C176BE">
        <w:t xml:space="preserve"> </w:t>
      </w:r>
      <w:r w:rsidRPr="002C6D88">
        <w:t xml:space="preserve">The Change User or Group field should be changed to the Domain Service account with administrator privileges that is going to be used to run the </w:t>
      </w:r>
      <w:proofErr w:type="spellStart"/>
      <w:r w:rsidRPr="002C6D88">
        <w:t>FDAMedGuidePrinterTask</w:t>
      </w:r>
      <w:proofErr w:type="spellEnd"/>
      <w:r>
        <w:t>.</w:t>
      </w:r>
    </w:p>
    <w:p w14:paraId="2C622442" w14:textId="311E7A70" w:rsidR="00AC2F8C" w:rsidRPr="00E01622" w:rsidRDefault="000D5290" w:rsidP="00B557CC">
      <w:pPr>
        <w:pStyle w:val="Caption"/>
        <w:rPr>
          <w:rFonts w:ascii="Times New Roman" w:hAnsi="Times New Roman" w:cs="Arial"/>
          <w:iCs w:val="0"/>
          <w:color w:val="000000"/>
          <w:sz w:val="22"/>
          <w:szCs w:val="20"/>
        </w:rPr>
      </w:pPr>
      <w:r>
        <w:t xml:space="preserve">Figure </w:t>
      </w:r>
      <w:fldSimple w:instr=" SEQ Figure \* ARABIC ">
        <w:r w:rsidR="008E1E26">
          <w:rPr>
            <w:noProof/>
          </w:rPr>
          <w:t>30</w:t>
        </w:r>
      </w:fldSimple>
      <w:r w:rsidR="006D2F9D" w:rsidRPr="00E01622">
        <w:rPr>
          <w:rFonts w:ascii="Times New Roman" w:hAnsi="Times New Roman" w:cs="Arial"/>
          <w:iCs w:val="0"/>
          <w:color w:val="000000"/>
          <w:sz w:val="22"/>
          <w:szCs w:val="20"/>
        </w:rPr>
        <w:t xml:space="preserve">: </w:t>
      </w:r>
      <w:r w:rsidR="00300AE9" w:rsidRPr="00E01622">
        <w:rPr>
          <w:rFonts w:ascii="Times New Roman" w:hAnsi="Times New Roman" w:cs="Arial"/>
          <w:iCs w:val="0"/>
          <w:color w:val="000000"/>
          <w:sz w:val="22"/>
          <w:szCs w:val="20"/>
        </w:rPr>
        <w:t>Create Task Dialog Box</w:t>
      </w:r>
      <w:r w:rsidR="004C2F1E" w:rsidRPr="00E01622">
        <w:rPr>
          <w:rFonts w:ascii="Times New Roman" w:hAnsi="Times New Roman" w:cs="Arial"/>
          <w:iCs w:val="0"/>
          <w:color w:val="000000"/>
          <w:sz w:val="22"/>
          <w:szCs w:val="20"/>
        </w:rPr>
        <w:t>- example</w:t>
      </w:r>
    </w:p>
    <w:p w14:paraId="64731250" w14:textId="3276B796" w:rsidR="00AC2F8C" w:rsidRDefault="00D71AAF" w:rsidP="00E01622">
      <w:r>
        <w:rPr>
          <w:noProof/>
        </w:rPr>
        <w:drawing>
          <wp:inline distT="0" distB="0" distL="0" distR="0" wp14:anchorId="71848FA2" wp14:editId="317F1587">
            <wp:extent cx="4754969" cy="3351471"/>
            <wp:effectExtent l="19050" t="19050" r="26670" b="20955"/>
            <wp:docPr id="3064" name="Picture 3064" descr="This graphic shows the Create Task dialog box for adding a new task"/>
            <wp:cNvGraphicFramePr/>
            <a:graphic xmlns:a="http://schemas.openxmlformats.org/drawingml/2006/main">
              <a:graphicData uri="http://schemas.openxmlformats.org/drawingml/2006/picture">
                <pic:pic xmlns:pic="http://schemas.openxmlformats.org/drawingml/2006/picture">
                  <pic:nvPicPr>
                    <pic:cNvPr id="3064" name="Picture 3064"/>
                    <pic:cNvPicPr/>
                  </pic:nvPicPr>
                  <pic:blipFill>
                    <a:blip r:embed="rId41"/>
                    <a:stretch>
                      <a:fillRect/>
                    </a:stretch>
                  </pic:blipFill>
                  <pic:spPr>
                    <a:xfrm>
                      <a:off x="0" y="0"/>
                      <a:ext cx="4830211" cy="3404504"/>
                    </a:xfrm>
                    <a:prstGeom prst="rect">
                      <a:avLst/>
                    </a:prstGeom>
                    <a:ln>
                      <a:solidFill>
                        <a:schemeClr val="tx1"/>
                      </a:solidFill>
                    </a:ln>
                  </pic:spPr>
                </pic:pic>
              </a:graphicData>
            </a:graphic>
          </wp:inline>
        </w:drawing>
      </w:r>
      <w:r>
        <w:t xml:space="preserve"> </w:t>
      </w:r>
    </w:p>
    <w:p w14:paraId="2D927DFA" w14:textId="77777777" w:rsidR="00AC2F8C" w:rsidRDefault="00D71AAF" w:rsidP="00353A50">
      <w:pPr>
        <w:pStyle w:val="Heading3"/>
      </w:pPr>
      <w:bookmarkStart w:id="656" w:name="_Toc71527007"/>
      <w:r w:rsidRPr="00E921A1">
        <w:lastRenderedPageBreak/>
        <w:t>Confirm</w:t>
      </w:r>
      <w:r>
        <w:t xml:space="preserve"> or fine-tune the scheduled task configuration</w:t>
      </w:r>
      <w:bookmarkEnd w:id="656"/>
      <w:r>
        <w:t xml:space="preserve"> </w:t>
      </w:r>
    </w:p>
    <w:p w14:paraId="7DF8C774" w14:textId="5BAE2E0B" w:rsidR="00AC2F8C" w:rsidRDefault="00D71AAF" w:rsidP="00353A50">
      <w:pPr>
        <w:keepNext/>
        <w:keepLines/>
      </w:pPr>
      <w:r>
        <w:t xml:space="preserve">After creating the </w:t>
      </w:r>
      <w:proofErr w:type="spellStart"/>
      <w:r>
        <w:t>FDAMedGuidePrinterTask</w:t>
      </w:r>
      <w:proofErr w:type="spellEnd"/>
      <w:r>
        <w:t>, verify that the imported settings are correct. The following screen captures represent the desired configuration settings for the</w:t>
      </w:r>
      <w:r w:rsidR="00300AE9">
        <w:t xml:space="preserve"> </w:t>
      </w:r>
      <w:proofErr w:type="spellStart"/>
      <w:r>
        <w:t>FDAMedGuidePrinterTask</w:t>
      </w:r>
      <w:proofErr w:type="spellEnd"/>
      <w:r>
        <w:t xml:space="preserve"> task on a Windows Server 2012 system. </w:t>
      </w:r>
      <w:r w:rsidR="006244E4">
        <w:t xml:space="preserve">The </w:t>
      </w:r>
      <w:r>
        <w:t xml:space="preserve">system </w:t>
      </w:r>
      <w:r w:rsidR="006244E4">
        <w:t xml:space="preserve">in use </w:t>
      </w:r>
      <w:r>
        <w:t xml:space="preserve">should be set up in a similar fashion. Compare the following screenshots with </w:t>
      </w:r>
      <w:r w:rsidR="006244E4">
        <w:t xml:space="preserve">the user’s </w:t>
      </w:r>
      <w:r>
        <w:t>setting</w:t>
      </w:r>
      <w:r w:rsidR="006244E4">
        <w:t>s</w:t>
      </w:r>
      <w:r>
        <w:t xml:space="preserve"> and adjust accordingly—if necessary. </w:t>
      </w:r>
    </w:p>
    <w:p w14:paraId="0B84BB0B" w14:textId="75D31427" w:rsidR="00AC2F8C" w:rsidRDefault="000D5290" w:rsidP="00E01622">
      <w:pPr>
        <w:pStyle w:val="Caption"/>
      </w:pPr>
      <w:r>
        <w:t xml:space="preserve">Figure </w:t>
      </w:r>
      <w:fldSimple w:instr=" SEQ Figure \* ARABIC ">
        <w:r w:rsidR="008E1E26">
          <w:rPr>
            <w:noProof/>
          </w:rPr>
          <w:t>31</w:t>
        </w:r>
      </w:fldSimple>
      <w:r w:rsidR="006D2F9D" w:rsidRPr="00E01622">
        <w:rPr>
          <w:rFonts w:ascii="Times New Roman" w:hAnsi="Times New Roman" w:cs="Arial"/>
          <w:iCs w:val="0"/>
          <w:color w:val="000000"/>
          <w:sz w:val="22"/>
          <w:szCs w:val="20"/>
        </w:rPr>
        <w:t xml:space="preserve">: </w:t>
      </w:r>
      <w:proofErr w:type="spellStart"/>
      <w:r w:rsidR="006244E4" w:rsidRPr="00E01622">
        <w:rPr>
          <w:rFonts w:ascii="Times New Roman" w:hAnsi="Times New Roman" w:cs="Arial"/>
          <w:iCs w:val="0"/>
          <w:color w:val="000000"/>
          <w:sz w:val="22"/>
          <w:szCs w:val="20"/>
        </w:rPr>
        <w:t>FDAMedGuidePrinterTask</w:t>
      </w:r>
      <w:proofErr w:type="spellEnd"/>
      <w:r w:rsidR="006244E4" w:rsidRPr="00E01622">
        <w:rPr>
          <w:rFonts w:ascii="Times New Roman" w:hAnsi="Times New Roman" w:cs="Arial"/>
          <w:iCs w:val="0"/>
          <w:color w:val="000000"/>
          <w:sz w:val="22"/>
          <w:szCs w:val="20"/>
        </w:rPr>
        <w:t xml:space="preserve"> in the Task Library</w:t>
      </w:r>
      <w:r w:rsidR="00D71AAF">
        <w:rPr>
          <w:noProof/>
        </w:rPr>
        <w:drawing>
          <wp:inline distT="0" distB="0" distL="0" distR="0" wp14:anchorId="2EDC677E" wp14:editId="0B0F1C33">
            <wp:extent cx="5305425" cy="3969385"/>
            <wp:effectExtent l="19050" t="19050" r="28575" b="12065"/>
            <wp:docPr id="3124" name="Picture 3124" descr="This graphic shows the settings of the FDAMedGuidePrinterTask in the Task Library"/>
            <wp:cNvGraphicFramePr/>
            <a:graphic xmlns:a="http://schemas.openxmlformats.org/drawingml/2006/main">
              <a:graphicData uri="http://schemas.openxmlformats.org/drawingml/2006/picture">
                <pic:pic xmlns:pic="http://schemas.openxmlformats.org/drawingml/2006/picture">
                  <pic:nvPicPr>
                    <pic:cNvPr id="3124" name="Picture 3124"/>
                    <pic:cNvPicPr/>
                  </pic:nvPicPr>
                  <pic:blipFill>
                    <a:blip r:embed="rId42"/>
                    <a:stretch>
                      <a:fillRect/>
                    </a:stretch>
                  </pic:blipFill>
                  <pic:spPr>
                    <a:xfrm>
                      <a:off x="0" y="0"/>
                      <a:ext cx="5305425" cy="3969385"/>
                    </a:xfrm>
                    <a:prstGeom prst="rect">
                      <a:avLst/>
                    </a:prstGeom>
                    <a:ln>
                      <a:solidFill>
                        <a:schemeClr val="tx1"/>
                      </a:solidFill>
                    </a:ln>
                  </pic:spPr>
                </pic:pic>
              </a:graphicData>
            </a:graphic>
          </wp:inline>
        </w:drawing>
      </w:r>
      <w:r w:rsidR="00D71AAF">
        <w:t xml:space="preserve"> </w:t>
      </w:r>
    </w:p>
    <w:p w14:paraId="7E085668" w14:textId="7E60E8BF" w:rsidR="00AC2F8C" w:rsidRDefault="00D71AAF" w:rsidP="00E81475">
      <w:pPr>
        <w:pStyle w:val="Heading4"/>
      </w:pPr>
      <w:bookmarkStart w:id="657" w:name="_4.6.2.1._Change_User"/>
      <w:bookmarkStart w:id="658" w:name="_Ref26890074"/>
      <w:bookmarkEnd w:id="657"/>
      <w:r>
        <w:rPr>
          <w:rFonts w:eastAsia="Arial"/>
        </w:rPr>
        <w:lastRenderedPageBreak/>
        <w:t>4.</w:t>
      </w:r>
      <w:r w:rsidR="006B009C">
        <w:rPr>
          <w:rFonts w:eastAsia="Arial"/>
        </w:rPr>
        <w:t>6</w:t>
      </w:r>
      <w:r>
        <w:rPr>
          <w:rFonts w:eastAsia="Arial"/>
        </w:rPr>
        <w:t xml:space="preserve">.2.1. Change User account associated with the </w:t>
      </w:r>
      <w:proofErr w:type="spellStart"/>
      <w:r>
        <w:rPr>
          <w:rFonts w:eastAsia="Arial"/>
        </w:rPr>
        <w:t>FDAMedGuidePrinterTask</w:t>
      </w:r>
      <w:bookmarkEnd w:id="658"/>
      <w:proofErr w:type="spellEnd"/>
      <w:r>
        <w:rPr>
          <w:rFonts w:eastAsia="Arial"/>
        </w:rPr>
        <w:t xml:space="preserve"> </w:t>
      </w:r>
    </w:p>
    <w:p w14:paraId="20E7C394" w14:textId="4DC30822" w:rsidR="00AC2F8C" w:rsidRDefault="00D71AAF" w:rsidP="00E81475">
      <w:pPr>
        <w:keepNext/>
        <w:keepLines/>
      </w:pPr>
      <w:r>
        <w:t xml:space="preserve">The default user is set to NT AUTHORITY\NETWORK SERVICE account. The Network Service account on the server may or may not have adequate permissions based on </w:t>
      </w:r>
      <w:r w:rsidR="00657EFE">
        <w:t xml:space="preserve">the </w:t>
      </w:r>
      <w:r>
        <w:t xml:space="preserve">server settings. In the General tab, the user account associated with the </w:t>
      </w:r>
      <w:proofErr w:type="spellStart"/>
      <w:r>
        <w:t>FDAMedGuidePrinterTask</w:t>
      </w:r>
      <w:proofErr w:type="spellEnd"/>
      <w:r>
        <w:t xml:space="preserve"> task can be changed from the default Windows Network Service account to the Domain Service account created for the FDA Med Guides Automatic Printing application, as shown in </w:t>
      </w:r>
      <w:r w:rsidR="001D3F08">
        <w:t>figures below</w:t>
      </w:r>
      <w:r>
        <w:t>.</w:t>
      </w:r>
    </w:p>
    <w:p w14:paraId="7646B88A" w14:textId="7BF3CDC9" w:rsidR="00AC2F8C" w:rsidRDefault="00657EFE" w:rsidP="00E81475">
      <w:pPr>
        <w:keepNext/>
        <w:keepLines/>
        <w:ind w:left="360"/>
      </w:pPr>
      <w:r>
        <w:t>Open the options menu for</w:t>
      </w:r>
      <w:r w:rsidR="00D71AAF">
        <w:t xml:space="preserve"> the </w:t>
      </w:r>
      <w:proofErr w:type="spellStart"/>
      <w:r w:rsidR="00D71AAF">
        <w:t>FDAMedGuidePrinterTask</w:t>
      </w:r>
      <w:proofErr w:type="spellEnd"/>
      <w:r w:rsidR="00D71AAF">
        <w:t xml:space="preserve"> task and select Properties. </w:t>
      </w:r>
    </w:p>
    <w:p w14:paraId="122273AE" w14:textId="380DFF79" w:rsidR="00AC2F8C" w:rsidRDefault="00D71AAF" w:rsidP="00E81475">
      <w:pPr>
        <w:keepNext/>
        <w:keepLines/>
        <w:ind w:left="360"/>
      </w:pPr>
      <w:r>
        <w:t xml:space="preserve">In the General tab, </w:t>
      </w:r>
      <w:r w:rsidR="00657EFE">
        <w:t>select</w:t>
      </w:r>
      <w:r>
        <w:t xml:space="preserve"> the </w:t>
      </w:r>
      <w:r w:rsidRPr="00353A50">
        <w:t>Change User or Group…</w:t>
      </w:r>
      <w:r>
        <w:t xml:space="preserve"> button. </w:t>
      </w:r>
    </w:p>
    <w:p w14:paraId="4EBCA344" w14:textId="4E1BDACA" w:rsidR="00AC2F8C" w:rsidRDefault="00D71AAF" w:rsidP="00E81475">
      <w:pPr>
        <w:keepNext/>
        <w:keepLines/>
        <w:ind w:left="360"/>
      </w:pPr>
      <w:r>
        <w:t xml:space="preserve">Enter the Domain Service account username </w:t>
      </w:r>
      <w:r w:rsidR="00DC0528">
        <w:t>created,</w:t>
      </w:r>
      <w:r>
        <w:t xml:space="preserve"> or the FDA Med Guides Automatic Printing application as give</w:t>
      </w:r>
      <w:r w:rsidR="00657EFE">
        <w:t>n</w:t>
      </w:r>
      <w:r>
        <w:t xml:space="preserve"> in </w:t>
      </w:r>
      <w:r w:rsidR="007874C0" w:rsidRPr="00CD7144">
        <w:t>Section 2.4</w:t>
      </w:r>
      <w:r w:rsidR="007874C0">
        <w:t xml:space="preserve"> </w:t>
      </w:r>
      <w:r>
        <w:t xml:space="preserve">and select the location (for example, Entire Directory). </w:t>
      </w:r>
    </w:p>
    <w:p w14:paraId="35D0455D" w14:textId="299836A5" w:rsidR="00AC2F8C" w:rsidRDefault="00D71AAF" w:rsidP="00E81475">
      <w:pPr>
        <w:keepNext/>
        <w:keepLines/>
        <w:ind w:left="360"/>
      </w:pPr>
      <w:r>
        <w:t>Enter the password when prompted.</w:t>
      </w:r>
    </w:p>
    <w:p w14:paraId="5E9EC885" w14:textId="3C2A8DCF" w:rsidR="00657EFE" w:rsidRDefault="00D71AAF" w:rsidP="00353A50">
      <w:r>
        <w:t xml:space="preserve">The Domain Service account needs to have Administrative privileges on the server and should be added to the appropriate Printer </w:t>
      </w:r>
      <w:r w:rsidR="00657EFE">
        <w:t>and</w:t>
      </w:r>
      <w:r>
        <w:t xml:space="preserve"> Server Security Admin group</w:t>
      </w:r>
      <w:r w:rsidR="00657EFE">
        <w:t>s</w:t>
      </w:r>
      <w:r>
        <w:t xml:space="preserve"> so that it has permissions to invoke A</w:t>
      </w:r>
      <w:r w:rsidR="00773FBC">
        <w:t>dobe Reader DC</w:t>
      </w:r>
      <w:r>
        <w:t xml:space="preserve"> and send print jobs to the network printers.</w:t>
      </w:r>
    </w:p>
    <w:p w14:paraId="5ED0EC60" w14:textId="101ED964" w:rsidR="00657EFE" w:rsidRPr="00E01622" w:rsidRDefault="00657EFE" w:rsidP="00E01622">
      <w:pPr>
        <w:pStyle w:val="Caption"/>
        <w:rPr>
          <w:rFonts w:ascii="Times New Roman" w:hAnsi="Times New Roman" w:cs="Arial"/>
          <w:iCs w:val="0"/>
          <w:color w:val="000000"/>
          <w:sz w:val="22"/>
          <w:szCs w:val="20"/>
        </w:rPr>
      </w:pPr>
      <w:r w:rsidRPr="00E01622">
        <w:rPr>
          <w:rFonts w:ascii="Times New Roman" w:hAnsi="Times New Roman" w:cs="Arial"/>
          <w:iCs w:val="0"/>
          <w:color w:val="000000"/>
          <w:sz w:val="22"/>
          <w:szCs w:val="20"/>
        </w:rPr>
        <w:t xml:space="preserve">Figure </w:t>
      </w:r>
      <w:r w:rsidR="006B1288" w:rsidRPr="00E01622">
        <w:rPr>
          <w:rFonts w:ascii="Times New Roman" w:hAnsi="Times New Roman" w:cs="Arial"/>
          <w:iCs w:val="0"/>
          <w:color w:val="000000"/>
          <w:sz w:val="22"/>
          <w:szCs w:val="20"/>
        </w:rPr>
        <w:fldChar w:fldCharType="begin"/>
      </w:r>
      <w:r w:rsidR="006B1288" w:rsidRPr="00E01622">
        <w:rPr>
          <w:rFonts w:ascii="Times New Roman" w:hAnsi="Times New Roman" w:cs="Arial"/>
          <w:iCs w:val="0"/>
          <w:color w:val="000000"/>
          <w:sz w:val="22"/>
          <w:szCs w:val="20"/>
        </w:rPr>
        <w:instrText xml:space="preserve"> SEQ Figure \* ARABIC </w:instrText>
      </w:r>
      <w:r w:rsidR="006B1288" w:rsidRPr="00E01622">
        <w:rPr>
          <w:rFonts w:ascii="Times New Roman" w:hAnsi="Times New Roman" w:cs="Arial"/>
          <w:iCs w:val="0"/>
          <w:color w:val="000000"/>
          <w:sz w:val="22"/>
          <w:szCs w:val="20"/>
        </w:rPr>
        <w:fldChar w:fldCharType="separate"/>
      </w:r>
      <w:r w:rsidR="008E1E26">
        <w:rPr>
          <w:rFonts w:ascii="Times New Roman" w:hAnsi="Times New Roman" w:cs="Arial"/>
          <w:iCs w:val="0"/>
          <w:noProof/>
          <w:color w:val="000000"/>
          <w:sz w:val="22"/>
          <w:szCs w:val="20"/>
        </w:rPr>
        <w:t>32</w:t>
      </w:r>
      <w:r w:rsidR="006B1288" w:rsidRPr="00E01622">
        <w:rPr>
          <w:rFonts w:ascii="Times New Roman" w:hAnsi="Times New Roman" w:cs="Arial"/>
          <w:iCs w:val="0"/>
          <w:color w:val="000000"/>
          <w:sz w:val="22"/>
          <w:szCs w:val="20"/>
        </w:rPr>
        <w:fldChar w:fldCharType="end"/>
      </w:r>
      <w:r w:rsidRPr="00E01622">
        <w:rPr>
          <w:rFonts w:ascii="Times New Roman" w:hAnsi="Times New Roman" w:cs="Arial"/>
          <w:iCs w:val="0"/>
          <w:color w:val="000000"/>
          <w:sz w:val="22"/>
          <w:szCs w:val="20"/>
        </w:rPr>
        <w:t>: General Tab Settings</w:t>
      </w:r>
    </w:p>
    <w:p w14:paraId="483815A8" w14:textId="2C359EBD" w:rsidR="00AC2F8C" w:rsidRDefault="00D71AAF" w:rsidP="00353A50">
      <w:r>
        <w:rPr>
          <w:noProof/>
        </w:rPr>
        <w:drawing>
          <wp:inline distT="0" distB="0" distL="0" distR="0" wp14:anchorId="06F84D0C" wp14:editId="7C87E378">
            <wp:extent cx="4953000" cy="3770630"/>
            <wp:effectExtent l="19050" t="19050" r="19050" b="20320"/>
            <wp:docPr id="3269" name="Picture 3269" descr="This graphic shows the General tab settings in the properties for FDAMedGuidePrinterTask"/>
            <wp:cNvGraphicFramePr/>
            <a:graphic xmlns:a="http://schemas.openxmlformats.org/drawingml/2006/main">
              <a:graphicData uri="http://schemas.openxmlformats.org/drawingml/2006/picture">
                <pic:pic xmlns:pic="http://schemas.openxmlformats.org/drawingml/2006/picture">
                  <pic:nvPicPr>
                    <pic:cNvPr id="3269" name="Picture 3269"/>
                    <pic:cNvPicPr/>
                  </pic:nvPicPr>
                  <pic:blipFill>
                    <a:blip r:embed="rId43"/>
                    <a:stretch>
                      <a:fillRect/>
                    </a:stretch>
                  </pic:blipFill>
                  <pic:spPr>
                    <a:xfrm>
                      <a:off x="0" y="0"/>
                      <a:ext cx="4953000" cy="3770630"/>
                    </a:xfrm>
                    <a:prstGeom prst="rect">
                      <a:avLst/>
                    </a:prstGeom>
                    <a:ln>
                      <a:solidFill>
                        <a:schemeClr val="tx1"/>
                      </a:solidFill>
                    </a:ln>
                  </pic:spPr>
                </pic:pic>
              </a:graphicData>
            </a:graphic>
          </wp:inline>
        </w:drawing>
      </w:r>
      <w:r>
        <w:t xml:space="preserve"> </w:t>
      </w:r>
    </w:p>
    <w:p w14:paraId="670A1096" w14:textId="11F3695E" w:rsidR="00AC2F8C" w:rsidRDefault="00D71AAF" w:rsidP="006D2F9D">
      <w:pPr>
        <w:pStyle w:val="Caption"/>
        <w:keepNext/>
      </w:pPr>
      <w:r>
        <w:lastRenderedPageBreak/>
        <w:t xml:space="preserve"> </w:t>
      </w:r>
      <w:r w:rsidR="006D2F9D">
        <w:t xml:space="preserve">Figure </w:t>
      </w:r>
      <w:fldSimple w:instr=" SEQ Figure \* ARABIC ">
        <w:r w:rsidR="008E1E26">
          <w:rPr>
            <w:noProof/>
          </w:rPr>
          <w:t>33</w:t>
        </w:r>
      </w:fldSimple>
      <w:r w:rsidR="006D2F9D">
        <w:t xml:space="preserve">: </w:t>
      </w:r>
      <w:r w:rsidR="002A72C5">
        <w:t>Select User, Service Account, or Group</w:t>
      </w:r>
    </w:p>
    <w:p w14:paraId="7CC6E3E6" w14:textId="5DA2859C" w:rsidR="00AC2F8C" w:rsidRDefault="00D71AAF" w:rsidP="00353A50">
      <w:r>
        <w:rPr>
          <w:noProof/>
        </w:rPr>
        <w:drawing>
          <wp:inline distT="0" distB="0" distL="0" distR="0" wp14:anchorId="548B4ABB" wp14:editId="56DDDA34">
            <wp:extent cx="4953000" cy="2647950"/>
            <wp:effectExtent l="19050" t="19050" r="19050" b="19050"/>
            <wp:docPr id="3283" name="Picture 3283" descr="This graphic shows the Select User, Service Account, or Group window"/>
            <wp:cNvGraphicFramePr/>
            <a:graphic xmlns:a="http://schemas.openxmlformats.org/drawingml/2006/main">
              <a:graphicData uri="http://schemas.openxmlformats.org/drawingml/2006/picture">
                <pic:pic xmlns:pic="http://schemas.openxmlformats.org/drawingml/2006/picture">
                  <pic:nvPicPr>
                    <pic:cNvPr id="3283" name="Picture 3283"/>
                    <pic:cNvPicPr/>
                  </pic:nvPicPr>
                  <pic:blipFill>
                    <a:blip r:embed="rId44"/>
                    <a:stretch>
                      <a:fillRect/>
                    </a:stretch>
                  </pic:blipFill>
                  <pic:spPr>
                    <a:xfrm>
                      <a:off x="0" y="0"/>
                      <a:ext cx="4953000" cy="2647950"/>
                    </a:xfrm>
                    <a:prstGeom prst="rect">
                      <a:avLst/>
                    </a:prstGeom>
                    <a:ln>
                      <a:solidFill>
                        <a:schemeClr val="tx1"/>
                      </a:solidFill>
                    </a:ln>
                  </pic:spPr>
                </pic:pic>
              </a:graphicData>
            </a:graphic>
          </wp:inline>
        </w:drawing>
      </w:r>
      <w:r>
        <w:t xml:space="preserve"> </w:t>
      </w:r>
    </w:p>
    <w:p w14:paraId="1CFD6723" w14:textId="2804DD17" w:rsidR="00F51DB7" w:rsidRPr="0076250C" w:rsidRDefault="00F51DB7" w:rsidP="00D5691B">
      <w:pPr>
        <w:keepNext/>
        <w:keepLines/>
      </w:pPr>
      <w:r w:rsidRPr="0076250C">
        <w:t>The screenshots below are examples of the setup for the Triggers, Actions, Conditions, Settings and History Tabs.</w:t>
      </w:r>
    </w:p>
    <w:p w14:paraId="7521DCB2" w14:textId="0BD1C944" w:rsidR="00AC2F8C" w:rsidRDefault="00D71AAF" w:rsidP="006D2F9D">
      <w:pPr>
        <w:pStyle w:val="Caption"/>
      </w:pPr>
      <w:r>
        <w:t xml:space="preserve"> </w:t>
      </w:r>
      <w:r w:rsidR="006D2F9D">
        <w:t xml:space="preserve">Figure </w:t>
      </w:r>
      <w:fldSimple w:instr=" SEQ Figure \* ARABIC ">
        <w:r w:rsidR="008E1E26">
          <w:rPr>
            <w:noProof/>
          </w:rPr>
          <w:t>34</w:t>
        </w:r>
      </w:fldSimple>
      <w:r w:rsidR="006D2F9D">
        <w:t xml:space="preserve">: </w:t>
      </w:r>
      <w:r w:rsidR="002A72C5">
        <w:t>Triggers Tab Settings</w:t>
      </w:r>
    </w:p>
    <w:p w14:paraId="2F1C9978" w14:textId="7D854513" w:rsidR="00AC2F8C" w:rsidRDefault="00D71AAF" w:rsidP="00353A50">
      <w:r>
        <w:rPr>
          <w:noProof/>
        </w:rPr>
        <w:drawing>
          <wp:inline distT="0" distB="0" distL="0" distR="0" wp14:anchorId="77E011CE" wp14:editId="1781CE37">
            <wp:extent cx="4953000" cy="3418205"/>
            <wp:effectExtent l="19050" t="19050" r="19050" b="10795"/>
            <wp:docPr id="3314" name="Picture 3314" descr="This graphic shows the Triggers tab settings in the properties for FDAMedGuidePrinterTask "/>
            <wp:cNvGraphicFramePr/>
            <a:graphic xmlns:a="http://schemas.openxmlformats.org/drawingml/2006/main">
              <a:graphicData uri="http://schemas.openxmlformats.org/drawingml/2006/picture">
                <pic:pic xmlns:pic="http://schemas.openxmlformats.org/drawingml/2006/picture">
                  <pic:nvPicPr>
                    <pic:cNvPr id="3314" name="Picture 3314"/>
                    <pic:cNvPicPr/>
                  </pic:nvPicPr>
                  <pic:blipFill>
                    <a:blip r:embed="rId45"/>
                    <a:stretch>
                      <a:fillRect/>
                    </a:stretch>
                  </pic:blipFill>
                  <pic:spPr>
                    <a:xfrm>
                      <a:off x="0" y="0"/>
                      <a:ext cx="4953000" cy="3418205"/>
                    </a:xfrm>
                    <a:prstGeom prst="rect">
                      <a:avLst/>
                    </a:prstGeom>
                    <a:ln>
                      <a:solidFill>
                        <a:schemeClr val="tx1"/>
                      </a:solidFill>
                    </a:ln>
                  </pic:spPr>
                </pic:pic>
              </a:graphicData>
            </a:graphic>
          </wp:inline>
        </w:drawing>
      </w:r>
      <w:r>
        <w:t xml:space="preserve"> </w:t>
      </w:r>
    </w:p>
    <w:p w14:paraId="3D5F59E8" w14:textId="0DBA709E" w:rsidR="002A72C5" w:rsidRDefault="000D5290" w:rsidP="006D2F9D">
      <w:pPr>
        <w:pStyle w:val="Caption"/>
        <w:keepNext/>
        <w:rPr>
          <w:noProof/>
        </w:rPr>
      </w:pPr>
      <w:r>
        <w:lastRenderedPageBreak/>
        <w:t xml:space="preserve">Figure </w:t>
      </w:r>
      <w:fldSimple w:instr=" SEQ Figure \* ARABIC ">
        <w:r w:rsidR="008E1E26">
          <w:rPr>
            <w:noProof/>
          </w:rPr>
          <w:t>35</w:t>
        </w:r>
      </w:fldSimple>
      <w:r w:rsidR="006D2F9D">
        <w:t>:</w:t>
      </w:r>
      <w:r w:rsidR="002A72C5">
        <w:t xml:space="preserve"> Edit Trigger Settings</w:t>
      </w:r>
    </w:p>
    <w:p w14:paraId="4DE0CE00" w14:textId="634BEFDB" w:rsidR="002A72C5" w:rsidRDefault="00D71AAF" w:rsidP="00353A50">
      <w:pPr>
        <w:pStyle w:val="Caption"/>
        <w:rPr>
          <w:noProof/>
        </w:rPr>
      </w:pPr>
      <w:r>
        <w:rPr>
          <w:b w:val="0"/>
          <w:iCs w:val="0"/>
          <w:noProof/>
        </w:rPr>
        <w:drawing>
          <wp:inline distT="0" distB="0" distL="0" distR="0" wp14:anchorId="35C6C213" wp14:editId="5F051513">
            <wp:extent cx="4953000" cy="3667125"/>
            <wp:effectExtent l="19050" t="19050" r="19050" b="28575"/>
            <wp:docPr id="3328" name="Picture 3328" descr="This graphic shows the Edit Triggers option in the Triggers tab settings"/>
            <wp:cNvGraphicFramePr/>
            <a:graphic xmlns:a="http://schemas.openxmlformats.org/drawingml/2006/main">
              <a:graphicData uri="http://schemas.openxmlformats.org/drawingml/2006/picture">
                <pic:pic xmlns:pic="http://schemas.openxmlformats.org/drawingml/2006/picture">
                  <pic:nvPicPr>
                    <pic:cNvPr id="3328" name="Picture 3328"/>
                    <pic:cNvPicPr/>
                  </pic:nvPicPr>
                  <pic:blipFill>
                    <a:blip r:embed="rId46"/>
                    <a:stretch>
                      <a:fillRect/>
                    </a:stretch>
                  </pic:blipFill>
                  <pic:spPr>
                    <a:xfrm>
                      <a:off x="0" y="0"/>
                      <a:ext cx="4953000" cy="3667125"/>
                    </a:xfrm>
                    <a:prstGeom prst="rect">
                      <a:avLst/>
                    </a:prstGeom>
                    <a:ln>
                      <a:solidFill>
                        <a:schemeClr val="tx1"/>
                      </a:solidFill>
                    </a:ln>
                  </pic:spPr>
                </pic:pic>
              </a:graphicData>
            </a:graphic>
          </wp:inline>
        </w:drawing>
      </w:r>
      <w:r>
        <w:t xml:space="preserve"> </w:t>
      </w:r>
    </w:p>
    <w:p w14:paraId="2899C647" w14:textId="39513549" w:rsidR="002A72C5" w:rsidRDefault="006D2F9D" w:rsidP="006D2F9D">
      <w:pPr>
        <w:pStyle w:val="Caption"/>
        <w:rPr>
          <w:noProof/>
        </w:rPr>
      </w:pPr>
      <w:r>
        <w:t xml:space="preserve">Figure </w:t>
      </w:r>
      <w:fldSimple w:instr=" SEQ Figure \* ARABIC ">
        <w:r w:rsidR="008E1E26">
          <w:rPr>
            <w:noProof/>
          </w:rPr>
          <w:t>36</w:t>
        </w:r>
      </w:fldSimple>
      <w:r>
        <w:t>:</w:t>
      </w:r>
      <w:r w:rsidR="002A72C5">
        <w:t>Actions Tab Settings</w:t>
      </w:r>
    </w:p>
    <w:p w14:paraId="7EC883E1" w14:textId="733D8AFC" w:rsidR="002A72C5" w:rsidRDefault="00D71AAF" w:rsidP="00353A50">
      <w:pPr>
        <w:rPr>
          <w:rFonts w:eastAsia="Arial"/>
        </w:rPr>
      </w:pPr>
      <w:r>
        <w:rPr>
          <w:noProof/>
        </w:rPr>
        <w:drawing>
          <wp:inline distT="0" distB="0" distL="0" distR="0" wp14:anchorId="74DF913E" wp14:editId="27ECAAA7">
            <wp:extent cx="4962525" cy="3448685"/>
            <wp:effectExtent l="19050" t="19050" r="28575" b="18415"/>
            <wp:docPr id="3359" name="Picture 3359" descr="This graphic shows the Actions tab settings in the properties for FDAMedGuidePrinterTask "/>
            <wp:cNvGraphicFramePr/>
            <a:graphic xmlns:a="http://schemas.openxmlformats.org/drawingml/2006/main">
              <a:graphicData uri="http://schemas.openxmlformats.org/drawingml/2006/picture">
                <pic:pic xmlns:pic="http://schemas.openxmlformats.org/drawingml/2006/picture">
                  <pic:nvPicPr>
                    <pic:cNvPr id="3359" name="Picture 3359"/>
                    <pic:cNvPicPr/>
                  </pic:nvPicPr>
                  <pic:blipFill>
                    <a:blip r:embed="rId47"/>
                    <a:stretch>
                      <a:fillRect/>
                    </a:stretch>
                  </pic:blipFill>
                  <pic:spPr>
                    <a:xfrm>
                      <a:off x="0" y="0"/>
                      <a:ext cx="4962525" cy="3448685"/>
                    </a:xfrm>
                    <a:prstGeom prst="rect">
                      <a:avLst/>
                    </a:prstGeom>
                    <a:ln>
                      <a:solidFill>
                        <a:schemeClr val="tx1"/>
                      </a:solidFill>
                    </a:ln>
                  </pic:spPr>
                </pic:pic>
              </a:graphicData>
            </a:graphic>
          </wp:inline>
        </w:drawing>
      </w:r>
      <w:r>
        <w:t xml:space="preserve"> </w:t>
      </w:r>
    </w:p>
    <w:p w14:paraId="2C251027" w14:textId="71DBB972" w:rsidR="00AC2F8C" w:rsidRDefault="000D5290" w:rsidP="00E81475">
      <w:pPr>
        <w:pStyle w:val="Caption"/>
        <w:keepNext/>
        <w:keepLines/>
      </w:pPr>
      <w:r>
        <w:lastRenderedPageBreak/>
        <w:t xml:space="preserve">Figure </w:t>
      </w:r>
      <w:fldSimple w:instr=" SEQ Figure \* ARABIC ">
        <w:r w:rsidR="008E1E26">
          <w:rPr>
            <w:noProof/>
          </w:rPr>
          <w:t>37</w:t>
        </w:r>
      </w:fldSimple>
      <w:r w:rsidR="00D26885">
        <w:t>:</w:t>
      </w:r>
      <w:r w:rsidR="002A72C5">
        <w:t xml:space="preserve"> Edit Action Settings</w:t>
      </w:r>
    </w:p>
    <w:p w14:paraId="24E984DB" w14:textId="77777777" w:rsidR="00AC2F8C" w:rsidRDefault="00D71AAF" w:rsidP="00353A50">
      <w:r>
        <w:rPr>
          <w:noProof/>
        </w:rPr>
        <w:drawing>
          <wp:inline distT="0" distB="0" distL="0" distR="0" wp14:anchorId="3DF9789A" wp14:editId="6D8F9040">
            <wp:extent cx="3962400" cy="3810000"/>
            <wp:effectExtent l="19050" t="19050" r="19050" b="19050"/>
            <wp:docPr id="3373" name="Picture 3373" descr="This graphic shows the Edit Action option in the Actions tab settings"/>
            <wp:cNvGraphicFramePr/>
            <a:graphic xmlns:a="http://schemas.openxmlformats.org/drawingml/2006/main">
              <a:graphicData uri="http://schemas.openxmlformats.org/drawingml/2006/picture">
                <pic:pic xmlns:pic="http://schemas.openxmlformats.org/drawingml/2006/picture">
                  <pic:nvPicPr>
                    <pic:cNvPr id="3373" name="Picture 3373"/>
                    <pic:cNvPicPr/>
                  </pic:nvPicPr>
                  <pic:blipFill>
                    <a:blip r:embed="rId48"/>
                    <a:stretch>
                      <a:fillRect/>
                    </a:stretch>
                  </pic:blipFill>
                  <pic:spPr>
                    <a:xfrm>
                      <a:off x="0" y="0"/>
                      <a:ext cx="3962400" cy="3810000"/>
                    </a:xfrm>
                    <a:prstGeom prst="rect">
                      <a:avLst/>
                    </a:prstGeom>
                    <a:ln>
                      <a:solidFill>
                        <a:schemeClr val="tx1"/>
                      </a:solidFill>
                    </a:ln>
                  </pic:spPr>
                </pic:pic>
              </a:graphicData>
            </a:graphic>
          </wp:inline>
        </w:drawing>
      </w:r>
      <w:r>
        <w:t xml:space="preserve"> </w:t>
      </w:r>
    </w:p>
    <w:p w14:paraId="1E18D24B" w14:textId="12058712" w:rsidR="00AC2F8C" w:rsidRDefault="00D26885" w:rsidP="00D5691B">
      <w:pPr>
        <w:pStyle w:val="Caption"/>
        <w:keepNext/>
        <w:keepLines/>
      </w:pPr>
      <w:r>
        <w:t xml:space="preserve">Figure </w:t>
      </w:r>
      <w:fldSimple w:instr=" SEQ Figure \* ARABIC ">
        <w:r w:rsidR="008E1E26">
          <w:rPr>
            <w:noProof/>
          </w:rPr>
          <w:t>38</w:t>
        </w:r>
      </w:fldSimple>
      <w:r>
        <w:t>:</w:t>
      </w:r>
      <w:r w:rsidR="00A74BAD">
        <w:t xml:space="preserve"> Conditions Tab Settings</w:t>
      </w:r>
    </w:p>
    <w:p w14:paraId="2366385B" w14:textId="05712633" w:rsidR="00AC2F8C" w:rsidRDefault="00D71AAF" w:rsidP="00353A50">
      <w:r>
        <w:rPr>
          <w:noProof/>
        </w:rPr>
        <w:drawing>
          <wp:inline distT="0" distB="0" distL="0" distR="0" wp14:anchorId="29E8ECB0" wp14:editId="3D3A075C">
            <wp:extent cx="4913630" cy="3410585"/>
            <wp:effectExtent l="19050" t="19050" r="20320" b="18415"/>
            <wp:docPr id="3405" name="Picture 3405" descr="This graphic shows the Conditions tab settings in the properties for FDAMedGuidePrinterTask "/>
            <wp:cNvGraphicFramePr/>
            <a:graphic xmlns:a="http://schemas.openxmlformats.org/drawingml/2006/main">
              <a:graphicData uri="http://schemas.openxmlformats.org/drawingml/2006/picture">
                <pic:pic xmlns:pic="http://schemas.openxmlformats.org/drawingml/2006/picture">
                  <pic:nvPicPr>
                    <pic:cNvPr id="3405" name="Picture 3405"/>
                    <pic:cNvPicPr/>
                  </pic:nvPicPr>
                  <pic:blipFill>
                    <a:blip r:embed="rId49"/>
                    <a:stretch>
                      <a:fillRect/>
                    </a:stretch>
                  </pic:blipFill>
                  <pic:spPr>
                    <a:xfrm>
                      <a:off x="0" y="0"/>
                      <a:ext cx="4913630" cy="3410585"/>
                    </a:xfrm>
                    <a:prstGeom prst="rect">
                      <a:avLst/>
                    </a:prstGeom>
                    <a:ln>
                      <a:solidFill>
                        <a:schemeClr val="tx1"/>
                      </a:solidFill>
                    </a:ln>
                  </pic:spPr>
                </pic:pic>
              </a:graphicData>
            </a:graphic>
          </wp:inline>
        </w:drawing>
      </w:r>
      <w:r>
        <w:t xml:space="preserve"> </w:t>
      </w:r>
    </w:p>
    <w:p w14:paraId="6860E04F" w14:textId="3EEFED07" w:rsidR="00AC2F8C" w:rsidRDefault="00D71AAF" w:rsidP="00E81475">
      <w:pPr>
        <w:pStyle w:val="Caption"/>
        <w:keepNext/>
        <w:keepLines/>
      </w:pPr>
      <w:r>
        <w:lastRenderedPageBreak/>
        <w:t xml:space="preserve"> </w:t>
      </w:r>
      <w:r w:rsidR="000D5290">
        <w:t xml:space="preserve">Figure </w:t>
      </w:r>
      <w:fldSimple w:instr=" SEQ Figure \* ARABIC ">
        <w:r w:rsidR="008E1E26">
          <w:rPr>
            <w:noProof/>
          </w:rPr>
          <w:t>39</w:t>
        </w:r>
      </w:fldSimple>
      <w:r w:rsidR="00D26885">
        <w:t>:</w:t>
      </w:r>
      <w:r w:rsidR="00A74BAD">
        <w:t xml:space="preserve"> Settings Tab Settings</w:t>
      </w:r>
    </w:p>
    <w:p w14:paraId="3637F475" w14:textId="61689523" w:rsidR="00A74BAD" w:rsidRDefault="00D71AAF" w:rsidP="00353A50">
      <w:pPr>
        <w:rPr>
          <w:noProof/>
        </w:rPr>
      </w:pPr>
      <w:r>
        <w:rPr>
          <w:noProof/>
        </w:rPr>
        <w:drawing>
          <wp:inline distT="0" distB="0" distL="0" distR="0" wp14:anchorId="37ED3F4B" wp14:editId="0C1AC1B8">
            <wp:extent cx="4925695" cy="3496310"/>
            <wp:effectExtent l="19050" t="19050" r="27305" b="27940"/>
            <wp:docPr id="3419" name="Picture 3419" descr="This graphic shows the Settings tab settings in the properties for FDAMedGuidePrinterTask "/>
            <wp:cNvGraphicFramePr/>
            <a:graphic xmlns:a="http://schemas.openxmlformats.org/drawingml/2006/main">
              <a:graphicData uri="http://schemas.openxmlformats.org/drawingml/2006/picture">
                <pic:pic xmlns:pic="http://schemas.openxmlformats.org/drawingml/2006/picture">
                  <pic:nvPicPr>
                    <pic:cNvPr id="3419" name="Picture 3419"/>
                    <pic:cNvPicPr/>
                  </pic:nvPicPr>
                  <pic:blipFill>
                    <a:blip r:embed="rId50"/>
                    <a:stretch>
                      <a:fillRect/>
                    </a:stretch>
                  </pic:blipFill>
                  <pic:spPr>
                    <a:xfrm>
                      <a:off x="0" y="0"/>
                      <a:ext cx="4925695" cy="3496310"/>
                    </a:xfrm>
                    <a:prstGeom prst="rect">
                      <a:avLst/>
                    </a:prstGeom>
                    <a:ln>
                      <a:solidFill>
                        <a:schemeClr val="tx1"/>
                      </a:solidFill>
                    </a:ln>
                  </pic:spPr>
                </pic:pic>
              </a:graphicData>
            </a:graphic>
          </wp:inline>
        </w:drawing>
      </w:r>
      <w:r>
        <w:t xml:space="preserve"> </w:t>
      </w:r>
    </w:p>
    <w:p w14:paraId="6529AAFC" w14:textId="1FF6861F" w:rsidR="00A74BAD" w:rsidRDefault="00D26885" w:rsidP="00D5691B">
      <w:pPr>
        <w:pStyle w:val="Caption"/>
        <w:keepNext/>
        <w:keepLines/>
        <w:rPr>
          <w:noProof/>
        </w:rPr>
      </w:pPr>
      <w:r>
        <w:t xml:space="preserve">Figure </w:t>
      </w:r>
      <w:fldSimple w:instr=" SEQ Figure \* ARABIC ">
        <w:r w:rsidR="008E1E26">
          <w:rPr>
            <w:noProof/>
          </w:rPr>
          <w:t>40</w:t>
        </w:r>
      </w:fldSimple>
      <w:r>
        <w:t>:</w:t>
      </w:r>
      <w:r w:rsidR="00A74BAD">
        <w:t xml:space="preserve"> Sample History Tab</w:t>
      </w:r>
    </w:p>
    <w:p w14:paraId="17A0B9E5" w14:textId="0A916409" w:rsidR="00AC2F8C" w:rsidRDefault="00D71AAF" w:rsidP="00353A50">
      <w:r>
        <w:rPr>
          <w:noProof/>
        </w:rPr>
        <w:drawing>
          <wp:inline distT="0" distB="0" distL="0" distR="0" wp14:anchorId="14C5350B" wp14:editId="5AFCBB2A">
            <wp:extent cx="4913630" cy="3468370"/>
            <wp:effectExtent l="19050" t="19050" r="20320" b="17780"/>
            <wp:docPr id="3452" name="Picture 3452" descr="This graphic shows a sample History tab settings in the properties for FDAMedGuidePrinterTask "/>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51"/>
                    <a:stretch>
                      <a:fillRect/>
                    </a:stretch>
                  </pic:blipFill>
                  <pic:spPr>
                    <a:xfrm>
                      <a:off x="0" y="0"/>
                      <a:ext cx="4913630" cy="3468370"/>
                    </a:xfrm>
                    <a:prstGeom prst="rect">
                      <a:avLst/>
                    </a:prstGeom>
                    <a:ln>
                      <a:solidFill>
                        <a:schemeClr val="tx1"/>
                      </a:solidFill>
                    </a:ln>
                  </pic:spPr>
                </pic:pic>
              </a:graphicData>
            </a:graphic>
          </wp:inline>
        </w:drawing>
      </w:r>
      <w:r>
        <w:t xml:space="preserve"> </w:t>
      </w:r>
    </w:p>
    <w:p w14:paraId="45C99F37" w14:textId="77777777" w:rsidR="00AC2F8C" w:rsidRDefault="00D71AAF" w:rsidP="00353A50">
      <w:pPr>
        <w:pStyle w:val="Heading2"/>
      </w:pPr>
      <w:bookmarkStart w:id="659" w:name="_Toc26948698"/>
      <w:bookmarkStart w:id="660" w:name="_Toc26950386"/>
      <w:bookmarkStart w:id="661" w:name="_Toc26948699"/>
      <w:bookmarkStart w:id="662" w:name="_Toc26950387"/>
      <w:bookmarkStart w:id="663" w:name="_Toc26948701"/>
      <w:bookmarkStart w:id="664" w:name="_Toc26950389"/>
      <w:bookmarkStart w:id="665" w:name="_Toc26948702"/>
      <w:bookmarkStart w:id="666" w:name="_Toc26950390"/>
      <w:bookmarkStart w:id="667" w:name="_Toc26948703"/>
      <w:bookmarkStart w:id="668" w:name="_Toc26950391"/>
      <w:bookmarkStart w:id="669" w:name="_Toc71527008"/>
      <w:bookmarkEnd w:id="659"/>
      <w:bookmarkEnd w:id="660"/>
      <w:bookmarkEnd w:id="661"/>
      <w:bookmarkEnd w:id="662"/>
      <w:bookmarkEnd w:id="663"/>
      <w:bookmarkEnd w:id="664"/>
      <w:bookmarkEnd w:id="665"/>
      <w:bookmarkEnd w:id="666"/>
      <w:bookmarkEnd w:id="667"/>
      <w:bookmarkEnd w:id="668"/>
      <w:r>
        <w:lastRenderedPageBreak/>
        <w:t>Confirm correct deployment of program files</w:t>
      </w:r>
      <w:bookmarkEnd w:id="669"/>
      <w:r>
        <w:t xml:space="preserve"> </w:t>
      </w:r>
    </w:p>
    <w:p w14:paraId="62EDE396" w14:textId="77777777" w:rsidR="00AC2F8C" w:rsidRDefault="00D71AAF" w:rsidP="00353A50">
      <w:r>
        <w:t xml:space="preserve">A batch file automates the process of confirming that the necessary folders and files were deployed correctly. Confirmation is made only on files belonging to the FDA Med Guides Printer Tool. </w:t>
      </w:r>
    </w:p>
    <w:p w14:paraId="61B6972D" w14:textId="129A38E8" w:rsidR="00AC2F8C" w:rsidRDefault="00D71AAF" w:rsidP="00353A50">
      <w:pPr>
        <w:pStyle w:val="Heading3"/>
      </w:pPr>
      <w:r>
        <w:t xml:space="preserve"> </w:t>
      </w:r>
      <w:bookmarkStart w:id="670" w:name="_Toc26948705"/>
      <w:bookmarkStart w:id="671" w:name="_Toc26950393"/>
      <w:bookmarkStart w:id="672" w:name="_Toc71527009"/>
      <w:bookmarkEnd w:id="670"/>
      <w:bookmarkEnd w:id="671"/>
      <w:r>
        <w:t>Run the verifying batch file</w:t>
      </w:r>
      <w:bookmarkEnd w:id="672"/>
      <w:r>
        <w:t xml:space="preserve"> </w:t>
      </w:r>
    </w:p>
    <w:p w14:paraId="34D282B3" w14:textId="773093EA" w:rsidR="00AC2F8C" w:rsidRDefault="00251901" w:rsidP="00353A50">
      <w:r w:rsidRPr="00CB0490">
        <w:t>Open the options menu for the file and select Run as administrator to execute the batch file located in C:\FDAMedGuidesPrinter\installation\Verify_installation.bat.</w:t>
      </w:r>
      <w:r>
        <w:rPr>
          <w:color w:val="2E75B6"/>
        </w:rPr>
        <w:t xml:space="preserve"> </w:t>
      </w:r>
      <w:r w:rsidR="00E921A1">
        <w:t xml:space="preserve">The resulting display should look like </w:t>
      </w:r>
      <w:r w:rsidR="00B9319F">
        <w:t xml:space="preserve">Figure </w:t>
      </w:r>
      <w:r w:rsidR="006B5ED4">
        <w:t>40</w:t>
      </w:r>
      <w:r w:rsidR="00E921A1">
        <w:t xml:space="preserve"> below. Any missing files or configuration errors should be listed in the results.</w:t>
      </w:r>
    </w:p>
    <w:p w14:paraId="468ACE44" w14:textId="77F8FD37" w:rsidR="00AC2F8C" w:rsidRDefault="00D26885" w:rsidP="00D26885">
      <w:pPr>
        <w:pStyle w:val="Caption"/>
      </w:pPr>
      <w:r>
        <w:t xml:space="preserve">Figure </w:t>
      </w:r>
      <w:fldSimple w:instr=" SEQ Figure \* ARABIC ">
        <w:r w:rsidR="008E1E26">
          <w:rPr>
            <w:noProof/>
          </w:rPr>
          <w:t>41</w:t>
        </w:r>
      </w:fldSimple>
      <w:r>
        <w:t>:</w:t>
      </w:r>
      <w:r w:rsidR="003C5E7A">
        <w:t xml:space="preserve"> File Location</w:t>
      </w:r>
    </w:p>
    <w:p w14:paraId="1A6C436E" w14:textId="57637EF7" w:rsidR="00AC2F8C" w:rsidRDefault="00D71AAF" w:rsidP="00353A50">
      <w:r>
        <w:rPr>
          <w:noProof/>
        </w:rPr>
        <w:drawing>
          <wp:inline distT="0" distB="0" distL="0" distR="0" wp14:anchorId="47D96C5D" wp14:editId="103DB445">
            <wp:extent cx="5342890" cy="2237105"/>
            <wp:effectExtent l="19050" t="19050" r="10160" b="10795"/>
            <wp:docPr id="3871" name="Picture 3871" descr="This graphic shows the opening of the options menu for the Verify_installation.bat file"/>
            <wp:cNvGraphicFramePr/>
            <a:graphic xmlns:a="http://schemas.openxmlformats.org/drawingml/2006/main">
              <a:graphicData uri="http://schemas.openxmlformats.org/drawingml/2006/picture">
                <pic:pic xmlns:pic="http://schemas.openxmlformats.org/drawingml/2006/picture">
                  <pic:nvPicPr>
                    <pic:cNvPr id="3871" name="Picture 3871"/>
                    <pic:cNvPicPr/>
                  </pic:nvPicPr>
                  <pic:blipFill>
                    <a:blip r:embed="rId52"/>
                    <a:stretch>
                      <a:fillRect/>
                    </a:stretch>
                  </pic:blipFill>
                  <pic:spPr>
                    <a:xfrm>
                      <a:off x="0" y="0"/>
                      <a:ext cx="5342890" cy="2237105"/>
                    </a:xfrm>
                    <a:prstGeom prst="rect">
                      <a:avLst/>
                    </a:prstGeom>
                    <a:ln>
                      <a:solidFill>
                        <a:schemeClr val="tx1"/>
                      </a:solidFill>
                    </a:ln>
                  </pic:spPr>
                </pic:pic>
              </a:graphicData>
            </a:graphic>
          </wp:inline>
        </w:drawing>
      </w:r>
      <w:r>
        <w:t xml:space="preserve"> </w:t>
      </w:r>
    </w:p>
    <w:p w14:paraId="466385D6" w14:textId="48D92CBA" w:rsidR="00AC2F8C" w:rsidRDefault="00D26885" w:rsidP="00D5691B">
      <w:pPr>
        <w:pStyle w:val="Caption"/>
        <w:keepNext/>
        <w:keepLines/>
      </w:pPr>
      <w:r>
        <w:t xml:space="preserve">Figure </w:t>
      </w:r>
      <w:fldSimple w:instr=" SEQ Figure \* ARABIC ">
        <w:r w:rsidR="008E1E26">
          <w:rPr>
            <w:noProof/>
          </w:rPr>
          <w:t>42</w:t>
        </w:r>
      </w:fldSimple>
      <w:r>
        <w:t>:</w:t>
      </w:r>
      <w:r w:rsidR="003C5E7A">
        <w:t xml:space="preserve"> Run as administrator Option</w:t>
      </w:r>
    </w:p>
    <w:p w14:paraId="044C6B6A" w14:textId="50C033BD" w:rsidR="00500B02" w:rsidRDefault="00D71AAF" w:rsidP="00353A50">
      <w:pPr>
        <w:rPr>
          <w:rFonts w:eastAsia="Arial"/>
        </w:rPr>
      </w:pPr>
      <w:r>
        <w:rPr>
          <w:noProof/>
        </w:rPr>
        <w:drawing>
          <wp:inline distT="0" distB="0" distL="0" distR="0" wp14:anchorId="6EF6EA81" wp14:editId="4DEF62A0">
            <wp:extent cx="5341620" cy="2819566"/>
            <wp:effectExtent l="19050" t="19050" r="11430" b="19050"/>
            <wp:docPr id="3879" name="Picture 3879" descr="This graphic shows the Run as administrator option in the options menu for the file"/>
            <wp:cNvGraphicFramePr/>
            <a:graphic xmlns:a="http://schemas.openxmlformats.org/drawingml/2006/main">
              <a:graphicData uri="http://schemas.openxmlformats.org/drawingml/2006/picture">
                <pic:pic xmlns:pic="http://schemas.openxmlformats.org/drawingml/2006/picture">
                  <pic:nvPicPr>
                    <pic:cNvPr id="3879" name="Picture 3879"/>
                    <pic:cNvPicPr/>
                  </pic:nvPicPr>
                  <pic:blipFill>
                    <a:blip r:embed="rId53"/>
                    <a:stretch>
                      <a:fillRect/>
                    </a:stretch>
                  </pic:blipFill>
                  <pic:spPr>
                    <a:xfrm>
                      <a:off x="0" y="0"/>
                      <a:ext cx="5352232" cy="2825167"/>
                    </a:xfrm>
                    <a:prstGeom prst="rect">
                      <a:avLst/>
                    </a:prstGeom>
                    <a:ln>
                      <a:solidFill>
                        <a:schemeClr val="tx1"/>
                      </a:solidFill>
                    </a:ln>
                  </pic:spPr>
                </pic:pic>
              </a:graphicData>
            </a:graphic>
          </wp:inline>
        </w:drawing>
      </w:r>
      <w:r>
        <w:t xml:space="preserve"> </w:t>
      </w:r>
    </w:p>
    <w:p w14:paraId="6B13DA3D" w14:textId="5043BF42" w:rsidR="00AC2F8C" w:rsidRDefault="00D26885" w:rsidP="003619D7">
      <w:pPr>
        <w:pStyle w:val="Caption"/>
        <w:keepNext/>
      </w:pPr>
      <w:r>
        <w:lastRenderedPageBreak/>
        <w:t xml:space="preserve">Figure </w:t>
      </w:r>
      <w:fldSimple w:instr=" SEQ Figure \* ARABIC ">
        <w:r w:rsidR="008E1E26">
          <w:rPr>
            <w:noProof/>
          </w:rPr>
          <w:t>43</w:t>
        </w:r>
      </w:fldSimple>
      <w:r>
        <w:t>:</w:t>
      </w:r>
      <w:r w:rsidR="00500B02">
        <w:t xml:space="preserve"> Installation Confirmation result with no Errors Reported</w:t>
      </w:r>
    </w:p>
    <w:p w14:paraId="73A8450D" w14:textId="201FB946" w:rsidR="00AC2F8C" w:rsidRDefault="00B509E8" w:rsidP="00353A50">
      <w:r>
        <w:rPr>
          <w:noProof/>
        </w:rPr>
        <w:drawing>
          <wp:inline distT="0" distB="0" distL="0" distR="0" wp14:anchorId="7C1370EB" wp14:editId="65BD12C5">
            <wp:extent cx="5979795" cy="6421120"/>
            <wp:effectExtent l="0" t="0" r="1905" b="0"/>
            <wp:docPr id="2" name="Picture 2" descr="This graphic shows the installation confirmation results with no reporte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the installation confirmation results with no reported errors."/>
                    <pic:cNvPicPr/>
                  </pic:nvPicPr>
                  <pic:blipFill>
                    <a:blip r:embed="rId54"/>
                    <a:stretch>
                      <a:fillRect/>
                    </a:stretch>
                  </pic:blipFill>
                  <pic:spPr>
                    <a:xfrm>
                      <a:off x="0" y="0"/>
                      <a:ext cx="5979795" cy="6421120"/>
                    </a:xfrm>
                    <a:prstGeom prst="rect">
                      <a:avLst/>
                    </a:prstGeom>
                  </pic:spPr>
                </pic:pic>
              </a:graphicData>
            </a:graphic>
          </wp:inline>
        </w:drawing>
      </w:r>
      <w:r w:rsidR="00D71AAF">
        <w:t xml:space="preserve"> </w:t>
      </w:r>
    </w:p>
    <w:p w14:paraId="29010A6A" w14:textId="65E27CC9" w:rsidR="00500B02" w:rsidRDefault="00D26885" w:rsidP="003619D7">
      <w:pPr>
        <w:pStyle w:val="Caption"/>
        <w:keepNext/>
      </w:pPr>
      <w:bookmarkStart w:id="673" w:name="_Hlk67572119"/>
      <w:r>
        <w:lastRenderedPageBreak/>
        <w:t xml:space="preserve">Figure </w:t>
      </w:r>
      <w:fldSimple w:instr=" SEQ Figure \* ARABIC ">
        <w:r w:rsidR="008E1E26">
          <w:rPr>
            <w:noProof/>
          </w:rPr>
          <w:t>44</w:t>
        </w:r>
      </w:fldSimple>
      <w:r>
        <w:t>:</w:t>
      </w:r>
      <w:r w:rsidR="00500B02">
        <w:t xml:space="preserve"> Installation Confirmation result with some Errors Reported</w:t>
      </w:r>
    </w:p>
    <w:p w14:paraId="2CBD1473" w14:textId="63645BEF" w:rsidR="00AC2F8C" w:rsidRDefault="00D71AAF" w:rsidP="00353A50">
      <w:pPr>
        <w:rPr>
          <w:b/>
        </w:rPr>
      </w:pPr>
      <w:r>
        <w:rPr>
          <w:noProof/>
        </w:rPr>
        <w:drawing>
          <wp:inline distT="0" distB="0" distL="0" distR="0" wp14:anchorId="07E45FF1" wp14:editId="36E58E48">
            <wp:extent cx="4898390" cy="2486025"/>
            <wp:effectExtent l="19050" t="19050" r="16510" b="28575"/>
            <wp:docPr id="3929" name="Picture 3929" descr="This graphic shows the installation confirmation results with some errors reported"/>
            <wp:cNvGraphicFramePr/>
            <a:graphic xmlns:a="http://schemas.openxmlformats.org/drawingml/2006/main">
              <a:graphicData uri="http://schemas.openxmlformats.org/drawingml/2006/picture">
                <pic:pic xmlns:pic="http://schemas.openxmlformats.org/drawingml/2006/picture">
                  <pic:nvPicPr>
                    <pic:cNvPr id="3929" name="Picture 3929"/>
                    <pic:cNvPicPr/>
                  </pic:nvPicPr>
                  <pic:blipFill>
                    <a:blip r:embed="rId55"/>
                    <a:stretch>
                      <a:fillRect/>
                    </a:stretch>
                  </pic:blipFill>
                  <pic:spPr>
                    <a:xfrm>
                      <a:off x="0" y="0"/>
                      <a:ext cx="4898390" cy="2486025"/>
                    </a:xfrm>
                    <a:prstGeom prst="rect">
                      <a:avLst/>
                    </a:prstGeom>
                    <a:ln>
                      <a:solidFill>
                        <a:schemeClr val="tx1"/>
                      </a:solidFill>
                    </a:ln>
                  </pic:spPr>
                </pic:pic>
              </a:graphicData>
            </a:graphic>
          </wp:inline>
        </w:drawing>
      </w:r>
      <w:r>
        <w:rPr>
          <w:b/>
        </w:rPr>
        <w:t xml:space="preserve"> </w:t>
      </w:r>
    </w:p>
    <w:bookmarkEnd w:id="673"/>
    <w:p w14:paraId="16B87A7E" w14:textId="17CD2859" w:rsidR="00E1627C" w:rsidRDefault="00E1627C" w:rsidP="00E1627C">
      <w:r>
        <w:rPr>
          <w:b/>
        </w:rPr>
        <w:t>Note:</w:t>
      </w:r>
      <w:r>
        <w:t xml:space="preserve"> </w:t>
      </w:r>
      <w:r w:rsidR="00A43C81">
        <w:t xml:space="preserve">If errors are reported, review the </w:t>
      </w:r>
      <w:proofErr w:type="gramStart"/>
      <w:r w:rsidR="00A43C81">
        <w:t xml:space="preserve">errors  </w:t>
      </w:r>
      <w:r w:rsidR="00105D24">
        <w:t>and</w:t>
      </w:r>
      <w:proofErr w:type="gramEnd"/>
      <w:r w:rsidR="00105D24">
        <w:t xml:space="preserve"> </w:t>
      </w:r>
      <w:r w:rsidR="00A43C81">
        <w:t>all previous installation steps</w:t>
      </w:r>
      <w:r w:rsidR="000665FE">
        <w:t>.</w:t>
      </w:r>
      <w:r w:rsidR="00C176BE">
        <w:t xml:space="preserve"> </w:t>
      </w:r>
      <w:r w:rsidR="00A43C81">
        <w:t xml:space="preserve"> </w:t>
      </w:r>
      <w:r w:rsidR="000665FE">
        <w:t xml:space="preserve">Refer </w:t>
      </w:r>
      <w:r w:rsidR="00A43C81">
        <w:t>to the respective steps of the installation guide.</w:t>
      </w:r>
      <w:r>
        <w:t xml:space="preserve"> </w:t>
      </w:r>
    </w:p>
    <w:p w14:paraId="2EA77B05" w14:textId="193E67BF" w:rsidR="00AC2F8C" w:rsidRDefault="00D71AAF" w:rsidP="00D26885">
      <w:pPr>
        <w:pStyle w:val="Heading2"/>
      </w:pPr>
      <w:bookmarkStart w:id="674" w:name="_Toc70937610"/>
      <w:bookmarkStart w:id="675" w:name="_Toc70937699"/>
      <w:bookmarkStart w:id="676" w:name="_Toc70937867"/>
      <w:bookmarkStart w:id="677" w:name="_Toc70938001"/>
      <w:bookmarkStart w:id="678" w:name="_Toc70938103"/>
      <w:bookmarkStart w:id="679" w:name="_Toc70938626"/>
      <w:bookmarkStart w:id="680" w:name="_Toc70939344"/>
      <w:bookmarkStart w:id="681" w:name="_Toc26948707"/>
      <w:bookmarkStart w:id="682" w:name="_Toc26950395"/>
      <w:bookmarkStart w:id="683" w:name="_Toc26948708"/>
      <w:bookmarkStart w:id="684" w:name="_Toc26950396"/>
      <w:bookmarkStart w:id="685" w:name="_Toc71527010"/>
      <w:bookmarkEnd w:id="674"/>
      <w:bookmarkEnd w:id="675"/>
      <w:bookmarkEnd w:id="676"/>
      <w:bookmarkEnd w:id="677"/>
      <w:bookmarkEnd w:id="678"/>
      <w:bookmarkEnd w:id="679"/>
      <w:bookmarkEnd w:id="680"/>
      <w:bookmarkEnd w:id="681"/>
      <w:bookmarkEnd w:id="682"/>
      <w:bookmarkEnd w:id="683"/>
      <w:bookmarkEnd w:id="684"/>
      <w:r>
        <w:lastRenderedPageBreak/>
        <w:t xml:space="preserve">Starting or stopping the </w:t>
      </w:r>
      <w:proofErr w:type="spellStart"/>
      <w:r>
        <w:t>FDAMedGuidePrinterTask</w:t>
      </w:r>
      <w:proofErr w:type="spellEnd"/>
      <w:r>
        <w:t xml:space="preserve"> task manually</w:t>
      </w:r>
      <w:bookmarkEnd w:id="685"/>
    </w:p>
    <w:p w14:paraId="7C5DF1C4" w14:textId="43E059E1" w:rsidR="00AC2F8C" w:rsidRDefault="00D71AAF" w:rsidP="00D26885">
      <w:pPr>
        <w:keepNext/>
        <w:keepLines/>
      </w:pPr>
      <w:r>
        <w:t xml:space="preserve">After installing and configuring the </w:t>
      </w:r>
      <w:r w:rsidR="00102599">
        <w:t xml:space="preserve">FDA Med Guides Printer Utility </w:t>
      </w:r>
      <w:r>
        <w:t>system, it is strongly recommended t</w:t>
      </w:r>
      <w:r w:rsidR="00A421F1">
        <w:t>o perform a server reboot</w:t>
      </w:r>
      <w:r>
        <w:t xml:space="preserve"> to start the </w:t>
      </w:r>
      <w:proofErr w:type="spellStart"/>
      <w:r>
        <w:t>FDAMedGuidePrinterTask</w:t>
      </w:r>
      <w:proofErr w:type="spellEnd"/>
      <w:r>
        <w:t xml:space="preserve"> task—the task is configured to start with the system. However, </w:t>
      </w:r>
      <w:r w:rsidR="00A421F1">
        <w:t xml:space="preserve">the task </w:t>
      </w:r>
      <w:r>
        <w:t xml:space="preserve">can </w:t>
      </w:r>
      <w:r w:rsidR="00A421F1">
        <w:t xml:space="preserve">be </w:t>
      </w:r>
      <w:r>
        <w:t>start</w:t>
      </w:r>
      <w:r w:rsidR="00A421F1">
        <w:t>ed</w:t>
      </w:r>
      <w:r>
        <w:t xml:space="preserve"> or stop</w:t>
      </w:r>
      <w:r w:rsidR="00A421F1">
        <w:t>ped</w:t>
      </w:r>
      <w:r>
        <w:t xml:space="preserve"> manually.</w:t>
      </w:r>
    </w:p>
    <w:p w14:paraId="3B10E331" w14:textId="6CA82949" w:rsidR="00AC2F8C" w:rsidRDefault="00D71AAF" w:rsidP="00D26885">
      <w:pPr>
        <w:keepNext/>
        <w:keepLines/>
      </w:pPr>
      <w:r>
        <w:t xml:space="preserve">The procedure appears in the following screen captures. To start the task, select </w:t>
      </w:r>
      <w:r w:rsidRPr="00353A50">
        <w:rPr>
          <w:b/>
        </w:rPr>
        <w:t>Run</w:t>
      </w:r>
      <w:r>
        <w:t xml:space="preserve"> from the pop-up menu. To stop the task, select </w:t>
      </w:r>
      <w:r w:rsidRPr="00353A50">
        <w:rPr>
          <w:b/>
        </w:rPr>
        <w:t>End</w:t>
      </w:r>
      <w:r>
        <w:t xml:space="preserve">. To confirm that the task is running, see the text indicated in the Status column. Ready means that the task is active, but not running. Running means that the task is running. </w:t>
      </w:r>
    </w:p>
    <w:p w14:paraId="09606BFD" w14:textId="2BD8FA7B" w:rsidR="00A421F1" w:rsidRDefault="00D26885" w:rsidP="00D26885">
      <w:pPr>
        <w:pStyle w:val="Caption"/>
        <w:keepNext/>
        <w:keepLines/>
      </w:pPr>
      <w:r>
        <w:t xml:space="preserve">Figure </w:t>
      </w:r>
      <w:fldSimple w:instr=" SEQ Figure \* ARABIC ">
        <w:r w:rsidR="008E1E26">
          <w:rPr>
            <w:noProof/>
          </w:rPr>
          <w:t>45</w:t>
        </w:r>
      </w:fldSimple>
      <w:r>
        <w:t>:</w:t>
      </w:r>
      <w:r w:rsidR="00A421F1">
        <w:t xml:space="preserve"> </w:t>
      </w:r>
      <w:proofErr w:type="spellStart"/>
      <w:r w:rsidR="00A421F1">
        <w:t>FDAMedGuidePrinterTask</w:t>
      </w:r>
      <w:proofErr w:type="spellEnd"/>
      <w:r w:rsidR="00A421F1">
        <w:t xml:space="preserve"> Task Listed in the Task Scheduler</w:t>
      </w:r>
    </w:p>
    <w:p w14:paraId="602BB8CC" w14:textId="0A4FB3FE" w:rsidR="00A421F1" w:rsidRDefault="00D71AAF" w:rsidP="00353A50">
      <w:pPr>
        <w:rPr>
          <w:rFonts w:eastAsia="Arial"/>
        </w:rPr>
      </w:pPr>
      <w:r>
        <w:t xml:space="preserve"> </w:t>
      </w:r>
      <w:r>
        <w:rPr>
          <w:noProof/>
        </w:rPr>
        <w:drawing>
          <wp:inline distT="0" distB="0" distL="0" distR="0" wp14:anchorId="685B410C" wp14:editId="4A860127">
            <wp:extent cx="4785863" cy="3198603"/>
            <wp:effectExtent l="19050" t="19050" r="15240" b="20955"/>
            <wp:docPr id="4012" name="Picture 4012" descr="This graphic shows the FDAMedGuidePrinterTask Task listed in the Task Scheduler"/>
            <wp:cNvGraphicFramePr/>
            <a:graphic xmlns:a="http://schemas.openxmlformats.org/drawingml/2006/main">
              <a:graphicData uri="http://schemas.openxmlformats.org/drawingml/2006/picture">
                <pic:pic xmlns:pic="http://schemas.openxmlformats.org/drawingml/2006/picture">
                  <pic:nvPicPr>
                    <pic:cNvPr id="4012" name="Picture 4012"/>
                    <pic:cNvPicPr/>
                  </pic:nvPicPr>
                  <pic:blipFill>
                    <a:blip r:embed="rId56"/>
                    <a:stretch>
                      <a:fillRect/>
                    </a:stretch>
                  </pic:blipFill>
                  <pic:spPr>
                    <a:xfrm>
                      <a:off x="0" y="0"/>
                      <a:ext cx="4811176" cy="3215521"/>
                    </a:xfrm>
                    <a:prstGeom prst="rect">
                      <a:avLst/>
                    </a:prstGeom>
                    <a:ln>
                      <a:solidFill>
                        <a:schemeClr val="tx1"/>
                      </a:solidFill>
                    </a:ln>
                  </pic:spPr>
                </pic:pic>
              </a:graphicData>
            </a:graphic>
          </wp:inline>
        </w:drawing>
      </w:r>
      <w:r>
        <w:t xml:space="preserve"> </w:t>
      </w:r>
    </w:p>
    <w:p w14:paraId="7CCDF567" w14:textId="7FC435D1" w:rsidR="00A421F1" w:rsidRDefault="00D26885" w:rsidP="00D26885">
      <w:pPr>
        <w:pStyle w:val="Caption"/>
        <w:keepNext/>
      </w:pPr>
      <w:r>
        <w:lastRenderedPageBreak/>
        <w:t xml:space="preserve">Figure </w:t>
      </w:r>
      <w:fldSimple w:instr=" SEQ Figure \* ARABIC ">
        <w:r w:rsidR="008E1E26">
          <w:rPr>
            <w:noProof/>
          </w:rPr>
          <w:t>46</w:t>
        </w:r>
      </w:fldSimple>
      <w:r>
        <w:t xml:space="preserve">: </w:t>
      </w:r>
      <w:r w:rsidR="00A421F1">
        <w:t>Select Task and Open Menu</w:t>
      </w:r>
    </w:p>
    <w:p w14:paraId="47310BCB" w14:textId="77777777" w:rsidR="00AC2F8C" w:rsidRDefault="00D71AAF" w:rsidP="00353A50">
      <w:r>
        <w:rPr>
          <w:noProof/>
        </w:rPr>
        <w:drawing>
          <wp:inline distT="0" distB="0" distL="0" distR="0" wp14:anchorId="6F8D298F" wp14:editId="4BC31392">
            <wp:extent cx="5121910" cy="3648710"/>
            <wp:effectExtent l="19050" t="19050" r="21590" b="27940"/>
            <wp:docPr id="4047" name="Picture 4047" descr="This graphic shows the process to open the option menu for the task"/>
            <wp:cNvGraphicFramePr/>
            <a:graphic xmlns:a="http://schemas.openxmlformats.org/drawingml/2006/main">
              <a:graphicData uri="http://schemas.openxmlformats.org/drawingml/2006/picture">
                <pic:pic xmlns:pic="http://schemas.openxmlformats.org/drawingml/2006/picture">
                  <pic:nvPicPr>
                    <pic:cNvPr id="4047" name="Picture 4047"/>
                    <pic:cNvPicPr/>
                  </pic:nvPicPr>
                  <pic:blipFill>
                    <a:blip r:embed="rId57"/>
                    <a:stretch>
                      <a:fillRect/>
                    </a:stretch>
                  </pic:blipFill>
                  <pic:spPr>
                    <a:xfrm>
                      <a:off x="0" y="0"/>
                      <a:ext cx="5121910" cy="3648710"/>
                    </a:xfrm>
                    <a:prstGeom prst="rect">
                      <a:avLst/>
                    </a:prstGeom>
                    <a:ln>
                      <a:solidFill>
                        <a:schemeClr val="tx1"/>
                      </a:solidFill>
                    </a:ln>
                  </pic:spPr>
                </pic:pic>
              </a:graphicData>
            </a:graphic>
          </wp:inline>
        </w:drawing>
      </w:r>
      <w:r>
        <w:t xml:space="preserve"> </w:t>
      </w:r>
    </w:p>
    <w:p w14:paraId="5CF33296" w14:textId="00EB9470" w:rsidR="00AC2F8C" w:rsidRDefault="00D26885" w:rsidP="00D26885">
      <w:pPr>
        <w:pStyle w:val="Caption"/>
      </w:pPr>
      <w:r>
        <w:t xml:space="preserve">Figure </w:t>
      </w:r>
      <w:fldSimple w:instr=" SEQ Figure \* ARABIC ">
        <w:r w:rsidR="008E1E26">
          <w:rPr>
            <w:noProof/>
          </w:rPr>
          <w:t>47</w:t>
        </w:r>
      </w:fldSimple>
      <w:r>
        <w:t>:</w:t>
      </w:r>
      <w:r w:rsidR="00A421F1">
        <w:t xml:space="preserve"> Task Menu Option Run</w:t>
      </w:r>
    </w:p>
    <w:p w14:paraId="78E8952E" w14:textId="77777777" w:rsidR="00AC2F8C" w:rsidRDefault="00D71AAF" w:rsidP="00353A50">
      <w:r>
        <w:rPr>
          <w:noProof/>
        </w:rPr>
        <w:drawing>
          <wp:inline distT="0" distB="0" distL="0" distR="0" wp14:anchorId="75E63DA4" wp14:editId="061AB956">
            <wp:extent cx="5152390" cy="3487420"/>
            <wp:effectExtent l="19050" t="19050" r="10160" b="17780"/>
            <wp:docPr id="4064" name="Picture 4064" descr="This graphic shows the selection of Run in the option menu for the task"/>
            <wp:cNvGraphicFramePr/>
            <a:graphic xmlns:a="http://schemas.openxmlformats.org/drawingml/2006/main">
              <a:graphicData uri="http://schemas.openxmlformats.org/drawingml/2006/picture">
                <pic:pic xmlns:pic="http://schemas.openxmlformats.org/drawingml/2006/picture">
                  <pic:nvPicPr>
                    <pic:cNvPr id="4064" name="Picture 4064"/>
                    <pic:cNvPicPr/>
                  </pic:nvPicPr>
                  <pic:blipFill>
                    <a:blip r:embed="rId58"/>
                    <a:stretch>
                      <a:fillRect/>
                    </a:stretch>
                  </pic:blipFill>
                  <pic:spPr>
                    <a:xfrm>
                      <a:off x="0" y="0"/>
                      <a:ext cx="5152390" cy="3487420"/>
                    </a:xfrm>
                    <a:prstGeom prst="rect">
                      <a:avLst/>
                    </a:prstGeom>
                    <a:ln>
                      <a:solidFill>
                        <a:schemeClr val="tx1"/>
                      </a:solidFill>
                    </a:ln>
                  </pic:spPr>
                </pic:pic>
              </a:graphicData>
            </a:graphic>
          </wp:inline>
        </w:drawing>
      </w:r>
      <w:r>
        <w:t xml:space="preserve"> </w:t>
      </w:r>
    </w:p>
    <w:p w14:paraId="33189774" w14:textId="7A894BB5" w:rsidR="00A421F1" w:rsidRDefault="00D26885" w:rsidP="00D5691B">
      <w:pPr>
        <w:pStyle w:val="Caption"/>
        <w:keepNext/>
        <w:keepLines/>
      </w:pPr>
      <w:r>
        <w:lastRenderedPageBreak/>
        <w:t xml:space="preserve">Figure </w:t>
      </w:r>
      <w:fldSimple w:instr=" SEQ Figure \* ARABIC ">
        <w:r w:rsidR="008E1E26">
          <w:rPr>
            <w:noProof/>
          </w:rPr>
          <w:t>48</w:t>
        </w:r>
      </w:fldSimple>
      <w:r>
        <w:t xml:space="preserve">: </w:t>
      </w:r>
      <w:r w:rsidR="00A421F1">
        <w:t>Task Shown in Running State</w:t>
      </w:r>
    </w:p>
    <w:p w14:paraId="5F6788F9" w14:textId="77777777" w:rsidR="00AC2F8C" w:rsidRDefault="00D71AAF" w:rsidP="00353A50">
      <w:r>
        <w:rPr>
          <w:noProof/>
        </w:rPr>
        <w:drawing>
          <wp:inline distT="0" distB="0" distL="0" distR="0" wp14:anchorId="19474F71" wp14:editId="2D0D6CE1">
            <wp:extent cx="5152390" cy="3601085"/>
            <wp:effectExtent l="19050" t="19050" r="10160" b="18415"/>
            <wp:docPr id="4096" name="Picture 4096" descr="This graphic shows the task's status as ready, which indicates the application is ready to receive print requests"/>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59"/>
                    <a:stretch>
                      <a:fillRect/>
                    </a:stretch>
                  </pic:blipFill>
                  <pic:spPr>
                    <a:xfrm>
                      <a:off x="0" y="0"/>
                      <a:ext cx="5152390" cy="3601085"/>
                    </a:xfrm>
                    <a:prstGeom prst="rect">
                      <a:avLst/>
                    </a:prstGeom>
                    <a:ln>
                      <a:solidFill>
                        <a:schemeClr val="tx1"/>
                      </a:solidFill>
                    </a:ln>
                  </pic:spPr>
                </pic:pic>
              </a:graphicData>
            </a:graphic>
          </wp:inline>
        </w:drawing>
      </w:r>
      <w:r>
        <w:t xml:space="preserve"> </w:t>
      </w:r>
    </w:p>
    <w:p w14:paraId="69AF3506" w14:textId="77777777" w:rsidR="00AC2F8C" w:rsidRDefault="00D71AAF" w:rsidP="00353A50">
      <w:pPr>
        <w:pStyle w:val="Heading2"/>
      </w:pPr>
      <w:bookmarkStart w:id="686" w:name="_Toc26948710"/>
      <w:bookmarkStart w:id="687" w:name="_Toc26950398"/>
      <w:bookmarkStart w:id="688" w:name="_Toc26948711"/>
      <w:bookmarkStart w:id="689" w:name="_Toc26950399"/>
      <w:bookmarkStart w:id="690" w:name="_Toc71527011"/>
      <w:bookmarkEnd w:id="686"/>
      <w:bookmarkEnd w:id="687"/>
      <w:bookmarkEnd w:id="688"/>
      <w:bookmarkEnd w:id="689"/>
      <w:r>
        <w:t>Steps to Install a Network Printer via a Local Spooler</w:t>
      </w:r>
      <w:bookmarkEnd w:id="690"/>
      <w:r>
        <w:t xml:space="preserve"> </w:t>
      </w:r>
    </w:p>
    <w:p w14:paraId="01920DD6" w14:textId="77777777" w:rsidR="00AC2F8C" w:rsidRDefault="00D71AAF" w:rsidP="00353A50">
      <w:pPr>
        <w:keepNext/>
        <w:keepLines/>
      </w:pPr>
      <w:r>
        <w:t xml:space="preserve">To add a Network printer via a Local spooler: </w:t>
      </w:r>
    </w:p>
    <w:p w14:paraId="5B29785F" w14:textId="0905E8DB" w:rsidR="00AC2F8C" w:rsidRDefault="003862F8" w:rsidP="00FE2BFF">
      <w:pPr>
        <w:ind w:left="360"/>
      </w:pPr>
      <w:r>
        <w:t xml:space="preserve">Navigate </w:t>
      </w:r>
      <w:r w:rsidR="00D71AAF">
        <w:t xml:space="preserve">to Control Panel </w:t>
      </w:r>
      <w:r>
        <w:t xml:space="preserve">&gt; </w:t>
      </w:r>
      <w:r w:rsidR="00D71AAF">
        <w:t xml:space="preserve">Hardware </w:t>
      </w:r>
      <w:r>
        <w:t xml:space="preserve">&gt; </w:t>
      </w:r>
      <w:r w:rsidR="00D71AAF">
        <w:t xml:space="preserve">Devices and Printers </w:t>
      </w:r>
    </w:p>
    <w:p w14:paraId="60FBC61A" w14:textId="3F0F4E8F" w:rsidR="00AC2F8C" w:rsidRDefault="003862F8" w:rsidP="00FE2BFF">
      <w:pPr>
        <w:ind w:left="360"/>
      </w:pPr>
      <w:r>
        <w:t xml:space="preserve">Select </w:t>
      </w:r>
      <w:r w:rsidR="00D71AAF" w:rsidRPr="00353A50">
        <w:t>Add a Printer</w:t>
      </w:r>
    </w:p>
    <w:p w14:paraId="35EBC6D6" w14:textId="0FFC71F6" w:rsidR="00AC2F8C" w:rsidRDefault="00D71AAF" w:rsidP="00FE2BFF">
      <w:pPr>
        <w:ind w:left="360"/>
      </w:pPr>
      <w:r>
        <w:t xml:space="preserve">Select </w:t>
      </w:r>
      <w:r w:rsidRPr="00FE7C2B">
        <w:t xml:space="preserve">Add a local or network printer as an administrator </w:t>
      </w:r>
    </w:p>
    <w:p w14:paraId="3137CF18" w14:textId="14CB46A6" w:rsidR="00AC2F8C" w:rsidRDefault="00D71AAF" w:rsidP="00FE2BFF">
      <w:pPr>
        <w:ind w:left="360"/>
      </w:pPr>
      <w:r>
        <w:t xml:space="preserve">Select </w:t>
      </w:r>
      <w:r w:rsidRPr="00FE7C2B">
        <w:t>Add a local printer</w:t>
      </w:r>
      <w:r>
        <w:t xml:space="preserve"> </w:t>
      </w:r>
    </w:p>
    <w:p w14:paraId="45108CE8" w14:textId="2F85DDD1" w:rsidR="00AC2F8C" w:rsidRDefault="00D71AAF" w:rsidP="00FE2BFF">
      <w:pPr>
        <w:ind w:left="360"/>
      </w:pPr>
      <w:r>
        <w:t xml:space="preserve">Select </w:t>
      </w:r>
      <w:r w:rsidRPr="00E87ECA">
        <w:t>Create a new port</w:t>
      </w:r>
      <w:r>
        <w:t xml:space="preserve"> </w:t>
      </w:r>
    </w:p>
    <w:p w14:paraId="26FA7B2C" w14:textId="77777777" w:rsidR="00AC2F8C" w:rsidRDefault="00D71AAF" w:rsidP="00FE2BFF">
      <w:pPr>
        <w:ind w:left="360"/>
      </w:pPr>
      <w:r>
        <w:t xml:space="preserve">Type of port: Local Port </w:t>
      </w:r>
    </w:p>
    <w:p w14:paraId="7254071F" w14:textId="70BD486D" w:rsidR="00AC2F8C" w:rsidRDefault="003862F8" w:rsidP="00FE2BFF">
      <w:pPr>
        <w:ind w:left="360"/>
      </w:pPr>
      <w:r>
        <w:t xml:space="preserve">Select </w:t>
      </w:r>
      <w:r w:rsidR="00D71AAF" w:rsidRPr="00353A50">
        <w:t>Next</w:t>
      </w:r>
      <w:r w:rsidR="00D71AAF">
        <w:t xml:space="preserve"> </w:t>
      </w:r>
    </w:p>
    <w:p w14:paraId="1CA21CAF" w14:textId="2049CF8C" w:rsidR="00AC2F8C" w:rsidRDefault="00D71AAF" w:rsidP="00FE2BFF">
      <w:pPr>
        <w:ind w:left="360"/>
      </w:pPr>
      <w:r>
        <w:t>Enter a port name: Enter the IP address of the Network Printer</w:t>
      </w:r>
      <w:r w:rsidR="00C176BE">
        <w:t xml:space="preserve"> </w:t>
      </w:r>
    </w:p>
    <w:p w14:paraId="1233391F" w14:textId="2431BF00" w:rsidR="00AC2F8C" w:rsidRDefault="003862F8" w:rsidP="00FE2BFF">
      <w:pPr>
        <w:ind w:left="360"/>
      </w:pPr>
      <w:r>
        <w:t xml:space="preserve">Select </w:t>
      </w:r>
      <w:r w:rsidR="00D71AAF" w:rsidRPr="00FE7C2B">
        <w:t>Ok</w:t>
      </w:r>
    </w:p>
    <w:p w14:paraId="5223220B" w14:textId="77777777" w:rsidR="00AC2F8C" w:rsidRDefault="00D71AAF" w:rsidP="00FE2BFF">
      <w:pPr>
        <w:ind w:left="360"/>
      </w:pPr>
      <w:r>
        <w:t xml:space="preserve">Select the correct printer driver for the network printer </w:t>
      </w:r>
    </w:p>
    <w:p w14:paraId="28DDDA49" w14:textId="7B87A823" w:rsidR="00AC2F8C" w:rsidRDefault="003862F8" w:rsidP="00FE2BFF">
      <w:pPr>
        <w:ind w:left="360"/>
      </w:pPr>
      <w:r>
        <w:t xml:space="preserve">Select </w:t>
      </w:r>
      <w:r w:rsidR="00D71AAF" w:rsidRPr="00FE7C2B">
        <w:t>Next</w:t>
      </w:r>
      <w:r w:rsidR="00D71AAF">
        <w:t xml:space="preserve"> </w:t>
      </w:r>
    </w:p>
    <w:p w14:paraId="620BF7A3" w14:textId="5EF4E4B2" w:rsidR="00AC2F8C" w:rsidRDefault="00D71AAF" w:rsidP="00FE2BFF">
      <w:pPr>
        <w:ind w:left="360"/>
      </w:pPr>
      <w:r>
        <w:t xml:space="preserve">Select </w:t>
      </w:r>
      <w:r w:rsidRPr="00FE7C2B">
        <w:t>Use the driver that is currently installed (recommended)</w:t>
      </w:r>
      <w:r>
        <w:t xml:space="preserve"> OR as appropriate for </w:t>
      </w:r>
      <w:r w:rsidR="003862F8">
        <w:t xml:space="preserve">the </w:t>
      </w:r>
      <w:r>
        <w:t xml:space="preserve">machine </w:t>
      </w:r>
    </w:p>
    <w:p w14:paraId="00280F3F" w14:textId="6B177054" w:rsidR="00AC2F8C" w:rsidRDefault="00D71AAF" w:rsidP="00FE2BFF">
      <w:pPr>
        <w:ind w:left="360"/>
      </w:pPr>
      <w:r>
        <w:t xml:space="preserve">Type a printer name: </w:t>
      </w:r>
      <w:r w:rsidR="003862F8">
        <w:t>E</w:t>
      </w:r>
      <w:r w:rsidRPr="00FE7C2B">
        <w:t>nter a printer name</w:t>
      </w:r>
      <w:r>
        <w:t xml:space="preserve"> </w:t>
      </w:r>
    </w:p>
    <w:p w14:paraId="1BDD8E00" w14:textId="5B5F61E3" w:rsidR="00AC2F8C" w:rsidRDefault="00D71AAF" w:rsidP="00353A50">
      <w:pPr>
        <w:keepNext/>
        <w:keepLines/>
      </w:pPr>
      <w:r w:rsidRPr="00353A50">
        <w:rPr>
          <w:b/>
        </w:rPr>
        <w:t>Note:</w:t>
      </w:r>
      <w:r>
        <w:t xml:space="preserve"> This will later be added to the VistA Device File (#3.5) entry in the </w:t>
      </w:r>
      <w:r w:rsidRPr="00353A50">
        <w:rPr>
          <w:b/>
        </w:rPr>
        <w:t>WINDOWS</w:t>
      </w:r>
      <w:r w:rsidR="003862F8" w:rsidRPr="00353A50">
        <w:rPr>
          <w:b/>
        </w:rPr>
        <w:t xml:space="preserve"> </w:t>
      </w:r>
      <w:r w:rsidRPr="00353A50">
        <w:rPr>
          <w:b/>
        </w:rPr>
        <w:t>NETWORK PRINTER NAME</w:t>
      </w:r>
      <w:r>
        <w:t xml:space="preserve"> field (#75). </w:t>
      </w:r>
    </w:p>
    <w:p w14:paraId="1D9D4CA0" w14:textId="15E5D5B6" w:rsidR="00AC2F8C" w:rsidRDefault="003862F8" w:rsidP="00FE2BFF">
      <w:pPr>
        <w:ind w:left="360"/>
      </w:pPr>
      <w:r>
        <w:t xml:space="preserve">Select </w:t>
      </w:r>
      <w:r w:rsidR="00D71AAF" w:rsidRPr="00353A50">
        <w:t>Next</w:t>
      </w:r>
    </w:p>
    <w:p w14:paraId="369167F3" w14:textId="3678FB2C" w:rsidR="00AC2F8C" w:rsidRDefault="00D71AAF" w:rsidP="00FE2BFF">
      <w:pPr>
        <w:ind w:left="360"/>
      </w:pPr>
      <w:r>
        <w:lastRenderedPageBreak/>
        <w:t xml:space="preserve">Select </w:t>
      </w:r>
      <w:r w:rsidRPr="00FE7C2B">
        <w:t>Share this printer…</w:t>
      </w:r>
    </w:p>
    <w:p w14:paraId="245BB501" w14:textId="3AFC5A16" w:rsidR="003862F8" w:rsidRDefault="003862F8" w:rsidP="00FE2BFF">
      <w:pPr>
        <w:ind w:left="360"/>
      </w:pPr>
      <w:r>
        <w:t xml:space="preserve">Select </w:t>
      </w:r>
      <w:r w:rsidR="00D71AAF" w:rsidRPr="00353A50">
        <w:t>Next</w:t>
      </w:r>
      <w:r w:rsidR="00D71AAF">
        <w:t xml:space="preserve"> and then </w:t>
      </w:r>
      <w:r w:rsidR="00D71AAF" w:rsidRPr="00353A50">
        <w:t>Finish</w:t>
      </w:r>
      <w:r w:rsidR="00D71AAF">
        <w:t xml:space="preserve"> </w:t>
      </w:r>
    </w:p>
    <w:p w14:paraId="20652213" w14:textId="37913765" w:rsidR="003862F8" w:rsidRDefault="003862F8" w:rsidP="00353A50">
      <w:pPr>
        <w:keepNext/>
        <w:keepLines/>
      </w:pPr>
      <w:r w:rsidRPr="00353A50">
        <w:rPr>
          <w:b/>
        </w:rPr>
        <w:t>Note:</w:t>
      </w:r>
      <w:r>
        <w:t xml:space="preserve"> At this point, test the </w:t>
      </w:r>
      <w:r w:rsidR="00102599">
        <w:t xml:space="preserve">FDA Med Guides Printer Utility </w:t>
      </w:r>
      <w:r>
        <w:t>by sending a print request. A test is successful if the expected output is found at the destination printer.</w:t>
      </w:r>
    </w:p>
    <w:p w14:paraId="3FC47BCF" w14:textId="3C4957EB" w:rsidR="00AC2F8C" w:rsidRDefault="003862F8" w:rsidP="00353A50">
      <w:pPr>
        <w:pStyle w:val="Caption"/>
      </w:pPr>
      <w:r>
        <w:t xml:space="preserve">Figure </w:t>
      </w:r>
      <w:fldSimple w:instr=" SEQ Figure \* ARABIC ">
        <w:r w:rsidR="008E1E26">
          <w:rPr>
            <w:noProof/>
          </w:rPr>
          <w:t>49</w:t>
        </w:r>
      </w:fldSimple>
      <w:r>
        <w:t>:</w:t>
      </w:r>
      <w:r w:rsidR="00C176BE">
        <w:t xml:space="preserve"> </w:t>
      </w:r>
      <w:r>
        <w:t xml:space="preserve">Adobe Reader </w:t>
      </w:r>
      <w:r w:rsidR="002B21C1">
        <w:t xml:space="preserve">DC </w:t>
      </w:r>
      <w:r>
        <w:t>is listed in the Task Manager After a Print Job Request is Sent</w:t>
      </w:r>
      <w:r w:rsidR="00D71AAF">
        <w:t xml:space="preserve"> </w:t>
      </w:r>
    </w:p>
    <w:p w14:paraId="6FCE9813" w14:textId="74461B0F" w:rsidR="00AC2F8C" w:rsidRDefault="00D71AAF" w:rsidP="00353A50">
      <w:r>
        <w:rPr>
          <w:noProof/>
        </w:rPr>
        <w:drawing>
          <wp:inline distT="0" distB="0" distL="0" distR="0" wp14:anchorId="0FD1D7F6" wp14:editId="4EA09BCC">
            <wp:extent cx="4324985" cy="3354705"/>
            <wp:effectExtent l="19050" t="19050" r="18415" b="17145"/>
            <wp:docPr id="4236" name="Picture 4236" descr="This graphic shows Adobe in the Task Manager"/>
            <wp:cNvGraphicFramePr/>
            <a:graphic xmlns:a="http://schemas.openxmlformats.org/drawingml/2006/main">
              <a:graphicData uri="http://schemas.openxmlformats.org/drawingml/2006/picture">
                <pic:pic xmlns:pic="http://schemas.openxmlformats.org/drawingml/2006/picture">
                  <pic:nvPicPr>
                    <pic:cNvPr id="4236" name="Picture 4236"/>
                    <pic:cNvPicPr/>
                  </pic:nvPicPr>
                  <pic:blipFill>
                    <a:blip r:embed="rId60"/>
                    <a:stretch>
                      <a:fillRect/>
                    </a:stretch>
                  </pic:blipFill>
                  <pic:spPr>
                    <a:xfrm>
                      <a:off x="0" y="0"/>
                      <a:ext cx="4324985" cy="3354705"/>
                    </a:xfrm>
                    <a:prstGeom prst="rect">
                      <a:avLst/>
                    </a:prstGeom>
                    <a:ln>
                      <a:solidFill>
                        <a:schemeClr val="tx1"/>
                      </a:solidFill>
                    </a:ln>
                  </pic:spPr>
                </pic:pic>
              </a:graphicData>
            </a:graphic>
          </wp:inline>
        </w:drawing>
      </w:r>
      <w:r>
        <w:t xml:space="preserve"> </w:t>
      </w:r>
    </w:p>
    <w:p w14:paraId="0230E214" w14:textId="6A80234F" w:rsidR="00AC2F8C" w:rsidRDefault="00D71AAF">
      <w:pPr>
        <w:pStyle w:val="Heading1"/>
      </w:pPr>
      <w:bookmarkStart w:id="691" w:name="_Toc26948713"/>
      <w:bookmarkStart w:id="692" w:name="_Toc26950401"/>
      <w:bookmarkStart w:id="693" w:name="_Back-out/Uninstall_Procedures"/>
      <w:bookmarkStart w:id="694" w:name="_Toc71527012"/>
      <w:bookmarkEnd w:id="691"/>
      <w:bookmarkEnd w:id="692"/>
      <w:bookmarkEnd w:id="693"/>
      <w:r w:rsidRPr="003862F8">
        <w:lastRenderedPageBreak/>
        <w:t>Back</w:t>
      </w:r>
      <w:r>
        <w:t>-out/Uninstall Procedures</w:t>
      </w:r>
      <w:bookmarkEnd w:id="694"/>
    </w:p>
    <w:p w14:paraId="6CC247B7" w14:textId="57610DFA" w:rsidR="007761B8" w:rsidRDefault="00D71AAF">
      <w:pPr>
        <w:keepNext/>
        <w:keepLines/>
      </w:pPr>
      <w:r>
        <w:t xml:space="preserve">Stop the </w:t>
      </w:r>
      <w:proofErr w:type="spellStart"/>
      <w:r>
        <w:t>FDAMedGuidesPrinterTask</w:t>
      </w:r>
      <w:proofErr w:type="spellEnd"/>
      <w:r>
        <w:t xml:space="preserve"> task in the Task Scheduler. </w:t>
      </w:r>
    </w:p>
    <w:p w14:paraId="318D0650" w14:textId="31F8A10C" w:rsidR="00AC2F8C" w:rsidRDefault="00D26885" w:rsidP="00D5691B">
      <w:pPr>
        <w:pStyle w:val="Caption"/>
        <w:keepNext/>
        <w:keepLines/>
      </w:pPr>
      <w:r w:rsidRPr="00A74D00">
        <w:t>Figure</w:t>
      </w:r>
      <w:r w:rsidRPr="006526CA">
        <w:t xml:space="preserve"> </w:t>
      </w:r>
      <w:r w:rsidR="0081028D" w:rsidRPr="006526CA">
        <w:rPr>
          <w:iCs w:val="0"/>
        </w:rPr>
        <w:fldChar w:fldCharType="begin"/>
      </w:r>
      <w:r w:rsidR="0081028D" w:rsidRPr="006526CA">
        <w:rPr>
          <w:iCs w:val="0"/>
        </w:rPr>
        <w:instrText xml:space="preserve"> SEQ Figure \* ARABIC </w:instrText>
      </w:r>
      <w:r w:rsidR="0081028D" w:rsidRPr="006526CA">
        <w:rPr>
          <w:iCs w:val="0"/>
        </w:rPr>
        <w:fldChar w:fldCharType="separate"/>
      </w:r>
      <w:r w:rsidR="008E1E26" w:rsidRPr="006526CA">
        <w:rPr>
          <w:iCs w:val="0"/>
          <w:noProof/>
        </w:rPr>
        <w:t>50</w:t>
      </w:r>
      <w:r w:rsidR="0081028D" w:rsidRPr="006526CA">
        <w:rPr>
          <w:iCs w:val="0"/>
          <w:noProof/>
        </w:rPr>
        <w:fldChar w:fldCharType="end"/>
      </w:r>
      <w:r w:rsidRPr="00A74D00">
        <w:t xml:space="preserve">: </w:t>
      </w:r>
      <w:r w:rsidR="002B21C1" w:rsidRPr="00A74D00">
        <w:rPr>
          <w:rFonts w:eastAsia="Arial"/>
        </w:rPr>
        <w:t xml:space="preserve">Stopping the </w:t>
      </w:r>
      <w:proofErr w:type="spellStart"/>
      <w:r w:rsidR="002B21C1" w:rsidRPr="00A74D00">
        <w:rPr>
          <w:rFonts w:eastAsia="Arial"/>
        </w:rPr>
        <w:t>FDAMedGuidesPrinterTask</w:t>
      </w:r>
      <w:proofErr w:type="spellEnd"/>
      <w:r w:rsidR="002B21C1" w:rsidRPr="00A74D00">
        <w:rPr>
          <w:rFonts w:eastAsia="Arial"/>
        </w:rPr>
        <w:t xml:space="preserve"> in the Task Scheduler </w:t>
      </w:r>
      <w:r w:rsidR="00D71AAF">
        <w:rPr>
          <w:noProof/>
        </w:rPr>
        <w:drawing>
          <wp:inline distT="0" distB="0" distL="0" distR="0" wp14:anchorId="163C83F7" wp14:editId="01E27A65">
            <wp:extent cx="4497766" cy="2504061"/>
            <wp:effectExtent l="19050" t="19050" r="17145" b="10795"/>
            <wp:docPr id="4329" name="Picture 4329" descr="This graphic shows the how to stop the FDEMedGuidesPrinterTask in the Task Scheduler"/>
            <wp:cNvGraphicFramePr/>
            <a:graphic xmlns:a="http://schemas.openxmlformats.org/drawingml/2006/main">
              <a:graphicData uri="http://schemas.openxmlformats.org/drawingml/2006/picture">
                <pic:pic xmlns:pic="http://schemas.openxmlformats.org/drawingml/2006/picture">
                  <pic:nvPicPr>
                    <pic:cNvPr id="4329" name="Picture 4329"/>
                    <pic:cNvPicPr/>
                  </pic:nvPicPr>
                  <pic:blipFill>
                    <a:blip r:embed="rId61"/>
                    <a:stretch>
                      <a:fillRect/>
                    </a:stretch>
                  </pic:blipFill>
                  <pic:spPr>
                    <a:xfrm>
                      <a:off x="0" y="0"/>
                      <a:ext cx="4568193" cy="2543270"/>
                    </a:xfrm>
                    <a:prstGeom prst="rect">
                      <a:avLst/>
                    </a:prstGeom>
                    <a:ln>
                      <a:solidFill>
                        <a:schemeClr val="tx1"/>
                      </a:solidFill>
                    </a:ln>
                  </pic:spPr>
                </pic:pic>
              </a:graphicData>
            </a:graphic>
          </wp:inline>
        </w:drawing>
      </w:r>
      <w:r w:rsidR="00D71AAF">
        <w:t xml:space="preserve"> </w:t>
      </w:r>
    </w:p>
    <w:p w14:paraId="5675CEFA" w14:textId="46550359" w:rsidR="004D57EB" w:rsidRDefault="00D71AAF" w:rsidP="00D5691B">
      <w:pPr>
        <w:keepNext/>
        <w:keepLines/>
      </w:pPr>
      <w:r>
        <w:t xml:space="preserve">Delete the </w:t>
      </w:r>
      <w:proofErr w:type="spellStart"/>
      <w:r>
        <w:t>FDAMedGuidesPrinterTask</w:t>
      </w:r>
      <w:proofErr w:type="spellEnd"/>
      <w:r>
        <w:t xml:space="preserve"> task from the Scheduler list. </w:t>
      </w:r>
    </w:p>
    <w:p w14:paraId="5368FFDF" w14:textId="2123E4BA" w:rsidR="00AC2F8C" w:rsidRDefault="009A2E8D" w:rsidP="00D5691B">
      <w:pPr>
        <w:pStyle w:val="Caption"/>
      </w:pPr>
      <w:r w:rsidRPr="00FC249B">
        <w:rPr>
          <w:rFonts w:eastAsia="Arial"/>
        </w:rPr>
        <w:t xml:space="preserve">Figure </w:t>
      </w:r>
      <w:r w:rsidR="006B1288" w:rsidRPr="00105D24">
        <w:rPr>
          <w:rFonts w:eastAsia="Arial"/>
        </w:rPr>
        <w:fldChar w:fldCharType="begin"/>
      </w:r>
      <w:r w:rsidR="006B1288" w:rsidRPr="00105D24">
        <w:rPr>
          <w:rFonts w:eastAsia="Arial"/>
        </w:rPr>
        <w:instrText xml:space="preserve"> SEQ Figure \* ARABIC </w:instrText>
      </w:r>
      <w:r w:rsidR="006B1288" w:rsidRPr="00105D24">
        <w:rPr>
          <w:rFonts w:eastAsia="Arial"/>
        </w:rPr>
        <w:fldChar w:fldCharType="separate"/>
      </w:r>
      <w:r w:rsidR="008E1E26">
        <w:rPr>
          <w:rFonts w:eastAsia="Arial"/>
          <w:noProof/>
        </w:rPr>
        <w:t>51</w:t>
      </w:r>
      <w:r w:rsidR="006B1288" w:rsidRPr="00105D24">
        <w:rPr>
          <w:rFonts w:eastAsia="Arial"/>
        </w:rPr>
        <w:fldChar w:fldCharType="end"/>
      </w:r>
      <w:r w:rsidRPr="00105D24">
        <w:rPr>
          <w:rFonts w:eastAsia="Arial"/>
        </w:rPr>
        <w:t>:</w:t>
      </w:r>
      <w:r w:rsidR="002B21C1" w:rsidRPr="00112E63">
        <w:rPr>
          <w:rFonts w:eastAsia="Arial"/>
        </w:rPr>
        <w:t xml:space="preserve"> Deleting the </w:t>
      </w:r>
      <w:proofErr w:type="spellStart"/>
      <w:r w:rsidR="002B21C1" w:rsidRPr="00112E63">
        <w:rPr>
          <w:rFonts w:eastAsia="Arial"/>
        </w:rPr>
        <w:t>FDAMedGuidesPrinterTask</w:t>
      </w:r>
      <w:proofErr w:type="spellEnd"/>
      <w:r w:rsidR="002B21C1" w:rsidRPr="00112E63">
        <w:rPr>
          <w:rFonts w:eastAsia="Arial"/>
        </w:rPr>
        <w:t xml:space="preserve"> in the Task Scheduler</w:t>
      </w:r>
      <w:r w:rsidR="002B21C1" w:rsidRPr="00105D24">
        <w:rPr>
          <w:rFonts w:eastAsia="Arial"/>
        </w:rPr>
        <w:t xml:space="preserve"> </w:t>
      </w:r>
      <w:r w:rsidR="00D71AAF">
        <w:rPr>
          <w:noProof/>
        </w:rPr>
        <w:drawing>
          <wp:inline distT="0" distB="0" distL="0" distR="0" wp14:anchorId="3E28F48B" wp14:editId="623ECFB2">
            <wp:extent cx="4926965" cy="3258185"/>
            <wp:effectExtent l="19050" t="19050" r="26035" b="18415"/>
            <wp:docPr id="4352" name="Picture 4352" descr="This graphic shows how to delete the task in the Scheduler list"/>
            <wp:cNvGraphicFramePr/>
            <a:graphic xmlns:a="http://schemas.openxmlformats.org/drawingml/2006/main">
              <a:graphicData uri="http://schemas.openxmlformats.org/drawingml/2006/picture">
                <pic:pic xmlns:pic="http://schemas.openxmlformats.org/drawingml/2006/picture">
                  <pic:nvPicPr>
                    <pic:cNvPr id="4352" name="Picture 4352"/>
                    <pic:cNvPicPr/>
                  </pic:nvPicPr>
                  <pic:blipFill>
                    <a:blip r:embed="rId62"/>
                    <a:stretch>
                      <a:fillRect/>
                    </a:stretch>
                  </pic:blipFill>
                  <pic:spPr>
                    <a:xfrm>
                      <a:off x="0" y="0"/>
                      <a:ext cx="4926965" cy="3258185"/>
                    </a:xfrm>
                    <a:prstGeom prst="rect">
                      <a:avLst/>
                    </a:prstGeom>
                    <a:ln>
                      <a:solidFill>
                        <a:schemeClr val="tx1"/>
                      </a:solidFill>
                    </a:ln>
                  </pic:spPr>
                </pic:pic>
              </a:graphicData>
            </a:graphic>
          </wp:inline>
        </w:drawing>
      </w:r>
      <w:r w:rsidR="00D71AAF">
        <w:t xml:space="preserve"> </w:t>
      </w:r>
    </w:p>
    <w:p w14:paraId="4A27342A" w14:textId="6E2E85C4" w:rsidR="009A2E8D" w:rsidRDefault="00D71AAF" w:rsidP="00D5691B">
      <w:pPr>
        <w:keepNext/>
        <w:keepLines/>
      </w:pPr>
      <w:r>
        <w:lastRenderedPageBreak/>
        <w:t xml:space="preserve">In the Task Manager: </w:t>
      </w:r>
    </w:p>
    <w:p w14:paraId="3DE87EAE" w14:textId="7C0DD68E" w:rsidR="009A2E8D" w:rsidRPr="000F699C" w:rsidRDefault="009A2E8D" w:rsidP="00D5691B">
      <w:pPr>
        <w:keepNext/>
        <w:keepLines/>
        <w:ind w:left="576" w:hanging="216"/>
      </w:pPr>
      <w:r>
        <w:t>Select</w:t>
      </w:r>
      <w:r w:rsidR="00D71AAF">
        <w:t xml:space="preserve"> the Details tab</w:t>
      </w:r>
      <w:r>
        <w:t>.</w:t>
      </w:r>
    </w:p>
    <w:p w14:paraId="5745CA8B" w14:textId="493CDDD4" w:rsidR="00A22FC3" w:rsidRDefault="00D71AAF" w:rsidP="00D5691B">
      <w:pPr>
        <w:keepNext/>
        <w:keepLines/>
        <w:ind w:left="360"/>
      </w:pPr>
      <w:r>
        <w:t xml:space="preserve">Find the task named AcroRd32.exe running under the FDA Med Guides user </w:t>
      </w:r>
      <w:r w:rsidR="009A2E8D">
        <w:t>account (that is, the</w:t>
      </w:r>
      <w:r w:rsidR="001D3F08">
        <w:t xml:space="preserve"> </w:t>
      </w:r>
      <w:r w:rsidR="009A2E8D">
        <w:t xml:space="preserve">account used to run the </w:t>
      </w:r>
      <w:proofErr w:type="spellStart"/>
      <w:r w:rsidR="009A2E8D">
        <w:t>FDAMedGuidePrinter</w:t>
      </w:r>
      <w:proofErr w:type="spellEnd"/>
      <w:r w:rsidR="009A2E8D">
        <w:t xml:space="preserve"> Task).</w:t>
      </w:r>
    </w:p>
    <w:p w14:paraId="7565F929" w14:textId="6FD538C0" w:rsidR="00A22FC3" w:rsidRDefault="00A22FC3" w:rsidP="00D5691B">
      <w:pPr>
        <w:pStyle w:val="Caption"/>
        <w:keepNext/>
        <w:keepLines/>
        <w:ind w:left="360"/>
      </w:pPr>
      <w:r>
        <w:t xml:space="preserve">Figure </w:t>
      </w:r>
      <w:fldSimple w:instr=" SEQ Figure \* ARABIC ">
        <w:r w:rsidR="008E1E26">
          <w:rPr>
            <w:noProof/>
          </w:rPr>
          <w:t>52</w:t>
        </w:r>
      </w:fldSimple>
      <w:r w:rsidR="00105D24">
        <w:rPr>
          <w:noProof/>
        </w:rPr>
        <w:t>:</w:t>
      </w:r>
      <w:r w:rsidRPr="004D57EB">
        <w:rPr>
          <w:rFonts w:eastAsia="Arial"/>
        </w:rPr>
        <w:t xml:space="preserve"> </w:t>
      </w:r>
      <w:r w:rsidRPr="009A2E8D">
        <w:rPr>
          <w:rFonts w:eastAsia="Arial"/>
        </w:rPr>
        <w:t>Acrobat</w:t>
      </w:r>
      <w:r w:rsidRPr="004D57EB">
        <w:rPr>
          <w:rFonts w:eastAsia="Arial"/>
        </w:rPr>
        <w:t xml:space="preserve"> Reader process in the Task Manager </w:t>
      </w:r>
    </w:p>
    <w:p w14:paraId="64148BDC" w14:textId="77777777" w:rsidR="00A22FC3" w:rsidRDefault="00A22FC3" w:rsidP="00D5691B">
      <w:pPr>
        <w:ind w:left="360"/>
      </w:pPr>
      <w:r>
        <w:rPr>
          <w:noProof/>
        </w:rPr>
        <w:drawing>
          <wp:inline distT="0" distB="0" distL="0" distR="0" wp14:anchorId="03465B68" wp14:editId="7071EC87">
            <wp:extent cx="3925570" cy="2564661"/>
            <wp:effectExtent l="19050" t="19050" r="17780" b="26670"/>
            <wp:docPr id="14" name="Picture 14" descr="Tis graphic shows AcroRd32.exe running in the Task Manager"/>
            <wp:cNvGraphicFramePr/>
            <a:graphic xmlns:a="http://schemas.openxmlformats.org/drawingml/2006/main">
              <a:graphicData uri="http://schemas.openxmlformats.org/drawingml/2006/picture">
                <pic:pic xmlns:pic="http://schemas.openxmlformats.org/drawingml/2006/picture">
                  <pic:nvPicPr>
                    <pic:cNvPr id="4443" name="Picture 4443"/>
                    <pic:cNvPicPr/>
                  </pic:nvPicPr>
                  <pic:blipFill>
                    <a:blip r:embed="rId60"/>
                    <a:stretch>
                      <a:fillRect/>
                    </a:stretch>
                  </pic:blipFill>
                  <pic:spPr>
                    <a:xfrm>
                      <a:off x="0" y="0"/>
                      <a:ext cx="3944139" cy="2576793"/>
                    </a:xfrm>
                    <a:prstGeom prst="rect">
                      <a:avLst/>
                    </a:prstGeom>
                    <a:ln>
                      <a:solidFill>
                        <a:schemeClr val="tx1"/>
                      </a:solidFill>
                    </a:ln>
                  </pic:spPr>
                </pic:pic>
              </a:graphicData>
            </a:graphic>
          </wp:inline>
        </w:drawing>
      </w:r>
      <w:r>
        <w:t xml:space="preserve"> </w:t>
      </w:r>
    </w:p>
    <w:p w14:paraId="64F9E8F9" w14:textId="7989939B" w:rsidR="00A22FC3" w:rsidRDefault="009A2E8D" w:rsidP="009A2E8D">
      <w:pPr>
        <w:ind w:left="576" w:hanging="216"/>
      </w:pPr>
      <w:r>
        <w:t>Right-click</w:t>
      </w:r>
      <w:r w:rsidR="00D71AAF">
        <w:t xml:space="preserve"> and select End Task. </w:t>
      </w:r>
      <w:r>
        <w:t xml:space="preserve">Select </w:t>
      </w:r>
      <w:r w:rsidR="00D71AAF">
        <w:t>End Process in the conf</w:t>
      </w:r>
      <w:r w:rsidR="00B50CB4">
        <w:t>i</w:t>
      </w:r>
      <w:r w:rsidR="00D71AAF">
        <w:t xml:space="preserve">rmation dialog. </w:t>
      </w:r>
    </w:p>
    <w:p w14:paraId="4D6453DE" w14:textId="12077B97" w:rsidR="00A22FC3" w:rsidRPr="00A22FC3" w:rsidRDefault="00A22FC3" w:rsidP="00D5691B">
      <w:pPr>
        <w:pStyle w:val="Caption"/>
        <w:ind w:left="360"/>
        <w:rPr>
          <w:rFonts w:cs="Arial"/>
          <w:szCs w:val="20"/>
        </w:rPr>
      </w:pPr>
      <w:r>
        <w:t xml:space="preserve">Figure </w:t>
      </w:r>
      <w:fldSimple w:instr=" SEQ Figure \* ARABIC ">
        <w:r w:rsidR="008E1E26">
          <w:rPr>
            <w:noProof/>
          </w:rPr>
          <w:t>53</w:t>
        </w:r>
      </w:fldSimple>
      <w:r>
        <w:t xml:space="preserve">: </w:t>
      </w:r>
      <w:r w:rsidRPr="00A22FC3">
        <w:rPr>
          <w:rFonts w:eastAsia="Arial" w:cs="Arial"/>
          <w:szCs w:val="20"/>
        </w:rPr>
        <w:t xml:space="preserve">Deleting Acrobat Reader process in the Task Manager </w:t>
      </w:r>
    </w:p>
    <w:p w14:paraId="1CF24890" w14:textId="77777777" w:rsidR="00A22FC3" w:rsidRDefault="00A22FC3" w:rsidP="00D5691B">
      <w:pPr>
        <w:ind w:left="360"/>
      </w:pPr>
      <w:r>
        <w:rPr>
          <w:noProof/>
        </w:rPr>
        <w:drawing>
          <wp:inline distT="0" distB="0" distL="0" distR="0" wp14:anchorId="15D678C8" wp14:editId="3CE455F2">
            <wp:extent cx="3925629" cy="2458336"/>
            <wp:effectExtent l="19050" t="19050" r="17780" b="18415"/>
            <wp:docPr id="15" name="Picture 15" descr="This"/>
            <wp:cNvGraphicFramePr/>
            <a:graphic xmlns:a="http://schemas.openxmlformats.org/drawingml/2006/main">
              <a:graphicData uri="http://schemas.openxmlformats.org/drawingml/2006/picture">
                <pic:pic xmlns:pic="http://schemas.openxmlformats.org/drawingml/2006/picture">
                  <pic:nvPicPr>
                    <pic:cNvPr id="4457" name="Picture 4457"/>
                    <pic:cNvPicPr/>
                  </pic:nvPicPr>
                  <pic:blipFill>
                    <a:blip r:embed="rId63"/>
                    <a:stretch>
                      <a:fillRect/>
                    </a:stretch>
                  </pic:blipFill>
                  <pic:spPr>
                    <a:xfrm>
                      <a:off x="0" y="0"/>
                      <a:ext cx="3947211" cy="2471851"/>
                    </a:xfrm>
                    <a:prstGeom prst="rect">
                      <a:avLst/>
                    </a:prstGeom>
                    <a:ln>
                      <a:solidFill>
                        <a:schemeClr val="tx1"/>
                      </a:solidFill>
                    </a:ln>
                  </pic:spPr>
                </pic:pic>
              </a:graphicData>
            </a:graphic>
          </wp:inline>
        </w:drawing>
      </w:r>
    </w:p>
    <w:p w14:paraId="26BFDDDD" w14:textId="20CB32C2" w:rsidR="00A77B09" w:rsidRDefault="00D71AAF" w:rsidP="00D5691B">
      <w:pPr>
        <w:ind w:left="360"/>
      </w:pPr>
      <w:r>
        <w:t xml:space="preserve">Find the task named java.exe running under the FDA Med Guides user </w:t>
      </w:r>
      <w:proofErr w:type="gramStart"/>
      <w:r>
        <w:t>accoun</w:t>
      </w:r>
      <w:r w:rsidR="00125D6E">
        <w:rPr>
          <w:rFonts w:eastAsia="Arial"/>
        </w:rPr>
        <w:t>t.</w:t>
      </w:r>
      <w:r w:rsidR="009A2E8D">
        <w:t>.</w:t>
      </w:r>
      <w:proofErr w:type="gramEnd"/>
      <w:r w:rsidR="009A2E8D">
        <w:t xml:space="preserve"> </w:t>
      </w:r>
      <w:r>
        <w:t xml:space="preserve">Right-click and select End </w:t>
      </w:r>
      <w:r w:rsidR="00105D24">
        <w:t>Task</w:t>
      </w:r>
      <w:r>
        <w:t xml:space="preserve">. </w:t>
      </w:r>
      <w:r w:rsidR="009A2E8D">
        <w:t xml:space="preserve">Select </w:t>
      </w:r>
      <w:r>
        <w:t>End Process in the conf</w:t>
      </w:r>
      <w:r w:rsidR="00B50CB4">
        <w:t>i</w:t>
      </w:r>
      <w:r>
        <w:t>rmation dialog.</w:t>
      </w:r>
      <w:r w:rsidR="00452FE9">
        <w:t xml:space="preserve"> </w:t>
      </w:r>
      <w:r w:rsidR="00A77B09" w:rsidRPr="00A77B09">
        <w:t>Delete the C:\FDAMedGuidesPrinter folder and all its contents.</w:t>
      </w:r>
    </w:p>
    <w:p w14:paraId="218136EC" w14:textId="09A1065E" w:rsidR="00AC2F8C" w:rsidRDefault="00D71AAF">
      <w:pPr>
        <w:pStyle w:val="Heading1"/>
      </w:pPr>
      <w:bookmarkStart w:id="695" w:name="_Toc70937615"/>
      <w:bookmarkStart w:id="696" w:name="_Toc70937704"/>
      <w:bookmarkStart w:id="697" w:name="_Toc70937872"/>
      <w:bookmarkStart w:id="698" w:name="_Toc70938006"/>
      <w:bookmarkStart w:id="699" w:name="_Toc70938108"/>
      <w:bookmarkStart w:id="700" w:name="_Toc70938631"/>
      <w:bookmarkStart w:id="701" w:name="_Toc70939349"/>
      <w:bookmarkStart w:id="702" w:name="_Toc70937616"/>
      <w:bookmarkStart w:id="703" w:name="_Toc70937705"/>
      <w:bookmarkStart w:id="704" w:name="_Toc70937873"/>
      <w:bookmarkStart w:id="705" w:name="_Toc70938007"/>
      <w:bookmarkStart w:id="706" w:name="_Toc70938109"/>
      <w:bookmarkStart w:id="707" w:name="_Toc70938632"/>
      <w:bookmarkStart w:id="708" w:name="_Toc70939350"/>
      <w:bookmarkStart w:id="709" w:name="_Upgrading_to_a"/>
      <w:bookmarkStart w:id="710" w:name="_Toc71527013"/>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lastRenderedPageBreak/>
        <w:t>Upgrading to a new version of Automatic Printing</w:t>
      </w:r>
      <w:bookmarkEnd w:id="710"/>
    </w:p>
    <w:p w14:paraId="7524BCB2" w14:textId="72C7F74C" w:rsidR="00AC2F8C" w:rsidRDefault="00D71AAF" w:rsidP="00D5691B">
      <w:pPr>
        <w:keepNext/>
        <w:keepLines/>
        <w:ind w:left="360"/>
      </w:pPr>
      <w:r>
        <w:t xml:space="preserve">Uninstall the old version of FDA Med Guides as shown in </w:t>
      </w:r>
      <w:hyperlink w:anchor="_Back-out/Uninstall_Procedures" w:history="1">
        <w:r w:rsidRPr="001C5E8D">
          <w:rPr>
            <w:rStyle w:val="Hyperlink"/>
          </w:rPr>
          <w:t>Section 5</w:t>
        </w:r>
      </w:hyperlink>
      <w:r w:rsidRPr="00FE2BFF">
        <w:rPr>
          <w:color w:val="auto"/>
        </w:rPr>
        <w:t>.</w:t>
      </w:r>
      <w:r w:rsidR="00C176BE">
        <w:rPr>
          <w:color w:val="auto"/>
        </w:rPr>
        <w:t xml:space="preserve"> </w:t>
      </w:r>
    </w:p>
    <w:p w14:paraId="37E3A13B" w14:textId="77777777" w:rsidR="00710C21" w:rsidRPr="00D5691B" w:rsidRDefault="00710C21" w:rsidP="00710C21">
      <w:pPr>
        <w:keepNext/>
        <w:keepLines/>
        <w:ind w:left="360"/>
        <w:rPr>
          <w:color w:val="auto"/>
        </w:rPr>
      </w:pPr>
      <w:r w:rsidRPr="00D5691B">
        <w:rPr>
          <w:color w:val="auto"/>
        </w:rPr>
        <w:t>Do not uninstall Java or Adobe unless a TRM compliant version needs installed.</w:t>
      </w:r>
    </w:p>
    <w:p w14:paraId="32AD36D1" w14:textId="178C6BFA" w:rsidR="00710C21" w:rsidRPr="00D5691B" w:rsidRDefault="00710C21" w:rsidP="00710C21">
      <w:pPr>
        <w:keepNext/>
        <w:keepLines/>
        <w:ind w:left="360"/>
        <w:rPr>
          <w:color w:val="auto"/>
        </w:rPr>
      </w:pPr>
      <w:r w:rsidRPr="00D5691B">
        <w:rPr>
          <w:color w:val="auto"/>
        </w:rPr>
        <w:t xml:space="preserve">If needed, install a TRM compliant version of Adobe Reader DC and/or Java by following the instructions given in </w:t>
      </w:r>
      <w:hyperlink w:anchor="_Adobe_Reader_DC" w:history="1">
        <w:r w:rsidRPr="00D5691B">
          <w:rPr>
            <w:rStyle w:val="Hyperlink"/>
            <w:color w:val="auto"/>
          </w:rPr>
          <w:t>Section 2.3.3</w:t>
        </w:r>
      </w:hyperlink>
      <w:r w:rsidR="00C05C3E" w:rsidRPr="00D5691B">
        <w:rPr>
          <w:color w:val="auto"/>
        </w:rPr>
        <w:t xml:space="preserve"> </w:t>
      </w:r>
      <w:r w:rsidRPr="00D5691B">
        <w:rPr>
          <w:color w:val="auto"/>
        </w:rPr>
        <w:t xml:space="preserve">and/or </w:t>
      </w:r>
      <w:hyperlink w:anchor="_Java_1.8_Runtime" w:history="1">
        <w:r w:rsidRPr="00D5691B">
          <w:rPr>
            <w:rStyle w:val="Hyperlink"/>
            <w:color w:val="auto"/>
          </w:rPr>
          <w:t>Section 2.3.2</w:t>
        </w:r>
      </w:hyperlink>
      <w:r w:rsidR="00C05C3E" w:rsidRPr="00D5691B">
        <w:rPr>
          <w:color w:val="auto"/>
        </w:rPr>
        <w:t xml:space="preserve"> </w:t>
      </w:r>
      <w:r w:rsidRPr="00D5691B">
        <w:rPr>
          <w:color w:val="auto"/>
        </w:rPr>
        <w:t>respectively.</w:t>
      </w:r>
    </w:p>
    <w:p w14:paraId="30522C25" w14:textId="011702B5" w:rsidR="00B873AA" w:rsidRDefault="00D71AAF" w:rsidP="00FE2BFF">
      <w:pPr>
        <w:ind w:left="360"/>
      </w:pPr>
      <w:r>
        <w:t xml:space="preserve">Follow the installation steps </w:t>
      </w:r>
      <w:r w:rsidRPr="00FE2BFF">
        <w:rPr>
          <w:color w:val="auto"/>
        </w:rPr>
        <w:t xml:space="preserve">in </w:t>
      </w:r>
      <w:hyperlink w:anchor="_Installation_Procedure" w:history="1">
        <w:r w:rsidRPr="001C5E8D">
          <w:rPr>
            <w:rStyle w:val="Hyperlink"/>
          </w:rPr>
          <w:t>Section 4</w:t>
        </w:r>
      </w:hyperlink>
      <w:r w:rsidRPr="00FE2BFF">
        <w:rPr>
          <w:color w:val="auto"/>
        </w:rPr>
        <w:t xml:space="preserve"> </w:t>
      </w:r>
      <w:r>
        <w:t xml:space="preserve">to install the new version of FDA Med Guides Automatic Printing. </w:t>
      </w:r>
    </w:p>
    <w:p w14:paraId="7C317D8F" w14:textId="5C64B6BE" w:rsidR="00AC2F8C" w:rsidRDefault="00B873AA" w:rsidP="00353A50">
      <w:pPr>
        <w:pStyle w:val="Heading1"/>
      </w:pPr>
      <w:bookmarkStart w:id="711" w:name="_Toc71527014"/>
      <w:r>
        <w:t>T</w:t>
      </w:r>
      <w:r w:rsidR="00D71AAF">
        <w:t>roubleshooting</w:t>
      </w:r>
      <w:bookmarkEnd w:id="711"/>
    </w:p>
    <w:p w14:paraId="60D652E1" w14:textId="1DDD7D70" w:rsidR="00AC2F8C" w:rsidRDefault="00741D5B" w:rsidP="00353A50">
      <w:r>
        <w:t xml:space="preserve">Some of the most common issues found in the FDA Med Guides application are listed here: </w:t>
      </w:r>
    </w:p>
    <w:p w14:paraId="1936792D" w14:textId="77777777" w:rsidR="00AC2F8C" w:rsidRDefault="00D71AAF" w:rsidP="00B873AA">
      <w:pPr>
        <w:ind w:left="360"/>
      </w:pPr>
      <w:r>
        <w:t xml:space="preserve">No output reaches the destination printer spool. </w:t>
      </w:r>
    </w:p>
    <w:p w14:paraId="59D37B5A" w14:textId="77777777" w:rsidR="00AC2F8C" w:rsidRDefault="00D71AAF" w:rsidP="00B873AA">
      <w:pPr>
        <w:ind w:left="360"/>
      </w:pPr>
      <w:r>
        <w:t xml:space="preserve">No file is downloaded to the C:\FDAMedGuidesPrinter\workspace\medguides folder from the CMOP Portal. </w:t>
      </w:r>
    </w:p>
    <w:p w14:paraId="21301AE4" w14:textId="77777777" w:rsidR="00AC2F8C" w:rsidRDefault="00D71AAF" w:rsidP="00B873AA">
      <w:pPr>
        <w:ind w:left="360"/>
      </w:pPr>
      <w:r>
        <w:t xml:space="preserve">No temporary PDF file is created in the C:\FDAMedGuidesPrinter\workspace\temp folder. </w:t>
      </w:r>
    </w:p>
    <w:p w14:paraId="4D846595" w14:textId="14917DB2" w:rsidR="00AC2F8C" w:rsidRDefault="00D71AAF" w:rsidP="00B873AA">
      <w:pPr>
        <w:ind w:left="360"/>
      </w:pPr>
      <w:r>
        <w:t xml:space="preserve">Adobe Reader isn’t responding or is responding incorrectly. </w:t>
      </w:r>
    </w:p>
    <w:p w14:paraId="6B39ED47" w14:textId="2C8FC612" w:rsidR="00AC2F8C" w:rsidRDefault="00D71AAF" w:rsidP="00B873AA">
      <w:pPr>
        <w:ind w:left="360"/>
      </w:pPr>
      <w:r>
        <w:t>The</w:t>
      </w:r>
      <w:r w:rsidR="00741D5B">
        <w:t xml:space="preserve"> Service Account </w:t>
      </w:r>
      <w:r>
        <w:t xml:space="preserve">assigned to the </w:t>
      </w:r>
      <w:proofErr w:type="spellStart"/>
      <w:r>
        <w:t>FDAMedGuidePrinterTask</w:t>
      </w:r>
      <w:proofErr w:type="spellEnd"/>
      <w:r>
        <w:t xml:space="preserve"> task is unable to connect to CMOP</w:t>
      </w:r>
      <w:r w:rsidR="00741D5B">
        <w:t xml:space="preserve"> URL</w:t>
      </w:r>
      <w:r>
        <w:t xml:space="preserve">. </w:t>
      </w:r>
    </w:p>
    <w:p w14:paraId="1DED786A" w14:textId="2D27D493" w:rsidR="00741D5B" w:rsidRDefault="00C66EFF" w:rsidP="00353A50">
      <w:r>
        <w:t>If</w:t>
      </w:r>
      <w:r w:rsidR="005C2FCE">
        <w:t xml:space="preserve"> any of </w:t>
      </w:r>
      <w:r>
        <w:t>these issues</w:t>
      </w:r>
      <w:r w:rsidR="005C2FCE">
        <w:t xml:space="preserve"> or others </w:t>
      </w:r>
      <w:r>
        <w:t xml:space="preserve">occur on a new install it is recommended to re-trace each step described in this document </w:t>
      </w:r>
      <w:r w:rsidR="005C2FCE">
        <w:t>and</w:t>
      </w:r>
      <w:r>
        <w:t xml:space="preserve"> ensure a proper installation took place.</w:t>
      </w:r>
    </w:p>
    <w:p w14:paraId="51F9ECCF" w14:textId="52B1E62B" w:rsidR="00AC2F8C" w:rsidRDefault="00C66EFF" w:rsidP="00353A50">
      <w:r>
        <w:t xml:space="preserve">For failures of an existing deployment it is best to open the </w:t>
      </w:r>
      <w:r w:rsidRPr="00C66EFF">
        <w:t>C:\FDAMedGuidesPrinter</w:t>
      </w:r>
      <w:r>
        <w:t>\debugging—0.log file and attempt to identify the actual cause of the failure</w:t>
      </w:r>
      <w:r w:rsidR="005C2FCE">
        <w:t xml:space="preserve"> in hopes of pinpointing the issue</w:t>
      </w:r>
      <w:r>
        <w:t>.</w:t>
      </w:r>
    </w:p>
    <w:p w14:paraId="7BFEA779" w14:textId="1915DB92" w:rsidR="00AC2F8C" w:rsidRDefault="00C66EFF" w:rsidP="00353A50">
      <w:pPr>
        <w:pStyle w:val="Heading2"/>
      </w:pPr>
      <w:bookmarkStart w:id="712" w:name="_Toc71527015"/>
      <w:r w:rsidRPr="00C959DA">
        <w:t>Adobe issues</w:t>
      </w:r>
      <w:bookmarkEnd w:id="712"/>
    </w:p>
    <w:p w14:paraId="736BCAD5" w14:textId="6ACF85A9" w:rsidR="00AC2F8C" w:rsidRDefault="00C66EFF" w:rsidP="00C66EFF">
      <w:r>
        <w:t xml:space="preserve">If a new version of Adobe is installed or the current version is </w:t>
      </w:r>
      <w:r w:rsidR="005C2FCE">
        <w:t>re-</w:t>
      </w:r>
      <w:r>
        <w:t xml:space="preserve">installed, ensure the steps to update the </w:t>
      </w:r>
      <w:r w:rsidR="005C2FCE">
        <w:t xml:space="preserve">windows registry have been performed as described in </w:t>
      </w:r>
      <w:hyperlink w:anchor="_Import_customized_Adobe" w:history="1">
        <w:r w:rsidR="005C2FCE" w:rsidRPr="005C2FCE">
          <w:rPr>
            <w:rStyle w:val="Hyperlink"/>
          </w:rPr>
          <w:t>Section 4.4</w:t>
        </w:r>
      </w:hyperlink>
      <w:r w:rsidR="005C2FCE">
        <w:t xml:space="preserve"> of this document.</w:t>
      </w:r>
      <w:r w:rsidR="00C176BE">
        <w:t xml:space="preserve"> </w:t>
      </w:r>
      <w:r w:rsidR="005C2FCE">
        <w:t>These registry setting</w:t>
      </w:r>
      <w:r w:rsidR="00FD0B66">
        <w:t>s</w:t>
      </w:r>
      <w:r w:rsidR="005C2FCE">
        <w:t xml:space="preserve"> ensure that Adobe will</w:t>
      </w:r>
      <w:r w:rsidR="00FD0B66">
        <w:t xml:space="preserve"> not</w:t>
      </w:r>
      <w:r w:rsidR="005C2FCE">
        <w:t xml:space="preserve"> prompt for user interaction in the background thus halting Adobe functionality.</w:t>
      </w:r>
      <w:r w:rsidR="00592DDA">
        <w:t xml:space="preserve"> </w:t>
      </w:r>
    </w:p>
    <w:p w14:paraId="10001488" w14:textId="1DD76E55" w:rsidR="00AC2F8C" w:rsidRDefault="00D71AAF" w:rsidP="00353A50">
      <w:bookmarkStart w:id="713" w:name="_Hlk67650650"/>
      <w:r>
        <w:t xml:space="preserve">These Registry settings are bound to individual user accounts and must be applied to the user account selected to control the </w:t>
      </w:r>
      <w:proofErr w:type="spellStart"/>
      <w:r>
        <w:t>FDAMedGuidePrinterTask</w:t>
      </w:r>
      <w:proofErr w:type="spellEnd"/>
      <w:r>
        <w:t xml:space="preserve"> task.</w:t>
      </w:r>
      <w:bookmarkEnd w:id="713"/>
      <w:r>
        <w:t xml:space="preserve"> </w:t>
      </w:r>
      <w:bookmarkStart w:id="714" w:name="_Hlk67650670"/>
      <w:r>
        <w:t xml:space="preserve">You may need to </w:t>
      </w:r>
      <w:r w:rsidR="008E706A">
        <w:t>adjust</w:t>
      </w:r>
      <w:r>
        <w:t xml:space="preserve"> the NetworkServiceTaskSettings.reg file to reflect the correct user account. </w:t>
      </w:r>
      <w:bookmarkEnd w:id="714"/>
    </w:p>
    <w:p w14:paraId="180D5D69" w14:textId="3ABD25CD" w:rsidR="009E6CDA" w:rsidRDefault="005C2FCE" w:rsidP="00D5691B">
      <w:pPr>
        <w:keepNext/>
        <w:keepLines/>
      </w:pPr>
      <w:r>
        <w:t xml:space="preserve">During any installation of Adobe, </w:t>
      </w:r>
      <w:r w:rsidR="002C6D88">
        <w:t xml:space="preserve">if and/or when prompted to </w:t>
      </w:r>
      <w:r>
        <w:t>perform automatic updates</w:t>
      </w:r>
      <w:r w:rsidR="00F07CAA">
        <w:t xml:space="preserve">, provide the answer to DISABLE automatic updates. </w:t>
      </w:r>
      <w:r w:rsidR="009E6CDA">
        <w:t>Accepting any type of automatic Adobe processing could cause Adobe to stall.</w:t>
      </w:r>
    </w:p>
    <w:p w14:paraId="1F1E89F7" w14:textId="76622037" w:rsidR="00AC2F8C" w:rsidRDefault="00D71AAF">
      <w:pPr>
        <w:keepNext/>
        <w:keepLines/>
      </w:pPr>
      <w:r>
        <w:t xml:space="preserve">Cannot find Adobe Reader </w:t>
      </w:r>
      <w:r w:rsidR="00492B4E">
        <w:t>DC</w:t>
      </w:r>
    </w:p>
    <w:p w14:paraId="2D7AD75E" w14:textId="24A694B9" w:rsidR="00B240C5" w:rsidRDefault="00B240C5" w:rsidP="00D5691B">
      <w:pPr>
        <w:pStyle w:val="Caption"/>
        <w:keepNext/>
        <w:keepLines/>
      </w:pPr>
      <w:r>
        <w:t xml:space="preserve">Table </w:t>
      </w:r>
      <w:fldSimple w:instr=" SEQ Table \* ARABIC ">
        <w:r w:rsidR="008E1E26">
          <w:rPr>
            <w:noProof/>
          </w:rPr>
          <w:t>3</w:t>
        </w:r>
      </w:fldSimple>
      <w:r>
        <w:t>: Adobe Errors</w:t>
      </w:r>
    </w:p>
    <w:tbl>
      <w:tblPr>
        <w:tblStyle w:val="TableGrid"/>
        <w:tblW w:w="9574" w:type="dxa"/>
        <w:tblInd w:w="-107" w:type="dxa"/>
        <w:tblCellMar>
          <w:top w:w="67" w:type="dxa"/>
          <w:left w:w="107" w:type="dxa"/>
          <w:right w:w="47" w:type="dxa"/>
        </w:tblCellMar>
        <w:tblLook w:val="04A0" w:firstRow="1" w:lastRow="0" w:firstColumn="1" w:lastColumn="0" w:noHBand="0" w:noVBand="1"/>
        <w:tblCaption w:val="Adobe Errors"/>
        <w:tblDescription w:val="This tables shows the errors by symptom and possible solution."/>
      </w:tblPr>
      <w:tblGrid>
        <w:gridCol w:w="4136"/>
        <w:gridCol w:w="5438"/>
      </w:tblGrid>
      <w:tr w:rsidR="00AC2F8C" w14:paraId="6B8B9C34" w14:textId="77777777" w:rsidTr="00D5691B">
        <w:trPr>
          <w:trHeight w:val="383"/>
        </w:trPr>
        <w:tc>
          <w:tcPr>
            <w:tcW w:w="413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19F7E74" w14:textId="77777777" w:rsidR="00AC2F8C" w:rsidRDefault="00D71AAF" w:rsidP="00D5691B">
            <w:pPr>
              <w:pStyle w:val="TableHeading"/>
              <w:keepNext/>
              <w:keepLines/>
            </w:pPr>
            <w:bookmarkStart w:id="715" w:name="Symptom_Adobe"/>
            <w:bookmarkEnd w:id="715"/>
            <w:r>
              <w:rPr>
                <w:rFonts w:eastAsia="Arial"/>
              </w:rPr>
              <w:t xml:space="preserve">Symptom </w:t>
            </w:r>
          </w:p>
        </w:tc>
        <w:tc>
          <w:tcPr>
            <w:tcW w:w="543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EC30B0D" w14:textId="77777777" w:rsidR="00AC2F8C" w:rsidRDefault="00D71AAF" w:rsidP="00D5691B">
            <w:pPr>
              <w:pStyle w:val="TableHeading"/>
              <w:keepNext/>
              <w:keepLines/>
            </w:pPr>
            <w:r>
              <w:rPr>
                <w:rFonts w:eastAsia="Arial"/>
              </w:rPr>
              <w:t xml:space="preserve">Possible solution </w:t>
            </w:r>
          </w:p>
        </w:tc>
      </w:tr>
      <w:tr w:rsidR="00AC2F8C" w14:paraId="65D591FC" w14:textId="77777777" w:rsidTr="00D5691B">
        <w:trPr>
          <w:trHeight w:val="944"/>
        </w:trPr>
        <w:tc>
          <w:tcPr>
            <w:tcW w:w="4137" w:type="dxa"/>
            <w:tcBorders>
              <w:top w:val="single" w:sz="6" w:space="0" w:color="000000"/>
              <w:left w:val="single" w:sz="6" w:space="0" w:color="000000"/>
              <w:bottom w:val="single" w:sz="6" w:space="0" w:color="000000"/>
              <w:right w:val="single" w:sz="6" w:space="0" w:color="000000"/>
            </w:tcBorders>
          </w:tcPr>
          <w:p w14:paraId="65F476B7" w14:textId="17F8648B" w:rsidR="00AC2F8C" w:rsidRDefault="00D71AAF" w:rsidP="00D5691B">
            <w:pPr>
              <w:pStyle w:val="TableText"/>
            </w:pPr>
            <w:r>
              <w:rPr>
                <w:rFonts w:eastAsia="Arial"/>
              </w:rPr>
              <w:t>An error indicates that Adobe Reader</w:t>
            </w:r>
            <w:r w:rsidR="00492B4E">
              <w:rPr>
                <w:rFonts w:eastAsia="Arial"/>
              </w:rPr>
              <w:t xml:space="preserve"> DC</w:t>
            </w:r>
            <w:r>
              <w:rPr>
                <w:rFonts w:eastAsia="Arial"/>
              </w:rPr>
              <w:t xml:space="preserve"> executable can’t be located. </w:t>
            </w:r>
          </w:p>
        </w:tc>
        <w:tc>
          <w:tcPr>
            <w:tcW w:w="5438" w:type="dxa"/>
            <w:tcBorders>
              <w:top w:val="single" w:sz="6" w:space="0" w:color="000000"/>
              <w:left w:val="single" w:sz="6" w:space="0" w:color="000000"/>
              <w:bottom w:val="single" w:sz="6" w:space="0" w:color="000000"/>
              <w:right w:val="single" w:sz="6" w:space="0" w:color="000000"/>
            </w:tcBorders>
          </w:tcPr>
          <w:p w14:paraId="6E7B462F" w14:textId="77777777" w:rsidR="00AC2F8C" w:rsidRDefault="00D71AAF" w:rsidP="00D5691B">
            <w:pPr>
              <w:pStyle w:val="TableText"/>
            </w:pPr>
            <w:r>
              <w:rPr>
                <w:rFonts w:eastAsia="Arial"/>
              </w:rPr>
              <w:t xml:space="preserve">Verify that the path pointing to the Reader executable is correct in the </w:t>
            </w:r>
          </w:p>
          <w:p w14:paraId="0A407502" w14:textId="77777777" w:rsidR="00AC2F8C" w:rsidRDefault="00D71AAF" w:rsidP="00D5691B">
            <w:pPr>
              <w:pStyle w:val="TableText"/>
            </w:pPr>
            <w:r>
              <w:rPr>
                <w:rFonts w:eastAsia="Arial"/>
              </w:rPr>
              <w:t xml:space="preserve">C:\FDAMedGuidesPrinter\fda_med_guides.properties file </w:t>
            </w:r>
          </w:p>
        </w:tc>
      </w:tr>
    </w:tbl>
    <w:p w14:paraId="52430A36" w14:textId="7303FAEC" w:rsidR="00AC2F8C" w:rsidRDefault="00D71AAF" w:rsidP="00353A50">
      <w:pPr>
        <w:pStyle w:val="Heading2"/>
      </w:pPr>
      <w:bookmarkStart w:id="716" w:name="_Toc26950407"/>
      <w:bookmarkStart w:id="717" w:name="_Toc71527016"/>
      <w:bookmarkEnd w:id="716"/>
      <w:r>
        <w:lastRenderedPageBreak/>
        <w:t>Cannot download Med Guides from CMOP Portal</w:t>
      </w:r>
      <w:bookmarkEnd w:id="717"/>
    </w:p>
    <w:p w14:paraId="70EB8F08" w14:textId="77777777" w:rsidR="00AC2F8C" w:rsidRDefault="00D71AAF" w:rsidP="00353A50">
      <w:r>
        <w:t xml:space="preserve">If a med guide request is made and no med guide file appears in </w:t>
      </w:r>
    </w:p>
    <w:p w14:paraId="17DB28CF" w14:textId="1D183612" w:rsidR="00AC2F8C" w:rsidRDefault="00D71AAF" w:rsidP="00353A50">
      <w:r>
        <w:t xml:space="preserve">C:\FDAMedGuidesPrinter\workspace\medguides, the application is likely unable to connect to the CMOP SharePoint site. Reasons for this to occur are as follows: </w:t>
      </w:r>
    </w:p>
    <w:p w14:paraId="44DF23A2" w14:textId="3F7B1F00" w:rsidR="00B240C5" w:rsidRDefault="00B240C5" w:rsidP="00D5691B">
      <w:pPr>
        <w:pStyle w:val="Caption"/>
      </w:pPr>
      <w:r>
        <w:t xml:space="preserve">Table </w:t>
      </w:r>
      <w:fldSimple w:instr=" SEQ Table \* ARABIC ">
        <w:r w:rsidR="008E1E26">
          <w:rPr>
            <w:noProof/>
          </w:rPr>
          <w:t>4</w:t>
        </w:r>
      </w:fldSimple>
      <w:r>
        <w:t>: FDA Med Guide Errors</w:t>
      </w:r>
    </w:p>
    <w:tbl>
      <w:tblPr>
        <w:tblStyle w:val="TableGrid"/>
        <w:tblW w:w="9574" w:type="dxa"/>
        <w:tblInd w:w="-107" w:type="dxa"/>
        <w:tblCellMar>
          <w:top w:w="11" w:type="dxa"/>
          <w:left w:w="107" w:type="dxa"/>
          <w:right w:w="57" w:type="dxa"/>
        </w:tblCellMar>
        <w:tblLook w:val="04A0" w:firstRow="1" w:lastRow="0" w:firstColumn="1" w:lastColumn="0" w:noHBand="0" w:noVBand="1"/>
        <w:tblCaption w:val="FDA Med Guide Errors"/>
        <w:tblDescription w:val="This table shows the errors by symptom and possible solution."/>
      </w:tblPr>
      <w:tblGrid>
        <w:gridCol w:w="4787"/>
        <w:gridCol w:w="4787"/>
      </w:tblGrid>
      <w:tr w:rsidR="00AC2F8C" w14:paraId="21508B57" w14:textId="77777777" w:rsidTr="00D5691B">
        <w:trPr>
          <w:trHeight w:val="384"/>
          <w:tblHeader/>
        </w:trPr>
        <w:tc>
          <w:tcPr>
            <w:tcW w:w="478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DB94D43" w14:textId="77777777" w:rsidR="00AC2F8C" w:rsidRDefault="00D71AAF" w:rsidP="00D5691B">
            <w:pPr>
              <w:pStyle w:val="TableHeading"/>
            </w:pPr>
            <w:bookmarkStart w:id="718" w:name="Symptom_FDA"/>
            <w:bookmarkEnd w:id="718"/>
            <w:r>
              <w:rPr>
                <w:rFonts w:eastAsia="Arial"/>
              </w:rPr>
              <w:t xml:space="preserve">Symptom </w:t>
            </w:r>
          </w:p>
        </w:tc>
        <w:tc>
          <w:tcPr>
            <w:tcW w:w="478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8D5E8CB" w14:textId="77777777" w:rsidR="00AC2F8C" w:rsidRDefault="00D71AAF" w:rsidP="00D5691B">
            <w:pPr>
              <w:pStyle w:val="TableHeading"/>
            </w:pPr>
            <w:r>
              <w:rPr>
                <w:rFonts w:eastAsia="Arial"/>
              </w:rPr>
              <w:t xml:space="preserve">Possible solution </w:t>
            </w:r>
          </w:p>
        </w:tc>
      </w:tr>
      <w:tr w:rsidR="00AC2F8C" w14:paraId="430DC972" w14:textId="77777777">
        <w:trPr>
          <w:trHeight w:val="391"/>
        </w:trPr>
        <w:tc>
          <w:tcPr>
            <w:tcW w:w="4787" w:type="dxa"/>
            <w:tcBorders>
              <w:top w:val="single" w:sz="6" w:space="0" w:color="000000"/>
              <w:left w:val="single" w:sz="6" w:space="0" w:color="000000"/>
              <w:bottom w:val="single" w:sz="6" w:space="0" w:color="000000"/>
              <w:right w:val="single" w:sz="6" w:space="0" w:color="000000"/>
            </w:tcBorders>
          </w:tcPr>
          <w:p w14:paraId="29FE490C" w14:textId="568F07D5" w:rsidR="00AC2F8C" w:rsidRDefault="00D71AAF" w:rsidP="00D5691B">
            <w:pPr>
              <w:pStyle w:val="TableText"/>
            </w:pPr>
            <w:r>
              <w:rPr>
                <w:rFonts w:eastAsia="Arial"/>
              </w:rPr>
              <w:t xml:space="preserve">CMOP site is </w:t>
            </w:r>
            <w:r w:rsidR="009E6CDA">
              <w:rPr>
                <w:rFonts w:eastAsia="Arial"/>
              </w:rPr>
              <w:t xml:space="preserve">down. </w:t>
            </w:r>
          </w:p>
        </w:tc>
        <w:tc>
          <w:tcPr>
            <w:tcW w:w="4787" w:type="dxa"/>
            <w:tcBorders>
              <w:top w:val="single" w:sz="6" w:space="0" w:color="000000"/>
              <w:left w:val="single" w:sz="6" w:space="0" w:color="000000"/>
              <w:bottom w:val="single" w:sz="6" w:space="0" w:color="000000"/>
              <w:right w:val="single" w:sz="6" w:space="0" w:color="000000"/>
            </w:tcBorders>
          </w:tcPr>
          <w:p w14:paraId="1B450CEE" w14:textId="5A79AB27" w:rsidR="00AC2F8C" w:rsidRDefault="009E6CDA" w:rsidP="00D5691B">
            <w:pPr>
              <w:pStyle w:val="TableText"/>
            </w:pPr>
            <w:r>
              <w:rPr>
                <w:rFonts w:eastAsia="Arial"/>
              </w:rPr>
              <w:t>Verify by attempting to access the</w:t>
            </w:r>
            <w:r w:rsidR="0081028D">
              <w:rPr>
                <w:rFonts w:eastAsia="Arial"/>
              </w:rPr>
              <w:t xml:space="preserve"> CMOP</w:t>
            </w:r>
            <w:r>
              <w:rPr>
                <w:rFonts w:eastAsia="Arial"/>
              </w:rPr>
              <w:t xml:space="preserve"> </w:t>
            </w:r>
            <w:r w:rsidR="0081028D">
              <w:rPr>
                <w:rFonts w:eastAsia="Arial"/>
              </w:rPr>
              <w:t xml:space="preserve">SharePoint site by copying the </w:t>
            </w:r>
            <w:r>
              <w:rPr>
                <w:rFonts w:eastAsia="Arial"/>
              </w:rPr>
              <w:t xml:space="preserve">Test URL found in the </w:t>
            </w:r>
            <w:proofErr w:type="spellStart"/>
            <w:r>
              <w:rPr>
                <w:rFonts w:eastAsia="Arial"/>
              </w:rPr>
              <w:t>fda_med_</w:t>
            </w:r>
            <w:proofErr w:type="gramStart"/>
            <w:r>
              <w:rPr>
                <w:rFonts w:eastAsia="Arial"/>
              </w:rPr>
              <w:t>guides.properties</w:t>
            </w:r>
            <w:proofErr w:type="spellEnd"/>
            <w:proofErr w:type="gramEnd"/>
            <w:r>
              <w:rPr>
                <w:rFonts w:eastAsia="Arial"/>
              </w:rPr>
              <w:t xml:space="preserve"> file </w:t>
            </w:r>
            <w:r w:rsidR="0081028D">
              <w:rPr>
                <w:rFonts w:eastAsia="Arial"/>
              </w:rPr>
              <w:t xml:space="preserve">beginning with https through and including </w:t>
            </w:r>
            <w:proofErr w:type="spellStart"/>
            <w:r w:rsidR="0081028D">
              <w:rPr>
                <w:rFonts w:eastAsia="Arial"/>
              </w:rPr>
              <w:t>FDAMedGuides</w:t>
            </w:r>
            <w:proofErr w:type="spellEnd"/>
            <w:r w:rsidR="0081028D">
              <w:rPr>
                <w:rFonts w:eastAsia="Arial"/>
              </w:rPr>
              <w:t>. Paste the URL in a b</w:t>
            </w:r>
            <w:r>
              <w:rPr>
                <w:rFonts w:eastAsia="Arial"/>
              </w:rPr>
              <w:t>rowser on the print server.</w:t>
            </w:r>
          </w:p>
        </w:tc>
      </w:tr>
      <w:tr w:rsidR="00AC2F8C" w14:paraId="0A3A3744" w14:textId="77777777">
        <w:trPr>
          <w:trHeight w:val="641"/>
        </w:trPr>
        <w:tc>
          <w:tcPr>
            <w:tcW w:w="4787" w:type="dxa"/>
            <w:tcBorders>
              <w:top w:val="single" w:sz="6" w:space="0" w:color="000000"/>
              <w:left w:val="single" w:sz="6" w:space="0" w:color="000000"/>
              <w:bottom w:val="single" w:sz="6" w:space="0" w:color="000000"/>
              <w:right w:val="single" w:sz="6" w:space="0" w:color="000000"/>
            </w:tcBorders>
          </w:tcPr>
          <w:p w14:paraId="02F60318" w14:textId="0130833B" w:rsidR="00AC2F8C" w:rsidRDefault="009E6CDA" w:rsidP="00D5691B">
            <w:pPr>
              <w:pStyle w:val="TableText"/>
            </w:pPr>
            <w:r>
              <w:rPr>
                <w:rFonts w:eastAsia="Arial"/>
              </w:rPr>
              <w:t xml:space="preserve">Service account user is inconsistent or invalid. </w:t>
            </w:r>
          </w:p>
        </w:tc>
        <w:tc>
          <w:tcPr>
            <w:tcW w:w="4787" w:type="dxa"/>
            <w:tcBorders>
              <w:top w:val="single" w:sz="6" w:space="0" w:color="000000"/>
              <w:left w:val="single" w:sz="6" w:space="0" w:color="000000"/>
              <w:bottom w:val="single" w:sz="6" w:space="0" w:color="000000"/>
              <w:right w:val="single" w:sz="6" w:space="0" w:color="000000"/>
            </w:tcBorders>
          </w:tcPr>
          <w:p w14:paraId="32E159AE" w14:textId="217217A3" w:rsidR="00AC2F8C" w:rsidRDefault="008E706A" w:rsidP="00D5691B">
            <w:pPr>
              <w:pStyle w:val="TableText"/>
            </w:pPr>
            <w:r>
              <w:rPr>
                <w:rFonts w:eastAsia="Arial"/>
              </w:rPr>
              <w:t>Verify the service account has the correct permissions to access the CMOP server</w:t>
            </w:r>
            <w:r w:rsidR="00D71AAF">
              <w:rPr>
                <w:rFonts w:eastAsia="Arial"/>
              </w:rPr>
              <w:t xml:space="preserve">. </w:t>
            </w:r>
          </w:p>
        </w:tc>
      </w:tr>
      <w:tr w:rsidR="00AC2F8C" w14:paraId="043799C0" w14:textId="77777777">
        <w:trPr>
          <w:trHeight w:val="1400"/>
        </w:trPr>
        <w:tc>
          <w:tcPr>
            <w:tcW w:w="4787" w:type="dxa"/>
            <w:tcBorders>
              <w:top w:val="single" w:sz="6" w:space="0" w:color="000000"/>
              <w:left w:val="single" w:sz="6" w:space="0" w:color="000000"/>
              <w:bottom w:val="single" w:sz="6" w:space="0" w:color="000000"/>
              <w:right w:val="single" w:sz="6" w:space="0" w:color="000000"/>
            </w:tcBorders>
          </w:tcPr>
          <w:p w14:paraId="08FF4AF3" w14:textId="377842F9" w:rsidR="00AC2F8C" w:rsidRDefault="00D71AAF" w:rsidP="00D5691B">
            <w:pPr>
              <w:pStyle w:val="TableText"/>
            </w:pPr>
            <w:r>
              <w:rPr>
                <w:rFonts w:eastAsia="Arial"/>
              </w:rPr>
              <w:t>An error page is printed instead of the expected med guide.</w:t>
            </w:r>
            <w:r w:rsidR="00C176BE">
              <w:rPr>
                <w:rFonts w:eastAsia="Arial"/>
              </w:rPr>
              <w:t xml:space="preserve"> </w:t>
            </w:r>
          </w:p>
        </w:tc>
        <w:tc>
          <w:tcPr>
            <w:tcW w:w="4787" w:type="dxa"/>
            <w:tcBorders>
              <w:top w:val="single" w:sz="6" w:space="0" w:color="000000"/>
              <w:left w:val="single" w:sz="6" w:space="0" w:color="000000"/>
              <w:bottom w:val="single" w:sz="6" w:space="0" w:color="000000"/>
              <w:right w:val="single" w:sz="6" w:space="0" w:color="000000"/>
            </w:tcBorders>
          </w:tcPr>
          <w:p w14:paraId="609F7530" w14:textId="190C0422" w:rsidR="008E706A" w:rsidRDefault="00D71AAF" w:rsidP="00D5691B">
            <w:pPr>
              <w:pStyle w:val="TableText"/>
              <w:rPr>
                <w:rFonts w:eastAsia="Arial"/>
              </w:rPr>
            </w:pPr>
            <w:r>
              <w:rPr>
                <w:rFonts w:eastAsia="Arial"/>
              </w:rPr>
              <w:t xml:space="preserve">The </w:t>
            </w:r>
            <w:r w:rsidR="008E706A">
              <w:rPr>
                <w:rFonts w:eastAsia="Arial"/>
              </w:rPr>
              <w:t>M</w:t>
            </w:r>
            <w:r>
              <w:rPr>
                <w:rFonts w:eastAsia="Arial"/>
              </w:rPr>
              <w:t xml:space="preserve">ed </w:t>
            </w:r>
            <w:r w:rsidR="008E706A">
              <w:rPr>
                <w:rFonts w:eastAsia="Arial"/>
              </w:rPr>
              <w:t>G</w:t>
            </w:r>
            <w:r>
              <w:rPr>
                <w:rFonts w:eastAsia="Arial"/>
              </w:rPr>
              <w:t>uide PDF file doesn’t exist at the CMOP Portal</w:t>
            </w:r>
            <w:r w:rsidR="008E706A">
              <w:rPr>
                <w:rFonts w:eastAsia="Arial"/>
              </w:rPr>
              <w:t xml:space="preserve"> or the print server cannot access the CMOP URL</w:t>
            </w:r>
            <w:r>
              <w:rPr>
                <w:rFonts w:eastAsia="Arial"/>
              </w:rPr>
              <w:t>.</w:t>
            </w:r>
          </w:p>
          <w:p w14:paraId="44063D96" w14:textId="233AFA56" w:rsidR="008E706A" w:rsidRDefault="008E706A" w:rsidP="00D5691B">
            <w:pPr>
              <w:pStyle w:val="TableText"/>
              <w:rPr>
                <w:rFonts w:eastAsia="Arial"/>
              </w:rPr>
            </w:pPr>
            <w:r>
              <w:rPr>
                <w:rFonts w:eastAsia="Arial"/>
              </w:rPr>
              <w:t xml:space="preserve">Verify that the PDF file exists, or that the PDF file name indicated in the print request is correct by </w:t>
            </w:r>
            <w:r w:rsidR="0081028D">
              <w:rPr>
                <w:rFonts w:eastAsia="Arial"/>
              </w:rPr>
              <w:t xml:space="preserve">copying the Test URL found in the </w:t>
            </w:r>
            <w:proofErr w:type="spellStart"/>
            <w:r w:rsidR="0081028D">
              <w:rPr>
                <w:rFonts w:eastAsia="Arial"/>
              </w:rPr>
              <w:t>fda_med_</w:t>
            </w:r>
            <w:proofErr w:type="gramStart"/>
            <w:r w:rsidR="0081028D">
              <w:rPr>
                <w:rFonts w:eastAsia="Arial"/>
              </w:rPr>
              <w:t>guides.properties</w:t>
            </w:r>
            <w:proofErr w:type="spellEnd"/>
            <w:proofErr w:type="gramEnd"/>
            <w:r w:rsidR="0081028D">
              <w:rPr>
                <w:rFonts w:eastAsia="Arial"/>
              </w:rPr>
              <w:t xml:space="preserve"> file beginning with https through and including </w:t>
            </w:r>
            <w:proofErr w:type="spellStart"/>
            <w:r w:rsidR="0081028D">
              <w:rPr>
                <w:rFonts w:eastAsia="Arial"/>
              </w:rPr>
              <w:t>FDAMedGuides</w:t>
            </w:r>
            <w:proofErr w:type="spellEnd"/>
            <w:r w:rsidR="0081028D">
              <w:rPr>
                <w:rFonts w:eastAsia="Arial"/>
              </w:rPr>
              <w:t xml:space="preserve">.  Paste the URL in </w:t>
            </w:r>
            <w:r>
              <w:rPr>
                <w:rFonts w:eastAsia="Arial"/>
              </w:rPr>
              <w:t>a browser on the print server and locat</w:t>
            </w:r>
            <w:r w:rsidR="0081028D">
              <w:rPr>
                <w:rFonts w:eastAsia="Arial"/>
              </w:rPr>
              <w:t xml:space="preserve">e </w:t>
            </w:r>
            <w:r>
              <w:rPr>
                <w:rFonts w:eastAsia="Arial"/>
              </w:rPr>
              <w:t xml:space="preserve">the </w:t>
            </w:r>
            <w:r w:rsidR="0081028D">
              <w:rPr>
                <w:rFonts w:eastAsia="Arial"/>
              </w:rPr>
              <w:t xml:space="preserve">desired </w:t>
            </w:r>
            <w:r>
              <w:rPr>
                <w:rFonts w:eastAsia="Arial"/>
              </w:rPr>
              <w:t>Med Guide.</w:t>
            </w:r>
            <w:r w:rsidR="00D30376">
              <w:rPr>
                <w:rFonts w:eastAsia="Arial"/>
              </w:rPr>
              <w:t xml:space="preserve">  </w:t>
            </w:r>
          </w:p>
          <w:p w14:paraId="083A87F8" w14:textId="41A21ACF" w:rsidR="008E706A" w:rsidRDefault="008E706A" w:rsidP="00D5691B">
            <w:pPr>
              <w:pStyle w:val="TableText"/>
              <w:rPr>
                <w:rFonts w:eastAsia="Arial"/>
              </w:rPr>
            </w:pPr>
            <w:r>
              <w:rPr>
                <w:rFonts w:eastAsia="Arial"/>
              </w:rPr>
              <w:t xml:space="preserve">Open the </w:t>
            </w:r>
            <w:r w:rsidRPr="00C66EFF">
              <w:t>C:\FDAMedGuidesPrinter</w:t>
            </w:r>
            <w:r>
              <w:t>\debugging—0.log file to determine if any http 401 or SSL PKI errors exist.</w:t>
            </w:r>
          </w:p>
          <w:p w14:paraId="0D0C8F6E" w14:textId="1650969B" w:rsidR="008E706A" w:rsidRDefault="008E706A" w:rsidP="00D5691B">
            <w:pPr>
              <w:pStyle w:val="TableText"/>
              <w:rPr>
                <w:rFonts w:eastAsia="Arial"/>
              </w:rPr>
            </w:pPr>
            <w:r>
              <w:rPr>
                <w:rFonts w:eastAsia="Arial"/>
              </w:rPr>
              <w:t xml:space="preserve">For http 401 errors verify the JAVA installation steps and the </w:t>
            </w:r>
            <w:proofErr w:type="spellStart"/>
            <w:r>
              <w:rPr>
                <w:rFonts w:eastAsia="Arial"/>
              </w:rPr>
              <w:t>net.properties</w:t>
            </w:r>
            <w:proofErr w:type="spellEnd"/>
            <w:r>
              <w:rPr>
                <w:rFonts w:eastAsia="Arial"/>
              </w:rPr>
              <w:t xml:space="preserve"> file were installed properly as described in </w:t>
            </w:r>
            <w:hyperlink w:anchor="_Install_the_JAVA" w:history="1">
              <w:r w:rsidRPr="008E706A">
                <w:rPr>
                  <w:rStyle w:val="Hyperlink"/>
                  <w:rFonts w:eastAsia="Arial"/>
                </w:rPr>
                <w:t>Section 4.5.2</w:t>
              </w:r>
            </w:hyperlink>
          </w:p>
          <w:p w14:paraId="44EAF14B" w14:textId="1EEE4919" w:rsidR="00C8013E" w:rsidRPr="001F2ABD" w:rsidRDefault="00C8013E" w:rsidP="00D5691B">
            <w:pPr>
              <w:pStyle w:val="TableText"/>
              <w:rPr>
                <w:rFonts w:eastAsia="Arial"/>
              </w:rPr>
            </w:pPr>
            <w:r>
              <w:t xml:space="preserve">For PKI errors, execute the </w:t>
            </w:r>
            <w:r>
              <w:rPr>
                <w:rFonts w:eastAsia="Arial"/>
              </w:rPr>
              <w:t>C:\FDAMedGuidesPrinter\installation\ SSL_Certificate_installation.bat to ensure the proper certificates are being referenced by JAVA.</w:t>
            </w:r>
          </w:p>
        </w:tc>
      </w:tr>
      <w:tr w:rsidR="00AC2F8C" w14:paraId="7FD205BC" w14:textId="77777777">
        <w:trPr>
          <w:trHeight w:val="1147"/>
        </w:trPr>
        <w:tc>
          <w:tcPr>
            <w:tcW w:w="4787" w:type="dxa"/>
            <w:tcBorders>
              <w:top w:val="single" w:sz="6" w:space="0" w:color="000000"/>
              <w:left w:val="single" w:sz="6" w:space="0" w:color="000000"/>
              <w:bottom w:val="single" w:sz="6" w:space="0" w:color="000000"/>
              <w:right w:val="single" w:sz="6" w:space="0" w:color="000000"/>
            </w:tcBorders>
          </w:tcPr>
          <w:p w14:paraId="64120382" w14:textId="77777777" w:rsidR="00AC2F8C" w:rsidRDefault="00D71AAF" w:rsidP="00D5691B">
            <w:pPr>
              <w:pStyle w:val="TableText"/>
            </w:pPr>
            <w:r>
              <w:rPr>
                <w:rFonts w:eastAsia="Arial"/>
              </w:rPr>
              <w:t xml:space="preserve">Java uninstall/reinstall </w:t>
            </w:r>
          </w:p>
          <w:p w14:paraId="221D8B3D" w14:textId="77777777" w:rsidR="00AC2F8C" w:rsidRDefault="00D71AAF" w:rsidP="00D5691B">
            <w:pPr>
              <w:pStyle w:val="TableText"/>
            </w:pPr>
            <w:r>
              <w:rPr>
                <w:rFonts w:eastAsia="Arial"/>
              </w:rPr>
              <w:t xml:space="preserve"> </w:t>
            </w:r>
          </w:p>
        </w:tc>
        <w:tc>
          <w:tcPr>
            <w:tcW w:w="4787" w:type="dxa"/>
            <w:tcBorders>
              <w:top w:val="single" w:sz="6" w:space="0" w:color="000000"/>
              <w:left w:val="single" w:sz="6" w:space="0" w:color="000000"/>
              <w:bottom w:val="single" w:sz="6" w:space="0" w:color="000000"/>
              <w:right w:val="single" w:sz="6" w:space="0" w:color="000000"/>
            </w:tcBorders>
          </w:tcPr>
          <w:p w14:paraId="05F4D601" w14:textId="77777777" w:rsidR="00AC2F8C" w:rsidRDefault="00D71AAF" w:rsidP="00D5691B">
            <w:pPr>
              <w:pStyle w:val="TableText"/>
              <w:rPr>
                <w:rFonts w:eastAsia="Arial"/>
              </w:rPr>
            </w:pPr>
            <w:r>
              <w:rPr>
                <w:rFonts w:eastAsia="Arial"/>
              </w:rPr>
              <w:t xml:space="preserve">If Java is uninstalled and reinstalled on the FDA Med Guides print server, execute the following SSL script to add CMOP SSL certificate to the Java trust store. </w:t>
            </w:r>
          </w:p>
          <w:p w14:paraId="70B51FDC" w14:textId="55C3690A" w:rsidR="00775BDB" w:rsidRDefault="00775BDB" w:rsidP="00D5691B">
            <w:pPr>
              <w:pStyle w:val="TableText"/>
              <w:rPr>
                <w:rFonts w:eastAsia="Arial"/>
              </w:rPr>
            </w:pPr>
            <w:r>
              <w:rPr>
                <w:rFonts w:eastAsia="Arial"/>
              </w:rPr>
              <w:t>C:\FDAMedGuidesPrinter\installation\ SSL_Certificate_installation.bat</w:t>
            </w:r>
          </w:p>
          <w:p w14:paraId="44A18C1C" w14:textId="2CAE6B30" w:rsidR="00D871A6" w:rsidRDefault="00D871A6" w:rsidP="00D5691B">
            <w:pPr>
              <w:pStyle w:val="TableText"/>
              <w:rPr>
                <w:rFonts w:eastAsia="Arial"/>
              </w:rPr>
            </w:pPr>
            <w:r>
              <w:rPr>
                <w:rFonts w:eastAsia="Arial"/>
              </w:rPr>
              <w:t xml:space="preserve">Follow the steps described in </w:t>
            </w:r>
            <w:hyperlink w:anchor="_Install_the_JAVA" w:history="1">
              <w:r w:rsidRPr="00187549">
                <w:rPr>
                  <w:rStyle w:val="Hyperlink"/>
                  <w:rFonts w:eastAsia="Arial"/>
                </w:rPr>
                <w:t>Section 4.5.2</w:t>
              </w:r>
            </w:hyperlink>
            <w:r>
              <w:rPr>
                <w:rFonts w:eastAsia="Arial"/>
              </w:rPr>
              <w:t xml:space="preserve"> of this document to copy the </w:t>
            </w:r>
            <w:proofErr w:type="spellStart"/>
            <w:r>
              <w:rPr>
                <w:rFonts w:eastAsia="Arial"/>
              </w:rPr>
              <w:t>net.properties</w:t>
            </w:r>
            <w:proofErr w:type="spellEnd"/>
            <w:r>
              <w:rPr>
                <w:rFonts w:eastAsia="Arial"/>
              </w:rPr>
              <w:t xml:space="preserve"> file to the newly installed JAVA instance.</w:t>
            </w:r>
          </w:p>
          <w:p w14:paraId="6273640C" w14:textId="37DD0D94" w:rsidR="00775BDB" w:rsidRDefault="00775BDB" w:rsidP="00D5691B">
            <w:pPr>
              <w:pStyle w:val="TableText"/>
            </w:pPr>
          </w:p>
        </w:tc>
      </w:tr>
      <w:tr w:rsidR="00AC2F8C" w14:paraId="501DB3A4" w14:textId="77777777">
        <w:trPr>
          <w:trHeight w:val="2563"/>
        </w:trPr>
        <w:tc>
          <w:tcPr>
            <w:tcW w:w="4787" w:type="dxa"/>
            <w:tcBorders>
              <w:top w:val="single" w:sz="6" w:space="0" w:color="000000"/>
              <w:left w:val="single" w:sz="6" w:space="0" w:color="000000"/>
              <w:bottom w:val="single" w:sz="6" w:space="0" w:color="000000"/>
              <w:right w:val="single" w:sz="6" w:space="0" w:color="000000"/>
            </w:tcBorders>
          </w:tcPr>
          <w:p w14:paraId="1B0DA62A" w14:textId="77777777" w:rsidR="00AC2F8C" w:rsidRDefault="00D71AAF" w:rsidP="00D5691B">
            <w:pPr>
              <w:pStyle w:val="TableText"/>
            </w:pPr>
            <w:r>
              <w:rPr>
                <w:rFonts w:eastAsia="Arial"/>
              </w:rPr>
              <w:lastRenderedPageBreak/>
              <w:t xml:space="preserve">Adobe Acrobat Reader uninstall/reinstall </w:t>
            </w:r>
          </w:p>
        </w:tc>
        <w:tc>
          <w:tcPr>
            <w:tcW w:w="4787" w:type="dxa"/>
            <w:tcBorders>
              <w:top w:val="single" w:sz="6" w:space="0" w:color="000000"/>
              <w:left w:val="single" w:sz="6" w:space="0" w:color="000000"/>
              <w:bottom w:val="single" w:sz="6" w:space="0" w:color="000000"/>
              <w:right w:val="single" w:sz="6" w:space="0" w:color="000000"/>
            </w:tcBorders>
          </w:tcPr>
          <w:p w14:paraId="75AC49E2" w14:textId="77777777" w:rsidR="00AC2F8C" w:rsidRDefault="00D71AAF" w:rsidP="00D5691B">
            <w:pPr>
              <w:pStyle w:val="TableText"/>
            </w:pPr>
            <w:r>
              <w:rPr>
                <w:rFonts w:eastAsia="Arial"/>
              </w:rPr>
              <w:t xml:space="preserve">If the Adobe Acrobat Reader is uninstalled and reinstalled on the FDA Med Guides print server, execute the following scripts to add Adobe keys to the Windows registry and to verify the FDA Med Guides installation. </w:t>
            </w:r>
          </w:p>
          <w:p w14:paraId="6D9B5EE1" w14:textId="77777777" w:rsidR="00AC2F8C" w:rsidRDefault="00D71AAF" w:rsidP="00D5691B">
            <w:pPr>
              <w:pStyle w:val="TableText"/>
            </w:pPr>
            <w:r w:rsidRPr="00E87ECA">
              <w:rPr>
                <w:rFonts w:eastAsia="Arial"/>
              </w:rPr>
              <w:t>C:\FDAMedGuidesPrinter\ins</w:t>
            </w:r>
            <w:r w:rsidRPr="00FE7C2B">
              <w:rPr>
                <w:rFonts w:eastAsia="Arial"/>
              </w:rPr>
              <w:t xml:space="preserve">tallation\ NetworkServiceTaskSettings.reg </w:t>
            </w:r>
          </w:p>
          <w:p w14:paraId="7C93E0A2" w14:textId="77777777" w:rsidR="00AC2F8C" w:rsidRDefault="00D71AAF" w:rsidP="00D5691B">
            <w:pPr>
              <w:pStyle w:val="TableText"/>
            </w:pPr>
            <w:r w:rsidRPr="00E87ECA">
              <w:rPr>
                <w:rFonts w:eastAsia="Arial"/>
              </w:rPr>
              <w:t xml:space="preserve">C:\FDAMedGuidesPrinter\installation\ Verify_installation.bat </w:t>
            </w:r>
          </w:p>
        </w:tc>
      </w:tr>
    </w:tbl>
    <w:p w14:paraId="5B3C2698" w14:textId="77777777" w:rsidR="00B240C5" w:rsidRDefault="00D71AAF" w:rsidP="00353A50">
      <w:pPr>
        <w:pStyle w:val="Heading2"/>
      </w:pPr>
      <w:bookmarkStart w:id="719" w:name="_Toc26950409"/>
      <w:bookmarkStart w:id="720" w:name="_Toc71527017"/>
      <w:bookmarkEnd w:id="719"/>
      <w:r>
        <w:t>Nothing is sent to the destination printer spool</w:t>
      </w:r>
      <w:bookmarkEnd w:id="720"/>
    </w:p>
    <w:p w14:paraId="691C6A5E" w14:textId="10ADD856" w:rsidR="00AC2F8C" w:rsidRDefault="00B240C5" w:rsidP="00D5691B">
      <w:pPr>
        <w:pStyle w:val="Caption"/>
      </w:pPr>
      <w:r>
        <w:t xml:space="preserve">Table </w:t>
      </w:r>
      <w:fldSimple w:instr=" SEQ Table \* ARABIC ">
        <w:r w:rsidR="008E1E26">
          <w:rPr>
            <w:noProof/>
          </w:rPr>
          <w:t>5</w:t>
        </w:r>
      </w:fldSimple>
      <w:r>
        <w:t>: Printer Spool Errors</w:t>
      </w:r>
    </w:p>
    <w:tbl>
      <w:tblPr>
        <w:tblStyle w:val="TableGrid"/>
        <w:tblW w:w="9574" w:type="dxa"/>
        <w:tblInd w:w="-107" w:type="dxa"/>
        <w:tblCellMar>
          <w:top w:w="68" w:type="dxa"/>
          <w:left w:w="107" w:type="dxa"/>
          <w:right w:w="107" w:type="dxa"/>
        </w:tblCellMar>
        <w:tblLook w:val="04A0" w:firstRow="1" w:lastRow="0" w:firstColumn="1" w:lastColumn="0" w:noHBand="0" w:noVBand="1"/>
        <w:tblCaption w:val="Printer Spool Errors"/>
        <w:tblDescription w:val="This table shows the errors by symptom and possible solution."/>
      </w:tblPr>
      <w:tblGrid>
        <w:gridCol w:w="4787"/>
        <w:gridCol w:w="4787"/>
      </w:tblGrid>
      <w:tr w:rsidR="00AC2F8C" w14:paraId="72BEA49E" w14:textId="77777777">
        <w:trPr>
          <w:trHeight w:val="384"/>
        </w:trPr>
        <w:tc>
          <w:tcPr>
            <w:tcW w:w="4787" w:type="dxa"/>
            <w:tcBorders>
              <w:top w:val="single" w:sz="6" w:space="0" w:color="000000"/>
              <w:left w:val="single" w:sz="6" w:space="0" w:color="000000"/>
              <w:bottom w:val="single" w:sz="6" w:space="0" w:color="000000"/>
              <w:right w:val="single" w:sz="6" w:space="0" w:color="000000"/>
            </w:tcBorders>
            <w:shd w:val="clear" w:color="auto" w:fill="E7E6E6"/>
          </w:tcPr>
          <w:p w14:paraId="02297AD5" w14:textId="77777777" w:rsidR="00AC2F8C" w:rsidRDefault="00D71AAF" w:rsidP="00D5691B">
            <w:pPr>
              <w:pStyle w:val="TableHeading"/>
            </w:pPr>
            <w:bookmarkStart w:id="721" w:name="Symptom_Printer"/>
            <w:bookmarkEnd w:id="721"/>
            <w:r>
              <w:rPr>
                <w:rFonts w:eastAsia="Arial"/>
              </w:rPr>
              <w:t xml:space="preserve">Symptom </w:t>
            </w:r>
          </w:p>
        </w:tc>
        <w:tc>
          <w:tcPr>
            <w:tcW w:w="4787" w:type="dxa"/>
            <w:tcBorders>
              <w:top w:val="single" w:sz="6" w:space="0" w:color="000000"/>
              <w:left w:val="single" w:sz="6" w:space="0" w:color="000000"/>
              <w:bottom w:val="single" w:sz="6" w:space="0" w:color="000000"/>
              <w:right w:val="single" w:sz="6" w:space="0" w:color="000000"/>
            </w:tcBorders>
            <w:shd w:val="clear" w:color="auto" w:fill="E7E6E6"/>
          </w:tcPr>
          <w:p w14:paraId="0C59F953" w14:textId="77777777" w:rsidR="00AC2F8C" w:rsidRDefault="00D71AAF" w:rsidP="00D5691B">
            <w:pPr>
              <w:pStyle w:val="TableHeading"/>
            </w:pPr>
            <w:r>
              <w:rPr>
                <w:rFonts w:eastAsia="Arial"/>
              </w:rPr>
              <w:t xml:space="preserve">Possible solution </w:t>
            </w:r>
          </w:p>
        </w:tc>
      </w:tr>
      <w:tr w:rsidR="00AC2F8C" w14:paraId="14331A4F" w14:textId="77777777" w:rsidTr="00D5691B">
        <w:trPr>
          <w:trHeight w:val="664"/>
        </w:trPr>
        <w:tc>
          <w:tcPr>
            <w:tcW w:w="4787" w:type="dxa"/>
            <w:tcBorders>
              <w:top w:val="single" w:sz="6" w:space="0" w:color="000000"/>
              <w:left w:val="single" w:sz="6" w:space="0" w:color="000000"/>
              <w:bottom w:val="single" w:sz="6" w:space="0" w:color="000000"/>
              <w:right w:val="single" w:sz="6" w:space="0" w:color="000000"/>
            </w:tcBorders>
          </w:tcPr>
          <w:p w14:paraId="16BE2C77" w14:textId="3FC05BDA" w:rsidR="00AC2F8C" w:rsidRDefault="00D71AAF" w:rsidP="00D5691B">
            <w:pPr>
              <w:pStyle w:val="TableText"/>
            </w:pPr>
            <w:r>
              <w:rPr>
                <w:rFonts w:eastAsia="Arial"/>
              </w:rPr>
              <w:t xml:space="preserve">Adobe Reader </w:t>
            </w:r>
            <w:r w:rsidR="00492B4E">
              <w:rPr>
                <w:rFonts w:eastAsia="Arial"/>
              </w:rPr>
              <w:t xml:space="preserve">DC </w:t>
            </w:r>
            <w:r>
              <w:rPr>
                <w:rFonts w:eastAsia="Arial"/>
              </w:rPr>
              <w:t xml:space="preserve">is malfunctioning </w:t>
            </w:r>
          </w:p>
        </w:tc>
        <w:tc>
          <w:tcPr>
            <w:tcW w:w="4787" w:type="dxa"/>
            <w:tcBorders>
              <w:top w:val="single" w:sz="6" w:space="0" w:color="000000"/>
              <w:left w:val="single" w:sz="6" w:space="0" w:color="000000"/>
              <w:bottom w:val="single" w:sz="6" w:space="0" w:color="000000"/>
              <w:right w:val="single" w:sz="6" w:space="0" w:color="000000"/>
            </w:tcBorders>
          </w:tcPr>
          <w:p w14:paraId="18BC8B27" w14:textId="12185752" w:rsidR="00AC2F8C" w:rsidRDefault="00D71AAF" w:rsidP="00D5691B">
            <w:pPr>
              <w:pStyle w:val="TableText"/>
            </w:pPr>
            <w:r>
              <w:rPr>
                <w:rFonts w:eastAsia="Arial"/>
              </w:rPr>
              <w:t>Using Task Manager, kill any AcroRd32.exe processes belonging to the pertinent user account.</w:t>
            </w:r>
          </w:p>
        </w:tc>
      </w:tr>
      <w:tr w:rsidR="00AC2F8C" w14:paraId="4EC9D333" w14:textId="77777777" w:rsidTr="00D5691B">
        <w:trPr>
          <w:trHeight w:val="457"/>
        </w:trPr>
        <w:tc>
          <w:tcPr>
            <w:tcW w:w="4787" w:type="dxa"/>
            <w:tcBorders>
              <w:top w:val="single" w:sz="6" w:space="0" w:color="000000"/>
              <w:left w:val="single" w:sz="6" w:space="0" w:color="000000"/>
              <w:bottom w:val="single" w:sz="6" w:space="0" w:color="000000"/>
              <w:right w:val="single" w:sz="6" w:space="0" w:color="000000"/>
            </w:tcBorders>
          </w:tcPr>
          <w:p w14:paraId="0784F297" w14:textId="77777777" w:rsidR="00AC2F8C" w:rsidRDefault="00D71AAF" w:rsidP="00D5691B">
            <w:pPr>
              <w:pStyle w:val="TableText"/>
            </w:pPr>
            <w:r>
              <w:rPr>
                <w:rFonts w:eastAsia="Arial"/>
              </w:rPr>
              <w:t xml:space="preserve">Destination printer name in med guide request is incorrect </w:t>
            </w:r>
          </w:p>
        </w:tc>
        <w:tc>
          <w:tcPr>
            <w:tcW w:w="4787" w:type="dxa"/>
            <w:tcBorders>
              <w:top w:val="single" w:sz="6" w:space="0" w:color="000000"/>
              <w:left w:val="single" w:sz="6" w:space="0" w:color="000000"/>
              <w:bottom w:val="single" w:sz="6" w:space="0" w:color="000000"/>
              <w:right w:val="single" w:sz="6" w:space="0" w:color="000000"/>
            </w:tcBorders>
          </w:tcPr>
          <w:p w14:paraId="125B2C94" w14:textId="1FC63EE5" w:rsidR="00AC2F8C" w:rsidRDefault="00D71AAF" w:rsidP="00D5691B">
            <w:pPr>
              <w:pStyle w:val="TableText"/>
            </w:pPr>
            <w:r>
              <w:rPr>
                <w:rFonts w:eastAsia="Arial"/>
              </w:rPr>
              <w:t>Verify that the printer name is correct.</w:t>
            </w:r>
          </w:p>
        </w:tc>
      </w:tr>
    </w:tbl>
    <w:p w14:paraId="49109B34" w14:textId="377BF402" w:rsidR="00AC2F8C" w:rsidRDefault="00D71AAF" w:rsidP="00353A50">
      <w:pPr>
        <w:pStyle w:val="Heading2"/>
      </w:pPr>
      <w:r>
        <w:t xml:space="preserve"> </w:t>
      </w:r>
      <w:bookmarkStart w:id="722" w:name="_Toc26950411"/>
      <w:bookmarkStart w:id="723" w:name="_Toc71527018"/>
      <w:bookmarkEnd w:id="722"/>
      <w:r>
        <w:t>Exception when running batch file</w:t>
      </w:r>
      <w:bookmarkEnd w:id="723"/>
    </w:p>
    <w:p w14:paraId="07AF9712" w14:textId="00226FED" w:rsidR="00B240C5" w:rsidRPr="002C6D88" w:rsidRDefault="00B240C5" w:rsidP="00D5691B">
      <w:pPr>
        <w:pStyle w:val="Caption"/>
      </w:pPr>
      <w:r>
        <w:t xml:space="preserve">Table </w:t>
      </w:r>
      <w:fldSimple w:instr=" SEQ Table \* ARABIC ">
        <w:r w:rsidR="008E1E26">
          <w:rPr>
            <w:noProof/>
          </w:rPr>
          <w:t>6</w:t>
        </w:r>
      </w:fldSimple>
      <w:r>
        <w:t>: Batch File Errors</w:t>
      </w:r>
    </w:p>
    <w:tbl>
      <w:tblPr>
        <w:tblStyle w:val="TableGrid"/>
        <w:tblW w:w="9574" w:type="dxa"/>
        <w:tblInd w:w="-107" w:type="dxa"/>
        <w:tblCellMar>
          <w:top w:w="67" w:type="dxa"/>
          <w:left w:w="106" w:type="dxa"/>
          <w:right w:w="47" w:type="dxa"/>
        </w:tblCellMar>
        <w:tblLook w:val="04A0" w:firstRow="1" w:lastRow="0" w:firstColumn="1" w:lastColumn="0" w:noHBand="0" w:noVBand="1"/>
        <w:tblCaption w:val="Batch File Errors"/>
        <w:tblDescription w:val="This table shows the errors by symptom and possible solution."/>
      </w:tblPr>
      <w:tblGrid>
        <w:gridCol w:w="5270"/>
        <w:gridCol w:w="4304"/>
      </w:tblGrid>
      <w:tr w:rsidR="00AC2F8C" w14:paraId="455449F1" w14:textId="77777777">
        <w:trPr>
          <w:trHeight w:val="383"/>
        </w:trPr>
        <w:tc>
          <w:tcPr>
            <w:tcW w:w="5270" w:type="dxa"/>
            <w:tcBorders>
              <w:top w:val="single" w:sz="6" w:space="0" w:color="000080"/>
              <w:left w:val="single" w:sz="6" w:space="0" w:color="000080"/>
              <w:bottom w:val="single" w:sz="6" w:space="0" w:color="000000"/>
              <w:right w:val="single" w:sz="6" w:space="0" w:color="000080"/>
            </w:tcBorders>
            <w:shd w:val="clear" w:color="auto" w:fill="E7E6E6"/>
          </w:tcPr>
          <w:p w14:paraId="1D1F02A5" w14:textId="77777777" w:rsidR="00AC2F8C" w:rsidRDefault="00D71AAF" w:rsidP="00D5691B">
            <w:pPr>
              <w:pStyle w:val="TableHeading"/>
            </w:pPr>
            <w:bookmarkStart w:id="724" w:name="Symptom_Batch"/>
            <w:bookmarkEnd w:id="724"/>
            <w:r>
              <w:rPr>
                <w:rFonts w:eastAsia="Arial"/>
              </w:rPr>
              <w:t xml:space="preserve">Symptom </w:t>
            </w:r>
          </w:p>
        </w:tc>
        <w:tc>
          <w:tcPr>
            <w:tcW w:w="4305" w:type="dxa"/>
            <w:tcBorders>
              <w:top w:val="single" w:sz="6" w:space="0" w:color="000080"/>
              <w:left w:val="single" w:sz="6" w:space="0" w:color="000080"/>
              <w:bottom w:val="single" w:sz="6" w:space="0" w:color="000000"/>
              <w:right w:val="single" w:sz="6" w:space="0" w:color="000080"/>
            </w:tcBorders>
            <w:shd w:val="clear" w:color="auto" w:fill="E7E6E6"/>
          </w:tcPr>
          <w:p w14:paraId="49B524DF" w14:textId="77777777" w:rsidR="00AC2F8C" w:rsidRDefault="00D71AAF" w:rsidP="00D5691B">
            <w:pPr>
              <w:pStyle w:val="TableHeading"/>
            </w:pPr>
            <w:r>
              <w:rPr>
                <w:rFonts w:eastAsia="Arial"/>
              </w:rPr>
              <w:t xml:space="preserve">Possible solution </w:t>
            </w:r>
          </w:p>
        </w:tc>
      </w:tr>
      <w:tr w:rsidR="00AC2F8C" w14:paraId="7AEB3D84" w14:textId="77777777" w:rsidTr="00D5691B">
        <w:trPr>
          <w:trHeight w:val="3905"/>
        </w:trPr>
        <w:tc>
          <w:tcPr>
            <w:tcW w:w="5270" w:type="dxa"/>
            <w:tcBorders>
              <w:top w:val="single" w:sz="6" w:space="0" w:color="000000"/>
              <w:left w:val="single" w:sz="6" w:space="0" w:color="000000"/>
              <w:bottom w:val="single" w:sz="6" w:space="0" w:color="000000"/>
              <w:right w:val="single" w:sz="6" w:space="0" w:color="000000"/>
            </w:tcBorders>
          </w:tcPr>
          <w:p w14:paraId="4DA56E9A" w14:textId="77777777" w:rsidR="00AC2F8C" w:rsidRDefault="00D71AAF" w:rsidP="00D5691B">
            <w:pPr>
              <w:pStyle w:val="TableText"/>
            </w:pPr>
            <w:r>
              <w:rPr>
                <w:rFonts w:eastAsia="Arial"/>
              </w:rPr>
              <w:t xml:space="preserve">Invoking the </w:t>
            </w:r>
          </w:p>
          <w:p w14:paraId="5E90F1CB" w14:textId="236F4A34" w:rsidR="00AC2F8C" w:rsidRDefault="00D71AAF" w:rsidP="00D5691B">
            <w:pPr>
              <w:pStyle w:val="TableText"/>
            </w:pPr>
            <w:r>
              <w:rPr>
                <w:rFonts w:eastAsia="Arial"/>
              </w:rPr>
              <w:t>START_fda_med_guides_automatic_printing.bat</w:t>
            </w:r>
            <w:r w:rsidR="00C176BE">
              <w:rPr>
                <w:rFonts w:eastAsia="Arial"/>
              </w:rPr>
              <w:t xml:space="preserve"> </w:t>
            </w:r>
            <w:r>
              <w:rPr>
                <w:rFonts w:eastAsia="Arial"/>
              </w:rPr>
              <w:t xml:space="preserve">batch file fails to start the Java application and </w:t>
            </w:r>
          </w:p>
          <w:p w14:paraId="7998EF81" w14:textId="77777777" w:rsidR="00AC2F8C" w:rsidRDefault="00D71AAF" w:rsidP="00D5691B">
            <w:pPr>
              <w:pStyle w:val="TableText"/>
            </w:pPr>
            <w:r>
              <w:rPr>
                <w:rFonts w:eastAsia="Arial"/>
              </w:rPr>
              <w:t xml:space="preserve">indicates: Exception in thread "main" </w:t>
            </w:r>
            <w:proofErr w:type="spellStart"/>
            <w:proofErr w:type="gramStart"/>
            <w:r>
              <w:rPr>
                <w:rFonts w:eastAsia="Arial"/>
              </w:rPr>
              <w:t>java.lang</w:t>
            </w:r>
            <w:proofErr w:type="gramEnd"/>
            <w:r>
              <w:rPr>
                <w:rFonts w:eastAsia="Arial"/>
              </w:rPr>
              <w:t>.NoClassDefFoundError</w:t>
            </w:r>
            <w:proofErr w:type="spellEnd"/>
            <w:r>
              <w:rPr>
                <w:rFonts w:eastAsia="Arial"/>
              </w:rPr>
              <w:t xml:space="preserve"> </w:t>
            </w:r>
          </w:p>
          <w:p w14:paraId="7B29243E" w14:textId="4C10CB41" w:rsidR="00AC2F8C" w:rsidRDefault="00D71AAF" w:rsidP="00D5691B">
            <w:pPr>
              <w:pStyle w:val="Caption"/>
            </w:pPr>
            <w:r>
              <w:rPr>
                <w:rFonts w:eastAsia="Arial"/>
              </w:rPr>
              <w:t xml:space="preserve"> </w:t>
            </w:r>
            <w:r w:rsidR="00FB7DE8">
              <w:t xml:space="preserve">Figure </w:t>
            </w:r>
            <w:fldSimple w:instr=" SEQ Figure \* ARABIC ">
              <w:r w:rsidR="008E1E26">
                <w:rPr>
                  <w:noProof/>
                </w:rPr>
                <w:t>54</w:t>
              </w:r>
            </w:fldSimple>
            <w:r w:rsidR="00FB7DE8">
              <w:t xml:space="preserve">: </w:t>
            </w:r>
            <w:r w:rsidR="00E369E4" w:rsidRPr="008967BA">
              <w:rPr>
                <w:rFonts w:eastAsia="Arial" w:cs="Arial"/>
                <w:szCs w:val="20"/>
              </w:rPr>
              <w:t>JAR File Error</w:t>
            </w:r>
          </w:p>
          <w:p w14:paraId="2D6176E0" w14:textId="18A2942D" w:rsidR="00AC2F8C" w:rsidRPr="008967BA" w:rsidRDefault="00D71AAF" w:rsidP="00D5691B">
            <w:pPr>
              <w:pStyle w:val="TableText"/>
              <w:rPr>
                <w:rFonts w:cs="Arial"/>
                <w:b/>
                <w:szCs w:val="20"/>
              </w:rPr>
            </w:pPr>
            <w:r>
              <w:rPr>
                <w:noProof/>
              </w:rPr>
              <w:drawing>
                <wp:inline distT="0" distB="0" distL="0" distR="0" wp14:anchorId="3DA4254B" wp14:editId="1594EE61">
                  <wp:extent cx="3096228" cy="1319514"/>
                  <wp:effectExtent l="0" t="0" r="0" b="0"/>
                  <wp:docPr id="5465" name="Picture 5465" descr="This graphic shows the results of a Jar file error."/>
                  <wp:cNvGraphicFramePr/>
                  <a:graphic xmlns:a="http://schemas.openxmlformats.org/drawingml/2006/main">
                    <a:graphicData uri="http://schemas.openxmlformats.org/drawingml/2006/picture">
                      <pic:pic xmlns:pic="http://schemas.openxmlformats.org/drawingml/2006/picture">
                        <pic:nvPicPr>
                          <pic:cNvPr id="5465" name="Picture 5465" descr="This graphic shows the results of a Jar file error."/>
                          <pic:cNvPicPr/>
                        </pic:nvPicPr>
                        <pic:blipFill>
                          <a:blip r:embed="rId64"/>
                          <a:stretch>
                            <a:fillRect/>
                          </a:stretch>
                        </pic:blipFill>
                        <pic:spPr>
                          <a:xfrm>
                            <a:off x="0" y="0"/>
                            <a:ext cx="3146715" cy="1341030"/>
                          </a:xfrm>
                          <a:prstGeom prst="rect">
                            <a:avLst/>
                          </a:prstGeom>
                        </pic:spPr>
                      </pic:pic>
                    </a:graphicData>
                  </a:graphic>
                </wp:inline>
              </w:drawing>
            </w:r>
            <w:r>
              <w:rPr>
                <w:rFonts w:eastAsia="Arial" w:cs="Arial"/>
              </w:rPr>
              <w:t xml:space="preserve"> </w:t>
            </w:r>
          </w:p>
        </w:tc>
        <w:tc>
          <w:tcPr>
            <w:tcW w:w="4305" w:type="dxa"/>
            <w:tcBorders>
              <w:top w:val="single" w:sz="6" w:space="0" w:color="000000"/>
              <w:left w:val="single" w:sz="6" w:space="0" w:color="000000"/>
              <w:bottom w:val="single" w:sz="6" w:space="0" w:color="000000"/>
              <w:right w:val="single" w:sz="6" w:space="0" w:color="000000"/>
            </w:tcBorders>
          </w:tcPr>
          <w:p w14:paraId="0F1A318A" w14:textId="77777777" w:rsidR="00AC2F8C" w:rsidRDefault="00D71AAF" w:rsidP="00D5691B">
            <w:pPr>
              <w:pStyle w:val="TableText"/>
            </w:pPr>
            <w:r>
              <w:rPr>
                <w:rFonts w:eastAsia="Arial"/>
              </w:rPr>
              <w:t xml:space="preserve">Verify that paths indicated in batch and properties files are correct, particularly the path to the JAR file. </w:t>
            </w:r>
          </w:p>
        </w:tc>
      </w:tr>
    </w:tbl>
    <w:p w14:paraId="70E3F460" w14:textId="47703540" w:rsidR="00AC2F8C" w:rsidRDefault="00AC2F8C" w:rsidP="00E81475">
      <w:pPr>
        <w:keepNext/>
        <w:keepLines/>
      </w:pPr>
      <w:bookmarkStart w:id="725" w:name="_Toc70937712"/>
      <w:bookmarkStart w:id="726" w:name="_Toc70937880"/>
      <w:bookmarkStart w:id="727" w:name="_Toc70938014"/>
      <w:bookmarkStart w:id="728" w:name="_Toc70938116"/>
      <w:bookmarkStart w:id="729" w:name="_Toc70938639"/>
      <w:bookmarkStart w:id="730" w:name="_Toc70939357"/>
      <w:bookmarkEnd w:id="725"/>
      <w:bookmarkEnd w:id="726"/>
      <w:bookmarkEnd w:id="727"/>
      <w:bookmarkEnd w:id="728"/>
      <w:bookmarkEnd w:id="729"/>
      <w:bookmarkEnd w:id="730"/>
    </w:p>
    <w:p w14:paraId="36B7B8FC" w14:textId="41406221" w:rsidR="006526CA" w:rsidRDefault="006526CA" w:rsidP="00E81475">
      <w:pPr>
        <w:keepNext/>
        <w:keepLines/>
      </w:pPr>
    </w:p>
    <w:p w14:paraId="5E0169DF" w14:textId="774780B3" w:rsidR="006526CA" w:rsidRDefault="006526CA" w:rsidP="00E81475">
      <w:pPr>
        <w:keepNext/>
        <w:keepLines/>
      </w:pPr>
    </w:p>
    <w:p w14:paraId="0D215A6D" w14:textId="77777777" w:rsidR="006526CA" w:rsidRDefault="006526CA" w:rsidP="00E81475">
      <w:pPr>
        <w:keepNext/>
        <w:keepLines/>
      </w:pPr>
    </w:p>
    <w:p w14:paraId="7325B699" w14:textId="64D5118F" w:rsidR="00392614" w:rsidRPr="000F699C" w:rsidRDefault="00FB7DE8" w:rsidP="00D5691B">
      <w:pPr>
        <w:pStyle w:val="Caption"/>
        <w:rPr>
          <w:rFonts w:cs="Arial"/>
          <w:szCs w:val="20"/>
        </w:rPr>
      </w:pPr>
      <w:r>
        <w:t xml:space="preserve">Figure </w:t>
      </w:r>
      <w:fldSimple w:instr=" SEQ Figure \* ARABIC ">
        <w:r w:rsidR="008E1E26">
          <w:rPr>
            <w:noProof/>
          </w:rPr>
          <w:t>55</w:t>
        </w:r>
      </w:fldSimple>
      <w:r w:rsidR="009A1EB8">
        <w:rPr>
          <w:rFonts w:eastAsia="Arial" w:cs="Arial"/>
          <w:szCs w:val="20"/>
        </w:rPr>
        <w:t>:</w:t>
      </w:r>
      <w:r w:rsidR="009A1EB8" w:rsidRPr="000F699C">
        <w:rPr>
          <w:rFonts w:eastAsia="Arial" w:cs="Arial"/>
          <w:szCs w:val="20"/>
        </w:rPr>
        <w:t xml:space="preserve"> </w:t>
      </w:r>
      <w:r w:rsidR="00392614" w:rsidRPr="000F699C">
        <w:rPr>
          <w:rFonts w:eastAsia="Arial" w:cs="Arial"/>
          <w:szCs w:val="20"/>
        </w:rPr>
        <w:t>Disabling Protected Mode at Startup</w:t>
      </w:r>
    </w:p>
    <w:p w14:paraId="7422FE02" w14:textId="77777777" w:rsidR="00AC2F8C" w:rsidRDefault="00D71AAF" w:rsidP="00353A50">
      <w:r>
        <w:rPr>
          <w:noProof/>
        </w:rPr>
        <w:drawing>
          <wp:inline distT="0" distB="0" distL="0" distR="0" wp14:anchorId="32EBAE04" wp14:editId="264DED7B">
            <wp:extent cx="5527675" cy="3877310"/>
            <wp:effectExtent l="19050" t="19050" r="15875" b="27940"/>
            <wp:docPr id="5547" name="Picture 5547" descr="This graphic shows the Enable Protected Mode at startup checkbox unchecked."/>
            <wp:cNvGraphicFramePr/>
            <a:graphic xmlns:a="http://schemas.openxmlformats.org/drawingml/2006/main">
              <a:graphicData uri="http://schemas.openxmlformats.org/drawingml/2006/picture">
                <pic:pic xmlns:pic="http://schemas.openxmlformats.org/drawingml/2006/picture">
                  <pic:nvPicPr>
                    <pic:cNvPr id="5547" name="Picture 5547" descr="This graphic shows the Enable Protected Mode at startup checkbox unchecked."/>
                    <pic:cNvPicPr/>
                  </pic:nvPicPr>
                  <pic:blipFill>
                    <a:blip r:embed="rId65"/>
                    <a:stretch>
                      <a:fillRect/>
                    </a:stretch>
                  </pic:blipFill>
                  <pic:spPr>
                    <a:xfrm>
                      <a:off x="0" y="0"/>
                      <a:ext cx="5527675" cy="3877310"/>
                    </a:xfrm>
                    <a:prstGeom prst="rect">
                      <a:avLst/>
                    </a:prstGeom>
                    <a:ln>
                      <a:solidFill>
                        <a:schemeClr val="tx1"/>
                      </a:solidFill>
                    </a:ln>
                  </pic:spPr>
                </pic:pic>
              </a:graphicData>
            </a:graphic>
          </wp:inline>
        </w:drawing>
      </w:r>
      <w:r>
        <w:t xml:space="preserve"> </w:t>
      </w:r>
    </w:p>
    <w:p w14:paraId="0B5DCA30" w14:textId="77777777" w:rsidR="00AC2F8C" w:rsidRDefault="00D71AAF" w:rsidP="00353A50">
      <w:pPr>
        <w:pStyle w:val="Heading2"/>
      </w:pPr>
      <w:bookmarkStart w:id="731" w:name="_Toc71527019"/>
      <w:r>
        <w:t>Network Service account and Adobe Reader 9</w:t>
      </w:r>
      <w:bookmarkEnd w:id="731"/>
      <w:r>
        <w:t xml:space="preserve"> </w:t>
      </w:r>
    </w:p>
    <w:p w14:paraId="4515DB8B" w14:textId="3879CB0B" w:rsidR="00AC2F8C" w:rsidRDefault="00D71AAF" w:rsidP="00353A50">
      <w:r>
        <w:t xml:space="preserve">There is a known “ROAMING PROFILE” issue with Adobe Reader 9.x that causes it to malfunction under certain circumstances while assigning the NETWORK SERVICE account to the </w:t>
      </w:r>
      <w:proofErr w:type="spellStart"/>
      <w:r>
        <w:t>FDAMedGuidePrinterTask</w:t>
      </w:r>
      <w:proofErr w:type="spellEnd"/>
      <w:r>
        <w:t xml:space="preserve"> task. For this reason, Adobe Reader 9.x is not recommended for this application. Use</w:t>
      </w:r>
      <w:r w:rsidR="003B5094">
        <w:t xml:space="preserve"> a TRM approved version</w:t>
      </w:r>
      <w:r>
        <w:t xml:space="preserve"> Adobe Reader DC instead. </w:t>
      </w:r>
    </w:p>
    <w:p w14:paraId="72943DC8" w14:textId="77777777" w:rsidR="00AC2F8C" w:rsidRDefault="00D71AAF" w:rsidP="00353A50">
      <w:pPr>
        <w:pStyle w:val="Heading2"/>
      </w:pPr>
      <w:bookmarkStart w:id="732" w:name="_Toc71527020"/>
      <w:r>
        <w:t>Reinstall SSL Certificate</w:t>
      </w:r>
      <w:bookmarkEnd w:id="732"/>
      <w:r>
        <w:t xml:space="preserve"> </w:t>
      </w:r>
    </w:p>
    <w:p w14:paraId="4451AEBE" w14:textId="73D19554" w:rsidR="00AC2F8C" w:rsidRDefault="00D71AAF" w:rsidP="00353A50">
      <w:r>
        <w:t>If Java/JRE is reinstalled, the CMOP SSL certificate</w:t>
      </w:r>
      <w:r w:rsidR="00152582">
        <w:t>s</w:t>
      </w:r>
      <w:r>
        <w:t xml:space="preserve"> also need to be reinstalled </w:t>
      </w:r>
      <w:r w:rsidR="00152582">
        <w:t xml:space="preserve">into the JAVA </w:t>
      </w:r>
      <w:proofErr w:type="spellStart"/>
      <w:r w:rsidR="00152582">
        <w:t>keystore</w:t>
      </w:r>
      <w:proofErr w:type="spellEnd"/>
      <w:r w:rsidR="00152582">
        <w:t xml:space="preserve"> </w:t>
      </w:r>
      <w:r>
        <w:t xml:space="preserve">according to the instructions given in </w:t>
      </w:r>
      <w:hyperlink w:anchor="_Configure_JAVA" w:history="1">
        <w:r w:rsidRPr="00152582">
          <w:rPr>
            <w:rStyle w:val="Hyperlink"/>
          </w:rPr>
          <w:t>Section 4.</w:t>
        </w:r>
        <w:r w:rsidR="00152582" w:rsidRPr="00152582">
          <w:rPr>
            <w:rStyle w:val="Hyperlink"/>
          </w:rPr>
          <w:t>5</w:t>
        </w:r>
      </w:hyperlink>
      <w:r w:rsidRPr="00AB7782">
        <w:rPr>
          <w:color w:val="auto"/>
        </w:rPr>
        <w:t xml:space="preserve">. </w:t>
      </w:r>
    </w:p>
    <w:p w14:paraId="0CA97F80" w14:textId="77777777" w:rsidR="00AC2F8C" w:rsidRDefault="00D71AAF">
      <w:pPr>
        <w:pStyle w:val="Heading2"/>
      </w:pPr>
      <w:bookmarkStart w:id="733" w:name="_Toc71527021"/>
      <w:r>
        <w:lastRenderedPageBreak/>
        <w:t>Issues with Network Service account</w:t>
      </w:r>
      <w:bookmarkEnd w:id="733"/>
      <w:r>
        <w:t xml:space="preserve"> </w:t>
      </w:r>
    </w:p>
    <w:p w14:paraId="5D8D081F" w14:textId="77777777" w:rsidR="00AC2F8C" w:rsidRDefault="00D71AAF">
      <w:pPr>
        <w:keepNext/>
        <w:keepLines/>
      </w:pPr>
      <w:r>
        <w:t xml:space="preserve">When the </w:t>
      </w:r>
      <w:proofErr w:type="spellStart"/>
      <w:r>
        <w:t>FDAMedGuidePrinterTask</w:t>
      </w:r>
      <w:proofErr w:type="spellEnd"/>
      <w:r>
        <w:t xml:space="preserve"> is run under the NETWORK SERVICE account: </w:t>
      </w:r>
    </w:p>
    <w:p w14:paraId="067D7710" w14:textId="2D2BA00B" w:rsidR="00AC2F8C" w:rsidRDefault="00D71AAF" w:rsidP="00D5691B">
      <w:pPr>
        <w:keepNext/>
        <w:keepLines/>
        <w:ind w:left="360"/>
      </w:pPr>
      <w:r>
        <w:t xml:space="preserve">If there are delays in printing or if the Med Guides do not print, a Domain Service account with the highest privileges should be created and used instead of using the NETWORK SERVICE account. </w:t>
      </w:r>
    </w:p>
    <w:p w14:paraId="3264CD00" w14:textId="1CEE0FA1" w:rsidR="00AC2F8C" w:rsidRDefault="00D71AAF" w:rsidP="00AB7782">
      <w:pPr>
        <w:ind w:left="360"/>
      </w:pPr>
      <w:r>
        <w:t xml:space="preserve">If Domain Service account cannot be created, the </w:t>
      </w:r>
      <w:proofErr w:type="spellStart"/>
      <w:r>
        <w:t>FDAMedGuidePrinterTask</w:t>
      </w:r>
      <w:proofErr w:type="spellEnd"/>
      <w:r>
        <w:t xml:space="preserve"> can be run under the Administrator account. This would require the Administrator to be logged in while the task is running. This is not a recommended approach. </w:t>
      </w:r>
    </w:p>
    <w:p w14:paraId="60194A4C" w14:textId="61D379F0" w:rsidR="00AC2F8C" w:rsidRDefault="00D71AAF" w:rsidP="00353A50">
      <w:pPr>
        <w:pStyle w:val="Heading2"/>
      </w:pPr>
      <w:bookmarkStart w:id="734" w:name="_Toc71527022"/>
      <w:r>
        <w:t>Printing Issues</w:t>
      </w:r>
      <w:bookmarkEnd w:id="734"/>
      <w:r>
        <w:t xml:space="preserve"> </w:t>
      </w:r>
    </w:p>
    <w:p w14:paraId="45442285" w14:textId="77777777" w:rsidR="00AC2F8C" w:rsidRDefault="00D71AAF" w:rsidP="00353A50">
      <w:r>
        <w:t xml:space="preserve">If you experience print issues or delays with the NETWORK SERVICE account, we strongly recommend that you use a Domain Service account created for the FDA Med Guides Automatic Printing application. This account needs to have Administrative privileges on the server. </w:t>
      </w:r>
    </w:p>
    <w:p w14:paraId="61ED2B25" w14:textId="77777777" w:rsidR="00AC2F8C" w:rsidRPr="0091345F" w:rsidRDefault="00D71AAF" w:rsidP="00AB7782">
      <w:pPr>
        <w:ind w:left="360"/>
      </w:pPr>
      <w:r w:rsidRPr="0091345F">
        <w:t xml:space="preserve">Add the NETWORK SERVICE account or the Service account to the Server Security Admin group so that it has permissions to invoke Acrobat and send print jobs to the network printers. </w:t>
      </w:r>
    </w:p>
    <w:p w14:paraId="40158929" w14:textId="647D84E5" w:rsidR="00AC2F8C" w:rsidRPr="0091345F" w:rsidRDefault="00D71AAF" w:rsidP="00AB7782">
      <w:pPr>
        <w:ind w:left="360"/>
      </w:pPr>
      <w:r w:rsidRPr="0091345F">
        <w:t xml:space="preserve">Check if the NETWORK SERVICE account or the Service account has permissions to access the </w:t>
      </w:r>
      <w:r w:rsidR="006039BC">
        <w:t>printer.</w:t>
      </w:r>
    </w:p>
    <w:p w14:paraId="153BBEB7" w14:textId="2DEA3125" w:rsidR="00AC2F8C" w:rsidRDefault="00D71AAF" w:rsidP="00AB7782">
      <w:pPr>
        <w:ind w:left="360"/>
      </w:pPr>
      <w:r w:rsidRPr="0091345F">
        <w:t xml:space="preserve">Add NETWORK SERVICE account or the Service account to the ‘Users’ and ‘Print Operators’ groups. </w:t>
      </w:r>
    </w:p>
    <w:p w14:paraId="0F51763F" w14:textId="4DEC57B1" w:rsidR="00A077C0" w:rsidRDefault="00FB7DE8" w:rsidP="00D5691B">
      <w:pPr>
        <w:pStyle w:val="Caption"/>
        <w:ind w:left="360"/>
        <w:rPr>
          <w:rFonts w:eastAsia="Arial"/>
        </w:rPr>
      </w:pPr>
      <w:r>
        <w:t xml:space="preserve">Figure </w:t>
      </w:r>
      <w:fldSimple w:instr=" SEQ Figure \* ARABIC ">
        <w:r w:rsidR="008E1E26">
          <w:rPr>
            <w:noProof/>
          </w:rPr>
          <w:t>56</w:t>
        </w:r>
      </w:fldSimple>
      <w:r w:rsidR="009A1EB8">
        <w:rPr>
          <w:rFonts w:eastAsia="Arial"/>
        </w:rPr>
        <w:t>:</w:t>
      </w:r>
      <w:r w:rsidR="00A077C0" w:rsidRPr="00A077C0">
        <w:rPr>
          <w:rFonts w:eastAsia="Arial"/>
        </w:rPr>
        <w:t xml:space="preserve"> Add Service account to Administrators, Users and Print Operators groups</w:t>
      </w:r>
    </w:p>
    <w:p w14:paraId="30103DA3" w14:textId="5B7F4209" w:rsidR="00AC2F8C" w:rsidRDefault="00D71AAF" w:rsidP="00A077C0">
      <w:pPr>
        <w:ind w:left="360"/>
      </w:pPr>
      <w:r>
        <w:rPr>
          <w:noProof/>
        </w:rPr>
        <w:drawing>
          <wp:inline distT="0" distB="0" distL="0" distR="0" wp14:anchorId="37B454C4" wp14:editId="09E624C2">
            <wp:extent cx="5465928" cy="3562066"/>
            <wp:effectExtent l="19050" t="19050" r="20955" b="19685"/>
            <wp:docPr id="5694" name="Picture 5694" descr="This graphic shows the Administrators option selected in the Computer Management window."/>
            <wp:cNvGraphicFramePr/>
            <a:graphic xmlns:a="http://schemas.openxmlformats.org/drawingml/2006/main">
              <a:graphicData uri="http://schemas.openxmlformats.org/drawingml/2006/picture">
                <pic:pic xmlns:pic="http://schemas.openxmlformats.org/drawingml/2006/picture">
                  <pic:nvPicPr>
                    <pic:cNvPr id="5694" name="Picture 5694" descr="This graphic shows the Administrators option selected in the Computer Management window."/>
                    <pic:cNvPicPr/>
                  </pic:nvPicPr>
                  <pic:blipFill>
                    <a:blip r:embed="rId66"/>
                    <a:stretch>
                      <a:fillRect/>
                    </a:stretch>
                  </pic:blipFill>
                  <pic:spPr>
                    <a:xfrm>
                      <a:off x="0" y="0"/>
                      <a:ext cx="5477143" cy="3569375"/>
                    </a:xfrm>
                    <a:prstGeom prst="rect">
                      <a:avLst/>
                    </a:prstGeom>
                    <a:ln>
                      <a:solidFill>
                        <a:schemeClr val="tx1"/>
                      </a:solidFill>
                    </a:ln>
                  </pic:spPr>
                </pic:pic>
              </a:graphicData>
            </a:graphic>
          </wp:inline>
        </w:drawing>
      </w:r>
      <w:r>
        <w:t xml:space="preserve"> </w:t>
      </w:r>
    </w:p>
    <w:p w14:paraId="26EBB6AE" w14:textId="2EAB4AF0" w:rsidR="00D46D3E" w:rsidRPr="000F699C" w:rsidRDefault="00FB7DE8" w:rsidP="00D5691B">
      <w:pPr>
        <w:pStyle w:val="Caption"/>
        <w:keepNext/>
        <w:keepLines/>
        <w:ind w:left="360"/>
        <w:rPr>
          <w:rFonts w:cs="Arial"/>
          <w:szCs w:val="20"/>
        </w:rPr>
      </w:pPr>
      <w:r>
        <w:lastRenderedPageBreak/>
        <w:t xml:space="preserve">Figure </w:t>
      </w:r>
      <w:fldSimple w:instr=" SEQ Figure \* ARABIC ">
        <w:r w:rsidR="008E1E26">
          <w:rPr>
            <w:noProof/>
          </w:rPr>
          <w:t>57</w:t>
        </w:r>
      </w:fldSimple>
      <w:r w:rsidR="009A1EB8">
        <w:rPr>
          <w:rFonts w:eastAsia="Arial" w:cs="Arial"/>
          <w:szCs w:val="20"/>
        </w:rPr>
        <w:t>:</w:t>
      </w:r>
      <w:r w:rsidR="00D46D3E" w:rsidRPr="000F699C">
        <w:rPr>
          <w:rFonts w:eastAsia="Arial" w:cs="Arial"/>
          <w:szCs w:val="20"/>
        </w:rPr>
        <w:t xml:space="preserve"> Example of adding the NETWORK SERVICE account to Administrators group</w:t>
      </w:r>
    </w:p>
    <w:p w14:paraId="3B476189" w14:textId="6F0939F0" w:rsidR="00AC2F8C" w:rsidRDefault="00D71AAF" w:rsidP="00D5691B">
      <w:pPr>
        <w:ind w:left="360"/>
      </w:pPr>
      <w:r>
        <w:rPr>
          <w:noProof/>
        </w:rPr>
        <w:drawing>
          <wp:inline distT="0" distB="0" distL="0" distR="0" wp14:anchorId="4A078E90" wp14:editId="5D1CE291">
            <wp:extent cx="3305810" cy="3410585"/>
            <wp:effectExtent l="19050" t="19050" r="27940" b="18415"/>
            <wp:docPr id="5725" name="Picture 5725" descr="This graphic shows an example of a Network Service group being added in the Administrators Properties window."/>
            <wp:cNvGraphicFramePr/>
            <a:graphic xmlns:a="http://schemas.openxmlformats.org/drawingml/2006/main">
              <a:graphicData uri="http://schemas.openxmlformats.org/drawingml/2006/picture">
                <pic:pic xmlns:pic="http://schemas.openxmlformats.org/drawingml/2006/picture">
                  <pic:nvPicPr>
                    <pic:cNvPr id="5725" name="Picture 5725" descr="This graphic shows an example of a Network Service group being added in the Administrators Properties window."/>
                    <pic:cNvPicPr/>
                  </pic:nvPicPr>
                  <pic:blipFill>
                    <a:blip r:embed="rId67"/>
                    <a:stretch>
                      <a:fillRect/>
                    </a:stretch>
                  </pic:blipFill>
                  <pic:spPr>
                    <a:xfrm>
                      <a:off x="0" y="0"/>
                      <a:ext cx="3305810" cy="3410585"/>
                    </a:xfrm>
                    <a:prstGeom prst="rect">
                      <a:avLst/>
                    </a:prstGeom>
                    <a:ln>
                      <a:solidFill>
                        <a:schemeClr val="tx1"/>
                      </a:solidFill>
                    </a:ln>
                  </pic:spPr>
                </pic:pic>
              </a:graphicData>
            </a:graphic>
          </wp:inline>
        </w:drawing>
      </w:r>
    </w:p>
    <w:p w14:paraId="61704E2E" w14:textId="0D23B35F" w:rsidR="00AC2F8C" w:rsidRPr="00382028" w:rsidRDefault="00D71AAF" w:rsidP="00D5691B">
      <w:pPr>
        <w:ind w:left="360"/>
      </w:pPr>
      <w:r w:rsidRPr="00382028">
        <w:t xml:space="preserve">If Med Guides appear in the temp folder but do not go to the printer queue, go to </w:t>
      </w:r>
      <w:proofErr w:type="gramStart"/>
      <w:r w:rsidRPr="00382028">
        <w:t>Services</w:t>
      </w:r>
      <w:proofErr w:type="gramEnd"/>
      <w:r w:rsidRPr="00382028">
        <w:t xml:space="preserve"> and stop the Print Spooler service and start it again. </w:t>
      </w:r>
    </w:p>
    <w:p w14:paraId="2B28AAA8" w14:textId="2523A7DD" w:rsidR="008D154B" w:rsidRPr="000F699C" w:rsidRDefault="00FB7DE8" w:rsidP="00D5691B">
      <w:pPr>
        <w:pStyle w:val="Caption"/>
        <w:ind w:left="360"/>
      </w:pPr>
      <w:r>
        <w:t xml:space="preserve">Figure </w:t>
      </w:r>
      <w:fldSimple w:instr=" SEQ Figure \* ARABIC ">
        <w:r w:rsidR="008E1E26">
          <w:rPr>
            <w:noProof/>
          </w:rPr>
          <w:t>58</w:t>
        </w:r>
      </w:fldSimple>
      <w:r w:rsidR="009A1EB8">
        <w:rPr>
          <w:rFonts w:eastAsia="Arial"/>
        </w:rPr>
        <w:t>:</w:t>
      </w:r>
      <w:r w:rsidR="008D154B" w:rsidRPr="000F699C">
        <w:rPr>
          <w:rFonts w:eastAsia="Arial"/>
        </w:rPr>
        <w:t xml:space="preserve"> Restarting Print Spooler service</w:t>
      </w:r>
    </w:p>
    <w:p w14:paraId="21367BB1" w14:textId="3B3098DA" w:rsidR="00AC2F8C" w:rsidRDefault="00D71AAF" w:rsidP="00D5691B">
      <w:pPr>
        <w:ind w:left="360"/>
      </w:pPr>
      <w:r>
        <w:rPr>
          <w:noProof/>
        </w:rPr>
        <w:drawing>
          <wp:inline distT="0" distB="0" distL="0" distR="0" wp14:anchorId="38626134" wp14:editId="63B13066">
            <wp:extent cx="5172075" cy="3238500"/>
            <wp:effectExtent l="19050" t="19050" r="28575" b="19050"/>
            <wp:docPr id="5751" name="Picture 5751" descr="This graphic shows the Print Spooler option menu and the Stop option selected."/>
            <wp:cNvGraphicFramePr/>
            <a:graphic xmlns:a="http://schemas.openxmlformats.org/drawingml/2006/main">
              <a:graphicData uri="http://schemas.openxmlformats.org/drawingml/2006/picture">
                <pic:pic xmlns:pic="http://schemas.openxmlformats.org/drawingml/2006/picture">
                  <pic:nvPicPr>
                    <pic:cNvPr id="5751" name="Picture 5751" descr="This graphic shows the Print Spooler option menu and the Stop option selected."/>
                    <pic:cNvPicPr/>
                  </pic:nvPicPr>
                  <pic:blipFill>
                    <a:blip r:embed="rId68"/>
                    <a:stretch>
                      <a:fillRect/>
                    </a:stretch>
                  </pic:blipFill>
                  <pic:spPr>
                    <a:xfrm>
                      <a:off x="0" y="0"/>
                      <a:ext cx="5172075" cy="3238500"/>
                    </a:xfrm>
                    <a:prstGeom prst="rect">
                      <a:avLst/>
                    </a:prstGeom>
                    <a:ln>
                      <a:solidFill>
                        <a:schemeClr val="tx1"/>
                      </a:solidFill>
                    </a:ln>
                  </pic:spPr>
                </pic:pic>
              </a:graphicData>
            </a:graphic>
          </wp:inline>
        </w:drawing>
      </w:r>
    </w:p>
    <w:p w14:paraId="3AEA0355" w14:textId="7BB80AD4" w:rsidR="000C41FE" w:rsidRPr="00382028" w:rsidRDefault="00D71AAF" w:rsidP="00D5691B">
      <w:pPr>
        <w:keepNext/>
        <w:keepLines/>
        <w:ind w:left="360"/>
        <w:rPr>
          <w:rFonts w:eastAsia="Arial"/>
        </w:rPr>
      </w:pPr>
      <w:r w:rsidRPr="0091345F">
        <w:lastRenderedPageBreak/>
        <w:t xml:space="preserve">Restart </w:t>
      </w:r>
      <w:proofErr w:type="spellStart"/>
      <w:r w:rsidRPr="0091345F">
        <w:t>FDAMedGuidePrinterTask</w:t>
      </w:r>
      <w:proofErr w:type="spellEnd"/>
      <w:r w:rsidR="00C176BE">
        <w:t xml:space="preserve"> </w:t>
      </w:r>
    </w:p>
    <w:p w14:paraId="4233F631" w14:textId="5E84674B" w:rsidR="00AC2F8C" w:rsidRPr="0091345F" w:rsidRDefault="00D71AAF" w:rsidP="00D5691B">
      <w:pPr>
        <w:keepNext/>
        <w:keepLines/>
        <w:ind w:left="360"/>
      </w:pPr>
      <w:r w:rsidRPr="0091345F">
        <w:t xml:space="preserve">Go to Task Scheduler and stop the </w:t>
      </w:r>
      <w:proofErr w:type="spellStart"/>
      <w:r w:rsidRPr="0091345F">
        <w:t>FDAMedGuidePrinterTask</w:t>
      </w:r>
      <w:proofErr w:type="spellEnd"/>
      <w:r w:rsidRPr="0091345F">
        <w:t xml:space="preserve"> task by selecting </w:t>
      </w:r>
      <w:r w:rsidRPr="007014B3">
        <w:rPr>
          <w:b/>
        </w:rPr>
        <w:t>End</w:t>
      </w:r>
      <w:r w:rsidRPr="0091345F">
        <w:t>.</w:t>
      </w:r>
      <w:r w:rsidR="00C176BE">
        <w:t xml:space="preserve"> </w:t>
      </w:r>
    </w:p>
    <w:p w14:paraId="38A3C832" w14:textId="550C59BB" w:rsidR="0091345F" w:rsidRDefault="00D71AAF" w:rsidP="00382028">
      <w:pPr>
        <w:ind w:left="360"/>
      </w:pPr>
      <w:r w:rsidRPr="0091345F">
        <w:t>Go to Windows Task Manager. Find any Ac</w:t>
      </w:r>
      <w:r w:rsidR="00DA08ED">
        <w:t>ro</w:t>
      </w:r>
      <w:r w:rsidR="00452FE9">
        <w:t>R</w:t>
      </w:r>
      <w:r w:rsidRPr="0091345F">
        <w:t>d32.exe and java.exe tasks running under the</w:t>
      </w:r>
      <w:r w:rsidR="0091345F">
        <w:t xml:space="preserve"> N</w:t>
      </w:r>
      <w:r w:rsidR="0091345F" w:rsidRPr="0091345F">
        <w:t xml:space="preserve">ETWORK SERVICE account or the Service account and stop them by </w:t>
      </w:r>
      <w:r w:rsidR="0091345F">
        <w:t>selecting</w:t>
      </w:r>
      <w:r w:rsidR="0091345F" w:rsidRPr="0091345F">
        <w:t xml:space="preserve"> </w:t>
      </w:r>
      <w:r w:rsidR="0091345F" w:rsidRPr="00910AE4">
        <w:rPr>
          <w:b/>
        </w:rPr>
        <w:t>End Process</w:t>
      </w:r>
      <w:r w:rsidR="0091345F" w:rsidRPr="0091345F">
        <w:t>.</w:t>
      </w:r>
    </w:p>
    <w:p w14:paraId="197E1FB9" w14:textId="55DB4FE5" w:rsidR="0091345F" w:rsidRPr="0091345F" w:rsidRDefault="0091345F" w:rsidP="00382028">
      <w:pPr>
        <w:ind w:left="360"/>
      </w:pPr>
      <w:r w:rsidRPr="0091345F">
        <w:t xml:space="preserve">Go to Task Scheduler again and start the </w:t>
      </w:r>
      <w:proofErr w:type="spellStart"/>
      <w:r w:rsidRPr="0091345F">
        <w:t>FDAMedGuidePrinterTask</w:t>
      </w:r>
      <w:proofErr w:type="spellEnd"/>
      <w:r w:rsidRPr="0091345F">
        <w:t xml:space="preserve"> task by selecting </w:t>
      </w:r>
      <w:r w:rsidRPr="007014B3">
        <w:rPr>
          <w:b/>
        </w:rPr>
        <w:t>Run</w:t>
      </w:r>
      <w:r w:rsidRPr="0091345F">
        <w:t>.</w:t>
      </w:r>
    </w:p>
    <w:p w14:paraId="47994D48" w14:textId="475F21D0" w:rsidR="00AC2F8C" w:rsidRDefault="00D71AAF" w:rsidP="00353A50">
      <w:pPr>
        <w:pStyle w:val="Heading2"/>
      </w:pPr>
      <w:bookmarkStart w:id="735" w:name="_Toc70938645"/>
      <w:bookmarkStart w:id="736" w:name="_Toc70939363"/>
      <w:bookmarkStart w:id="737" w:name="_Toc71527023"/>
      <w:bookmarkEnd w:id="735"/>
      <w:bookmarkEnd w:id="736"/>
      <w:r>
        <w:t>Nightly Server Reboot recommendation</w:t>
      </w:r>
      <w:bookmarkEnd w:id="737"/>
    </w:p>
    <w:p w14:paraId="4F8D5926" w14:textId="7174A7DA" w:rsidR="00AC2F8C" w:rsidRDefault="00D71AAF" w:rsidP="00353A50">
      <w:r>
        <w:t xml:space="preserve">Given the number of Med Guides that are printed each day and due to the load on the server, it is recommended that the Windows server be rebooted every night to free up resources and to cleanup any hung tasks. </w:t>
      </w:r>
    </w:p>
    <w:p w14:paraId="7CA1F120" w14:textId="27A0F7C3" w:rsidR="00AC2F8C" w:rsidRDefault="00D71AAF" w:rsidP="00353A50">
      <w:pPr>
        <w:pStyle w:val="Heading2"/>
      </w:pPr>
      <w:bookmarkStart w:id="738" w:name="_Toc71527024"/>
      <w:r>
        <w:t>Increase the priority of java.exe and AcroRd32.exe</w:t>
      </w:r>
      <w:bookmarkEnd w:id="738"/>
    </w:p>
    <w:p w14:paraId="6BAC4F29" w14:textId="654DCD74" w:rsidR="00AC2F8C" w:rsidRDefault="00D71AAF" w:rsidP="00353A50">
      <w:r>
        <w:t xml:space="preserve">Run a PowerShell script that increases the priority of java.exe and AcroRd32.exe from </w:t>
      </w:r>
      <w:r>
        <w:rPr>
          <w:b/>
        </w:rPr>
        <w:t>Below Normal</w:t>
      </w:r>
      <w:r>
        <w:t xml:space="preserve"> to </w:t>
      </w:r>
      <w:r>
        <w:rPr>
          <w:b/>
        </w:rPr>
        <w:t>High</w:t>
      </w:r>
      <w:r>
        <w:t>. This may speed up the execution of printing under the NETWORK SERVICE account.</w:t>
      </w:r>
      <w:r w:rsidR="00C176BE">
        <w:t xml:space="preserve"> </w:t>
      </w:r>
      <w:r>
        <w:t xml:space="preserve">Below are the lines to run in PowerShell. This needs to be run after the server starts the </w:t>
      </w:r>
      <w:proofErr w:type="spellStart"/>
      <w:r>
        <w:t>FDAMedGuidePrinterTask</w:t>
      </w:r>
      <w:proofErr w:type="spellEnd"/>
      <w:r>
        <w:t xml:space="preserve"> task. </w:t>
      </w:r>
    </w:p>
    <w:p w14:paraId="4C65BF85" w14:textId="77777777" w:rsidR="00AC2F8C" w:rsidRDefault="00D71AAF" w:rsidP="00353A50">
      <w:r>
        <w:rPr>
          <w:rFonts w:eastAsia="Lucida Console"/>
        </w:rPr>
        <w:t>$</w:t>
      </w:r>
      <w:proofErr w:type="spellStart"/>
      <w:r>
        <w:rPr>
          <w:rFonts w:eastAsia="Lucida Console"/>
        </w:rPr>
        <w:t>processname</w:t>
      </w:r>
      <w:proofErr w:type="spellEnd"/>
      <w:r>
        <w:rPr>
          <w:rFonts w:eastAsia="Lucida Console"/>
        </w:rPr>
        <w:t xml:space="preserve">="java.exe" </w:t>
      </w:r>
    </w:p>
    <w:p w14:paraId="7671333F" w14:textId="74CFBE45" w:rsidR="00AC2F8C" w:rsidRDefault="00D71AAF" w:rsidP="00353A50">
      <w:r>
        <w:rPr>
          <w:rFonts w:eastAsia="Lucida Console"/>
        </w:rPr>
        <w:t>$process=Get-</w:t>
      </w:r>
      <w:proofErr w:type="spellStart"/>
      <w:r>
        <w:rPr>
          <w:rFonts w:eastAsia="Lucida Console"/>
        </w:rPr>
        <w:t>WmiObject</w:t>
      </w:r>
      <w:proofErr w:type="spellEnd"/>
      <w:r>
        <w:rPr>
          <w:rFonts w:eastAsia="Lucida Console"/>
        </w:rPr>
        <w:t xml:space="preserve"> win32_process -f "name='$</w:t>
      </w:r>
      <w:proofErr w:type="spellStart"/>
      <w:r>
        <w:rPr>
          <w:rFonts w:eastAsia="Lucida Console"/>
        </w:rPr>
        <w:t>processname</w:t>
      </w:r>
      <w:proofErr w:type="spellEnd"/>
      <w:r>
        <w:rPr>
          <w:rFonts w:eastAsia="Lucida Console"/>
        </w:rPr>
        <w:t>'"</w:t>
      </w:r>
      <w:r w:rsidR="00C176BE">
        <w:rPr>
          <w:rFonts w:eastAsia="Lucida Console"/>
        </w:rPr>
        <w:t xml:space="preserve"> </w:t>
      </w:r>
    </w:p>
    <w:p w14:paraId="6FC7E13C" w14:textId="60C342D1" w:rsidR="00AC2F8C" w:rsidRDefault="00D71AAF" w:rsidP="00353A50">
      <w:r>
        <w:rPr>
          <w:rFonts w:eastAsia="Lucida Console"/>
        </w:rPr>
        <w:t>$</w:t>
      </w:r>
      <w:proofErr w:type="spellStart"/>
      <w:proofErr w:type="gramStart"/>
      <w:r>
        <w:rPr>
          <w:rFonts w:eastAsia="Lucida Console"/>
        </w:rPr>
        <w:t>process.SetPriority</w:t>
      </w:r>
      <w:proofErr w:type="spellEnd"/>
      <w:proofErr w:type="gramEnd"/>
      <w:r>
        <w:rPr>
          <w:rFonts w:eastAsia="Lucida Console"/>
        </w:rPr>
        <w:t>(128)</w:t>
      </w:r>
      <w:r w:rsidR="00C176BE">
        <w:rPr>
          <w:rFonts w:eastAsia="Lucida Console"/>
        </w:rPr>
        <w:t xml:space="preserve"> </w:t>
      </w:r>
    </w:p>
    <w:p w14:paraId="6649E918" w14:textId="77777777" w:rsidR="00AC2F8C" w:rsidRDefault="00D71AAF" w:rsidP="00353A50">
      <w:r>
        <w:rPr>
          <w:rFonts w:eastAsia="Lucida Console"/>
        </w:rPr>
        <w:t>$</w:t>
      </w:r>
      <w:proofErr w:type="spellStart"/>
      <w:r>
        <w:rPr>
          <w:rFonts w:eastAsia="Lucida Console"/>
        </w:rPr>
        <w:t>processname</w:t>
      </w:r>
      <w:proofErr w:type="spellEnd"/>
      <w:r>
        <w:rPr>
          <w:rFonts w:eastAsia="Lucida Console"/>
        </w:rPr>
        <w:t xml:space="preserve">="AcroRd32.exe" </w:t>
      </w:r>
    </w:p>
    <w:p w14:paraId="3C8031DC" w14:textId="470D3227" w:rsidR="00AC2F8C" w:rsidRDefault="00D71AAF" w:rsidP="00353A50">
      <w:r>
        <w:rPr>
          <w:rFonts w:eastAsia="Lucida Console"/>
        </w:rPr>
        <w:t>$process=Get-</w:t>
      </w:r>
      <w:proofErr w:type="spellStart"/>
      <w:r>
        <w:rPr>
          <w:rFonts w:eastAsia="Lucida Console"/>
        </w:rPr>
        <w:t>WmiObject</w:t>
      </w:r>
      <w:proofErr w:type="spellEnd"/>
      <w:r>
        <w:rPr>
          <w:rFonts w:eastAsia="Lucida Console"/>
        </w:rPr>
        <w:t xml:space="preserve"> win32_process -f "name='$</w:t>
      </w:r>
      <w:proofErr w:type="spellStart"/>
      <w:r>
        <w:rPr>
          <w:rFonts w:eastAsia="Lucida Console"/>
        </w:rPr>
        <w:t>processname</w:t>
      </w:r>
      <w:proofErr w:type="spellEnd"/>
      <w:r>
        <w:rPr>
          <w:rFonts w:eastAsia="Lucida Console"/>
        </w:rPr>
        <w:t>'"</w:t>
      </w:r>
      <w:r w:rsidR="00C176BE">
        <w:rPr>
          <w:rFonts w:eastAsia="Lucida Console"/>
        </w:rPr>
        <w:t xml:space="preserve"> </w:t>
      </w:r>
      <w:r>
        <w:rPr>
          <w:rFonts w:eastAsia="Lucida Console"/>
        </w:rPr>
        <w:t>$</w:t>
      </w:r>
      <w:proofErr w:type="spellStart"/>
      <w:proofErr w:type="gramStart"/>
      <w:r>
        <w:rPr>
          <w:rFonts w:eastAsia="Lucida Console"/>
        </w:rPr>
        <w:t>process.SetPriority</w:t>
      </w:r>
      <w:proofErr w:type="spellEnd"/>
      <w:proofErr w:type="gramEnd"/>
      <w:r>
        <w:rPr>
          <w:rFonts w:eastAsia="Lucida Console"/>
        </w:rPr>
        <w:t>(128)</w:t>
      </w:r>
      <w:r w:rsidR="00C176BE">
        <w:rPr>
          <w:rFonts w:eastAsia="Lucida Console"/>
        </w:rPr>
        <w:t xml:space="preserve"> </w:t>
      </w:r>
    </w:p>
    <w:p w14:paraId="1D058D3B" w14:textId="77777777" w:rsidR="00AC2F8C" w:rsidRDefault="00D71AAF">
      <w:pPr>
        <w:pStyle w:val="Heading1"/>
        <w:numPr>
          <w:ilvl w:val="0"/>
          <w:numId w:val="0"/>
        </w:numPr>
        <w:ind w:left="-5"/>
      </w:pPr>
      <w:bookmarkStart w:id="739" w:name="_Toc71527025"/>
      <w:r>
        <w:lastRenderedPageBreak/>
        <w:t>Appendix</w:t>
      </w:r>
      <w:bookmarkEnd w:id="739"/>
      <w:r>
        <w:t xml:space="preserve"> </w:t>
      </w:r>
    </w:p>
    <w:p w14:paraId="7907CEC5" w14:textId="6049DE41" w:rsidR="00AC2F8C" w:rsidRDefault="00D71AAF">
      <w:pPr>
        <w:keepNext/>
        <w:keepLines/>
      </w:pPr>
      <w:r>
        <w:t>After extracting the contents of the ZIP file, the below FDA Med Guides Printer folder structure and files should be available on the C:\ drive.</w:t>
      </w:r>
    </w:p>
    <w:p w14:paraId="1E472970" w14:textId="0C5FF818" w:rsidR="0032641D" w:rsidRDefault="0032641D" w:rsidP="00D5691B">
      <w:pPr>
        <w:pStyle w:val="Caption"/>
        <w:keepNext/>
        <w:keepLines/>
      </w:pPr>
      <w:r>
        <w:t xml:space="preserve">Table </w:t>
      </w:r>
      <w:fldSimple w:instr=" SEQ Table \* ARABIC ">
        <w:r w:rsidR="008E1E26">
          <w:rPr>
            <w:noProof/>
          </w:rPr>
          <w:t>7</w:t>
        </w:r>
      </w:fldSimple>
      <w:r>
        <w:t>: FDA Med Guides Printer Folder and File Structure</w:t>
      </w:r>
    </w:p>
    <w:tbl>
      <w:tblPr>
        <w:tblStyle w:val="TableGrid"/>
        <w:tblW w:w="9804" w:type="dxa"/>
        <w:tblInd w:w="-107" w:type="dxa"/>
        <w:tblCellMar>
          <w:top w:w="67" w:type="dxa"/>
          <w:left w:w="107" w:type="dxa"/>
          <w:right w:w="48" w:type="dxa"/>
        </w:tblCellMar>
        <w:tblLook w:val="04A0" w:firstRow="1" w:lastRow="0" w:firstColumn="1" w:lastColumn="0" w:noHBand="0" w:noVBand="1"/>
        <w:tblCaption w:val="FDA Med Guides Printer Folder and File Structure"/>
        <w:tblDescription w:val="This table shows lists the folder and file strucutre by path, type, and description"/>
      </w:tblPr>
      <w:tblGrid>
        <w:gridCol w:w="5238"/>
        <w:gridCol w:w="1710"/>
        <w:gridCol w:w="2856"/>
      </w:tblGrid>
      <w:tr w:rsidR="00AC2F8C" w14:paraId="087E6552" w14:textId="77777777" w:rsidTr="00D5691B">
        <w:trPr>
          <w:trHeight w:val="384"/>
          <w:tblHeader/>
        </w:trPr>
        <w:tc>
          <w:tcPr>
            <w:tcW w:w="5238" w:type="dxa"/>
            <w:tcBorders>
              <w:top w:val="single" w:sz="6" w:space="0" w:color="000000"/>
              <w:left w:val="single" w:sz="6" w:space="0" w:color="000000"/>
              <w:bottom w:val="single" w:sz="6" w:space="0" w:color="000000"/>
              <w:right w:val="single" w:sz="6" w:space="0" w:color="000000"/>
            </w:tcBorders>
            <w:shd w:val="clear" w:color="auto" w:fill="E7E6E6"/>
          </w:tcPr>
          <w:p w14:paraId="3B946091" w14:textId="77777777" w:rsidR="00AC2F8C" w:rsidRDefault="00D71AAF" w:rsidP="00D5691B">
            <w:pPr>
              <w:pStyle w:val="TableHeading"/>
              <w:keepNext/>
              <w:keepLines/>
            </w:pPr>
            <w:bookmarkStart w:id="740" w:name="Path_FDA"/>
            <w:bookmarkEnd w:id="740"/>
            <w:r>
              <w:rPr>
                <w:rFonts w:eastAsia="Arial"/>
              </w:rPr>
              <w:t xml:space="preserve">Path </w:t>
            </w:r>
          </w:p>
        </w:tc>
        <w:tc>
          <w:tcPr>
            <w:tcW w:w="1710" w:type="dxa"/>
            <w:tcBorders>
              <w:top w:val="single" w:sz="6" w:space="0" w:color="000000"/>
              <w:left w:val="single" w:sz="6" w:space="0" w:color="000000"/>
              <w:bottom w:val="single" w:sz="6" w:space="0" w:color="000000"/>
              <w:right w:val="single" w:sz="6" w:space="0" w:color="000000"/>
            </w:tcBorders>
            <w:shd w:val="clear" w:color="auto" w:fill="E7E6E6"/>
          </w:tcPr>
          <w:p w14:paraId="46495E09" w14:textId="77777777" w:rsidR="00AC2F8C" w:rsidRDefault="00D71AAF" w:rsidP="00D5691B">
            <w:pPr>
              <w:pStyle w:val="TableHeading"/>
              <w:keepNext/>
              <w:keepLines/>
            </w:pPr>
            <w:r>
              <w:rPr>
                <w:rFonts w:eastAsia="Arial"/>
              </w:rPr>
              <w:t xml:space="preserve">Type </w:t>
            </w:r>
          </w:p>
        </w:tc>
        <w:tc>
          <w:tcPr>
            <w:tcW w:w="2856" w:type="dxa"/>
            <w:tcBorders>
              <w:top w:val="single" w:sz="6" w:space="0" w:color="000000"/>
              <w:left w:val="single" w:sz="6" w:space="0" w:color="000000"/>
              <w:bottom w:val="single" w:sz="6" w:space="0" w:color="000000"/>
              <w:right w:val="single" w:sz="6" w:space="0" w:color="000000"/>
            </w:tcBorders>
            <w:shd w:val="clear" w:color="auto" w:fill="E7E6E6"/>
          </w:tcPr>
          <w:p w14:paraId="07A9646D" w14:textId="77777777" w:rsidR="00AC2F8C" w:rsidRDefault="00D71AAF" w:rsidP="00D5691B">
            <w:pPr>
              <w:pStyle w:val="TableHeading"/>
              <w:keepNext/>
              <w:keepLines/>
            </w:pPr>
            <w:r>
              <w:rPr>
                <w:rFonts w:eastAsia="Arial"/>
              </w:rPr>
              <w:t xml:space="preserve">Description </w:t>
            </w:r>
          </w:p>
        </w:tc>
      </w:tr>
      <w:tr w:rsidR="00AC2F8C" w14:paraId="33F05ABF" w14:textId="77777777" w:rsidTr="001F2ABD">
        <w:trPr>
          <w:trHeight w:val="1149"/>
        </w:trPr>
        <w:tc>
          <w:tcPr>
            <w:tcW w:w="5238" w:type="dxa"/>
            <w:tcBorders>
              <w:top w:val="single" w:sz="6" w:space="0" w:color="000000"/>
              <w:left w:val="single" w:sz="6" w:space="0" w:color="000000"/>
              <w:bottom w:val="single" w:sz="6" w:space="0" w:color="000000"/>
              <w:right w:val="single" w:sz="6" w:space="0" w:color="000000"/>
            </w:tcBorders>
          </w:tcPr>
          <w:p w14:paraId="7401A558" w14:textId="77777777" w:rsidR="00AC2F8C" w:rsidRDefault="00D71AAF" w:rsidP="00D5691B">
            <w:pPr>
              <w:pStyle w:val="TableText"/>
              <w:keepNext/>
              <w:keepLines/>
            </w:pPr>
            <w:r>
              <w:rPr>
                <w:rFonts w:eastAsia="Arial"/>
              </w:rPr>
              <w:t xml:space="preserve">C:\FDAMedGuidesPrinter </w:t>
            </w:r>
          </w:p>
        </w:tc>
        <w:tc>
          <w:tcPr>
            <w:tcW w:w="1710" w:type="dxa"/>
            <w:tcBorders>
              <w:top w:val="single" w:sz="6" w:space="0" w:color="000000"/>
              <w:left w:val="single" w:sz="6" w:space="0" w:color="000000"/>
              <w:bottom w:val="single" w:sz="6" w:space="0" w:color="000000"/>
              <w:right w:val="single" w:sz="6" w:space="0" w:color="000000"/>
            </w:tcBorders>
          </w:tcPr>
          <w:p w14:paraId="7E3127C3" w14:textId="77777777" w:rsidR="00AC2F8C" w:rsidRDefault="00D71AAF" w:rsidP="00D5691B">
            <w:pPr>
              <w:pStyle w:val="TableText"/>
              <w:keepNext/>
              <w:keepLines/>
            </w:pPr>
            <w:r>
              <w:rPr>
                <w:rFonts w:eastAsia="Arial"/>
              </w:rPr>
              <w:t xml:space="preserve">Folder </w:t>
            </w:r>
          </w:p>
        </w:tc>
        <w:tc>
          <w:tcPr>
            <w:tcW w:w="2856" w:type="dxa"/>
            <w:tcBorders>
              <w:top w:val="single" w:sz="6" w:space="0" w:color="000000"/>
              <w:left w:val="single" w:sz="6" w:space="0" w:color="000000"/>
              <w:bottom w:val="single" w:sz="6" w:space="0" w:color="000000"/>
              <w:right w:val="single" w:sz="6" w:space="0" w:color="000000"/>
            </w:tcBorders>
          </w:tcPr>
          <w:p w14:paraId="3ECF5B5A" w14:textId="77777777" w:rsidR="00AC2F8C" w:rsidRDefault="00D71AAF" w:rsidP="00D5691B">
            <w:pPr>
              <w:pStyle w:val="TableText"/>
              <w:keepNext/>
              <w:keepLines/>
            </w:pPr>
            <w:r>
              <w:rPr>
                <w:rFonts w:eastAsia="Arial"/>
              </w:rPr>
              <w:t xml:space="preserve">Main folder. Root folder for application files. These include the JAR, </w:t>
            </w:r>
            <w:proofErr w:type="gramStart"/>
            <w:r>
              <w:rPr>
                <w:rFonts w:eastAsia="Arial"/>
              </w:rPr>
              <w:t>batch</w:t>
            </w:r>
            <w:proofErr w:type="gramEnd"/>
            <w:r>
              <w:rPr>
                <w:rFonts w:eastAsia="Arial"/>
              </w:rPr>
              <w:t xml:space="preserve"> and properties files. </w:t>
            </w:r>
          </w:p>
        </w:tc>
      </w:tr>
      <w:tr w:rsidR="00AC2F8C" w14:paraId="53982D69" w14:textId="77777777" w:rsidTr="001F2ABD">
        <w:trPr>
          <w:trHeight w:val="893"/>
        </w:trPr>
        <w:tc>
          <w:tcPr>
            <w:tcW w:w="5238" w:type="dxa"/>
            <w:tcBorders>
              <w:top w:val="single" w:sz="6" w:space="0" w:color="000000"/>
              <w:left w:val="single" w:sz="6" w:space="0" w:color="000000"/>
              <w:bottom w:val="single" w:sz="6" w:space="0" w:color="000000"/>
              <w:right w:val="single" w:sz="6" w:space="0" w:color="000000"/>
            </w:tcBorders>
          </w:tcPr>
          <w:p w14:paraId="26D61D11" w14:textId="77777777" w:rsidR="00AC2F8C" w:rsidRDefault="00D71AAF" w:rsidP="00D5691B">
            <w:pPr>
              <w:pStyle w:val="TableText"/>
              <w:keepNext/>
              <w:keepLines/>
            </w:pPr>
            <w:r>
              <w:rPr>
                <w:rFonts w:eastAsia="Arial"/>
              </w:rPr>
              <w:t xml:space="preserve">C:\FDAMedGuidesPrinter\lib </w:t>
            </w:r>
          </w:p>
        </w:tc>
        <w:tc>
          <w:tcPr>
            <w:tcW w:w="1710" w:type="dxa"/>
            <w:tcBorders>
              <w:top w:val="single" w:sz="6" w:space="0" w:color="000000"/>
              <w:left w:val="single" w:sz="6" w:space="0" w:color="000000"/>
              <w:bottom w:val="single" w:sz="6" w:space="0" w:color="000000"/>
              <w:right w:val="single" w:sz="6" w:space="0" w:color="000000"/>
            </w:tcBorders>
          </w:tcPr>
          <w:p w14:paraId="7F25DA2E" w14:textId="77777777" w:rsidR="00AC2F8C" w:rsidRDefault="00D71AAF" w:rsidP="00D5691B">
            <w:pPr>
              <w:pStyle w:val="TableText"/>
              <w:keepNext/>
              <w:keepLines/>
            </w:pPr>
            <w:r>
              <w:rPr>
                <w:rFonts w:eastAsia="Arial"/>
              </w:rPr>
              <w:t xml:space="preserve">Folder </w:t>
            </w:r>
          </w:p>
        </w:tc>
        <w:tc>
          <w:tcPr>
            <w:tcW w:w="2856" w:type="dxa"/>
            <w:tcBorders>
              <w:top w:val="single" w:sz="6" w:space="0" w:color="000000"/>
              <w:left w:val="single" w:sz="6" w:space="0" w:color="000000"/>
              <w:bottom w:val="single" w:sz="6" w:space="0" w:color="000000"/>
              <w:right w:val="single" w:sz="6" w:space="0" w:color="000000"/>
            </w:tcBorders>
          </w:tcPr>
          <w:p w14:paraId="6A302213" w14:textId="77777777" w:rsidR="00AC2F8C" w:rsidRDefault="00D71AAF" w:rsidP="00D5691B">
            <w:pPr>
              <w:pStyle w:val="TableText"/>
              <w:keepNext/>
              <w:keepLines/>
            </w:pPr>
            <w:r>
              <w:rPr>
                <w:rFonts w:eastAsia="Arial"/>
              </w:rPr>
              <w:t xml:space="preserve">Sub-folder containing supporting third-party Java libraries </w:t>
            </w:r>
          </w:p>
        </w:tc>
      </w:tr>
      <w:tr w:rsidR="00AC2F8C" w14:paraId="1D45F4B3" w14:textId="77777777" w:rsidTr="001F2ABD">
        <w:trPr>
          <w:trHeight w:val="641"/>
        </w:trPr>
        <w:tc>
          <w:tcPr>
            <w:tcW w:w="5238" w:type="dxa"/>
            <w:tcBorders>
              <w:top w:val="single" w:sz="6" w:space="0" w:color="000000"/>
              <w:left w:val="single" w:sz="6" w:space="0" w:color="000000"/>
              <w:bottom w:val="single" w:sz="6" w:space="0" w:color="000000"/>
              <w:right w:val="single" w:sz="6" w:space="0" w:color="000000"/>
            </w:tcBorders>
          </w:tcPr>
          <w:p w14:paraId="1012EE50" w14:textId="77777777" w:rsidR="00AC2F8C" w:rsidRDefault="00D71AAF" w:rsidP="00D5691B">
            <w:pPr>
              <w:pStyle w:val="TableText"/>
              <w:keepNext/>
              <w:keepLines/>
            </w:pPr>
            <w:r>
              <w:rPr>
                <w:rFonts w:eastAsia="Arial"/>
              </w:rPr>
              <w:t xml:space="preserve">C:\FDAMedGuidesPrinter\installation </w:t>
            </w:r>
          </w:p>
        </w:tc>
        <w:tc>
          <w:tcPr>
            <w:tcW w:w="1710" w:type="dxa"/>
            <w:tcBorders>
              <w:top w:val="single" w:sz="6" w:space="0" w:color="000000"/>
              <w:left w:val="single" w:sz="6" w:space="0" w:color="000000"/>
              <w:bottom w:val="single" w:sz="6" w:space="0" w:color="000000"/>
              <w:right w:val="single" w:sz="6" w:space="0" w:color="000000"/>
            </w:tcBorders>
          </w:tcPr>
          <w:p w14:paraId="414D2C62" w14:textId="77777777" w:rsidR="00AC2F8C" w:rsidRDefault="00D71AAF" w:rsidP="00D5691B">
            <w:pPr>
              <w:pStyle w:val="TableText"/>
              <w:keepNext/>
              <w:keepLines/>
            </w:pPr>
            <w:r>
              <w:rPr>
                <w:rFonts w:eastAsia="Arial"/>
              </w:rPr>
              <w:t xml:space="preserve">Folder </w:t>
            </w:r>
          </w:p>
        </w:tc>
        <w:tc>
          <w:tcPr>
            <w:tcW w:w="2856" w:type="dxa"/>
            <w:tcBorders>
              <w:top w:val="single" w:sz="6" w:space="0" w:color="000000"/>
              <w:left w:val="single" w:sz="6" w:space="0" w:color="000000"/>
              <w:bottom w:val="single" w:sz="6" w:space="0" w:color="000000"/>
              <w:right w:val="single" w:sz="6" w:space="0" w:color="000000"/>
            </w:tcBorders>
          </w:tcPr>
          <w:p w14:paraId="48AC83B8" w14:textId="77777777" w:rsidR="00AC2F8C" w:rsidRDefault="00D71AAF" w:rsidP="00D5691B">
            <w:pPr>
              <w:pStyle w:val="TableText"/>
              <w:keepNext/>
              <w:keepLines/>
            </w:pPr>
            <w:r>
              <w:rPr>
                <w:rFonts w:eastAsia="Arial"/>
              </w:rPr>
              <w:t xml:space="preserve">Folder containing predefined configuration files </w:t>
            </w:r>
          </w:p>
        </w:tc>
      </w:tr>
      <w:tr w:rsidR="00AC2F8C" w14:paraId="41EF9CBA" w14:textId="77777777" w:rsidTr="001F2ABD">
        <w:trPr>
          <w:trHeight w:val="641"/>
        </w:trPr>
        <w:tc>
          <w:tcPr>
            <w:tcW w:w="5238" w:type="dxa"/>
            <w:tcBorders>
              <w:top w:val="single" w:sz="6" w:space="0" w:color="000000"/>
              <w:left w:val="single" w:sz="6" w:space="0" w:color="000000"/>
              <w:bottom w:val="single" w:sz="6" w:space="0" w:color="000000"/>
              <w:right w:val="single" w:sz="6" w:space="0" w:color="000000"/>
            </w:tcBorders>
          </w:tcPr>
          <w:p w14:paraId="1FC93C1D" w14:textId="77777777" w:rsidR="00AC2F8C" w:rsidRDefault="00D71AAF" w:rsidP="00D5691B">
            <w:pPr>
              <w:pStyle w:val="TableText"/>
              <w:keepNext/>
              <w:keepLines/>
            </w:pPr>
            <w:r>
              <w:rPr>
                <w:rFonts w:eastAsia="Arial"/>
              </w:rPr>
              <w:t>C:\FDAMedGuidesPrinter\installation\CMOP_SSL_</w:t>
            </w:r>
          </w:p>
          <w:p w14:paraId="0613EA26" w14:textId="77777777" w:rsidR="00AC2F8C" w:rsidRDefault="00D71AAF" w:rsidP="00D5691B">
            <w:pPr>
              <w:pStyle w:val="TableText"/>
              <w:keepNext/>
              <w:keepLines/>
            </w:pPr>
            <w:r>
              <w:rPr>
                <w:rFonts w:eastAsia="Arial"/>
              </w:rPr>
              <w:t xml:space="preserve">Certificate </w:t>
            </w:r>
          </w:p>
        </w:tc>
        <w:tc>
          <w:tcPr>
            <w:tcW w:w="1710" w:type="dxa"/>
            <w:tcBorders>
              <w:top w:val="single" w:sz="6" w:space="0" w:color="000000"/>
              <w:left w:val="single" w:sz="6" w:space="0" w:color="000000"/>
              <w:bottom w:val="single" w:sz="6" w:space="0" w:color="000000"/>
              <w:right w:val="single" w:sz="6" w:space="0" w:color="000000"/>
            </w:tcBorders>
          </w:tcPr>
          <w:p w14:paraId="450A5D77" w14:textId="77777777" w:rsidR="00AC2F8C" w:rsidRDefault="00D71AAF" w:rsidP="00D5691B">
            <w:pPr>
              <w:pStyle w:val="TableText"/>
              <w:keepNext/>
              <w:keepLines/>
            </w:pPr>
            <w:r>
              <w:rPr>
                <w:rFonts w:eastAsia="Arial"/>
              </w:rPr>
              <w:t xml:space="preserve">Folder </w:t>
            </w:r>
          </w:p>
        </w:tc>
        <w:tc>
          <w:tcPr>
            <w:tcW w:w="2856" w:type="dxa"/>
            <w:tcBorders>
              <w:top w:val="single" w:sz="6" w:space="0" w:color="000000"/>
              <w:left w:val="single" w:sz="6" w:space="0" w:color="000000"/>
              <w:bottom w:val="single" w:sz="6" w:space="0" w:color="000000"/>
              <w:right w:val="single" w:sz="6" w:space="0" w:color="000000"/>
            </w:tcBorders>
          </w:tcPr>
          <w:p w14:paraId="39B077C5" w14:textId="77777777" w:rsidR="00AC2F8C" w:rsidRDefault="00D71AAF" w:rsidP="00D5691B">
            <w:pPr>
              <w:pStyle w:val="TableText"/>
              <w:keepNext/>
              <w:keepLines/>
            </w:pPr>
            <w:r>
              <w:rPr>
                <w:rFonts w:eastAsia="Arial"/>
              </w:rPr>
              <w:t xml:space="preserve">Folder containing CMOP SSL certificate </w:t>
            </w:r>
          </w:p>
        </w:tc>
      </w:tr>
      <w:tr w:rsidR="00AC2F8C" w14:paraId="6A8B4A0A" w14:textId="77777777" w:rsidTr="001F2ABD">
        <w:trPr>
          <w:trHeight w:val="389"/>
        </w:trPr>
        <w:tc>
          <w:tcPr>
            <w:tcW w:w="5238" w:type="dxa"/>
            <w:tcBorders>
              <w:top w:val="single" w:sz="6" w:space="0" w:color="000000"/>
              <w:left w:val="single" w:sz="6" w:space="0" w:color="000000"/>
              <w:bottom w:val="single" w:sz="6" w:space="0" w:color="000000"/>
              <w:right w:val="single" w:sz="6" w:space="0" w:color="000000"/>
            </w:tcBorders>
          </w:tcPr>
          <w:p w14:paraId="205C7572" w14:textId="77777777" w:rsidR="00AC2F8C" w:rsidRDefault="00D71AAF" w:rsidP="00D5691B">
            <w:pPr>
              <w:pStyle w:val="TableText"/>
              <w:keepNext/>
              <w:keepLines/>
            </w:pPr>
            <w:r>
              <w:rPr>
                <w:rFonts w:eastAsia="Arial"/>
              </w:rPr>
              <w:t xml:space="preserve">C:\FDAMedGuidesPrinter\workspace </w:t>
            </w:r>
          </w:p>
        </w:tc>
        <w:tc>
          <w:tcPr>
            <w:tcW w:w="1710" w:type="dxa"/>
            <w:tcBorders>
              <w:top w:val="single" w:sz="6" w:space="0" w:color="000000"/>
              <w:left w:val="single" w:sz="6" w:space="0" w:color="000000"/>
              <w:bottom w:val="single" w:sz="6" w:space="0" w:color="000000"/>
              <w:right w:val="single" w:sz="6" w:space="0" w:color="000000"/>
            </w:tcBorders>
          </w:tcPr>
          <w:p w14:paraId="16126325" w14:textId="77777777" w:rsidR="00AC2F8C" w:rsidRDefault="00D71AAF" w:rsidP="00D5691B">
            <w:pPr>
              <w:pStyle w:val="TableText"/>
              <w:keepNext/>
              <w:keepLines/>
            </w:pPr>
            <w:r>
              <w:rPr>
                <w:rFonts w:eastAsia="Arial"/>
              </w:rPr>
              <w:t xml:space="preserve">Folder </w:t>
            </w:r>
          </w:p>
        </w:tc>
        <w:tc>
          <w:tcPr>
            <w:tcW w:w="2856" w:type="dxa"/>
            <w:tcBorders>
              <w:top w:val="single" w:sz="6" w:space="0" w:color="000000"/>
              <w:left w:val="single" w:sz="6" w:space="0" w:color="000000"/>
              <w:bottom w:val="single" w:sz="6" w:space="0" w:color="000000"/>
              <w:right w:val="single" w:sz="6" w:space="0" w:color="000000"/>
            </w:tcBorders>
          </w:tcPr>
          <w:p w14:paraId="5A7235EA" w14:textId="0A93F1FB" w:rsidR="00AC2F8C" w:rsidRDefault="00D71AAF" w:rsidP="00D5691B">
            <w:pPr>
              <w:pStyle w:val="TableText"/>
              <w:keepNext/>
              <w:keepLines/>
            </w:pPr>
            <w:r>
              <w:rPr>
                <w:rFonts w:eastAsia="Arial"/>
              </w:rPr>
              <w:t>Workspace main folder.</w:t>
            </w:r>
            <w:r w:rsidR="00C176BE">
              <w:rPr>
                <w:rFonts w:eastAsia="Arial"/>
              </w:rPr>
              <w:t xml:space="preserve"> </w:t>
            </w:r>
          </w:p>
        </w:tc>
      </w:tr>
      <w:tr w:rsidR="00AC2F8C" w14:paraId="496A7390" w14:textId="77777777" w:rsidTr="001F2ABD">
        <w:trPr>
          <w:trHeight w:val="1654"/>
        </w:trPr>
        <w:tc>
          <w:tcPr>
            <w:tcW w:w="5238" w:type="dxa"/>
            <w:tcBorders>
              <w:top w:val="single" w:sz="6" w:space="0" w:color="000000"/>
              <w:left w:val="single" w:sz="6" w:space="0" w:color="000000"/>
              <w:bottom w:val="single" w:sz="6" w:space="0" w:color="000000"/>
              <w:right w:val="single" w:sz="6" w:space="0" w:color="000000"/>
            </w:tcBorders>
          </w:tcPr>
          <w:p w14:paraId="7CA46162" w14:textId="77777777" w:rsidR="00AC2F8C" w:rsidRDefault="00D71AAF" w:rsidP="00D5691B">
            <w:pPr>
              <w:pStyle w:val="TableText"/>
            </w:pPr>
            <w:r>
              <w:rPr>
                <w:rFonts w:eastAsia="Arial"/>
              </w:rPr>
              <w:t xml:space="preserve">C:\FDAMedGuidesPrinter\workspace\medguides </w:t>
            </w:r>
          </w:p>
        </w:tc>
        <w:tc>
          <w:tcPr>
            <w:tcW w:w="1710" w:type="dxa"/>
            <w:tcBorders>
              <w:top w:val="single" w:sz="6" w:space="0" w:color="000000"/>
              <w:left w:val="single" w:sz="6" w:space="0" w:color="000000"/>
              <w:bottom w:val="single" w:sz="6" w:space="0" w:color="000000"/>
              <w:right w:val="single" w:sz="6" w:space="0" w:color="000000"/>
            </w:tcBorders>
          </w:tcPr>
          <w:p w14:paraId="4938E131" w14:textId="77777777" w:rsidR="00AC2F8C" w:rsidRDefault="00D71AAF" w:rsidP="00D5691B">
            <w:pPr>
              <w:pStyle w:val="TableText"/>
            </w:pPr>
            <w:r>
              <w:rPr>
                <w:rFonts w:eastAsia="Arial"/>
              </w:rPr>
              <w:t xml:space="preserve">Folder </w:t>
            </w:r>
          </w:p>
        </w:tc>
        <w:tc>
          <w:tcPr>
            <w:tcW w:w="2856" w:type="dxa"/>
            <w:tcBorders>
              <w:top w:val="single" w:sz="6" w:space="0" w:color="000000"/>
              <w:left w:val="single" w:sz="6" w:space="0" w:color="000000"/>
              <w:bottom w:val="single" w:sz="6" w:space="0" w:color="000000"/>
              <w:right w:val="single" w:sz="6" w:space="0" w:color="000000"/>
            </w:tcBorders>
          </w:tcPr>
          <w:p w14:paraId="2623E08E" w14:textId="77777777" w:rsidR="00AC2F8C" w:rsidRDefault="00D71AAF" w:rsidP="00D5691B">
            <w:pPr>
              <w:pStyle w:val="TableText"/>
            </w:pPr>
            <w:r>
              <w:rPr>
                <w:rFonts w:eastAsia="Arial"/>
              </w:rPr>
              <w:t xml:space="preserve">Path to med guides local repository. Folder contains copies of original FDA Med Guides as downloaded from the CMOP Portal Site. </w:t>
            </w:r>
          </w:p>
        </w:tc>
      </w:tr>
      <w:tr w:rsidR="00AC2F8C" w14:paraId="3C3F306C" w14:textId="77777777" w:rsidTr="001F2ABD">
        <w:trPr>
          <w:trHeight w:val="1400"/>
        </w:trPr>
        <w:tc>
          <w:tcPr>
            <w:tcW w:w="5238" w:type="dxa"/>
            <w:tcBorders>
              <w:top w:val="single" w:sz="6" w:space="0" w:color="000000"/>
              <w:left w:val="single" w:sz="6" w:space="0" w:color="000000"/>
              <w:bottom w:val="single" w:sz="6" w:space="0" w:color="000000"/>
              <w:right w:val="single" w:sz="6" w:space="0" w:color="000000"/>
            </w:tcBorders>
          </w:tcPr>
          <w:p w14:paraId="13E03C33" w14:textId="77777777" w:rsidR="00AC2F8C" w:rsidRDefault="00D71AAF" w:rsidP="00D5691B">
            <w:pPr>
              <w:pStyle w:val="TableText"/>
            </w:pPr>
            <w:r>
              <w:rPr>
                <w:rFonts w:eastAsia="Arial"/>
              </w:rPr>
              <w:t xml:space="preserve">C:\FDAMedGuidesPrinter\workspace\temp </w:t>
            </w:r>
          </w:p>
        </w:tc>
        <w:tc>
          <w:tcPr>
            <w:tcW w:w="1710" w:type="dxa"/>
            <w:tcBorders>
              <w:top w:val="single" w:sz="6" w:space="0" w:color="000000"/>
              <w:left w:val="single" w:sz="6" w:space="0" w:color="000000"/>
              <w:bottom w:val="single" w:sz="6" w:space="0" w:color="000000"/>
              <w:right w:val="single" w:sz="6" w:space="0" w:color="000000"/>
            </w:tcBorders>
          </w:tcPr>
          <w:p w14:paraId="1C721EB0" w14:textId="77777777" w:rsidR="00AC2F8C" w:rsidRDefault="00D71AAF" w:rsidP="00D5691B">
            <w:pPr>
              <w:pStyle w:val="TableText"/>
            </w:pPr>
            <w:r>
              <w:rPr>
                <w:rFonts w:eastAsia="Arial"/>
              </w:rPr>
              <w:t xml:space="preserve">Folder </w:t>
            </w:r>
          </w:p>
        </w:tc>
        <w:tc>
          <w:tcPr>
            <w:tcW w:w="2856" w:type="dxa"/>
            <w:tcBorders>
              <w:top w:val="single" w:sz="6" w:space="0" w:color="000000"/>
              <w:left w:val="single" w:sz="6" w:space="0" w:color="000000"/>
              <w:bottom w:val="single" w:sz="6" w:space="0" w:color="000000"/>
              <w:right w:val="single" w:sz="6" w:space="0" w:color="000000"/>
            </w:tcBorders>
          </w:tcPr>
          <w:p w14:paraId="610FF537" w14:textId="77777777" w:rsidR="00AC2F8C" w:rsidRDefault="00D71AAF" w:rsidP="00D5691B">
            <w:pPr>
              <w:pStyle w:val="TableText"/>
            </w:pPr>
            <w:r>
              <w:rPr>
                <w:rFonts w:eastAsia="Arial"/>
              </w:rPr>
              <w:t xml:space="preserve">Path to area for temporarily processing stamped med guides. Folder contains scratch files of altered med guides </w:t>
            </w:r>
          </w:p>
        </w:tc>
      </w:tr>
      <w:tr w:rsidR="00AC2F8C" w14:paraId="40907AF3" w14:textId="77777777" w:rsidTr="001F2ABD">
        <w:trPr>
          <w:trHeight w:val="895"/>
        </w:trPr>
        <w:tc>
          <w:tcPr>
            <w:tcW w:w="5238" w:type="dxa"/>
            <w:tcBorders>
              <w:top w:val="single" w:sz="6" w:space="0" w:color="000000"/>
              <w:left w:val="single" w:sz="6" w:space="0" w:color="000000"/>
              <w:bottom w:val="single" w:sz="6" w:space="0" w:color="000000"/>
              <w:right w:val="single" w:sz="6" w:space="0" w:color="000000"/>
            </w:tcBorders>
          </w:tcPr>
          <w:p w14:paraId="5F317939" w14:textId="77777777" w:rsidR="00AC2F8C" w:rsidRDefault="00D71AAF" w:rsidP="00D5691B">
            <w:pPr>
              <w:pStyle w:val="TableText"/>
            </w:pPr>
            <w:r>
              <w:rPr>
                <w:rFonts w:eastAsia="Arial"/>
              </w:rPr>
              <w:t xml:space="preserve">C:\FDAMedGuidesPrinter\START_fda_med_guide s_automatic_printing.bat </w:t>
            </w:r>
          </w:p>
        </w:tc>
        <w:tc>
          <w:tcPr>
            <w:tcW w:w="1710" w:type="dxa"/>
            <w:tcBorders>
              <w:top w:val="single" w:sz="6" w:space="0" w:color="000000"/>
              <w:left w:val="single" w:sz="6" w:space="0" w:color="000000"/>
              <w:bottom w:val="single" w:sz="6" w:space="0" w:color="000000"/>
              <w:right w:val="single" w:sz="6" w:space="0" w:color="000000"/>
            </w:tcBorders>
          </w:tcPr>
          <w:p w14:paraId="08045F52" w14:textId="77777777" w:rsidR="00AC2F8C" w:rsidRDefault="00D71AAF" w:rsidP="00D5691B">
            <w:pPr>
              <w:pStyle w:val="TableText"/>
            </w:pPr>
            <w:r>
              <w:rPr>
                <w:rFonts w:eastAsia="Arial"/>
              </w:rPr>
              <w:t xml:space="preserve">Batch file </w:t>
            </w:r>
          </w:p>
        </w:tc>
        <w:tc>
          <w:tcPr>
            <w:tcW w:w="2856" w:type="dxa"/>
            <w:tcBorders>
              <w:top w:val="single" w:sz="6" w:space="0" w:color="000000"/>
              <w:left w:val="single" w:sz="6" w:space="0" w:color="000000"/>
              <w:bottom w:val="single" w:sz="6" w:space="0" w:color="000000"/>
              <w:right w:val="single" w:sz="6" w:space="0" w:color="000000"/>
            </w:tcBorders>
          </w:tcPr>
          <w:p w14:paraId="2AC97793" w14:textId="77777777" w:rsidR="00AC2F8C" w:rsidRDefault="00D71AAF" w:rsidP="00D5691B">
            <w:pPr>
              <w:pStyle w:val="TableText"/>
            </w:pPr>
            <w:r>
              <w:rPr>
                <w:rFonts w:eastAsia="Arial"/>
              </w:rPr>
              <w:t xml:space="preserve">Batch file to initiate the </w:t>
            </w:r>
          </w:p>
          <w:p w14:paraId="0DFD1161" w14:textId="206FFC60" w:rsidR="00AC2F8C" w:rsidRDefault="00102599" w:rsidP="00D5691B">
            <w:pPr>
              <w:pStyle w:val="TableText"/>
            </w:pPr>
            <w:r>
              <w:rPr>
                <w:rFonts w:eastAsia="Arial"/>
              </w:rPr>
              <w:t xml:space="preserve">FDA Med Guides Printer Utility </w:t>
            </w:r>
            <w:r w:rsidR="00D71AAF">
              <w:rPr>
                <w:rFonts w:eastAsia="Arial"/>
              </w:rPr>
              <w:t xml:space="preserve">Java program </w:t>
            </w:r>
          </w:p>
        </w:tc>
      </w:tr>
      <w:tr w:rsidR="00AC2F8C" w14:paraId="1164CC34" w14:textId="77777777" w:rsidTr="001F2ABD">
        <w:trPr>
          <w:trHeight w:val="893"/>
        </w:trPr>
        <w:tc>
          <w:tcPr>
            <w:tcW w:w="5238" w:type="dxa"/>
            <w:tcBorders>
              <w:top w:val="single" w:sz="6" w:space="0" w:color="000000"/>
              <w:left w:val="single" w:sz="6" w:space="0" w:color="000000"/>
              <w:bottom w:val="single" w:sz="6" w:space="0" w:color="000000"/>
              <w:right w:val="single" w:sz="6" w:space="0" w:color="000000"/>
            </w:tcBorders>
          </w:tcPr>
          <w:p w14:paraId="01C98569" w14:textId="2DC1CA9A" w:rsidR="00AC2F8C" w:rsidRDefault="00D71AAF" w:rsidP="00D5691B">
            <w:pPr>
              <w:pStyle w:val="TableText"/>
            </w:pPr>
            <w:r>
              <w:rPr>
                <w:rFonts w:eastAsia="Arial"/>
              </w:rPr>
              <w:t xml:space="preserve">C:\FDAMedGuidesPrinter\fda_med_guides.properties </w:t>
            </w:r>
          </w:p>
        </w:tc>
        <w:tc>
          <w:tcPr>
            <w:tcW w:w="1710" w:type="dxa"/>
            <w:tcBorders>
              <w:top w:val="single" w:sz="6" w:space="0" w:color="000000"/>
              <w:left w:val="single" w:sz="6" w:space="0" w:color="000000"/>
              <w:bottom w:val="single" w:sz="6" w:space="0" w:color="000000"/>
              <w:right w:val="single" w:sz="6" w:space="0" w:color="000000"/>
            </w:tcBorders>
          </w:tcPr>
          <w:p w14:paraId="2B0FCB69" w14:textId="77777777" w:rsidR="00AC2F8C" w:rsidRDefault="00D71AAF" w:rsidP="00D5691B">
            <w:pPr>
              <w:pStyle w:val="TableText"/>
            </w:pPr>
            <w:r>
              <w:rPr>
                <w:rFonts w:eastAsia="Arial"/>
              </w:rPr>
              <w:t xml:space="preserve">Configuration </w:t>
            </w:r>
          </w:p>
          <w:p w14:paraId="17FB52D1" w14:textId="77777777" w:rsidR="00AC2F8C" w:rsidRDefault="00D71AAF" w:rsidP="00D5691B">
            <w:pPr>
              <w:pStyle w:val="TableText"/>
            </w:pPr>
            <w:r>
              <w:rPr>
                <w:rFonts w:eastAsia="Arial"/>
              </w:rPr>
              <w:t xml:space="preserve">file </w:t>
            </w:r>
          </w:p>
        </w:tc>
        <w:tc>
          <w:tcPr>
            <w:tcW w:w="2856" w:type="dxa"/>
            <w:tcBorders>
              <w:top w:val="single" w:sz="6" w:space="0" w:color="000000"/>
              <w:left w:val="single" w:sz="6" w:space="0" w:color="000000"/>
              <w:bottom w:val="single" w:sz="6" w:space="0" w:color="000000"/>
              <w:right w:val="single" w:sz="6" w:space="0" w:color="000000"/>
            </w:tcBorders>
          </w:tcPr>
          <w:p w14:paraId="1FA4D3F9" w14:textId="26B4AB41" w:rsidR="00AC2F8C" w:rsidRDefault="00D71AAF" w:rsidP="00D5691B">
            <w:pPr>
              <w:pStyle w:val="TableText"/>
            </w:pPr>
            <w:r>
              <w:rPr>
                <w:rFonts w:eastAsia="Arial"/>
              </w:rPr>
              <w:t xml:space="preserve">User-configurable items for the </w:t>
            </w:r>
            <w:r w:rsidR="00102599">
              <w:rPr>
                <w:rFonts w:eastAsia="Arial"/>
              </w:rPr>
              <w:t xml:space="preserve">FDA Med Guides Printer Utility </w:t>
            </w:r>
          </w:p>
        </w:tc>
      </w:tr>
      <w:tr w:rsidR="00AC2F8C" w14:paraId="53E3C2BA" w14:textId="77777777" w:rsidTr="001F2ABD">
        <w:trPr>
          <w:trHeight w:val="641"/>
        </w:trPr>
        <w:tc>
          <w:tcPr>
            <w:tcW w:w="5238" w:type="dxa"/>
            <w:tcBorders>
              <w:top w:val="single" w:sz="6" w:space="0" w:color="000000"/>
              <w:left w:val="single" w:sz="6" w:space="0" w:color="000000"/>
              <w:bottom w:val="single" w:sz="6" w:space="0" w:color="000000"/>
              <w:right w:val="single" w:sz="6" w:space="0" w:color="000000"/>
            </w:tcBorders>
          </w:tcPr>
          <w:p w14:paraId="62FAAB13" w14:textId="77777777" w:rsidR="00AC2F8C" w:rsidRDefault="00D71AAF" w:rsidP="00D5691B">
            <w:pPr>
              <w:pStyle w:val="TableText"/>
            </w:pPr>
            <w:proofErr w:type="gramStart"/>
            <w:r>
              <w:rPr>
                <w:rFonts w:eastAsia="Arial"/>
              </w:rPr>
              <w:t>C:\FDAMedGuidesPrinter\fda_med_guides_logging .properties</w:t>
            </w:r>
            <w:proofErr w:type="gramEnd"/>
            <w:r>
              <w:rPr>
                <w:rFonts w:eastAsia="Arial"/>
              </w:rPr>
              <w:t xml:space="preserve"> </w:t>
            </w:r>
          </w:p>
        </w:tc>
        <w:tc>
          <w:tcPr>
            <w:tcW w:w="1710" w:type="dxa"/>
            <w:tcBorders>
              <w:top w:val="single" w:sz="6" w:space="0" w:color="000000"/>
              <w:left w:val="single" w:sz="6" w:space="0" w:color="000000"/>
              <w:bottom w:val="single" w:sz="6" w:space="0" w:color="000000"/>
              <w:right w:val="single" w:sz="6" w:space="0" w:color="000000"/>
            </w:tcBorders>
          </w:tcPr>
          <w:p w14:paraId="4581DCFB" w14:textId="77777777" w:rsidR="00AC2F8C" w:rsidRDefault="00D71AAF" w:rsidP="00D5691B">
            <w:pPr>
              <w:pStyle w:val="TableText"/>
            </w:pPr>
            <w:r>
              <w:rPr>
                <w:rFonts w:eastAsia="Arial"/>
              </w:rPr>
              <w:t xml:space="preserve">Configuration </w:t>
            </w:r>
          </w:p>
          <w:p w14:paraId="2207644C" w14:textId="77777777" w:rsidR="00AC2F8C" w:rsidRDefault="00D71AAF" w:rsidP="00D5691B">
            <w:pPr>
              <w:pStyle w:val="TableText"/>
            </w:pPr>
            <w:r>
              <w:rPr>
                <w:rFonts w:eastAsia="Arial"/>
              </w:rPr>
              <w:t xml:space="preserve">file </w:t>
            </w:r>
          </w:p>
        </w:tc>
        <w:tc>
          <w:tcPr>
            <w:tcW w:w="2856" w:type="dxa"/>
            <w:tcBorders>
              <w:top w:val="single" w:sz="6" w:space="0" w:color="000000"/>
              <w:left w:val="single" w:sz="6" w:space="0" w:color="000000"/>
              <w:bottom w:val="single" w:sz="6" w:space="0" w:color="000000"/>
              <w:right w:val="single" w:sz="6" w:space="0" w:color="000000"/>
            </w:tcBorders>
          </w:tcPr>
          <w:p w14:paraId="109F8CA8" w14:textId="77777777" w:rsidR="00AC2F8C" w:rsidRDefault="00D71AAF" w:rsidP="00D5691B">
            <w:pPr>
              <w:pStyle w:val="TableText"/>
            </w:pPr>
            <w:r>
              <w:rPr>
                <w:rFonts w:eastAsia="Arial"/>
              </w:rPr>
              <w:t xml:space="preserve">User-configurable items for the logging engine </w:t>
            </w:r>
          </w:p>
        </w:tc>
      </w:tr>
      <w:tr w:rsidR="00AC2F8C" w14:paraId="55841D80" w14:textId="77777777" w:rsidTr="001F2ABD">
        <w:trPr>
          <w:trHeight w:val="895"/>
        </w:trPr>
        <w:tc>
          <w:tcPr>
            <w:tcW w:w="5238" w:type="dxa"/>
            <w:tcBorders>
              <w:top w:val="single" w:sz="6" w:space="0" w:color="000000"/>
              <w:left w:val="single" w:sz="6" w:space="0" w:color="000000"/>
              <w:bottom w:val="single" w:sz="6" w:space="0" w:color="000000"/>
              <w:right w:val="single" w:sz="6" w:space="0" w:color="000000"/>
            </w:tcBorders>
          </w:tcPr>
          <w:p w14:paraId="63B22E2A" w14:textId="1CD012B6" w:rsidR="00AC2F8C" w:rsidRDefault="00D71AAF" w:rsidP="00D5691B">
            <w:pPr>
              <w:pStyle w:val="TableText"/>
            </w:pPr>
            <w:r>
              <w:rPr>
                <w:rFonts w:eastAsia="Arial"/>
              </w:rPr>
              <w:lastRenderedPageBreak/>
              <w:t>C:\FDAMedGuidesPrinter\fda_med_guides_autom atic_printing_1.0.1.</w:t>
            </w:r>
            <w:r w:rsidR="00DA08ED">
              <w:rPr>
                <w:rFonts w:eastAsia="Arial"/>
              </w:rPr>
              <w:t>x.</w:t>
            </w:r>
            <w:r>
              <w:rPr>
                <w:rFonts w:eastAsia="Arial"/>
              </w:rPr>
              <w:t xml:space="preserve">jar </w:t>
            </w:r>
          </w:p>
        </w:tc>
        <w:tc>
          <w:tcPr>
            <w:tcW w:w="1710" w:type="dxa"/>
            <w:tcBorders>
              <w:top w:val="single" w:sz="6" w:space="0" w:color="000000"/>
              <w:left w:val="single" w:sz="6" w:space="0" w:color="000000"/>
              <w:bottom w:val="single" w:sz="6" w:space="0" w:color="000000"/>
              <w:right w:val="single" w:sz="6" w:space="0" w:color="000000"/>
            </w:tcBorders>
          </w:tcPr>
          <w:p w14:paraId="45A1DDDF" w14:textId="77777777" w:rsidR="00AC2F8C" w:rsidRDefault="00D71AAF" w:rsidP="00D5691B">
            <w:pPr>
              <w:pStyle w:val="TableText"/>
            </w:pPr>
            <w:r>
              <w:rPr>
                <w:rFonts w:eastAsia="Arial"/>
              </w:rPr>
              <w:t xml:space="preserve">Java archive </w:t>
            </w:r>
          </w:p>
        </w:tc>
        <w:tc>
          <w:tcPr>
            <w:tcW w:w="2856" w:type="dxa"/>
            <w:tcBorders>
              <w:top w:val="single" w:sz="6" w:space="0" w:color="000000"/>
              <w:left w:val="single" w:sz="6" w:space="0" w:color="000000"/>
              <w:bottom w:val="single" w:sz="6" w:space="0" w:color="000000"/>
              <w:right w:val="single" w:sz="6" w:space="0" w:color="000000"/>
            </w:tcBorders>
          </w:tcPr>
          <w:p w14:paraId="6DC97AF7" w14:textId="77777777" w:rsidR="00AC2F8C" w:rsidRDefault="00D71AAF" w:rsidP="00D5691B">
            <w:pPr>
              <w:pStyle w:val="TableText"/>
            </w:pPr>
            <w:r>
              <w:rPr>
                <w:rFonts w:eastAsia="Arial"/>
              </w:rPr>
              <w:t xml:space="preserve">Main jar file containing all </w:t>
            </w:r>
          </w:p>
          <w:p w14:paraId="657F5675" w14:textId="77777777" w:rsidR="00AC2F8C" w:rsidRDefault="00D71AAF" w:rsidP="00D5691B">
            <w:pPr>
              <w:pStyle w:val="TableText"/>
            </w:pPr>
            <w:r>
              <w:rPr>
                <w:rFonts w:eastAsia="Arial"/>
              </w:rPr>
              <w:t xml:space="preserve">Java code for the FDA </w:t>
            </w:r>
          </w:p>
          <w:p w14:paraId="6124A2BD" w14:textId="77777777" w:rsidR="00AC2F8C" w:rsidRDefault="00D71AAF" w:rsidP="00D5691B">
            <w:pPr>
              <w:pStyle w:val="TableText"/>
            </w:pPr>
            <w:r>
              <w:rPr>
                <w:rFonts w:eastAsia="Arial"/>
              </w:rPr>
              <w:t xml:space="preserve">Med Guides Printer Tool </w:t>
            </w:r>
          </w:p>
        </w:tc>
      </w:tr>
      <w:tr w:rsidR="00AC2F8C" w14:paraId="3AFE35EF" w14:textId="77777777" w:rsidTr="001F2ABD">
        <w:trPr>
          <w:trHeight w:val="1147"/>
        </w:trPr>
        <w:tc>
          <w:tcPr>
            <w:tcW w:w="5238" w:type="dxa"/>
            <w:tcBorders>
              <w:top w:val="single" w:sz="6" w:space="0" w:color="000000"/>
              <w:left w:val="single" w:sz="6" w:space="0" w:color="000000"/>
              <w:bottom w:val="single" w:sz="6" w:space="0" w:color="000000"/>
              <w:right w:val="single" w:sz="6" w:space="0" w:color="000000"/>
            </w:tcBorders>
          </w:tcPr>
          <w:p w14:paraId="486CA678" w14:textId="77777777" w:rsidR="00AC2F8C" w:rsidRDefault="00D71AAF" w:rsidP="00D5691B">
            <w:pPr>
              <w:pStyle w:val="TableText"/>
            </w:pPr>
            <w:r>
              <w:rPr>
                <w:rFonts w:eastAsia="Arial"/>
              </w:rPr>
              <w:t xml:space="preserve">C:\FDAMedGuidesPrinter\installation\ SSL_Certificate_installation.bat </w:t>
            </w:r>
          </w:p>
        </w:tc>
        <w:tc>
          <w:tcPr>
            <w:tcW w:w="1710" w:type="dxa"/>
            <w:tcBorders>
              <w:top w:val="single" w:sz="6" w:space="0" w:color="000000"/>
              <w:left w:val="single" w:sz="6" w:space="0" w:color="000000"/>
              <w:bottom w:val="single" w:sz="6" w:space="0" w:color="000000"/>
              <w:right w:val="single" w:sz="6" w:space="0" w:color="000000"/>
            </w:tcBorders>
          </w:tcPr>
          <w:p w14:paraId="0B3B23D0" w14:textId="77777777" w:rsidR="00AC2F8C" w:rsidRDefault="00D71AAF" w:rsidP="00D5691B">
            <w:pPr>
              <w:pStyle w:val="TableText"/>
            </w:pPr>
            <w:r>
              <w:rPr>
                <w:rFonts w:eastAsia="Arial"/>
              </w:rPr>
              <w:t xml:space="preserve">Batch file </w:t>
            </w:r>
          </w:p>
        </w:tc>
        <w:tc>
          <w:tcPr>
            <w:tcW w:w="2856" w:type="dxa"/>
            <w:tcBorders>
              <w:top w:val="single" w:sz="6" w:space="0" w:color="000000"/>
              <w:left w:val="single" w:sz="6" w:space="0" w:color="000000"/>
              <w:bottom w:val="single" w:sz="6" w:space="0" w:color="000000"/>
              <w:right w:val="single" w:sz="6" w:space="0" w:color="000000"/>
            </w:tcBorders>
          </w:tcPr>
          <w:p w14:paraId="76D98A59" w14:textId="77777777" w:rsidR="00AC2F8C" w:rsidRDefault="00D71AAF" w:rsidP="00D5691B">
            <w:pPr>
              <w:pStyle w:val="TableText"/>
            </w:pPr>
            <w:r>
              <w:rPr>
                <w:rFonts w:eastAsia="Arial"/>
              </w:rPr>
              <w:t xml:space="preserve">Batch file to add CMOP SSL certificate to the Java trust store and set </w:t>
            </w:r>
          </w:p>
          <w:p w14:paraId="129D637C" w14:textId="7A006253" w:rsidR="00AC2F8C" w:rsidRDefault="000311B7" w:rsidP="00D5691B">
            <w:pPr>
              <w:pStyle w:val="TableText"/>
            </w:pPr>
            <w:r>
              <w:rPr>
                <w:rFonts w:eastAsia="Arial"/>
              </w:rPr>
              <w:t>JAVA</w:t>
            </w:r>
            <w:r w:rsidR="00D71AAF">
              <w:rPr>
                <w:rFonts w:eastAsia="Arial"/>
              </w:rPr>
              <w:t xml:space="preserve">_HOME </w:t>
            </w:r>
          </w:p>
        </w:tc>
      </w:tr>
      <w:tr w:rsidR="00AC2F8C" w14:paraId="08C965DE" w14:textId="77777777" w:rsidTr="001F2ABD">
        <w:trPr>
          <w:trHeight w:val="1148"/>
        </w:trPr>
        <w:tc>
          <w:tcPr>
            <w:tcW w:w="5238" w:type="dxa"/>
            <w:tcBorders>
              <w:top w:val="single" w:sz="6" w:space="0" w:color="000000"/>
              <w:left w:val="single" w:sz="6" w:space="0" w:color="000000"/>
              <w:bottom w:val="single" w:sz="6" w:space="0" w:color="000000"/>
              <w:right w:val="single" w:sz="6" w:space="0" w:color="000000"/>
            </w:tcBorders>
          </w:tcPr>
          <w:p w14:paraId="5DB9337C" w14:textId="77777777" w:rsidR="00152582" w:rsidRDefault="00D71AAF" w:rsidP="00D5691B">
            <w:pPr>
              <w:pStyle w:val="TableText"/>
              <w:rPr>
                <w:rFonts w:eastAsia="Arial"/>
              </w:rPr>
            </w:pPr>
            <w:r>
              <w:rPr>
                <w:rFonts w:eastAsia="Arial"/>
              </w:rPr>
              <w:t>C:\FDAMedGuidesPrinter\installation\CMOP_SSL_ Certificate\</w:t>
            </w:r>
          </w:p>
          <w:p w14:paraId="5A19234C" w14:textId="77777777" w:rsidR="00AC2F8C" w:rsidRDefault="00D71AAF" w:rsidP="00D5691B">
            <w:pPr>
              <w:pStyle w:val="TableText"/>
              <w:rPr>
                <w:rFonts w:eastAsia="Arial"/>
              </w:rPr>
            </w:pPr>
            <w:r>
              <w:rPr>
                <w:rFonts w:eastAsia="Arial"/>
              </w:rPr>
              <w:t xml:space="preserve">VA-Internal-S2-RCA1-v1.cer </w:t>
            </w:r>
          </w:p>
          <w:p w14:paraId="6FA46D17" w14:textId="77777777" w:rsidR="00152582" w:rsidRDefault="00152582" w:rsidP="00D5691B">
            <w:pPr>
              <w:pStyle w:val="TableText"/>
            </w:pPr>
            <w:r>
              <w:t>VA-Internal-S2-ICA1-v1.cer</w:t>
            </w:r>
          </w:p>
          <w:p w14:paraId="11FA0B09" w14:textId="77777777" w:rsidR="00152582" w:rsidRDefault="00152582" w:rsidP="00D5691B">
            <w:pPr>
              <w:pStyle w:val="TableText"/>
            </w:pPr>
            <w:r>
              <w:t>VA-Internal-S2-ICA2-v1.cer</w:t>
            </w:r>
          </w:p>
          <w:p w14:paraId="40861F87" w14:textId="77777777" w:rsidR="00152582" w:rsidRDefault="00152582" w:rsidP="00D5691B">
            <w:pPr>
              <w:pStyle w:val="TableText"/>
            </w:pPr>
            <w:r>
              <w:t>VA-Internal-S2-ICA3-v1.cer</w:t>
            </w:r>
          </w:p>
          <w:p w14:paraId="74744DEA" w14:textId="77777777" w:rsidR="00152582" w:rsidRDefault="00152582" w:rsidP="00D5691B">
            <w:pPr>
              <w:pStyle w:val="TableText"/>
            </w:pPr>
            <w:r>
              <w:t>VA-Internal-S2-ICA4.cer</w:t>
            </w:r>
          </w:p>
          <w:p w14:paraId="2CDDFBFA" w14:textId="77777777" w:rsidR="00152582" w:rsidRDefault="00152582" w:rsidP="00D5691B">
            <w:pPr>
              <w:pStyle w:val="TableText"/>
            </w:pPr>
            <w:r>
              <w:t>VA-Internal-S2-ICA5.cer</w:t>
            </w:r>
          </w:p>
          <w:p w14:paraId="5B1863EF" w14:textId="77777777" w:rsidR="00152582" w:rsidRDefault="00152582" w:rsidP="00D5691B">
            <w:pPr>
              <w:pStyle w:val="TableText"/>
            </w:pPr>
            <w:r>
              <w:t>VA-Internal-S2-ICA6.cer</w:t>
            </w:r>
          </w:p>
          <w:p w14:paraId="51BEB7EB" w14:textId="77777777" w:rsidR="00152582" w:rsidRDefault="00152582" w:rsidP="00D5691B">
            <w:pPr>
              <w:pStyle w:val="TableText"/>
            </w:pPr>
            <w:r>
              <w:t>VA-Internal-S2-ICA7.cer</w:t>
            </w:r>
          </w:p>
          <w:p w14:paraId="1CA28206" w14:textId="77777777" w:rsidR="00152582" w:rsidRDefault="00152582" w:rsidP="00D5691B">
            <w:pPr>
              <w:pStyle w:val="TableText"/>
            </w:pPr>
            <w:r>
              <w:t>VA-Internal-S2-ICA8.cer</w:t>
            </w:r>
          </w:p>
          <w:p w14:paraId="4567D9E8" w14:textId="2162D6E1" w:rsidR="00152582" w:rsidRDefault="00152582" w:rsidP="00D5691B">
            <w:pPr>
              <w:pStyle w:val="TableText"/>
            </w:pPr>
            <w:r>
              <w:t>VA-Internal-S2-ICA9.cer</w:t>
            </w:r>
          </w:p>
        </w:tc>
        <w:tc>
          <w:tcPr>
            <w:tcW w:w="1710" w:type="dxa"/>
            <w:tcBorders>
              <w:top w:val="single" w:sz="6" w:space="0" w:color="000000"/>
              <w:left w:val="single" w:sz="6" w:space="0" w:color="000000"/>
              <w:bottom w:val="single" w:sz="6" w:space="0" w:color="000000"/>
              <w:right w:val="single" w:sz="6" w:space="0" w:color="000000"/>
            </w:tcBorders>
          </w:tcPr>
          <w:p w14:paraId="3C1F6915" w14:textId="1DF48F18" w:rsidR="00AC2F8C" w:rsidRDefault="00D71AAF" w:rsidP="00D5691B">
            <w:pPr>
              <w:pStyle w:val="TableText"/>
            </w:pPr>
            <w:r>
              <w:rPr>
                <w:rFonts w:eastAsia="Arial"/>
              </w:rPr>
              <w:t>Certificate file</w:t>
            </w:r>
            <w:r w:rsidR="00152582">
              <w:rPr>
                <w:rFonts w:eastAsia="Arial"/>
              </w:rPr>
              <w:t>s</w:t>
            </w:r>
            <w:r>
              <w:rPr>
                <w:rFonts w:eastAsia="Arial"/>
              </w:rPr>
              <w:t xml:space="preserve"> </w:t>
            </w:r>
          </w:p>
        </w:tc>
        <w:tc>
          <w:tcPr>
            <w:tcW w:w="2856" w:type="dxa"/>
            <w:tcBorders>
              <w:top w:val="single" w:sz="6" w:space="0" w:color="000000"/>
              <w:left w:val="single" w:sz="6" w:space="0" w:color="000000"/>
              <w:bottom w:val="single" w:sz="6" w:space="0" w:color="000000"/>
              <w:right w:val="single" w:sz="6" w:space="0" w:color="000000"/>
            </w:tcBorders>
          </w:tcPr>
          <w:p w14:paraId="1C0F0F44" w14:textId="65B5870E" w:rsidR="00AC2F8C" w:rsidRDefault="00D71AAF" w:rsidP="00D5691B">
            <w:pPr>
              <w:pStyle w:val="TableText"/>
            </w:pPr>
            <w:r>
              <w:rPr>
                <w:rFonts w:eastAsia="Arial"/>
              </w:rPr>
              <w:t>SSL Certificate</w:t>
            </w:r>
            <w:r w:rsidR="00152582">
              <w:rPr>
                <w:rFonts w:eastAsia="Arial"/>
              </w:rPr>
              <w:t>s</w:t>
            </w:r>
            <w:r>
              <w:rPr>
                <w:rFonts w:eastAsia="Arial"/>
              </w:rPr>
              <w:t xml:space="preserve"> that </w:t>
            </w:r>
            <w:r w:rsidR="00152582">
              <w:rPr>
                <w:rFonts w:eastAsia="Arial"/>
              </w:rPr>
              <w:t>are</w:t>
            </w:r>
            <w:r>
              <w:rPr>
                <w:rFonts w:eastAsia="Arial"/>
              </w:rPr>
              <w:t xml:space="preserve"> issued by VA which will be added to the Java trust store </w:t>
            </w:r>
          </w:p>
        </w:tc>
      </w:tr>
      <w:tr w:rsidR="00AC2F8C" w14:paraId="3956AC41" w14:textId="77777777" w:rsidTr="001F2ABD">
        <w:trPr>
          <w:trHeight w:val="1147"/>
        </w:trPr>
        <w:tc>
          <w:tcPr>
            <w:tcW w:w="5238" w:type="dxa"/>
            <w:tcBorders>
              <w:top w:val="single" w:sz="6" w:space="0" w:color="000000"/>
              <w:left w:val="single" w:sz="6" w:space="0" w:color="000000"/>
              <w:bottom w:val="single" w:sz="6" w:space="0" w:color="000000"/>
              <w:right w:val="single" w:sz="6" w:space="0" w:color="000000"/>
            </w:tcBorders>
          </w:tcPr>
          <w:p w14:paraId="3155B809" w14:textId="77777777" w:rsidR="00AC2F8C" w:rsidRDefault="00D71AAF" w:rsidP="00D5691B">
            <w:pPr>
              <w:pStyle w:val="TableText"/>
            </w:pPr>
            <w:r>
              <w:rPr>
                <w:rFonts w:eastAsia="Arial"/>
              </w:rPr>
              <w:t xml:space="preserve">C:\FDAMedGuidesPrinter\installation\ FDAMedGuidePrinterTask.xml </w:t>
            </w:r>
          </w:p>
        </w:tc>
        <w:tc>
          <w:tcPr>
            <w:tcW w:w="1710" w:type="dxa"/>
            <w:tcBorders>
              <w:top w:val="single" w:sz="6" w:space="0" w:color="000000"/>
              <w:left w:val="single" w:sz="6" w:space="0" w:color="000000"/>
              <w:bottom w:val="single" w:sz="6" w:space="0" w:color="000000"/>
              <w:right w:val="single" w:sz="6" w:space="0" w:color="000000"/>
            </w:tcBorders>
          </w:tcPr>
          <w:p w14:paraId="40820890" w14:textId="77777777" w:rsidR="00AC2F8C" w:rsidRDefault="00D71AAF" w:rsidP="00D5691B">
            <w:pPr>
              <w:pStyle w:val="TableText"/>
            </w:pPr>
            <w:r>
              <w:rPr>
                <w:rFonts w:eastAsia="Arial"/>
              </w:rPr>
              <w:t xml:space="preserve">XML file </w:t>
            </w:r>
          </w:p>
        </w:tc>
        <w:tc>
          <w:tcPr>
            <w:tcW w:w="2856" w:type="dxa"/>
            <w:tcBorders>
              <w:top w:val="single" w:sz="6" w:space="0" w:color="000000"/>
              <w:left w:val="single" w:sz="6" w:space="0" w:color="000000"/>
              <w:bottom w:val="single" w:sz="6" w:space="0" w:color="000000"/>
              <w:right w:val="single" w:sz="6" w:space="0" w:color="000000"/>
            </w:tcBorders>
          </w:tcPr>
          <w:p w14:paraId="578F473D" w14:textId="77777777" w:rsidR="00AC2F8C" w:rsidRDefault="00D71AAF" w:rsidP="00D5691B">
            <w:pPr>
              <w:pStyle w:val="TableText"/>
            </w:pPr>
            <w:r>
              <w:rPr>
                <w:rFonts w:eastAsia="Arial"/>
              </w:rPr>
              <w:t xml:space="preserve">Configuration file used to create the </w:t>
            </w:r>
          </w:p>
          <w:p w14:paraId="2EACE194" w14:textId="77777777" w:rsidR="00AC2F8C" w:rsidRDefault="00D71AAF" w:rsidP="00D5691B">
            <w:pPr>
              <w:pStyle w:val="TableText"/>
            </w:pPr>
            <w:proofErr w:type="spellStart"/>
            <w:r>
              <w:rPr>
                <w:rFonts w:eastAsia="Arial"/>
              </w:rPr>
              <w:t>FDAMedGuidePrinterTask</w:t>
            </w:r>
            <w:proofErr w:type="spellEnd"/>
            <w:r>
              <w:rPr>
                <w:rFonts w:eastAsia="Arial"/>
              </w:rPr>
              <w:t xml:space="preserve"> task </w:t>
            </w:r>
          </w:p>
        </w:tc>
      </w:tr>
      <w:tr w:rsidR="00AC2F8C" w14:paraId="1616C5DB" w14:textId="77777777" w:rsidTr="001F2ABD">
        <w:trPr>
          <w:trHeight w:val="1399"/>
        </w:trPr>
        <w:tc>
          <w:tcPr>
            <w:tcW w:w="5238" w:type="dxa"/>
            <w:tcBorders>
              <w:top w:val="single" w:sz="6" w:space="0" w:color="000000"/>
              <w:left w:val="single" w:sz="6" w:space="0" w:color="000000"/>
              <w:bottom w:val="single" w:sz="6" w:space="0" w:color="000000"/>
              <w:right w:val="single" w:sz="6" w:space="0" w:color="000000"/>
            </w:tcBorders>
          </w:tcPr>
          <w:p w14:paraId="4D1B0A03" w14:textId="77777777" w:rsidR="00AC2F8C" w:rsidRDefault="00D71AAF" w:rsidP="00D5691B">
            <w:pPr>
              <w:pStyle w:val="TableText"/>
            </w:pPr>
            <w:r>
              <w:rPr>
                <w:rFonts w:eastAsia="Arial"/>
              </w:rPr>
              <w:t xml:space="preserve">C:\FDAMedGuidesPrinter\installation\ NetworkServiceTaskSettings.reg </w:t>
            </w:r>
          </w:p>
        </w:tc>
        <w:tc>
          <w:tcPr>
            <w:tcW w:w="1710" w:type="dxa"/>
            <w:tcBorders>
              <w:top w:val="single" w:sz="6" w:space="0" w:color="000000"/>
              <w:left w:val="single" w:sz="6" w:space="0" w:color="000000"/>
              <w:bottom w:val="single" w:sz="6" w:space="0" w:color="000000"/>
              <w:right w:val="single" w:sz="6" w:space="0" w:color="000000"/>
            </w:tcBorders>
          </w:tcPr>
          <w:p w14:paraId="215BEB1C" w14:textId="77777777" w:rsidR="00AC2F8C" w:rsidRDefault="00D71AAF" w:rsidP="00D5691B">
            <w:pPr>
              <w:pStyle w:val="TableText"/>
            </w:pPr>
            <w:r>
              <w:rPr>
                <w:rFonts w:eastAsia="Arial"/>
              </w:rPr>
              <w:t xml:space="preserve">Windows </w:t>
            </w:r>
          </w:p>
          <w:p w14:paraId="5E5758BA" w14:textId="77777777" w:rsidR="00AC2F8C" w:rsidRDefault="00D71AAF" w:rsidP="00D5691B">
            <w:pPr>
              <w:pStyle w:val="TableText"/>
            </w:pPr>
            <w:r>
              <w:rPr>
                <w:rFonts w:eastAsia="Arial"/>
              </w:rPr>
              <w:t xml:space="preserve">Registry import </w:t>
            </w:r>
          </w:p>
          <w:p w14:paraId="57F3C351" w14:textId="77777777" w:rsidR="00AC2F8C" w:rsidRDefault="00D71AAF" w:rsidP="00D5691B">
            <w:pPr>
              <w:pStyle w:val="TableText"/>
            </w:pPr>
            <w:r>
              <w:rPr>
                <w:rFonts w:eastAsia="Arial"/>
              </w:rPr>
              <w:t xml:space="preserve">file </w:t>
            </w:r>
          </w:p>
        </w:tc>
        <w:tc>
          <w:tcPr>
            <w:tcW w:w="2856" w:type="dxa"/>
            <w:tcBorders>
              <w:top w:val="single" w:sz="6" w:space="0" w:color="000000"/>
              <w:left w:val="single" w:sz="6" w:space="0" w:color="000000"/>
              <w:bottom w:val="single" w:sz="6" w:space="0" w:color="000000"/>
              <w:right w:val="single" w:sz="6" w:space="0" w:color="000000"/>
            </w:tcBorders>
          </w:tcPr>
          <w:p w14:paraId="3D98DBE8" w14:textId="2F6FB2C4" w:rsidR="00AC2F8C" w:rsidRDefault="00D71AAF" w:rsidP="00D5691B">
            <w:pPr>
              <w:pStyle w:val="TableText"/>
            </w:pPr>
            <w:r>
              <w:rPr>
                <w:rFonts w:eastAsia="Arial"/>
              </w:rPr>
              <w:t xml:space="preserve">Configuration file used to set up the Adobe Reader </w:t>
            </w:r>
            <w:r w:rsidR="00492B4E">
              <w:rPr>
                <w:rFonts w:eastAsia="Arial"/>
              </w:rPr>
              <w:t>DC</w:t>
            </w:r>
          </w:p>
          <w:p w14:paraId="2C39392F" w14:textId="77777777" w:rsidR="00AC2F8C" w:rsidRDefault="00D71AAF" w:rsidP="00D5691B">
            <w:pPr>
              <w:pStyle w:val="TableText"/>
            </w:pPr>
            <w:r>
              <w:rPr>
                <w:rFonts w:eastAsia="Arial"/>
              </w:rPr>
              <w:t xml:space="preserve">setting for use by the NT </w:t>
            </w:r>
          </w:p>
          <w:p w14:paraId="2A539B1D" w14:textId="77777777" w:rsidR="00AC2F8C" w:rsidRDefault="00D71AAF" w:rsidP="00D5691B">
            <w:pPr>
              <w:pStyle w:val="TableText"/>
            </w:pPr>
            <w:r>
              <w:rPr>
                <w:rFonts w:eastAsia="Arial"/>
              </w:rPr>
              <w:t>AUTHORITY\NETWORKS</w:t>
            </w:r>
          </w:p>
          <w:p w14:paraId="6472759C" w14:textId="77777777" w:rsidR="00AC2F8C" w:rsidRDefault="00D71AAF" w:rsidP="00D5691B">
            <w:pPr>
              <w:pStyle w:val="TableText"/>
            </w:pPr>
            <w:r>
              <w:rPr>
                <w:rFonts w:eastAsia="Arial"/>
              </w:rPr>
              <w:t xml:space="preserve">ERVICE user </w:t>
            </w:r>
          </w:p>
        </w:tc>
      </w:tr>
      <w:tr w:rsidR="00AC2F8C" w14:paraId="5AE94992" w14:textId="77777777" w:rsidTr="001F2ABD">
        <w:trPr>
          <w:trHeight w:val="1150"/>
        </w:trPr>
        <w:tc>
          <w:tcPr>
            <w:tcW w:w="5238" w:type="dxa"/>
            <w:tcBorders>
              <w:top w:val="single" w:sz="6" w:space="0" w:color="000000"/>
              <w:left w:val="single" w:sz="6" w:space="0" w:color="000000"/>
              <w:bottom w:val="single" w:sz="6" w:space="0" w:color="000000"/>
              <w:right w:val="single" w:sz="6" w:space="0" w:color="000000"/>
            </w:tcBorders>
          </w:tcPr>
          <w:p w14:paraId="02B1106B" w14:textId="77777777" w:rsidR="00AC2F8C" w:rsidRDefault="00D71AAF" w:rsidP="00D5691B">
            <w:pPr>
              <w:pStyle w:val="TableText"/>
            </w:pPr>
            <w:r>
              <w:rPr>
                <w:rFonts w:eastAsia="Arial"/>
              </w:rPr>
              <w:t xml:space="preserve">C:\FDAMedGuidesPrinter\installation\ Verify_installation.bat </w:t>
            </w:r>
          </w:p>
        </w:tc>
        <w:tc>
          <w:tcPr>
            <w:tcW w:w="1710" w:type="dxa"/>
            <w:tcBorders>
              <w:top w:val="single" w:sz="6" w:space="0" w:color="000000"/>
              <w:left w:val="single" w:sz="6" w:space="0" w:color="000000"/>
              <w:bottom w:val="single" w:sz="6" w:space="0" w:color="000000"/>
              <w:right w:val="single" w:sz="6" w:space="0" w:color="000000"/>
            </w:tcBorders>
          </w:tcPr>
          <w:p w14:paraId="5DCF92A4" w14:textId="77777777" w:rsidR="00AC2F8C" w:rsidRDefault="00D71AAF" w:rsidP="00D5691B">
            <w:pPr>
              <w:pStyle w:val="TableText"/>
            </w:pPr>
            <w:r>
              <w:rPr>
                <w:rFonts w:eastAsia="Arial"/>
              </w:rPr>
              <w:t xml:space="preserve">Batch file </w:t>
            </w:r>
          </w:p>
        </w:tc>
        <w:tc>
          <w:tcPr>
            <w:tcW w:w="2856" w:type="dxa"/>
            <w:tcBorders>
              <w:top w:val="single" w:sz="6" w:space="0" w:color="000000"/>
              <w:left w:val="single" w:sz="6" w:space="0" w:color="000000"/>
              <w:bottom w:val="single" w:sz="6" w:space="0" w:color="000000"/>
              <w:right w:val="single" w:sz="6" w:space="0" w:color="000000"/>
            </w:tcBorders>
          </w:tcPr>
          <w:p w14:paraId="7F397924" w14:textId="24BD0C83" w:rsidR="00AC2F8C" w:rsidRDefault="00D71AAF" w:rsidP="00D5691B">
            <w:pPr>
              <w:pStyle w:val="TableText"/>
            </w:pPr>
            <w:r>
              <w:rPr>
                <w:rFonts w:eastAsia="Arial"/>
              </w:rPr>
              <w:t xml:space="preserve">Batch file used to confirm a successful deployment of the </w:t>
            </w:r>
            <w:r w:rsidR="00102599">
              <w:rPr>
                <w:rFonts w:eastAsia="Arial"/>
              </w:rPr>
              <w:t xml:space="preserve">FDA Med Guides Printer Utility </w:t>
            </w:r>
          </w:p>
        </w:tc>
      </w:tr>
      <w:tr w:rsidR="00AC2F8C" w14:paraId="1AA9C268" w14:textId="77777777" w:rsidTr="001F2ABD">
        <w:trPr>
          <w:trHeight w:val="955"/>
        </w:trPr>
        <w:tc>
          <w:tcPr>
            <w:tcW w:w="5238" w:type="dxa"/>
            <w:tcBorders>
              <w:top w:val="single" w:sz="6" w:space="0" w:color="000000"/>
              <w:left w:val="single" w:sz="6" w:space="0" w:color="000000"/>
              <w:bottom w:val="single" w:sz="6" w:space="0" w:color="000000"/>
              <w:right w:val="single" w:sz="6" w:space="0" w:color="000000"/>
            </w:tcBorders>
          </w:tcPr>
          <w:p w14:paraId="798D2185" w14:textId="77777777" w:rsidR="00AC2F8C" w:rsidRDefault="00D71AAF" w:rsidP="00D5691B">
            <w:pPr>
              <w:pStyle w:val="TableText"/>
            </w:pPr>
            <w:r>
              <w:rPr>
                <w:rFonts w:eastAsia="Arial"/>
              </w:rPr>
              <w:t xml:space="preserve">C:\FDAMedGuidesPrinter\lib\commons-io-2.4.jar </w:t>
            </w:r>
          </w:p>
        </w:tc>
        <w:tc>
          <w:tcPr>
            <w:tcW w:w="1710" w:type="dxa"/>
            <w:tcBorders>
              <w:top w:val="single" w:sz="6" w:space="0" w:color="000000"/>
              <w:left w:val="single" w:sz="6" w:space="0" w:color="000000"/>
              <w:bottom w:val="single" w:sz="6" w:space="0" w:color="000000"/>
              <w:right w:val="single" w:sz="6" w:space="0" w:color="000000"/>
            </w:tcBorders>
          </w:tcPr>
          <w:p w14:paraId="364BF6D5" w14:textId="77777777" w:rsidR="00AC2F8C" w:rsidRDefault="00D71AAF" w:rsidP="00D5691B">
            <w:pPr>
              <w:pStyle w:val="TableText"/>
            </w:pPr>
            <w:r>
              <w:rPr>
                <w:rFonts w:eastAsia="Arial"/>
              </w:rPr>
              <w:t xml:space="preserve">Java archive </w:t>
            </w:r>
          </w:p>
        </w:tc>
        <w:tc>
          <w:tcPr>
            <w:tcW w:w="2856" w:type="dxa"/>
            <w:tcBorders>
              <w:top w:val="single" w:sz="6" w:space="0" w:color="000000"/>
              <w:left w:val="single" w:sz="6" w:space="0" w:color="000000"/>
              <w:bottom w:val="single" w:sz="6" w:space="0" w:color="000000"/>
              <w:right w:val="single" w:sz="6" w:space="0" w:color="000000"/>
            </w:tcBorders>
          </w:tcPr>
          <w:p w14:paraId="1B492B9D" w14:textId="77777777" w:rsidR="00AC2F8C" w:rsidRDefault="00D71AAF" w:rsidP="00D5691B">
            <w:pPr>
              <w:pStyle w:val="TableText"/>
            </w:pPr>
            <w:r>
              <w:rPr>
                <w:rFonts w:eastAsia="Arial"/>
              </w:rPr>
              <w:t xml:space="preserve">Supporting third-party </w:t>
            </w:r>
          </w:p>
          <w:p w14:paraId="611ADE88" w14:textId="77777777" w:rsidR="00AC2F8C" w:rsidRDefault="00D71AAF" w:rsidP="00D5691B">
            <w:pPr>
              <w:pStyle w:val="TableText"/>
            </w:pPr>
            <w:r>
              <w:rPr>
                <w:rFonts w:eastAsia="Arial"/>
              </w:rPr>
              <w:t xml:space="preserve">Apache Commons </w:t>
            </w:r>
          </w:p>
          <w:p w14:paraId="5ED7DF98" w14:textId="77777777" w:rsidR="00AC2F8C" w:rsidRDefault="00D71AAF" w:rsidP="00D5691B">
            <w:pPr>
              <w:pStyle w:val="TableText"/>
            </w:pPr>
            <w:r>
              <w:rPr>
                <w:rFonts w:eastAsia="Arial"/>
              </w:rPr>
              <w:t xml:space="preserve">Java library </w:t>
            </w:r>
          </w:p>
        </w:tc>
      </w:tr>
      <w:tr w:rsidR="00AC2F8C" w14:paraId="1F09843C" w14:textId="77777777" w:rsidTr="001F2ABD">
        <w:trPr>
          <w:trHeight w:val="955"/>
        </w:trPr>
        <w:tc>
          <w:tcPr>
            <w:tcW w:w="5238" w:type="dxa"/>
            <w:tcBorders>
              <w:top w:val="single" w:sz="6" w:space="0" w:color="000000"/>
              <w:left w:val="single" w:sz="6" w:space="0" w:color="000000"/>
              <w:bottom w:val="single" w:sz="6" w:space="0" w:color="000000"/>
              <w:right w:val="single" w:sz="6" w:space="0" w:color="000000"/>
            </w:tcBorders>
          </w:tcPr>
          <w:p w14:paraId="7D93D0BE" w14:textId="77777777" w:rsidR="00AC2F8C" w:rsidRDefault="00D71AAF" w:rsidP="00D5691B">
            <w:pPr>
              <w:pStyle w:val="TableText"/>
            </w:pPr>
            <w:r>
              <w:rPr>
                <w:rFonts w:eastAsia="Arial"/>
              </w:rPr>
              <w:t>C:\FDAMedGuidesPrinter\lib\commons-lang3-</w:t>
            </w:r>
          </w:p>
          <w:p w14:paraId="2ABBF55F" w14:textId="77777777" w:rsidR="00AC2F8C" w:rsidRDefault="00D71AAF" w:rsidP="00D5691B">
            <w:pPr>
              <w:pStyle w:val="TableText"/>
            </w:pPr>
            <w:r>
              <w:rPr>
                <w:rFonts w:eastAsia="Arial"/>
              </w:rPr>
              <w:t xml:space="preserve">3.3.2.jar </w:t>
            </w:r>
          </w:p>
        </w:tc>
        <w:tc>
          <w:tcPr>
            <w:tcW w:w="1710" w:type="dxa"/>
            <w:tcBorders>
              <w:top w:val="single" w:sz="6" w:space="0" w:color="000000"/>
              <w:left w:val="single" w:sz="6" w:space="0" w:color="000000"/>
              <w:bottom w:val="single" w:sz="6" w:space="0" w:color="000000"/>
              <w:right w:val="single" w:sz="6" w:space="0" w:color="000000"/>
            </w:tcBorders>
          </w:tcPr>
          <w:p w14:paraId="07C10A2B" w14:textId="77777777" w:rsidR="00AC2F8C" w:rsidRDefault="00D71AAF" w:rsidP="00D5691B">
            <w:pPr>
              <w:pStyle w:val="TableText"/>
            </w:pPr>
            <w:r>
              <w:rPr>
                <w:rFonts w:eastAsia="Arial"/>
              </w:rPr>
              <w:t xml:space="preserve">Java archive </w:t>
            </w:r>
          </w:p>
        </w:tc>
        <w:tc>
          <w:tcPr>
            <w:tcW w:w="2856" w:type="dxa"/>
            <w:tcBorders>
              <w:top w:val="single" w:sz="6" w:space="0" w:color="000000"/>
              <w:left w:val="single" w:sz="6" w:space="0" w:color="000000"/>
              <w:bottom w:val="single" w:sz="6" w:space="0" w:color="000000"/>
              <w:right w:val="single" w:sz="6" w:space="0" w:color="000000"/>
            </w:tcBorders>
          </w:tcPr>
          <w:p w14:paraId="13AFC022" w14:textId="77777777" w:rsidR="00AC2F8C" w:rsidRDefault="00D71AAF" w:rsidP="00D5691B">
            <w:pPr>
              <w:pStyle w:val="TableText"/>
            </w:pPr>
            <w:r>
              <w:rPr>
                <w:rFonts w:eastAsia="Arial"/>
              </w:rPr>
              <w:t xml:space="preserve">Supporting third-party </w:t>
            </w:r>
          </w:p>
          <w:p w14:paraId="586A87C8" w14:textId="77777777" w:rsidR="00AC2F8C" w:rsidRDefault="00D71AAF" w:rsidP="00D5691B">
            <w:pPr>
              <w:pStyle w:val="TableText"/>
            </w:pPr>
            <w:r>
              <w:rPr>
                <w:rFonts w:eastAsia="Arial"/>
              </w:rPr>
              <w:t xml:space="preserve">Apache Commons </w:t>
            </w:r>
          </w:p>
          <w:p w14:paraId="09E7DCAD" w14:textId="77777777" w:rsidR="00AC2F8C" w:rsidRDefault="00D71AAF" w:rsidP="00D5691B">
            <w:pPr>
              <w:pStyle w:val="TableText"/>
            </w:pPr>
            <w:r>
              <w:rPr>
                <w:rFonts w:eastAsia="Arial"/>
              </w:rPr>
              <w:t xml:space="preserve">Java library </w:t>
            </w:r>
          </w:p>
        </w:tc>
      </w:tr>
      <w:tr w:rsidR="00AC2F8C" w14:paraId="21EF1943" w14:textId="77777777" w:rsidTr="001F2ABD">
        <w:trPr>
          <w:trHeight w:val="953"/>
        </w:trPr>
        <w:tc>
          <w:tcPr>
            <w:tcW w:w="5238" w:type="dxa"/>
            <w:tcBorders>
              <w:top w:val="single" w:sz="6" w:space="0" w:color="000000"/>
              <w:left w:val="single" w:sz="6" w:space="0" w:color="000000"/>
              <w:bottom w:val="single" w:sz="6" w:space="0" w:color="000000"/>
              <w:right w:val="single" w:sz="6" w:space="0" w:color="000000"/>
            </w:tcBorders>
          </w:tcPr>
          <w:p w14:paraId="4B22ABCB" w14:textId="77777777" w:rsidR="00AC2F8C" w:rsidRDefault="00D71AAF" w:rsidP="00D5691B">
            <w:pPr>
              <w:pStyle w:val="TableText"/>
            </w:pPr>
            <w:r>
              <w:rPr>
                <w:rFonts w:eastAsia="Arial"/>
              </w:rPr>
              <w:lastRenderedPageBreak/>
              <w:t>C:\FDAMedGuidesPrinter\lib\commons-logging-</w:t>
            </w:r>
          </w:p>
          <w:p w14:paraId="0C2554DB" w14:textId="77777777" w:rsidR="00AC2F8C" w:rsidRDefault="00D71AAF" w:rsidP="00D5691B">
            <w:pPr>
              <w:pStyle w:val="TableText"/>
            </w:pPr>
            <w:r>
              <w:rPr>
                <w:rFonts w:eastAsia="Arial"/>
              </w:rPr>
              <w:t xml:space="preserve">1.1.3.jar </w:t>
            </w:r>
          </w:p>
        </w:tc>
        <w:tc>
          <w:tcPr>
            <w:tcW w:w="1710" w:type="dxa"/>
            <w:tcBorders>
              <w:top w:val="single" w:sz="6" w:space="0" w:color="000000"/>
              <w:left w:val="single" w:sz="6" w:space="0" w:color="000000"/>
              <w:bottom w:val="single" w:sz="6" w:space="0" w:color="000000"/>
              <w:right w:val="single" w:sz="6" w:space="0" w:color="000000"/>
            </w:tcBorders>
          </w:tcPr>
          <w:p w14:paraId="0F34FB53" w14:textId="77777777" w:rsidR="00AC2F8C" w:rsidRDefault="00D71AAF" w:rsidP="00D5691B">
            <w:pPr>
              <w:pStyle w:val="TableText"/>
            </w:pPr>
            <w:r>
              <w:rPr>
                <w:rFonts w:eastAsia="Arial"/>
              </w:rPr>
              <w:t xml:space="preserve">Java archive </w:t>
            </w:r>
          </w:p>
        </w:tc>
        <w:tc>
          <w:tcPr>
            <w:tcW w:w="2856" w:type="dxa"/>
            <w:tcBorders>
              <w:top w:val="single" w:sz="6" w:space="0" w:color="000000"/>
              <w:left w:val="single" w:sz="6" w:space="0" w:color="000000"/>
              <w:bottom w:val="single" w:sz="6" w:space="0" w:color="000000"/>
              <w:right w:val="single" w:sz="6" w:space="0" w:color="000000"/>
            </w:tcBorders>
          </w:tcPr>
          <w:p w14:paraId="7E9A679B" w14:textId="77777777" w:rsidR="00AC2F8C" w:rsidRDefault="00D71AAF" w:rsidP="00D5691B">
            <w:pPr>
              <w:pStyle w:val="TableText"/>
            </w:pPr>
            <w:r>
              <w:rPr>
                <w:rFonts w:eastAsia="Arial"/>
              </w:rPr>
              <w:t xml:space="preserve">Supporting third-party </w:t>
            </w:r>
          </w:p>
          <w:p w14:paraId="048597F4" w14:textId="77777777" w:rsidR="00AC2F8C" w:rsidRDefault="00D71AAF" w:rsidP="00D5691B">
            <w:pPr>
              <w:pStyle w:val="TableText"/>
            </w:pPr>
            <w:r>
              <w:rPr>
                <w:rFonts w:eastAsia="Arial"/>
              </w:rPr>
              <w:t xml:space="preserve">Apache Commons </w:t>
            </w:r>
          </w:p>
          <w:p w14:paraId="14231BD3" w14:textId="77777777" w:rsidR="00AC2F8C" w:rsidRDefault="00D71AAF" w:rsidP="00D5691B">
            <w:pPr>
              <w:pStyle w:val="TableText"/>
            </w:pPr>
            <w:r>
              <w:rPr>
                <w:rFonts w:eastAsia="Arial"/>
              </w:rPr>
              <w:t xml:space="preserve">Java library </w:t>
            </w:r>
          </w:p>
        </w:tc>
      </w:tr>
      <w:tr w:rsidR="00AC2F8C" w14:paraId="1F8A4BE6" w14:textId="77777777" w:rsidTr="001F2ABD">
        <w:trPr>
          <w:trHeight w:val="641"/>
        </w:trPr>
        <w:tc>
          <w:tcPr>
            <w:tcW w:w="5238" w:type="dxa"/>
            <w:tcBorders>
              <w:top w:val="single" w:sz="6" w:space="0" w:color="000000"/>
              <w:left w:val="single" w:sz="6" w:space="0" w:color="000000"/>
              <w:bottom w:val="single" w:sz="6" w:space="0" w:color="000000"/>
              <w:right w:val="single" w:sz="6" w:space="0" w:color="000000"/>
            </w:tcBorders>
          </w:tcPr>
          <w:p w14:paraId="6CA8EE3D" w14:textId="77777777" w:rsidR="00AC2F8C" w:rsidRDefault="00D71AAF" w:rsidP="00D5691B">
            <w:pPr>
              <w:pStyle w:val="TableText"/>
            </w:pPr>
            <w:r>
              <w:rPr>
                <w:rFonts w:eastAsia="Arial"/>
              </w:rPr>
              <w:t xml:space="preserve">C:\FDAMedGuidesPrinter\lib\fontbox-1.8.5.jar </w:t>
            </w:r>
          </w:p>
        </w:tc>
        <w:tc>
          <w:tcPr>
            <w:tcW w:w="1710" w:type="dxa"/>
            <w:tcBorders>
              <w:top w:val="single" w:sz="6" w:space="0" w:color="000000"/>
              <w:left w:val="single" w:sz="6" w:space="0" w:color="000000"/>
              <w:bottom w:val="single" w:sz="6" w:space="0" w:color="000000"/>
              <w:right w:val="single" w:sz="6" w:space="0" w:color="000000"/>
            </w:tcBorders>
          </w:tcPr>
          <w:p w14:paraId="27C87E44" w14:textId="77777777" w:rsidR="00AC2F8C" w:rsidRDefault="00D71AAF" w:rsidP="00D5691B">
            <w:pPr>
              <w:pStyle w:val="TableText"/>
            </w:pPr>
            <w:r>
              <w:rPr>
                <w:rFonts w:eastAsia="Arial"/>
              </w:rPr>
              <w:t xml:space="preserve">Java archive </w:t>
            </w:r>
          </w:p>
        </w:tc>
        <w:tc>
          <w:tcPr>
            <w:tcW w:w="2856" w:type="dxa"/>
            <w:tcBorders>
              <w:top w:val="single" w:sz="6" w:space="0" w:color="000000"/>
              <w:left w:val="single" w:sz="6" w:space="0" w:color="000000"/>
              <w:bottom w:val="single" w:sz="6" w:space="0" w:color="000000"/>
              <w:right w:val="single" w:sz="6" w:space="0" w:color="000000"/>
            </w:tcBorders>
          </w:tcPr>
          <w:p w14:paraId="51A0C3F4" w14:textId="5B4A45B3" w:rsidR="00AC2F8C" w:rsidRDefault="00D71AAF" w:rsidP="00D5691B">
            <w:pPr>
              <w:pStyle w:val="TableText"/>
            </w:pPr>
            <w:r>
              <w:rPr>
                <w:rFonts w:eastAsia="Arial"/>
              </w:rPr>
              <w:t xml:space="preserve">Supporting third-party </w:t>
            </w:r>
            <w:proofErr w:type="spellStart"/>
            <w:r>
              <w:rPr>
                <w:rFonts w:eastAsia="Arial"/>
              </w:rPr>
              <w:t>PDFBox</w:t>
            </w:r>
            <w:proofErr w:type="spellEnd"/>
            <w:r>
              <w:rPr>
                <w:rFonts w:eastAsia="Arial"/>
              </w:rPr>
              <w:t xml:space="preserve"> Java library.</w:t>
            </w:r>
            <w:r w:rsidR="00C176BE">
              <w:rPr>
                <w:rFonts w:eastAsia="Arial"/>
              </w:rPr>
              <w:t xml:space="preserve"> </w:t>
            </w:r>
          </w:p>
        </w:tc>
      </w:tr>
      <w:tr w:rsidR="00AC2F8C" w14:paraId="0EC13169" w14:textId="77777777" w:rsidTr="001F2ABD">
        <w:trPr>
          <w:trHeight w:val="641"/>
        </w:trPr>
        <w:tc>
          <w:tcPr>
            <w:tcW w:w="5238" w:type="dxa"/>
            <w:tcBorders>
              <w:top w:val="single" w:sz="6" w:space="0" w:color="000000"/>
              <w:left w:val="single" w:sz="6" w:space="0" w:color="000000"/>
              <w:bottom w:val="single" w:sz="6" w:space="0" w:color="000000"/>
              <w:right w:val="single" w:sz="6" w:space="0" w:color="000000"/>
            </w:tcBorders>
          </w:tcPr>
          <w:p w14:paraId="178E6B62" w14:textId="77777777" w:rsidR="00AC2F8C" w:rsidRDefault="00D71AAF" w:rsidP="00D5691B">
            <w:pPr>
              <w:pStyle w:val="TableText"/>
            </w:pPr>
            <w:r>
              <w:rPr>
                <w:rFonts w:eastAsia="Arial"/>
              </w:rPr>
              <w:t xml:space="preserve">C:\FDAMedGuidesPrinter\lib\jempbox-1.8.5.jar </w:t>
            </w:r>
          </w:p>
        </w:tc>
        <w:tc>
          <w:tcPr>
            <w:tcW w:w="1710" w:type="dxa"/>
            <w:tcBorders>
              <w:top w:val="single" w:sz="6" w:space="0" w:color="000000"/>
              <w:left w:val="single" w:sz="6" w:space="0" w:color="000000"/>
              <w:bottom w:val="single" w:sz="6" w:space="0" w:color="000000"/>
              <w:right w:val="single" w:sz="6" w:space="0" w:color="000000"/>
            </w:tcBorders>
          </w:tcPr>
          <w:p w14:paraId="4DBA4440" w14:textId="77777777" w:rsidR="00AC2F8C" w:rsidRDefault="00D71AAF" w:rsidP="00D5691B">
            <w:pPr>
              <w:pStyle w:val="TableText"/>
            </w:pPr>
            <w:r>
              <w:rPr>
                <w:rFonts w:eastAsia="Arial"/>
              </w:rPr>
              <w:t xml:space="preserve">Java archive </w:t>
            </w:r>
          </w:p>
        </w:tc>
        <w:tc>
          <w:tcPr>
            <w:tcW w:w="2856" w:type="dxa"/>
            <w:tcBorders>
              <w:top w:val="single" w:sz="6" w:space="0" w:color="000000"/>
              <w:left w:val="single" w:sz="6" w:space="0" w:color="000000"/>
              <w:bottom w:val="single" w:sz="6" w:space="0" w:color="000000"/>
              <w:right w:val="single" w:sz="6" w:space="0" w:color="000000"/>
            </w:tcBorders>
          </w:tcPr>
          <w:p w14:paraId="7DD9272F" w14:textId="77777777" w:rsidR="00AC2F8C" w:rsidRDefault="00D71AAF" w:rsidP="00D5691B">
            <w:pPr>
              <w:pStyle w:val="TableText"/>
            </w:pPr>
            <w:r>
              <w:rPr>
                <w:rFonts w:eastAsia="Arial"/>
              </w:rPr>
              <w:t xml:space="preserve">Supporting third-party </w:t>
            </w:r>
            <w:proofErr w:type="spellStart"/>
            <w:r>
              <w:rPr>
                <w:rFonts w:eastAsia="Arial"/>
              </w:rPr>
              <w:t>PDFBox</w:t>
            </w:r>
            <w:proofErr w:type="spellEnd"/>
            <w:r>
              <w:rPr>
                <w:rFonts w:eastAsia="Arial"/>
              </w:rPr>
              <w:t xml:space="preserve"> Java library. </w:t>
            </w:r>
          </w:p>
        </w:tc>
      </w:tr>
      <w:tr w:rsidR="00AC2F8C" w14:paraId="550A2128" w14:textId="77777777" w:rsidTr="001F2ABD">
        <w:trPr>
          <w:trHeight w:val="641"/>
        </w:trPr>
        <w:tc>
          <w:tcPr>
            <w:tcW w:w="5238" w:type="dxa"/>
            <w:tcBorders>
              <w:top w:val="single" w:sz="6" w:space="0" w:color="000000"/>
              <w:left w:val="single" w:sz="6" w:space="0" w:color="000000"/>
              <w:bottom w:val="single" w:sz="6" w:space="0" w:color="000000"/>
              <w:right w:val="single" w:sz="6" w:space="0" w:color="000000"/>
            </w:tcBorders>
          </w:tcPr>
          <w:p w14:paraId="24913C06" w14:textId="77777777" w:rsidR="00AC2F8C" w:rsidRDefault="00D71AAF" w:rsidP="00D5691B">
            <w:pPr>
              <w:pStyle w:val="TableText"/>
            </w:pPr>
            <w:r>
              <w:rPr>
                <w:rFonts w:eastAsia="Arial"/>
              </w:rPr>
              <w:t xml:space="preserve">C:\FDAMedGuidesPrinter\lib\pdfbox-1.8.5.jar </w:t>
            </w:r>
          </w:p>
        </w:tc>
        <w:tc>
          <w:tcPr>
            <w:tcW w:w="1710" w:type="dxa"/>
            <w:tcBorders>
              <w:top w:val="single" w:sz="6" w:space="0" w:color="000000"/>
              <w:left w:val="single" w:sz="6" w:space="0" w:color="000000"/>
              <w:bottom w:val="single" w:sz="6" w:space="0" w:color="000000"/>
              <w:right w:val="single" w:sz="6" w:space="0" w:color="000000"/>
            </w:tcBorders>
          </w:tcPr>
          <w:p w14:paraId="72B87277" w14:textId="77777777" w:rsidR="00AC2F8C" w:rsidRDefault="00D71AAF" w:rsidP="00D5691B">
            <w:pPr>
              <w:pStyle w:val="TableText"/>
            </w:pPr>
            <w:r>
              <w:rPr>
                <w:rFonts w:eastAsia="Arial"/>
              </w:rPr>
              <w:t xml:space="preserve">Java archive </w:t>
            </w:r>
          </w:p>
        </w:tc>
        <w:tc>
          <w:tcPr>
            <w:tcW w:w="2856" w:type="dxa"/>
            <w:tcBorders>
              <w:top w:val="single" w:sz="6" w:space="0" w:color="000000"/>
              <w:left w:val="single" w:sz="6" w:space="0" w:color="000000"/>
              <w:bottom w:val="single" w:sz="6" w:space="0" w:color="000000"/>
              <w:right w:val="single" w:sz="6" w:space="0" w:color="000000"/>
            </w:tcBorders>
          </w:tcPr>
          <w:p w14:paraId="290C3997" w14:textId="77777777" w:rsidR="00AC2F8C" w:rsidRDefault="00D71AAF" w:rsidP="00D5691B">
            <w:pPr>
              <w:pStyle w:val="TableText"/>
            </w:pPr>
            <w:r>
              <w:rPr>
                <w:rFonts w:eastAsia="Arial"/>
              </w:rPr>
              <w:t xml:space="preserve">Supporting third-party </w:t>
            </w:r>
            <w:proofErr w:type="spellStart"/>
            <w:r>
              <w:rPr>
                <w:rFonts w:eastAsia="Arial"/>
              </w:rPr>
              <w:t>PDFBox</w:t>
            </w:r>
            <w:proofErr w:type="spellEnd"/>
            <w:r>
              <w:rPr>
                <w:rFonts w:eastAsia="Arial"/>
              </w:rPr>
              <w:t xml:space="preserve"> Java library. </w:t>
            </w:r>
          </w:p>
        </w:tc>
      </w:tr>
      <w:tr w:rsidR="00AC2F8C" w14:paraId="2032B2F0" w14:textId="77777777" w:rsidTr="001F2ABD">
        <w:trPr>
          <w:trHeight w:val="1402"/>
        </w:trPr>
        <w:tc>
          <w:tcPr>
            <w:tcW w:w="5238" w:type="dxa"/>
            <w:tcBorders>
              <w:top w:val="single" w:sz="6" w:space="0" w:color="000000"/>
              <w:left w:val="single" w:sz="6" w:space="0" w:color="000000"/>
              <w:bottom w:val="single" w:sz="6" w:space="0" w:color="000000"/>
              <w:right w:val="single" w:sz="6" w:space="0" w:color="000000"/>
            </w:tcBorders>
          </w:tcPr>
          <w:p w14:paraId="00A6EA6E" w14:textId="77777777" w:rsidR="00AC2F8C" w:rsidRDefault="00D71AAF" w:rsidP="00D5691B">
            <w:pPr>
              <w:pStyle w:val="TableText"/>
            </w:pPr>
            <w:r>
              <w:rPr>
                <w:rFonts w:eastAsia="Arial"/>
              </w:rPr>
              <w:t xml:space="preserve">Log files in folder C:\FDAMedGuidesPrinter </w:t>
            </w:r>
          </w:p>
        </w:tc>
        <w:tc>
          <w:tcPr>
            <w:tcW w:w="1710" w:type="dxa"/>
            <w:tcBorders>
              <w:top w:val="single" w:sz="6" w:space="0" w:color="000000"/>
              <w:left w:val="single" w:sz="6" w:space="0" w:color="000000"/>
              <w:bottom w:val="single" w:sz="6" w:space="0" w:color="000000"/>
              <w:right w:val="single" w:sz="6" w:space="0" w:color="000000"/>
            </w:tcBorders>
          </w:tcPr>
          <w:p w14:paraId="1E7C2AD8" w14:textId="77777777" w:rsidR="00AC2F8C" w:rsidRDefault="00D71AAF" w:rsidP="00D5691B">
            <w:pPr>
              <w:pStyle w:val="TableText"/>
            </w:pPr>
            <w:r>
              <w:rPr>
                <w:rFonts w:eastAsia="Arial"/>
              </w:rPr>
              <w:t xml:space="preserve">*.log </w:t>
            </w:r>
          </w:p>
        </w:tc>
        <w:tc>
          <w:tcPr>
            <w:tcW w:w="2856" w:type="dxa"/>
            <w:tcBorders>
              <w:top w:val="single" w:sz="6" w:space="0" w:color="000000"/>
              <w:left w:val="single" w:sz="6" w:space="0" w:color="000000"/>
              <w:bottom w:val="single" w:sz="6" w:space="0" w:color="000000"/>
              <w:right w:val="single" w:sz="6" w:space="0" w:color="000000"/>
            </w:tcBorders>
          </w:tcPr>
          <w:p w14:paraId="1C8472BE" w14:textId="77777777" w:rsidR="00AC2F8C" w:rsidRDefault="00D71AAF" w:rsidP="00D5691B">
            <w:pPr>
              <w:pStyle w:val="TableText"/>
            </w:pPr>
            <w:r>
              <w:rPr>
                <w:rFonts w:eastAsia="Arial"/>
              </w:rPr>
              <w:t xml:space="preserve">Log files are used for debugging purposes only and are created AFTER the initial use of the program. </w:t>
            </w:r>
          </w:p>
        </w:tc>
      </w:tr>
      <w:tr w:rsidR="003D7F3C" w14:paraId="174C1FE9" w14:textId="77777777" w:rsidTr="001F2ABD">
        <w:trPr>
          <w:trHeight w:val="1402"/>
        </w:trPr>
        <w:tc>
          <w:tcPr>
            <w:tcW w:w="5238" w:type="dxa"/>
            <w:tcBorders>
              <w:top w:val="single" w:sz="6" w:space="0" w:color="000000"/>
              <w:left w:val="single" w:sz="6" w:space="0" w:color="000000"/>
              <w:bottom w:val="single" w:sz="6" w:space="0" w:color="000000"/>
              <w:right w:val="single" w:sz="6" w:space="0" w:color="000000"/>
            </w:tcBorders>
          </w:tcPr>
          <w:p w14:paraId="0BF224D0" w14:textId="12FD782A" w:rsidR="003D7F3C" w:rsidRDefault="00262B85" w:rsidP="00D5691B">
            <w:pPr>
              <w:pStyle w:val="TableText"/>
              <w:rPr>
                <w:rFonts w:eastAsia="Arial"/>
              </w:rPr>
            </w:pPr>
            <w:r>
              <w:rPr>
                <w:rFonts w:eastAsia="Arial"/>
              </w:rPr>
              <w:t xml:space="preserve">C:\FDAMedGuidesPrinter\installation\net.properties </w:t>
            </w:r>
          </w:p>
        </w:tc>
        <w:tc>
          <w:tcPr>
            <w:tcW w:w="1710" w:type="dxa"/>
            <w:tcBorders>
              <w:top w:val="single" w:sz="6" w:space="0" w:color="000000"/>
              <w:left w:val="single" w:sz="6" w:space="0" w:color="000000"/>
              <w:bottom w:val="single" w:sz="6" w:space="0" w:color="000000"/>
              <w:right w:val="single" w:sz="6" w:space="0" w:color="000000"/>
            </w:tcBorders>
          </w:tcPr>
          <w:p w14:paraId="637B08D7" w14:textId="2935209D" w:rsidR="003D7F3C" w:rsidRDefault="00262B85" w:rsidP="00D5691B">
            <w:pPr>
              <w:pStyle w:val="TableText"/>
              <w:rPr>
                <w:rFonts w:eastAsia="Arial"/>
              </w:rPr>
            </w:pPr>
            <w:r>
              <w:rPr>
                <w:rFonts w:eastAsia="Arial"/>
              </w:rPr>
              <w:t>JAVA properties file</w:t>
            </w:r>
          </w:p>
        </w:tc>
        <w:tc>
          <w:tcPr>
            <w:tcW w:w="2856" w:type="dxa"/>
            <w:tcBorders>
              <w:top w:val="single" w:sz="6" w:space="0" w:color="000000"/>
              <w:left w:val="single" w:sz="6" w:space="0" w:color="000000"/>
              <w:bottom w:val="single" w:sz="6" w:space="0" w:color="000000"/>
              <w:right w:val="single" w:sz="6" w:space="0" w:color="000000"/>
            </w:tcBorders>
          </w:tcPr>
          <w:p w14:paraId="020F12AD" w14:textId="0AF707C2" w:rsidR="003D7F3C" w:rsidRDefault="00262B85" w:rsidP="00D5691B">
            <w:pPr>
              <w:pStyle w:val="TableText"/>
              <w:rPr>
                <w:rFonts w:eastAsia="Arial"/>
              </w:rPr>
            </w:pPr>
            <w:r>
              <w:rPr>
                <w:rFonts w:eastAsia="Arial"/>
              </w:rPr>
              <w:t>JAVA Properties file for controlling access to network hosts from JAVA processes.</w:t>
            </w:r>
          </w:p>
        </w:tc>
      </w:tr>
    </w:tbl>
    <w:p w14:paraId="54075D17" w14:textId="2D649DF1" w:rsidR="00AC2F8C" w:rsidRDefault="00AC2F8C" w:rsidP="00353A50"/>
    <w:p w14:paraId="2AA6DD07" w14:textId="77777777" w:rsidR="00E81475" w:rsidRDefault="00E81475"/>
    <w:sectPr w:rsidR="00E81475" w:rsidSect="00353A50">
      <w:footerReference w:type="even" r:id="rId69"/>
      <w:footerReference w:type="default" r:id="rId70"/>
      <w:footerReference w:type="first" r:id="rId71"/>
      <w:pgSz w:w="12240" w:h="15840"/>
      <w:pgMar w:top="1440" w:right="1383" w:bottom="145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0EEE7" w14:textId="77777777" w:rsidR="004F4AC7" w:rsidRDefault="004F4AC7" w:rsidP="00FE7C2B">
      <w:r>
        <w:separator/>
      </w:r>
    </w:p>
  </w:endnote>
  <w:endnote w:type="continuationSeparator" w:id="0">
    <w:p w14:paraId="447B2688" w14:textId="77777777" w:rsidR="004F4AC7" w:rsidRDefault="004F4AC7" w:rsidP="00FE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52E04" w14:textId="77777777" w:rsidR="004F4AC7" w:rsidRDefault="004F4AC7" w:rsidP="00353A50">
    <w:r>
      <w:t xml:space="preserve">April 2018 </w:t>
    </w:r>
    <w:r>
      <w:tab/>
      <w:t xml:space="preserve">FDA Medication Guides Project </w:t>
    </w:r>
    <w:r>
      <w:tab/>
    </w:r>
    <w:r>
      <w:fldChar w:fldCharType="begin"/>
    </w:r>
    <w:r>
      <w:instrText xml:space="preserve"> PAGE   \* MERGEFORMAT </w:instrText>
    </w:r>
    <w:r>
      <w:fldChar w:fldCharType="separate"/>
    </w:r>
    <w:r>
      <w:t>ii</w:t>
    </w:r>
    <w:r>
      <w:fldChar w:fldCharType="end"/>
    </w:r>
    <w:r>
      <w:t xml:space="preserve"> </w:t>
    </w:r>
  </w:p>
  <w:p w14:paraId="28835308" w14:textId="77777777" w:rsidR="004F4AC7" w:rsidRDefault="004F4AC7" w:rsidP="00353A50">
    <w:r>
      <w:t xml:space="preserve">Automatic Printing Java Component Installation Guide </w:t>
    </w:r>
  </w:p>
  <w:p w14:paraId="5115176C" w14:textId="77777777" w:rsidR="004F4AC7" w:rsidRDefault="004F4AC7" w:rsidP="00353A50">
    <w:r>
      <w:t xml:space="preserve">XU*8*566, PSN*4*264, PSO*7*367, PSX*2*70, PSS*1*177, PSN*4*364, PSO*7*428, PSO*7*439, PSO*7*483, PSO*7*489, PSO*7*521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17BE1" w14:textId="54AC6704" w:rsidR="004F4AC7" w:rsidRPr="00C2553A" w:rsidRDefault="004F4AC7" w:rsidP="00DB2B2C">
    <w:pPr>
      <w:tabs>
        <w:tab w:val="center" w:pos="4680"/>
        <w:tab w:val="right" w:pos="9353"/>
      </w:tabs>
      <w:spacing w:after="0" w:line="259" w:lineRule="auto"/>
      <w:rPr>
        <w:sz w:val="20"/>
      </w:rPr>
    </w:pPr>
    <w:r>
      <w:rPr>
        <w:sz w:val="20"/>
      </w:rPr>
      <w:t xml:space="preserve">May 2021 </w:t>
    </w:r>
    <w:r>
      <w:rPr>
        <w:sz w:val="20"/>
      </w:rPr>
      <w:tab/>
      <w:t>FDA Medication Guides (PSO*7*633)</w:t>
    </w:r>
    <w:r>
      <w:rPr>
        <w:sz w:val="20"/>
      </w:rPr>
      <w:tab/>
    </w:r>
    <w:r>
      <w:fldChar w:fldCharType="begin"/>
    </w:r>
    <w:r>
      <w:instrText xml:space="preserve"> PAGE   \* MERGEFORMAT </w:instrText>
    </w:r>
    <w:r>
      <w:fldChar w:fldCharType="separate"/>
    </w:r>
    <w:r>
      <w:t>ii</w:t>
    </w:r>
    <w:r>
      <w:rPr>
        <w:sz w:val="20"/>
      </w:rPr>
      <w:fldChar w:fldCharType="end"/>
    </w:r>
    <w:r>
      <w:rPr>
        <w:sz w:val="20"/>
      </w:rPr>
      <w:t xml:space="preserve"> </w:t>
    </w:r>
  </w:p>
  <w:p w14:paraId="070A24B5" w14:textId="5255C709" w:rsidR="004F4AC7" w:rsidRDefault="004F4AC7" w:rsidP="00532B0D">
    <w:pPr>
      <w:jc w:val="center"/>
    </w:pPr>
    <w:r>
      <w:t>Automatic Printing Java Component Installation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8B84" w14:textId="6FF5CB69" w:rsidR="004F4AC7" w:rsidRPr="003862F8" w:rsidRDefault="004F4AC7" w:rsidP="00353A50">
    <w:pPr>
      <w:pStyle w:val="Footer"/>
    </w:pPr>
    <w:r w:rsidRPr="00353A50">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527F7" w14:textId="77777777" w:rsidR="004F4AC7" w:rsidRDefault="004F4AC7" w:rsidP="00353A50">
    <w:r>
      <w:t xml:space="preserve">April 2018 </w:t>
    </w:r>
    <w:r>
      <w:tab/>
      <w:t xml:space="preserve">FDA Medication Guides Project </w:t>
    </w:r>
    <w:r>
      <w:tab/>
    </w:r>
    <w:r>
      <w:fldChar w:fldCharType="begin"/>
    </w:r>
    <w:r>
      <w:instrText xml:space="preserve"> PAGE   \* MERGEFORMAT </w:instrText>
    </w:r>
    <w:r>
      <w:fldChar w:fldCharType="separate"/>
    </w:r>
    <w:r>
      <w:t>1</w:t>
    </w:r>
    <w:r>
      <w:fldChar w:fldCharType="end"/>
    </w:r>
    <w:r>
      <w:t xml:space="preserve"> </w:t>
    </w:r>
  </w:p>
  <w:p w14:paraId="791B153B" w14:textId="77777777" w:rsidR="004F4AC7" w:rsidRDefault="004F4AC7" w:rsidP="00353A50">
    <w:r>
      <w:t xml:space="preserve">Automatic Printing Java Component Installation Guide </w:t>
    </w:r>
  </w:p>
  <w:p w14:paraId="1F0A64DB" w14:textId="77777777" w:rsidR="004F4AC7" w:rsidRDefault="004F4AC7" w:rsidP="00353A50">
    <w:r>
      <w:t>XU*8*566, PSN*4*264, PSO*7*367, PSX*2*70, PSS*1*177, PSN*4*364, PSO*7*428, PSO*7*439, PSO*7*483, PSO*7*489, PSO*7*521</w:t>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1AFD1" w14:textId="3B90AEF9" w:rsidR="004F4AC7" w:rsidRPr="00C2553A" w:rsidRDefault="004F4AC7" w:rsidP="00985BD0">
    <w:pPr>
      <w:tabs>
        <w:tab w:val="center" w:pos="4680"/>
        <w:tab w:val="right" w:pos="9353"/>
      </w:tabs>
      <w:spacing w:after="0" w:line="259" w:lineRule="auto"/>
      <w:rPr>
        <w:sz w:val="20"/>
      </w:rPr>
    </w:pPr>
    <w:r>
      <w:rPr>
        <w:sz w:val="20"/>
      </w:rPr>
      <w:t>May 2021</w:t>
    </w:r>
    <w:r>
      <w:rPr>
        <w:sz w:val="20"/>
      </w:rPr>
      <w:tab/>
      <w:t>FDA Medication Guides (PSO*7*633)</w:t>
    </w:r>
    <w:r>
      <w:rPr>
        <w:sz w:val="20"/>
      </w:rPr>
      <w:tab/>
    </w:r>
    <w:r>
      <w:fldChar w:fldCharType="begin"/>
    </w:r>
    <w:r>
      <w:instrText xml:space="preserve"> PAGE   \* MERGEFORMAT </w:instrText>
    </w:r>
    <w:r>
      <w:fldChar w:fldCharType="separate"/>
    </w:r>
    <w:r>
      <w:t>ii</w:t>
    </w:r>
    <w:r>
      <w:rPr>
        <w:sz w:val="20"/>
      </w:rPr>
      <w:fldChar w:fldCharType="end"/>
    </w:r>
  </w:p>
  <w:p w14:paraId="1E7B8E6F" w14:textId="349C4DDC" w:rsidR="004F4AC7" w:rsidRDefault="004F4AC7" w:rsidP="00D5691B">
    <w:pPr>
      <w:spacing w:line="259" w:lineRule="auto"/>
      <w:ind w:left="2"/>
      <w:jc w:val="center"/>
    </w:pPr>
    <w:r>
      <w:rPr>
        <w:sz w:val="20"/>
      </w:rPr>
      <w:t>Automatic Printing Java Component Installation Guide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4FAB3" w14:textId="77777777" w:rsidR="004F4AC7" w:rsidRDefault="004F4AC7" w:rsidP="00353A50">
    <w:r>
      <w:t xml:space="preserve">April 2018 </w:t>
    </w:r>
    <w:r>
      <w:tab/>
      <w:t xml:space="preserve">FDA Medication Guides Project </w:t>
    </w:r>
    <w:r>
      <w:tab/>
    </w:r>
    <w:r>
      <w:fldChar w:fldCharType="begin"/>
    </w:r>
    <w:r>
      <w:instrText xml:space="preserve"> PAGE   \* MERGEFORMAT </w:instrText>
    </w:r>
    <w:r>
      <w:fldChar w:fldCharType="separate"/>
    </w:r>
    <w:r>
      <w:t>1</w:t>
    </w:r>
    <w:r>
      <w:fldChar w:fldCharType="end"/>
    </w:r>
    <w:r>
      <w:t xml:space="preserve"> </w:t>
    </w:r>
  </w:p>
  <w:p w14:paraId="2DB27AF9" w14:textId="77777777" w:rsidR="004F4AC7" w:rsidRDefault="004F4AC7" w:rsidP="00353A50">
    <w:r>
      <w:t xml:space="preserve">Automatic Printing Java Component Installation Guide </w:t>
    </w:r>
  </w:p>
  <w:p w14:paraId="3324630C" w14:textId="77777777" w:rsidR="004F4AC7" w:rsidRDefault="004F4AC7" w:rsidP="00353A50">
    <w:r>
      <w:t>XU*8*566, PSN*4*264, PSO*7*367, PSX*2*70, PSS*1*177, PSN*4*364, PSO*7*428, PSO*7*439, PSO*7*483, PSO*7*489, PSO*7*521</w:t>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2BE0B" w14:textId="77777777" w:rsidR="004F4AC7" w:rsidRDefault="004F4AC7" w:rsidP="00FE7C2B">
      <w:r>
        <w:separator/>
      </w:r>
    </w:p>
  </w:footnote>
  <w:footnote w:type="continuationSeparator" w:id="0">
    <w:p w14:paraId="50749C1A" w14:textId="77777777" w:rsidR="004F4AC7" w:rsidRDefault="004F4AC7" w:rsidP="00FE7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E36EE"/>
    <w:multiLevelType w:val="hybridMultilevel"/>
    <w:tmpl w:val="32D80692"/>
    <w:lvl w:ilvl="0" w:tplc="6BAE8CCC">
      <w:start w:val="9"/>
      <w:numFmt w:val="lowerLetter"/>
      <w:lvlText w:val="%1."/>
      <w:lvlJc w:val="right"/>
      <w:pPr>
        <w:ind w:left="2160" w:hanging="18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81A78"/>
    <w:multiLevelType w:val="hybridMultilevel"/>
    <w:tmpl w:val="62FA6D82"/>
    <w:lvl w:ilvl="0" w:tplc="795650A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0712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BE16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5C6D5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304A8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E471D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1E8BD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027BD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B6C26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A348C7"/>
    <w:multiLevelType w:val="hybridMultilevel"/>
    <w:tmpl w:val="818E83A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9366554"/>
    <w:multiLevelType w:val="hybridMultilevel"/>
    <w:tmpl w:val="343A0530"/>
    <w:lvl w:ilvl="0" w:tplc="7DEAE4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B473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C01A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B88F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3E5A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78D3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865A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D466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F21E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A196730"/>
    <w:multiLevelType w:val="multilevel"/>
    <w:tmpl w:val="A30C7A12"/>
    <w:lvl w:ilvl="0">
      <w:start w:val="1"/>
      <w:numFmt w:val="decimal"/>
      <w:pStyle w:val="Heading1"/>
      <w:lvlText w:val="%1."/>
      <w:lvlJc w:val="left"/>
      <w:pPr>
        <w:ind w:left="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start w:val="1"/>
      <w:numFmt w:val="decimal"/>
      <w:pStyle w:val="Heading3"/>
      <w:lvlText w:val="%1.%2.%3."/>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4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1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8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0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AB66C20"/>
    <w:multiLevelType w:val="hybridMultilevel"/>
    <w:tmpl w:val="9AEE37B2"/>
    <w:lvl w:ilvl="0" w:tplc="7E0E3D14">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6" w15:restartNumberingAfterBreak="0">
    <w:nsid w:val="1C64679E"/>
    <w:multiLevelType w:val="hybridMultilevel"/>
    <w:tmpl w:val="E69C6C38"/>
    <w:lvl w:ilvl="0" w:tplc="25DCCD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502B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64A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4A47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84CC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3CE0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0AF4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5A56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9E0A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1135AD"/>
    <w:multiLevelType w:val="hybridMultilevel"/>
    <w:tmpl w:val="C9A2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53DCE"/>
    <w:multiLevelType w:val="hybridMultilevel"/>
    <w:tmpl w:val="74741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420ED"/>
    <w:multiLevelType w:val="hybridMultilevel"/>
    <w:tmpl w:val="BA7E16BE"/>
    <w:lvl w:ilvl="0" w:tplc="D3168A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F627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046B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1CA6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FA7A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0CA4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4C36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DC17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42B8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117261"/>
    <w:multiLevelType w:val="hybridMultilevel"/>
    <w:tmpl w:val="6C322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8A556C"/>
    <w:multiLevelType w:val="hybridMultilevel"/>
    <w:tmpl w:val="8C5E7E6E"/>
    <w:lvl w:ilvl="0" w:tplc="D91EE7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DA4F7B"/>
    <w:multiLevelType w:val="hybridMultilevel"/>
    <w:tmpl w:val="46EC38BE"/>
    <w:lvl w:ilvl="0" w:tplc="60E46B0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751440"/>
    <w:multiLevelType w:val="hybridMultilevel"/>
    <w:tmpl w:val="09A69AD4"/>
    <w:lvl w:ilvl="0" w:tplc="4810023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C1B4C">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D45AE2">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727E10">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FEF416">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58A68E">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4E2D46">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2CB02C">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188208">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3DA40DC"/>
    <w:multiLevelType w:val="hybridMultilevel"/>
    <w:tmpl w:val="7C125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55B36"/>
    <w:multiLevelType w:val="hybridMultilevel"/>
    <w:tmpl w:val="032619F0"/>
    <w:lvl w:ilvl="0" w:tplc="66065978">
      <w:start w:val="1"/>
      <w:numFmt w:val="decimal"/>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6468AD"/>
    <w:multiLevelType w:val="hybridMultilevel"/>
    <w:tmpl w:val="EEB08766"/>
    <w:lvl w:ilvl="0" w:tplc="B91CF0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5800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FE91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4EB4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C652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0A3F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F0B3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7ADE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6A6C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7A2F91"/>
    <w:multiLevelType w:val="hybridMultilevel"/>
    <w:tmpl w:val="06D8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415FE7"/>
    <w:multiLevelType w:val="hybridMultilevel"/>
    <w:tmpl w:val="4E9ADF56"/>
    <w:lvl w:ilvl="0" w:tplc="6ECE4B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70ADE"/>
    <w:multiLevelType w:val="hybridMultilevel"/>
    <w:tmpl w:val="FE6C4096"/>
    <w:lvl w:ilvl="0" w:tplc="420E78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510B9B"/>
    <w:multiLevelType w:val="hybridMultilevel"/>
    <w:tmpl w:val="D44627C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601F5F5E"/>
    <w:multiLevelType w:val="hybridMultilevel"/>
    <w:tmpl w:val="D64497DE"/>
    <w:lvl w:ilvl="0" w:tplc="972267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F6DD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D233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F208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848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B004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1843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4869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E617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1A377D3"/>
    <w:multiLevelType w:val="hybridMultilevel"/>
    <w:tmpl w:val="934A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43C2A1D"/>
    <w:multiLevelType w:val="hybridMultilevel"/>
    <w:tmpl w:val="15ACC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58D0F56"/>
    <w:multiLevelType w:val="hybridMultilevel"/>
    <w:tmpl w:val="2C52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F6644E"/>
    <w:multiLevelType w:val="hybridMultilevel"/>
    <w:tmpl w:val="C2BC1714"/>
    <w:lvl w:ilvl="0" w:tplc="C0C494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2F3D2">
      <w:start w:val="1"/>
      <w:numFmt w:val="bullet"/>
      <w:lvlText w:val="o"/>
      <w:lvlJc w:val="left"/>
      <w:pPr>
        <w:ind w:left="7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39A9E8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56C4BD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F36149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8EC5FA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8D0AB50">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9AE05E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4CECF6C">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6B44BC7"/>
    <w:multiLevelType w:val="multilevel"/>
    <w:tmpl w:val="B4CEED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Letter"/>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86256F1"/>
    <w:multiLevelType w:val="hybridMultilevel"/>
    <w:tmpl w:val="6E0E9288"/>
    <w:lvl w:ilvl="0" w:tplc="001EF8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5B18C3"/>
    <w:multiLevelType w:val="hybridMultilevel"/>
    <w:tmpl w:val="4858B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B7FD6"/>
    <w:multiLevelType w:val="hybridMultilevel"/>
    <w:tmpl w:val="B9B849AE"/>
    <w:lvl w:ilvl="0" w:tplc="84B48F44">
      <w:start w:val="1"/>
      <w:numFmt w:val="upp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270382"/>
    <w:multiLevelType w:val="hybridMultilevel"/>
    <w:tmpl w:val="0B2E4276"/>
    <w:lvl w:ilvl="0" w:tplc="FFD079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8A52E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0F401A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7FE4B8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FD456A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7DCC30C">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810646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6961CE6">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EBE540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12725D1"/>
    <w:multiLevelType w:val="hybridMultilevel"/>
    <w:tmpl w:val="67F23A18"/>
    <w:lvl w:ilvl="0" w:tplc="F8BA7950">
      <w:start w:val="1"/>
      <w:numFmt w:val="decimal"/>
      <w:lvlText w:val="%1."/>
      <w:lvlJc w:val="left"/>
      <w:pPr>
        <w:ind w:left="504"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2" w15:restartNumberingAfterBreak="0">
    <w:nsid w:val="7364266B"/>
    <w:multiLevelType w:val="hybridMultilevel"/>
    <w:tmpl w:val="C8DEA122"/>
    <w:lvl w:ilvl="0" w:tplc="2DD48BA0">
      <w:start w:val="1"/>
      <w:numFmt w:val="decimal"/>
      <w:pStyle w:val="ListParagraph"/>
      <w:lvlText w:val="%1."/>
      <w:lvlJc w:val="left"/>
      <w:pPr>
        <w:ind w:left="720" w:hanging="360"/>
      </w:pPr>
      <w:rPr>
        <w:rFonts w:hint="default"/>
      </w:rPr>
    </w:lvl>
    <w:lvl w:ilvl="1" w:tplc="04090019">
      <w:start w:val="1"/>
      <w:numFmt w:val="lowerLetter"/>
      <w:lvlText w:val="%2."/>
      <w:lvlJc w:val="left"/>
      <w:pPr>
        <w:ind w:left="1440" w:hanging="360"/>
      </w:pPr>
    </w:lvl>
    <w:lvl w:ilvl="2" w:tplc="0024C334">
      <w:start w:val="1"/>
      <w:numFmt w:val="lowerLetter"/>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A3732B"/>
    <w:multiLevelType w:val="hybridMultilevel"/>
    <w:tmpl w:val="34DE85B2"/>
    <w:lvl w:ilvl="0" w:tplc="7CEABD1A">
      <w:start w:val="4"/>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3C9487E"/>
    <w:multiLevelType w:val="hybridMultilevel"/>
    <w:tmpl w:val="B8261876"/>
    <w:lvl w:ilvl="0" w:tplc="A7F018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4411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5C67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12F9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5007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CC10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26CE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B426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1CBB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77B78EE"/>
    <w:multiLevelType w:val="hybridMultilevel"/>
    <w:tmpl w:val="3232FF78"/>
    <w:lvl w:ilvl="0" w:tplc="372AD5E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6ACC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D0E8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5E55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F671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E0E1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B8BF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4873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D872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4"/>
  </w:num>
  <w:num w:numId="2">
    <w:abstractNumId w:val="3"/>
  </w:num>
  <w:num w:numId="3">
    <w:abstractNumId w:val="9"/>
  </w:num>
  <w:num w:numId="4">
    <w:abstractNumId w:val="21"/>
  </w:num>
  <w:num w:numId="5">
    <w:abstractNumId w:val="16"/>
  </w:num>
  <w:num w:numId="6">
    <w:abstractNumId w:val="25"/>
  </w:num>
  <w:num w:numId="7">
    <w:abstractNumId w:val="35"/>
  </w:num>
  <w:num w:numId="8">
    <w:abstractNumId w:val="6"/>
  </w:num>
  <w:num w:numId="9">
    <w:abstractNumId w:val="30"/>
  </w:num>
  <w:num w:numId="10">
    <w:abstractNumId w:val="13"/>
  </w:num>
  <w:num w:numId="11">
    <w:abstractNumId w:val="1"/>
  </w:num>
  <w:num w:numId="12">
    <w:abstractNumId w:val="4"/>
  </w:num>
  <w:num w:numId="13">
    <w:abstractNumId w:val="2"/>
  </w:num>
  <w:num w:numId="14">
    <w:abstractNumId w:val="5"/>
  </w:num>
  <w:num w:numId="15">
    <w:abstractNumId w:val="14"/>
  </w:num>
  <w:num w:numId="16">
    <w:abstractNumId w:val="10"/>
  </w:num>
  <w:num w:numId="17">
    <w:abstractNumId w:val="17"/>
  </w:num>
  <w:num w:numId="18">
    <w:abstractNumId w:val="31"/>
  </w:num>
  <w:num w:numId="19">
    <w:abstractNumId w:val="31"/>
    <w:lvlOverride w:ilvl="0">
      <w:startOverride w:val="1"/>
    </w:lvlOverride>
  </w:num>
  <w:num w:numId="20">
    <w:abstractNumId w:val="31"/>
    <w:lvlOverride w:ilvl="0">
      <w:startOverride w:val="1"/>
    </w:lvlOverride>
  </w:num>
  <w:num w:numId="21">
    <w:abstractNumId w:val="31"/>
    <w:lvlOverride w:ilvl="0">
      <w:startOverride w:val="1"/>
    </w:lvlOverride>
  </w:num>
  <w:num w:numId="22">
    <w:abstractNumId w:val="31"/>
    <w:lvlOverride w:ilvl="0">
      <w:startOverride w:val="1"/>
    </w:lvlOverride>
  </w:num>
  <w:num w:numId="23">
    <w:abstractNumId w:val="31"/>
    <w:lvlOverride w:ilvl="0">
      <w:startOverride w:val="1"/>
    </w:lvlOverride>
  </w:num>
  <w:num w:numId="24">
    <w:abstractNumId w:val="23"/>
  </w:num>
  <w:num w:numId="25">
    <w:abstractNumId w:val="31"/>
    <w:lvlOverride w:ilvl="0">
      <w:startOverride w:val="1"/>
    </w:lvlOverride>
  </w:num>
  <w:num w:numId="26">
    <w:abstractNumId w:val="7"/>
  </w:num>
  <w:num w:numId="27">
    <w:abstractNumId w:val="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9"/>
    <w:lvlOverride w:ilvl="0">
      <w:startOverride w:val="1"/>
    </w:lvlOverride>
  </w:num>
  <w:num w:numId="31">
    <w:abstractNumId w:val="19"/>
    <w:lvlOverride w:ilvl="0">
      <w:startOverride w:val="1"/>
    </w:lvlOverride>
  </w:num>
  <w:num w:numId="32">
    <w:abstractNumId w:val="28"/>
  </w:num>
  <w:num w:numId="33">
    <w:abstractNumId w:val="24"/>
  </w:num>
  <w:num w:numId="34">
    <w:abstractNumId w:val="11"/>
  </w:num>
  <w:num w:numId="35">
    <w:abstractNumId w:val="18"/>
  </w:num>
  <w:num w:numId="36">
    <w:abstractNumId w:val="12"/>
  </w:num>
  <w:num w:numId="37">
    <w:abstractNumId w:val="27"/>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20"/>
  </w:num>
  <w:num w:numId="41">
    <w:abstractNumId w:val="32"/>
  </w:num>
  <w:num w:numId="42">
    <w:abstractNumId w:val="26"/>
  </w:num>
  <w:num w:numId="43">
    <w:abstractNumId w:val="33"/>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F8C"/>
    <w:rsid w:val="000072B9"/>
    <w:rsid w:val="00014CF6"/>
    <w:rsid w:val="0002062E"/>
    <w:rsid w:val="00024013"/>
    <w:rsid w:val="000311B7"/>
    <w:rsid w:val="000369F3"/>
    <w:rsid w:val="000404D8"/>
    <w:rsid w:val="00044E17"/>
    <w:rsid w:val="00045A03"/>
    <w:rsid w:val="000625E7"/>
    <w:rsid w:val="000639FA"/>
    <w:rsid w:val="00066242"/>
    <w:rsid w:val="000665FE"/>
    <w:rsid w:val="00071D06"/>
    <w:rsid w:val="00072D60"/>
    <w:rsid w:val="00075135"/>
    <w:rsid w:val="00076567"/>
    <w:rsid w:val="0008004B"/>
    <w:rsid w:val="000804B5"/>
    <w:rsid w:val="000808D4"/>
    <w:rsid w:val="00086765"/>
    <w:rsid w:val="00087DB5"/>
    <w:rsid w:val="0009438E"/>
    <w:rsid w:val="000A4E55"/>
    <w:rsid w:val="000A6A81"/>
    <w:rsid w:val="000A700F"/>
    <w:rsid w:val="000B3665"/>
    <w:rsid w:val="000C1AE3"/>
    <w:rsid w:val="000C41FE"/>
    <w:rsid w:val="000C5FF3"/>
    <w:rsid w:val="000D0A4A"/>
    <w:rsid w:val="000D41CF"/>
    <w:rsid w:val="000D5290"/>
    <w:rsid w:val="000E449B"/>
    <w:rsid w:val="000E6467"/>
    <w:rsid w:val="000F4AAA"/>
    <w:rsid w:val="000F699C"/>
    <w:rsid w:val="000F78E5"/>
    <w:rsid w:val="00102599"/>
    <w:rsid w:val="00102639"/>
    <w:rsid w:val="0010380F"/>
    <w:rsid w:val="00105D24"/>
    <w:rsid w:val="00105F26"/>
    <w:rsid w:val="00110516"/>
    <w:rsid w:val="00112E63"/>
    <w:rsid w:val="00122197"/>
    <w:rsid w:val="00122F6F"/>
    <w:rsid w:val="00125D6E"/>
    <w:rsid w:val="0012788D"/>
    <w:rsid w:val="00132C5D"/>
    <w:rsid w:val="0013377B"/>
    <w:rsid w:val="001345CD"/>
    <w:rsid w:val="00137B59"/>
    <w:rsid w:val="00143AC1"/>
    <w:rsid w:val="001463DA"/>
    <w:rsid w:val="00152582"/>
    <w:rsid w:val="00155FD9"/>
    <w:rsid w:val="00162D8A"/>
    <w:rsid w:val="00165B48"/>
    <w:rsid w:val="001668F6"/>
    <w:rsid w:val="00166BF3"/>
    <w:rsid w:val="00167F94"/>
    <w:rsid w:val="001772CA"/>
    <w:rsid w:val="00187549"/>
    <w:rsid w:val="0019356C"/>
    <w:rsid w:val="00196A7A"/>
    <w:rsid w:val="001A41A9"/>
    <w:rsid w:val="001A62B2"/>
    <w:rsid w:val="001B6488"/>
    <w:rsid w:val="001C0BF9"/>
    <w:rsid w:val="001C5071"/>
    <w:rsid w:val="001C5E8D"/>
    <w:rsid w:val="001D0ECB"/>
    <w:rsid w:val="001D3F08"/>
    <w:rsid w:val="001E4BC3"/>
    <w:rsid w:val="001E6960"/>
    <w:rsid w:val="001F1A14"/>
    <w:rsid w:val="001F2ABD"/>
    <w:rsid w:val="001F782D"/>
    <w:rsid w:val="00205282"/>
    <w:rsid w:val="00205F8F"/>
    <w:rsid w:val="00217461"/>
    <w:rsid w:val="00223579"/>
    <w:rsid w:val="00243546"/>
    <w:rsid w:val="00243790"/>
    <w:rsid w:val="00251901"/>
    <w:rsid w:val="00253E8E"/>
    <w:rsid w:val="002553C4"/>
    <w:rsid w:val="0025611B"/>
    <w:rsid w:val="00262B85"/>
    <w:rsid w:val="002678D5"/>
    <w:rsid w:val="00271F4E"/>
    <w:rsid w:val="00272290"/>
    <w:rsid w:val="0027315D"/>
    <w:rsid w:val="00281F48"/>
    <w:rsid w:val="0028490F"/>
    <w:rsid w:val="002849D4"/>
    <w:rsid w:val="002861D0"/>
    <w:rsid w:val="002A11A3"/>
    <w:rsid w:val="002A6601"/>
    <w:rsid w:val="002A72C5"/>
    <w:rsid w:val="002B21C1"/>
    <w:rsid w:val="002B3914"/>
    <w:rsid w:val="002B483B"/>
    <w:rsid w:val="002B5AB2"/>
    <w:rsid w:val="002C07F4"/>
    <w:rsid w:val="002C30D9"/>
    <w:rsid w:val="002C6D88"/>
    <w:rsid w:val="002D1A71"/>
    <w:rsid w:val="002D6F9E"/>
    <w:rsid w:val="002F2594"/>
    <w:rsid w:val="002F36B5"/>
    <w:rsid w:val="00300AE9"/>
    <w:rsid w:val="00304F76"/>
    <w:rsid w:val="003057AF"/>
    <w:rsid w:val="003060E8"/>
    <w:rsid w:val="0030634E"/>
    <w:rsid w:val="00307632"/>
    <w:rsid w:val="00314073"/>
    <w:rsid w:val="00315B6D"/>
    <w:rsid w:val="0032641D"/>
    <w:rsid w:val="00330426"/>
    <w:rsid w:val="003304FB"/>
    <w:rsid w:val="00335402"/>
    <w:rsid w:val="003403BC"/>
    <w:rsid w:val="00341F09"/>
    <w:rsid w:val="00351EAE"/>
    <w:rsid w:val="00353A50"/>
    <w:rsid w:val="003619D7"/>
    <w:rsid w:val="00382028"/>
    <w:rsid w:val="00384F1E"/>
    <w:rsid w:val="003862F8"/>
    <w:rsid w:val="00387414"/>
    <w:rsid w:val="00392614"/>
    <w:rsid w:val="00396E9E"/>
    <w:rsid w:val="003A291B"/>
    <w:rsid w:val="003B2307"/>
    <w:rsid w:val="003B5094"/>
    <w:rsid w:val="003B5208"/>
    <w:rsid w:val="003B6221"/>
    <w:rsid w:val="003C5E7A"/>
    <w:rsid w:val="003C639C"/>
    <w:rsid w:val="003D1883"/>
    <w:rsid w:val="003D7F3C"/>
    <w:rsid w:val="003E21AA"/>
    <w:rsid w:val="003E2950"/>
    <w:rsid w:val="003F1281"/>
    <w:rsid w:val="003F4573"/>
    <w:rsid w:val="00406A5F"/>
    <w:rsid w:val="00417B58"/>
    <w:rsid w:val="00426DED"/>
    <w:rsid w:val="00436523"/>
    <w:rsid w:val="004406C7"/>
    <w:rsid w:val="00442C11"/>
    <w:rsid w:val="00452FE9"/>
    <w:rsid w:val="004541AC"/>
    <w:rsid w:val="004557AF"/>
    <w:rsid w:val="00463378"/>
    <w:rsid w:val="00464BDF"/>
    <w:rsid w:val="004671ED"/>
    <w:rsid w:val="004755DE"/>
    <w:rsid w:val="00476B88"/>
    <w:rsid w:val="00483BCA"/>
    <w:rsid w:val="004921EA"/>
    <w:rsid w:val="00492B4E"/>
    <w:rsid w:val="004A6E35"/>
    <w:rsid w:val="004B4DEE"/>
    <w:rsid w:val="004B7126"/>
    <w:rsid w:val="004B767B"/>
    <w:rsid w:val="004C2F1E"/>
    <w:rsid w:val="004D18EE"/>
    <w:rsid w:val="004D57EB"/>
    <w:rsid w:val="004E645A"/>
    <w:rsid w:val="004F4AC7"/>
    <w:rsid w:val="004F60A2"/>
    <w:rsid w:val="0050001E"/>
    <w:rsid w:val="00500B02"/>
    <w:rsid w:val="00501CAC"/>
    <w:rsid w:val="00513D88"/>
    <w:rsid w:val="0051500A"/>
    <w:rsid w:val="005200A5"/>
    <w:rsid w:val="0052056C"/>
    <w:rsid w:val="00526783"/>
    <w:rsid w:val="00532B0D"/>
    <w:rsid w:val="00557DC9"/>
    <w:rsid w:val="005611E8"/>
    <w:rsid w:val="005614D9"/>
    <w:rsid w:val="00565143"/>
    <w:rsid w:val="005651FE"/>
    <w:rsid w:val="0056548C"/>
    <w:rsid w:val="005746CF"/>
    <w:rsid w:val="00575332"/>
    <w:rsid w:val="005802C1"/>
    <w:rsid w:val="00586ED5"/>
    <w:rsid w:val="00592DDA"/>
    <w:rsid w:val="00593AD3"/>
    <w:rsid w:val="005965E3"/>
    <w:rsid w:val="005A0351"/>
    <w:rsid w:val="005B7761"/>
    <w:rsid w:val="005B77F1"/>
    <w:rsid w:val="005C022D"/>
    <w:rsid w:val="005C2FCE"/>
    <w:rsid w:val="005D6801"/>
    <w:rsid w:val="005D78AC"/>
    <w:rsid w:val="005E38E8"/>
    <w:rsid w:val="005E5BA8"/>
    <w:rsid w:val="005E7B2F"/>
    <w:rsid w:val="005F7A28"/>
    <w:rsid w:val="006039BC"/>
    <w:rsid w:val="00607B03"/>
    <w:rsid w:val="0062197E"/>
    <w:rsid w:val="00622E24"/>
    <w:rsid w:val="006244E4"/>
    <w:rsid w:val="00631781"/>
    <w:rsid w:val="00633613"/>
    <w:rsid w:val="0063682A"/>
    <w:rsid w:val="00637813"/>
    <w:rsid w:val="006442CC"/>
    <w:rsid w:val="00644FDE"/>
    <w:rsid w:val="00646B63"/>
    <w:rsid w:val="00650575"/>
    <w:rsid w:val="006526CA"/>
    <w:rsid w:val="00653574"/>
    <w:rsid w:val="00657EFE"/>
    <w:rsid w:val="00661403"/>
    <w:rsid w:val="00675056"/>
    <w:rsid w:val="00676F2A"/>
    <w:rsid w:val="00680970"/>
    <w:rsid w:val="00680AC5"/>
    <w:rsid w:val="0068694E"/>
    <w:rsid w:val="006A27AD"/>
    <w:rsid w:val="006B009C"/>
    <w:rsid w:val="006B1288"/>
    <w:rsid w:val="006B5BC5"/>
    <w:rsid w:val="006B5ED4"/>
    <w:rsid w:val="006C1502"/>
    <w:rsid w:val="006C5E59"/>
    <w:rsid w:val="006D1E95"/>
    <w:rsid w:val="006D2F9D"/>
    <w:rsid w:val="006D54E6"/>
    <w:rsid w:val="006D725F"/>
    <w:rsid w:val="006E2EBE"/>
    <w:rsid w:val="006F3BD6"/>
    <w:rsid w:val="006F5415"/>
    <w:rsid w:val="007014B3"/>
    <w:rsid w:val="007066DB"/>
    <w:rsid w:val="00710C21"/>
    <w:rsid w:val="00711A09"/>
    <w:rsid w:val="00733BC0"/>
    <w:rsid w:val="00737480"/>
    <w:rsid w:val="00741D5B"/>
    <w:rsid w:val="007460E5"/>
    <w:rsid w:val="00760FF7"/>
    <w:rsid w:val="007618EE"/>
    <w:rsid w:val="0076250C"/>
    <w:rsid w:val="00762628"/>
    <w:rsid w:val="00773FBC"/>
    <w:rsid w:val="00775BDB"/>
    <w:rsid w:val="007761B8"/>
    <w:rsid w:val="00777E76"/>
    <w:rsid w:val="00781857"/>
    <w:rsid w:val="007874C0"/>
    <w:rsid w:val="007874C9"/>
    <w:rsid w:val="00793C7E"/>
    <w:rsid w:val="00793F51"/>
    <w:rsid w:val="00796FB1"/>
    <w:rsid w:val="007A0AE3"/>
    <w:rsid w:val="007A741F"/>
    <w:rsid w:val="007C05AD"/>
    <w:rsid w:val="007C2F59"/>
    <w:rsid w:val="007C647C"/>
    <w:rsid w:val="007C6B40"/>
    <w:rsid w:val="007C75CD"/>
    <w:rsid w:val="007D2667"/>
    <w:rsid w:val="007D6A15"/>
    <w:rsid w:val="007D77D2"/>
    <w:rsid w:val="007D7BDC"/>
    <w:rsid w:val="007E2324"/>
    <w:rsid w:val="007F0FE6"/>
    <w:rsid w:val="007F108D"/>
    <w:rsid w:val="007F5F81"/>
    <w:rsid w:val="00805878"/>
    <w:rsid w:val="008066C4"/>
    <w:rsid w:val="0080685B"/>
    <w:rsid w:val="008068A3"/>
    <w:rsid w:val="0081028D"/>
    <w:rsid w:val="00810920"/>
    <w:rsid w:val="008216C1"/>
    <w:rsid w:val="008272C8"/>
    <w:rsid w:val="00831493"/>
    <w:rsid w:val="008458F3"/>
    <w:rsid w:val="008465FE"/>
    <w:rsid w:val="00846FF0"/>
    <w:rsid w:val="00854003"/>
    <w:rsid w:val="00862CA8"/>
    <w:rsid w:val="00864FD8"/>
    <w:rsid w:val="008726C4"/>
    <w:rsid w:val="00885193"/>
    <w:rsid w:val="008867CF"/>
    <w:rsid w:val="008967BA"/>
    <w:rsid w:val="008A7230"/>
    <w:rsid w:val="008A7AA1"/>
    <w:rsid w:val="008A7AA2"/>
    <w:rsid w:val="008C6342"/>
    <w:rsid w:val="008D154B"/>
    <w:rsid w:val="008D207C"/>
    <w:rsid w:val="008E0763"/>
    <w:rsid w:val="008E1E26"/>
    <w:rsid w:val="008E2D1D"/>
    <w:rsid w:val="008E4494"/>
    <w:rsid w:val="008E4C23"/>
    <w:rsid w:val="008E565A"/>
    <w:rsid w:val="008E706A"/>
    <w:rsid w:val="008E75F4"/>
    <w:rsid w:val="008F19BE"/>
    <w:rsid w:val="009070B6"/>
    <w:rsid w:val="00910AE4"/>
    <w:rsid w:val="0091345F"/>
    <w:rsid w:val="009136E0"/>
    <w:rsid w:val="0092792F"/>
    <w:rsid w:val="00927B91"/>
    <w:rsid w:val="009323E7"/>
    <w:rsid w:val="009361EA"/>
    <w:rsid w:val="00950221"/>
    <w:rsid w:val="0095517F"/>
    <w:rsid w:val="00960182"/>
    <w:rsid w:val="009613C0"/>
    <w:rsid w:val="00971B0B"/>
    <w:rsid w:val="0097636E"/>
    <w:rsid w:val="00985BD0"/>
    <w:rsid w:val="00991C95"/>
    <w:rsid w:val="00992540"/>
    <w:rsid w:val="00995936"/>
    <w:rsid w:val="009A1EB8"/>
    <w:rsid w:val="009A2E8D"/>
    <w:rsid w:val="009A4DC3"/>
    <w:rsid w:val="009B4895"/>
    <w:rsid w:val="009C2A34"/>
    <w:rsid w:val="009C6B06"/>
    <w:rsid w:val="009D4577"/>
    <w:rsid w:val="009D5DA2"/>
    <w:rsid w:val="009E61B3"/>
    <w:rsid w:val="009E665E"/>
    <w:rsid w:val="009E6CDA"/>
    <w:rsid w:val="009F4C07"/>
    <w:rsid w:val="00A077C0"/>
    <w:rsid w:val="00A12D20"/>
    <w:rsid w:val="00A17F12"/>
    <w:rsid w:val="00A212CC"/>
    <w:rsid w:val="00A21D91"/>
    <w:rsid w:val="00A22FC3"/>
    <w:rsid w:val="00A345EB"/>
    <w:rsid w:val="00A421F1"/>
    <w:rsid w:val="00A432AB"/>
    <w:rsid w:val="00A43C81"/>
    <w:rsid w:val="00A46391"/>
    <w:rsid w:val="00A50950"/>
    <w:rsid w:val="00A56380"/>
    <w:rsid w:val="00A56500"/>
    <w:rsid w:val="00A61EBE"/>
    <w:rsid w:val="00A62538"/>
    <w:rsid w:val="00A74BAD"/>
    <w:rsid w:val="00A74D00"/>
    <w:rsid w:val="00A74D9B"/>
    <w:rsid w:val="00A77B09"/>
    <w:rsid w:val="00A86456"/>
    <w:rsid w:val="00A933EB"/>
    <w:rsid w:val="00A93846"/>
    <w:rsid w:val="00A94F4B"/>
    <w:rsid w:val="00A96C6D"/>
    <w:rsid w:val="00AA4AAD"/>
    <w:rsid w:val="00AB0B32"/>
    <w:rsid w:val="00AB2968"/>
    <w:rsid w:val="00AB7782"/>
    <w:rsid w:val="00AC0496"/>
    <w:rsid w:val="00AC2F8C"/>
    <w:rsid w:val="00AC436F"/>
    <w:rsid w:val="00AD3370"/>
    <w:rsid w:val="00AD39B6"/>
    <w:rsid w:val="00AD6CAF"/>
    <w:rsid w:val="00AE0FEB"/>
    <w:rsid w:val="00AE4D27"/>
    <w:rsid w:val="00AE63CF"/>
    <w:rsid w:val="00AE7A99"/>
    <w:rsid w:val="00AF2AF1"/>
    <w:rsid w:val="00AF56C6"/>
    <w:rsid w:val="00B007C6"/>
    <w:rsid w:val="00B00CEE"/>
    <w:rsid w:val="00B07F34"/>
    <w:rsid w:val="00B12D30"/>
    <w:rsid w:val="00B21619"/>
    <w:rsid w:val="00B2201C"/>
    <w:rsid w:val="00B240C5"/>
    <w:rsid w:val="00B25317"/>
    <w:rsid w:val="00B30BB6"/>
    <w:rsid w:val="00B358E1"/>
    <w:rsid w:val="00B37D3A"/>
    <w:rsid w:val="00B43ABC"/>
    <w:rsid w:val="00B509E8"/>
    <w:rsid w:val="00B50CB4"/>
    <w:rsid w:val="00B557CC"/>
    <w:rsid w:val="00B5787F"/>
    <w:rsid w:val="00B603C3"/>
    <w:rsid w:val="00B65009"/>
    <w:rsid w:val="00B77D0B"/>
    <w:rsid w:val="00B84AC6"/>
    <w:rsid w:val="00B87371"/>
    <w:rsid w:val="00B873AA"/>
    <w:rsid w:val="00B87CEB"/>
    <w:rsid w:val="00B92E8E"/>
    <w:rsid w:val="00B9319F"/>
    <w:rsid w:val="00BA3E95"/>
    <w:rsid w:val="00BB5331"/>
    <w:rsid w:val="00BB71A0"/>
    <w:rsid w:val="00BB7E87"/>
    <w:rsid w:val="00BC1A86"/>
    <w:rsid w:val="00BC5B34"/>
    <w:rsid w:val="00BC7AD8"/>
    <w:rsid w:val="00BD13F8"/>
    <w:rsid w:val="00BD280E"/>
    <w:rsid w:val="00BD382B"/>
    <w:rsid w:val="00BD6344"/>
    <w:rsid w:val="00BE6CCE"/>
    <w:rsid w:val="00BE7335"/>
    <w:rsid w:val="00BF6298"/>
    <w:rsid w:val="00C029BC"/>
    <w:rsid w:val="00C059B5"/>
    <w:rsid w:val="00C05C3E"/>
    <w:rsid w:val="00C13A98"/>
    <w:rsid w:val="00C13CA8"/>
    <w:rsid w:val="00C176BE"/>
    <w:rsid w:val="00C2553A"/>
    <w:rsid w:val="00C37111"/>
    <w:rsid w:val="00C43F98"/>
    <w:rsid w:val="00C44FEF"/>
    <w:rsid w:val="00C47403"/>
    <w:rsid w:val="00C47DFF"/>
    <w:rsid w:val="00C51C80"/>
    <w:rsid w:val="00C523C3"/>
    <w:rsid w:val="00C6435A"/>
    <w:rsid w:val="00C66EFF"/>
    <w:rsid w:val="00C71972"/>
    <w:rsid w:val="00C7722A"/>
    <w:rsid w:val="00C8013E"/>
    <w:rsid w:val="00C829E5"/>
    <w:rsid w:val="00C91D8A"/>
    <w:rsid w:val="00C93FF5"/>
    <w:rsid w:val="00C9576A"/>
    <w:rsid w:val="00C959DA"/>
    <w:rsid w:val="00CB0490"/>
    <w:rsid w:val="00CB48B3"/>
    <w:rsid w:val="00CC63A3"/>
    <w:rsid w:val="00CC6B04"/>
    <w:rsid w:val="00CD22DC"/>
    <w:rsid w:val="00CD5223"/>
    <w:rsid w:val="00CD7144"/>
    <w:rsid w:val="00CF0457"/>
    <w:rsid w:val="00CF5654"/>
    <w:rsid w:val="00CF573B"/>
    <w:rsid w:val="00D021A8"/>
    <w:rsid w:val="00D06A21"/>
    <w:rsid w:val="00D168D9"/>
    <w:rsid w:val="00D26885"/>
    <w:rsid w:val="00D30376"/>
    <w:rsid w:val="00D452EB"/>
    <w:rsid w:val="00D46D3E"/>
    <w:rsid w:val="00D56829"/>
    <w:rsid w:val="00D5691B"/>
    <w:rsid w:val="00D60FC6"/>
    <w:rsid w:val="00D621FF"/>
    <w:rsid w:val="00D6754E"/>
    <w:rsid w:val="00D67616"/>
    <w:rsid w:val="00D70C30"/>
    <w:rsid w:val="00D70CB6"/>
    <w:rsid w:val="00D71AAF"/>
    <w:rsid w:val="00D71C4D"/>
    <w:rsid w:val="00D80548"/>
    <w:rsid w:val="00D80666"/>
    <w:rsid w:val="00D80967"/>
    <w:rsid w:val="00D8698A"/>
    <w:rsid w:val="00D871A6"/>
    <w:rsid w:val="00D877D1"/>
    <w:rsid w:val="00D90252"/>
    <w:rsid w:val="00D93A0D"/>
    <w:rsid w:val="00D94293"/>
    <w:rsid w:val="00D94F96"/>
    <w:rsid w:val="00D975F3"/>
    <w:rsid w:val="00DA08ED"/>
    <w:rsid w:val="00DA619B"/>
    <w:rsid w:val="00DB0047"/>
    <w:rsid w:val="00DB2B2C"/>
    <w:rsid w:val="00DC0528"/>
    <w:rsid w:val="00DC7A1A"/>
    <w:rsid w:val="00DE2735"/>
    <w:rsid w:val="00DE4094"/>
    <w:rsid w:val="00DF1515"/>
    <w:rsid w:val="00E01622"/>
    <w:rsid w:val="00E06E11"/>
    <w:rsid w:val="00E11AF6"/>
    <w:rsid w:val="00E14EDB"/>
    <w:rsid w:val="00E1627C"/>
    <w:rsid w:val="00E17103"/>
    <w:rsid w:val="00E17A6B"/>
    <w:rsid w:val="00E21B0C"/>
    <w:rsid w:val="00E311D0"/>
    <w:rsid w:val="00E331E6"/>
    <w:rsid w:val="00E369E4"/>
    <w:rsid w:val="00E51953"/>
    <w:rsid w:val="00E60DF8"/>
    <w:rsid w:val="00E81475"/>
    <w:rsid w:val="00E81740"/>
    <w:rsid w:val="00E822D0"/>
    <w:rsid w:val="00E8572E"/>
    <w:rsid w:val="00E87ECA"/>
    <w:rsid w:val="00E90FE0"/>
    <w:rsid w:val="00E921A1"/>
    <w:rsid w:val="00E92955"/>
    <w:rsid w:val="00E94FD4"/>
    <w:rsid w:val="00EB0397"/>
    <w:rsid w:val="00EB0F75"/>
    <w:rsid w:val="00EC72F8"/>
    <w:rsid w:val="00ED1977"/>
    <w:rsid w:val="00ED602D"/>
    <w:rsid w:val="00EE122B"/>
    <w:rsid w:val="00EE3B10"/>
    <w:rsid w:val="00EE7B8E"/>
    <w:rsid w:val="00EF0174"/>
    <w:rsid w:val="00EF094A"/>
    <w:rsid w:val="00EF4F67"/>
    <w:rsid w:val="00F024D7"/>
    <w:rsid w:val="00F04226"/>
    <w:rsid w:val="00F04E80"/>
    <w:rsid w:val="00F07CAA"/>
    <w:rsid w:val="00F121A6"/>
    <w:rsid w:val="00F1525D"/>
    <w:rsid w:val="00F15C3A"/>
    <w:rsid w:val="00F20677"/>
    <w:rsid w:val="00F323BB"/>
    <w:rsid w:val="00F33EFB"/>
    <w:rsid w:val="00F37965"/>
    <w:rsid w:val="00F454F3"/>
    <w:rsid w:val="00F51DB7"/>
    <w:rsid w:val="00F54756"/>
    <w:rsid w:val="00F65F4B"/>
    <w:rsid w:val="00F664FE"/>
    <w:rsid w:val="00F70C75"/>
    <w:rsid w:val="00F74771"/>
    <w:rsid w:val="00F80AEE"/>
    <w:rsid w:val="00F854EE"/>
    <w:rsid w:val="00F92942"/>
    <w:rsid w:val="00FA17CE"/>
    <w:rsid w:val="00FA363C"/>
    <w:rsid w:val="00FA3781"/>
    <w:rsid w:val="00FB7DE8"/>
    <w:rsid w:val="00FC249B"/>
    <w:rsid w:val="00FC4587"/>
    <w:rsid w:val="00FD0B66"/>
    <w:rsid w:val="00FD15ED"/>
    <w:rsid w:val="00FD1ADB"/>
    <w:rsid w:val="00FD3819"/>
    <w:rsid w:val="00FE002D"/>
    <w:rsid w:val="00FE2BFF"/>
    <w:rsid w:val="00FE7C2B"/>
    <w:rsid w:val="00FF0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B7F7B7"/>
  <w15:docId w15:val="{7ED1911F-F466-47B5-9E41-2D687D017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ECA"/>
    <w:pPr>
      <w:spacing w:before="120" w:after="120" w:line="240" w:lineRule="auto"/>
    </w:pPr>
    <w:rPr>
      <w:rFonts w:ascii="Times New Roman" w:eastAsia="Times New Roman" w:hAnsi="Times New Roman" w:cs="Times New Roman"/>
      <w:color w:val="000000"/>
    </w:rPr>
  </w:style>
  <w:style w:type="paragraph" w:styleId="Heading1">
    <w:name w:val="heading 1"/>
    <w:next w:val="Normal"/>
    <w:link w:val="Heading1Char"/>
    <w:uiPriority w:val="9"/>
    <w:qFormat/>
    <w:rsid w:val="00E87ECA"/>
    <w:pPr>
      <w:keepNext/>
      <w:keepLines/>
      <w:numPr>
        <w:numId w:val="12"/>
      </w:numPr>
      <w:tabs>
        <w:tab w:val="left" w:pos="720"/>
      </w:tabs>
      <w:spacing w:before="120" w:after="120" w:line="240" w:lineRule="auto"/>
      <w:ind w:left="720" w:hanging="72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E87ECA"/>
    <w:pPr>
      <w:keepNext/>
      <w:keepLines/>
      <w:numPr>
        <w:ilvl w:val="1"/>
        <w:numId w:val="12"/>
      </w:numPr>
      <w:tabs>
        <w:tab w:val="left" w:pos="907"/>
      </w:tabs>
      <w:spacing w:before="120" w:after="120" w:line="240" w:lineRule="auto"/>
      <w:ind w:left="907" w:hanging="907"/>
      <w:outlineLvl w:val="1"/>
    </w:pPr>
    <w:rPr>
      <w:rFonts w:ascii="Arial" w:eastAsia="Arial" w:hAnsi="Arial" w:cs="Arial"/>
      <w:b/>
      <w:color w:val="000000"/>
      <w:sz w:val="32"/>
    </w:rPr>
  </w:style>
  <w:style w:type="paragraph" w:styleId="Heading3">
    <w:name w:val="heading 3"/>
    <w:next w:val="Normal"/>
    <w:link w:val="Heading3Char"/>
    <w:uiPriority w:val="9"/>
    <w:unhideWhenUsed/>
    <w:qFormat/>
    <w:rsid w:val="00E87ECA"/>
    <w:pPr>
      <w:keepNext/>
      <w:keepLines/>
      <w:numPr>
        <w:ilvl w:val="2"/>
        <w:numId w:val="12"/>
      </w:numPr>
      <w:tabs>
        <w:tab w:val="left" w:pos="1080"/>
      </w:tabs>
      <w:spacing w:before="120" w:after="120" w:line="240" w:lineRule="auto"/>
      <w:ind w:left="1080" w:hanging="1080"/>
      <w:outlineLvl w:val="2"/>
    </w:pPr>
    <w:rPr>
      <w:rFonts w:ascii="Arial" w:eastAsia="Arial" w:hAnsi="Arial" w:cs="Arial"/>
      <w:b/>
      <w:color w:val="000000"/>
      <w:sz w:val="28"/>
    </w:rPr>
  </w:style>
  <w:style w:type="paragraph" w:styleId="Heading4">
    <w:name w:val="heading 4"/>
    <w:basedOn w:val="Normal"/>
    <w:next w:val="Normal"/>
    <w:link w:val="Heading4Char"/>
    <w:uiPriority w:val="9"/>
    <w:unhideWhenUsed/>
    <w:qFormat/>
    <w:rsid w:val="00A432AB"/>
    <w:pPr>
      <w:keepNext/>
      <w:keepLines/>
      <w:tabs>
        <w:tab w:val="left" w:pos="1080"/>
      </w:tabs>
      <w:ind w:left="1080" w:hanging="1080"/>
      <w:outlineLvl w:val="3"/>
    </w:pPr>
    <w:rPr>
      <w:rFonts w:ascii="Arial" w:eastAsiaTheme="majorEastAsia" w:hAnsi="Arial" w:cstheme="majorBidi"/>
      <w:b/>
      <w:iCs/>
      <w:color w:val="auto"/>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E87ECA"/>
    <w:rPr>
      <w:rFonts w:ascii="Arial" w:eastAsia="Arial" w:hAnsi="Arial" w:cs="Arial"/>
      <w:b/>
      <w:color w:val="000000"/>
      <w:sz w:val="28"/>
    </w:rPr>
  </w:style>
  <w:style w:type="character" w:customStyle="1" w:styleId="Heading1Char">
    <w:name w:val="Heading 1 Char"/>
    <w:link w:val="Heading1"/>
    <w:uiPriority w:val="9"/>
    <w:rsid w:val="00E87ECA"/>
    <w:rPr>
      <w:rFonts w:ascii="Arial" w:eastAsia="Arial" w:hAnsi="Arial" w:cs="Arial"/>
      <w:b/>
      <w:color w:val="000000"/>
      <w:sz w:val="36"/>
    </w:rPr>
  </w:style>
  <w:style w:type="character" w:customStyle="1" w:styleId="Heading2Char">
    <w:name w:val="Heading 2 Char"/>
    <w:link w:val="Heading2"/>
    <w:uiPriority w:val="9"/>
    <w:rsid w:val="00E87ECA"/>
    <w:rPr>
      <w:rFonts w:ascii="Arial" w:eastAsia="Arial" w:hAnsi="Arial" w:cs="Arial"/>
      <w:b/>
      <w:color w:val="000000"/>
      <w:sz w:val="32"/>
    </w:rPr>
  </w:style>
  <w:style w:type="paragraph" w:styleId="TOC1">
    <w:name w:val="toc 1"/>
    <w:hidden/>
    <w:uiPriority w:val="39"/>
    <w:pPr>
      <w:spacing w:after="14" w:line="264" w:lineRule="auto"/>
      <w:ind w:left="25" w:right="23" w:hanging="10"/>
    </w:pPr>
    <w:rPr>
      <w:rFonts w:ascii="Arial" w:eastAsia="Arial" w:hAnsi="Arial" w:cs="Arial"/>
      <w:b/>
      <w:color w:val="000000"/>
      <w:sz w:val="28"/>
    </w:rPr>
  </w:style>
  <w:style w:type="paragraph" w:styleId="TOC2">
    <w:name w:val="toc 2"/>
    <w:hidden/>
    <w:uiPriority w:val="39"/>
    <w:pPr>
      <w:spacing w:after="47"/>
      <w:ind w:left="385" w:right="23" w:hanging="10"/>
    </w:pPr>
    <w:rPr>
      <w:rFonts w:ascii="Arial" w:eastAsia="Arial" w:hAnsi="Arial" w:cs="Arial"/>
      <w:b/>
      <w:color w:val="000000"/>
      <w:sz w:val="24"/>
    </w:rPr>
  </w:style>
  <w:style w:type="paragraph" w:styleId="TOC3">
    <w:name w:val="toc 3"/>
    <w:hidden/>
    <w:uiPriority w:val="39"/>
    <w:pPr>
      <w:spacing w:after="47"/>
      <w:ind w:left="565" w:right="23" w:hanging="10"/>
    </w:pPr>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A11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1A3"/>
    <w:rPr>
      <w:rFonts w:ascii="Segoe UI" w:eastAsia="Times New Roman" w:hAnsi="Segoe UI" w:cs="Segoe UI"/>
      <w:color w:val="000000"/>
      <w:sz w:val="18"/>
      <w:szCs w:val="18"/>
    </w:rPr>
  </w:style>
  <w:style w:type="paragraph" w:styleId="Header">
    <w:name w:val="header"/>
    <w:basedOn w:val="Normal"/>
    <w:link w:val="HeaderChar"/>
    <w:uiPriority w:val="99"/>
    <w:unhideWhenUsed/>
    <w:rsid w:val="003403BC"/>
    <w:pPr>
      <w:tabs>
        <w:tab w:val="center" w:pos="4680"/>
        <w:tab w:val="right" w:pos="9360"/>
      </w:tabs>
      <w:spacing w:after="0"/>
    </w:pPr>
  </w:style>
  <w:style w:type="character" w:customStyle="1" w:styleId="HeaderChar">
    <w:name w:val="Header Char"/>
    <w:basedOn w:val="DefaultParagraphFont"/>
    <w:link w:val="Header"/>
    <w:uiPriority w:val="99"/>
    <w:rsid w:val="003403BC"/>
    <w:rPr>
      <w:rFonts w:ascii="Times New Roman" w:eastAsia="Times New Roman" w:hAnsi="Times New Roman" w:cs="Times New Roman"/>
      <w:color w:val="000000"/>
    </w:rPr>
  </w:style>
  <w:style w:type="paragraph" w:styleId="ListParagraph">
    <w:name w:val="List Paragraph"/>
    <w:autoRedefine/>
    <w:uiPriority w:val="34"/>
    <w:qFormat/>
    <w:rsid w:val="009136E0"/>
    <w:pPr>
      <w:numPr>
        <w:numId w:val="41"/>
      </w:numPr>
      <w:tabs>
        <w:tab w:val="left" w:pos="0"/>
      </w:tabs>
      <w:spacing w:before="120" w:after="120" w:line="240" w:lineRule="auto"/>
      <w:contextualSpacing/>
    </w:pPr>
    <w:rPr>
      <w:rFonts w:ascii="Times New Roman" w:eastAsia="Times New Roman" w:hAnsi="Times New Roman" w:cs="Arial"/>
      <w:bCs/>
      <w:color w:val="000000"/>
      <w:szCs w:val="20"/>
    </w:rPr>
  </w:style>
  <w:style w:type="paragraph" w:styleId="Caption">
    <w:name w:val="caption"/>
    <w:basedOn w:val="Normal"/>
    <w:next w:val="Normal"/>
    <w:uiPriority w:val="35"/>
    <w:unhideWhenUsed/>
    <w:qFormat/>
    <w:rsid w:val="003B2307"/>
    <w:pPr>
      <w:spacing w:after="60"/>
    </w:pPr>
    <w:rPr>
      <w:rFonts w:ascii="Arial" w:hAnsi="Arial"/>
      <w:b/>
      <w:iCs/>
      <w:color w:val="auto"/>
      <w:sz w:val="20"/>
      <w:szCs w:val="18"/>
    </w:rPr>
  </w:style>
  <w:style w:type="table" w:styleId="TableGrid0">
    <w:name w:val="Table Grid"/>
    <w:basedOn w:val="TableNormal"/>
    <w:uiPriority w:val="39"/>
    <w:rsid w:val="003B2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A50950"/>
    <w:pPr>
      <w:tabs>
        <w:tab w:val="center" w:pos="1441"/>
      </w:tabs>
      <w:spacing w:before="60" w:after="60"/>
    </w:pPr>
    <w:rPr>
      <w:rFonts w:ascii="Arial" w:hAnsi="Arial"/>
      <w:b/>
      <w:sz w:val="20"/>
    </w:rPr>
  </w:style>
  <w:style w:type="paragraph" w:customStyle="1" w:styleId="TableText">
    <w:name w:val="Table Text"/>
    <w:basedOn w:val="Normal"/>
    <w:qFormat/>
    <w:rsid w:val="00A50950"/>
    <w:pPr>
      <w:spacing w:before="60" w:after="60"/>
    </w:pPr>
    <w:rPr>
      <w:rFonts w:ascii="Arial" w:hAnsi="Arial"/>
      <w:sz w:val="20"/>
    </w:rPr>
  </w:style>
  <w:style w:type="character" w:styleId="CommentReference">
    <w:name w:val="annotation reference"/>
    <w:basedOn w:val="DefaultParagraphFont"/>
    <w:unhideWhenUsed/>
    <w:rsid w:val="00EB0397"/>
    <w:rPr>
      <w:sz w:val="16"/>
      <w:szCs w:val="16"/>
    </w:rPr>
  </w:style>
  <w:style w:type="paragraph" w:styleId="CommentText">
    <w:name w:val="annotation text"/>
    <w:basedOn w:val="Normal"/>
    <w:link w:val="CommentTextChar"/>
    <w:uiPriority w:val="99"/>
    <w:unhideWhenUsed/>
    <w:rsid w:val="00EB0397"/>
    <w:rPr>
      <w:sz w:val="20"/>
      <w:szCs w:val="20"/>
    </w:rPr>
  </w:style>
  <w:style w:type="character" w:customStyle="1" w:styleId="CommentTextChar">
    <w:name w:val="Comment Text Char"/>
    <w:basedOn w:val="DefaultParagraphFont"/>
    <w:link w:val="CommentText"/>
    <w:uiPriority w:val="99"/>
    <w:rsid w:val="00EB0397"/>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B0397"/>
    <w:rPr>
      <w:b/>
      <w:bCs/>
    </w:rPr>
  </w:style>
  <w:style w:type="character" w:customStyle="1" w:styleId="CommentSubjectChar">
    <w:name w:val="Comment Subject Char"/>
    <w:basedOn w:val="CommentTextChar"/>
    <w:link w:val="CommentSubject"/>
    <w:uiPriority w:val="99"/>
    <w:semiHidden/>
    <w:rsid w:val="00EB0397"/>
    <w:rPr>
      <w:rFonts w:ascii="Times New Roman" w:eastAsia="Times New Roman" w:hAnsi="Times New Roman" w:cs="Times New Roman"/>
      <w:b/>
      <w:bCs/>
      <w:color w:val="000000"/>
      <w:sz w:val="20"/>
      <w:szCs w:val="20"/>
    </w:rPr>
  </w:style>
  <w:style w:type="character" w:customStyle="1" w:styleId="Heading4Char">
    <w:name w:val="Heading 4 Char"/>
    <w:basedOn w:val="DefaultParagraphFont"/>
    <w:link w:val="Heading4"/>
    <w:uiPriority w:val="9"/>
    <w:rsid w:val="00A432AB"/>
    <w:rPr>
      <w:rFonts w:ascii="Arial" w:eastAsiaTheme="majorEastAsia" w:hAnsi="Arial" w:cstheme="majorBidi"/>
      <w:b/>
      <w:iCs/>
      <w:sz w:val="28"/>
    </w:rPr>
  </w:style>
  <w:style w:type="paragraph" w:styleId="Footer">
    <w:name w:val="footer"/>
    <w:basedOn w:val="Normal"/>
    <w:link w:val="FooterChar"/>
    <w:uiPriority w:val="99"/>
    <w:unhideWhenUsed/>
    <w:rsid w:val="003862F8"/>
    <w:pPr>
      <w:tabs>
        <w:tab w:val="center" w:pos="4680"/>
        <w:tab w:val="right" w:pos="9360"/>
      </w:tabs>
      <w:spacing w:before="0" w:after="0"/>
    </w:pPr>
  </w:style>
  <w:style w:type="character" w:customStyle="1" w:styleId="FooterChar">
    <w:name w:val="Footer Char"/>
    <w:basedOn w:val="DefaultParagraphFont"/>
    <w:link w:val="Footer"/>
    <w:uiPriority w:val="99"/>
    <w:rsid w:val="003862F8"/>
    <w:rPr>
      <w:rFonts w:ascii="Times New Roman" w:eastAsia="Times New Roman" w:hAnsi="Times New Roman" w:cs="Times New Roman"/>
      <w:color w:val="000000"/>
    </w:rPr>
  </w:style>
  <w:style w:type="character" w:styleId="Hyperlink">
    <w:name w:val="Hyperlink"/>
    <w:basedOn w:val="DefaultParagraphFont"/>
    <w:uiPriority w:val="99"/>
    <w:unhideWhenUsed/>
    <w:rsid w:val="00E87ECA"/>
    <w:rPr>
      <w:color w:val="0563C1" w:themeColor="hyperlink"/>
      <w:u w:val="single"/>
    </w:rPr>
  </w:style>
  <w:style w:type="paragraph" w:customStyle="1" w:styleId="Title1">
    <w:name w:val="Title 1"/>
    <w:basedOn w:val="Normal"/>
    <w:qFormat/>
    <w:rsid w:val="00805878"/>
    <w:pPr>
      <w:spacing w:before="0" w:after="360"/>
      <w:jc w:val="center"/>
    </w:pPr>
    <w:rPr>
      <w:rFonts w:ascii="Arial" w:eastAsia="Arial" w:hAnsi="Arial"/>
      <w:b/>
      <w:sz w:val="36"/>
    </w:rPr>
  </w:style>
  <w:style w:type="paragraph" w:customStyle="1" w:styleId="Title2">
    <w:name w:val="Title 2"/>
    <w:basedOn w:val="Normal"/>
    <w:qFormat/>
    <w:rsid w:val="00805878"/>
    <w:pPr>
      <w:spacing w:before="0" w:after="360"/>
      <w:jc w:val="center"/>
    </w:pPr>
    <w:rPr>
      <w:rFonts w:ascii="Arial" w:eastAsia="Arial" w:hAnsi="Arial"/>
      <w:b/>
      <w:sz w:val="28"/>
    </w:rPr>
  </w:style>
  <w:style w:type="character" w:styleId="UnresolvedMention">
    <w:name w:val="Unresolved Mention"/>
    <w:basedOn w:val="DefaultParagraphFont"/>
    <w:uiPriority w:val="99"/>
    <w:semiHidden/>
    <w:unhideWhenUsed/>
    <w:rsid w:val="007874C0"/>
    <w:rPr>
      <w:color w:val="605E5C"/>
      <w:shd w:val="clear" w:color="auto" w:fill="E1DFDD"/>
    </w:rPr>
  </w:style>
  <w:style w:type="character" w:styleId="FollowedHyperlink">
    <w:name w:val="FollowedHyperlink"/>
    <w:basedOn w:val="DefaultParagraphFont"/>
    <w:uiPriority w:val="99"/>
    <w:semiHidden/>
    <w:unhideWhenUsed/>
    <w:rsid w:val="007874C0"/>
    <w:rPr>
      <w:color w:val="954F72" w:themeColor="followedHyperlink"/>
      <w:u w:val="single"/>
    </w:rPr>
  </w:style>
  <w:style w:type="paragraph" w:styleId="Revision">
    <w:name w:val="Revision"/>
    <w:hidden/>
    <w:uiPriority w:val="99"/>
    <w:semiHidden/>
    <w:rsid w:val="00BC1A86"/>
    <w:pPr>
      <w:spacing w:after="0" w:line="240" w:lineRule="auto"/>
    </w:pPr>
    <w:rPr>
      <w:rFonts w:ascii="Times New Roman" w:eastAsia="Times New Roman" w:hAnsi="Times New Roman" w:cs="Times New Roman"/>
      <w:color w:val="000000"/>
    </w:rPr>
  </w:style>
  <w:style w:type="paragraph" w:styleId="TOCHeading">
    <w:name w:val="TOC Heading"/>
    <w:basedOn w:val="Heading1"/>
    <w:next w:val="Normal"/>
    <w:uiPriority w:val="39"/>
    <w:unhideWhenUsed/>
    <w:qFormat/>
    <w:rsid w:val="00C43F98"/>
    <w:pPr>
      <w:numPr>
        <w:numId w:val="0"/>
      </w:numPr>
      <w:tabs>
        <w:tab w:val="clear" w:pos="720"/>
      </w:tabs>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NormalWeb">
    <w:name w:val="Normal (Web)"/>
    <w:basedOn w:val="Normal"/>
    <w:uiPriority w:val="99"/>
    <w:semiHidden/>
    <w:unhideWhenUsed/>
    <w:rsid w:val="00417B58"/>
    <w:pPr>
      <w:spacing w:before="100" w:beforeAutospacing="1" w:after="100" w:afterAutospacing="1"/>
    </w:pPr>
    <w:rPr>
      <w:rFonts w:ascii="Calibri" w:eastAsiaTheme="minorHAns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715075">
      <w:bodyDiv w:val="1"/>
      <w:marLeft w:val="0"/>
      <w:marRight w:val="0"/>
      <w:marTop w:val="0"/>
      <w:marBottom w:val="0"/>
      <w:divBdr>
        <w:top w:val="none" w:sz="0" w:space="0" w:color="auto"/>
        <w:left w:val="none" w:sz="0" w:space="0" w:color="auto"/>
        <w:bottom w:val="none" w:sz="0" w:space="0" w:color="auto"/>
        <w:right w:val="none" w:sz="0" w:space="0" w:color="auto"/>
      </w:divBdr>
    </w:div>
    <w:div w:id="291450172">
      <w:bodyDiv w:val="1"/>
      <w:marLeft w:val="0"/>
      <w:marRight w:val="0"/>
      <w:marTop w:val="0"/>
      <w:marBottom w:val="0"/>
      <w:divBdr>
        <w:top w:val="none" w:sz="0" w:space="0" w:color="auto"/>
        <w:left w:val="none" w:sz="0" w:space="0" w:color="auto"/>
        <w:bottom w:val="none" w:sz="0" w:space="0" w:color="auto"/>
        <w:right w:val="none" w:sz="0" w:space="0" w:color="auto"/>
      </w:divBdr>
    </w:div>
    <w:div w:id="356195755">
      <w:bodyDiv w:val="1"/>
      <w:marLeft w:val="0"/>
      <w:marRight w:val="0"/>
      <w:marTop w:val="0"/>
      <w:marBottom w:val="0"/>
      <w:divBdr>
        <w:top w:val="none" w:sz="0" w:space="0" w:color="auto"/>
        <w:left w:val="none" w:sz="0" w:space="0" w:color="auto"/>
        <w:bottom w:val="none" w:sz="0" w:space="0" w:color="auto"/>
        <w:right w:val="none" w:sz="0" w:space="0" w:color="auto"/>
      </w:divBdr>
    </w:div>
    <w:div w:id="660961225">
      <w:bodyDiv w:val="1"/>
      <w:marLeft w:val="0"/>
      <w:marRight w:val="0"/>
      <w:marTop w:val="0"/>
      <w:marBottom w:val="0"/>
      <w:divBdr>
        <w:top w:val="none" w:sz="0" w:space="0" w:color="auto"/>
        <w:left w:val="none" w:sz="0" w:space="0" w:color="auto"/>
        <w:bottom w:val="none" w:sz="0" w:space="0" w:color="auto"/>
        <w:right w:val="none" w:sz="0" w:space="0" w:color="auto"/>
      </w:divBdr>
    </w:div>
    <w:div w:id="835413098">
      <w:bodyDiv w:val="1"/>
      <w:marLeft w:val="0"/>
      <w:marRight w:val="0"/>
      <w:marTop w:val="0"/>
      <w:marBottom w:val="0"/>
      <w:divBdr>
        <w:top w:val="none" w:sz="0" w:space="0" w:color="auto"/>
        <w:left w:val="none" w:sz="0" w:space="0" w:color="auto"/>
        <w:bottom w:val="none" w:sz="0" w:space="0" w:color="auto"/>
        <w:right w:val="none" w:sz="0" w:space="0" w:color="auto"/>
      </w:divBdr>
    </w:div>
    <w:div w:id="1683436641">
      <w:bodyDiv w:val="1"/>
      <w:marLeft w:val="0"/>
      <w:marRight w:val="0"/>
      <w:marTop w:val="0"/>
      <w:marBottom w:val="0"/>
      <w:divBdr>
        <w:top w:val="none" w:sz="0" w:space="0" w:color="auto"/>
        <w:left w:val="none" w:sz="0" w:space="0" w:color="auto"/>
        <w:bottom w:val="none" w:sz="0" w:space="0" w:color="auto"/>
        <w:right w:val="none" w:sz="0" w:space="0" w:color="auto"/>
      </w:divBdr>
    </w:div>
    <w:div w:id="1849442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hyperlink" Target="https://vaww.cmopnational.va.gov/CR/FDAMedGuides/Forms/AllItems.aspx" TargetMode="External"/><Relationship Id="rId34" Type="http://schemas.openxmlformats.org/officeDocument/2006/relationships/image" Target="media/image22.pn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image" Target="media/image51.jpg"/><Relationship Id="rId68" Type="http://schemas.openxmlformats.org/officeDocument/2006/relationships/image" Target="media/image56.jpg"/><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g"/><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54.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image" Target="media/image49.jpg"/><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9.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vaww.cmopnational.va.gov/CR/FDAMedGuides/Forms/AllItems.aspx"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image" Target="media/image9.jp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image" Target="media/image50.jp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4B715-3151-4A2E-B94D-7B71627C8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51</Pages>
  <Words>7100</Words>
  <Characters>40474</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FDA Med Guides Java Component Installation Guide</vt:lpstr>
    </vt:vector>
  </TitlesOfParts>
  <Company/>
  <LinksUpToDate>false</LinksUpToDate>
  <CharactersWithSpaces>47480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FDA Med Guides Java Component Installation Guide</dc:title>
  <dc:subject>FDA Med Guides</dc:subject>
  <dc:creator/>
  <cp:keywords/>
  <dc:description/>
  <cp:revision>16</cp:revision>
  <cp:lastPrinted>2019-11-26T17:15:00Z</cp:lastPrinted>
  <dcterms:created xsi:type="dcterms:W3CDTF">2021-05-05T14:11:00Z</dcterms:created>
  <dcterms:modified xsi:type="dcterms:W3CDTF">2021-05-13T15:58:00Z</dcterms:modified>
</cp:coreProperties>
</file>