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4860F" w14:textId="77777777" w:rsidR="000564A3" w:rsidRPr="00201A33" w:rsidRDefault="000564A3" w:rsidP="000564A3">
      <w:pPr>
        <w:pStyle w:val="Title2"/>
        <w:rPr>
          <w:szCs w:val="28"/>
        </w:rPr>
      </w:pPr>
      <w:r w:rsidRPr="00201A33">
        <w:rPr>
          <w:szCs w:val="28"/>
        </w:rPr>
        <w:t>ICD-10 Follow On Class 1 Software Remediation Project</w:t>
      </w:r>
    </w:p>
    <w:p w14:paraId="1347E3FD" w14:textId="77777777" w:rsidR="000564A3" w:rsidRPr="000564A3" w:rsidRDefault="000564A3" w:rsidP="000564A3">
      <w:pPr>
        <w:ind w:left="1440"/>
        <w:rPr>
          <w:b/>
          <w:bCs/>
        </w:rPr>
      </w:pPr>
    </w:p>
    <w:p w14:paraId="48022206" w14:textId="77777777" w:rsidR="00BB0271" w:rsidRDefault="00E46937" w:rsidP="000564A3">
      <w:pPr>
        <w:pStyle w:val="Title"/>
      </w:pPr>
      <w:r w:rsidRPr="00E46937">
        <w:t xml:space="preserve">Quality Audiology and Speech Analysis and Reporting (QUASAR) </w:t>
      </w:r>
    </w:p>
    <w:p w14:paraId="14E0141A" w14:textId="77777777" w:rsidR="000564A3" w:rsidRPr="00A13FA2" w:rsidRDefault="00BB0271" w:rsidP="000564A3">
      <w:pPr>
        <w:pStyle w:val="Title"/>
        <w:rPr>
          <w:sz w:val="28"/>
          <w:szCs w:val="28"/>
        </w:rPr>
      </w:pPr>
      <w:r w:rsidRPr="00A13FA2">
        <w:rPr>
          <w:sz w:val="28"/>
          <w:szCs w:val="28"/>
        </w:rPr>
        <w:t xml:space="preserve">Application </w:t>
      </w:r>
      <w:r w:rsidR="000564A3" w:rsidRPr="00A13FA2">
        <w:rPr>
          <w:sz w:val="28"/>
          <w:szCs w:val="28"/>
        </w:rPr>
        <w:t>V</w:t>
      </w:r>
      <w:r w:rsidR="001A6F02" w:rsidRPr="00A13FA2">
        <w:rPr>
          <w:sz w:val="28"/>
          <w:szCs w:val="28"/>
        </w:rPr>
        <w:t>ersion</w:t>
      </w:r>
      <w:r w:rsidR="000564A3" w:rsidRPr="00A13FA2">
        <w:rPr>
          <w:sz w:val="28"/>
          <w:szCs w:val="28"/>
        </w:rPr>
        <w:t xml:space="preserve"> </w:t>
      </w:r>
      <w:r w:rsidR="000238FA" w:rsidRPr="00A13FA2">
        <w:rPr>
          <w:sz w:val="28"/>
          <w:szCs w:val="28"/>
        </w:rPr>
        <w:t>3.21</w:t>
      </w:r>
    </w:p>
    <w:p w14:paraId="736FEDB4" w14:textId="77777777" w:rsidR="000564A3" w:rsidRPr="000564A3" w:rsidRDefault="000564A3" w:rsidP="000564A3">
      <w:pPr>
        <w:ind w:left="720"/>
        <w:rPr>
          <w:b/>
          <w:bCs/>
        </w:rPr>
      </w:pPr>
    </w:p>
    <w:p w14:paraId="27FEFE70" w14:textId="77777777" w:rsidR="000564A3" w:rsidRPr="000564A3" w:rsidRDefault="000564A3" w:rsidP="000564A3">
      <w:pPr>
        <w:pStyle w:val="Title"/>
      </w:pPr>
      <w:r w:rsidRPr="000564A3">
        <w:t>Release Notes</w:t>
      </w:r>
    </w:p>
    <w:p w14:paraId="7C73E5D3" w14:textId="77777777" w:rsidR="001A6F02" w:rsidRPr="00A13FA2" w:rsidRDefault="000238FA" w:rsidP="000564A3">
      <w:pPr>
        <w:pStyle w:val="Title"/>
        <w:rPr>
          <w:sz w:val="28"/>
          <w:szCs w:val="28"/>
        </w:rPr>
      </w:pPr>
      <w:r w:rsidRPr="00A13FA2">
        <w:rPr>
          <w:sz w:val="28"/>
          <w:szCs w:val="28"/>
        </w:rPr>
        <w:t>ACKQ*3*21</w:t>
      </w:r>
    </w:p>
    <w:p w14:paraId="0544D960" w14:textId="77777777" w:rsidR="000238FA" w:rsidRPr="000564A3" w:rsidRDefault="000238FA" w:rsidP="000564A3">
      <w:pPr>
        <w:pStyle w:val="Title"/>
      </w:pPr>
    </w:p>
    <w:p w14:paraId="3D53E5F5" w14:textId="77777777" w:rsidR="000564A3" w:rsidRPr="000564A3" w:rsidRDefault="00E20A74" w:rsidP="000564A3">
      <w:pPr>
        <w:jc w:val="center"/>
      </w:pPr>
      <w:r>
        <w:pict w14:anchorId="33B8FB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Official VA Seal" style="width:164.15pt;height:162.45pt;visibility:visible">
            <v:imagedata r:id="rId12" o:title="va_logo"/>
          </v:shape>
        </w:pict>
      </w:r>
    </w:p>
    <w:p w14:paraId="56A9B6AD" w14:textId="77777777" w:rsidR="000564A3" w:rsidRPr="000564A3" w:rsidRDefault="000564A3" w:rsidP="000564A3"/>
    <w:p w14:paraId="47D20069" w14:textId="77777777" w:rsidR="000564A3" w:rsidRDefault="000564A3" w:rsidP="000564A3">
      <w:pPr>
        <w:pStyle w:val="Title2"/>
      </w:pPr>
    </w:p>
    <w:p w14:paraId="5E6695C2" w14:textId="77777777" w:rsidR="000564A3" w:rsidRDefault="00597AEA" w:rsidP="000564A3">
      <w:pPr>
        <w:pStyle w:val="Title2"/>
      </w:pPr>
      <w:r>
        <w:t>August</w:t>
      </w:r>
      <w:r w:rsidR="00A13FA2">
        <w:t xml:space="preserve"> 2014</w:t>
      </w:r>
    </w:p>
    <w:p w14:paraId="208C169C" w14:textId="77777777" w:rsidR="000564A3" w:rsidRPr="000564A3" w:rsidRDefault="000564A3" w:rsidP="000564A3">
      <w:pPr>
        <w:pStyle w:val="Title2"/>
      </w:pPr>
    </w:p>
    <w:p w14:paraId="394C1E10" w14:textId="77777777" w:rsidR="000564A3" w:rsidRPr="000564A3" w:rsidRDefault="000564A3" w:rsidP="000564A3"/>
    <w:p w14:paraId="382A18EA" w14:textId="77777777" w:rsidR="000564A3" w:rsidRDefault="000564A3" w:rsidP="000564A3">
      <w:pPr>
        <w:jc w:val="center"/>
      </w:pPr>
    </w:p>
    <w:p w14:paraId="420A9F53" w14:textId="77777777" w:rsidR="000564A3" w:rsidRDefault="000564A3" w:rsidP="000564A3">
      <w:pPr>
        <w:jc w:val="center"/>
      </w:pPr>
    </w:p>
    <w:p w14:paraId="2C8F1695" w14:textId="77777777" w:rsidR="000564A3" w:rsidRPr="000564A3" w:rsidRDefault="000564A3" w:rsidP="000564A3">
      <w:pPr>
        <w:jc w:val="center"/>
      </w:pPr>
    </w:p>
    <w:p w14:paraId="08622D65" w14:textId="77777777" w:rsidR="000564A3" w:rsidRPr="000564A3" w:rsidRDefault="000564A3" w:rsidP="000564A3"/>
    <w:p w14:paraId="3974384F" w14:textId="77777777" w:rsidR="000564A3" w:rsidRDefault="000564A3" w:rsidP="000564A3">
      <w:pPr>
        <w:pStyle w:val="Title2"/>
      </w:pPr>
      <w:r w:rsidRPr="000564A3">
        <w:t>Department of Veterans Affairs</w:t>
      </w:r>
    </w:p>
    <w:p w14:paraId="3AA10684" w14:textId="77777777" w:rsidR="00EA4A3E" w:rsidRPr="000564A3" w:rsidRDefault="00EA4A3E" w:rsidP="000564A3">
      <w:pPr>
        <w:pStyle w:val="Title2"/>
      </w:pPr>
      <w:r>
        <w:t>Office of Information and Technology</w:t>
      </w:r>
    </w:p>
    <w:p w14:paraId="4E83CB4C" w14:textId="77777777" w:rsidR="000564A3" w:rsidRPr="000564A3" w:rsidRDefault="000564A3" w:rsidP="000564A3">
      <w:pPr>
        <w:pStyle w:val="Title2"/>
      </w:pPr>
      <w:r w:rsidRPr="000564A3">
        <w:t>Product Development</w:t>
      </w:r>
    </w:p>
    <w:p w14:paraId="311AF82E" w14:textId="77777777" w:rsidR="000564A3" w:rsidRPr="000564A3" w:rsidRDefault="000564A3" w:rsidP="000564A3">
      <w:pPr>
        <w:sectPr w:rsidR="000564A3" w:rsidRPr="000564A3" w:rsidSect="00FE2B06">
          <w:footerReference w:type="default" r:id="rId13"/>
          <w:pgSz w:w="12240" w:h="15840" w:code="1"/>
          <w:pgMar w:top="1080" w:right="1440" w:bottom="1440" w:left="1440" w:header="720" w:footer="720" w:gutter="0"/>
          <w:cols w:space="720"/>
          <w:noEndnote/>
          <w:titlePg/>
        </w:sectPr>
      </w:pPr>
    </w:p>
    <w:p w14:paraId="72AFC0D1" w14:textId="77777777" w:rsidR="000564A3" w:rsidRPr="000564A3" w:rsidRDefault="000564A3" w:rsidP="000564A3">
      <w:pPr>
        <w:pStyle w:val="Title2"/>
      </w:pPr>
      <w:r w:rsidRPr="000564A3">
        <w:lastRenderedPageBreak/>
        <w:t>Table of Contents</w:t>
      </w:r>
    </w:p>
    <w:p w14:paraId="5B851666" w14:textId="77777777" w:rsidR="000564A3" w:rsidRDefault="000564A3"/>
    <w:p w14:paraId="1BB9264B" w14:textId="77777777" w:rsidR="00D2204B" w:rsidRDefault="0048472F">
      <w:pPr>
        <w:pStyle w:val="TOC1"/>
        <w:rPr>
          <w:rFonts w:ascii="Calibri" w:hAnsi="Calibri"/>
          <w:b w:val="0"/>
          <w:sz w:val="22"/>
          <w:szCs w:val="22"/>
          <w:lang w:val="en-US" w:eastAsia="en-US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TOC \o "1-3" \h \z \u </w:instrText>
      </w:r>
      <w:r>
        <w:rPr>
          <w:sz w:val="22"/>
        </w:rPr>
        <w:fldChar w:fldCharType="separate"/>
      </w:r>
      <w:hyperlink w:anchor="_Toc373225258" w:history="1">
        <w:r w:rsidR="00D2204B" w:rsidRPr="00D51562">
          <w:rPr>
            <w:rStyle w:val="Hyperlink"/>
          </w:rPr>
          <w:t>1.</w:t>
        </w:r>
        <w:r w:rsidR="00D2204B">
          <w:rPr>
            <w:rFonts w:ascii="Calibri" w:hAnsi="Calibri"/>
            <w:b w:val="0"/>
            <w:sz w:val="22"/>
            <w:szCs w:val="22"/>
            <w:lang w:val="en-US" w:eastAsia="en-US"/>
          </w:rPr>
          <w:tab/>
        </w:r>
        <w:r w:rsidR="00D2204B" w:rsidRPr="00D51562">
          <w:rPr>
            <w:rStyle w:val="Hyperlink"/>
          </w:rPr>
          <w:t>Introduction</w:t>
        </w:r>
        <w:r w:rsidR="00D2204B">
          <w:rPr>
            <w:webHidden/>
          </w:rPr>
          <w:tab/>
        </w:r>
        <w:r w:rsidR="00D2204B">
          <w:rPr>
            <w:webHidden/>
          </w:rPr>
          <w:fldChar w:fldCharType="begin"/>
        </w:r>
        <w:r w:rsidR="00D2204B">
          <w:rPr>
            <w:webHidden/>
          </w:rPr>
          <w:instrText xml:space="preserve"> PAGEREF _Toc373225258 \h </w:instrText>
        </w:r>
        <w:r w:rsidR="00D2204B">
          <w:rPr>
            <w:webHidden/>
          </w:rPr>
        </w:r>
        <w:r w:rsidR="00D2204B">
          <w:rPr>
            <w:webHidden/>
          </w:rPr>
          <w:fldChar w:fldCharType="separate"/>
        </w:r>
        <w:r w:rsidR="00B46EED">
          <w:rPr>
            <w:webHidden/>
          </w:rPr>
          <w:t>1</w:t>
        </w:r>
        <w:r w:rsidR="00D2204B">
          <w:rPr>
            <w:webHidden/>
          </w:rPr>
          <w:fldChar w:fldCharType="end"/>
        </w:r>
      </w:hyperlink>
    </w:p>
    <w:p w14:paraId="28FEB98E" w14:textId="77777777" w:rsidR="00D2204B" w:rsidRDefault="00E20A74">
      <w:pPr>
        <w:pStyle w:val="TOC2"/>
        <w:tabs>
          <w:tab w:val="left" w:pos="1080"/>
        </w:tabs>
        <w:rPr>
          <w:rFonts w:ascii="Calibri" w:hAnsi="Calibri"/>
          <w:b w:val="0"/>
          <w:noProof/>
          <w:sz w:val="22"/>
          <w:szCs w:val="22"/>
          <w:lang w:val="en-US" w:eastAsia="en-US"/>
        </w:rPr>
      </w:pPr>
      <w:hyperlink w:anchor="_Toc373225259" w:history="1">
        <w:r w:rsidR="00D2204B" w:rsidRPr="00D51562">
          <w:rPr>
            <w:rStyle w:val="Hyperlink"/>
            <w:noProof/>
          </w:rPr>
          <w:t>1.1.</w:t>
        </w:r>
        <w:r w:rsidR="00D2204B">
          <w:rPr>
            <w:rFonts w:ascii="Calibri" w:hAnsi="Calibri"/>
            <w:b w:val="0"/>
            <w:noProof/>
            <w:sz w:val="22"/>
            <w:szCs w:val="22"/>
            <w:lang w:val="en-US" w:eastAsia="en-US"/>
          </w:rPr>
          <w:tab/>
        </w:r>
        <w:r w:rsidR="00D2204B" w:rsidRPr="00D51562">
          <w:rPr>
            <w:rStyle w:val="Hyperlink"/>
            <w:noProof/>
          </w:rPr>
          <w:t>Purpose</w:t>
        </w:r>
        <w:r w:rsidR="00D2204B">
          <w:rPr>
            <w:noProof/>
            <w:webHidden/>
          </w:rPr>
          <w:tab/>
        </w:r>
        <w:r w:rsidR="00D2204B">
          <w:rPr>
            <w:noProof/>
            <w:webHidden/>
          </w:rPr>
          <w:fldChar w:fldCharType="begin"/>
        </w:r>
        <w:r w:rsidR="00D2204B">
          <w:rPr>
            <w:noProof/>
            <w:webHidden/>
          </w:rPr>
          <w:instrText xml:space="preserve"> PAGEREF _Toc373225259 \h </w:instrText>
        </w:r>
        <w:r w:rsidR="00D2204B">
          <w:rPr>
            <w:noProof/>
            <w:webHidden/>
          </w:rPr>
        </w:r>
        <w:r w:rsidR="00D2204B">
          <w:rPr>
            <w:noProof/>
            <w:webHidden/>
          </w:rPr>
          <w:fldChar w:fldCharType="separate"/>
        </w:r>
        <w:r w:rsidR="00B46EED">
          <w:rPr>
            <w:noProof/>
            <w:webHidden/>
          </w:rPr>
          <w:t>1</w:t>
        </w:r>
        <w:r w:rsidR="00D2204B">
          <w:rPr>
            <w:noProof/>
            <w:webHidden/>
          </w:rPr>
          <w:fldChar w:fldCharType="end"/>
        </w:r>
      </w:hyperlink>
    </w:p>
    <w:p w14:paraId="4F2139CD" w14:textId="77777777" w:rsidR="00D2204B" w:rsidRDefault="00E20A74">
      <w:pPr>
        <w:pStyle w:val="TOC2"/>
        <w:tabs>
          <w:tab w:val="left" w:pos="1080"/>
        </w:tabs>
        <w:rPr>
          <w:rFonts w:ascii="Calibri" w:hAnsi="Calibri"/>
          <w:b w:val="0"/>
          <w:noProof/>
          <w:sz w:val="22"/>
          <w:szCs w:val="22"/>
          <w:lang w:val="en-US" w:eastAsia="en-US"/>
        </w:rPr>
      </w:pPr>
      <w:hyperlink w:anchor="_Toc373225260" w:history="1">
        <w:r w:rsidR="00D2204B" w:rsidRPr="00D51562">
          <w:rPr>
            <w:rStyle w:val="Hyperlink"/>
            <w:noProof/>
          </w:rPr>
          <w:t>1.2.</w:t>
        </w:r>
        <w:r w:rsidR="00D2204B">
          <w:rPr>
            <w:rFonts w:ascii="Calibri" w:hAnsi="Calibri"/>
            <w:b w:val="0"/>
            <w:noProof/>
            <w:sz w:val="22"/>
            <w:szCs w:val="22"/>
            <w:lang w:val="en-US" w:eastAsia="en-US"/>
          </w:rPr>
          <w:tab/>
        </w:r>
        <w:r w:rsidR="00D2204B" w:rsidRPr="00D51562">
          <w:rPr>
            <w:rStyle w:val="Hyperlink"/>
            <w:noProof/>
          </w:rPr>
          <w:t>Background</w:t>
        </w:r>
        <w:r w:rsidR="00D2204B">
          <w:rPr>
            <w:noProof/>
            <w:webHidden/>
          </w:rPr>
          <w:tab/>
        </w:r>
        <w:r w:rsidR="00D2204B">
          <w:rPr>
            <w:noProof/>
            <w:webHidden/>
          </w:rPr>
          <w:fldChar w:fldCharType="begin"/>
        </w:r>
        <w:r w:rsidR="00D2204B">
          <w:rPr>
            <w:noProof/>
            <w:webHidden/>
          </w:rPr>
          <w:instrText xml:space="preserve"> PAGEREF _Toc373225260 \h </w:instrText>
        </w:r>
        <w:r w:rsidR="00D2204B">
          <w:rPr>
            <w:noProof/>
            <w:webHidden/>
          </w:rPr>
        </w:r>
        <w:r w:rsidR="00D2204B">
          <w:rPr>
            <w:noProof/>
            <w:webHidden/>
          </w:rPr>
          <w:fldChar w:fldCharType="separate"/>
        </w:r>
        <w:r w:rsidR="00B46EED">
          <w:rPr>
            <w:noProof/>
            <w:webHidden/>
          </w:rPr>
          <w:t>1</w:t>
        </w:r>
        <w:r w:rsidR="00D2204B">
          <w:rPr>
            <w:noProof/>
            <w:webHidden/>
          </w:rPr>
          <w:fldChar w:fldCharType="end"/>
        </w:r>
      </w:hyperlink>
    </w:p>
    <w:p w14:paraId="48B356AC" w14:textId="77777777" w:rsidR="00D2204B" w:rsidRDefault="00E20A74">
      <w:pPr>
        <w:pStyle w:val="TOC2"/>
        <w:tabs>
          <w:tab w:val="left" w:pos="1080"/>
        </w:tabs>
        <w:rPr>
          <w:rFonts w:ascii="Calibri" w:hAnsi="Calibri"/>
          <w:b w:val="0"/>
          <w:noProof/>
          <w:sz w:val="22"/>
          <w:szCs w:val="22"/>
          <w:lang w:val="en-US" w:eastAsia="en-US"/>
        </w:rPr>
      </w:pPr>
      <w:hyperlink w:anchor="_Toc373225261" w:history="1">
        <w:r w:rsidR="00D2204B" w:rsidRPr="00D51562">
          <w:rPr>
            <w:rStyle w:val="Hyperlink"/>
            <w:noProof/>
          </w:rPr>
          <w:t>1.3.</w:t>
        </w:r>
        <w:r w:rsidR="00D2204B">
          <w:rPr>
            <w:rFonts w:ascii="Calibri" w:hAnsi="Calibri"/>
            <w:b w:val="0"/>
            <w:noProof/>
            <w:sz w:val="22"/>
            <w:szCs w:val="22"/>
            <w:lang w:val="en-US" w:eastAsia="en-US"/>
          </w:rPr>
          <w:tab/>
        </w:r>
        <w:r w:rsidR="00D2204B" w:rsidRPr="00D51562">
          <w:rPr>
            <w:rStyle w:val="Hyperlink"/>
            <w:noProof/>
          </w:rPr>
          <w:t>Scope of Changes</w:t>
        </w:r>
        <w:r w:rsidR="00D2204B">
          <w:rPr>
            <w:noProof/>
            <w:webHidden/>
          </w:rPr>
          <w:tab/>
        </w:r>
        <w:r w:rsidR="00D2204B">
          <w:rPr>
            <w:noProof/>
            <w:webHidden/>
          </w:rPr>
          <w:fldChar w:fldCharType="begin"/>
        </w:r>
        <w:r w:rsidR="00D2204B">
          <w:rPr>
            <w:noProof/>
            <w:webHidden/>
          </w:rPr>
          <w:instrText xml:space="preserve"> PAGEREF _Toc373225261 \h </w:instrText>
        </w:r>
        <w:r w:rsidR="00D2204B">
          <w:rPr>
            <w:noProof/>
            <w:webHidden/>
          </w:rPr>
        </w:r>
        <w:r w:rsidR="00D2204B">
          <w:rPr>
            <w:noProof/>
            <w:webHidden/>
          </w:rPr>
          <w:fldChar w:fldCharType="separate"/>
        </w:r>
        <w:r w:rsidR="00B46EED">
          <w:rPr>
            <w:noProof/>
            <w:webHidden/>
          </w:rPr>
          <w:t>2</w:t>
        </w:r>
        <w:r w:rsidR="00D2204B">
          <w:rPr>
            <w:noProof/>
            <w:webHidden/>
          </w:rPr>
          <w:fldChar w:fldCharType="end"/>
        </w:r>
      </w:hyperlink>
    </w:p>
    <w:p w14:paraId="2310DF3A" w14:textId="77777777" w:rsidR="00D2204B" w:rsidRDefault="00E20A74">
      <w:pPr>
        <w:pStyle w:val="TOC2"/>
        <w:tabs>
          <w:tab w:val="left" w:pos="1080"/>
        </w:tabs>
        <w:rPr>
          <w:rFonts w:ascii="Calibri" w:hAnsi="Calibri"/>
          <w:b w:val="0"/>
          <w:noProof/>
          <w:sz w:val="22"/>
          <w:szCs w:val="22"/>
          <w:lang w:val="en-US" w:eastAsia="en-US"/>
        </w:rPr>
      </w:pPr>
      <w:hyperlink w:anchor="_Toc373225262" w:history="1">
        <w:r w:rsidR="00D2204B" w:rsidRPr="00D51562">
          <w:rPr>
            <w:rStyle w:val="Hyperlink"/>
            <w:noProof/>
          </w:rPr>
          <w:t>1.4.</w:t>
        </w:r>
        <w:r w:rsidR="00D2204B">
          <w:rPr>
            <w:rFonts w:ascii="Calibri" w:hAnsi="Calibri"/>
            <w:b w:val="0"/>
            <w:noProof/>
            <w:sz w:val="22"/>
            <w:szCs w:val="22"/>
            <w:lang w:val="en-US" w:eastAsia="en-US"/>
          </w:rPr>
          <w:tab/>
        </w:r>
        <w:r w:rsidR="00D2204B" w:rsidRPr="00D51562">
          <w:rPr>
            <w:rStyle w:val="Hyperlink"/>
            <w:noProof/>
          </w:rPr>
          <w:t>Documentation</w:t>
        </w:r>
        <w:r w:rsidR="00D2204B">
          <w:rPr>
            <w:noProof/>
            <w:webHidden/>
          </w:rPr>
          <w:tab/>
        </w:r>
        <w:r w:rsidR="00D2204B">
          <w:rPr>
            <w:noProof/>
            <w:webHidden/>
          </w:rPr>
          <w:fldChar w:fldCharType="begin"/>
        </w:r>
        <w:r w:rsidR="00D2204B">
          <w:rPr>
            <w:noProof/>
            <w:webHidden/>
          </w:rPr>
          <w:instrText xml:space="preserve"> PAGEREF _Toc373225262 \h </w:instrText>
        </w:r>
        <w:r w:rsidR="00D2204B">
          <w:rPr>
            <w:noProof/>
            <w:webHidden/>
          </w:rPr>
        </w:r>
        <w:r w:rsidR="00D2204B">
          <w:rPr>
            <w:noProof/>
            <w:webHidden/>
          </w:rPr>
          <w:fldChar w:fldCharType="separate"/>
        </w:r>
        <w:r w:rsidR="00B46EED">
          <w:rPr>
            <w:noProof/>
            <w:webHidden/>
          </w:rPr>
          <w:t>2</w:t>
        </w:r>
        <w:r w:rsidR="00D2204B">
          <w:rPr>
            <w:noProof/>
            <w:webHidden/>
          </w:rPr>
          <w:fldChar w:fldCharType="end"/>
        </w:r>
      </w:hyperlink>
    </w:p>
    <w:p w14:paraId="59506645" w14:textId="77777777" w:rsidR="00D2204B" w:rsidRDefault="00E20A74">
      <w:pPr>
        <w:pStyle w:val="TOC1"/>
        <w:rPr>
          <w:rFonts w:ascii="Calibri" w:hAnsi="Calibri"/>
          <w:b w:val="0"/>
          <w:sz w:val="22"/>
          <w:szCs w:val="22"/>
          <w:lang w:val="en-US" w:eastAsia="en-US"/>
        </w:rPr>
      </w:pPr>
      <w:hyperlink w:anchor="_Toc373225263" w:history="1">
        <w:r w:rsidR="00D2204B" w:rsidRPr="00D51562">
          <w:rPr>
            <w:rStyle w:val="Hyperlink"/>
          </w:rPr>
          <w:t>2.</w:t>
        </w:r>
        <w:r w:rsidR="00D2204B">
          <w:rPr>
            <w:rFonts w:ascii="Calibri" w:hAnsi="Calibri"/>
            <w:b w:val="0"/>
            <w:sz w:val="22"/>
            <w:szCs w:val="22"/>
            <w:lang w:val="en-US" w:eastAsia="en-US"/>
          </w:rPr>
          <w:tab/>
        </w:r>
        <w:r w:rsidR="00D2204B" w:rsidRPr="00D51562">
          <w:rPr>
            <w:rStyle w:val="Hyperlink"/>
          </w:rPr>
          <w:t>ICD Code Searches</w:t>
        </w:r>
        <w:r w:rsidR="00D2204B">
          <w:rPr>
            <w:webHidden/>
          </w:rPr>
          <w:tab/>
        </w:r>
        <w:r w:rsidR="00D2204B">
          <w:rPr>
            <w:webHidden/>
          </w:rPr>
          <w:fldChar w:fldCharType="begin"/>
        </w:r>
        <w:r w:rsidR="00D2204B">
          <w:rPr>
            <w:webHidden/>
          </w:rPr>
          <w:instrText xml:space="preserve"> PAGEREF _Toc373225263 \h </w:instrText>
        </w:r>
        <w:r w:rsidR="00D2204B">
          <w:rPr>
            <w:webHidden/>
          </w:rPr>
        </w:r>
        <w:r w:rsidR="00D2204B">
          <w:rPr>
            <w:webHidden/>
          </w:rPr>
          <w:fldChar w:fldCharType="separate"/>
        </w:r>
        <w:r w:rsidR="00B46EED">
          <w:rPr>
            <w:webHidden/>
          </w:rPr>
          <w:t>3</w:t>
        </w:r>
        <w:r w:rsidR="00D2204B">
          <w:rPr>
            <w:webHidden/>
          </w:rPr>
          <w:fldChar w:fldCharType="end"/>
        </w:r>
      </w:hyperlink>
    </w:p>
    <w:p w14:paraId="7C7059BA" w14:textId="77777777" w:rsidR="00D2204B" w:rsidRDefault="00E20A74">
      <w:pPr>
        <w:pStyle w:val="TOC1"/>
        <w:rPr>
          <w:rFonts w:ascii="Calibri" w:hAnsi="Calibri"/>
          <w:b w:val="0"/>
          <w:sz w:val="22"/>
          <w:szCs w:val="22"/>
          <w:lang w:val="en-US" w:eastAsia="en-US"/>
        </w:rPr>
      </w:pPr>
      <w:hyperlink w:anchor="_Toc373225264" w:history="1">
        <w:r w:rsidR="00D2204B" w:rsidRPr="00D51562">
          <w:rPr>
            <w:rStyle w:val="Hyperlink"/>
          </w:rPr>
          <w:t>3.</w:t>
        </w:r>
        <w:r w:rsidR="00D2204B">
          <w:rPr>
            <w:rFonts w:ascii="Calibri" w:hAnsi="Calibri"/>
            <w:b w:val="0"/>
            <w:sz w:val="22"/>
            <w:szCs w:val="22"/>
            <w:lang w:val="en-US" w:eastAsia="en-US"/>
          </w:rPr>
          <w:tab/>
        </w:r>
        <w:r w:rsidR="00D2204B" w:rsidRPr="00D51562">
          <w:rPr>
            <w:rStyle w:val="Hyperlink"/>
          </w:rPr>
          <w:t>Modified Screens</w:t>
        </w:r>
        <w:r w:rsidR="00D2204B">
          <w:rPr>
            <w:webHidden/>
          </w:rPr>
          <w:tab/>
        </w:r>
        <w:r w:rsidR="00D2204B">
          <w:rPr>
            <w:webHidden/>
          </w:rPr>
          <w:fldChar w:fldCharType="begin"/>
        </w:r>
        <w:r w:rsidR="00D2204B">
          <w:rPr>
            <w:webHidden/>
          </w:rPr>
          <w:instrText xml:space="preserve"> PAGEREF _Toc373225264 \h </w:instrText>
        </w:r>
        <w:r w:rsidR="00D2204B">
          <w:rPr>
            <w:webHidden/>
          </w:rPr>
        </w:r>
        <w:r w:rsidR="00D2204B">
          <w:rPr>
            <w:webHidden/>
          </w:rPr>
          <w:fldChar w:fldCharType="separate"/>
        </w:r>
        <w:r w:rsidR="00B46EED">
          <w:rPr>
            <w:webHidden/>
          </w:rPr>
          <w:t>4</w:t>
        </w:r>
        <w:r w:rsidR="00D2204B">
          <w:rPr>
            <w:webHidden/>
          </w:rPr>
          <w:fldChar w:fldCharType="end"/>
        </w:r>
      </w:hyperlink>
    </w:p>
    <w:p w14:paraId="7D2F2DA7" w14:textId="77777777" w:rsidR="00D2204B" w:rsidRDefault="00E20A74">
      <w:pPr>
        <w:pStyle w:val="TOC2"/>
        <w:tabs>
          <w:tab w:val="left" w:pos="1080"/>
        </w:tabs>
        <w:rPr>
          <w:rFonts w:ascii="Calibri" w:hAnsi="Calibri"/>
          <w:b w:val="0"/>
          <w:noProof/>
          <w:sz w:val="22"/>
          <w:szCs w:val="22"/>
          <w:lang w:val="en-US" w:eastAsia="en-US"/>
        </w:rPr>
      </w:pPr>
      <w:hyperlink w:anchor="_Toc373225265" w:history="1">
        <w:r w:rsidR="00D2204B" w:rsidRPr="00D51562">
          <w:rPr>
            <w:rStyle w:val="Hyperlink"/>
            <w:noProof/>
          </w:rPr>
          <w:t>3.1.</w:t>
        </w:r>
        <w:r w:rsidR="00D2204B">
          <w:rPr>
            <w:rFonts w:ascii="Calibri" w:hAnsi="Calibri"/>
            <w:b w:val="0"/>
            <w:noProof/>
            <w:sz w:val="22"/>
            <w:szCs w:val="22"/>
            <w:lang w:val="en-US" w:eastAsia="en-US"/>
          </w:rPr>
          <w:tab/>
        </w:r>
        <w:r w:rsidR="00D2204B" w:rsidRPr="00D51562">
          <w:rPr>
            <w:rStyle w:val="Hyperlink"/>
            <w:noProof/>
          </w:rPr>
          <w:t>New Visit Entry Screen and Edit Visit Entry Screens</w:t>
        </w:r>
        <w:r w:rsidR="00D2204B">
          <w:rPr>
            <w:noProof/>
            <w:webHidden/>
          </w:rPr>
          <w:tab/>
        </w:r>
        <w:r w:rsidR="00D2204B">
          <w:rPr>
            <w:noProof/>
            <w:webHidden/>
          </w:rPr>
          <w:fldChar w:fldCharType="begin"/>
        </w:r>
        <w:r w:rsidR="00D2204B">
          <w:rPr>
            <w:noProof/>
            <w:webHidden/>
          </w:rPr>
          <w:instrText xml:space="preserve"> PAGEREF _Toc373225265 \h </w:instrText>
        </w:r>
        <w:r w:rsidR="00D2204B">
          <w:rPr>
            <w:noProof/>
            <w:webHidden/>
          </w:rPr>
        </w:r>
        <w:r w:rsidR="00D2204B">
          <w:rPr>
            <w:noProof/>
            <w:webHidden/>
          </w:rPr>
          <w:fldChar w:fldCharType="separate"/>
        </w:r>
        <w:r w:rsidR="00B46EED">
          <w:rPr>
            <w:noProof/>
            <w:webHidden/>
          </w:rPr>
          <w:t>4</w:t>
        </w:r>
        <w:r w:rsidR="00D2204B">
          <w:rPr>
            <w:noProof/>
            <w:webHidden/>
          </w:rPr>
          <w:fldChar w:fldCharType="end"/>
        </w:r>
      </w:hyperlink>
    </w:p>
    <w:p w14:paraId="15F74DE4" w14:textId="77777777" w:rsidR="00D2204B" w:rsidRDefault="00E20A74">
      <w:pPr>
        <w:pStyle w:val="TOC2"/>
        <w:tabs>
          <w:tab w:val="left" w:pos="1080"/>
        </w:tabs>
        <w:rPr>
          <w:rFonts w:ascii="Calibri" w:hAnsi="Calibri"/>
          <w:b w:val="0"/>
          <w:noProof/>
          <w:sz w:val="22"/>
          <w:szCs w:val="22"/>
          <w:lang w:val="en-US" w:eastAsia="en-US"/>
        </w:rPr>
      </w:pPr>
      <w:hyperlink w:anchor="_Toc373225266" w:history="1">
        <w:r w:rsidR="00D2204B" w:rsidRPr="00D51562">
          <w:rPr>
            <w:rStyle w:val="Hyperlink"/>
            <w:noProof/>
          </w:rPr>
          <w:t>3.2.</w:t>
        </w:r>
        <w:r w:rsidR="00D2204B">
          <w:rPr>
            <w:rFonts w:ascii="Calibri" w:hAnsi="Calibri"/>
            <w:b w:val="0"/>
            <w:noProof/>
            <w:sz w:val="22"/>
            <w:szCs w:val="22"/>
            <w:lang w:val="en-US" w:eastAsia="en-US"/>
          </w:rPr>
          <w:tab/>
        </w:r>
        <w:r w:rsidR="00D2204B" w:rsidRPr="00D51562">
          <w:rPr>
            <w:rStyle w:val="Hyperlink"/>
            <w:noProof/>
          </w:rPr>
          <w:t>Patient Inquiry Screen</w:t>
        </w:r>
        <w:r w:rsidR="00D2204B">
          <w:rPr>
            <w:noProof/>
            <w:webHidden/>
          </w:rPr>
          <w:tab/>
        </w:r>
        <w:r w:rsidR="00D2204B">
          <w:rPr>
            <w:noProof/>
            <w:webHidden/>
          </w:rPr>
          <w:fldChar w:fldCharType="begin"/>
        </w:r>
        <w:r w:rsidR="00D2204B">
          <w:rPr>
            <w:noProof/>
            <w:webHidden/>
          </w:rPr>
          <w:instrText xml:space="preserve"> PAGEREF _Toc373225266 \h </w:instrText>
        </w:r>
        <w:r w:rsidR="00D2204B">
          <w:rPr>
            <w:noProof/>
            <w:webHidden/>
          </w:rPr>
        </w:r>
        <w:r w:rsidR="00D2204B">
          <w:rPr>
            <w:noProof/>
            <w:webHidden/>
          </w:rPr>
          <w:fldChar w:fldCharType="separate"/>
        </w:r>
        <w:r w:rsidR="00B46EED">
          <w:rPr>
            <w:noProof/>
            <w:webHidden/>
          </w:rPr>
          <w:t>4</w:t>
        </w:r>
        <w:r w:rsidR="00D2204B">
          <w:rPr>
            <w:noProof/>
            <w:webHidden/>
          </w:rPr>
          <w:fldChar w:fldCharType="end"/>
        </w:r>
      </w:hyperlink>
    </w:p>
    <w:p w14:paraId="4B73DECC" w14:textId="77777777" w:rsidR="00D2204B" w:rsidRDefault="00E20A74">
      <w:pPr>
        <w:pStyle w:val="TOC1"/>
        <w:rPr>
          <w:rFonts w:ascii="Calibri" w:hAnsi="Calibri"/>
          <w:b w:val="0"/>
          <w:sz w:val="22"/>
          <w:szCs w:val="22"/>
          <w:lang w:val="en-US" w:eastAsia="en-US"/>
        </w:rPr>
      </w:pPr>
      <w:hyperlink w:anchor="_Toc373225267" w:history="1">
        <w:r w:rsidR="00D2204B" w:rsidRPr="00D51562">
          <w:rPr>
            <w:rStyle w:val="Hyperlink"/>
          </w:rPr>
          <w:t>4.</w:t>
        </w:r>
        <w:r w:rsidR="00D2204B">
          <w:rPr>
            <w:rFonts w:ascii="Calibri" w:hAnsi="Calibri"/>
            <w:b w:val="0"/>
            <w:sz w:val="22"/>
            <w:szCs w:val="22"/>
            <w:lang w:val="en-US" w:eastAsia="en-US"/>
          </w:rPr>
          <w:tab/>
        </w:r>
        <w:r w:rsidR="00D2204B" w:rsidRPr="00D51562">
          <w:rPr>
            <w:rStyle w:val="Hyperlink"/>
          </w:rPr>
          <w:t>Modified Reports</w:t>
        </w:r>
        <w:r w:rsidR="00D2204B">
          <w:rPr>
            <w:webHidden/>
          </w:rPr>
          <w:tab/>
        </w:r>
        <w:r w:rsidR="00D2204B">
          <w:rPr>
            <w:webHidden/>
          </w:rPr>
          <w:fldChar w:fldCharType="begin"/>
        </w:r>
        <w:r w:rsidR="00D2204B">
          <w:rPr>
            <w:webHidden/>
          </w:rPr>
          <w:instrText xml:space="preserve"> PAGEREF _Toc373225267 \h </w:instrText>
        </w:r>
        <w:r w:rsidR="00D2204B">
          <w:rPr>
            <w:webHidden/>
          </w:rPr>
        </w:r>
        <w:r w:rsidR="00D2204B">
          <w:rPr>
            <w:webHidden/>
          </w:rPr>
          <w:fldChar w:fldCharType="separate"/>
        </w:r>
        <w:r w:rsidR="00B46EED">
          <w:rPr>
            <w:webHidden/>
          </w:rPr>
          <w:t>5</w:t>
        </w:r>
        <w:r w:rsidR="00D2204B">
          <w:rPr>
            <w:webHidden/>
          </w:rPr>
          <w:fldChar w:fldCharType="end"/>
        </w:r>
      </w:hyperlink>
    </w:p>
    <w:p w14:paraId="37371013" w14:textId="77777777" w:rsidR="00D2204B" w:rsidRDefault="00E20A74">
      <w:pPr>
        <w:pStyle w:val="TOC2"/>
        <w:tabs>
          <w:tab w:val="left" w:pos="1080"/>
        </w:tabs>
        <w:rPr>
          <w:rFonts w:ascii="Calibri" w:hAnsi="Calibri"/>
          <w:b w:val="0"/>
          <w:noProof/>
          <w:sz w:val="22"/>
          <w:szCs w:val="22"/>
          <w:lang w:val="en-US" w:eastAsia="en-US"/>
        </w:rPr>
      </w:pPr>
      <w:hyperlink w:anchor="_Toc373225268" w:history="1">
        <w:r w:rsidR="00D2204B" w:rsidRPr="00D51562">
          <w:rPr>
            <w:rStyle w:val="Hyperlink"/>
            <w:noProof/>
          </w:rPr>
          <w:t>4.1.</w:t>
        </w:r>
        <w:r w:rsidR="00D2204B">
          <w:rPr>
            <w:rFonts w:ascii="Calibri" w:hAnsi="Calibri"/>
            <w:b w:val="0"/>
            <w:noProof/>
            <w:sz w:val="22"/>
            <w:szCs w:val="22"/>
            <w:lang w:val="en-US" w:eastAsia="en-US"/>
          </w:rPr>
          <w:tab/>
        </w:r>
        <w:r w:rsidR="00D2204B" w:rsidRPr="00D51562">
          <w:rPr>
            <w:rStyle w:val="Hyperlink"/>
            <w:noProof/>
          </w:rPr>
          <w:t>Visits by Diagnosis</w:t>
        </w:r>
        <w:r w:rsidR="00D2204B">
          <w:rPr>
            <w:noProof/>
            <w:webHidden/>
          </w:rPr>
          <w:tab/>
        </w:r>
        <w:r w:rsidR="00D2204B">
          <w:rPr>
            <w:noProof/>
            <w:webHidden/>
          </w:rPr>
          <w:fldChar w:fldCharType="begin"/>
        </w:r>
        <w:r w:rsidR="00D2204B">
          <w:rPr>
            <w:noProof/>
            <w:webHidden/>
          </w:rPr>
          <w:instrText xml:space="preserve"> PAGEREF _Toc373225268 \h </w:instrText>
        </w:r>
        <w:r w:rsidR="00D2204B">
          <w:rPr>
            <w:noProof/>
            <w:webHidden/>
          </w:rPr>
        </w:r>
        <w:r w:rsidR="00D2204B">
          <w:rPr>
            <w:noProof/>
            <w:webHidden/>
          </w:rPr>
          <w:fldChar w:fldCharType="separate"/>
        </w:r>
        <w:r w:rsidR="00B46EED">
          <w:rPr>
            <w:noProof/>
            <w:webHidden/>
          </w:rPr>
          <w:t>5</w:t>
        </w:r>
        <w:r w:rsidR="00D2204B">
          <w:rPr>
            <w:noProof/>
            <w:webHidden/>
          </w:rPr>
          <w:fldChar w:fldCharType="end"/>
        </w:r>
      </w:hyperlink>
    </w:p>
    <w:p w14:paraId="56708C2E" w14:textId="77777777" w:rsidR="00D2204B" w:rsidRDefault="00E20A74">
      <w:pPr>
        <w:pStyle w:val="TOC2"/>
        <w:tabs>
          <w:tab w:val="left" w:pos="1080"/>
        </w:tabs>
        <w:rPr>
          <w:rFonts w:ascii="Calibri" w:hAnsi="Calibri"/>
          <w:b w:val="0"/>
          <w:noProof/>
          <w:sz w:val="22"/>
          <w:szCs w:val="22"/>
          <w:lang w:val="en-US" w:eastAsia="en-US"/>
        </w:rPr>
      </w:pPr>
      <w:hyperlink w:anchor="_Toc373225269" w:history="1">
        <w:r w:rsidR="00D2204B" w:rsidRPr="00D51562">
          <w:rPr>
            <w:rStyle w:val="Hyperlink"/>
            <w:noProof/>
          </w:rPr>
          <w:t>4.2.</w:t>
        </w:r>
        <w:r w:rsidR="00D2204B">
          <w:rPr>
            <w:rFonts w:ascii="Calibri" w:hAnsi="Calibri"/>
            <w:b w:val="0"/>
            <w:noProof/>
            <w:sz w:val="22"/>
            <w:szCs w:val="22"/>
            <w:lang w:val="en-US" w:eastAsia="en-US"/>
          </w:rPr>
          <w:tab/>
        </w:r>
        <w:r w:rsidR="00D2204B" w:rsidRPr="00D51562">
          <w:rPr>
            <w:rStyle w:val="Hyperlink"/>
            <w:noProof/>
          </w:rPr>
          <w:t>A&amp;SP Clinic Visit Report</w:t>
        </w:r>
        <w:r w:rsidR="00D2204B">
          <w:rPr>
            <w:noProof/>
            <w:webHidden/>
          </w:rPr>
          <w:tab/>
        </w:r>
        <w:r w:rsidR="00D2204B">
          <w:rPr>
            <w:noProof/>
            <w:webHidden/>
          </w:rPr>
          <w:fldChar w:fldCharType="begin"/>
        </w:r>
        <w:r w:rsidR="00D2204B">
          <w:rPr>
            <w:noProof/>
            <w:webHidden/>
          </w:rPr>
          <w:instrText xml:space="preserve"> PAGEREF _Toc373225269 \h </w:instrText>
        </w:r>
        <w:r w:rsidR="00D2204B">
          <w:rPr>
            <w:noProof/>
            <w:webHidden/>
          </w:rPr>
        </w:r>
        <w:r w:rsidR="00D2204B">
          <w:rPr>
            <w:noProof/>
            <w:webHidden/>
          </w:rPr>
          <w:fldChar w:fldCharType="separate"/>
        </w:r>
        <w:r w:rsidR="00B46EED">
          <w:rPr>
            <w:noProof/>
            <w:webHidden/>
          </w:rPr>
          <w:t>6</w:t>
        </w:r>
        <w:r w:rsidR="00D2204B">
          <w:rPr>
            <w:noProof/>
            <w:webHidden/>
          </w:rPr>
          <w:fldChar w:fldCharType="end"/>
        </w:r>
      </w:hyperlink>
    </w:p>
    <w:p w14:paraId="36BEB467" w14:textId="77777777" w:rsidR="00D2204B" w:rsidRDefault="00E20A74">
      <w:pPr>
        <w:pStyle w:val="TOC1"/>
        <w:rPr>
          <w:rFonts w:ascii="Calibri" w:hAnsi="Calibri"/>
          <w:b w:val="0"/>
          <w:sz w:val="22"/>
          <w:szCs w:val="22"/>
          <w:lang w:val="en-US" w:eastAsia="en-US"/>
        </w:rPr>
      </w:pPr>
      <w:hyperlink w:anchor="_Toc373225270" w:history="1">
        <w:r w:rsidR="00D2204B" w:rsidRPr="00D51562">
          <w:rPr>
            <w:rStyle w:val="Hyperlink"/>
          </w:rPr>
          <w:t>5.</w:t>
        </w:r>
        <w:r w:rsidR="00D2204B">
          <w:rPr>
            <w:rFonts w:ascii="Calibri" w:hAnsi="Calibri"/>
            <w:b w:val="0"/>
            <w:sz w:val="22"/>
            <w:szCs w:val="22"/>
            <w:lang w:val="en-US" w:eastAsia="en-US"/>
          </w:rPr>
          <w:tab/>
        </w:r>
        <w:r w:rsidR="00D2204B" w:rsidRPr="00D51562">
          <w:rPr>
            <w:rStyle w:val="Hyperlink"/>
          </w:rPr>
          <w:t>Technical Information</w:t>
        </w:r>
        <w:r w:rsidR="00D2204B">
          <w:rPr>
            <w:webHidden/>
          </w:rPr>
          <w:tab/>
        </w:r>
        <w:r w:rsidR="00D2204B">
          <w:rPr>
            <w:webHidden/>
          </w:rPr>
          <w:fldChar w:fldCharType="begin"/>
        </w:r>
        <w:r w:rsidR="00D2204B">
          <w:rPr>
            <w:webHidden/>
          </w:rPr>
          <w:instrText xml:space="preserve"> PAGEREF _Toc373225270 \h </w:instrText>
        </w:r>
        <w:r w:rsidR="00D2204B">
          <w:rPr>
            <w:webHidden/>
          </w:rPr>
        </w:r>
        <w:r w:rsidR="00D2204B">
          <w:rPr>
            <w:webHidden/>
          </w:rPr>
          <w:fldChar w:fldCharType="separate"/>
        </w:r>
        <w:r w:rsidR="00B46EED">
          <w:rPr>
            <w:webHidden/>
          </w:rPr>
          <w:t>7</w:t>
        </w:r>
        <w:r w:rsidR="00D2204B">
          <w:rPr>
            <w:webHidden/>
          </w:rPr>
          <w:fldChar w:fldCharType="end"/>
        </w:r>
      </w:hyperlink>
    </w:p>
    <w:p w14:paraId="4D1B9847" w14:textId="77777777" w:rsidR="00D2204B" w:rsidRDefault="00E20A74">
      <w:pPr>
        <w:pStyle w:val="TOC2"/>
        <w:tabs>
          <w:tab w:val="left" w:pos="1080"/>
        </w:tabs>
        <w:rPr>
          <w:rFonts w:ascii="Calibri" w:hAnsi="Calibri"/>
          <w:b w:val="0"/>
          <w:noProof/>
          <w:sz w:val="22"/>
          <w:szCs w:val="22"/>
          <w:lang w:val="en-US" w:eastAsia="en-US"/>
        </w:rPr>
      </w:pPr>
      <w:hyperlink w:anchor="_Toc373225271" w:history="1">
        <w:r w:rsidR="00D2204B" w:rsidRPr="00D51562">
          <w:rPr>
            <w:rStyle w:val="Hyperlink"/>
            <w:noProof/>
          </w:rPr>
          <w:t>5.1.</w:t>
        </w:r>
        <w:r w:rsidR="00D2204B">
          <w:rPr>
            <w:rFonts w:ascii="Calibri" w:hAnsi="Calibri"/>
            <w:b w:val="0"/>
            <w:noProof/>
            <w:sz w:val="22"/>
            <w:szCs w:val="22"/>
            <w:lang w:val="en-US" w:eastAsia="en-US"/>
          </w:rPr>
          <w:tab/>
        </w:r>
        <w:r w:rsidR="00D2204B" w:rsidRPr="00D51562">
          <w:rPr>
            <w:rStyle w:val="Hyperlink"/>
            <w:noProof/>
          </w:rPr>
          <w:t>Routines</w:t>
        </w:r>
        <w:r w:rsidR="00D2204B">
          <w:rPr>
            <w:noProof/>
            <w:webHidden/>
          </w:rPr>
          <w:tab/>
        </w:r>
        <w:r w:rsidR="00D2204B">
          <w:rPr>
            <w:noProof/>
            <w:webHidden/>
          </w:rPr>
          <w:fldChar w:fldCharType="begin"/>
        </w:r>
        <w:r w:rsidR="00D2204B">
          <w:rPr>
            <w:noProof/>
            <w:webHidden/>
          </w:rPr>
          <w:instrText xml:space="preserve"> PAGEREF _Toc373225271 \h </w:instrText>
        </w:r>
        <w:r w:rsidR="00D2204B">
          <w:rPr>
            <w:noProof/>
            <w:webHidden/>
          </w:rPr>
        </w:r>
        <w:r w:rsidR="00D2204B">
          <w:rPr>
            <w:noProof/>
            <w:webHidden/>
          </w:rPr>
          <w:fldChar w:fldCharType="separate"/>
        </w:r>
        <w:r w:rsidR="00B46EED">
          <w:rPr>
            <w:noProof/>
            <w:webHidden/>
          </w:rPr>
          <w:t>7</w:t>
        </w:r>
        <w:r w:rsidR="00D2204B">
          <w:rPr>
            <w:noProof/>
            <w:webHidden/>
          </w:rPr>
          <w:fldChar w:fldCharType="end"/>
        </w:r>
      </w:hyperlink>
    </w:p>
    <w:p w14:paraId="36ADB2DC" w14:textId="77777777" w:rsidR="00D2204B" w:rsidRDefault="00E20A74">
      <w:pPr>
        <w:pStyle w:val="TOC2"/>
        <w:tabs>
          <w:tab w:val="left" w:pos="1080"/>
        </w:tabs>
        <w:rPr>
          <w:rFonts w:ascii="Calibri" w:hAnsi="Calibri"/>
          <w:b w:val="0"/>
          <w:noProof/>
          <w:sz w:val="22"/>
          <w:szCs w:val="22"/>
          <w:lang w:val="en-US" w:eastAsia="en-US"/>
        </w:rPr>
      </w:pPr>
      <w:hyperlink w:anchor="_Toc373225272" w:history="1">
        <w:r w:rsidR="00D2204B" w:rsidRPr="00D51562">
          <w:rPr>
            <w:rStyle w:val="Hyperlink"/>
            <w:noProof/>
          </w:rPr>
          <w:t>5.2.</w:t>
        </w:r>
        <w:r w:rsidR="00D2204B">
          <w:rPr>
            <w:rFonts w:ascii="Calibri" w:hAnsi="Calibri"/>
            <w:b w:val="0"/>
            <w:noProof/>
            <w:sz w:val="22"/>
            <w:szCs w:val="22"/>
            <w:lang w:val="en-US" w:eastAsia="en-US"/>
          </w:rPr>
          <w:tab/>
        </w:r>
        <w:r w:rsidR="00D2204B" w:rsidRPr="00D51562">
          <w:rPr>
            <w:rStyle w:val="Hyperlink"/>
            <w:noProof/>
          </w:rPr>
          <w:t>Online Help for ICD-10 Codes</w:t>
        </w:r>
        <w:r w:rsidR="00D2204B">
          <w:rPr>
            <w:noProof/>
            <w:webHidden/>
          </w:rPr>
          <w:tab/>
        </w:r>
        <w:r w:rsidR="00D2204B">
          <w:rPr>
            <w:noProof/>
            <w:webHidden/>
          </w:rPr>
          <w:fldChar w:fldCharType="begin"/>
        </w:r>
        <w:r w:rsidR="00D2204B">
          <w:rPr>
            <w:noProof/>
            <w:webHidden/>
          </w:rPr>
          <w:instrText xml:space="preserve"> PAGEREF _Toc373225272 \h </w:instrText>
        </w:r>
        <w:r w:rsidR="00D2204B">
          <w:rPr>
            <w:noProof/>
            <w:webHidden/>
          </w:rPr>
        </w:r>
        <w:r w:rsidR="00D2204B">
          <w:rPr>
            <w:noProof/>
            <w:webHidden/>
          </w:rPr>
          <w:fldChar w:fldCharType="separate"/>
        </w:r>
        <w:r w:rsidR="00B46EED">
          <w:rPr>
            <w:noProof/>
            <w:webHidden/>
          </w:rPr>
          <w:t>7</w:t>
        </w:r>
        <w:r w:rsidR="00D2204B">
          <w:rPr>
            <w:noProof/>
            <w:webHidden/>
          </w:rPr>
          <w:fldChar w:fldCharType="end"/>
        </w:r>
      </w:hyperlink>
    </w:p>
    <w:p w14:paraId="40B37E4F" w14:textId="77777777" w:rsidR="0069775F" w:rsidRDefault="0048472F" w:rsidP="000564A3">
      <w:pPr>
        <w:sectPr w:rsidR="0069775F" w:rsidSect="0069775F">
          <w:footerReference w:type="first" r:id="rId14"/>
          <w:pgSz w:w="12240" w:h="15840" w:code="1"/>
          <w:pgMar w:top="1080" w:right="1440" w:bottom="1440" w:left="1440" w:header="720" w:footer="720" w:gutter="0"/>
          <w:pgNumType w:fmt="lowerRoman" w:start="1"/>
          <w:cols w:space="720"/>
          <w:noEndnote/>
          <w:titlePg/>
        </w:sectPr>
      </w:pPr>
      <w:r>
        <w:rPr>
          <w:sz w:val="22"/>
        </w:rPr>
        <w:fldChar w:fldCharType="end"/>
      </w:r>
    </w:p>
    <w:p w14:paraId="4101751D" w14:textId="77777777" w:rsidR="0069775F" w:rsidRDefault="0069775F" w:rsidP="0069775F">
      <w:pPr>
        <w:jc w:val="center"/>
        <w:rPr>
          <w:i/>
        </w:rPr>
      </w:pPr>
      <w:r>
        <w:rPr>
          <w:i/>
        </w:rPr>
        <w:lastRenderedPageBreak/>
        <w:t>(This page intentionally left blank)</w:t>
      </w:r>
    </w:p>
    <w:p w14:paraId="6FF6C042" w14:textId="77777777" w:rsidR="0069775F" w:rsidRDefault="0069775F" w:rsidP="0069775F">
      <w:pPr>
        <w:jc w:val="center"/>
      </w:pPr>
    </w:p>
    <w:p w14:paraId="683AA54D" w14:textId="77777777" w:rsidR="000564A3" w:rsidRPr="000564A3" w:rsidRDefault="000564A3" w:rsidP="000564A3">
      <w:pPr>
        <w:sectPr w:rsidR="000564A3" w:rsidRPr="000564A3" w:rsidSect="0069775F">
          <w:footerReference w:type="first" r:id="rId15"/>
          <w:pgSz w:w="12240" w:h="15840" w:code="1"/>
          <w:pgMar w:top="1080" w:right="1440" w:bottom="1440" w:left="1440" w:header="720" w:footer="720" w:gutter="0"/>
          <w:pgNumType w:fmt="lowerRoman"/>
          <w:cols w:space="720"/>
          <w:noEndnote/>
          <w:titlePg/>
        </w:sectPr>
      </w:pPr>
    </w:p>
    <w:p w14:paraId="2CE46898" w14:textId="77777777" w:rsidR="000564A3" w:rsidRPr="000564A3" w:rsidRDefault="000564A3" w:rsidP="000809DD">
      <w:pPr>
        <w:pStyle w:val="Heading1"/>
      </w:pPr>
      <w:bookmarkStart w:id="0" w:name="_Toc234302621"/>
      <w:bookmarkStart w:id="1" w:name="_Ref251572054"/>
      <w:bookmarkStart w:id="2" w:name="_Toc307827087"/>
      <w:bookmarkStart w:id="3" w:name="_Toc322071260"/>
      <w:bookmarkStart w:id="4" w:name="_Toc361749009"/>
      <w:bookmarkStart w:id="5" w:name="_Toc361749086"/>
      <w:bookmarkStart w:id="6" w:name="_Toc373225258"/>
      <w:r w:rsidRPr="000564A3">
        <w:lastRenderedPageBreak/>
        <w:t>Introduction</w:t>
      </w:r>
      <w:bookmarkEnd w:id="0"/>
      <w:bookmarkEnd w:id="1"/>
      <w:bookmarkEnd w:id="2"/>
      <w:bookmarkEnd w:id="3"/>
      <w:bookmarkEnd w:id="4"/>
      <w:bookmarkEnd w:id="5"/>
      <w:bookmarkEnd w:id="6"/>
    </w:p>
    <w:p w14:paraId="518D5F17" w14:textId="77777777" w:rsidR="000564A3" w:rsidRPr="000564A3" w:rsidRDefault="000564A3" w:rsidP="00D771BF">
      <w:pPr>
        <w:pStyle w:val="Heading2"/>
      </w:pPr>
      <w:bookmarkStart w:id="7" w:name="_Toc52079759"/>
      <w:bookmarkStart w:id="8" w:name="_Toc52164436"/>
      <w:bookmarkStart w:id="9" w:name="_Toc52174895"/>
      <w:bookmarkStart w:id="10" w:name="_Toc52174931"/>
      <w:bookmarkStart w:id="11" w:name="_Toc52178330"/>
      <w:bookmarkStart w:id="12" w:name="_Toc56931517"/>
      <w:bookmarkStart w:id="13" w:name="_Purpose"/>
      <w:bookmarkStart w:id="14" w:name="Purpose1"/>
      <w:bookmarkStart w:id="15" w:name="_Toc307827088"/>
      <w:bookmarkStart w:id="16" w:name="_Toc322071261"/>
      <w:bookmarkStart w:id="17" w:name="_Toc361749010"/>
      <w:bookmarkStart w:id="18" w:name="_Toc361749087"/>
      <w:bookmarkStart w:id="19" w:name="_Toc373225259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0564A3">
        <w:t>Purpose</w:t>
      </w:r>
      <w:bookmarkEnd w:id="15"/>
      <w:bookmarkEnd w:id="16"/>
      <w:bookmarkEnd w:id="17"/>
      <w:bookmarkEnd w:id="18"/>
      <w:bookmarkEnd w:id="19"/>
    </w:p>
    <w:p w14:paraId="3785E752" w14:textId="77777777" w:rsidR="000564A3" w:rsidRPr="000564A3" w:rsidRDefault="000564A3" w:rsidP="00CD2338">
      <w:pPr>
        <w:pStyle w:val="BodyText"/>
      </w:pPr>
      <w:bookmarkStart w:id="20" w:name="_Toc303571861"/>
      <w:bookmarkStart w:id="21" w:name="_Toc307827089"/>
      <w:r w:rsidRPr="000564A3">
        <w:t xml:space="preserve">The purpose of these Release Notes is to identify enhancements to the </w:t>
      </w:r>
      <w:r w:rsidR="00E46937" w:rsidRPr="00E46937">
        <w:t xml:space="preserve">Quality Audiology and Speech Analysis and Reporting </w:t>
      </w:r>
      <w:r w:rsidR="00E46937">
        <w:t>(QUASAR)</w:t>
      </w:r>
      <w:r w:rsidR="001A6F02">
        <w:t xml:space="preserve"> </w:t>
      </w:r>
      <w:r w:rsidRPr="000564A3">
        <w:t xml:space="preserve">package contained in patch </w:t>
      </w:r>
      <w:r w:rsidR="00E46937" w:rsidRPr="00871606">
        <w:t>ACKQ*3*21</w:t>
      </w:r>
      <w:r w:rsidRPr="00871606">
        <w:t>.</w:t>
      </w:r>
      <w:r w:rsidRPr="000564A3">
        <w:t xml:space="preserve"> </w:t>
      </w:r>
    </w:p>
    <w:p w14:paraId="27081932" w14:textId="77777777" w:rsidR="000564A3" w:rsidRPr="000564A3" w:rsidRDefault="000564A3" w:rsidP="00D771BF">
      <w:pPr>
        <w:pStyle w:val="Heading2"/>
      </w:pPr>
      <w:bookmarkStart w:id="22" w:name="_Toc322071262"/>
      <w:bookmarkStart w:id="23" w:name="_Toc361749011"/>
      <w:bookmarkStart w:id="24" w:name="_Toc361749088"/>
      <w:bookmarkStart w:id="25" w:name="_Toc373225260"/>
      <w:r w:rsidRPr="000564A3">
        <w:t>Background</w:t>
      </w:r>
      <w:bookmarkEnd w:id="20"/>
      <w:bookmarkEnd w:id="21"/>
      <w:bookmarkEnd w:id="22"/>
      <w:bookmarkEnd w:id="23"/>
      <w:bookmarkEnd w:id="24"/>
      <w:bookmarkEnd w:id="25"/>
    </w:p>
    <w:p w14:paraId="7CBB55EC" w14:textId="77777777" w:rsidR="000564A3" w:rsidRPr="000564A3" w:rsidRDefault="000564A3" w:rsidP="00CD2338">
      <w:pPr>
        <w:pStyle w:val="BodyText"/>
      </w:pPr>
      <w:r w:rsidRPr="000564A3">
        <w:t>On January 16, 2009, the Centers for Medicare &amp; Medicaid Services (CMS) released a final rule for replacing the 30-year-old International Classification of Diseases, Ninth Revision, Clinical Modification (ICD-9-CM) code set with International Classification of Diseases, Tenth Revision, Clinical Modification (ICD-10-CM) and International Classification of Diseases, Tenth Revision, Procedure Coding System (ICD-10-PCS) with dates of service or dates of discharge for inpatients that occ</w:t>
      </w:r>
      <w:r w:rsidR="001A6F02">
        <w:t xml:space="preserve">ur on or after </w:t>
      </w:r>
      <w:r w:rsidR="00F20CC0">
        <w:t>the ICD-10 Activation Date</w:t>
      </w:r>
      <w:r w:rsidR="001A6F02">
        <w:t>.</w:t>
      </w:r>
    </w:p>
    <w:p w14:paraId="39DC38DE" w14:textId="77777777" w:rsidR="000564A3" w:rsidRDefault="000564A3" w:rsidP="00CD2338">
      <w:pPr>
        <w:pStyle w:val="BodyText"/>
      </w:pPr>
      <w:r w:rsidRPr="000564A3">
        <w:t>The classification system consists of more than 68,000 codes, compared to approximately 13,000 ICD-9-CM codes. There are nearly 87,000 ICD-10-PCS codes, while ICD-9-CM has nearly 3,800 procedure codes. Both systems also expand the number of characters allotted from five and four respectively to seven alpha-numeric characters</w:t>
      </w:r>
      <w:r w:rsidR="004A6982" w:rsidRPr="000564A3">
        <w:t xml:space="preserve">. </w:t>
      </w:r>
      <w:r w:rsidRPr="000564A3">
        <w:t>This value does not include the decimal point, which follows the third character for the ICD-10-CM code set. There is no decimal point in the ICD-10-PCS code set. These code sets have the potential to reveal more about quality of care, so that data can be used in a more meaningful way to better understand complications, better design clinically robust algorithms, and better track the outcomes of care</w:t>
      </w:r>
      <w:r w:rsidR="004A6982" w:rsidRPr="000564A3">
        <w:t xml:space="preserve">. </w:t>
      </w:r>
      <w:r w:rsidRPr="000564A3">
        <w:t>ICD-10-CM also incorporates greater specificity and clinical detail to provide information for clinical decision making and outcomes research.</w:t>
      </w:r>
    </w:p>
    <w:p w14:paraId="507E797C" w14:textId="77777777" w:rsidR="001A6F02" w:rsidRPr="000564A3" w:rsidRDefault="001A6F02" w:rsidP="00CD2338">
      <w:pPr>
        <w:pStyle w:val="BodyText"/>
      </w:pPr>
    </w:p>
    <w:p w14:paraId="1F0765E9" w14:textId="77777777" w:rsidR="000564A3" w:rsidRPr="000564A3" w:rsidRDefault="000564A3" w:rsidP="00FD7B3D">
      <w:pPr>
        <w:pStyle w:val="Caption"/>
      </w:pPr>
      <w:r w:rsidRPr="000564A3">
        <w:t>ICD-9-CM and ICD-10-CM Comparison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788"/>
      </w:tblGrid>
      <w:tr w:rsidR="000564A3" w:rsidRPr="000564A3" w14:paraId="0880FC83" w14:textId="77777777" w:rsidTr="00FE2B06">
        <w:trPr>
          <w:trHeight w:val="413"/>
        </w:trPr>
        <w:tc>
          <w:tcPr>
            <w:tcW w:w="4680" w:type="dxa"/>
            <w:shd w:val="pct15" w:color="auto" w:fill="auto"/>
            <w:vAlign w:val="center"/>
          </w:tcPr>
          <w:p w14:paraId="79DD69A4" w14:textId="77777777" w:rsidR="000564A3" w:rsidRPr="000564A3" w:rsidRDefault="000564A3" w:rsidP="000564A3">
            <w:pPr>
              <w:pStyle w:val="TableHeading"/>
            </w:pPr>
            <w:r w:rsidRPr="000564A3">
              <w:t>ICD-9-CM</w:t>
            </w:r>
          </w:p>
        </w:tc>
        <w:tc>
          <w:tcPr>
            <w:tcW w:w="4788" w:type="dxa"/>
            <w:shd w:val="pct15" w:color="auto" w:fill="auto"/>
            <w:vAlign w:val="center"/>
          </w:tcPr>
          <w:p w14:paraId="3E2ABC27" w14:textId="77777777" w:rsidR="000564A3" w:rsidRPr="000564A3" w:rsidRDefault="000564A3" w:rsidP="000564A3">
            <w:pPr>
              <w:pStyle w:val="TableHeading"/>
            </w:pPr>
            <w:r w:rsidRPr="000564A3">
              <w:t>ICD-10-CM</w:t>
            </w:r>
          </w:p>
        </w:tc>
      </w:tr>
      <w:tr w:rsidR="000564A3" w:rsidRPr="000564A3" w14:paraId="78D37D95" w14:textId="77777777" w:rsidTr="00FE2B06">
        <w:trPr>
          <w:trHeight w:val="233"/>
        </w:trPr>
        <w:tc>
          <w:tcPr>
            <w:tcW w:w="4680" w:type="dxa"/>
            <w:vAlign w:val="center"/>
          </w:tcPr>
          <w:p w14:paraId="5763E6FC" w14:textId="77777777" w:rsidR="000564A3" w:rsidRPr="0048472F" w:rsidRDefault="000564A3" w:rsidP="003720DF">
            <w:pPr>
              <w:pStyle w:val="TableText"/>
            </w:pPr>
            <w:r w:rsidRPr="0048472F">
              <w:t>13,000 codes (approximately)</w:t>
            </w:r>
          </w:p>
        </w:tc>
        <w:tc>
          <w:tcPr>
            <w:tcW w:w="4788" w:type="dxa"/>
            <w:vAlign w:val="center"/>
          </w:tcPr>
          <w:p w14:paraId="2EA130A2" w14:textId="77777777" w:rsidR="000564A3" w:rsidRPr="0048472F" w:rsidRDefault="000564A3" w:rsidP="003720DF">
            <w:pPr>
              <w:pStyle w:val="TableText"/>
            </w:pPr>
            <w:r w:rsidRPr="0048472F">
              <w:t>68,000 codes (approximately)</w:t>
            </w:r>
          </w:p>
        </w:tc>
      </w:tr>
      <w:tr w:rsidR="000564A3" w:rsidRPr="000564A3" w14:paraId="403B5339" w14:textId="77777777" w:rsidTr="00FE2B06">
        <w:trPr>
          <w:trHeight w:val="233"/>
        </w:trPr>
        <w:tc>
          <w:tcPr>
            <w:tcW w:w="4680" w:type="dxa"/>
            <w:vAlign w:val="center"/>
          </w:tcPr>
          <w:p w14:paraId="6485A8F3" w14:textId="77777777" w:rsidR="000564A3" w:rsidRPr="0048472F" w:rsidRDefault="000564A3" w:rsidP="003720DF">
            <w:pPr>
              <w:pStyle w:val="TableText"/>
            </w:pPr>
            <w:r w:rsidRPr="0048472F">
              <w:t>3-5 characters</w:t>
            </w:r>
          </w:p>
        </w:tc>
        <w:tc>
          <w:tcPr>
            <w:tcW w:w="4788" w:type="dxa"/>
            <w:vAlign w:val="center"/>
          </w:tcPr>
          <w:p w14:paraId="76AF5ACD" w14:textId="77777777" w:rsidR="000564A3" w:rsidRPr="0048472F" w:rsidRDefault="000564A3" w:rsidP="003720DF">
            <w:pPr>
              <w:pStyle w:val="TableText"/>
            </w:pPr>
            <w:r w:rsidRPr="0048472F">
              <w:t>3-7 characters (not including the decimal)</w:t>
            </w:r>
          </w:p>
        </w:tc>
      </w:tr>
      <w:tr w:rsidR="000564A3" w:rsidRPr="000564A3" w14:paraId="5F833D4B" w14:textId="77777777" w:rsidTr="00FE2B06">
        <w:trPr>
          <w:trHeight w:val="530"/>
        </w:trPr>
        <w:tc>
          <w:tcPr>
            <w:tcW w:w="4680" w:type="dxa"/>
            <w:vAlign w:val="center"/>
          </w:tcPr>
          <w:p w14:paraId="3EF48926" w14:textId="77777777" w:rsidR="000564A3" w:rsidRPr="0048472F" w:rsidRDefault="000564A3" w:rsidP="003720DF">
            <w:pPr>
              <w:pStyle w:val="TableText"/>
            </w:pPr>
            <w:r w:rsidRPr="0048472F">
              <w:t xml:space="preserve">Character 1 is numeric or alpha (E or V) </w:t>
            </w:r>
          </w:p>
        </w:tc>
        <w:tc>
          <w:tcPr>
            <w:tcW w:w="4788" w:type="dxa"/>
            <w:vAlign w:val="center"/>
          </w:tcPr>
          <w:p w14:paraId="463E4FAB" w14:textId="77777777" w:rsidR="000564A3" w:rsidRPr="0048472F" w:rsidRDefault="000564A3" w:rsidP="003720DF">
            <w:pPr>
              <w:pStyle w:val="TableText"/>
            </w:pPr>
            <w:r w:rsidRPr="0048472F">
              <w:t>Cha</w:t>
            </w:r>
            <w:r w:rsidR="00B46EED">
              <w:t>racter</w:t>
            </w:r>
            <w:r w:rsidRPr="0048472F">
              <w:t xml:space="preserve"> 1 i</w:t>
            </w:r>
            <w:r w:rsidR="006160B1" w:rsidRPr="0048472F">
              <w:t>s alpha; character 2 is numeric</w:t>
            </w:r>
          </w:p>
        </w:tc>
      </w:tr>
      <w:tr w:rsidR="000564A3" w:rsidRPr="000564A3" w14:paraId="149B989C" w14:textId="77777777" w:rsidTr="00FE2B06">
        <w:trPr>
          <w:trHeight w:val="530"/>
        </w:trPr>
        <w:tc>
          <w:tcPr>
            <w:tcW w:w="4680" w:type="dxa"/>
            <w:vAlign w:val="center"/>
          </w:tcPr>
          <w:p w14:paraId="48D34ED9" w14:textId="77777777" w:rsidR="000564A3" w:rsidRPr="0048472F" w:rsidRDefault="000564A3" w:rsidP="003720DF">
            <w:pPr>
              <w:pStyle w:val="TableText"/>
            </w:pPr>
            <w:r w:rsidRPr="0048472F">
              <w:t>Characters 2 - 5 are numeric</w:t>
            </w:r>
          </w:p>
        </w:tc>
        <w:tc>
          <w:tcPr>
            <w:tcW w:w="4788" w:type="dxa"/>
            <w:vAlign w:val="center"/>
          </w:tcPr>
          <w:p w14:paraId="6D84A42F" w14:textId="77777777" w:rsidR="000564A3" w:rsidRPr="0048472F" w:rsidRDefault="000564A3" w:rsidP="003720DF">
            <w:pPr>
              <w:pStyle w:val="TableText"/>
            </w:pPr>
            <w:r w:rsidRPr="0048472F">
              <w:t>Characters 3–7 are alpha or numeric (alpha characters are not case sensitive)</w:t>
            </w:r>
          </w:p>
        </w:tc>
      </w:tr>
      <w:tr w:rsidR="000564A3" w:rsidRPr="000564A3" w14:paraId="2430C1B9" w14:textId="77777777" w:rsidTr="00FE2B06">
        <w:trPr>
          <w:trHeight w:val="260"/>
        </w:trPr>
        <w:tc>
          <w:tcPr>
            <w:tcW w:w="4680" w:type="dxa"/>
            <w:vAlign w:val="center"/>
          </w:tcPr>
          <w:p w14:paraId="303A6420" w14:textId="77777777" w:rsidR="000564A3" w:rsidRPr="0048472F" w:rsidRDefault="000564A3" w:rsidP="003720DF">
            <w:pPr>
              <w:pStyle w:val="TableText"/>
            </w:pPr>
            <w:r w:rsidRPr="0048472F">
              <w:t>Decimal after first 3 characters</w:t>
            </w:r>
          </w:p>
        </w:tc>
        <w:tc>
          <w:tcPr>
            <w:tcW w:w="4788" w:type="dxa"/>
            <w:vAlign w:val="center"/>
          </w:tcPr>
          <w:p w14:paraId="4B1FF618" w14:textId="77777777" w:rsidR="000564A3" w:rsidRPr="0048472F" w:rsidRDefault="000564A3" w:rsidP="003720DF">
            <w:pPr>
              <w:pStyle w:val="TableText"/>
            </w:pPr>
            <w:r w:rsidRPr="0048472F">
              <w:t>Same</w:t>
            </w:r>
          </w:p>
        </w:tc>
      </w:tr>
    </w:tbl>
    <w:p w14:paraId="7D84A939" w14:textId="77777777" w:rsidR="000564A3" w:rsidRPr="000564A3" w:rsidRDefault="000564A3" w:rsidP="000564A3"/>
    <w:p w14:paraId="655CF9CC" w14:textId="77777777" w:rsidR="000564A3" w:rsidRPr="000564A3" w:rsidRDefault="000564A3" w:rsidP="000564A3"/>
    <w:p w14:paraId="3AE7FE52" w14:textId="77777777" w:rsidR="000564A3" w:rsidRPr="000564A3" w:rsidRDefault="000564A3" w:rsidP="00FD7B3D">
      <w:pPr>
        <w:pStyle w:val="Caption"/>
      </w:pPr>
      <w:r w:rsidRPr="000564A3">
        <w:br w:type="page"/>
      </w:r>
      <w:r w:rsidRPr="000564A3">
        <w:lastRenderedPageBreak/>
        <w:t>ICD-9-CM and ICD-10-PCS Comparison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788"/>
      </w:tblGrid>
      <w:tr w:rsidR="000564A3" w:rsidRPr="000564A3" w14:paraId="7D9647E7" w14:textId="77777777" w:rsidTr="00FE2B06">
        <w:trPr>
          <w:trHeight w:val="476"/>
        </w:trPr>
        <w:tc>
          <w:tcPr>
            <w:tcW w:w="4590" w:type="dxa"/>
            <w:shd w:val="pct15" w:color="auto" w:fill="auto"/>
            <w:vAlign w:val="center"/>
          </w:tcPr>
          <w:p w14:paraId="71146940" w14:textId="77777777" w:rsidR="000564A3" w:rsidRPr="000564A3" w:rsidRDefault="000564A3" w:rsidP="000564A3">
            <w:pPr>
              <w:pStyle w:val="TableHeading"/>
            </w:pPr>
            <w:r w:rsidRPr="000564A3">
              <w:t>ICD-9-CM Procedure Codes</w:t>
            </w:r>
          </w:p>
        </w:tc>
        <w:tc>
          <w:tcPr>
            <w:tcW w:w="4788" w:type="dxa"/>
            <w:shd w:val="pct15" w:color="auto" w:fill="auto"/>
            <w:vAlign w:val="center"/>
          </w:tcPr>
          <w:p w14:paraId="3716B7CF" w14:textId="77777777" w:rsidR="000564A3" w:rsidRPr="000564A3" w:rsidRDefault="000564A3" w:rsidP="000564A3">
            <w:pPr>
              <w:pStyle w:val="TableHeading"/>
            </w:pPr>
            <w:r w:rsidRPr="000564A3">
              <w:t>ICD-10-PCS</w:t>
            </w:r>
          </w:p>
        </w:tc>
      </w:tr>
      <w:tr w:rsidR="000564A3" w:rsidRPr="000564A3" w14:paraId="508EFCBA" w14:textId="77777777" w:rsidTr="00FE2B06">
        <w:tc>
          <w:tcPr>
            <w:tcW w:w="4590" w:type="dxa"/>
            <w:vAlign w:val="center"/>
          </w:tcPr>
          <w:p w14:paraId="0951629B" w14:textId="77777777" w:rsidR="000564A3" w:rsidRPr="0048472F" w:rsidRDefault="000564A3" w:rsidP="003720DF">
            <w:pPr>
              <w:pStyle w:val="TableText"/>
            </w:pPr>
            <w:r w:rsidRPr="0048472F">
              <w:t>3-4 characters</w:t>
            </w:r>
          </w:p>
        </w:tc>
        <w:tc>
          <w:tcPr>
            <w:tcW w:w="4788" w:type="dxa"/>
            <w:vAlign w:val="center"/>
          </w:tcPr>
          <w:p w14:paraId="12408730" w14:textId="77777777" w:rsidR="000564A3" w:rsidRPr="0048472F" w:rsidRDefault="000564A3" w:rsidP="003720DF">
            <w:pPr>
              <w:pStyle w:val="TableText"/>
            </w:pPr>
            <w:r w:rsidRPr="0048472F">
              <w:t>7 alphanumeric characters</w:t>
            </w:r>
          </w:p>
        </w:tc>
      </w:tr>
      <w:tr w:rsidR="000564A3" w:rsidRPr="000564A3" w14:paraId="7E3E4DD7" w14:textId="77777777" w:rsidTr="00FE2B06">
        <w:tc>
          <w:tcPr>
            <w:tcW w:w="4590" w:type="dxa"/>
            <w:vAlign w:val="center"/>
          </w:tcPr>
          <w:p w14:paraId="18823F91" w14:textId="77777777" w:rsidR="000564A3" w:rsidRPr="0048472F" w:rsidRDefault="000564A3" w:rsidP="003720DF">
            <w:pPr>
              <w:pStyle w:val="TableText"/>
            </w:pPr>
            <w:r w:rsidRPr="0048472F">
              <w:t>All characters are numeric</w:t>
            </w:r>
          </w:p>
        </w:tc>
        <w:tc>
          <w:tcPr>
            <w:tcW w:w="4788" w:type="dxa"/>
            <w:vAlign w:val="center"/>
          </w:tcPr>
          <w:p w14:paraId="57CD68E7" w14:textId="77777777" w:rsidR="000564A3" w:rsidRPr="0048472F" w:rsidRDefault="000564A3" w:rsidP="003720DF">
            <w:pPr>
              <w:pStyle w:val="TableText"/>
            </w:pPr>
            <w:r w:rsidRPr="0048472F">
              <w:t>Characters can be either alpha or numeric. Letters O and I are not used to avoid con</w:t>
            </w:r>
            <w:r w:rsidR="0069775F" w:rsidRPr="0048472F">
              <w:t>fusion with the numbers 0 and 1</w:t>
            </w:r>
          </w:p>
        </w:tc>
      </w:tr>
      <w:tr w:rsidR="000564A3" w:rsidRPr="000564A3" w14:paraId="002AB041" w14:textId="77777777" w:rsidTr="00FE2B06">
        <w:tc>
          <w:tcPr>
            <w:tcW w:w="4590" w:type="dxa"/>
            <w:vAlign w:val="center"/>
          </w:tcPr>
          <w:p w14:paraId="373D2ED6" w14:textId="77777777" w:rsidR="000564A3" w:rsidRPr="0048472F" w:rsidRDefault="000564A3" w:rsidP="003720DF">
            <w:pPr>
              <w:pStyle w:val="TableText"/>
            </w:pPr>
            <w:r w:rsidRPr="0048472F">
              <w:t>All characters are numeric</w:t>
            </w:r>
          </w:p>
        </w:tc>
        <w:tc>
          <w:tcPr>
            <w:tcW w:w="4788" w:type="dxa"/>
            <w:vAlign w:val="center"/>
          </w:tcPr>
          <w:p w14:paraId="413A99CA" w14:textId="77777777" w:rsidR="000564A3" w:rsidRPr="0048472F" w:rsidRDefault="000564A3" w:rsidP="003720DF">
            <w:pPr>
              <w:pStyle w:val="TableText"/>
            </w:pPr>
            <w:r w:rsidRPr="0048472F">
              <w:t>Each character can be any of 34 possible values. The ten digits 0-9 and the 24 letters A-H, J-N and P-Z may be used in each characte</w:t>
            </w:r>
            <w:r w:rsidR="0069775F" w:rsidRPr="0048472F">
              <w:t>r</w:t>
            </w:r>
          </w:p>
        </w:tc>
      </w:tr>
      <w:tr w:rsidR="000564A3" w:rsidRPr="000564A3" w14:paraId="3BFDBC57" w14:textId="77777777" w:rsidTr="00FE2B06">
        <w:tc>
          <w:tcPr>
            <w:tcW w:w="4590" w:type="dxa"/>
            <w:vAlign w:val="center"/>
          </w:tcPr>
          <w:p w14:paraId="00B8673D" w14:textId="77777777" w:rsidR="000564A3" w:rsidRPr="0048472F" w:rsidRDefault="000564A3" w:rsidP="003720DF">
            <w:pPr>
              <w:pStyle w:val="TableText"/>
            </w:pPr>
            <w:r w:rsidRPr="0048472F">
              <w:t>Decimal after first 2 characters</w:t>
            </w:r>
          </w:p>
        </w:tc>
        <w:tc>
          <w:tcPr>
            <w:tcW w:w="4788" w:type="dxa"/>
            <w:vAlign w:val="center"/>
          </w:tcPr>
          <w:p w14:paraId="3D5D366D" w14:textId="77777777" w:rsidR="000564A3" w:rsidRPr="0048472F" w:rsidRDefault="000564A3" w:rsidP="003720DF">
            <w:pPr>
              <w:pStyle w:val="TableText"/>
            </w:pPr>
            <w:r w:rsidRPr="0048472F">
              <w:t>Does not contain decimals</w:t>
            </w:r>
          </w:p>
        </w:tc>
      </w:tr>
    </w:tbl>
    <w:p w14:paraId="102F325F" w14:textId="77777777" w:rsidR="00B0327A" w:rsidRDefault="00B0327A" w:rsidP="00CD2338">
      <w:pPr>
        <w:pStyle w:val="BodyText2"/>
      </w:pPr>
      <w:bookmarkStart w:id="26" w:name="_Toc307827090"/>
      <w:bookmarkStart w:id="27" w:name="_Toc322071263"/>
    </w:p>
    <w:p w14:paraId="7DAC150A" w14:textId="77777777" w:rsidR="000564A3" w:rsidRPr="000564A3" w:rsidRDefault="000564A3" w:rsidP="00D771BF">
      <w:pPr>
        <w:pStyle w:val="Heading2"/>
      </w:pPr>
      <w:bookmarkStart w:id="28" w:name="_Toc361749012"/>
      <w:bookmarkStart w:id="29" w:name="_Toc361749089"/>
      <w:bookmarkStart w:id="30" w:name="_Toc373225261"/>
      <w:r w:rsidRPr="000564A3">
        <w:t>Scope</w:t>
      </w:r>
      <w:bookmarkEnd w:id="26"/>
      <w:r w:rsidRPr="000564A3">
        <w:t xml:space="preserve"> of Changes</w:t>
      </w:r>
      <w:bookmarkEnd w:id="27"/>
      <w:bookmarkEnd w:id="28"/>
      <w:bookmarkEnd w:id="29"/>
      <w:bookmarkEnd w:id="30"/>
    </w:p>
    <w:p w14:paraId="4DB0191E" w14:textId="77777777" w:rsidR="000564A3" w:rsidRPr="000564A3" w:rsidRDefault="000564A3" w:rsidP="000564A3">
      <w:pPr>
        <w:pStyle w:val="NoteHeading"/>
      </w:pPr>
      <w:r w:rsidRPr="000564A3">
        <w:t xml:space="preserve">NOTE:  </w:t>
      </w:r>
      <w:r w:rsidRPr="00A13FA2">
        <w:rPr>
          <w:b w:val="0"/>
        </w:rPr>
        <w:t>Existing ICD-9 functionality has not changed.</w:t>
      </w:r>
    </w:p>
    <w:p w14:paraId="77C070BB" w14:textId="77777777" w:rsidR="000564A3" w:rsidRPr="000564A3" w:rsidRDefault="00161659" w:rsidP="00CD2338">
      <w:pPr>
        <w:pStyle w:val="BodyText"/>
      </w:pPr>
      <w:r w:rsidRPr="00871606">
        <w:t>P</w:t>
      </w:r>
      <w:r w:rsidR="000564A3" w:rsidRPr="00871606">
        <w:t xml:space="preserve">atch </w:t>
      </w:r>
      <w:r w:rsidR="000238FA" w:rsidRPr="00871606">
        <w:t xml:space="preserve">ACKQ*3*21 </w:t>
      </w:r>
      <w:r w:rsidR="000564A3" w:rsidRPr="00871606">
        <w:t xml:space="preserve">makes the following changes to the </w:t>
      </w:r>
      <w:r w:rsidR="000238FA" w:rsidRPr="00871606">
        <w:t>QUASAR</w:t>
      </w:r>
      <w:r w:rsidR="00871606" w:rsidRPr="00871606">
        <w:t xml:space="preserve"> </w:t>
      </w:r>
      <w:r w:rsidR="000564A3" w:rsidRPr="00871606">
        <w:t>application:</w:t>
      </w:r>
    </w:p>
    <w:p w14:paraId="2CB1B829" w14:textId="77777777" w:rsidR="00DF5EA1" w:rsidRDefault="00DF5EA1" w:rsidP="003427F8">
      <w:pPr>
        <w:pStyle w:val="BodyTextBullet1"/>
      </w:pPr>
      <w:r>
        <w:rPr>
          <w:szCs w:val="22"/>
        </w:rPr>
        <w:t>Pro</w:t>
      </w:r>
      <w:r w:rsidR="00BA1909">
        <w:rPr>
          <w:szCs w:val="22"/>
        </w:rPr>
        <w:t>vides the ICD-10-</w:t>
      </w:r>
      <w:r>
        <w:rPr>
          <w:szCs w:val="22"/>
        </w:rPr>
        <w:t>CM Diagnosis short description on the screens and in reports.</w:t>
      </w:r>
    </w:p>
    <w:p w14:paraId="38F2CB0C" w14:textId="77777777" w:rsidR="000564A3" w:rsidRDefault="004918CC" w:rsidP="003427F8">
      <w:pPr>
        <w:pStyle w:val="BodyTextBullet1"/>
      </w:pPr>
      <w:r>
        <w:t>Help text has been modified to accommodate ICD-10 implementation. The Help prompts the user to enter an ICD code rather than an ICD-9 code.</w:t>
      </w:r>
    </w:p>
    <w:p w14:paraId="55645024" w14:textId="77777777" w:rsidR="00A56C24" w:rsidRPr="00E9688D" w:rsidRDefault="00A56C24" w:rsidP="00A56C24">
      <w:pPr>
        <w:pStyle w:val="BodyText"/>
      </w:pPr>
      <w:r w:rsidRPr="00E9688D">
        <w:t>The reports impacted are:</w:t>
      </w:r>
    </w:p>
    <w:p w14:paraId="04636B8B" w14:textId="77777777" w:rsidR="00A56C24" w:rsidRPr="00E9688D" w:rsidRDefault="00A56C24" w:rsidP="00A56C24">
      <w:pPr>
        <w:pStyle w:val="BodyTextBullet1"/>
        <w:rPr>
          <w:szCs w:val="22"/>
        </w:rPr>
      </w:pPr>
      <w:r w:rsidRPr="00E9688D">
        <w:rPr>
          <w:szCs w:val="22"/>
        </w:rPr>
        <w:t xml:space="preserve">Visits by Diagnosis – via the </w:t>
      </w:r>
      <w:r w:rsidRPr="00E9688D">
        <w:rPr>
          <w:i/>
          <w:szCs w:val="22"/>
        </w:rPr>
        <w:t>A&amp;SP Reports</w:t>
      </w:r>
      <w:r w:rsidRPr="00E9688D">
        <w:rPr>
          <w:szCs w:val="22"/>
        </w:rPr>
        <w:t xml:space="preserve"> menu option</w:t>
      </w:r>
    </w:p>
    <w:p w14:paraId="75216DA3" w14:textId="77777777" w:rsidR="00A56C24" w:rsidRPr="00E9688D" w:rsidRDefault="00A56C24" w:rsidP="00A56C24">
      <w:pPr>
        <w:pStyle w:val="BodyTextBullet1"/>
        <w:rPr>
          <w:szCs w:val="22"/>
        </w:rPr>
      </w:pPr>
      <w:r w:rsidRPr="00E9688D">
        <w:rPr>
          <w:szCs w:val="22"/>
        </w:rPr>
        <w:t xml:space="preserve">Tailor-Made A&amp;SP Reports – via the </w:t>
      </w:r>
      <w:r w:rsidRPr="00E9688D">
        <w:rPr>
          <w:i/>
          <w:szCs w:val="22"/>
        </w:rPr>
        <w:t>A&amp;SP Reports</w:t>
      </w:r>
      <w:r w:rsidRPr="00E9688D">
        <w:rPr>
          <w:szCs w:val="22"/>
        </w:rPr>
        <w:t xml:space="preserve"> menu option</w:t>
      </w:r>
    </w:p>
    <w:p w14:paraId="1E78049F" w14:textId="77777777" w:rsidR="00A56C24" w:rsidRPr="00E9688D" w:rsidRDefault="00A56C24" w:rsidP="00A56C24">
      <w:pPr>
        <w:pStyle w:val="BodyTextBullet1"/>
        <w:rPr>
          <w:szCs w:val="22"/>
        </w:rPr>
      </w:pPr>
      <w:r w:rsidRPr="00E9688D">
        <w:rPr>
          <w:szCs w:val="22"/>
        </w:rPr>
        <w:t xml:space="preserve">Print A&amp;SP Capitation Report – via the </w:t>
      </w:r>
      <w:r w:rsidRPr="00E9688D">
        <w:rPr>
          <w:i/>
          <w:szCs w:val="22"/>
        </w:rPr>
        <w:t>Management Reports A&amp;SP</w:t>
      </w:r>
      <w:r w:rsidRPr="00E9688D">
        <w:rPr>
          <w:szCs w:val="22"/>
        </w:rPr>
        <w:t xml:space="preserve"> menu option</w:t>
      </w:r>
    </w:p>
    <w:p w14:paraId="7D560BB8" w14:textId="77777777" w:rsidR="00A56C24" w:rsidRPr="00E9688D" w:rsidRDefault="00A56C24" w:rsidP="00A56C24">
      <w:pPr>
        <w:pStyle w:val="BodyTextBullet1"/>
      </w:pPr>
      <w:r w:rsidRPr="00E9688D">
        <w:rPr>
          <w:szCs w:val="22"/>
        </w:rPr>
        <w:t>Print A</w:t>
      </w:r>
      <w:r w:rsidRPr="00E9688D">
        <w:t>&amp;SP File Entries (A&amp;SP DIAGNOSTIC CONDITION file (#509850.1)</w:t>
      </w:r>
    </w:p>
    <w:p w14:paraId="690C8861" w14:textId="77777777" w:rsidR="00A56C24" w:rsidRDefault="00A56C24" w:rsidP="00A56C24">
      <w:pPr>
        <w:pStyle w:val="BodyTextBullet1"/>
        <w:numPr>
          <w:ilvl w:val="0"/>
          <w:numId w:val="0"/>
        </w:numPr>
      </w:pPr>
    </w:p>
    <w:p w14:paraId="20D8D8DE" w14:textId="77777777" w:rsidR="000564A3" w:rsidRPr="000564A3" w:rsidRDefault="000564A3" w:rsidP="00D771BF">
      <w:pPr>
        <w:pStyle w:val="Heading2"/>
      </w:pPr>
      <w:bookmarkStart w:id="31" w:name="_Toc322071264"/>
      <w:bookmarkStart w:id="32" w:name="_Toc361749013"/>
      <w:bookmarkStart w:id="33" w:name="_Toc361749090"/>
      <w:bookmarkStart w:id="34" w:name="_Toc373225262"/>
      <w:r w:rsidRPr="000564A3">
        <w:t>Documentation</w:t>
      </w:r>
      <w:bookmarkEnd w:id="31"/>
      <w:bookmarkEnd w:id="32"/>
      <w:bookmarkEnd w:id="33"/>
      <w:bookmarkEnd w:id="34"/>
    </w:p>
    <w:p w14:paraId="3A047824" w14:textId="77777777" w:rsidR="000564A3" w:rsidRPr="000564A3" w:rsidRDefault="000564A3" w:rsidP="00CD2338">
      <w:pPr>
        <w:pStyle w:val="BodyText"/>
      </w:pPr>
      <w:r w:rsidRPr="000564A3">
        <w:t xml:space="preserve">The </w:t>
      </w:r>
      <w:r w:rsidR="000238FA" w:rsidRPr="00312EF8">
        <w:t>QUASAR</w:t>
      </w:r>
      <w:r w:rsidR="00312EF8">
        <w:t xml:space="preserve"> </w:t>
      </w:r>
      <w:r w:rsidRPr="000564A3">
        <w:t xml:space="preserve">manuals are posted on the VistA Documentation Library (VDL) </w:t>
      </w:r>
      <w:r w:rsidR="00312EF8">
        <w:t>(</w:t>
      </w:r>
      <w:hyperlink r:id="rId16" w:history="1">
        <w:r w:rsidR="00312EF8" w:rsidRPr="00295B4B">
          <w:rPr>
            <w:rStyle w:val="Hyperlink"/>
          </w:rPr>
          <w:t>http://www.va.gov/vdl/application.asp?appid=97</w:t>
        </w:r>
      </w:hyperlink>
      <w:r w:rsidR="00312EF8">
        <w:t>)</w:t>
      </w:r>
      <w:r w:rsidRPr="000564A3">
        <w:t xml:space="preserve">. </w:t>
      </w:r>
    </w:p>
    <w:p w14:paraId="5881DF75" w14:textId="77777777" w:rsidR="000564A3" w:rsidRPr="000564A3" w:rsidRDefault="000564A3" w:rsidP="00CD2338">
      <w:pPr>
        <w:pStyle w:val="BodyText"/>
      </w:pPr>
      <w:r w:rsidRPr="000564A3">
        <w:t xml:space="preserve">The following </w:t>
      </w:r>
      <w:r w:rsidR="000238FA" w:rsidRPr="00312EF8">
        <w:t>QUASAR</w:t>
      </w:r>
      <w:r w:rsidR="00312EF8">
        <w:t xml:space="preserve"> </w:t>
      </w:r>
      <w:r w:rsidRPr="000564A3">
        <w:t xml:space="preserve">user manuals are updated with changes for </w:t>
      </w:r>
      <w:r w:rsidR="00312EF8">
        <w:t>ACKQ*3*21</w:t>
      </w:r>
      <w:r w:rsidRPr="000564A3">
        <w:t>:</w:t>
      </w:r>
    </w:p>
    <w:p w14:paraId="0966784E" w14:textId="77777777" w:rsidR="000564A3" w:rsidRPr="000564A3" w:rsidRDefault="000564A3" w:rsidP="003427F8">
      <w:pPr>
        <w:pStyle w:val="BodyTextBullet1"/>
      </w:pPr>
      <w:r w:rsidRPr="000564A3">
        <w:t>Technical Manual</w:t>
      </w:r>
    </w:p>
    <w:p w14:paraId="3B21F1EC" w14:textId="77777777" w:rsidR="000564A3" w:rsidRPr="000564A3" w:rsidRDefault="000564A3" w:rsidP="003427F8">
      <w:pPr>
        <w:pStyle w:val="BodyTextBullet1"/>
      </w:pPr>
      <w:r w:rsidRPr="000564A3">
        <w:t>User Manual</w:t>
      </w:r>
    </w:p>
    <w:p w14:paraId="204ABD4F" w14:textId="77777777" w:rsidR="000564A3" w:rsidRPr="000564A3" w:rsidRDefault="000564A3" w:rsidP="00CD2338">
      <w:pPr>
        <w:pStyle w:val="BodyText"/>
      </w:pPr>
      <w:r w:rsidRPr="000564A3">
        <w:t>The following manual does not exist for this package:</w:t>
      </w:r>
    </w:p>
    <w:p w14:paraId="6E4D399E" w14:textId="77777777" w:rsidR="000564A3" w:rsidRPr="000564A3" w:rsidRDefault="000564A3" w:rsidP="003427F8">
      <w:pPr>
        <w:pStyle w:val="BodyTextBullet1"/>
      </w:pPr>
      <w:r w:rsidRPr="000564A3">
        <w:t>Security Guide</w:t>
      </w:r>
    </w:p>
    <w:p w14:paraId="23A84BE6" w14:textId="77777777" w:rsidR="000564A3" w:rsidRPr="000564A3" w:rsidRDefault="000564A3" w:rsidP="00FE01B0">
      <w:pPr>
        <w:pStyle w:val="NoteHeading"/>
      </w:pPr>
      <w:r w:rsidRPr="000564A3">
        <w:t xml:space="preserve">NOTE:  </w:t>
      </w:r>
      <w:r w:rsidRPr="00A13FA2">
        <w:rPr>
          <w:b w:val="0"/>
        </w:rPr>
        <w:t xml:space="preserve">Security Information is contained within the </w:t>
      </w:r>
      <w:r w:rsidRPr="00A13FA2">
        <w:rPr>
          <w:b w:val="0"/>
          <w:i/>
        </w:rPr>
        <w:t>Technical</w:t>
      </w:r>
      <w:r w:rsidR="00B46495" w:rsidRPr="00A13FA2">
        <w:rPr>
          <w:b w:val="0"/>
          <w:i/>
        </w:rPr>
        <w:t>/Pkg Security</w:t>
      </w:r>
      <w:r w:rsidRPr="00A13FA2">
        <w:rPr>
          <w:b w:val="0"/>
          <w:i/>
        </w:rPr>
        <w:t xml:space="preserve"> Manual</w:t>
      </w:r>
      <w:r w:rsidRPr="00A13FA2">
        <w:rPr>
          <w:b w:val="0"/>
        </w:rPr>
        <w:t>.</w:t>
      </w:r>
    </w:p>
    <w:p w14:paraId="0A7486CE" w14:textId="77777777" w:rsidR="00871606" w:rsidRPr="000564A3" w:rsidRDefault="00871606" w:rsidP="00CD2338">
      <w:pPr>
        <w:pStyle w:val="BodyText"/>
      </w:pPr>
      <w:r w:rsidRPr="000564A3">
        <w:t>The following manual</w:t>
      </w:r>
      <w:r>
        <w:t>s exist on the VDL but are not updated</w:t>
      </w:r>
      <w:r w:rsidRPr="000564A3">
        <w:t xml:space="preserve"> for this package:</w:t>
      </w:r>
    </w:p>
    <w:p w14:paraId="336454EB" w14:textId="77777777" w:rsidR="00B46495" w:rsidRDefault="00B46495" w:rsidP="003427F8">
      <w:pPr>
        <w:pStyle w:val="BodyTextBullet1"/>
      </w:pPr>
      <w:r>
        <w:t xml:space="preserve">Install/Implement Guide </w:t>
      </w:r>
      <w:r w:rsidR="004918CC">
        <w:t>for ACKQ*3.0*13</w:t>
      </w:r>
    </w:p>
    <w:p w14:paraId="2B1A8B2C" w14:textId="77777777" w:rsidR="00871606" w:rsidRDefault="00B46495" w:rsidP="003427F8">
      <w:pPr>
        <w:pStyle w:val="BodyTextBullet1"/>
      </w:pPr>
      <w:r>
        <w:t>Technical Manual – Audiometric Exam Module</w:t>
      </w:r>
    </w:p>
    <w:p w14:paraId="3459DB9F" w14:textId="77777777" w:rsidR="006C5DED" w:rsidRPr="000564A3" w:rsidRDefault="006C5DED" w:rsidP="006C5DED">
      <w:pPr>
        <w:pStyle w:val="BodyTextBullet1"/>
        <w:numPr>
          <w:ilvl w:val="0"/>
          <w:numId w:val="0"/>
        </w:numPr>
      </w:pPr>
    </w:p>
    <w:p w14:paraId="764B24EC" w14:textId="77777777" w:rsidR="000564A3" w:rsidRDefault="002D2EE0" w:rsidP="000809DD">
      <w:pPr>
        <w:pStyle w:val="Heading1"/>
      </w:pPr>
      <w:bookmarkStart w:id="35" w:name="_Toc322071265"/>
      <w:bookmarkStart w:id="36" w:name="_Toc361749014"/>
      <w:bookmarkStart w:id="37" w:name="_Toc361749091"/>
      <w:bookmarkStart w:id="38" w:name="_Toc373225263"/>
      <w:r>
        <w:t>ICD Code</w:t>
      </w:r>
      <w:r w:rsidR="000564A3" w:rsidRPr="000564A3">
        <w:t xml:space="preserve"> Searches</w:t>
      </w:r>
      <w:bookmarkEnd w:id="35"/>
      <w:bookmarkEnd w:id="36"/>
      <w:bookmarkEnd w:id="37"/>
      <w:bookmarkEnd w:id="38"/>
    </w:p>
    <w:p w14:paraId="3BD45A7C" w14:textId="77777777" w:rsidR="00C06596" w:rsidRDefault="00C06596" w:rsidP="00CD2338">
      <w:pPr>
        <w:pStyle w:val="BodyText"/>
      </w:pPr>
      <w:r>
        <w:t xml:space="preserve">QUASAR continues to utilize the Diagnosis Dictionary for search functionality, but </w:t>
      </w:r>
      <w:r w:rsidR="00BA1909">
        <w:rPr>
          <w:lang w:val="en-US"/>
        </w:rPr>
        <w:t xml:space="preserve">now </w:t>
      </w:r>
      <w:r>
        <w:t>users can search for both ICD-9 and ICD-10 codes.</w:t>
      </w:r>
      <w:r w:rsidR="00A13FA2">
        <w:t xml:space="preserve"> Short descriptions of codes are displayed with the search results.</w:t>
      </w:r>
    </w:p>
    <w:p w14:paraId="5CA01E7D" w14:textId="77777777" w:rsidR="00A13FA2" w:rsidRDefault="00A13FA2" w:rsidP="00CD2338">
      <w:pPr>
        <w:pStyle w:val="BodyText"/>
      </w:pPr>
    </w:p>
    <w:p w14:paraId="05BE7A47" w14:textId="77777777" w:rsidR="000564A3" w:rsidRPr="00A13FA2" w:rsidRDefault="000564A3" w:rsidP="00D771BF">
      <w:pPr>
        <w:pStyle w:val="NoteHeading"/>
        <w:rPr>
          <w:b w:val="0"/>
        </w:rPr>
      </w:pPr>
      <w:r w:rsidRPr="000564A3">
        <w:t xml:space="preserve">NOTE:  </w:t>
      </w:r>
      <w:r w:rsidRPr="00A13FA2">
        <w:rPr>
          <w:b w:val="0"/>
        </w:rPr>
        <w:t>Existing ICD-9 functionality has not changed.</w:t>
      </w:r>
    </w:p>
    <w:p w14:paraId="7765B99A" w14:textId="77777777" w:rsidR="00A13FA2" w:rsidRDefault="00AC4A28" w:rsidP="00A13FA2">
      <w:pPr>
        <w:jc w:val="center"/>
      </w:pPr>
      <w:r>
        <w:br w:type="page"/>
      </w:r>
      <w:bookmarkStart w:id="39" w:name="_Toc322071268"/>
    </w:p>
    <w:p w14:paraId="148E318C" w14:textId="77777777" w:rsidR="00C06596" w:rsidRDefault="00286C94" w:rsidP="000809DD">
      <w:pPr>
        <w:pStyle w:val="Heading1"/>
      </w:pPr>
      <w:bookmarkStart w:id="40" w:name="_Toc361749015"/>
      <w:bookmarkStart w:id="41" w:name="_Toc361749092"/>
      <w:bookmarkStart w:id="42" w:name="_Toc373225264"/>
      <w:r>
        <w:t>Modified Screens</w:t>
      </w:r>
      <w:bookmarkEnd w:id="40"/>
      <w:bookmarkEnd w:id="41"/>
      <w:bookmarkEnd w:id="42"/>
    </w:p>
    <w:p w14:paraId="2E0F9137" w14:textId="77777777" w:rsidR="00A368BC" w:rsidRDefault="00A368BC" w:rsidP="00CD2338">
      <w:pPr>
        <w:pStyle w:val="BodyText"/>
      </w:pPr>
      <w:r>
        <w:t>The following screens have been modified to accommodate ICD-10 codes:</w:t>
      </w:r>
    </w:p>
    <w:p w14:paraId="2642BE27" w14:textId="77777777" w:rsidR="00A368BC" w:rsidRDefault="00BA1909" w:rsidP="00CD2338">
      <w:pPr>
        <w:pStyle w:val="BodyText"/>
        <w:numPr>
          <w:ilvl w:val="0"/>
          <w:numId w:val="44"/>
        </w:numPr>
      </w:pPr>
      <w:r w:rsidRPr="00BA1909">
        <w:rPr>
          <w:lang w:val="en-US"/>
        </w:rPr>
        <w:t>New/</w:t>
      </w:r>
      <w:r w:rsidR="00A368BC" w:rsidRPr="00BA1909">
        <w:t>Edit</w:t>
      </w:r>
      <w:r w:rsidR="00A368BC">
        <w:t xml:space="preserve"> Visit Entry Screens</w:t>
      </w:r>
    </w:p>
    <w:p w14:paraId="6985A978" w14:textId="77777777" w:rsidR="00A368BC" w:rsidRPr="00A368BC" w:rsidRDefault="00A368BC" w:rsidP="00CD2338">
      <w:pPr>
        <w:pStyle w:val="BodyText"/>
        <w:numPr>
          <w:ilvl w:val="0"/>
          <w:numId w:val="44"/>
        </w:numPr>
      </w:pPr>
      <w:r>
        <w:t>Patient Inquiry Screen</w:t>
      </w:r>
    </w:p>
    <w:p w14:paraId="47C34F7D" w14:textId="77777777" w:rsidR="00C06596" w:rsidRDefault="00C06596" w:rsidP="00C06596">
      <w:pPr>
        <w:pStyle w:val="Heading2"/>
      </w:pPr>
      <w:bookmarkStart w:id="43" w:name="_Toc361749016"/>
      <w:bookmarkStart w:id="44" w:name="_Toc361749093"/>
      <w:bookmarkStart w:id="45" w:name="_Toc373225265"/>
      <w:r>
        <w:t xml:space="preserve">New Visit Entry </w:t>
      </w:r>
      <w:r w:rsidR="007B1CED">
        <w:t>Screen and</w:t>
      </w:r>
      <w:r>
        <w:t xml:space="preserve"> Edit Visit Entry Screen</w:t>
      </w:r>
      <w:r w:rsidR="00D65348">
        <w:t>s</w:t>
      </w:r>
      <w:bookmarkEnd w:id="43"/>
      <w:bookmarkEnd w:id="44"/>
      <w:bookmarkEnd w:id="45"/>
    </w:p>
    <w:p w14:paraId="2ACD41A8" w14:textId="77777777" w:rsidR="00A368BC" w:rsidRDefault="00C06596" w:rsidP="00CD2338">
      <w:pPr>
        <w:pStyle w:val="BodyText"/>
      </w:pPr>
      <w:r>
        <w:t xml:space="preserve">The New Visit Entry </w:t>
      </w:r>
      <w:r w:rsidR="007B1CED">
        <w:t>screen and</w:t>
      </w:r>
      <w:r>
        <w:t xml:space="preserve"> </w:t>
      </w:r>
      <w:r w:rsidR="007B1CED">
        <w:t>the Edit Visit Entry screen have</w:t>
      </w:r>
      <w:r>
        <w:t xml:space="preserve"> been updated to reflect either ICD-9 and/o</w:t>
      </w:r>
      <w:r w:rsidR="00A368BC">
        <w:t>r ICD-10 codes</w:t>
      </w:r>
      <w:r>
        <w:t>.</w:t>
      </w:r>
    </w:p>
    <w:p w14:paraId="1F5C9C4E" w14:textId="77777777" w:rsidR="00A368BC" w:rsidRPr="000564A3" w:rsidRDefault="00A368BC" w:rsidP="00FD7B3D">
      <w:pPr>
        <w:pStyle w:val="Caption"/>
      </w:pPr>
      <w:r w:rsidRPr="00D771BF">
        <w:t>Example</w:t>
      </w:r>
      <w:r>
        <w:t xml:space="preserve"> of New Visit Entry </w:t>
      </w:r>
      <w:r w:rsidR="007B1CED">
        <w:t xml:space="preserve">Screen </w:t>
      </w:r>
      <w:r>
        <w:t>or Edit Visit Entry Screen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06596" w14:paraId="5396D25B" w14:textId="77777777" w:rsidTr="00887A49">
        <w:trPr>
          <w:trHeight w:val="3482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20BF" w14:textId="77777777" w:rsidR="00C06596" w:rsidRDefault="00C06596" w:rsidP="007A6D94">
            <w:pPr>
              <w:pStyle w:val="ScreenCapture"/>
            </w:pPr>
            <w:r>
              <w:t>QUASAR V 3.    NEW VISIT ENTRY  OR EDIT VISIT ENTRY</w:t>
            </w:r>
          </w:p>
          <w:p w14:paraId="77261301" w14:textId="77777777" w:rsidR="00C06596" w:rsidRDefault="00C06596" w:rsidP="00250F4C">
            <w:pPr>
              <w:pStyle w:val="ScreenCapture"/>
              <w:tabs>
                <w:tab w:val="left" w:pos="7230"/>
              </w:tabs>
            </w:pPr>
            <w:r>
              <w:t>Patient Diagnostic History</w:t>
            </w:r>
            <w:r w:rsidR="00250F4C">
              <w:tab/>
            </w:r>
          </w:p>
          <w:p w14:paraId="0AB4027B" w14:textId="77777777" w:rsidR="00C06596" w:rsidRDefault="00C06596" w:rsidP="007A6D94">
            <w:pPr>
              <w:pStyle w:val="ScreenCapture"/>
            </w:pPr>
            <w:r>
              <w:t xml:space="preserve">Ms. </w:t>
            </w:r>
            <w:r w:rsidR="00CF204D">
              <w:t>QUASARPATIENT</w:t>
            </w:r>
            <w:r>
              <w:t xml:space="preserve"> has been seen for the following:</w:t>
            </w:r>
          </w:p>
          <w:p w14:paraId="36CFD890" w14:textId="77777777" w:rsidR="00C06596" w:rsidRDefault="00C06596" w:rsidP="007A6D94">
            <w:pPr>
              <w:pStyle w:val="ScreenCapture"/>
            </w:pPr>
          </w:p>
          <w:p w14:paraId="5EB3E8C6" w14:textId="77777777" w:rsidR="00C06596" w:rsidRDefault="00C06596" w:rsidP="007A6D94">
            <w:pPr>
              <w:pStyle w:val="ScreenCapture"/>
            </w:pPr>
            <w:r>
              <w:t>DIAGNOSIS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DATE ENTERED</w:t>
            </w:r>
          </w:p>
          <w:p w14:paraId="36F5D350" w14:textId="77777777" w:rsidR="00C06596" w:rsidRDefault="00C06596" w:rsidP="007A6D94">
            <w:pPr>
              <w:pStyle w:val="ScreenCapture"/>
            </w:pPr>
            <w:r>
              <w:t>-----------------------------------------------------</w:t>
            </w:r>
            <w:r w:rsidR="00250F4C">
              <w:t>-------------------------</w:t>
            </w:r>
          </w:p>
          <w:p w14:paraId="0FB886AC" w14:textId="77777777" w:rsidR="00C06596" w:rsidRDefault="00C06596" w:rsidP="007A6D94">
            <w:pPr>
              <w:pStyle w:val="ScreenCapture"/>
            </w:pPr>
            <w:r>
              <w:t>ICD-9-CM</w:t>
            </w:r>
          </w:p>
          <w:p w14:paraId="35132976" w14:textId="77777777" w:rsidR="00C06596" w:rsidRDefault="00C06596" w:rsidP="007A6D94">
            <w:pPr>
              <w:pStyle w:val="ScreenCapture"/>
            </w:pPr>
            <w:r>
              <w:t>389.18   SENSONRL HEAR LOSS, BILAT</w:t>
            </w:r>
            <w:r>
              <w:tab/>
            </w:r>
            <w:r>
              <w:rPr>
                <w:rFonts w:ascii="Calibri" w:hAnsi="Calibri"/>
                <w:szCs w:val="22"/>
              </w:rPr>
              <w:tab/>
            </w:r>
            <w:r>
              <w:rPr>
                <w:rFonts w:ascii="Calibri" w:hAnsi="Calibri"/>
                <w:szCs w:val="22"/>
              </w:rPr>
              <w:tab/>
            </w:r>
            <w:r>
              <w:rPr>
                <w:rFonts w:ascii="Calibri" w:hAnsi="Calibri"/>
                <w:szCs w:val="22"/>
              </w:rPr>
              <w:tab/>
            </w:r>
            <w:r>
              <w:t>03/16/06</w:t>
            </w:r>
          </w:p>
          <w:p w14:paraId="3B2A5774" w14:textId="77777777" w:rsidR="00C06596" w:rsidRDefault="00C06596" w:rsidP="007A6D94">
            <w:pPr>
              <w:pStyle w:val="ScreenCapture"/>
            </w:pPr>
            <w:r>
              <w:t>388.31   SUBJECTIVE TINNITUS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03/16/06</w:t>
            </w:r>
          </w:p>
          <w:p w14:paraId="6269D0D5" w14:textId="77777777" w:rsidR="00C06596" w:rsidRDefault="00C06596" w:rsidP="007A6D94">
            <w:pPr>
              <w:pStyle w:val="ScreenCapture"/>
            </w:pPr>
          </w:p>
          <w:p w14:paraId="107D7777" w14:textId="77777777" w:rsidR="00C06596" w:rsidRPr="00597AEA" w:rsidRDefault="00C06596" w:rsidP="007A6D94">
            <w:pPr>
              <w:pStyle w:val="ScreenCapture"/>
            </w:pPr>
            <w:r w:rsidRPr="00597AEA">
              <w:t>ICD-10-CM</w:t>
            </w:r>
          </w:p>
          <w:p w14:paraId="385CBBEA" w14:textId="77777777" w:rsidR="00C06596" w:rsidRPr="00597AEA" w:rsidRDefault="00C06596" w:rsidP="007A6D94">
            <w:pPr>
              <w:pStyle w:val="ScreenCapture"/>
            </w:pPr>
            <w:r w:rsidRPr="00597AEA">
              <w:t>H90.3     SENSONRL HEAR LOSS, BILAT</w:t>
            </w:r>
            <w:r w:rsidRPr="00597AEA">
              <w:rPr>
                <w:rFonts w:ascii="Calibri" w:hAnsi="Calibri"/>
                <w:szCs w:val="22"/>
              </w:rPr>
              <w:tab/>
            </w:r>
            <w:r w:rsidRPr="00597AEA">
              <w:rPr>
                <w:rFonts w:ascii="Calibri" w:hAnsi="Calibri"/>
                <w:szCs w:val="22"/>
              </w:rPr>
              <w:tab/>
            </w:r>
            <w:r w:rsidRPr="00597AEA">
              <w:rPr>
                <w:rFonts w:ascii="Calibri" w:hAnsi="Calibri"/>
                <w:szCs w:val="22"/>
              </w:rPr>
              <w:tab/>
            </w:r>
            <w:r w:rsidRPr="00597AEA">
              <w:rPr>
                <w:rFonts w:ascii="Calibri" w:hAnsi="Calibri"/>
                <w:szCs w:val="22"/>
              </w:rPr>
              <w:tab/>
            </w:r>
            <w:r w:rsidRPr="00597AEA">
              <w:t>10/15/1</w:t>
            </w:r>
            <w:r w:rsidR="00564C20" w:rsidRPr="00597AEA">
              <w:t>5</w:t>
            </w:r>
          </w:p>
          <w:p w14:paraId="58A1D5E0" w14:textId="77777777" w:rsidR="00C06596" w:rsidRDefault="00C06596" w:rsidP="00564C20">
            <w:pPr>
              <w:pStyle w:val="ScreenCapture"/>
            </w:pPr>
            <w:r w:rsidRPr="00597AEA">
              <w:t>H93.1     TINNITUS, BILAT</w:t>
            </w:r>
            <w:r w:rsidRPr="00597AEA">
              <w:tab/>
            </w:r>
            <w:r w:rsidRPr="00597AEA">
              <w:tab/>
            </w:r>
            <w:r w:rsidRPr="00597AEA">
              <w:tab/>
            </w:r>
            <w:r w:rsidRPr="00597AEA">
              <w:tab/>
            </w:r>
            <w:r w:rsidRPr="00597AEA">
              <w:tab/>
              <w:t>10/15/1</w:t>
            </w:r>
            <w:r w:rsidR="00564C20" w:rsidRPr="00597AEA">
              <w:t>5</w:t>
            </w:r>
          </w:p>
        </w:tc>
      </w:tr>
    </w:tbl>
    <w:p w14:paraId="5C10E10C" w14:textId="77777777" w:rsidR="00A368BC" w:rsidRDefault="00A368BC" w:rsidP="00CD2338">
      <w:pPr>
        <w:pStyle w:val="BodyText"/>
      </w:pPr>
    </w:p>
    <w:p w14:paraId="0E966A18" w14:textId="77777777" w:rsidR="00C06596" w:rsidRDefault="00C06596" w:rsidP="00C06596">
      <w:pPr>
        <w:pStyle w:val="Heading2"/>
      </w:pPr>
      <w:bookmarkStart w:id="46" w:name="_Toc361749017"/>
      <w:bookmarkStart w:id="47" w:name="_Toc361749094"/>
      <w:bookmarkStart w:id="48" w:name="_Toc373225266"/>
      <w:r>
        <w:t>Patient Inquiry Screen</w:t>
      </w:r>
      <w:bookmarkEnd w:id="46"/>
      <w:bookmarkEnd w:id="47"/>
      <w:bookmarkEnd w:id="48"/>
    </w:p>
    <w:p w14:paraId="3B70E14D" w14:textId="77777777" w:rsidR="00C06596" w:rsidRDefault="00C06596" w:rsidP="00CD2338">
      <w:pPr>
        <w:pStyle w:val="BodyText"/>
      </w:pPr>
      <w:r>
        <w:t>The Patient Inquiry screen has been updated to reflect e</w:t>
      </w:r>
      <w:r w:rsidR="00A368BC">
        <w:t>ither ICD-9 and/or ICD-10 codes</w:t>
      </w:r>
      <w:r>
        <w:t>.</w:t>
      </w:r>
    </w:p>
    <w:p w14:paraId="748024DB" w14:textId="77777777" w:rsidR="00A368BC" w:rsidRDefault="00A368BC" w:rsidP="00CD2338">
      <w:pPr>
        <w:pStyle w:val="BodyText"/>
      </w:pPr>
    </w:p>
    <w:p w14:paraId="7312D63F" w14:textId="77777777" w:rsidR="00A368BC" w:rsidRPr="000564A3" w:rsidRDefault="00A368BC" w:rsidP="00FD7B3D">
      <w:pPr>
        <w:pStyle w:val="Caption"/>
      </w:pPr>
      <w:r w:rsidRPr="00D771BF">
        <w:t>Example</w:t>
      </w:r>
      <w:r>
        <w:t xml:space="preserve"> of Patient Inquiry Screen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06596" w14:paraId="5FD068E0" w14:textId="77777777" w:rsidTr="00C06596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3648" w14:textId="77777777" w:rsidR="00C06596" w:rsidRDefault="00C06596" w:rsidP="007A6D94">
            <w:pPr>
              <w:pStyle w:val="ScreenCapture"/>
            </w:pPr>
            <w:r>
              <w:t>Patient Inquiry</w:t>
            </w:r>
          </w:p>
          <w:p w14:paraId="33D94AB0" w14:textId="77777777" w:rsidR="00C06596" w:rsidRDefault="00C06596" w:rsidP="007A6D94">
            <w:pPr>
              <w:pStyle w:val="ScreenCapture"/>
            </w:pPr>
            <w:r>
              <w:t>Patient Diagnostic History</w:t>
            </w:r>
          </w:p>
          <w:p w14:paraId="3213164F" w14:textId="77777777" w:rsidR="00C06596" w:rsidRDefault="00C06596" w:rsidP="007A6D94">
            <w:pPr>
              <w:pStyle w:val="ScreenCapture"/>
            </w:pPr>
            <w:r>
              <w:t xml:space="preserve">Ms. </w:t>
            </w:r>
            <w:r w:rsidR="00CF204D">
              <w:t>QUASARPATIENT</w:t>
            </w:r>
            <w:r>
              <w:t xml:space="preserve"> has been seen for the following:</w:t>
            </w:r>
          </w:p>
          <w:p w14:paraId="214B9C68" w14:textId="77777777" w:rsidR="00C06596" w:rsidRDefault="00C06596" w:rsidP="007A6D94">
            <w:pPr>
              <w:pStyle w:val="ScreenCapture"/>
            </w:pPr>
          </w:p>
          <w:p w14:paraId="6CBC1519" w14:textId="77777777" w:rsidR="00C06596" w:rsidRDefault="00C06596" w:rsidP="007A6D94">
            <w:pPr>
              <w:pStyle w:val="ScreenCapture"/>
            </w:pPr>
            <w:r>
              <w:t>DIAGNOSIS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DATE ENTERED</w:t>
            </w:r>
          </w:p>
          <w:p w14:paraId="06825FB0" w14:textId="77777777" w:rsidR="00C06596" w:rsidRDefault="00C06596" w:rsidP="007A6D94">
            <w:pPr>
              <w:pStyle w:val="ScreenCapture"/>
            </w:pPr>
            <w:r>
              <w:t>------------------------------------------------------------------------------</w:t>
            </w:r>
          </w:p>
          <w:p w14:paraId="529DA34D" w14:textId="77777777" w:rsidR="00C06596" w:rsidRDefault="00C06596" w:rsidP="007A6D94">
            <w:pPr>
              <w:pStyle w:val="ScreenCapture"/>
            </w:pPr>
            <w:r>
              <w:t>ICD-9-CM</w:t>
            </w:r>
          </w:p>
          <w:p w14:paraId="048E9BF1" w14:textId="77777777" w:rsidR="00C06596" w:rsidRDefault="00C06596" w:rsidP="007A6D94">
            <w:pPr>
              <w:pStyle w:val="ScreenCapture"/>
            </w:pPr>
            <w:r>
              <w:t>389.18   SENSONRL HEAR LOSS, BILAT</w:t>
            </w:r>
            <w:r>
              <w:tab/>
            </w:r>
            <w:r>
              <w:tab/>
            </w:r>
            <w:r>
              <w:tab/>
            </w:r>
            <w:r>
              <w:tab/>
              <w:t>03/16/06</w:t>
            </w:r>
          </w:p>
          <w:p w14:paraId="6E010D4B" w14:textId="77777777" w:rsidR="00C06596" w:rsidRDefault="00C06596" w:rsidP="007A6D94">
            <w:pPr>
              <w:pStyle w:val="ScreenCapture"/>
            </w:pPr>
            <w:r>
              <w:t>388.31   SUBJECTIVE TINNITUS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03/16/06</w:t>
            </w:r>
          </w:p>
          <w:p w14:paraId="3967DE8C" w14:textId="77777777" w:rsidR="00C06596" w:rsidRDefault="00C06596" w:rsidP="007A6D94">
            <w:pPr>
              <w:pStyle w:val="ScreenCapture"/>
            </w:pPr>
          </w:p>
          <w:p w14:paraId="60D174B4" w14:textId="77777777" w:rsidR="00C06596" w:rsidRPr="00597AEA" w:rsidRDefault="00C06596" w:rsidP="007A6D94">
            <w:pPr>
              <w:pStyle w:val="ScreenCapture"/>
            </w:pPr>
            <w:r w:rsidRPr="00597AEA">
              <w:t>ICD-10-CM</w:t>
            </w:r>
          </w:p>
          <w:p w14:paraId="5E77010B" w14:textId="77777777" w:rsidR="00C06596" w:rsidRPr="00597AEA" w:rsidRDefault="00C06596" w:rsidP="007A6D94">
            <w:pPr>
              <w:pStyle w:val="ScreenCapture"/>
            </w:pPr>
            <w:r w:rsidRPr="00597AEA">
              <w:t>H90.3     SENSONRL HEAR LOSS, BILAT</w:t>
            </w:r>
            <w:r w:rsidRPr="00597AEA">
              <w:tab/>
            </w:r>
            <w:r w:rsidRPr="00597AEA">
              <w:tab/>
            </w:r>
            <w:r w:rsidRPr="00597AEA">
              <w:tab/>
            </w:r>
            <w:r w:rsidRPr="00597AEA">
              <w:tab/>
              <w:t>10/15/</w:t>
            </w:r>
            <w:r w:rsidR="00564C20" w:rsidRPr="00597AEA">
              <w:t>15</w:t>
            </w:r>
          </w:p>
          <w:p w14:paraId="166FF32B" w14:textId="77777777" w:rsidR="00C06596" w:rsidRDefault="00A33AC4" w:rsidP="00564C20">
            <w:pPr>
              <w:pStyle w:val="ScreenCapture"/>
            </w:pPr>
            <w:r w:rsidRPr="00597AEA">
              <w:t>H93.1     TINNITUS, BILAT</w:t>
            </w:r>
            <w:r w:rsidRPr="00597AEA">
              <w:tab/>
            </w:r>
            <w:r w:rsidRPr="00597AEA">
              <w:tab/>
            </w:r>
            <w:r w:rsidRPr="00597AEA">
              <w:tab/>
            </w:r>
            <w:r w:rsidRPr="00597AEA">
              <w:tab/>
            </w:r>
            <w:r w:rsidRPr="00597AEA">
              <w:tab/>
            </w:r>
            <w:r w:rsidR="00C06596" w:rsidRPr="00597AEA">
              <w:t>10/15/</w:t>
            </w:r>
            <w:r w:rsidR="00564C20" w:rsidRPr="00597AEA">
              <w:t>15</w:t>
            </w:r>
          </w:p>
        </w:tc>
      </w:tr>
    </w:tbl>
    <w:p w14:paraId="59543250" w14:textId="77777777" w:rsidR="000809DD" w:rsidRDefault="000809DD" w:rsidP="000809DD">
      <w:pPr>
        <w:pStyle w:val="Heading1"/>
      </w:pPr>
      <w:bookmarkStart w:id="49" w:name="_Toc361749018"/>
      <w:bookmarkStart w:id="50" w:name="_Toc361749095"/>
      <w:bookmarkStart w:id="51" w:name="_Toc373225267"/>
      <w:r>
        <w:lastRenderedPageBreak/>
        <w:t>Modified Reports</w:t>
      </w:r>
      <w:bookmarkEnd w:id="49"/>
      <w:bookmarkEnd w:id="50"/>
      <w:bookmarkEnd w:id="51"/>
    </w:p>
    <w:p w14:paraId="0E1B1835" w14:textId="77777777" w:rsidR="000809DD" w:rsidRDefault="000809DD" w:rsidP="00CD2338">
      <w:pPr>
        <w:pStyle w:val="BodyText"/>
      </w:pPr>
      <w:r>
        <w:t>The following reports have been modified to accommodate ICD-10 codes:</w:t>
      </w:r>
    </w:p>
    <w:p w14:paraId="407C675F" w14:textId="77777777" w:rsidR="000809DD" w:rsidRDefault="000809DD" w:rsidP="00CD2338">
      <w:pPr>
        <w:pStyle w:val="BodyText"/>
        <w:numPr>
          <w:ilvl w:val="0"/>
          <w:numId w:val="43"/>
        </w:numPr>
      </w:pPr>
      <w:r>
        <w:t>Visits by Diagnosis</w:t>
      </w:r>
    </w:p>
    <w:p w14:paraId="7F96713D" w14:textId="77777777" w:rsidR="00ED1E10" w:rsidRPr="00ED1E10" w:rsidRDefault="00ED1E10" w:rsidP="00ED1E10">
      <w:pPr>
        <w:pStyle w:val="BodyText"/>
        <w:numPr>
          <w:ilvl w:val="0"/>
          <w:numId w:val="43"/>
        </w:numPr>
        <w:rPr>
          <w:lang w:val="en-US"/>
        </w:rPr>
      </w:pPr>
      <w:r w:rsidRPr="00ED1E10">
        <w:rPr>
          <w:lang w:val="en-US"/>
        </w:rPr>
        <w:t xml:space="preserve">Tailor-Made A&amp;SP Reports </w:t>
      </w:r>
    </w:p>
    <w:p w14:paraId="4983272C" w14:textId="77777777" w:rsidR="00ED1E10" w:rsidRPr="00ED1E10" w:rsidRDefault="00ED1E10" w:rsidP="00ED1E10">
      <w:pPr>
        <w:pStyle w:val="BodyText"/>
        <w:numPr>
          <w:ilvl w:val="0"/>
          <w:numId w:val="43"/>
        </w:numPr>
        <w:rPr>
          <w:lang w:val="en-US"/>
        </w:rPr>
      </w:pPr>
      <w:r w:rsidRPr="00ED1E10">
        <w:rPr>
          <w:lang w:val="en-US"/>
        </w:rPr>
        <w:t xml:space="preserve">Print A&amp;SP Capitation Report </w:t>
      </w:r>
    </w:p>
    <w:p w14:paraId="4782A01F" w14:textId="77777777" w:rsidR="000809DD" w:rsidRDefault="00ED1E10" w:rsidP="00ED1E10">
      <w:pPr>
        <w:pStyle w:val="BodyText"/>
        <w:numPr>
          <w:ilvl w:val="0"/>
          <w:numId w:val="43"/>
        </w:numPr>
      </w:pPr>
      <w:r w:rsidRPr="00ED1E10">
        <w:rPr>
          <w:lang w:val="en-US"/>
        </w:rPr>
        <w:t xml:space="preserve">Print A&amp;SP File Entries </w:t>
      </w:r>
    </w:p>
    <w:p w14:paraId="794596A1" w14:textId="77777777" w:rsidR="000809DD" w:rsidRDefault="000809DD" w:rsidP="000809DD">
      <w:pPr>
        <w:pStyle w:val="Heading2"/>
        <w:keepNext w:val="0"/>
        <w:tabs>
          <w:tab w:val="num" w:pos="882"/>
        </w:tabs>
      </w:pPr>
      <w:bookmarkStart w:id="52" w:name="_Toc361749019"/>
      <w:bookmarkStart w:id="53" w:name="_Toc361749096"/>
      <w:bookmarkStart w:id="54" w:name="_Toc373225268"/>
      <w:r>
        <w:t>Visits by Diagnosis</w:t>
      </w:r>
      <w:bookmarkEnd w:id="52"/>
      <w:bookmarkEnd w:id="53"/>
      <w:bookmarkEnd w:id="54"/>
      <w:r>
        <w:t xml:space="preserve"> </w:t>
      </w:r>
    </w:p>
    <w:p w14:paraId="7DB0A8BA" w14:textId="77777777" w:rsidR="000809DD" w:rsidRDefault="000809DD" w:rsidP="00CD2338">
      <w:pPr>
        <w:pStyle w:val="BodyText"/>
      </w:pPr>
      <w:r>
        <w:t xml:space="preserve">The Visits by Diagnosis report has been updated to reflect </w:t>
      </w:r>
      <w:r w:rsidR="00A13FA2">
        <w:t>both ICD-9 and</w:t>
      </w:r>
      <w:r>
        <w:t xml:space="preserve"> ICD-10 codes</w:t>
      </w:r>
      <w:r w:rsidR="00A368BC">
        <w:t>.</w:t>
      </w:r>
    </w:p>
    <w:p w14:paraId="7D45ECB7" w14:textId="77777777" w:rsidR="000809DD" w:rsidRPr="00A13FA2" w:rsidRDefault="003802D9" w:rsidP="00FD7B3D">
      <w:pPr>
        <w:pStyle w:val="NoteHeading"/>
        <w:rPr>
          <w:b w:val="0"/>
        </w:rPr>
      </w:pPr>
      <w:r w:rsidRPr="000564A3">
        <w:t xml:space="preserve">NOTE:  </w:t>
      </w:r>
      <w:r w:rsidRPr="00A13FA2">
        <w:rPr>
          <w:b w:val="0"/>
        </w:rPr>
        <w:t>If the date range does not include ICD-10 data, the report does not indicate ICD-9</w:t>
      </w:r>
      <w:r w:rsidR="00FD7B3D" w:rsidRPr="00A13FA2">
        <w:rPr>
          <w:b w:val="0"/>
        </w:rPr>
        <w:t xml:space="preserve"> code designation</w:t>
      </w:r>
      <w:r w:rsidRPr="00A13FA2">
        <w:rPr>
          <w:b w:val="0"/>
        </w:rPr>
        <w:t>.</w:t>
      </w:r>
    </w:p>
    <w:p w14:paraId="7E972023" w14:textId="77777777" w:rsidR="00A368BC" w:rsidRPr="000564A3" w:rsidRDefault="00A368BC" w:rsidP="00FD7B3D">
      <w:pPr>
        <w:pStyle w:val="Caption"/>
      </w:pPr>
      <w:r w:rsidRPr="00D771BF">
        <w:t>Example</w:t>
      </w:r>
      <w:r>
        <w:t xml:space="preserve"> of Visits by Diagnosis Report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0809DD" w14:paraId="25052CF8" w14:textId="77777777" w:rsidTr="000809DD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8E211" w14:textId="77777777" w:rsidR="00666A33" w:rsidRDefault="00666A33" w:rsidP="007A6D94">
            <w:pPr>
              <w:pStyle w:val="ScreenCapture"/>
            </w:pPr>
            <w:r>
              <w:t xml:space="preserve">                          Audiology &amp; Speech Pathology</w:t>
            </w:r>
          </w:p>
          <w:p w14:paraId="7DC569AF" w14:textId="77777777" w:rsidR="00666A33" w:rsidRDefault="00666A33" w:rsidP="007A6D94">
            <w:pPr>
              <w:pStyle w:val="ScreenCapture"/>
            </w:pPr>
            <w:r>
              <w:t xml:space="preserve">                           Diagnostic Code Statistics</w:t>
            </w:r>
          </w:p>
          <w:p w14:paraId="197451AB" w14:textId="77777777" w:rsidR="00666A33" w:rsidRDefault="00666A33" w:rsidP="007A6D94">
            <w:pPr>
              <w:pStyle w:val="ScreenCapture"/>
            </w:pPr>
            <w:r>
              <w:t xml:space="preserve">                                       for</w:t>
            </w:r>
          </w:p>
          <w:p w14:paraId="1E6DC099" w14:textId="77777777" w:rsidR="00666A33" w:rsidRDefault="00666A33" w:rsidP="007A6D94">
            <w:pPr>
              <w:pStyle w:val="ScreenCapture"/>
            </w:pPr>
            <w:r>
              <w:t xml:space="preserve">                      </w:t>
            </w:r>
            <w:r w:rsidR="006564B1">
              <w:t xml:space="preserve">              XXXXXXXX</w:t>
            </w:r>
          </w:p>
          <w:p w14:paraId="73827F40" w14:textId="77777777" w:rsidR="00666A33" w:rsidRDefault="00666A33" w:rsidP="007A6D94">
            <w:pPr>
              <w:pStyle w:val="ScreenCapture"/>
            </w:pPr>
            <w:r>
              <w:t xml:space="preserve">                    Covering Visits from 01/01/09 to </w:t>
            </w:r>
            <w:r w:rsidRPr="00597AEA">
              <w:t>10/</w:t>
            </w:r>
            <w:r w:rsidR="00564C20" w:rsidRPr="00597AEA">
              <w:t>15/15</w:t>
            </w:r>
          </w:p>
          <w:p w14:paraId="7058BA00" w14:textId="77777777" w:rsidR="00666A33" w:rsidRDefault="00666A33" w:rsidP="007A6D94">
            <w:pPr>
              <w:pStyle w:val="ScreenCapture"/>
            </w:pPr>
            <w:r>
              <w:t xml:space="preserve">                             For Division: NASHVILLE</w:t>
            </w:r>
          </w:p>
          <w:p w14:paraId="16E486AB" w14:textId="77777777" w:rsidR="00666A33" w:rsidRDefault="00666A33" w:rsidP="007A6D94">
            <w:pPr>
              <w:pStyle w:val="ScreenCapture"/>
            </w:pPr>
            <w:r>
              <w:t>------------------------------------------------</w:t>
            </w:r>
            <w:r w:rsidR="00250F4C">
              <w:t>-----------------------------</w:t>
            </w:r>
          </w:p>
          <w:p w14:paraId="580EFA8D" w14:textId="77777777" w:rsidR="00666A33" w:rsidRDefault="00666A33" w:rsidP="007A6D94">
            <w:pPr>
              <w:pStyle w:val="ScreenCapture"/>
            </w:pPr>
          </w:p>
          <w:p w14:paraId="51AEE869" w14:textId="77777777" w:rsidR="00666A33" w:rsidRDefault="00666A33" w:rsidP="007A6D94">
            <w:pPr>
              <w:pStyle w:val="ScreenCapture"/>
            </w:pPr>
            <w:r>
              <w:t>STOP CODE: SPEECH PATHOLOGY</w:t>
            </w:r>
          </w:p>
          <w:p w14:paraId="3E16E148" w14:textId="77777777" w:rsidR="00666A33" w:rsidRDefault="00666A33" w:rsidP="007A6D94">
            <w:pPr>
              <w:pStyle w:val="ScreenCapture"/>
            </w:pPr>
          </w:p>
          <w:p w14:paraId="0ECD5888" w14:textId="77777777" w:rsidR="00666A33" w:rsidRDefault="00666A33" w:rsidP="007A6D94">
            <w:pPr>
              <w:pStyle w:val="ScreenCapture"/>
            </w:pPr>
            <w:r>
              <w:t>CLINIC: SPEECH PATH - CHRISTY</w:t>
            </w:r>
          </w:p>
          <w:p w14:paraId="76CA16EB" w14:textId="77777777" w:rsidR="00666A33" w:rsidRDefault="00666A33" w:rsidP="007A6D94">
            <w:pPr>
              <w:pStyle w:val="ScreenCapture"/>
            </w:pPr>
          </w:p>
          <w:p w14:paraId="41DE3A72" w14:textId="77777777" w:rsidR="00666A33" w:rsidRDefault="00F21B35" w:rsidP="007A6D94">
            <w:pPr>
              <w:pStyle w:val="ScreenCapture"/>
            </w:pPr>
            <w:r>
              <w:t xml:space="preserve">  CLINICIAN: XXXXXXXX</w:t>
            </w:r>
          </w:p>
          <w:p w14:paraId="0574F1AC" w14:textId="77777777" w:rsidR="00666A33" w:rsidRDefault="00666A33" w:rsidP="007A6D94">
            <w:pPr>
              <w:pStyle w:val="ScreenCapture"/>
            </w:pPr>
            <w:r>
              <w:t>ICD-9 DIAGNOSIS</w:t>
            </w:r>
          </w:p>
          <w:p w14:paraId="7268072F" w14:textId="77777777" w:rsidR="00666A33" w:rsidRDefault="00666A33" w:rsidP="007A6D94">
            <w:pPr>
              <w:pStyle w:val="ScreenCapture"/>
            </w:pPr>
            <w:r>
              <w:t xml:space="preserve">     141.9     MALIG NEO TONGUE NOS                    COUNT:    3</w:t>
            </w:r>
          </w:p>
          <w:p w14:paraId="1BE87CA7" w14:textId="77777777" w:rsidR="00666A33" w:rsidRDefault="00666A33" w:rsidP="007A6D94">
            <w:pPr>
              <w:pStyle w:val="ScreenCapture"/>
            </w:pPr>
            <w:r>
              <w:t xml:space="preserve">     386.54    HYPOACT LABYRINTH BILAT                 COUNT:    1</w:t>
            </w:r>
          </w:p>
          <w:p w14:paraId="4102DFC5" w14:textId="77777777" w:rsidR="00666A33" w:rsidRDefault="00666A33" w:rsidP="007A6D94">
            <w:pPr>
              <w:pStyle w:val="ScreenCapture"/>
            </w:pPr>
            <w:r>
              <w:t xml:space="preserve">     387.9     OTOSCLEROSIS NOS                        COUNT:    1</w:t>
            </w:r>
          </w:p>
          <w:p w14:paraId="264F5EE3" w14:textId="77777777" w:rsidR="00666A33" w:rsidRDefault="00666A33" w:rsidP="007A6D94">
            <w:pPr>
              <w:pStyle w:val="ScreenCapture"/>
            </w:pPr>
            <w:r>
              <w:t xml:space="preserve">     V41.2     PROBLEMS WITH HEARING                   COUNT:    1</w:t>
            </w:r>
          </w:p>
          <w:p w14:paraId="4DF7E788" w14:textId="77777777" w:rsidR="00666A33" w:rsidRDefault="00666A33" w:rsidP="007A6D94">
            <w:pPr>
              <w:pStyle w:val="ScreenCapture"/>
            </w:pPr>
            <w:r>
              <w:t xml:space="preserve">     V53.2     ADJUSTMENT HEARING AID                  COUNT:    2</w:t>
            </w:r>
          </w:p>
          <w:p w14:paraId="3A7A27AB" w14:textId="77777777" w:rsidR="00666A33" w:rsidRDefault="00666A33" w:rsidP="007A6D94">
            <w:pPr>
              <w:pStyle w:val="ScreenCapture"/>
            </w:pPr>
            <w:r>
              <w:t xml:space="preserve">     V57.3     SPEECH-LANGUAGE THERAPY                 COUNT:    1</w:t>
            </w:r>
          </w:p>
          <w:p w14:paraId="7B50AE19" w14:textId="77777777" w:rsidR="00666A33" w:rsidRDefault="00666A33" w:rsidP="007A6D94">
            <w:pPr>
              <w:pStyle w:val="ScreenCapture"/>
            </w:pPr>
            <w:r>
              <w:t xml:space="preserve">     V70.5     HEALTH EXAM-GROUP SURVEY                COUNT:    1</w:t>
            </w:r>
          </w:p>
          <w:p w14:paraId="6133F342" w14:textId="77777777" w:rsidR="00666A33" w:rsidRPr="00597AEA" w:rsidRDefault="00666A33" w:rsidP="007A6D94">
            <w:pPr>
              <w:pStyle w:val="ScreenCapture"/>
            </w:pPr>
            <w:r w:rsidRPr="00597AEA">
              <w:t>ICD-10 DIAGNOSIS</w:t>
            </w:r>
          </w:p>
          <w:p w14:paraId="210826AF" w14:textId="77777777" w:rsidR="00F264BC" w:rsidRPr="00597AEA" w:rsidRDefault="00666A33" w:rsidP="00F264BC">
            <w:pPr>
              <w:pStyle w:val="ScreenCapture"/>
            </w:pPr>
            <w:r w:rsidRPr="00597AEA">
              <w:t xml:space="preserve">     F07.0     </w:t>
            </w:r>
            <w:r w:rsidR="00F264BC" w:rsidRPr="00597AEA">
              <w:t>PERSONALITY CHANGE DUE TO KNOWN         COUNT     1</w:t>
            </w:r>
          </w:p>
          <w:p w14:paraId="50C0DD24" w14:textId="77777777" w:rsidR="00666A33" w:rsidRPr="00597AEA" w:rsidRDefault="00F264BC" w:rsidP="007A6D94">
            <w:pPr>
              <w:pStyle w:val="ScreenCapture"/>
            </w:pPr>
            <w:r w:rsidRPr="00597AEA">
              <w:t xml:space="preserve">               PHYSIOLOGICAL CONDITION</w:t>
            </w:r>
            <w:r w:rsidR="00666A33" w:rsidRPr="00597AEA">
              <w:t xml:space="preserve">: </w:t>
            </w:r>
          </w:p>
          <w:p w14:paraId="11F0988E" w14:textId="77777777" w:rsidR="00666A33" w:rsidRPr="00597AEA" w:rsidRDefault="00666A33" w:rsidP="007A6D94">
            <w:pPr>
              <w:pStyle w:val="ScreenCapture"/>
            </w:pPr>
            <w:r w:rsidRPr="00597AEA">
              <w:t xml:space="preserve">     G31.84    </w:t>
            </w:r>
            <w:r w:rsidR="00F264BC" w:rsidRPr="00597AEA">
              <w:t>MILD COGNITIVE IMPAIRMENT</w:t>
            </w:r>
            <w:r w:rsidRPr="00597AEA">
              <w:t xml:space="preserve">, </w:t>
            </w:r>
            <w:r w:rsidR="00F264BC" w:rsidRPr="00597AEA">
              <w:t>SO STATED</w:t>
            </w:r>
            <w:r w:rsidRPr="00597AEA">
              <w:t xml:space="preserve">  </w:t>
            </w:r>
            <w:r w:rsidR="00F264BC" w:rsidRPr="00597AEA">
              <w:t xml:space="preserve"> </w:t>
            </w:r>
            <w:r w:rsidRPr="00597AEA">
              <w:t xml:space="preserve"> COUNT:    1</w:t>
            </w:r>
          </w:p>
          <w:p w14:paraId="56193755" w14:textId="77777777" w:rsidR="00666A33" w:rsidRPr="00597AEA" w:rsidRDefault="00666A33" w:rsidP="007A6D94">
            <w:pPr>
              <w:pStyle w:val="ScreenCapture"/>
            </w:pPr>
            <w:r w:rsidRPr="00597AEA">
              <w:t xml:space="preserve">Enter RETURN to continue or '^' to exit: </w:t>
            </w:r>
          </w:p>
          <w:p w14:paraId="206C971D" w14:textId="77777777" w:rsidR="00666A33" w:rsidRPr="00597AEA" w:rsidRDefault="00666A33" w:rsidP="007A6D94">
            <w:pPr>
              <w:pStyle w:val="ScreenCapture"/>
            </w:pPr>
          </w:p>
          <w:p w14:paraId="00EE0835" w14:textId="77777777" w:rsidR="00666A33" w:rsidRDefault="00666A33" w:rsidP="007A6D94">
            <w:pPr>
              <w:pStyle w:val="ScreenCapture"/>
            </w:pPr>
            <w:r w:rsidRPr="00597AEA">
              <w:t xml:space="preserve">Printed: </w:t>
            </w:r>
            <w:r w:rsidR="00564C20" w:rsidRPr="00597AEA">
              <w:t>10/15/15</w:t>
            </w:r>
            <w:r w:rsidRPr="00597AEA">
              <w:t xml:space="preserve"> at 09:42</w:t>
            </w:r>
            <w:r>
              <w:t xml:space="preserve">              </w:t>
            </w:r>
            <w:r w:rsidR="0011722B">
              <w:t xml:space="preserve">                              </w:t>
            </w:r>
            <w:r>
              <w:t>Page: 2</w:t>
            </w:r>
          </w:p>
          <w:p w14:paraId="46BD9678" w14:textId="77777777" w:rsidR="00666A33" w:rsidRDefault="00666A33" w:rsidP="007A6D94">
            <w:pPr>
              <w:pStyle w:val="ScreenCapture"/>
            </w:pPr>
          </w:p>
          <w:p w14:paraId="724262CB" w14:textId="77777777" w:rsidR="00666A33" w:rsidRDefault="00666A33" w:rsidP="007A6D94">
            <w:pPr>
              <w:pStyle w:val="ScreenCapture"/>
            </w:pPr>
            <w:r>
              <w:t xml:space="preserve">                          Audiology &amp; Speech Pathology</w:t>
            </w:r>
          </w:p>
          <w:p w14:paraId="77D4EBF2" w14:textId="77777777" w:rsidR="00666A33" w:rsidRDefault="00666A33" w:rsidP="007A6D94">
            <w:pPr>
              <w:pStyle w:val="ScreenCapture"/>
            </w:pPr>
            <w:r>
              <w:t xml:space="preserve">                           Diagnostic Code Statistics</w:t>
            </w:r>
          </w:p>
          <w:p w14:paraId="3E6C99D3" w14:textId="77777777" w:rsidR="00666A33" w:rsidRDefault="00666A33" w:rsidP="007A6D94">
            <w:pPr>
              <w:pStyle w:val="ScreenCapture"/>
            </w:pPr>
            <w:r>
              <w:t xml:space="preserve">                             For Division: NASHVILLE</w:t>
            </w:r>
          </w:p>
          <w:p w14:paraId="675617AE" w14:textId="77777777" w:rsidR="00666A33" w:rsidRDefault="00666A33" w:rsidP="007A6D94">
            <w:pPr>
              <w:pStyle w:val="ScreenCapture"/>
            </w:pPr>
            <w:r>
              <w:t xml:space="preserve">                                     Summary</w:t>
            </w:r>
          </w:p>
          <w:p w14:paraId="6CD75ADB" w14:textId="77777777" w:rsidR="00666A33" w:rsidRDefault="00666A33" w:rsidP="007A6D94">
            <w:pPr>
              <w:pStyle w:val="ScreenCapture"/>
            </w:pPr>
            <w:r>
              <w:t>-----------------------------------------------------------------------------</w:t>
            </w:r>
          </w:p>
          <w:p w14:paraId="1CC56BF0" w14:textId="77777777" w:rsidR="00666A33" w:rsidRDefault="00666A33" w:rsidP="007A6D94">
            <w:pPr>
              <w:pStyle w:val="ScreenCapture"/>
            </w:pPr>
          </w:p>
          <w:p w14:paraId="5CCA8AB6" w14:textId="77777777" w:rsidR="00666A33" w:rsidRDefault="00666A33" w:rsidP="007A6D94">
            <w:pPr>
              <w:pStyle w:val="ScreenCapture"/>
            </w:pPr>
            <w:r>
              <w:t>STOP CODE: SPEECH PATHOLOGY</w:t>
            </w:r>
          </w:p>
          <w:p w14:paraId="61384E9E" w14:textId="77777777" w:rsidR="00666A33" w:rsidRDefault="00666A33" w:rsidP="007A6D94">
            <w:pPr>
              <w:pStyle w:val="ScreenCapture"/>
            </w:pPr>
            <w:r>
              <w:t xml:space="preserve">     141.9     MALIG NEO TONGUE NOS                    COUNT:    3</w:t>
            </w:r>
          </w:p>
          <w:p w14:paraId="482CEFD2" w14:textId="77777777" w:rsidR="00666A33" w:rsidRDefault="00666A33" w:rsidP="007A6D94">
            <w:pPr>
              <w:pStyle w:val="ScreenCapture"/>
            </w:pPr>
            <w:r>
              <w:lastRenderedPageBreak/>
              <w:t xml:space="preserve">     386.54    HYPOACT LABYRINTH BILAT                 COUNT:    1</w:t>
            </w:r>
          </w:p>
          <w:p w14:paraId="7EF91EC1" w14:textId="77777777" w:rsidR="00666A33" w:rsidRDefault="00666A33" w:rsidP="007A6D94">
            <w:pPr>
              <w:pStyle w:val="ScreenCapture"/>
            </w:pPr>
            <w:r>
              <w:t xml:space="preserve">     387.9     OTOSCLEROSIS NOS                        COUNT:    1</w:t>
            </w:r>
          </w:p>
          <w:p w14:paraId="361DDFA7" w14:textId="77777777" w:rsidR="00F264BC" w:rsidRDefault="00666A33" w:rsidP="00F264BC">
            <w:pPr>
              <w:pStyle w:val="ScreenCapture"/>
            </w:pPr>
            <w:r>
              <w:t xml:space="preserve">     F07.0     </w:t>
            </w:r>
            <w:r w:rsidR="00F264BC">
              <w:t>PERSONALITY CHANGE DUE TO KNOWN         COUNT     1</w:t>
            </w:r>
          </w:p>
          <w:p w14:paraId="3319E827" w14:textId="77777777" w:rsidR="00F264BC" w:rsidRDefault="00F264BC" w:rsidP="00F264BC">
            <w:pPr>
              <w:pStyle w:val="ScreenCapture"/>
            </w:pPr>
            <w:r>
              <w:t xml:space="preserve">               PHYSIOLOGICAL CONDITION: </w:t>
            </w:r>
          </w:p>
          <w:p w14:paraId="03EBFBE2" w14:textId="77777777" w:rsidR="00666A33" w:rsidRDefault="00666A33" w:rsidP="007A6D94">
            <w:pPr>
              <w:pStyle w:val="ScreenCapture"/>
            </w:pPr>
            <w:r>
              <w:t xml:space="preserve">     G31.84    </w:t>
            </w:r>
            <w:r w:rsidR="00F264BC">
              <w:t>MILD COGNITIVE IMPAIRMENT, SO STATED</w:t>
            </w:r>
            <w:r>
              <w:t xml:space="preserve">    COUNT:    1</w:t>
            </w:r>
          </w:p>
          <w:p w14:paraId="0F2ACD2B" w14:textId="77777777" w:rsidR="00666A33" w:rsidRDefault="00666A33" w:rsidP="007A6D94">
            <w:pPr>
              <w:pStyle w:val="ScreenCapture"/>
            </w:pPr>
            <w:r>
              <w:t xml:space="preserve">     V41.2     PROBLEMS WITH HEARING                   COUNT:    1</w:t>
            </w:r>
          </w:p>
          <w:p w14:paraId="780DA9B5" w14:textId="77777777" w:rsidR="00666A33" w:rsidRDefault="00666A33" w:rsidP="007A6D94">
            <w:pPr>
              <w:pStyle w:val="ScreenCapture"/>
            </w:pPr>
            <w:r>
              <w:t xml:space="preserve">     V53.2     ADJUSTMENT HEARING AID                  COUNT:    2</w:t>
            </w:r>
          </w:p>
          <w:p w14:paraId="3F3482B5" w14:textId="77777777" w:rsidR="00666A33" w:rsidRDefault="00666A33" w:rsidP="007A6D94">
            <w:pPr>
              <w:pStyle w:val="ScreenCapture"/>
            </w:pPr>
            <w:r>
              <w:t xml:space="preserve">     V57.3     SPEECH-LANGUAGE THERAPY                 COUNT:    1</w:t>
            </w:r>
          </w:p>
          <w:p w14:paraId="5C8740A1" w14:textId="77777777" w:rsidR="00666A33" w:rsidRDefault="00666A33" w:rsidP="007A6D94">
            <w:pPr>
              <w:pStyle w:val="ScreenCapture"/>
            </w:pPr>
            <w:r>
              <w:t xml:space="preserve">     V70.5     HEALTH EXAM-GROUP SURVEY                COUNT:    1</w:t>
            </w:r>
          </w:p>
          <w:p w14:paraId="4BC74963" w14:textId="77777777" w:rsidR="00666A33" w:rsidRDefault="00666A33" w:rsidP="007A6D94">
            <w:pPr>
              <w:pStyle w:val="ScreenCapture"/>
            </w:pPr>
          </w:p>
          <w:p w14:paraId="37574032" w14:textId="77777777" w:rsidR="00666A33" w:rsidRDefault="00666A33" w:rsidP="007A6D94">
            <w:pPr>
              <w:pStyle w:val="ScreenCapture"/>
            </w:pPr>
            <w:r>
              <w:t>Total For SPEECH PATHOLOGY                                      12</w:t>
            </w:r>
          </w:p>
          <w:p w14:paraId="294680DA" w14:textId="77777777" w:rsidR="00666A33" w:rsidRDefault="00666A33" w:rsidP="007A6D94">
            <w:pPr>
              <w:pStyle w:val="ScreenCapture"/>
            </w:pPr>
          </w:p>
          <w:p w14:paraId="10C9F800" w14:textId="77777777" w:rsidR="00666A33" w:rsidRDefault="00666A33" w:rsidP="007A6D94">
            <w:pPr>
              <w:pStyle w:val="ScreenCapture"/>
            </w:pPr>
            <w:r>
              <w:t>Total For Division: NASHVILLE                                   12</w:t>
            </w:r>
          </w:p>
          <w:p w14:paraId="2F3BD272" w14:textId="77777777" w:rsidR="000809DD" w:rsidRDefault="00666A33" w:rsidP="007A6D94">
            <w:pPr>
              <w:pStyle w:val="ScreenCapture"/>
            </w:pPr>
            <w:r>
              <w:t>Enter RETURN to continue or '^' to exit:</w:t>
            </w:r>
          </w:p>
        </w:tc>
      </w:tr>
    </w:tbl>
    <w:p w14:paraId="529AD97E" w14:textId="77777777" w:rsidR="000809DD" w:rsidRDefault="0011722B" w:rsidP="000809DD">
      <w:pPr>
        <w:pStyle w:val="Heading2"/>
        <w:keepNext w:val="0"/>
        <w:tabs>
          <w:tab w:val="num" w:pos="882"/>
        </w:tabs>
      </w:pPr>
      <w:bookmarkStart w:id="55" w:name="_Toc361749020"/>
      <w:bookmarkStart w:id="56" w:name="_Toc361749097"/>
      <w:bookmarkStart w:id="57" w:name="_Toc373225269"/>
      <w:r>
        <w:lastRenderedPageBreak/>
        <w:t xml:space="preserve">A&amp;SP Clinic </w:t>
      </w:r>
      <w:r w:rsidR="000809DD">
        <w:t>Visit Report</w:t>
      </w:r>
      <w:bookmarkEnd w:id="55"/>
      <w:bookmarkEnd w:id="56"/>
      <w:bookmarkEnd w:id="57"/>
      <w:r w:rsidR="000809DD">
        <w:t xml:space="preserve"> </w:t>
      </w:r>
    </w:p>
    <w:p w14:paraId="1996A7D8" w14:textId="77777777" w:rsidR="000809DD" w:rsidRDefault="000809DD" w:rsidP="00CD2338">
      <w:pPr>
        <w:pStyle w:val="BodyText"/>
      </w:pPr>
      <w:r>
        <w:t xml:space="preserve">The </w:t>
      </w:r>
      <w:r w:rsidR="00A13FA2">
        <w:t>A&amp;SP Clinic Visit</w:t>
      </w:r>
      <w:r>
        <w:t xml:space="preserve"> report has been updated to reflect </w:t>
      </w:r>
      <w:r w:rsidR="00A13FA2">
        <w:t>both ICD-9 and</w:t>
      </w:r>
      <w:r w:rsidR="00B5519A">
        <w:t xml:space="preserve"> ICD-10 codes</w:t>
      </w:r>
      <w:r>
        <w:t>.</w:t>
      </w:r>
    </w:p>
    <w:p w14:paraId="43B1C09E" w14:textId="77777777" w:rsidR="0011722B" w:rsidRDefault="0011722B" w:rsidP="00CD2338">
      <w:pPr>
        <w:pStyle w:val="BodyText"/>
      </w:pPr>
    </w:p>
    <w:p w14:paraId="15373B40" w14:textId="77777777" w:rsidR="00CD2338" w:rsidRDefault="0011722B" w:rsidP="0011722B">
      <w:pPr>
        <w:pStyle w:val="Caption"/>
      </w:pPr>
      <w:r w:rsidRPr="00D771BF">
        <w:t>Example</w:t>
      </w:r>
      <w:r>
        <w:t xml:space="preserve"> of Clinic Visit Report</w:t>
      </w:r>
    </w:p>
    <w:p w14:paraId="02E8D587" w14:textId="77777777" w:rsidR="009F62B0" w:rsidRDefault="004A6982" w:rsidP="007A6D94">
      <w:pPr>
        <w:pStyle w:val="ScreenCapture"/>
      </w:pPr>
      <w:r>
        <w:t>A&amp;SP CLINIC VISIT LIST</w:t>
      </w:r>
      <w:r>
        <w:tab/>
      </w:r>
      <w:r>
        <w:tab/>
      </w:r>
      <w:r w:rsidR="009F62B0">
        <w:t>NOV 22, 2013  13:22</w:t>
      </w:r>
      <w:r w:rsidR="009F62B0">
        <w:tab/>
      </w:r>
      <w:r w:rsidR="009F62B0">
        <w:tab/>
      </w:r>
      <w:r>
        <w:t xml:space="preserve">          </w:t>
      </w:r>
      <w:r w:rsidR="009F62B0">
        <w:t>PAGE 1</w:t>
      </w:r>
    </w:p>
    <w:p w14:paraId="39545643" w14:textId="77777777" w:rsidR="009F62B0" w:rsidRDefault="009F62B0" w:rsidP="007A6D94">
      <w:pPr>
        <w:pStyle w:val="ScreenCaptur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6982">
        <w:t xml:space="preserve">         </w:t>
      </w:r>
      <w:r>
        <w:t>TIME</w:t>
      </w:r>
    </w:p>
    <w:p w14:paraId="737E2759" w14:textId="77777777" w:rsidR="009F62B0" w:rsidRDefault="004A6982" w:rsidP="007A6D94">
      <w:pPr>
        <w:pStyle w:val="ScreenCaptur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9F62B0">
        <w:t>SPENT</w:t>
      </w:r>
      <w:r>
        <w:t xml:space="preserve">     DIAGNOSTIC</w:t>
      </w:r>
    </w:p>
    <w:p w14:paraId="49B87E76" w14:textId="77777777" w:rsidR="009F62B0" w:rsidRDefault="009F62B0" w:rsidP="007A6D94">
      <w:pPr>
        <w:pStyle w:val="ScreenCapture"/>
      </w:pPr>
      <w:r>
        <w:t>PATIENT NAME</w:t>
      </w:r>
      <w:r>
        <w:tab/>
      </w:r>
      <w:r w:rsidR="004A6982">
        <w:t xml:space="preserve">   </w:t>
      </w:r>
      <w:r>
        <w:t>DATE</w:t>
      </w:r>
      <w:r>
        <w:tab/>
      </w:r>
      <w:r w:rsidR="004A6982">
        <w:t xml:space="preserve">      </w:t>
      </w:r>
      <w:r>
        <w:t>PRIMARY PROVIDER</w:t>
      </w:r>
      <w:r>
        <w:tab/>
      </w:r>
      <w:r w:rsidR="004A6982">
        <w:t xml:space="preserve">   </w:t>
      </w:r>
      <w:r>
        <w:t>(minutes)</w:t>
      </w:r>
      <w:r w:rsidR="004A6982">
        <w:t xml:space="preserve"> </w:t>
      </w:r>
      <w:r>
        <w:t>CODE</w:t>
      </w:r>
    </w:p>
    <w:p w14:paraId="45D85BE5" w14:textId="77777777" w:rsidR="009F62B0" w:rsidRDefault="009F62B0" w:rsidP="007A6D94">
      <w:pPr>
        <w:pStyle w:val="ScreenCapture"/>
      </w:pPr>
      <w:r>
        <w:t>------------------------------------------------------------------------------</w:t>
      </w:r>
    </w:p>
    <w:p w14:paraId="184A30AB" w14:textId="77777777" w:rsidR="009F62B0" w:rsidRDefault="009F62B0" w:rsidP="007A6D94">
      <w:pPr>
        <w:pStyle w:val="ScreenCapture"/>
      </w:pPr>
    </w:p>
    <w:p w14:paraId="7139C6BE" w14:textId="77777777" w:rsidR="009F62B0" w:rsidRDefault="004A6982" w:rsidP="007A6D94">
      <w:pPr>
        <w:pStyle w:val="ScreenCapture"/>
      </w:pPr>
      <w:r>
        <w:t xml:space="preserve">QUASARPATIENT1,TWO   </w:t>
      </w:r>
      <w:r w:rsidR="009F62B0">
        <w:t>AUG 16, 1999</w:t>
      </w:r>
      <w:r w:rsidR="009F62B0">
        <w:tab/>
        <w:t>QUASARPROVIDER, SIX     30</w:t>
      </w:r>
      <w:r w:rsidR="009F62B0">
        <w:tab/>
        <w:t>388.12</w:t>
      </w:r>
    </w:p>
    <w:p w14:paraId="508A50D2" w14:textId="77777777" w:rsidR="009F62B0" w:rsidRDefault="009F62B0" w:rsidP="007A6D94">
      <w:pPr>
        <w:pStyle w:val="ScreenCapture"/>
      </w:pPr>
    </w:p>
    <w:p w14:paraId="654B7469" w14:textId="77777777" w:rsidR="009F62B0" w:rsidRDefault="009F62B0" w:rsidP="007A6D94">
      <w:pPr>
        <w:pStyle w:val="ScreenCapture"/>
      </w:pPr>
      <w:r>
        <w:t>QUASARPATIENT1,</w:t>
      </w:r>
      <w:r w:rsidR="004A6982">
        <w:t xml:space="preserve">ONE   </w:t>
      </w:r>
      <w:r>
        <w:t>AUG 16, 1</w:t>
      </w:r>
      <w:r w:rsidR="004A6982">
        <w:t>999</w:t>
      </w:r>
      <w:r w:rsidR="004A6982">
        <w:tab/>
        <w:t>QUASARPROVIDER, SIX     25</w:t>
      </w:r>
      <w:r w:rsidR="004A6982">
        <w:tab/>
      </w:r>
      <w:r>
        <w:t>388.1</w:t>
      </w:r>
    </w:p>
    <w:p w14:paraId="1ABDBE1B" w14:textId="77777777" w:rsidR="009F62B0" w:rsidRDefault="009F62B0" w:rsidP="007A6D94">
      <w:pPr>
        <w:pStyle w:val="ScreenCapture"/>
      </w:pPr>
    </w:p>
    <w:p w14:paraId="7C32E31A" w14:textId="77777777" w:rsidR="009F62B0" w:rsidRPr="000564A3" w:rsidRDefault="004A6982" w:rsidP="007A6D94">
      <w:pPr>
        <w:pStyle w:val="ScreenCapture"/>
      </w:pPr>
      <w:r>
        <w:t xml:space="preserve">QUASARPATIENT1,FOUR  </w:t>
      </w:r>
      <w:r w:rsidR="009F62B0">
        <w:t xml:space="preserve">OCT 15, </w:t>
      </w:r>
      <w:r w:rsidR="009F62B0" w:rsidRPr="00597AEA">
        <w:t>2</w:t>
      </w:r>
      <w:r w:rsidRPr="00597AEA">
        <w:t>0</w:t>
      </w:r>
      <w:r w:rsidR="00564C20" w:rsidRPr="00597AEA">
        <w:t>15</w:t>
      </w:r>
      <w:r w:rsidRPr="00597AEA">
        <w:tab/>
        <w:t>QUASARPROVIDER, SIX     30</w:t>
      </w:r>
      <w:r w:rsidRPr="00597AEA">
        <w:tab/>
      </w:r>
      <w:r w:rsidR="009F62B0" w:rsidRPr="00597AEA">
        <w:t>H93.19</w:t>
      </w:r>
      <w:r w:rsidR="009F62B0" w:rsidRPr="000564A3">
        <w:t xml:space="preserve"> </w:t>
      </w:r>
    </w:p>
    <w:p w14:paraId="473F5FB8" w14:textId="77777777" w:rsidR="009F62B0" w:rsidRPr="000564A3" w:rsidRDefault="009F62B0" w:rsidP="009F62B0"/>
    <w:bookmarkEnd w:id="39"/>
    <w:p w14:paraId="6547F8AC" w14:textId="77777777" w:rsidR="000564A3" w:rsidRPr="000564A3" w:rsidRDefault="000564A3" w:rsidP="00AC4A28"/>
    <w:p w14:paraId="151BCEBB" w14:textId="77777777" w:rsidR="007D5D54" w:rsidRDefault="007D5D54" w:rsidP="007D5D54">
      <w:pPr>
        <w:pStyle w:val="NoteHeading"/>
        <w:rPr>
          <w:lang w:val="en-US"/>
        </w:rPr>
      </w:pPr>
      <w:bookmarkStart w:id="58" w:name="_Toc322071269"/>
      <w:r w:rsidRPr="007D5D54">
        <w:t xml:space="preserve">NOTE: CDR and audiometric fields in QUASAR are obsolete. CDR is no longer used and the audiometric functionality was replaced by GUI QUASAR (audiometric module). </w:t>
      </w:r>
    </w:p>
    <w:p w14:paraId="66D69327" w14:textId="77777777" w:rsidR="008758BB" w:rsidRDefault="00AC4A28" w:rsidP="007D5D54">
      <w:pPr>
        <w:pStyle w:val="Heading1"/>
      </w:pPr>
      <w:r w:rsidRPr="007D5D54">
        <w:br w:type="page"/>
      </w:r>
      <w:bookmarkStart w:id="59" w:name="_Toc361749021"/>
      <w:bookmarkStart w:id="60" w:name="_Toc361749098"/>
      <w:bookmarkStart w:id="61" w:name="_Toc373225270"/>
      <w:r w:rsidR="008758BB">
        <w:lastRenderedPageBreak/>
        <w:t>Technical Information</w:t>
      </w:r>
      <w:bookmarkEnd w:id="59"/>
      <w:bookmarkEnd w:id="60"/>
      <w:bookmarkEnd w:id="61"/>
    </w:p>
    <w:p w14:paraId="50D83A59" w14:textId="77777777" w:rsidR="000564A3" w:rsidRPr="000564A3" w:rsidRDefault="008758BB" w:rsidP="008758BB">
      <w:pPr>
        <w:pStyle w:val="Heading2"/>
      </w:pPr>
      <w:bookmarkStart w:id="62" w:name="_Toc361749022"/>
      <w:bookmarkStart w:id="63" w:name="_Toc361749099"/>
      <w:bookmarkStart w:id="64" w:name="_Toc373225271"/>
      <w:r>
        <w:t>R</w:t>
      </w:r>
      <w:r w:rsidR="000564A3" w:rsidRPr="000564A3">
        <w:t>outines</w:t>
      </w:r>
      <w:bookmarkEnd w:id="58"/>
      <w:bookmarkEnd w:id="62"/>
      <w:bookmarkEnd w:id="63"/>
      <w:bookmarkEnd w:id="64"/>
    </w:p>
    <w:p w14:paraId="124359DA" w14:textId="77777777" w:rsidR="000564A3" w:rsidRDefault="00B6420C" w:rsidP="00CD2338">
      <w:pPr>
        <w:pStyle w:val="BodyText"/>
      </w:pPr>
      <w:r>
        <w:t>The following</w:t>
      </w:r>
      <w:r w:rsidR="000564A3" w:rsidRPr="000564A3">
        <w:t xml:space="preserve"> </w:t>
      </w:r>
      <w:r w:rsidR="000238FA" w:rsidRPr="00CB6DF7">
        <w:t>QUASAR</w:t>
      </w:r>
      <w:r w:rsidR="00CB6DF7">
        <w:t xml:space="preserve"> </w:t>
      </w:r>
      <w:r w:rsidR="000564A3" w:rsidRPr="000564A3">
        <w:t xml:space="preserve">routines were </w:t>
      </w:r>
      <w:r>
        <w:t>added</w:t>
      </w:r>
      <w:r w:rsidR="000564A3" w:rsidRPr="000564A3">
        <w:t xml:space="preserve"> to </w:t>
      </w:r>
      <w:r>
        <w:t>accommodate the ICD-10 code set:</w:t>
      </w:r>
    </w:p>
    <w:p w14:paraId="3CDABACA" w14:textId="77777777" w:rsidR="00EF3E12" w:rsidRPr="000564A3" w:rsidRDefault="00EF3E12" w:rsidP="00CD2338">
      <w:pPr>
        <w:pStyle w:val="BodyText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3780"/>
      </w:tblGrid>
      <w:tr w:rsidR="00D02E32" w14:paraId="42E6E139" w14:textId="77777777" w:rsidTr="002044BE">
        <w:tc>
          <w:tcPr>
            <w:tcW w:w="1908" w:type="dxa"/>
            <w:shd w:val="clear" w:color="auto" w:fill="D9D9D9"/>
          </w:tcPr>
          <w:p w14:paraId="2E3CB2DF" w14:textId="77777777" w:rsidR="00D02E32" w:rsidRDefault="00D02E32" w:rsidP="002044BE">
            <w:pPr>
              <w:pStyle w:val="TableHeading"/>
            </w:pPr>
            <w:r>
              <w:t>Routine Name</w:t>
            </w:r>
          </w:p>
        </w:tc>
        <w:tc>
          <w:tcPr>
            <w:tcW w:w="3780" w:type="dxa"/>
            <w:shd w:val="clear" w:color="auto" w:fill="D9D9D9"/>
          </w:tcPr>
          <w:p w14:paraId="69A6E688" w14:textId="77777777" w:rsidR="00D02E32" w:rsidRDefault="00D02E32" w:rsidP="002044BE">
            <w:pPr>
              <w:pStyle w:val="TableHeading"/>
            </w:pPr>
            <w:r>
              <w:t>Function</w:t>
            </w:r>
          </w:p>
        </w:tc>
      </w:tr>
      <w:tr w:rsidR="00D02E32" w14:paraId="6439A2B7" w14:textId="77777777" w:rsidTr="002044BE">
        <w:tc>
          <w:tcPr>
            <w:tcW w:w="1908" w:type="dxa"/>
          </w:tcPr>
          <w:p w14:paraId="2E5B1E2D" w14:textId="77777777" w:rsidR="00D02E32" w:rsidRPr="0048472F" w:rsidRDefault="00471718" w:rsidP="003720DF">
            <w:pPr>
              <w:pStyle w:val="TableText"/>
            </w:pPr>
            <w:r w:rsidRPr="0048472F">
              <w:t>ACKQ3P21</w:t>
            </w:r>
          </w:p>
        </w:tc>
        <w:tc>
          <w:tcPr>
            <w:tcW w:w="3780" w:type="dxa"/>
          </w:tcPr>
          <w:p w14:paraId="78A16F59" w14:textId="77777777" w:rsidR="00D02E32" w:rsidRPr="0048472F" w:rsidRDefault="00B6420C" w:rsidP="003720DF">
            <w:pPr>
              <w:pStyle w:val="TableText"/>
            </w:pPr>
            <w:r w:rsidRPr="0048472F">
              <w:t xml:space="preserve">Stores </w:t>
            </w:r>
            <w:r w:rsidR="00EF3E12" w:rsidRPr="0048472F">
              <w:t xml:space="preserve">ICD-10 </w:t>
            </w:r>
            <w:r w:rsidRPr="0048472F">
              <w:t>Diagnosis data</w:t>
            </w:r>
          </w:p>
        </w:tc>
      </w:tr>
      <w:tr w:rsidR="00B6420C" w14:paraId="538B10D3" w14:textId="77777777" w:rsidTr="002044BE">
        <w:tc>
          <w:tcPr>
            <w:tcW w:w="1908" w:type="dxa"/>
          </w:tcPr>
          <w:p w14:paraId="12242A37" w14:textId="77777777" w:rsidR="00B6420C" w:rsidRPr="0048472F" w:rsidRDefault="00B6420C" w:rsidP="003720DF">
            <w:pPr>
              <w:pStyle w:val="TableText"/>
            </w:pPr>
            <w:r w:rsidRPr="0048472F">
              <w:t>ACKQ3P22</w:t>
            </w:r>
          </w:p>
        </w:tc>
        <w:tc>
          <w:tcPr>
            <w:tcW w:w="3780" w:type="dxa"/>
          </w:tcPr>
          <w:p w14:paraId="10742A65" w14:textId="77777777" w:rsidR="00B6420C" w:rsidRPr="0048472F" w:rsidRDefault="00B6420C" w:rsidP="003720DF">
            <w:pPr>
              <w:pStyle w:val="TableText"/>
            </w:pPr>
            <w:r w:rsidRPr="0048472F">
              <w:t>Stores ICD-10 Diagnosis data</w:t>
            </w:r>
          </w:p>
        </w:tc>
      </w:tr>
      <w:tr w:rsidR="00B6420C" w14:paraId="4F009891" w14:textId="77777777" w:rsidTr="002044BE">
        <w:tc>
          <w:tcPr>
            <w:tcW w:w="1908" w:type="dxa"/>
          </w:tcPr>
          <w:p w14:paraId="191147F8" w14:textId="77777777" w:rsidR="00B6420C" w:rsidRPr="0048472F" w:rsidRDefault="00B6420C" w:rsidP="003720DF">
            <w:pPr>
              <w:pStyle w:val="TableText"/>
            </w:pPr>
            <w:r w:rsidRPr="0048472F">
              <w:t>ACKQ3P23</w:t>
            </w:r>
          </w:p>
        </w:tc>
        <w:tc>
          <w:tcPr>
            <w:tcW w:w="3780" w:type="dxa"/>
          </w:tcPr>
          <w:p w14:paraId="4702BC5A" w14:textId="77777777" w:rsidR="00B6420C" w:rsidRPr="0048472F" w:rsidRDefault="00B6420C" w:rsidP="003720DF">
            <w:pPr>
              <w:pStyle w:val="TableText"/>
            </w:pPr>
            <w:r w:rsidRPr="0048472F">
              <w:t>Stores ICD-10 Diagnosis data</w:t>
            </w:r>
          </w:p>
        </w:tc>
      </w:tr>
      <w:tr w:rsidR="00B6420C" w14:paraId="0C70C550" w14:textId="77777777" w:rsidTr="002044BE">
        <w:tc>
          <w:tcPr>
            <w:tcW w:w="1908" w:type="dxa"/>
          </w:tcPr>
          <w:p w14:paraId="64E9E4A4" w14:textId="77777777" w:rsidR="00B6420C" w:rsidRPr="0048472F" w:rsidRDefault="00B6420C" w:rsidP="003720DF">
            <w:pPr>
              <w:pStyle w:val="TableText"/>
            </w:pPr>
            <w:r w:rsidRPr="0048472F">
              <w:t>ACKQ3P24</w:t>
            </w:r>
          </w:p>
        </w:tc>
        <w:tc>
          <w:tcPr>
            <w:tcW w:w="3780" w:type="dxa"/>
          </w:tcPr>
          <w:p w14:paraId="7BF54BFB" w14:textId="77777777" w:rsidR="00B6420C" w:rsidRPr="0048472F" w:rsidRDefault="00B6420C" w:rsidP="003720DF">
            <w:pPr>
              <w:pStyle w:val="TableText"/>
            </w:pPr>
            <w:r w:rsidRPr="0048472F">
              <w:t>Stores ICD-10 Diagnosis data</w:t>
            </w:r>
          </w:p>
        </w:tc>
      </w:tr>
      <w:tr w:rsidR="003720DF" w14:paraId="009DCCFA" w14:textId="77777777" w:rsidTr="002044BE">
        <w:tc>
          <w:tcPr>
            <w:tcW w:w="1908" w:type="dxa"/>
          </w:tcPr>
          <w:p w14:paraId="5D4E3B8B" w14:textId="77777777" w:rsidR="003720DF" w:rsidRPr="0048472F" w:rsidRDefault="003720DF" w:rsidP="003720DF">
            <w:pPr>
              <w:pStyle w:val="TableText"/>
            </w:pPr>
            <w:r>
              <w:t>ACKQ3P25</w:t>
            </w:r>
          </w:p>
        </w:tc>
        <w:tc>
          <w:tcPr>
            <w:tcW w:w="3780" w:type="dxa"/>
          </w:tcPr>
          <w:p w14:paraId="1D4F2727" w14:textId="77777777" w:rsidR="003720DF" w:rsidRPr="003720DF" w:rsidRDefault="003720DF">
            <w:pPr>
              <w:rPr>
                <w:rFonts w:ascii="Arial" w:hAnsi="Arial" w:cs="Arial"/>
              </w:rPr>
            </w:pPr>
            <w:r w:rsidRPr="003720DF">
              <w:rPr>
                <w:rFonts w:ascii="Arial" w:hAnsi="Arial" w:cs="Arial"/>
              </w:rPr>
              <w:t>Stores ICD-10 Diagnosis data</w:t>
            </w:r>
          </w:p>
        </w:tc>
      </w:tr>
      <w:tr w:rsidR="003720DF" w14:paraId="2CC71CB6" w14:textId="77777777" w:rsidTr="002044BE">
        <w:tc>
          <w:tcPr>
            <w:tcW w:w="1908" w:type="dxa"/>
          </w:tcPr>
          <w:p w14:paraId="40CD4313" w14:textId="77777777" w:rsidR="003720DF" w:rsidRDefault="003720DF" w:rsidP="003720DF">
            <w:pPr>
              <w:pStyle w:val="TableText"/>
            </w:pPr>
            <w:r>
              <w:t>ACKQ3P26</w:t>
            </w:r>
          </w:p>
        </w:tc>
        <w:tc>
          <w:tcPr>
            <w:tcW w:w="3780" w:type="dxa"/>
          </w:tcPr>
          <w:p w14:paraId="1D9308D9" w14:textId="77777777" w:rsidR="003720DF" w:rsidRPr="003720DF" w:rsidRDefault="003720DF">
            <w:pPr>
              <w:rPr>
                <w:rFonts w:ascii="Arial" w:hAnsi="Arial" w:cs="Arial"/>
              </w:rPr>
            </w:pPr>
            <w:r w:rsidRPr="003720DF">
              <w:rPr>
                <w:rFonts w:ascii="Arial" w:hAnsi="Arial" w:cs="Arial"/>
              </w:rPr>
              <w:t>Stores ICD-10 Diagnosis data</w:t>
            </w:r>
          </w:p>
        </w:tc>
      </w:tr>
      <w:tr w:rsidR="003720DF" w14:paraId="7E1C8B7B" w14:textId="77777777" w:rsidTr="002044BE">
        <w:tc>
          <w:tcPr>
            <w:tcW w:w="1908" w:type="dxa"/>
          </w:tcPr>
          <w:p w14:paraId="6DA54E94" w14:textId="77777777" w:rsidR="003720DF" w:rsidRDefault="003720DF" w:rsidP="003720DF">
            <w:pPr>
              <w:pStyle w:val="TableText"/>
            </w:pPr>
            <w:r>
              <w:t>ACKQ3P27</w:t>
            </w:r>
          </w:p>
        </w:tc>
        <w:tc>
          <w:tcPr>
            <w:tcW w:w="3780" w:type="dxa"/>
          </w:tcPr>
          <w:p w14:paraId="79C46325" w14:textId="77777777" w:rsidR="003720DF" w:rsidRPr="003720DF" w:rsidRDefault="003720DF">
            <w:pPr>
              <w:rPr>
                <w:rFonts w:ascii="Arial" w:hAnsi="Arial" w:cs="Arial"/>
              </w:rPr>
            </w:pPr>
            <w:r w:rsidRPr="003720DF">
              <w:rPr>
                <w:rFonts w:ascii="Arial" w:hAnsi="Arial" w:cs="Arial"/>
              </w:rPr>
              <w:t>Stores ICD-10 Diagnosis data</w:t>
            </w:r>
          </w:p>
        </w:tc>
      </w:tr>
      <w:tr w:rsidR="003720DF" w14:paraId="7041F282" w14:textId="77777777" w:rsidTr="002044BE">
        <w:tc>
          <w:tcPr>
            <w:tcW w:w="1908" w:type="dxa"/>
          </w:tcPr>
          <w:p w14:paraId="281FF66E" w14:textId="77777777" w:rsidR="003720DF" w:rsidRDefault="003720DF" w:rsidP="003720DF">
            <w:pPr>
              <w:pStyle w:val="TableText"/>
            </w:pPr>
            <w:r>
              <w:t>ACKQ3P28</w:t>
            </w:r>
          </w:p>
        </w:tc>
        <w:tc>
          <w:tcPr>
            <w:tcW w:w="3780" w:type="dxa"/>
          </w:tcPr>
          <w:p w14:paraId="6D3DA077" w14:textId="77777777" w:rsidR="003720DF" w:rsidRPr="003720DF" w:rsidRDefault="003720DF">
            <w:pPr>
              <w:rPr>
                <w:rFonts w:ascii="Arial" w:hAnsi="Arial" w:cs="Arial"/>
              </w:rPr>
            </w:pPr>
            <w:r w:rsidRPr="003720DF">
              <w:rPr>
                <w:rFonts w:ascii="Arial" w:hAnsi="Arial" w:cs="Arial"/>
              </w:rPr>
              <w:t>Stores ICD-10 Diagnosis data</w:t>
            </w:r>
          </w:p>
        </w:tc>
      </w:tr>
      <w:tr w:rsidR="003720DF" w14:paraId="0D1566BC" w14:textId="77777777" w:rsidTr="002044BE">
        <w:tc>
          <w:tcPr>
            <w:tcW w:w="1908" w:type="dxa"/>
          </w:tcPr>
          <w:p w14:paraId="2D015A0B" w14:textId="77777777" w:rsidR="003720DF" w:rsidRDefault="003720DF" w:rsidP="003720DF">
            <w:pPr>
              <w:pStyle w:val="TableText"/>
            </w:pPr>
            <w:r>
              <w:t>ACKQ3P29</w:t>
            </w:r>
          </w:p>
        </w:tc>
        <w:tc>
          <w:tcPr>
            <w:tcW w:w="3780" w:type="dxa"/>
          </w:tcPr>
          <w:p w14:paraId="27E8125E" w14:textId="77777777" w:rsidR="003720DF" w:rsidRPr="003720DF" w:rsidRDefault="003720DF">
            <w:pPr>
              <w:rPr>
                <w:rFonts w:ascii="Arial" w:hAnsi="Arial" w:cs="Arial"/>
              </w:rPr>
            </w:pPr>
            <w:r w:rsidRPr="003720DF">
              <w:rPr>
                <w:rFonts w:ascii="Arial" w:hAnsi="Arial" w:cs="Arial"/>
              </w:rPr>
              <w:t>Stores ICD-10 Diagnosis data</w:t>
            </w:r>
          </w:p>
        </w:tc>
      </w:tr>
      <w:tr w:rsidR="003720DF" w14:paraId="76D0C16D" w14:textId="77777777" w:rsidTr="002044BE">
        <w:tc>
          <w:tcPr>
            <w:tcW w:w="1908" w:type="dxa"/>
          </w:tcPr>
          <w:p w14:paraId="0912F1D3" w14:textId="77777777" w:rsidR="003720DF" w:rsidRDefault="003720DF" w:rsidP="003720DF">
            <w:pPr>
              <w:pStyle w:val="TableText"/>
            </w:pPr>
            <w:r>
              <w:t>ACKQ3P30</w:t>
            </w:r>
          </w:p>
        </w:tc>
        <w:tc>
          <w:tcPr>
            <w:tcW w:w="3780" w:type="dxa"/>
          </w:tcPr>
          <w:p w14:paraId="36D3CF9E" w14:textId="77777777" w:rsidR="003720DF" w:rsidRPr="003720DF" w:rsidRDefault="003720DF">
            <w:pPr>
              <w:rPr>
                <w:rFonts w:ascii="Arial" w:hAnsi="Arial" w:cs="Arial"/>
              </w:rPr>
            </w:pPr>
            <w:r w:rsidRPr="003720DF">
              <w:rPr>
                <w:rFonts w:ascii="Arial" w:hAnsi="Arial" w:cs="Arial"/>
              </w:rPr>
              <w:t>Stores ICD-10 Diagnosis data</w:t>
            </w:r>
          </w:p>
        </w:tc>
      </w:tr>
      <w:tr w:rsidR="003720DF" w14:paraId="52AB59FF" w14:textId="77777777" w:rsidTr="002044BE">
        <w:tc>
          <w:tcPr>
            <w:tcW w:w="1908" w:type="dxa"/>
          </w:tcPr>
          <w:p w14:paraId="41997B6B" w14:textId="77777777" w:rsidR="003720DF" w:rsidRDefault="003720DF" w:rsidP="003720DF">
            <w:pPr>
              <w:pStyle w:val="TableText"/>
            </w:pPr>
            <w:r>
              <w:t>ACKQ3P31</w:t>
            </w:r>
          </w:p>
        </w:tc>
        <w:tc>
          <w:tcPr>
            <w:tcW w:w="3780" w:type="dxa"/>
          </w:tcPr>
          <w:p w14:paraId="3820856C" w14:textId="77777777" w:rsidR="003720DF" w:rsidRPr="003720DF" w:rsidRDefault="003720DF">
            <w:pPr>
              <w:rPr>
                <w:rFonts w:ascii="Arial" w:hAnsi="Arial" w:cs="Arial"/>
              </w:rPr>
            </w:pPr>
            <w:r w:rsidRPr="003720DF">
              <w:rPr>
                <w:rFonts w:ascii="Arial" w:hAnsi="Arial" w:cs="Arial"/>
              </w:rPr>
              <w:t>Stores ICD-10 Diagnosis data</w:t>
            </w:r>
          </w:p>
        </w:tc>
      </w:tr>
      <w:tr w:rsidR="00471718" w14:paraId="704185C4" w14:textId="77777777" w:rsidTr="002044BE">
        <w:tc>
          <w:tcPr>
            <w:tcW w:w="1908" w:type="dxa"/>
          </w:tcPr>
          <w:p w14:paraId="12A87CB5" w14:textId="77777777" w:rsidR="00471718" w:rsidRPr="0048472F" w:rsidRDefault="00471718" w:rsidP="003720DF">
            <w:pPr>
              <w:pStyle w:val="TableText"/>
            </w:pPr>
            <w:r w:rsidRPr="0048472F">
              <w:t>ACKQAICD</w:t>
            </w:r>
          </w:p>
        </w:tc>
        <w:tc>
          <w:tcPr>
            <w:tcW w:w="3780" w:type="dxa"/>
          </w:tcPr>
          <w:p w14:paraId="64C4E2E6" w14:textId="77777777" w:rsidR="00471718" w:rsidRPr="0048472F" w:rsidRDefault="00B6420C" w:rsidP="003720DF">
            <w:pPr>
              <w:pStyle w:val="TableText"/>
            </w:pPr>
            <w:r w:rsidRPr="0048472F">
              <w:t xml:space="preserve">Utility to determine </w:t>
            </w:r>
            <w:r w:rsidR="00AA0260" w:rsidRPr="0048472F">
              <w:t xml:space="preserve">whether or not to use </w:t>
            </w:r>
            <w:r w:rsidRPr="0048472F">
              <w:t>ICD-9 or ICD-10 codes</w:t>
            </w:r>
          </w:p>
        </w:tc>
      </w:tr>
    </w:tbl>
    <w:p w14:paraId="1CB5A5D8" w14:textId="77777777" w:rsidR="00D02E32" w:rsidRPr="000564A3" w:rsidRDefault="00D02E32" w:rsidP="00CD2338">
      <w:pPr>
        <w:pStyle w:val="BodyText"/>
      </w:pPr>
    </w:p>
    <w:p w14:paraId="7FA809D6" w14:textId="77777777" w:rsidR="000564A3" w:rsidRPr="000564A3" w:rsidRDefault="000564A3" w:rsidP="00EA4A3E">
      <w:pPr>
        <w:pStyle w:val="Heading2"/>
      </w:pPr>
      <w:bookmarkStart w:id="65" w:name="_Toc322071270"/>
      <w:bookmarkStart w:id="66" w:name="_Toc361749023"/>
      <w:bookmarkStart w:id="67" w:name="_Toc361749100"/>
      <w:bookmarkStart w:id="68" w:name="_Toc373225272"/>
      <w:r w:rsidRPr="000564A3">
        <w:t>Online Help for ICD-10 Codes</w:t>
      </w:r>
      <w:bookmarkEnd w:id="65"/>
      <w:bookmarkEnd w:id="66"/>
      <w:bookmarkEnd w:id="67"/>
      <w:bookmarkEnd w:id="68"/>
    </w:p>
    <w:p w14:paraId="6C8E43AF" w14:textId="77777777" w:rsidR="00223CEB" w:rsidRDefault="00BF44A4" w:rsidP="00223CEB">
      <w:pPr>
        <w:pStyle w:val="BodyText"/>
      </w:pPr>
      <w:r w:rsidRPr="000564A3">
        <w:t xml:space="preserve">Help text </w:t>
      </w:r>
      <w:r>
        <w:t>has been updated for ICD-10 Diagnosis codes</w:t>
      </w:r>
      <w:r w:rsidR="00223CEB">
        <w:t xml:space="preserve">. </w:t>
      </w:r>
    </w:p>
    <w:p w14:paraId="28C794F9" w14:textId="77777777" w:rsidR="00BF44A4" w:rsidRDefault="00BF44A4" w:rsidP="00223CEB">
      <w:pPr>
        <w:pStyle w:val="BodyText"/>
      </w:pPr>
    </w:p>
    <w:p w14:paraId="0BAAECCD" w14:textId="77777777" w:rsidR="00223CEB" w:rsidRDefault="00223CEB" w:rsidP="00223CEB">
      <w:pPr>
        <w:pStyle w:val="Caption"/>
      </w:pPr>
      <w:r>
        <w:t xml:space="preserve">Changes to </w:t>
      </w:r>
      <w:r w:rsidR="00DC195A">
        <w:t xml:space="preserve">Online Help </w:t>
      </w:r>
      <w:r w:rsidR="00BF44A4">
        <w:t>Text</w:t>
      </w:r>
      <w:r>
        <w:t xml:space="preserve"> </w:t>
      </w:r>
    </w:p>
    <w:p w14:paraId="374B2DDE" w14:textId="77777777" w:rsidR="00223CEB" w:rsidRDefault="00223CEB" w:rsidP="007A6D94">
      <w:pPr>
        <w:pStyle w:val="ScreenCapture"/>
      </w:pPr>
      <w:r>
        <w:t>Select DIAGNOSTIC CODE: 141.9// ?</w:t>
      </w:r>
    </w:p>
    <w:p w14:paraId="5A2B7CBB" w14:textId="77777777" w:rsidR="00223CEB" w:rsidRDefault="00223CEB" w:rsidP="007A6D94">
      <w:pPr>
        <w:pStyle w:val="ScreenCapture"/>
      </w:pPr>
      <w:r>
        <w:t xml:space="preserve">    Answer with DIAGNOSTIC CODE</w:t>
      </w:r>
    </w:p>
    <w:p w14:paraId="515CFF07" w14:textId="77777777" w:rsidR="00223CEB" w:rsidRDefault="00223CEB" w:rsidP="007A6D94">
      <w:pPr>
        <w:pStyle w:val="ScreenCapture"/>
      </w:pPr>
      <w:r>
        <w:t xml:space="preserve">   Choose from:</w:t>
      </w:r>
    </w:p>
    <w:p w14:paraId="77B09B5D" w14:textId="77777777" w:rsidR="00223CEB" w:rsidRDefault="00223CEB" w:rsidP="007A6D94">
      <w:pPr>
        <w:pStyle w:val="ScreenCapture"/>
      </w:pPr>
      <w:r>
        <w:t xml:space="preserve">   141.9   </w:t>
      </w:r>
    </w:p>
    <w:p w14:paraId="4D45273C" w14:textId="77777777" w:rsidR="00223CEB" w:rsidRDefault="00223CEB" w:rsidP="007A6D94">
      <w:pPr>
        <w:pStyle w:val="ScreenCapture"/>
      </w:pPr>
      <w:r>
        <w:t xml:space="preserve">   V53.2   </w:t>
      </w:r>
    </w:p>
    <w:p w14:paraId="70FF0ABA" w14:textId="77777777" w:rsidR="00223CEB" w:rsidRDefault="00223CEB" w:rsidP="007A6D94">
      <w:pPr>
        <w:pStyle w:val="ScreenCapture"/>
      </w:pPr>
      <w:r>
        <w:t xml:space="preserve">   V53.2   </w:t>
      </w:r>
    </w:p>
    <w:p w14:paraId="034B6AEC" w14:textId="77777777" w:rsidR="00223CEB" w:rsidRDefault="00223CEB" w:rsidP="007A6D94">
      <w:pPr>
        <w:pStyle w:val="ScreenCapture"/>
      </w:pPr>
      <w:r>
        <w:t xml:space="preserve">   V57.3   </w:t>
      </w:r>
    </w:p>
    <w:p w14:paraId="7F51A231" w14:textId="77777777" w:rsidR="00223CEB" w:rsidRDefault="00223CEB" w:rsidP="007A6D94">
      <w:pPr>
        <w:pStyle w:val="ScreenCapture"/>
      </w:pPr>
      <w:r>
        <w:t xml:space="preserve">   V70.5   </w:t>
      </w:r>
    </w:p>
    <w:p w14:paraId="79C8366C" w14:textId="77777777" w:rsidR="00223CEB" w:rsidRDefault="00223CEB" w:rsidP="007A6D94">
      <w:pPr>
        <w:pStyle w:val="ScreenCapture"/>
      </w:pPr>
      <w:r>
        <w:t xml:space="preserve">          </w:t>
      </w:r>
    </w:p>
    <w:p w14:paraId="10DCD17C" w14:textId="77777777" w:rsidR="00223CEB" w:rsidRDefault="00223CEB" w:rsidP="007A6D94">
      <w:pPr>
        <w:pStyle w:val="ScreenCapture"/>
      </w:pPr>
      <w:r>
        <w:t xml:space="preserve">     You may enter a new DIAGNOSTIC CODE, if you wish</w:t>
      </w:r>
    </w:p>
    <w:p w14:paraId="025D4C74" w14:textId="77777777" w:rsidR="00223CEB" w:rsidRDefault="00223CEB" w:rsidP="007A6D94">
      <w:pPr>
        <w:pStyle w:val="ScreenCapture"/>
      </w:pPr>
      <w:r>
        <w:t xml:space="preserve">     Enter </w:t>
      </w:r>
      <w:r w:rsidRPr="00597AEA">
        <w:t>an ICD code for this clinic</w:t>
      </w:r>
      <w:r>
        <w:t xml:space="preserve"> visit.</w:t>
      </w:r>
    </w:p>
    <w:p w14:paraId="504ABFC7" w14:textId="77777777" w:rsidR="00223CEB" w:rsidRDefault="00223CEB" w:rsidP="007A6D94">
      <w:pPr>
        <w:pStyle w:val="ScreenCapture"/>
      </w:pPr>
      <w:r>
        <w:t xml:space="preserve">     The diagnostic code must be active and consistent with the stop code.</w:t>
      </w:r>
    </w:p>
    <w:p w14:paraId="5EAC13A1" w14:textId="77777777" w:rsidR="00223CEB" w:rsidRDefault="00223CEB" w:rsidP="007A6D94">
      <w:pPr>
        <w:pStyle w:val="ScreenCapture"/>
      </w:pPr>
    </w:p>
    <w:p w14:paraId="0A79EC45" w14:textId="77777777" w:rsidR="00223CEB" w:rsidRDefault="00223CEB" w:rsidP="007A6D94">
      <w:pPr>
        <w:pStyle w:val="ScreenCapture"/>
      </w:pPr>
      <w:r>
        <w:t xml:space="preserve"> Answer with A&amp;SP DIAGNOSTIC CONDITION CODE</w:t>
      </w:r>
    </w:p>
    <w:p w14:paraId="0269D24F" w14:textId="77777777" w:rsidR="00223CEB" w:rsidRDefault="00223CEB" w:rsidP="007A6D94">
      <w:pPr>
        <w:pStyle w:val="ScreenCapture"/>
      </w:pPr>
      <w:r>
        <w:t xml:space="preserve"> Do you want the entire A&amp;SP DIAGNOSTIC CONDITION List?</w:t>
      </w:r>
    </w:p>
    <w:p w14:paraId="30B5DFDD" w14:textId="77777777" w:rsidR="00AC4A28" w:rsidRDefault="00AC4A28" w:rsidP="00AC4A28">
      <w:pPr>
        <w:jc w:val="center"/>
        <w:rPr>
          <w:i/>
        </w:rPr>
      </w:pPr>
      <w:r>
        <w:br w:type="page"/>
      </w:r>
      <w:r>
        <w:rPr>
          <w:i/>
        </w:rPr>
        <w:lastRenderedPageBreak/>
        <w:t>(This page intentionally left blank)</w:t>
      </w:r>
    </w:p>
    <w:p w14:paraId="4C59FFD9" w14:textId="77777777" w:rsidR="00223CEB" w:rsidRPr="000564A3" w:rsidRDefault="00223CEB" w:rsidP="00223CEB">
      <w:pPr>
        <w:pStyle w:val="BodyText"/>
      </w:pPr>
    </w:p>
    <w:sectPr w:rsidR="00223CEB" w:rsidRPr="000564A3" w:rsidSect="0069775F">
      <w:headerReference w:type="even" r:id="rId17"/>
      <w:headerReference w:type="default" r:id="rId18"/>
      <w:footerReference w:type="even" r:id="rId19"/>
      <w:footerReference w:type="default" r:id="rId20"/>
      <w:pgSz w:w="12240" w:h="15840" w:code="1"/>
      <w:pgMar w:top="117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DA035" w14:textId="77777777" w:rsidR="00592464" w:rsidRDefault="00592464">
      <w:r>
        <w:separator/>
      </w:r>
    </w:p>
    <w:p w14:paraId="3007D930" w14:textId="77777777" w:rsidR="00592464" w:rsidRDefault="00592464"/>
  </w:endnote>
  <w:endnote w:type="continuationSeparator" w:id="0">
    <w:p w14:paraId="4FC7FED9" w14:textId="77777777" w:rsidR="00592464" w:rsidRDefault="00592464">
      <w:r>
        <w:continuationSeparator/>
      </w:r>
    </w:p>
    <w:p w14:paraId="4688B29C" w14:textId="77777777" w:rsidR="00592464" w:rsidRDefault="005924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 Helvetica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DC395" w14:textId="77777777" w:rsidR="000564A3" w:rsidRPr="002538D4" w:rsidRDefault="000564A3" w:rsidP="00FE2B06">
    <w:pPr>
      <w:pStyle w:val="Footer"/>
    </w:pPr>
    <w:r w:rsidRPr="002538D4">
      <w:t>ICD-10 FO Class 1 SW Remediation Project</w:t>
    </w:r>
    <w:r w:rsidRPr="002538D4">
      <w:tab/>
    </w:r>
    <w:r w:rsidRPr="002538D4">
      <w:fldChar w:fldCharType="begin"/>
    </w:r>
    <w:r w:rsidRPr="002538D4">
      <w:instrText xml:space="preserve"> PAGE   \* MERGEFORMAT </w:instrText>
    </w:r>
    <w:r w:rsidRPr="002538D4">
      <w:fldChar w:fldCharType="separate"/>
    </w:r>
    <w:r w:rsidR="00AC4A28">
      <w:rPr>
        <w:noProof/>
      </w:rPr>
      <w:t>v</w:t>
    </w:r>
    <w:r w:rsidRPr="002538D4">
      <w:fldChar w:fldCharType="end"/>
    </w:r>
    <w:r w:rsidRPr="002538D4">
      <w:tab/>
    </w:r>
    <w:r w:rsidR="000238FA">
      <w:t>ACKQ*3*21</w:t>
    </w:r>
  </w:p>
  <w:p w14:paraId="26B518AD" w14:textId="77777777" w:rsidR="000564A3" w:rsidRPr="002538D4" w:rsidRDefault="000564A3" w:rsidP="00FE2B06">
    <w:pPr>
      <w:pStyle w:val="Footer"/>
    </w:pPr>
    <w:r>
      <w:t xml:space="preserve">ICD-10 </w:t>
    </w:r>
    <w:r w:rsidRPr="002538D4">
      <w:t>Release Notes</w:t>
    </w:r>
    <w:r w:rsidRPr="002538D4">
      <w:tab/>
    </w:r>
    <w:r w:rsidRPr="002538D4">
      <w:tab/>
    </w:r>
    <w:r w:rsidR="000238FA">
      <w:t>August 2012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51494" w14:textId="77777777" w:rsidR="0069775F" w:rsidRDefault="00597AEA" w:rsidP="0069775F">
    <w:pPr>
      <w:pStyle w:val="Footer"/>
    </w:pPr>
    <w:r>
      <w:rPr>
        <w:lang w:val="en-US"/>
      </w:rPr>
      <w:t>August</w:t>
    </w:r>
    <w:r w:rsidR="00215A20">
      <w:t xml:space="preserve"> 201</w:t>
    </w:r>
    <w:r w:rsidR="00215A20">
      <w:rPr>
        <w:lang w:val="en-US"/>
      </w:rPr>
      <w:t>4</w:t>
    </w:r>
    <w:r w:rsidR="0069775F">
      <w:tab/>
      <w:t>ICD-10 Follow On Class 1 Software Remediation Release Notes</w:t>
    </w:r>
    <w:r w:rsidR="0069775F">
      <w:tab/>
    </w:r>
    <w:r w:rsidR="0069775F">
      <w:fldChar w:fldCharType="begin"/>
    </w:r>
    <w:r w:rsidR="0069775F">
      <w:instrText xml:space="preserve"> PAGE   \* MERGEFORMAT </w:instrText>
    </w:r>
    <w:r w:rsidR="0069775F">
      <w:fldChar w:fldCharType="separate"/>
    </w:r>
    <w:r w:rsidR="00BA160C">
      <w:rPr>
        <w:noProof/>
      </w:rPr>
      <w:t>i</w:t>
    </w:r>
    <w:r w:rsidR="0069775F">
      <w:fldChar w:fldCharType="end"/>
    </w:r>
  </w:p>
  <w:p w14:paraId="7BF34D8D" w14:textId="77777777" w:rsidR="0069775F" w:rsidRPr="0069775F" w:rsidRDefault="0069775F" w:rsidP="0069775F">
    <w:pPr>
      <w:pStyle w:val="Footer"/>
    </w:pPr>
    <w:r>
      <w:tab/>
    </w:r>
    <w:r w:rsidRPr="000238FA">
      <w:t>ACKQ*3*21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819BA" w14:textId="77777777" w:rsidR="0069775F" w:rsidRPr="00215A20" w:rsidRDefault="0069775F" w:rsidP="0069775F">
    <w:pPr>
      <w:pStyle w:val="Foo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BA160C">
      <w:rPr>
        <w:noProof/>
      </w:rPr>
      <w:t>ii</w:t>
    </w:r>
    <w:r>
      <w:fldChar w:fldCharType="end"/>
    </w:r>
    <w:r>
      <w:tab/>
      <w:t>ICD-10 Follow On Class 1 Software Remediation Release Notes</w:t>
    </w:r>
    <w:r>
      <w:tab/>
    </w:r>
    <w:r w:rsidR="00597AEA">
      <w:rPr>
        <w:lang w:val="en-US"/>
      </w:rPr>
      <w:t>August</w:t>
    </w:r>
    <w:r w:rsidR="00215A20">
      <w:t xml:space="preserve"> 201</w:t>
    </w:r>
    <w:r w:rsidR="00215A20">
      <w:rPr>
        <w:lang w:val="en-US"/>
      </w:rPr>
      <w:t>4</w:t>
    </w:r>
  </w:p>
  <w:p w14:paraId="3F7FF2E6" w14:textId="77777777" w:rsidR="0069775F" w:rsidRPr="0069775F" w:rsidRDefault="0069775F" w:rsidP="0069775F">
    <w:pPr>
      <w:pStyle w:val="Footer"/>
    </w:pPr>
    <w:r>
      <w:tab/>
    </w:r>
    <w:r w:rsidRPr="000238FA">
      <w:t>ACKQ*3*21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A0BB8" w14:textId="77777777" w:rsidR="0069775F" w:rsidRPr="00215A20" w:rsidRDefault="0069775F" w:rsidP="0069775F">
    <w:pPr>
      <w:pStyle w:val="Foo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BA160C">
      <w:rPr>
        <w:noProof/>
      </w:rPr>
      <w:t>2</w:t>
    </w:r>
    <w:r>
      <w:fldChar w:fldCharType="end"/>
    </w:r>
    <w:r>
      <w:tab/>
      <w:t>ICD-10 Follow On Class 1 Software Remediation Release Notes</w:t>
    </w:r>
    <w:r>
      <w:tab/>
    </w:r>
    <w:r w:rsidR="00597AEA">
      <w:rPr>
        <w:lang w:val="en-US"/>
      </w:rPr>
      <w:t>August</w:t>
    </w:r>
    <w:r w:rsidR="00215A20">
      <w:t xml:space="preserve"> 201</w:t>
    </w:r>
    <w:r w:rsidR="00215A20">
      <w:rPr>
        <w:lang w:val="en-US"/>
      </w:rPr>
      <w:t>4</w:t>
    </w:r>
  </w:p>
  <w:p w14:paraId="50707892" w14:textId="77777777" w:rsidR="0069775F" w:rsidRDefault="0069775F">
    <w:pPr>
      <w:pStyle w:val="Footer"/>
    </w:pPr>
    <w:r>
      <w:tab/>
    </w:r>
    <w:r w:rsidRPr="000238FA">
      <w:t>ACKQ*3*21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97178" w14:textId="77777777" w:rsidR="0069775F" w:rsidRDefault="00597AEA" w:rsidP="0069775F">
    <w:pPr>
      <w:pStyle w:val="Footer"/>
    </w:pPr>
    <w:r>
      <w:rPr>
        <w:lang w:val="en-US"/>
      </w:rPr>
      <w:t>August</w:t>
    </w:r>
    <w:r w:rsidR="00215A20">
      <w:t xml:space="preserve"> 201</w:t>
    </w:r>
    <w:r w:rsidR="00215A20">
      <w:rPr>
        <w:lang w:val="en-US"/>
      </w:rPr>
      <w:t>4</w:t>
    </w:r>
    <w:r w:rsidR="0069775F">
      <w:tab/>
      <w:t>ICD-10 Follow On Class 1 Software Remediation Release Notes</w:t>
    </w:r>
    <w:r w:rsidR="0069775F">
      <w:tab/>
    </w:r>
    <w:r w:rsidR="0069775F">
      <w:fldChar w:fldCharType="begin"/>
    </w:r>
    <w:r w:rsidR="0069775F">
      <w:instrText xml:space="preserve"> PAGE   \* MERGEFORMAT </w:instrText>
    </w:r>
    <w:r w:rsidR="0069775F">
      <w:fldChar w:fldCharType="separate"/>
    </w:r>
    <w:r w:rsidR="00BA160C">
      <w:rPr>
        <w:noProof/>
      </w:rPr>
      <w:t>3</w:t>
    </w:r>
    <w:r w:rsidR="0069775F">
      <w:fldChar w:fldCharType="end"/>
    </w:r>
  </w:p>
  <w:p w14:paraId="6902F0E4" w14:textId="77777777" w:rsidR="00FC11A0" w:rsidRPr="0069775F" w:rsidRDefault="0069775F" w:rsidP="0069775F">
    <w:pPr>
      <w:pStyle w:val="Footer"/>
    </w:pPr>
    <w:r>
      <w:tab/>
    </w:r>
    <w:r w:rsidRPr="000238FA">
      <w:t>ACKQ*3*21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7E068" w14:textId="77777777" w:rsidR="00592464" w:rsidRDefault="00592464">
      <w:r>
        <w:separator/>
      </w:r>
    </w:p>
    <w:p w14:paraId="29B8DC6F" w14:textId="77777777" w:rsidR="00592464" w:rsidRDefault="00592464"/>
  </w:footnote>
  <w:footnote w:type="continuationSeparator" w:id="0">
    <w:p w14:paraId="34E1AF05" w14:textId="77777777" w:rsidR="00592464" w:rsidRDefault="00592464">
      <w:r>
        <w:continuationSeparator/>
      </w:r>
    </w:p>
    <w:p w14:paraId="51041461" w14:textId="77777777" w:rsidR="00592464" w:rsidRDefault="005924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B9311" w14:textId="77777777" w:rsidR="00FC11A0" w:rsidRPr="00962487" w:rsidRDefault="00FC11A0" w:rsidP="009624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1C61F" w14:textId="77777777" w:rsidR="006C5DED" w:rsidRDefault="006C5D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C017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F2B2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B98E9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E446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287C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DA70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304D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EA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0C4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C2C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77CEF"/>
    <w:multiLevelType w:val="singleLevel"/>
    <w:tmpl w:val="05A10BDA"/>
    <w:lvl w:ilvl="0">
      <w:numFmt w:val="bullet"/>
      <w:lvlText w:val="·"/>
      <w:lvlJc w:val="left"/>
      <w:pPr>
        <w:ind w:left="720" w:hanging="360"/>
      </w:pPr>
      <w:rPr>
        <w:rFonts w:ascii="Symbol" w:hAnsi="Symbol"/>
        <w:b/>
        <w:snapToGrid/>
        <w:spacing w:val="8"/>
        <w:sz w:val="20"/>
      </w:rPr>
    </w:lvl>
  </w:abstractNum>
  <w:abstractNum w:abstractNumId="11" w15:restartNumberingAfterBreak="0">
    <w:nsid w:val="0914666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96C3577"/>
    <w:multiLevelType w:val="hybridMultilevel"/>
    <w:tmpl w:val="C5828E9A"/>
    <w:lvl w:ilvl="0" w:tplc="91E0DF98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7940B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EF62149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53441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41AA7C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5C76B4F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B5DAF3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976C6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C0608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0F62625C"/>
    <w:multiLevelType w:val="multilevel"/>
    <w:tmpl w:val="4132812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82"/>
        </w:tabs>
        <w:ind w:left="882" w:hanging="432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14" w15:restartNumberingAfterBreak="0">
    <w:nsid w:val="10302937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3A841DF"/>
    <w:multiLevelType w:val="hybridMultilevel"/>
    <w:tmpl w:val="D77EB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3C22CB8"/>
    <w:multiLevelType w:val="hybridMultilevel"/>
    <w:tmpl w:val="73FACE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0E070F9"/>
    <w:multiLevelType w:val="hybridMultilevel"/>
    <w:tmpl w:val="ADD2F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F6393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2E815826"/>
    <w:multiLevelType w:val="hybridMultilevel"/>
    <w:tmpl w:val="04663B9E"/>
    <w:lvl w:ilvl="0" w:tplc="2294C992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cs="Times New Roman" w:hint="default"/>
        <w:b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2676152"/>
    <w:multiLevelType w:val="hybridMultilevel"/>
    <w:tmpl w:val="0474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7F5CE7"/>
    <w:multiLevelType w:val="hybridMultilevel"/>
    <w:tmpl w:val="6BC28DC8"/>
    <w:lvl w:ilvl="0" w:tplc="7714B340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2802034"/>
    <w:multiLevelType w:val="hybridMultilevel"/>
    <w:tmpl w:val="61265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62571"/>
    <w:multiLevelType w:val="hybridMultilevel"/>
    <w:tmpl w:val="3250A2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4AE340F"/>
    <w:multiLevelType w:val="hybridMultilevel"/>
    <w:tmpl w:val="7CF683D2"/>
    <w:lvl w:ilvl="0" w:tplc="838645EA">
      <w:start w:val="1"/>
      <w:numFmt w:val="bullet"/>
      <w:pStyle w:val="BodyTextBullet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92E6981"/>
    <w:multiLevelType w:val="hybridMultilevel"/>
    <w:tmpl w:val="10D628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9566A38"/>
    <w:multiLevelType w:val="hybridMultilevel"/>
    <w:tmpl w:val="68EC931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AFD4D32"/>
    <w:multiLevelType w:val="hybridMultilevel"/>
    <w:tmpl w:val="69266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CF34E9"/>
    <w:multiLevelType w:val="hybridMultilevel"/>
    <w:tmpl w:val="1D64D0EA"/>
    <w:lvl w:ilvl="0" w:tplc="8B8C20AA">
      <w:start w:val="1"/>
      <w:numFmt w:val="decimal"/>
      <w:pStyle w:val="BodyNumbered2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422"/>
        </w:tabs>
        <w:ind w:left="142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30" w15:restartNumberingAfterBreak="0">
    <w:nsid w:val="4DDF23FD"/>
    <w:multiLevelType w:val="hybridMultilevel"/>
    <w:tmpl w:val="844A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6072BC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595F7D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55AE3014"/>
    <w:multiLevelType w:val="hybridMultilevel"/>
    <w:tmpl w:val="D1425300"/>
    <w:lvl w:ilvl="0" w:tplc="8312B7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81571F7"/>
    <w:multiLevelType w:val="hybridMultilevel"/>
    <w:tmpl w:val="13EC8F6A"/>
    <w:lvl w:ilvl="0" w:tplc="829ADBC6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FA06E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5" w15:restartNumberingAfterBreak="0">
    <w:nsid w:val="69F05E2D"/>
    <w:multiLevelType w:val="hybridMultilevel"/>
    <w:tmpl w:val="4808D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5C2438"/>
    <w:multiLevelType w:val="hybridMultilevel"/>
    <w:tmpl w:val="9CEEF7A4"/>
    <w:lvl w:ilvl="0" w:tplc="7D1AC174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7" w15:restartNumberingAfterBreak="0">
    <w:nsid w:val="6EF56E1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8" w15:restartNumberingAfterBreak="0">
    <w:nsid w:val="6F182A87"/>
    <w:multiLevelType w:val="hybridMultilevel"/>
    <w:tmpl w:val="57642176"/>
    <w:lvl w:ilvl="0" w:tplc="88FA87C6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D9229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056D1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CB29D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5CA4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9300E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55276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090EB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1560D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1D412B1"/>
    <w:multiLevelType w:val="hybridMultilevel"/>
    <w:tmpl w:val="64C8B3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2E168BE"/>
    <w:multiLevelType w:val="hybridMultilevel"/>
    <w:tmpl w:val="88F23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B1173E"/>
    <w:multiLevelType w:val="hybridMultilevel"/>
    <w:tmpl w:val="2640D13E"/>
    <w:lvl w:ilvl="0" w:tplc="8B8C20AA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2" w15:restartNumberingAfterBreak="0">
    <w:nsid w:val="77C8166B"/>
    <w:multiLevelType w:val="hybridMultilevel"/>
    <w:tmpl w:val="577474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8"/>
  </w:num>
  <w:num w:numId="12">
    <w:abstractNumId w:val="36"/>
  </w:num>
  <w:num w:numId="13">
    <w:abstractNumId w:val="12"/>
  </w:num>
  <w:num w:numId="14">
    <w:abstractNumId w:val="41"/>
  </w:num>
  <w:num w:numId="15">
    <w:abstractNumId w:val="33"/>
  </w:num>
  <w:num w:numId="16">
    <w:abstractNumId w:val="19"/>
  </w:num>
  <w:num w:numId="17">
    <w:abstractNumId w:val="29"/>
  </w:num>
  <w:num w:numId="18">
    <w:abstractNumId w:val="13"/>
  </w:num>
  <w:num w:numId="19">
    <w:abstractNumId w:val="37"/>
  </w:num>
  <w:num w:numId="20">
    <w:abstractNumId w:val="18"/>
  </w:num>
  <w:num w:numId="21">
    <w:abstractNumId w:val="34"/>
  </w:num>
  <w:num w:numId="22">
    <w:abstractNumId w:val="28"/>
  </w:num>
  <w:num w:numId="23">
    <w:abstractNumId w:val="21"/>
  </w:num>
  <w:num w:numId="24">
    <w:abstractNumId w:val="25"/>
  </w:num>
  <w:num w:numId="25">
    <w:abstractNumId w:val="30"/>
  </w:num>
  <w:num w:numId="26">
    <w:abstractNumId w:val="26"/>
  </w:num>
  <w:num w:numId="27">
    <w:abstractNumId w:val="10"/>
  </w:num>
  <w:num w:numId="28">
    <w:abstractNumId w:val="40"/>
  </w:num>
  <w:num w:numId="29">
    <w:abstractNumId w:val="39"/>
  </w:num>
  <w:num w:numId="30">
    <w:abstractNumId w:val="23"/>
  </w:num>
  <w:num w:numId="31">
    <w:abstractNumId w:val="35"/>
  </w:num>
  <w:num w:numId="32">
    <w:abstractNumId w:val="16"/>
  </w:num>
  <w:num w:numId="33">
    <w:abstractNumId w:val="14"/>
  </w:num>
  <w:num w:numId="34">
    <w:abstractNumId w:val="31"/>
  </w:num>
  <w:num w:numId="35">
    <w:abstractNumId w:val="11"/>
  </w:num>
  <w:num w:numId="36">
    <w:abstractNumId w:val="13"/>
  </w:num>
  <w:num w:numId="37">
    <w:abstractNumId w:val="32"/>
  </w:num>
  <w:num w:numId="38">
    <w:abstractNumId w:val="15"/>
  </w:num>
  <w:num w:numId="39">
    <w:abstractNumId w:val="17"/>
  </w:num>
  <w:num w:numId="40">
    <w:abstractNumId w:val="20"/>
  </w:num>
  <w:num w:numId="41">
    <w:abstractNumId w:val="22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27"/>
  </w:num>
  <w:num w:numId="45">
    <w:abstractNumId w:val="24"/>
  </w:num>
  <w:num w:numId="46">
    <w:abstractNumId w:val="42"/>
  </w:num>
  <w:num w:numId="47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NotTrackMoves/>
  <w:defaultTabStop w:val="720"/>
  <w:clickAndTypeStyle w:val="BodyText"/>
  <w:evenAndOddHeaders/>
  <w:drawingGridHorizontalSpacing w:val="10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6DEF"/>
    <w:rsid w:val="000015E3"/>
    <w:rsid w:val="00001AE8"/>
    <w:rsid w:val="0000328E"/>
    <w:rsid w:val="00005B7B"/>
    <w:rsid w:val="00006DB8"/>
    <w:rsid w:val="0000757A"/>
    <w:rsid w:val="00010018"/>
    <w:rsid w:val="00010140"/>
    <w:rsid w:val="000112F6"/>
    <w:rsid w:val="000114B6"/>
    <w:rsid w:val="00011EE6"/>
    <w:rsid w:val="00014D02"/>
    <w:rsid w:val="00016934"/>
    <w:rsid w:val="000171DA"/>
    <w:rsid w:val="00021694"/>
    <w:rsid w:val="00021C59"/>
    <w:rsid w:val="000235C3"/>
    <w:rsid w:val="00023699"/>
    <w:rsid w:val="000238FA"/>
    <w:rsid w:val="00023A0A"/>
    <w:rsid w:val="00024929"/>
    <w:rsid w:val="000251EA"/>
    <w:rsid w:val="00027FFA"/>
    <w:rsid w:val="000320B6"/>
    <w:rsid w:val="00033FAB"/>
    <w:rsid w:val="0003588E"/>
    <w:rsid w:val="00037B54"/>
    <w:rsid w:val="00037FAD"/>
    <w:rsid w:val="00040B80"/>
    <w:rsid w:val="00043BBA"/>
    <w:rsid w:val="0004464C"/>
    <w:rsid w:val="000448C0"/>
    <w:rsid w:val="00044E1C"/>
    <w:rsid w:val="00045BEB"/>
    <w:rsid w:val="00046372"/>
    <w:rsid w:val="00046FF5"/>
    <w:rsid w:val="00051818"/>
    <w:rsid w:val="00053A30"/>
    <w:rsid w:val="00055B23"/>
    <w:rsid w:val="000564A3"/>
    <w:rsid w:val="00056CE5"/>
    <w:rsid w:val="00061B3A"/>
    <w:rsid w:val="00064885"/>
    <w:rsid w:val="00065BD7"/>
    <w:rsid w:val="0007000B"/>
    <w:rsid w:val="00073296"/>
    <w:rsid w:val="000760EF"/>
    <w:rsid w:val="00076113"/>
    <w:rsid w:val="000767E6"/>
    <w:rsid w:val="00076A94"/>
    <w:rsid w:val="00076C40"/>
    <w:rsid w:val="00077753"/>
    <w:rsid w:val="00080325"/>
    <w:rsid w:val="000809DD"/>
    <w:rsid w:val="000810BC"/>
    <w:rsid w:val="0008114E"/>
    <w:rsid w:val="00081214"/>
    <w:rsid w:val="00081639"/>
    <w:rsid w:val="00086479"/>
    <w:rsid w:val="000868F4"/>
    <w:rsid w:val="00087B97"/>
    <w:rsid w:val="00093478"/>
    <w:rsid w:val="000942E6"/>
    <w:rsid w:val="00094498"/>
    <w:rsid w:val="000955B0"/>
    <w:rsid w:val="00095F80"/>
    <w:rsid w:val="00096279"/>
    <w:rsid w:val="000970CA"/>
    <w:rsid w:val="000A0916"/>
    <w:rsid w:val="000A42B5"/>
    <w:rsid w:val="000B1CA6"/>
    <w:rsid w:val="000B23F8"/>
    <w:rsid w:val="000B3641"/>
    <w:rsid w:val="000B583F"/>
    <w:rsid w:val="000B5922"/>
    <w:rsid w:val="000B6CF2"/>
    <w:rsid w:val="000B7E8A"/>
    <w:rsid w:val="000C001D"/>
    <w:rsid w:val="000C01C0"/>
    <w:rsid w:val="000C612E"/>
    <w:rsid w:val="000D04C2"/>
    <w:rsid w:val="000D6CBE"/>
    <w:rsid w:val="000E15E8"/>
    <w:rsid w:val="000E27A2"/>
    <w:rsid w:val="000E5459"/>
    <w:rsid w:val="000E567D"/>
    <w:rsid w:val="000E5E0C"/>
    <w:rsid w:val="000F0BD1"/>
    <w:rsid w:val="000F1784"/>
    <w:rsid w:val="000F2A91"/>
    <w:rsid w:val="000F32BC"/>
    <w:rsid w:val="000F3438"/>
    <w:rsid w:val="000F3A16"/>
    <w:rsid w:val="000F5598"/>
    <w:rsid w:val="00103022"/>
    <w:rsid w:val="00104399"/>
    <w:rsid w:val="0010664C"/>
    <w:rsid w:val="00106AFC"/>
    <w:rsid w:val="00110AD1"/>
    <w:rsid w:val="00113BF7"/>
    <w:rsid w:val="00115691"/>
    <w:rsid w:val="001171CB"/>
    <w:rsid w:val="0011722B"/>
    <w:rsid w:val="00117D6D"/>
    <w:rsid w:val="00120287"/>
    <w:rsid w:val="0012060D"/>
    <w:rsid w:val="00120EE7"/>
    <w:rsid w:val="00121B93"/>
    <w:rsid w:val="00122C9A"/>
    <w:rsid w:val="00123219"/>
    <w:rsid w:val="00124268"/>
    <w:rsid w:val="001245F6"/>
    <w:rsid w:val="00125474"/>
    <w:rsid w:val="0012656B"/>
    <w:rsid w:val="0012694D"/>
    <w:rsid w:val="001305B5"/>
    <w:rsid w:val="0013118A"/>
    <w:rsid w:val="001312CE"/>
    <w:rsid w:val="001318E0"/>
    <w:rsid w:val="001322C3"/>
    <w:rsid w:val="0013369D"/>
    <w:rsid w:val="00137E36"/>
    <w:rsid w:val="00144075"/>
    <w:rsid w:val="00145766"/>
    <w:rsid w:val="0014715B"/>
    <w:rsid w:val="00147FE7"/>
    <w:rsid w:val="00151087"/>
    <w:rsid w:val="0015549D"/>
    <w:rsid w:val="00156F3E"/>
    <w:rsid w:val="001574A4"/>
    <w:rsid w:val="001574E7"/>
    <w:rsid w:val="00157B61"/>
    <w:rsid w:val="00161659"/>
    <w:rsid w:val="00163558"/>
    <w:rsid w:val="00163C95"/>
    <w:rsid w:val="001640DD"/>
    <w:rsid w:val="00165690"/>
    <w:rsid w:val="00165C8C"/>
    <w:rsid w:val="00167FF5"/>
    <w:rsid w:val="00176A27"/>
    <w:rsid w:val="0017716C"/>
    <w:rsid w:val="00181CCE"/>
    <w:rsid w:val="001869FB"/>
    <w:rsid w:val="0019216C"/>
    <w:rsid w:val="00193244"/>
    <w:rsid w:val="0019438B"/>
    <w:rsid w:val="00194824"/>
    <w:rsid w:val="00195198"/>
    <w:rsid w:val="00195BB3"/>
    <w:rsid w:val="00195D0D"/>
    <w:rsid w:val="001A3195"/>
    <w:rsid w:val="001A3C5C"/>
    <w:rsid w:val="001A64E6"/>
    <w:rsid w:val="001A6E00"/>
    <w:rsid w:val="001A6F02"/>
    <w:rsid w:val="001B17A0"/>
    <w:rsid w:val="001B2D80"/>
    <w:rsid w:val="001B3784"/>
    <w:rsid w:val="001B3939"/>
    <w:rsid w:val="001B519E"/>
    <w:rsid w:val="001B7A8A"/>
    <w:rsid w:val="001C1D7A"/>
    <w:rsid w:val="001C2BC1"/>
    <w:rsid w:val="001C327D"/>
    <w:rsid w:val="001D3BCE"/>
    <w:rsid w:val="001D6754"/>
    <w:rsid w:val="001D7663"/>
    <w:rsid w:val="001E4B39"/>
    <w:rsid w:val="001E69E2"/>
    <w:rsid w:val="001E762A"/>
    <w:rsid w:val="001F2B6E"/>
    <w:rsid w:val="001F4D8F"/>
    <w:rsid w:val="00201A33"/>
    <w:rsid w:val="00202598"/>
    <w:rsid w:val="0020279A"/>
    <w:rsid w:val="002029E8"/>
    <w:rsid w:val="002044BE"/>
    <w:rsid w:val="00211810"/>
    <w:rsid w:val="00212ED7"/>
    <w:rsid w:val="00215A20"/>
    <w:rsid w:val="00216A9C"/>
    <w:rsid w:val="00216BE6"/>
    <w:rsid w:val="0021726A"/>
    <w:rsid w:val="00223CEB"/>
    <w:rsid w:val="002262D2"/>
    <w:rsid w:val="002273CA"/>
    <w:rsid w:val="00232BF9"/>
    <w:rsid w:val="00233CE7"/>
    <w:rsid w:val="00234DF3"/>
    <w:rsid w:val="002425C8"/>
    <w:rsid w:val="00244C9E"/>
    <w:rsid w:val="00245AB4"/>
    <w:rsid w:val="002479E8"/>
    <w:rsid w:val="00250F4C"/>
    <w:rsid w:val="002511C0"/>
    <w:rsid w:val="002514C0"/>
    <w:rsid w:val="002529EA"/>
    <w:rsid w:val="00254E56"/>
    <w:rsid w:val="00256419"/>
    <w:rsid w:val="00256F04"/>
    <w:rsid w:val="00260095"/>
    <w:rsid w:val="0026051E"/>
    <w:rsid w:val="0026206E"/>
    <w:rsid w:val="002622C9"/>
    <w:rsid w:val="00262431"/>
    <w:rsid w:val="00262B49"/>
    <w:rsid w:val="00263974"/>
    <w:rsid w:val="00265527"/>
    <w:rsid w:val="00265C33"/>
    <w:rsid w:val="00273434"/>
    <w:rsid w:val="00277245"/>
    <w:rsid w:val="002808D9"/>
    <w:rsid w:val="00280C09"/>
    <w:rsid w:val="0028287C"/>
    <w:rsid w:val="00282924"/>
    <w:rsid w:val="00282EDE"/>
    <w:rsid w:val="00283750"/>
    <w:rsid w:val="00285B39"/>
    <w:rsid w:val="00286C94"/>
    <w:rsid w:val="00294A6E"/>
    <w:rsid w:val="00295AC7"/>
    <w:rsid w:val="002A2EE5"/>
    <w:rsid w:val="002B0567"/>
    <w:rsid w:val="002B0698"/>
    <w:rsid w:val="002B2966"/>
    <w:rsid w:val="002B2ABE"/>
    <w:rsid w:val="002B3770"/>
    <w:rsid w:val="002B4A0A"/>
    <w:rsid w:val="002C1581"/>
    <w:rsid w:val="002C396C"/>
    <w:rsid w:val="002C41C0"/>
    <w:rsid w:val="002C4515"/>
    <w:rsid w:val="002C6335"/>
    <w:rsid w:val="002D12B9"/>
    <w:rsid w:val="002D1BD9"/>
    <w:rsid w:val="002D254D"/>
    <w:rsid w:val="002D2D13"/>
    <w:rsid w:val="002D2EE0"/>
    <w:rsid w:val="002D5204"/>
    <w:rsid w:val="002D6D6E"/>
    <w:rsid w:val="002D7E24"/>
    <w:rsid w:val="002E020F"/>
    <w:rsid w:val="002E04B1"/>
    <w:rsid w:val="002E14DD"/>
    <w:rsid w:val="002E1D8C"/>
    <w:rsid w:val="002E2E61"/>
    <w:rsid w:val="002E751D"/>
    <w:rsid w:val="002F0076"/>
    <w:rsid w:val="002F08E3"/>
    <w:rsid w:val="002F0E21"/>
    <w:rsid w:val="002F1E38"/>
    <w:rsid w:val="002F3298"/>
    <w:rsid w:val="002F38CD"/>
    <w:rsid w:val="002F5410"/>
    <w:rsid w:val="002F54B4"/>
    <w:rsid w:val="002F6772"/>
    <w:rsid w:val="002F6A60"/>
    <w:rsid w:val="002F75CB"/>
    <w:rsid w:val="003068AD"/>
    <w:rsid w:val="00306B74"/>
    <w:rsid w:val="00306DEF"/>
    <w:rsid w:val="00307476"/>
    <w:rsid w:val="003110DB"/>
    <w:rsid w:val="00312EF8"/>
    <w:rsid w:val="00313099"/>
    <w:rsid w:val="003141C2"/>
    <w:rsid w:val="00314223"/>
    <w:rsid w:val="00314B90"/>
    <w:rsid w:val="00315B74"/>
    <w:rsid w:val="003161A4"/>
    <w:rsid w:val="0031657A"/>
    <w:rsid w:val="00316C75"/>
    <w:rsid w:val="0032202E"/>
    <w:rsid w:val="0032241E"/>
    <w:rsid w:val="00324611"/>
    <w:rsid w:val="00324B19"/>
    <w:rsid w:val="003256B5"/>
    <w:rsid w:val="00325CF4"/>
    <w:rsid w:val="00327B56"/>
    <w:rsid w:val="003300B1"/>
    <w:rsid w:val="0033115B"/>
    <w:rsid w:val="003347FD"/>
    <w:rsid w:val="00335369"/>
    <w:rsid w:val="003370A8"/>
    <w:rsid w:val="003408B0"/>
    <w:rsid w:val="00340A8B"/>
    <w:rsid w:val="0034198B"/>
    <w:rsid w:val="003427F8"/>
    <w:rsid w:val="00342E0C"/>
    <w:rsid w:val="0034628A"/>
    <w:rsid w:val="003467F0"/>
    <w:rsid w:val="00346959"/>
    <w:rsid w:val="003508E7"/>
    <w:rsid w:val="00351832"/>
    <w:rsid w:val="00351B1C"/>
    <w:rsid w:val="00354430"/>
    <w:rsid w:val="00354927"/>
    <w:rsid w:val="0035538E"/>
    <w:rsid w:val="00360A27"/>
    <w:rsid w:val="0036190A"/>
    <w:rsid w:val="00361F6E"/>
    <w:rsid w:val="00363260"/>
    <w:rsid w:val="003637ED"/>
    <w:rsid w:val="003671B2"/>
    <w:rsid w:val="00367A75"/>
    <w:rsid w:val="003720DF"/>
    <w:rsid w:val="003725E9"/>
    <w:rsid w:val="003739CA"/>
    <w:rsid w:val="00374494"/>
    <w:rsid w:val="00374C94"/>
    <w:rsid w:val="00376DD4"/>
    <w:rsid w:val="003802D9"/>
    <w:rsid w:val="00386317"/>
    <w:rsid w:val="00387352"/>
    <w:rsid w:val="00387F51"/>
    <w:rsid w:val="00390BFB"/>
    <w:rsid w:val="00392B05"/>
    <w:rsid w:val="00393114"/>
    <w:rsid w:val="0039341A"/>
    <w:rsid w:val="00397807"/>
    <w:rsid w:val="003A06FE"/>
    <w:rsid w:val="003A1592"/>
    <w:rsid w:val="003A5413"/>
    <w:rsid w:val="003A5F8E"/>
    <w:rsid w:val="003A613B"/>
    <w:rsid w:val="003B0003"/>
    <w:rsid w:val="003B04FC"/>
    <w:rsid w:val="003B15D7"/>
    <w:rsid w:val="003B23B1"/>
    <w:rsid w:val="003B2707"/>
    <w:rsid w:val="003B2989"/>
    <w:rsid w:val="003B4E7F"/>
    <w:rsid w:val="003B5311"/>
    <w:rsid w:val="003C2041"/>
    <w:rsid w:val="003C2357"/>
    <w:rsid w:val="003C2662"/>
    <w:rsid w:val="003C3035"/>
    <w:rsid w:val="003C3BC5"/>
    <w:rsid w:val="003C3D48"/>
    <w:rsid w:val="003C6585"/>
    <w:rsid w:val="003D0038"/>
    <w:rsid w:val="003D21E9"/>
    <w:rsid w:val="003D3D25"/>
    <w:rsid w:val="003D3E90"/>
    <w:rsid w:val="003D5B55"/>
    <w:rsid w:val="003D6199"/>
    <w:rsid w:val="003D64BD"/>
    <w:rsid w:val="003D7E93"/>
    <w:rsid w:val="003D7EA1"/>
    <w:rsid w:val="003E0C5F"/>
    <w:rsid w:val="003E4293"/>
    <w:rsid w:val="003E53C9"/>
    <w:rsid w:val="003E606B"/>
    <w:rsid w:val="003E65C7"/>
    <w:rsid w:val="003E724E"/>
    <w:rsid w:val="003E7BBD"/>
    <w:rsid w:val="003E7F30"/>
    <w:rsid w:val="003F0DAB"/>
    <w:rsid w:val="003F20D5"/>
    <w:rsid w:val="003F210E"/>
    <w:rsid w:val="003F498A"/>
    <w:rsid w:val="003F662D"/>
    <w:rsid w:val="003F6765"/>
    <w:rsid w:val="00400483"/>
    <w:rsid w:val="00400E31"/>
    <w:rsid w:val="004029EA"/>
    <w:rsid w:val="004033FF"/>
    <w:rsid w:val="00403CA3"/>
    <w:rsid w:val="00405027"/>
    <w:rsid w:val="0040678F"/>
    <w:rsid w:val="00406F38"/>
    <w:rsid w:val="0041316D"/>
    <w:rsid w:val="00414E6F"/>
    <w:rsid w:val="004152B1"/>
    <w:rsid w:val="00417E02"/>
    <w:rsid w:val="004203EA"/>
    <w:rsid w:val="0042130D"/>
    <w:rsid w:val="00421F90"/>
    <w:rsid w:val="004226A5"/>
    <w:rsid w:val="00423003"/>
    <w:rsid w:val="00423A58"/>
    <w:rsid w:val="00424E5C"/>
    <w:rsid w:val="00426930"/>
    <w:rsid w:val="0042750F"/>
    <w:rsid w:val="00430B83"/>
    <w:rsid w:val="00434BCA"/>
    <w:rsid w:val="00435100"/>
    <w:rsid w:val="0043664C"/>
    <w:rsid w:val="00440361"/>
    <w:rsid w:val="00441F60"/>
    <w:rsid w:val="00443CAD"/>
    <w:rsid w:val="004458E8"/>
    <w:rsid w:val="00451181"/>
    <w:rsid w:val="004514B0"/>
    <w:rsid w:val="00452109"/>
    <w:rsid w:val="00452D3C"/>
    <w:rsid w:val="00454C7F"/>
    <w:rsid w:val="00457729"/>
    <w:rsid w:val="00461845"/>
    <w:rsid w:val="004618D2"/>
    <w:rsid w:val="00463782"/>
    <w:rsid w:val="004639C4"/>
    <w:rsid w:val="00466512"/>
    <w:rsid w:val="00466CD5"/>
    <w:rsid w:val="00466F5C"/>
    <w:rsid w:val="00471718"/>
    <w:rsid w:val="00474106"/>
    <w:rsid w:val="00474BBC"/>
    <w:rsid w:val="00482AB1"/>
    <w:rsid w:val="004836CF"/>
    <w:rsid w:val="0048472F"/>
    <w:rsid w:val="00486B23"/>
    <w:rsid w:val="00491284"/>
    <w:rsid w:val="004918CC"/>
    <w:rsid w:val="0049234F"/>
    <w:rsid w:val="00492CB6"/>
    <w:rsid w:val="00493511"/>
    <w:rsid w:val="0049363D"/>
    <w:rsid w:val="00493CB0"/>
    <w:rsid w:val="00493D04"/>
    <w:rsid w:val="004A19E1"/>
    <w:rsid w:val="004A1A66"/>
    <w:rsid w:val="004A1C63"/>
    <w:rsid w:val="004A2150"/>
    <w:rsid w:val="004A265C"/>
    <w:rsid w:val="004A2E6C"/>
    <w:rsid w:val="004A4673"/>
    <w:rsid w:val="004A5054"/>
    <w:rsid w:val="004A54C5"/>
    <w:rsid w:val="004A59FB"/>
    <w:rsid w:val="004A5C0C"/>
    <w:rsid w:val="004A6863"/>
    <w:rsid w:val="004A68BE"/>
    <w:rsid w:val="004A6982"/>
    <w:rsid w:val="004A71F8"/>
    <w:rsid w:val="004A7DA3"/>
    <w:rsid w:val="004B0CC2"/>
    <w:rsid w:val="004B1618"/>
    <w:rsid w:val="004B1A90"/>
    <w:rsid w:val="004B1C53"/>
    <w:rsid w:val="004B6FD1"/>
    <w:rsid w:val="004C0876"/>
    <w:rsid w:val="004C1C92"/>
    <w:rsid w:val="004C1C9D"/>
    <w:rsid w:val="004C325E"/>
    <w:rsid w:val="004C45D6"/>
    <w:rsid w:val="004C4A35"/>
    <w:rsid w:val="004C7428"/>
    <w:rsid w:val="004C7609"/>
    <w:rsid w:val="004D07F8"/>
    <w:rsid w:val="004D2087"/>
    <w:rsid w:val="004D3FB6"/>
    <w:rsid w:val="004D5CD2"/>
    <w:rsid w:val="004D641A"/>
    <w:rsid w:val="004D676A"/>
    <w:rsid w:val="004D789B"/>
    <w:rsid w:val="004E2FEF"/>
    <w:rsid w:val="004E630C"/>
    <w:rsid w:val="004E7DC9"/>
    <w:rsid w:val="004F0FB3"/>
    <w:rsid w:val="004F17B2"/>
    <w:rsid w:val="004F24ED"/>
    <w:rsid w:val="004F2650"/>
    <w:rsid w:val="004F3713"/>
    <w:rsid w:val="004F5F6A"/>
    <w:rsid w:val="004F7AF2"/>
    <w:rsid w:val="005005CB"/>
    <w:rsid w:val="0050170F"/>
    <w:rsid w:val="00501805"/>
    <w:rsid w:val="00501C0E"/>
    <w:rsid w:val="0050387B"/>
    <w:rsid w:val="0050467A"/>
    <w:rsid w:val="00504BC1"/>
    <w:rsid w:val="005068FD"/>
    <w:rsid w:val="0050798E"/>
    <w:rsid w:val="00507B0E"/>
    <w:rsid w:val="005102C3"/>
    <w:rsid w:val="00511991"/>
    <w:rsid w:val="00515F2A"/>
    <w:rsid w:val="005178B0"/>
    <w:rsid w:val="00521679"/>
    <w:rsid w:val="00522CD9"/>
    <w:rsid w:val="00522CE7"/>
    <w:rsid w:val="00523704"/>
    <w:rsid w:val="0052387F"/>
    <w:rsid w:val="00527286"/>
    <w:rsid w:val="00527B5C"/>
    <w:rsid w:val="00527CC4"/>
    <w:rsid w:val="00530930"/>
    <w:rsid w:val="005327F9"/>
    <w:rsid w:val="005401D0"/>
    <w:rsid w:val="0054235A"/>
    <w:rsid w:val="00543092"/>
    <w:rsid w:val="005432AA"/>
    <w:rsid w:val="00543E06"/>
    <w:rsid w:val="00545E9F"/>
    <w:rsid w:val="00550F3D"/>
    <w:rsid w:val="005538A7"/>
    <w:rsid w:val="0055472A"/>
    <w:rsid w:val="00554B8F"/>
    <w:rsid w:val="005550F9"/>
    <w:rsid w:val="0055647D"/>
    <w:rsid w:val="00556B83"/>
    <w:rsid w:val="005634E6"/>
    <w:rsid w:val="00563D18"/>
    <w:rsid w:val="00564602"/>
    <w:rsid w:val="005647C7"/>
    <w:rsid w:val="00564C20"/>
    <w:rsid w:val="00566DC7"/>
    <w:rsid w:val="005704FC"/>
    <w:rsid w:val="005725B6"/>
    <w:rsid w:val="00573B0C"/>
    <w:rsid w:val="005756AF"/>
    <w:rsid w:val="00575AE9"/>
    <w:rsid w:val="00577286"/>
    <w:rsid w:val="00580C18"/>
    <w:rsid w:val="00584B1E"/>
    <w:rsid w:val="00585881"/>
    <w:rsid w:val="00586465"/>
    <w:rsid w:val="00586ACC"/>
    <w:rsid w:val="00590C3D"/>
    <w:rsid w:val="00592464"/>
    <w:rsid w:val="00594E29"/>
    <w:rsid w:val="005959A1"/>
    <w:rsid w:val="00597AEA"/>
    <w:rsid w:val="005A0B4A"/>
    <w:rsid w:val="005A0B4B"/>
    <w:rsid w:val="005A1C1B"/>
    <w:rsid w:val="005A2E06"/>
    <w:rsid w:val="005A45DA"/>
    <w:rsid w:val="005A540D"/>
    <w:rsid w:val="005A59A9"/>
    <w:rsid w:val="005A722B"/>
    <w:rsid w:val="005B3787"/>
    <w:rsid w:val="005B38CB"/>
    <w:rsid w:val="005B572F"/>
    <w:rsid w:val="005B5F80"/>
    <w:rsid w:val="005B65BD"/>
    <w:rsid w:val="005C0BC1"/>
    <w:rsid w:val="005C11A2"/>
    <w:rsid w:val="005C3332"/>
    <w:rsid w:val="005C3E46"/>
    <w:rsid w:val="005C44FE"/>
    <w:rsid w:val="005C71F4"/>
    <w:rsid w:val="005C7AAB"/>
    <w:rsid w:val="005D03A4"/>
    <w:rsid w:val="005D0DEE"/>
    <w:rsid w:val="005D10C1"/>
    <w:rsid w:val="005D1195"/>
    <w:rsid w:val="005D1FEC"/>
    <w:rsid w:val="005D26D6"/>
    <w:rsid w:val="005D302E"/>
    <w:rsid w:val="005D5FC6"/>
    <w:rsid w:val="005D72F2"/>
    <w:rsid w:val="005D7389"/>
    <w:rsid w:val="005E1BBD"/>
    <w:rsid w:val="005E2AF9"/>
    <w:rsid w:val="005E2D0A"/>
    <w:rsid w:val="005E4BA8"/>
    <w:rsid w:val="005E6856"/>
    <w:rsid w:val="005F28E6"/>
    <w:rsid w:val="00601D4C"/>
    <w:rsid w:val="006021AA"/>
    <w:rsid w:val="00604172"/>
    <w:rsid w:val="00604853"/>
    <w:rsid w:val="006057F0"/>
    <w:rsid w:val="00605D11"/>
    <w:rsid w:val="00606436"/>
    <w:rsid w:val="006075FF"/>
    <w:rsid w:val="00610116"/>
    <w:rsid w:val="00610975"/>
    <w:rsid w:val="00612457"/>
    <w:rsid w:val="00613633"/>
    <w:rsid w:val="006160B1"/>
    <w:rsid w:val="006213C5"/>
    <w:rsid w:val="006226B4"/>
    <w:rsid w:val="006233F1"/>
    <w:rsid w:val="006309A4"/>
    <w:rsid w:val="00630E94"/>
    <w:rsid w:val="006332A1"/>
    <w:rsid w:val="00636C5C"/>
    <w:rsid w:val="00637835"/>
    <w:rsid w:val="0064012F"/>
    <w:rsid w:val="00641D16"/>
    <w:rsid w:val="00642849"/>
    <w:rsid w:val="0064341F"/>
    <w:rsid w:val="006440F4"/>
    <w:rsid w:val="0065042E"/>
    <w:rsid w:val="00653023"/>
    <w:rsid w:val="006564B1"/>
    <w:rsid w:val="00660C2C"/>
    <w:rsid w:val="00663261"/>
    <w:rsid w:val="00663B92"/>
    <w:rsid w:val="00666A33"/>
    <w:rsid w:val="006670D2"/>
    <w:rsid w:val="00667C1B"/>
    <w:rsid w:val="00667E47"/>
    <w:rsid w:val="00670C8A"/>
    <w:rsid w:val="00675FD6"/>
    <w:rsid w:val="00677451"/>
    <w:rsid w:val="00680D03"/>
    <w:rsid w:val="00681A70"/>
    <w:rsid w:val="00683395"/>
    <w:rsid w:val="00685339"/>
    <w:rsid w:val="00686381"/>
    <w:rsid w:val="0069070E"/>
    <w:rsid w:val="006910B0"/>
    <w:rsid w:val="00691431"/>
    <w:rsid w:val="00693FEC"/>
    <w:rsid w:val="0069775F"/>
    <w:rsid w:val="006A0254"/>
    <w:rsid w:val="006A20A1"/>
    <w:rsid w:val="006A3DFD"/>
    <w:rsid w:val="006A3F69"/>
    <w:rsid w:val="006A49C3"/>
    <w:rsid w:val="006A7675"/>
    <w:rsid w:val="006A7890"/>
    <w:rsid w:val="006A7DAF"/>
    <w:rsid w:val="006B1813"/>
    <w:rsid w:val="006B1D59"/>
    <w:rsid w:val="006B30CC"/>
    <w:rsid w:val="006B4FD9"/>
    <w:rsid w:val="006B5148"/>
    <w:rsid w:val="006B71A4"/>
    <w:rsid w:val="006B7A4F"/>
    <w:rsid w:val="006B7D1D"/>
    <w:rsid w:val="006C2B99"/>
    <w:rsid w:val="006C5DED"/>
    <w:rsid w:val="006C7FCE"/>
    <w:rsid w:val="006D552D"/>
    <w:rsid w:val="006D609C"/>
    <w:rsid w:val="006D68DA"/>
    <w:rsid w:val="006D6D1B"/>
    <w:rsid w:val="006D6E36"/>
    <w:rsid w:val="006E20DB"/>
    <w:rsid w:val="006E23C5"/>
    <w:rsid w:val="006E430A"/>
    <w:rsid w:val="006E6C9A"/>
    <w:rsid w:val="006E7137"/>
    <w:rsid w:val="006F1B8B"/>
    <w:rsid w:val="006F3140"/>
    <w:rsid w:val="006F3214"/>
    <w:rsid w:val="006F58BB"/>
    <w:rsid w:val="006F5B3F"/>
    <w:rsid w:val="006F5C67"/>
    <w:rsid w:val="006F65B6"/>
    <w:rsid w:val="006F6D65"/>
    <w:rsid w:val="00704214"/>
    <w:rsid w:val="00705013"/>
    <w:rsid w:val="0071009A"/>
    <w:rsid w:val="00712B2F"/>
    <w:rsid w:val="0071382A"/>
    <w:rsid w:val="00713D44"/>
    <w:rsid w:val="00714730"/>
    <w:rsid w:val="00715C76"/>
    <w:rsid w:val="00715F75"/>
    <w:rsid w:val="007202B4"/>
    <w:rsid w:val="00720A82"/>
    <w:rsid w:val="00720D07"/>
    <w:rsid w:val="00721983"/>
    <w:rsid w:val="00722A5D"/>
    <w:rsid w:val="00723C22"/>
    <w:rsid w:val="00723EF1"/>
    <w:rsid w:val="00724CCD"/>
    <w:rsid w:val="007261A8"/>
    <w:rsid w:val="0072745B"/>
    <w:rsid w:val="00727CA7"/>
    <w:rsid w:val="0073078F"/>
    <w:rsid w:val="00731027"/>
    <w:rsid w:val="007316E5"/>
    <w:rsid w:val="007319CE"/>
    <w:rsid w:val="00732F1F"/>
    <w:rsid w:val="007360A9"/>
    <w:rsid w:val="00740286"/>
    <w:rsid w:val="007402A5"/>
    <w:rsid w:val="007405EC"/>
    <w:rsid w:val="00740B1C"/>
    <w:rsid w:val="007431CC"/>
    <w:rsid w:val="00744B0A"/>
    <w:rsid w:val="00744F0F"/>
    <w:rsid w:val="00747D79"/>
    <w:rsid w:val="00752702"/>
    <w:rsid w:val="007537E2"/>
    <w:rsid w:val="00753C04"/>
    <w:rsid w:val="007561EE"/>
    <w:rsid w:val="00756A50"/>
    <w:rsid w:val="0075726A"/>
    <w:rsid w:val="00762B56"/>
    <w:rsid w:val="00763B8A"/>
    <w:rsid w:val="00763DBB"/>
    <w:rsid w:val="00764EFD"/>
    <w:rsid w:val="00765E89"/>
    <w:rsid w:val="00765F72"/>
    <w:rsid w:val="0076634B"/>
    <w:rsid w:val="00766DBE"/>
    <w:rsid w:val="00767C84"/>
    <w:rsid w:val="00770BF4"/>
    <w:rsid w:val="0077101C"/>
    <w:rsid w:val="00773A1C"/>
    <w:rsid w:val="00774DCE"/>
    <w:rsid w:val="00775D62"/>
    <w:rsid w:val="00781144"/>
    <w:rsid w:val="00782ABC"/>
    <w:rsid w:val="00783B4A"/>
    <w:rsid w:val="00783CDC"/>
    <w:rsid w:val="00784DA3"/>
    <w:rsid w:val="007864FA"/>
    <w:rsid w:val="00787205"/>
    <w:rsid w:val="00791A39"/>
    <w:rsid w:val="007920F7"/>
    <w:rsid w:val="00792FB1"/>
    <w:rsid w:val="00796336"/>
    <w:rsid w:val="007978BD"/>
    <w:rsid w:val="007A0B0C"/>
    <w:rsid w:val="007A1446"/>
    <w:rsid w:val="007A19DE"/>
    <w:rsid w:val="007A3874"/>
    <w:rsid w:val="007A6D94"/>
    <w:rsid w:val="007B1CED"/>
    <w:rsid w:val="007B287E"/>
    <w:rsid w:val="007B3280"/>
    <w:rsid w:val="007B365A"/>
    <w:rsid w:val="007B4A60"/>
    <w:rsid w:val="007B5F83"/>
    <w:rsid w:val="007B677E"/>
    <w:rsid w:val="007B7AF7"/>
    <w:rsid w:val="007C134F"/>
    <w:rsid w:val="007C1922"/>
    <w:rsid w:val="007C3AC7"/>
    <w:rsid w:val="007C3D91"/>
    <w:rsid w:val="007C5B1D"/>
    <w:rsid w:val="007C7552"/>
    <w:rsid w:val="007D18DD"/>
    <w:rsid w:val="007D5D54"/>
    <w:rsid w:val="007D677E"/>
    <w:rsid w:val="007D6F7E"/>
    <w:rsid w:val="007D7EA3"/>
    <w:rsid w:val="007E0430"/>
    <w:rsid w:val="007E05D4"/>
    <w:rsid w:val="007E2B7A"/>
    <w:rsid w:val="007E376C"/>
    <w:rsid w:val="007E4370"/>
    <w:rsid w:val="007E5BD1"/>
    <w:rsid w:val="007F0355"/>
    <w:rsid w:val="007F0A43"/>
    <w:rsid w:val="007F0D93"/>
    <w:rsid w:val="007F21AA"/>
    <w:rsid w:val="007F4672"/>
    <w:rsid w:val="007F51B6"/>
    <w:rsid w:val="007F634B"/>
    <w:rsid w:val="007F767C"/>
    <w:rsid w:val="007F7932"/>
    <w:rsid w:val="0080079E"/>
    <w:rsid w:val="00800E6A"/>
    <w:rsid w:val="00802136"/>
    <w:rsid w:val="00803779"/>
    <w:rsid w:val="00804E2E"/>
    <w:rsid w:val="0080719D"/>
    <w:rsid w:val="008105DC"/>
    <w:rsid w:val="008142EB"/>
    <w:rsid w:val="0081572E"/>
    <w:rsid w:val="008166DC"/>
    <w:rsid w:val="00816CE6"/>
    <w:rsid w:val="00820324"/>
    <w:rsid w:val="00820A50"/>
    <w:rsid w:val="00821FD9"/>
    <w:rsid w:val="00822658"/>
    <w:rsid w:val="00823BBF"/>
    <w:rsid w:val="0082459D"/>
    <w:rsid w:val="00824BAA"/>
    <w:rsid w:val="008275F8"/>
    <w:rsid w:val="00830253"/>
    <w:rsid w:val="008305D9"/>
    <w:rsid w:val="00832145"/>
    <w:rsid w:val="00834900"/>
    <w:rsid w:val="00837F65"/>
    <w:rsid w:val="008405C8"/>
    <w:rsid w:val="00840997"/>
    <w:rsid w:val="00841E91"/>
    <w:rsid w:val="0084360A"/>
    <w:rsid w:val="00845BB9"/>
    <w:rsid w:val="00851812"/>
    <w:rsid w:val="008521B0"/>
    <w:rsid w:val="008557F2"/>
    <w:rsid w:val="00856520"/>
    <w:rsid w:val="00862965"/>
    <w:rsid w:val="008668AA"/>
    <w:rsid w:val="008668E7"/>
    <w:rsid w:val="00866C33"/>
    <w:rsid w:val="008712F8"/>
    <w:rsid w:val="00871606"/>
    <w:rsid w:val="00871983"/>
    <w:rsid w:val="00871A7A"/>
    <w:rsid w:val="00871E3C"/>
    <w:rsid w:val="00872470"/>
    <w:rsid w:val="008758BB"/>
    <w:rsid w:val="00880410"/>
    <w:rsid w:val="00880C3D"/>
    <w:rsid w:val="00881C80"/>
    <w:rsid w:val="00881CFE"/>
    <w:rsid w:val="00881F74"/>
    <w:rsid w:val="0088483D"/>
    <w:rsid w:val="00884BE4"/>
    <w:rsid w:val="0088612E"/>
    <w:rsid w:val="008872DF"/>
    <w:rsid w:val="008878E7"/>
    <w:rsid w:val="00887A49"/>
    <w:rsid w:val="00891121"/>
    <w:rsid w:val="0089128C"/>
    <w:rsid w:val="00891439"/>
    <w:rsid w:val="00892C4A"/>
    <w:rsid w:val="00896544"/>
    <w:rsid w:val="00896D6E"/>
    <w:rsid w:val="008973FF"/>
    <w:rsid w:val="00897B25"/>
    <w:rsid w:val="008A3D25"/>
    <w:rsid w:val="008A4046"/>
    <w:rsid w:val="008A4884"/>
    <w:rsid w:val="008A4FA9"/>
    <w:rsid w:val="008A50DB"/>
    <w:rsid w:val="008A6CEC"/>
    <w:rsid w:val="008A783A"/>
    <w:rsid w:val="008B30B3"/>
    <w:rsid w:val="008B3381"/>
    <w:rsid w:val="008B5311"/>
    <w:rsid w:val="008B6D28"/>
    <w:rsid w:val="008B7884"/>
    <w:rsid w:val="008C4076"/>
    <w:rsid w:val="008C4576"/>
    <w:rsid w:val="008C694D"/>
    <w:rsid w:val="008D0D94"/>
    <w:rsid w:val="008D191D"/>
    <w:rsid w:val="008D38FA"/>
    <w:rsid w:val="008D41C0"/>
    <w:rsid w:val="008D464F"/>
    <w:rsid w:val="008D5D8D"/>
    <w:rsid w:val="008D6300"/>
    <w:rsid w:val="008D749F"/>
    <w:rsid w:val="008D7F36"/>
    <w:rsid w:val="008E090B"/>
    <w:rsid w:val="008E1329"/>
    <w:rsid w:val="008E13D9"/>
    <w:rsid w:val="008E2893"/>
    <w:rsid w:val="008E3EF4"/>
    <w:rsid w:val="008E44F9"/>
    <w:rsid w:val="008E46EC"/>
    <w:rsid w:val="008E60F5"/>
    <w:rsid w:val="008E7514"/>
    <w:rsid w:val="008F12AA"/>
    <w:rsid w:val="008F298E"/>
    <w:rsid w:val="008F3BC7"/>
    <w:rsid w:val="008F3CB9"/>
    <w:rsid w:val="008F43AA"/>
    <w:rsid w:val="008F4D8C"/>
    <w:rsid w:val="008F637A"/>
    <w:rsid w:val="008F783B"/>
    <w:rsid w:val="009011D4"/>
    <w:rsid w:val="00901C39"/>
    <w:rsid w:val="00901D12"/>
    <w:rsid w:val="009021C9"/>
    <w:rsid w:val="00903027"/>
    <w:rsid w:val="009033AF"/>
    <w:rsid w:val="00903B35"/>
    <w:rsid w:val="009047B4"/>
    <w:rsid w:val="0090566B"/>
    <w:rsid w:val="00905793"/>
    <w:rsid w:val="00906711"/>
    <w:rsid w:val="00906A77"/>
    <w:rsid w:val="009102AE"/>
    <w:rsid w:val="00911028"/>
    <w:rsid w:val="00912A54"/>
    <w:rsid w:val="009150AF"/>
    <w:rsid w:val="00915A56"/>
    <w:rsid w:val="009176E2"/>
    <w:rsid w:val="00921F9F"/>
    <w:rsid w:val="00922061"/>
    <w:rsid w:val="009224BC"/>
    <w:rsid w:val="00940FDE"/>
    <w:rsid w:val="0094122C"/>
    <w:rsid w:val="00943612"/>
    <w:rsid w:val="00943869"/>
    <w:rsid w:val="009453C1"/>
    <w:rsid w:val="00947DEB"/>
    <w:rsid w:val="0095133D"/>
    <w:rsid w:val="00951E7B"/>
    <w:rsid w:val="009520C0"/>
    <w:rsid w:val="00954F7A"/>
    <w:rsid w:val="009556C2"/>
    <w:rsid w:val="00955D75"/>
    <w:rsid w:val="00956530"/>
    <w:rsid w:val="00956D8E"/>
    <w:rsid w:val="00957D27"/>
    <w:rsid w:val="00962487"/>
    <w:rsid w:val="00963515"/>
    <w:rsid w:val="009654D3"/>
    <w:rsid w:val="00966E0A"/>
    <w:rsid w:val="00967C1C"/>
    <w:rsid w:val="00971474"/>
    <w:rsid w:val="009721CD"/>
    <w:rsid w:val="00972F90"/>
    <w:rsid w:val="0097593A"/>
    <w:rsid w:val="00975994"/>
    <w:rsid w:val="009763BD"/>
    <w:rsid w:val="00976F2E"/>
    <w:rsid w:val="0097741D"/>
    <w:rsid w:val="00981AE9"/>
    <w:rsid w:val="00984DA0"/>
    <w:rsid w:val="00986B8C"/>
    <w:rsid w:val="00986D36"/>
    <w:rsid w:val="00987A43"/>
    <w:rsid w:val="00991613"/>
    <w:rsid w:val="00992419"/>
    <w:rsid w:val="0099286D"/>
    <w:rsid w:val="00993586"/>
    <w:rsid w:val="00993C35"/>
    <w:rsid w:val="0099583D"/>
    <w:rsid w:val="00996E0A"/>
    <w:rsid w:val="009979BE"/>
    <w:rsid w:val="009A0BF9"/>
    <w:rsid w:val="009A16FD"/>
    <w:rsid w:val="009A6C0D"/>
    <w:rsid w:val="009A7B19"/>
    <w:rsid w:val="009B1815"/>
    <w:rsid w:val="009B1957"/>
    <w:rsid w:val="009B3B37"/>
    <w:rsid w:val="009B56AB"/>
    <w:rsid w:val="009B5834"/>
    <w:rsid w:val="009B771C"/>
    <w:rsid w:val="009B7A6A"/>
    <w:rsid w:val="009B7D6C"/>
    <w:rsid w:val="009C0985"/>
    <w:rsid w:val="009C1BE6"/>
    <w:rsid w:val="009C274B"/>
    <w:rsid w:val="009C3110"/>
    <w:rsid w:val="009C4C5F"/>
    <w:rsid w:val="009C53F3"/>
    <w:rsid w:val="009C70B8"/>
    <w:rsid w:val="009D0BE8"/>
    <w:rsid w:val="009D0E30"/>
    <w:rsid w:val="009D22C4"/>
    <w:rsid w:val="009D68C4"/>
    <w:rsid w:val="009D7CA0"/>
    <w:rsid w:val="009E0B19"/>
    <w:rsid w:val="009E0BC3"/>
    <w:rsid w:val="009E1CB6"/>
    <w:rsid w:val="009E26E3"/>
    <w:rsid w:val="009F1AFF"/>
    <w:rsid w:val="009F25BF"/>
    <w:rsid w:val="009F2B29"/>
    <w:rsid w:val="009F62B0"/>
    <w:rsid w:val="009F6921"/>
    <w:rsid w:val="00A023EC"/>
    <w:rsid w:val="00A02A5F"/>
    <w:rsid w:val="00A04018"/>
    <w:rsid w:val="00A05CA6"/>
    <w:rsid w:val="00A0626D"/>
    <w:rsid w:val="00A062E1"/>
    <w:rsid w:val="00A0668C"/>
    <w:rsid w:val="00A069F5"/>
    <w:rsid w:val="00A11520"/>
    <w:rsid w:val="00A118AE"/>
    <w:rsid w:val="00A1213C"/>
    <w:rsid w:val="00A122D3"/>
    <w:rsid w:val="00A13FA2"/>
    <w:rsid w:val="00A149B3"/>
    <w:rsid w:val="00A149C0"/>
    <w:rsid w:val="00A21905"/>
    <w:rsid w:val="00A228DF"/>
    <w:rsid w:val="00A22AA3"/>
    <w:rsid w:val="00A238C5"/>
    <w:rsid w:val="00A23EC5"/>
    <w:rsid w:val="00A24CF9"/>
    <w:rsid w:val="00A26EFB"/>
    <w:rsid w:val="00A27554"/>
    <w:rsid w:val="00A3153B"/>
    <w:rsid w:val="00A33AC4"/>
    <w:rsid w:val="00A33B79"/>
    <w:rsid w:val="00A34206"/>
    <w:rsid w:val="00A3421C"/>
    <w:rsid w:val="00A34CB6"/>
    <w:rsid w:val="00A35E6F"/>
    <w:rsid w:val="00A3628B"/>
    <w:rsid w:val="00A368BC"/>
    <w:rsid w:val="00A404C9"/>
    <w:rsid w:val="00A43AA1"/>
    <w:rsid w:val="00A449C8"/>
    <w:rsid w:val="00A464F4"/>
    <w:rsid w:val="00A468A9"/>
    <w:rsid w:val="00A46D19"/>
    <w:rsid w:val="00A51406"/>
    <w:rsid w:val="00A523D4"/>
    <w:rsid w:val="00A53ADA"/>
    <w:rsid w:val="00A54220"/>
    <w:rsid w:val="00A56C24"/>
    <w:rsid w:val="00A572F9"/>
    <w:rsid w:val="00A57FB3"/>
    <w:rsid w:val="00A604AF"/>
    <w:rsid w:val="00A61C74"/>
    <w:rsid w:val="00A62301"/>
    <w:rsid w:val="00A62822"/>
    <w:rsid w:val="00A63715"/>
    <w:rsid w:val="00A648AF"/>
    <w:rsid w:val="00A667C5"/>
    <w:rsid w:val="00A66B7D"/>
    <w:rsid w:val="00A67105"/>
    <w:rsid w:val="00A67A6D"/>
    <w:rsid w:val="00A70AF0"/>
    <w:rsid w:val="00A71446"/>
    <w:rsid w:val="00A753C8"/>
    <w:rsid w:val="00A80A3F"/>
    <w:rsid w:val="00A80B42"/>
    <w:rsid w:val="00A82259"/>
    <w:rsid w:val="00A8391D"/>
    <w:rsid w:val="00A83D56"/>
    <w:rsid w:val="00A86494"/>
    <w:rsid w:val="00A86601"/>
    <w:rsid w:val="00A9126D"/>
    <w:rsid w:val="00A916D9"/>
    <w:rsid w:val="00A942F8"/>
    <w:rsid w:val="00A951C9"/>
    <w:rsid w:val="00AA0260"/>
    <w:rsid w:val="00AA06C9"/>
    <w:rsid w:val="00AA0F64"/>
    <w:rsid w:val="00AA13F3"/>
    <w:rsid w:val="00AA2E86"/>
    <w:rsid w:val="00AA2F0F"/>
    <w:rsid w:val="00AA337E"/>
    <w:rsid w:val="00AA35F4"/>
    <w:rsid w:val="00AA452B"/>
    <w:rsid w:val="00AA6674"/>
    <w:rsid w:val="00AA6982"/>
    <w:rsid w:val="00AB1ABA"/>
    <w:rsid w:val="00AB3BCD"/>
    <w:rsid w:val="00AB660D"/>
    <w:rsid w:val="00AB71DC"/>
    <w:rsid w:val="00AB7561"/>
    <w:rsid w:val="00AC2C40"/>
    <w:rsid w:val="00AC4A28"/>
    <w:rsid w:val="00AC561C"/>
    <w:rsid w:val="00AC615D"/>
    <w:rsid w:val="00AD043E"/>
    <w:rsid w:val="00AD096D"/>
    <w:rsid w:val="00AD1D29"/>
    <w:rsid w:val="00AD2556"/>
    <w:rsid w:val="00AD2702"/>
    <w:rsid w:val="00AD326B"/>
    <w:rsid w:val="00AD3B0B"/>
    <w:rsid w:val="00AD4D38"/>
    <w:rsid w:val="00AD50AE"/>
    <w:rsid w:val="00AD6280"/>
    <w:rsid w:val="00AD7EFF"/>
    <w:rsid w:val="00AE4184"/>
    <w:rsid w:val="00AE51E9"/>
    <w:rsid w:val="00AE5602"/>
    <w:rsid w:val="00AE6013"/>
    <w:rsid w:val="00AF37DC"/>
    <w:rsid w:val="00AF3830"/>
    <w:rsid w:val="00AF5B66"/>
    <w:rsid w:val="00B02270"/>
    <w:rsid w:val="00B0327A"/>
    <w:rsid w:val="00B0420C"/>
    <w:rsid w:val="00B04771"/>
    <w:rsid w:val="00B04C74"/>
    <w:rsid w:val="00B05F40"/>
    <w:rsid w:val="00B108BF"/>
    <w:rsid w:val="00B11ED7"/>
    <w:rsid w:val="00B134D8"/>
    <w:rsid w:val="00B14114"/>
    <w:rsid w:val="00B15964"/>
    <w:rsid w:val="00B175FE"/>
    <w:rsid w:val="00B20345"/>
    <w:rsid w:val="00B24167"/>
    <w:rsid w:val="00B24541"/>
    <w:rsid w:val="00B24805"/>
    <w:rsid w:val="00B24CB6"/>
    <w:rsid w:val="00B30D1E"/>
    <w:rsid w:val="00B32094"/>
    <w:rsid w:val="00B373DE"/>
    <w:rsid w:val="00B377DC"/>
    <w:rsid w:val="00B4331A"/>
    <w:rsid w:val="00B43933"/>
    <w:rsid w:val="00B46495"/>
    <w:rsid w:val="00B46ABF"/>
    <w:rsid w:val="00B46EED"/>
    <w:rsid w:val="00B5078F"/>
    <w:rsid w:val="00B51C16"/>
    <w:rsid w:val="00B54B58"/>
    <w:rsid w:val="00B5519A"/>
    <w:rsid w:val="00B570D9"/>
    <w:rsid w:val="00B60E17"/>
    <w:rsid w:val="00B6420C"/>
    <w:rsid w:val="00B65731"/>
    <w:rsid w:val="00B65D83"/>
    <w:rsid w:val="00B73EE8"/>
    <w:rsid w:val="00B745BB"/>
    <w:rsid w:val="00B76009"/>
    <w:rsid w:val="00B76D3D"/>
    <w:rsid w:val="00B81544"/>
    <w:rsid w:val="00B83F9C"/>
    <w:rsid w:val="00B843A6"/>
    <w:rsid w:val="00B86DE3"/>
    <w:rsid w:val="00B8745A"/>
    <w:rsid w:val="00B91A0D"/>
    <w:rsid w:val="00B92868"/>
    <w:rsid w:val="00B93530"/>
    <w:rsid w:val="00B93CC5"/>
    <w:rsid w:val="00B958EB"/>
    <w:rsid w:val="00B97BE3"/>
    <w:rsid w:val="00BA0771"/>
    <w:rsid w:val="00BA160C"/>
    <w:rsid w:val="00BA1909"/>
    <w:rsid w:val="00BA1C77"/>
    <w:rsid w:val="00BA23EA"/>
    <w:rsid w:val="00BA27F3"/>
    <w:rsid w:val="00BA29D2"/>
    <w:rsid w:val="00BA3724"/>
    <w:rsid w:val="00BA4404"/>
    <w:rsid w:val="00BA4A7B"/>
    <w:rsid w:val="00BA557F"/>
    <w:rsid w:val="00BA7FCE"/>
    <w:rsid w:val="00BB0271"/>
    <w:rsid w:val="00BB09EB"/>
    <w:rsid w:val="00BB4FAE"/>
    <w:rsid w:val="00BC2D41"/>
    <w:rsid w:val="00BC360D"/>
    <w:rsid w:val="00BC581B"/>
    <w:rsid w:val="00BC7C8D"/>
    <w:rsid w:val="00BD0A6F"/>
    <w:rsid w:val="00BD0B72"/>
    <w:rsid w:val="00BD0DF1"/>
    <w:rsid w:val="00BD224D"/>
    <w:rsid w:val="00BD279B"/>
    <w:rsid w:val="00BD32D0"/>
    <w:rsid w:val="00BD377B"/>
    <w:rsid w:val="00BD3D24"/>
    <w:rsid w:val="00BE0385"/>
    <w:rsid w:val="00BE442D"/>
    <w:rsid w:val="00BE4FDF"/>
    <w:rsid w:val="00BE585F"/>
    <w:rsid w:val="00BE67B2"/>
    <w:rsid w:val="00BF1EB7"/>
    <w:rsid w:val="00BF2E1A"/>
    <w:rsid w:val="00BF44A4"/>
    <w:rsid w:val="00BF6951"/>
    <w:rsid w:val="00BF6C10"/>
    <w:rsid w:val="00BF7E1B"/>
    <w:rsid w:val="00C003DF"/>
    <w:rsid w:val="00C037BF"/>
    <w:rsid w:val="00C03950"/>
    <w:rsid w:val="00C03C87"/>
    <w:rsid w:val="00C04E68"/>
    <w:rsid w:val="00C0657A"/>
    <w:rsid w:val="00C06596"/>
    <w:rsid w:val="00C06D40"/>
    <w:rsid w:val="00C06E96"/>
    <w:rsid w:val="00C10D17"/>
    <w:rsid w:val="00C11EB9"/>
    <w:rsid w:val="00C12D20"/>
    <w:rsid w:val="00C15EBC"/>
    <w:rsid w:val="00C20F36"/>
    <w:rsid w:val="00C2433E"/>
    <w:rsid w:val="00C27577"/>
    <w:rsid w:val="00C31450"/>
    <w:rsid w:val="00C32020"/>
    <w:rsid w:val="00C32800"/>
    <w:rsid w:val="00C340C6"/>
    <w:rsid w:val="00C34205"/>
    <w:rsid w:val="00C36612"/>
    <w:rsid w:val="00C36828"/>
    <w:rsid w:val="00C36ED5"/>
    <w:rsid w:val="00C37BCF"/>
    <w:rsid w:val="00C37EB6"/>
    <w:rsid w:val="00C40522"/>
    <w:rsid w:val="00C4403F"/>
    <w:rsid w:val="00C444A1"/>
    <w:rsid w:val="00C447F5"/>
    <w:rsid w:val="00C44C32"/>
    <w:rsid w:val="00C459AF"/>
    <w:rsid w:val="00C460F9"/>
    <w:rsid w:val="00C47861"/>
    <w:rsid w:val="00C54399"/>
    <w:rsid w:val="00C54796"/>
    <w:rsid w:val="00C54C6E"/>
    <w:rsid w:val="00C54E38"/>
    <w:rsid w:val="00C64093"/>
    <w:rsid w:val="00C67B48"/>
    <w:rsid w:val="00C70E39"/>
    <w:rsid w:val="00C72447"/>
    <w:rsid w:val="00C76011"/>
    <w:rsid w:val="00C76D13"/>
    <w:rsid w:val="00C77569"/>
    <w:rsid w:val="00C810B0"/>
    <w:rsid w:val="00C8125D"/>
    <w:rsid w:val="00C813DD"/>
    <w:rsid w:val="00C82E6D"/>
    <w:rsid w:val="00C844D4"/>
    <w:rsid w:val="00C85C6C"/>
    <w:rsid w:val="00C90AC1"/>
    <w:rsid w:val="00C914FD"/>
    <w:rsid w:val="00C9210E"/>
    <w:rsid w:val="00C93188"/>
    <w:rsid w:val="00C93BF9"/>
    <w:rsid w:val="00C946FE"/>
    <w:rsid w:val="00C94B17"/>
    <w:rsid w:val="00C95381"/>
    <w:rsid w:val="00C95B08"/>
    <w:rsid w:val="00C97762"/>
    <w:rsid w:val="00CA29FC"/>
    <w:rsid w:val="00CA6A72"/>
    <w:rsid w:val="00CA6D17"/>
    <w:rsid w:val="00CA71A6"/>
    <w:rsid w:val="00CB15FA"/>
    <w:rsid w:val="00CB1F81"/>
    <w:rsid w:val="00CB2F08"/>
    <w:rsid w:val="00CB6C8F"/>
    <w:rsid w:val="00CB6DF7"/>
    <w:rsid w:val="00CB77C9"/>
    <w:rsid w:val="00CB7DFC"/>
    <w:rsid w:val="00CC2D31"/>
    <w:rsid w:val="00CC4386"/>
    <w:rsid w:val="00CC6C08"/>
    <w:rsid w:val="00CD0220"/>
    <w:rsid w:val="00CD0858"/>
    <w:rsid w:val="00CD2338"/>
    <w:rsid w:val="00CD4121"/>
    <w:rsid w:val="00CD4CAE"/>
    <w:rsid w:val="00CD4F2E"/>
    <w:rsid w:val="00CD6DDD"/>
    <w:rsid w:val="00CE05F7"/>
    <w:rsid w:val="00CE4C23"/>
    <w:rsid w:val="00CE61F4"/>
    <w:rsid w:val="00CE6741"/>
    <w:rsid w:val="00CE7C91"/>
    <w:rsid w:val="00CF0283"/>
    <w:rsid w:val="00CF0A29"/>
    <w:rsid w:val="00CF1F81"/>
    <w:rsid w:val="00CF204D"/>
    <w:rsid w:val="00CF29B8"/>
    <w:rsid w:val="00CF5A12"/>
    <w:rsid w:val="00CF7693"/>
    <w:rsid w:val="00CF7DEC"/>
    <w:rsid w:val="00D006D1"/>
    <w:rsid w:val="00D008F5"/>
    <w:rsid w:val="00D0093A"/>
    <w:rsid w:val="00D00B67"/>
    <w:rsid w:val="00D00DE6"/>
    <w:rsid w:val="00D02E32"/>
    <w:rsid w:val="00D052D1"/>
    <w:rsid w:val="00D06E67"/>
    <w:rsid w:val="00D13088"/>
    <w:rsid w:val="00D14CD4"/>
    <w:rsid w:val="00D176A2"/>
    <w:rsid w:val="00D21B1B"/>
    <w:rsid w:val="00D2204B"/>
    <w:rsid w:val="00D2544F"/>
    <w:rsid w:val="00D25ADB"/>
    <w:rsid w:val="00D25E4B"/>
    <w:rsid w:val="00D26AA3"/>
    <w:rsid w:val="00D26DF3"/>
    <w:rsid w:val="00D277EA"/>
    <w:rsid w:val="00D300E0"/>
    <w:rsid w:val="00D317FC"/>
    <w:rsid w:val="00D32DA2"/>
    <w:rsid w:val="00D34628"/>
    <w:rsid w:val="00D352D9"/>
    <w:rsid w:val="00D40B59"/>
    <w:rsid w:val="00D411CB"/>
    <w:rsid w:val="00D43515"/>
    <w:rsid w:val="00D448D5"/>
    <w:rsid w:val="00D4529D"/>
    <w:rsid w:val="00D507EB"/>
    <w:rsid w:val="00D52E8A"/>
    <w:rsid w:val="00D5464D"/>
    <w:rsid w:val="00D563BA"/>
    <w:rsid w:val="00D56437"/>
    <w:rsid w:val="00D6189B"/>
    <w:rsid w:val="00D64328"/>
    <w:rsid w:val="00D65348"/>
    <w:rsid w:val="00D65ED2"/>
    <w:rsid w:val="00D668E0"/>
    <w:rsid w:val="00D66F56"/>
    <w:rsid w:val="00D713C8"/>
    <w:rsid w:val="00D727D1"/>
    <w:rsid w:val="00D74FDD"/>
    <w:rsid w:val="00D75B7A"/>
    <w:rsid w:val="00D771BF"/>
    <w:rsid w:val="00D77DDB"/>
    <w:rsid w:val="00D80BCC"/>
    <w:rsid w:val="00D83B04"/>
    <w:rsid w:val="00D85348"/>
    <w:rsid w:val="00D906FE"/>
    <w:rsid w:val="00D90AB1"/>
    <w:rsid w:val="00D90B45"/>
    <w:rsid w:val="00D95F30"/>
    <w:rsid w:val="00DA0ADF"/>
    <w:rsid w:val="00DA3A23"/>
    <w:rsid w:val="00DA61BB"/>
    <w:rsid w:val="00DA6E78"/>
    <w:rsid w:val="00DA7E40"/>
    <w:rsid w:val="00DB03CD"/>
    <w:rsid w:val="00DB1161"/>
    <w:rsid w:val="00DB153C"/>
    <w:rsid w:val="00DB2769"/>
    <w:rsid w:val="00DB34ED"/>
    <w:rsid w:val="00DB4934"/>
    <w:rsid w:val="00DB4A3F"/>
    <w:rsid w:val="00DB4DFB"/>
    <w:rsid w:val="00DB583E"/>
    <w:rsid w:val="00DB5F34"/>
    <w:rsid w:val="00DC195A"/>
    <w:rsid w:val="00DC49E2"/>
    <w:rsid w:val="00DC7E23"/>
    <w:rsid w:val="00DD03CC"/>
    <w:rsid w:val="00DD28E6"/>
    <w:rsid w:val="00DD2C3F"/>
    <w:rsid w:val="00DD2EBE"/>
    <w:rsid w:val="00DD4003"/>
    <w:rsid w:val="00DD64DD"/>
    <w:rsid w:val="00DD6772"/>
    <w:rsid w:val="00DD6972"/>
    <w:rsid w:val="00DD7414"/>
    <w:rsid w:val="00DE2DAA"/>
    <w:rsid w:val="00DE5B81"/>
    <w:rsid w:val="00DE6850"/>
    <w:rsid w:val="00DF03E2"/>
    <w:rsid w:val="00DF260C"/>
    <w:rsid w:val="00DF33E9"/>
    <w:rsid w:val="00DF4708"/>
    <w:rsid w:val="00DF4F08"/>
    <w:rsid w:val="00DF5EA1"/>
    <w:rsid w:val="00DF699C"/>
    <w:rsid w:val="00E02845"/>
    <w:rsid w:val="00E02B61"/>
    <w:rsid w:val="00E03070"/>
    <w:rsid w:val="00E035F5"/>
    <w:rsid w:val="00E04018"/>
    <w:rsid w:val="00E049D8"/>
    <w:rsid w:val="00E06460"/>
    <w:rsid w:val="00E064A7"/>
    <w:rsid w:val="00E07E06"/>
    <w:rsid w:val="00E1432C"/>
    <w:rsid w:val="00E15C5D"/>
    <w:rsid w:val="00E15E9D"/>
    <w:rsid w:val="00E179B0"/>
    <w:rsid w:val="00E17E96"/>
    <w:rsid w:val="00E20A74"/>
    <w:rsid w:val="00E216F1"/>
    <w:rsid w:val="00E22FE7"/>
    <w:rsid w:val="00E2381D"/>
    <w:rsid w:val="00E23A16"/>
    <w:rsid w:val="00E24621"/>
    <w:rsid w:val="00E2463A"/>
    <w:rsid w:val="00E2745E"/>
    <w:rsid w:val="00E31400"/>
    <w:rsid w:val="00E32159"/>
    <w:rsid w:val="00E3439B"/>
    <w:rsid w:val="00E34838"/>
    <w:rsid w:val="00E44710"/>
    <w:rsid w:val="00E45087"/>
    <w:rsid w:val="00E46937"/>
    <w:rsid w:val="00E50327"/>
    <w:rsid w:val="00E5063E"/>
    <w:rsid w:val="00E50D84"/>
    <w:rsid w:val="00E51CBB"/>
    <w:rsid w:val="00E522A1"/>
    <w:rsid w:val="00E52470"/>
    <w:rsid w:val="00E52E58"/>
    <w:rsid w:val="00E54E10"/>
    <w:rsid w:val="00E5653D"/>
    <w:rsid w:val="00E57801"/>
    <w:rsid w:val="00E6327C"/>
    <w:rsid w:val="00E6451E"/>
    <w:rsid w:val="00E64881"/>
    <w:rsid w:val="00E64CAB"/>
    <w:rsid w:val="00E67C37"/>
    <w:rsid w:val="00E70454"/>
    <w:rsid w:val="00E705A4"/>
    <w:rsid w:val="00E710C8"/>
    <w:rsid w:val="00E714ED"/>
    <w:rsid w:val="00E722FC"/>
    <w:rsid w:val="00E74D3B"/>
    <w:rsid w:val="00E82719"/>
    <w:rsid w:val="00E84C09"/>
    <w:rsid w:val="00E852E4"/>
    <w:rsid w:val="00E9007C"/>
    <w:rsid w:val="00E94580"/>
    <w:rsid w:val="00E951A5"/>
    <w:rsid w:val="00E953B5"/>
    <w:rsid w:val="00E955AC"/>
    <w:rsid w:val="00E95D97"/>
    <w:rsid w:val="00E9688D"/>
    <w:rsid w:val="00E96B4B"/>
    <w:rsid w:val="00E97687"/>
    <w:rsid w:val="00EA0465"/>
    <w:rsid w:val="00EA4A3E"/>
    <w:rsid w:val="00EA4B53"/>
    <w:rsid w:val="00EA6E32"/>
    <w:rsid w:val="00EB2BD8"/>
    <w:rsid w:val="00EB2D00"/>
    <w:rsid w:val="00EB5245"/>
    <w:rsid w:val="00EB61B5"/>
    <w:rsid w:val="00EB771E"/>
    <w:rsid w:val="00EB7F5F"/>
    <w:rsid w:val="00EC1D16"/>
    <w:rsid w:val="00EC3E88"/>
    <w:rsid w:val="00EC5336"/>
    <w:rsid w:val="00EC5B66"/>
    <w:rsid w:val="00EC6DCD"/>
    <w:rsid w:val="00ED079D"/>
    <w:rsid w:val="00ED1116"/>
    <w:rsid w:val="00ED1603"/>
    <w:rsid w:val="00ED1E10"/>
    <w:rsid w:val="00ED20AF"/>
    <w:rsid w:val="00ED38F3"/>
    <w:rsid w:val="00ED4712"/>
    <w:rsid w:val="00ED4F05"/>
    <w:rsid w:val="00ED699D"/>
    <w:rsid w:val="00ED6AF7"/>
    <w:rsid w:val="00ED7FC1"/>
    <w:rsid w:val="00EE1392"/>
    <w:rsid w:val="00EE3356"/>
    <w:rsid w:val="00EE5ABF"/>
    <w:rsid w:val="00EF1009"/>
    <w:rsid w:val="00EF3E12"/>
    <w:rsid w:val="00EF464A"/>
    <w:rsid w:val="00EF6101"/>
    <w:rsid w:val="00EF7428"/>
    <w:rsid w:val="00F01C1C"/>
    <w:rsid w:val="00F04D68"/>
    <w:rsid w:val="00F063F3"/>
    <w:rsid w:val="00F0758E"/>
    <w:rsid w:val="00F10717"/>
    <w:rsid w:val="00F16485"/>
    <w:rsid w:val="00F1785E"/>
    <w:rsid w:val="00F20CC0"/>
    <w:rsid w:val="00F20D0E"/>
    <w:rsid w:val="00F214A8"/>
    <w:rsid w:val="00F21B35"/>
    <w:rsid w:val="00F252BE"/>
    <w:rsid w:val="00F264BC"/>
    <w:rsid w:val="00F2656B"/>
    <w:rsid w:val="00F30A5A"/>
    <w:rsid w:val="00F33994"/>
    <w:rsid w:val="00F33DEC"/>
    <w:rsid w:val="00F361F8"/>
    <w:rsid w:val="00F36B59"/>
    <w:rsid w:val="00F3717A"/>
    <w:rsid w:val="00F37428"/>
    <w:rsid w:val="00F40F1D"/>
    <w:rsid w:val="00F43D85"/>
    <w:rsid w:val="00F44392"/>
    <w:rsid w:val="00F444D3"/>
    <w:rsid w:val="00F450C8"/>
    <w:rsid w:val="00F45561"/>
    <w:rsid w:val="00F466FF"/>
    <w:rsid w:val="00F46D12"/>
    <w:rsid w:val="00F527C1"/>
    <w:rsid w:val="00F53AAF"/>
    <w:rsid w:val="00F54831"/>
    <w:rsid w:val="00F56201"/>
    <w:rsid w:val="00F601FD"/>
    <w:rsid w:val="00F6032E"/>
    <w:rsid w:val="00F62F37"/>
    <w:rsid w:val="00F631DF"/>
    <w:rsid w:val="00F63FE5"/>
    <w:rsid w:val="00F66260"/>
    <w:rsid w:val="00F663BD"/>
    <w:rsid w:val="00F6666D"/>
    <w:rsid w:val="00F6698D"/>
    <w:rsid w:val="00F6770E"/>
    <w:rsid w:val="00F71287"/>
    <w:rsid w:val="00F72BA4"/>
    <w:rsid w:val="00F746B9"/>
    <w:rsid w:val="00F77B42"/>
    <w:rsid w:val="00F8292B"/>
    <w:rsid w:val="00F8362E"/>
    <w:rsid w:val="00F87594"/>
    <w:rsid w:val="00F879AC"/>
    <w:rsid w:val="00F918B2"/>
    <w:rsid w:val="00F92145"/>
    <w:rsid w:val="00F925D0"/>
    <w:rsid w:val="00F939A3"/>
    <w:rsid w:val="00F94C8A"/>
    <w:rsid w:val="00F97A51"/>
    <w:rsid w:val="00F97E03"/>
    <w:rsid w:val="00FA0934"/>
    <w:rsid w:val="00FA1AF7"/>
    <w:rsid w:val="00FA25B6"/>
    <w:rsid w:val="00FA2AFF"/>
    <w:rsid w:val="00FA30B1"/>
    <w:rsid w:val="00FA3733"/>
    <w:rsid w:val="00FA5B5C"/>
    <w:rsid w:val="00FA5EDC"/>
    <w:rsid w:val="00FA6805"/>
    <w:rsid w:val="00FA69BA"/>
    <w:rsid w:val="00FB317F"/>
    <w:rsid w:val="00FB66E5"/>
    <w:rsid w:val="00FB6EF2"/>
    <w:rsid w:val="00FC0B0B"/>
    <w:rsid w:val="00FC1077"/>
    <w:rsid w:val="00FC11A0"/>
    <w:rsid w:val="00FC2F23"/>
    <w:rsid w:val="00FC6525"/>
    <w:rsid w:val="00FC79B3"/>
    <w:rsid w:val="00FD1D10"/>
    <w:rsid w:val="00FD2C2A"/>
    <w:rsid w:val="00FD7B3D"/>
    <w:rsid w:val="00FE0067"/>
    <w:rsid w:val="00FE01B0"/>
    <w:rsid w:val="00FE0B63"/>
    <w:rsid w:val="00FE1601"/>
    <w:rsid w:val="00FE2B06"/>
    <w:rsid w:val="00FE3863"/>
    <w:rsid w:val="00FE531B"/>
    <w:rsid w:val="00FE5D7E"/>
    <w:rsid w:val="00FE6479"/>
    <w:rsid w:val="00FE7EC8"/>
    <w:rsid w:val="00FF07E7"/>
    <w:rsid w:val="00FF09C9"/>
    <w:rsid w:val="00FF15C0"/>
    <w:rsid w:val="00FF1E29"/>
    <w:rsid w:val="00FF2089"/>
    <w:rsid w:val="00FF26FB"/>
    <w:rsid w:val="00FF4C99"/>
    <w:rsid w:val="00FF4D2C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716C3288"/>
  <w15:chartTrackingRefBased/>
  <w15:docId w15:val="{8C168558-50DD-4A9C-9537-CF20B141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D54"/>
    <w:pPr>
      <w:keepNext/>
    </w:pPr>
  </w:style>
  <w:style w:type="paragraph" w:styleId="Heading1">
    <w:name w:val="heading 1"/>
    <w:basedOn w:val="Normal"/>
    <w:next w:val="BodyText"/>
    <w:link w:val="Heading1Char"/>
    <w:autoRedefine/>
    <w:uiPriority w:val="99"/>
    <w:qFormat/>
    <w:rsid w:val="000809DD"/>
    <w:pPr>
      <w:numPr>
        <w:numId w:val="18"/>
      </w:numPr>
      <w:autoSpaceDE w:val="0"/>
      <w:autoSpaceDN w:val="0"/>
      <w:adjustRightInd w:val="0"/>
      <w:spacing w:before="360" w:after="120"/>
      <w:ind w:hanging="720"/>
      <w:outlineLvl w:val="0"/>
    </w:pPr>
    <w:rPr>
      <w:rFonts w:ascii="Arial" w:hAnsi="Arial"/>
      <w:b/>
      <w:bCs/>
      <w:kern w:val="32"/>
      <w:sz w:val="36"/>
      <w:szCs w:val="32"/>
      <w:lang w:val="x-none" w:eastAsia="x-none"/>
    </w:rPr>
  </w:style>
  <w:style w:type="paragraph" w:styleId="Heading2">
    <w:name w:val="heading 2"/>
    <w:basedOn w:val="Normal"/>
    <w:next w:val="BodyText"/>
    <w:link w:val="Heading2Char"/>
    <w:autoRedefine/>
    <w:uiPriority w:val="99"/>
    <w:qFormat/>
    <w:rsid w:val="008758BB"/>
    <w:pPr>
      <w:numPr>
        <w:ilvl w:val="1"/>
        <w:numId w:val="18"/>
      </w:numPr>
      <w:tabs>
        <w:tab w:val="clear" w:pos="882"/>
      </w:tabs>
      <w:spacing w:before="360" w:after="120"/>
      <w:ind w:left="720" w:hanging="720"/>
      <w:outlineLvl w:val="1"/>
    </w:pPr>
    <w:rPr>
      <w:rFonts w:ascii="Arial" w:hAnsi="Arial"/>
      <w:b/>
      <w:iCs/>
      <w:kern w:val="32"/>
      <w:sz w:val="32"/>
      <w:szCs w:val="28"/>
      <w:lang w:val="x-none" w:eastAsia="x-none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A648AF"/>
    <w:pPr>
      <w:keepNext w:val="0"/>
      <w:numPr>
        <w:ilvl w:val="2"/>
        <w:numId w:val="18"/>
      </w:numPr>
      <w:spacing w:before="120" w:after="240"/>
      <w:outlineLvl w:val="2"/>
    </w:pPr>
    <w:rPr>
      <w:rFonts w:ascii="Arial" w:hAnsi="Arial"/>
      <w:b/>
      <w:bCs/>
      <w:iCs/>
      <w:kern w:val="32"/>
      <w:sz w:val="28"/>
      <w:szCs w:val="26"/>
      <w:lang w:val="x-none" w:eastAsia="x-non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D713C8"/>
    <w:pPr>
      <w:keepNext w:val="0"/>
      <w:spacing w:after="12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F601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F601FD"/>
    <w:pPr>
      <w:spacing w:before="240" w:after="60"/>
      <w:outlineLvl w:val="5"/>
    </w:pPr>
    <w:rPr>
      <w:rFonts w:ascii="Calibri" w:hAnsi="Calibri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F601FD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F601FD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F601FD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809DD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link w:val="Heading2"/>
    <w:uiPriority w:val="99"/>
    <w:locked/>
    <w:rsid w:val="008758BB"/>
    <w:rPr>
      <w:rFonts w:ascii="Arial" w:hAnsi="Arial" w:cs="Arial"/>
      <w:b/>
      <w:iCs/>
      <w:kern w:val="32"/>
      <w:sz w:val="32"/>
      <w:szCs w:val="28"/>
    </w:rPr>
  </w:style>
  <w:style w:type="character" w:customStyle="1" w:styleId="Heading3Char">
    <w:name w:val="Heading 3 Char"/>
    <w:link w:val="Heading3"/>
    <w:uiPriority w:val="99"/>
    <w:locked/>
    <w:rsid w:val="00A648AF"/>
    <w:rPr>
      <w:rFonts w:ascii="Arial" w:hAnsi="Arial" w:cs="Arial"/>
      <w:b/>
      <w:bCs/>
      <w:iCs/>
      <w:kern w:val="32"/>
      <w:sz w:val="28"/>
      <w:szCs w:val="26"/>
    </w:rPr>
  </w:style>
  <w:style w:type="character" w:customStyle="1" w:styleId="Heading4Char">
    <w:name w:val="Heading 4 Char"/>
    <w:link w:val="Heading4"/>
    <w:uiPriority w:val="9"/>
    <w:semiHidden/>
    <w:rsid w:val="00160AB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60AB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160AB3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160AB3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60AB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60AB3"/>
    <w:rPr>
      <w:rFonts w:ascii="Cambria" w:eastAsia="Times New Roman" w:hAnsi="Cambria" w:cs="Times New Roman"/>
    </w:rPr>
  </w:style>
  <w:style w:type="paragraph" w:styleId="BodyText">
    <w:name w:val="Body Text"/>
    <w:basedOn w:val="Normal"/>
    <w:link w:val="BodyTextChar"/>
    <w:autoRedefine/>
    <w:rsid w:val="0048472F"/>
    <w:pPr>
      <w:keepNext w:val="0"/>
      <w:spacing w:before="120" w:after="120"/>
    </w:pPr>
    <w:rPr>
      <w:sz w:val="22"/>
      <w:lang w:val="x-none" w:eastAsia="x-none"/>
    </w:rPr>
  </w:style>
  <w:style w:type="character" w:customStyle="1" w:styleId="BodyTextChar">
    <w:name w:val="Body Text Char"/>
    <w:link w:val="BodyText"/>
    <w:locked/>
    <w:rsid w:val="0048472F"/>
    <w:rPr>
      <w:sz w:val="22"/>
    </w:rPr>
  </w:style>
  <w:style w:type="character" w:styleId="PageNumber">
    <w:name w:val="page number"/>
    <w:basedOn w:val="DefaultParagraphFont"/>
    <w:uiPriority w:val="99"/>
    <w:rsid w:val="000564A3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64A3"/>
    <w:pPr>
      <w:keepLines/>
      <w:numPr>
        <w:numId w:val="0"/>
      </w:numPr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FollowedHyperlink">
    <w:name w:val="FollowedHyperlink"/>
    <w:uiPriority w:val="99"/>
    <w:semiHidden/>
    <w:rsid w:val="00F601FD"/>
    <w:rPr>
      <w:rFonts w:cs="Times New Roman"/>
      <w:color w:val="606420"/>
      <w:u w:val="single"/>
    </w:rPr>
  </w:style>
  <w:style w:type="paragraph" w:styleId="Header">
    <w:name w:val="header"/>
    <w:basedOn w:val="Normal"/>
    <w:link w:val="HeaderChar"/>
    <w:uiPriority w:val="99"/>
    <w:rsid w:val="00D713C8"/>
    <w:pPr>
      <w:keepNext w:val="0"/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160AB3"/>
    <w:rPr>
      <w:sz w:val="20"/>
      <w:szCs w:val="20"/>
    </w:rPr>
  </w:style>
  <w:style w:type="character" w:styleId="Hyperlink">
    <w:name w:val="Hyperlink"/>
    <w:uiPriority w:val="99"/>
    <w:rsid w:val="0048472F"/>
    <w:rPr>
      <w:rFonts w:cs="Times New Roman"/>
      <w:color w:val="0000FF"/>
      <w:u w:val="none"/>
    </w:rPr>
  </w:style>
  <w:style w:type="character" w:styleId="LineNumber">
    <w:name w:val="line number"/>
    <w:uiPriority w:val="99"/>
    <w:semiHidden/>
    <w:rsid w:val="00F601FD"/>
    <w:rPr>
      <w:rFonts w:cs="Times New Roman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0564A3"/>
    <w:pPr>
      <w:pBdr>
        <w:top w:val="single" w:sz="8" w:space="1" w:color="auto"/>
        <w:bottom w:val="single" w:sz="8" w:space="1" w:color="auto"/>
      </w:pBdr>
      <w:spacing w:before="240" w:after="240"/>
      <w:ind w:left="720"/>
    </w:pPr>
    <w:rPr>
      <w:b/>
      <w:lang w:val="x-none" w:eastAsia="x-none"/>
    </w:rPr>
  </w:style>
  <w:style w:type="character" w:customStyle="1" w:styleId="NoteHeadingChar">
    <w:name w:val="Note Heading Char"/>
    <w:link w:val="NoteHeading"/>
    <w:uiPriority w:val="99"/>
    <w:rsid w:val="000564A3"/>
    <w:rPr>
      <w:b/>
    </w:rPr>
  </w:style>
  <w:style w:type="paragraph" w:styleId="Title">
    <w:name w:val="Title"/>
    <w:basedOn w:val="Normal"/>
    <w:link w:val="TitleChar"/>
    <w:uiPriority w:val="99"/>
    <w:qFormat/>
    <w:rsid w:val="00D713C8"/>
    <w:pPr>
      <w:keepNext w:val="0"/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AA2E86"/>
    <w:rPr>
      <w:rFonts w:ascii="Arial" w:hAnsi="Arial" w:cs="Arial"/>
      <w:b/>
      <w:bCs/>
      <w:sz w:val="32"/>
      <w:szCs w:val="32"/>
      <w:lang w:val="en-US" w:eastAsia="en-US" w:bidi="ar-SA"/>
    </w:rPr>
  </w:style>
  <w:style w:type="paragraph" w:customStyle="1" w:styleId="Title2">
    <w:name w:val="Title 2"/>
    <w:uiPriority w:val="99"/>
    <w:rsid w:val="00D713C8"/>
    <w:pPr>
      <w:spacing w:before="120" w:after="120"/>
      <w:jc w:val="center"/>
    </w:pPr>
    <w:rPr>
      <w:rFonts w:ascii="Arial" w:hAnsi="Arial" w:cs="Arial"/>
      <w:b/>
      <w:bCs/>
      <w:sz w:val="28"/>
      <w:szCs w:val="32"/>
    </w:rPr>
  </w:style>
  <w:style w:type="paragraph" w:customStyle="1" w:styleId="TableHeading">
    <w:name w:val="Table Heading"/>
    <w:rsid w:val="00D713C8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TableText">
    <w:name w:val="Table Text"/>
    <w:link w:val="TableTextChar"/>
    <w:autoRedefine/>
    <w:rsid w:val="003720DF"/>
    <w:pPr>
      <w:spacing w:before="40" w:after="40"/>
    </w:pPr>
    <w:rPr>
      <w:rFonts w:ascii="Arial" w:hAnsi="Arial" w:cs="Arial"/>
    </w:rPr>
  </w:style>
  <w:style w:type="paragraph" w:styleId="BodyText2">
    <w:name w:val="Body Text 2"/>
    <w:basedOn w:val="BodyText"/>
    <w:link w:val="BodyText2Char"/>
    <w:uiPriority w:val="99"/>
    <w:rsid w:val="00306DEF"/>
    <w:pPr>
      <w:autoSpaceDE w:val="0"/>
      <w:autoSpaceDN w:val="0"/>
      <w:adjustRightInd w:val="0"/>
      <w:ind w:left="360"/>
    </w:pPr>
    <w:rPr>
      <w:sz w:val="20"/>
    </w:rPr>
  </w:style>
  <w:style w:type="character" w:customStyle="1" w:styleId="BodyText2Char">
    <w:name w:val="Body Text 2 Char"/>
    <w:link w:val="BodyText2"/>
    <w:uiPriority w:val="99"/>
    <w:semiHidden/>
    <w:rsid w:val="00160AB3"/>
    <w:rPr>
      <w:sz w:val="20"/>
      <w:szCs w:val="20"/>
    </w:rPr>
  </w:style>
  <w:style w:type="paragraph" w:customStyle="1" w:styleId="code">
    <w:name w:val="code"/>
    <w:basedOn w:val="Normal"/>
    <w:rsid w:val="000809DD"/>
    <w:pPr>
      <w:keepNext w:val="0"/>
      <w:tabs>
        <w:tab w:val="left" w:pos="720"/>
      </w:tabs>
      <w:spacing w:before="40" w:after="40"/>
      <w:ind w:left="1080" w:hanging="720"/>
    </w:pPr>
    <w:rPr>
      <w:rFonts w:ascii="Arial" w:hAnsi="Arial"/>
    </w:rPr>
  </w:style>
  <w:style w:type="paragraph" w:customStyle="1" w:styleId="BodyTextBullet1">
    <w:name w:val="Body Text Bullet 1"/>
    <w:autoRedefine/>
    <w:uiPriority w:val="99"/>
    <w:rsid w:val="003427F8"/>
    <w:pPr>
      <w:numPr>
        <w:numId w:val="45"/>
      </w:numPr>
      <w:spacing w:before="60" w:after="60"/>
    </w:pPr>
    <w:rPr>
      <w:sz w:val="22"/>
    </w:rPr>
  </w:style>
  <w:style w:type="paragraph" w:styleId="TOC1">
    <w:name w:val="toc 1"/>
    <w:basedOn w:val="BodyText"/>
    <w:next w:val="Normal"/>
    <w:autoRedefine/>
    <w:uiPriority w:val="39"/>
    <w:rsid w:val="0048472F"/>
    <w:pPr>
      <w:tabs>
        <w:tab w:val="left" w:pos="360"/>
        <w:tab w:val="right" w:leader="dot" w:pos="9350"/>
      </w:tabs>
      <w:spacing w:before="60" w:after="60"/>
      <w:ind w:left="720" w:hanging="720"/>
    </w:pPr>
    <w:rPr>
      <w:rFonts w:ascii="Arial" w:hAnsi="Arial"/>
      <w:b/>
      <w:noProof/>
      <w:sz w:val="28"/>
    </w:rPr>
  </w:style>
  <w:style w:type="paragraph" w:styleId="TOC2">
    <w:name w:val="toc 2"/>
    <w:basedOn w:val="BodyText"/>
    <w:next w:val="Normal"/>
    <w:autoRedefine/>
    <w:uiPriority w:val="39"/>
    <w:rsid w:val="006A0254"/>
    <w:pPr>
      <w:tabs>
        <w:tab w:val="left" w:pos="720"/>
        <w:tab w:val="right" w:leader="dot" w:pos="9350"/>
      </w:tabs>
      <w:spacing w:before="60" w:after="60"/>
      <w:ind w:left="1080" w:hanging="720"/>
    </w:pPr>
    <w:rPr>
      <w:rFonts w:ascii="Arial" w:hAnsi="Arial"/>
      <w:b/>
      <w:sz w:val="24"/>
    </w:rPr>
  </w:style>
  <w:style w:type="paragraph" w:styleId="TOC3">
    <w:name w:val="toc 3"/>
    <w:basedOn w:val="BodyText"/>
    <w:next w:val="Normal"/>
    <w:autoRedefine/>
    <w:uiPriority w:val="99"/>
    <w:rsid w:val="006A0254"/>
    <w:pPr>
      <w:tabs>
        <w:tab w:val="left" w:pos="1080"/>
        <w:tab w:val="right" w:leader="dot" w:pos="9350"/>
      </w:tabs>
      <w:spacing w:before="60"/>
      <w:ind w:left="1800" w:hanging="1080"/>
    </w:pPr>
    <w:rPr>
      <w:rFonts w:ascii="Arial" w:hAnsi="Arial"/>
      <w:b/>
      <w:sz w:val="24"/>
    </w:rPr>
  </w:style>
  <w:style w:type="paragraph" w:customStyle="1" w:styleId="BodyTextBullet2">
    <w:name w:val="Body Text Bullet 2"/>
    <w:uiPriority w:val="99"/>
    <w:rsid w:val="00A149C0"/>
    <w:pPr>
      <w:numPr>
        <w:numId w:val="15"/>
      </w:numPr>
      <w:spacing w:before="60" w:after="60"/>
    </w:pPr>
    <w:rPr>
      <w:sz w:val="22"/>
    </w:rPr>
  </w:style>
  <w:style w:type="paragraph" w:customStyle="1" w:styleId="BodyTextNumbered1">
    <w:name w:val="Body Text Numbered 1"/>
    <w:uiPriority w:val="99"/>
    <w:rsid w:val="00D713C8"/>
    <w:pPr>
      <w:numPr>
        <w:numId w:val="11"/>
      </w:numPr>
    </w:pPr>
    <w:rPr>
      <w:sz w:val="22"/>
    </w:rPr>
  </w:style>
  <w:style w:type="paragraph" w:customStyle="1" w:styleId="BodyTextNumbered2">
    <w:name w:val="Body Text Numbered 2"/>
    <w:uiPriority w:val="99"/>
    <w:rsid w:val="00D713C8"/>
    <w:pPr>
      <w:numPr>
        <w:numId w:val="12"/>
      </w:numPr>
      <w:tabs>
        <w:tab w:val="clear" w:pos="1440"/>
        <w:tab w:val="num" w:pos="1080"/>
      </w:tabs>
      <w:spacing w:before="120" w:after="120"/>
      <w:ind w:left="1080"/>
    </w:pPr>
    <w:rPr>
      <w:sz w:val="22"/>
    </w:rPr>
  </w:style>
  <w:style w:type="paragraph" w:customStyle="1" w:styleId="BodyTextLettered1">
    <w:name w:val="Body Text Lettered 1"/>
    <w:uiPriority w:val="99"/>
    <w:rsid w:val="00D713C8"/>
    <w:pPr>
      <w:numPr>
        <w:numId w:val="13"/>
      </w:numPr>
      <w:tabs>
        <w:tab w:val="clear" w:pos="1080"/>
        <w:tab w:val="num" w:pos="720"/>
      </w:tabs>
      <w:ind w:left="720"/>
    </w:pPr>
    <w:rPr>
      <w:sz w:val="22"/>
    </w:rPr>
  </w:style>
  <w:style w:type="paragraph" w:customStyle="1" w:styleId="BodyTextLettered2">
    <w:name w:val="Body Text Lettered 2"/>
    <w:uiPriority w:val="99"/>
    <w:rsid w:val="00D713C8"/>
    <w:pPr>
      <w:numPr>
        <w:numId w:val="14"/>
      </w:numPr>
      <w:tabs>
        <w:tab w:val="clear" w:pos="1440"/>
        <w:tab w:val="num" w:pos="1080"/>
      </w:tabs>
      <w:spacing w:before="120" w:after="120"/>
      <w:ind w:left="1080"/>
    </w:pPr>
    <w:rPr>
      <w:sz w:val="22"/>
    </w:rPr>
  </w:style>
  <w:style w:type="paragraph" w:styleId="Footer">
    <w:name w:val="footer"/>
    <w:basedOn w:val="Normal"/>
    <w:link w:val="FooterChar"/>
    <w:uiPriority w:val="99"/>
    <w:rsid w:val="003E7F30"/>
    <w:pPr>
      <w:keepNext w:val="0"/>
      <w:tabs>
        <w:tab w:val="center" w:pos="4680"/>
        <w:tab w:val="right" w:pos="9360"/>
      </w:tabs>
    </w:pPr>
    <w:rPr>
      <w:szCs w:val="16"/>
      <w:lang w:val="x-none" w:eastAsia="x-none"/>
    </w:rPr>
  </w:style>
  <w:style w:type="character" w:customStyle="1" w:styleId="FooterChar">
    <w:name w:val="Footer Char"/>
    <w:link w:val="Footer"/>
    <w:uiPriority w:val="99"/>
    <w:rsid w:val="003E7F30"/>
    <w:rPr>
      <w:rFonts w:cs="Tahoma"/>
      <w:szCs w:val="16"/>
    </w:rPr>
  </w:style>
  <w:style w:type="table" w:styleId="TableGrid">
    <w:name w:val="Table Grid"/>
    <w:basedOn w:val="TableNormal"/>
    <w:uiPriority w:val="99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99"/>
    <w:semiHidden/>
    <w:rsid w:val="006F6D65"/>
    <w:pPr>
      <w:ind w:left="720"/>
    </w:pPr>
    <w:rPr>
      <w:rFonts w:ascii="Arial" w:hAnsi="Arial"/>
    </w:rPr>
  </w:style>
  <w:style w:type="paragraph" w:customStyle="1" w:styleId="InstructionalNote">
    <w:name w:val="Instructional Note"/>
    <w:basedOn w:val="Normal"/>
    <w:uiPriority w:val="99"/>
    <w:rsid w:val="000F3438"/>
    <w:pPr>
      <w:numPr>
        <w:numId w:val="16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 w:val="22"/>
      <w:szCs w:val="22"/>
    </w:rPr>
  </w:style>
  <w:style w:type="paragraph" w:styleId="Revision">
    <w:name w:val="Revision"/>
    <w:hidden/>
    <w:uiPriority w:val="99"/>
    <w:semiHidden/>
    <w:rsid w:val="00F77B42"/>
  </w:style>
  <w:style w:type="paragraph" w:customStyle="1" w:styleId="InstructionalText2">
    <w:name w:val="Instructional Text 2"/>
    <w:basedOn w:val="InstructionalText1"/>
    <w:next w:val="BodyText2"/>
    <w:link w:val="InstructionalText2Char"/>
    <w:uiPriority w:val="99"/>
    <w:rsid w:val="00641D16"/>
    <w:pPr>
      <w:spacing w:before="0"/>
      <w:ind w:left="720"/>
    </w:pPr>
    <w:rPr>
      <w:sz w:val="24"/>
      <w:szCs w:val="24"/>
    </w:rPr>
  </w:style>
  <w:style w:type="paragraph" w:customStyle="1" w:styleId="InstructionalText1">
    <w:name w:val="Instructional Text 1"/>
    <w:basedOn w:val="BodyText"/>
    <w:next w:val="BodyText"/>
    <w:link w:val="InstructionalText1Char"/>
    <w:autoRedefine/>
    <w:uiPriority w:val="99"/>
    <w:rsid w:val="00906711"/>
    <w:pPr>
      <w:keepLines/>
      <w:autoSpaceDE w:val="0"/>
      <w:autoSpaceDN w:val="0"/>
      <w:adjustRightInd w:val="0"/>
      <w:spacing w:before="60" w:line="240" w:lineRule="atLeast"/>
    </w:pPr>
    <w:rPr>
      <w:i/>
      <w:iCs/>
      <w:color w:val="0000FF"/>
      <w:lang w:val="en-US" w:eastAsia="en-US"/>
    </w:rPr>
  </w:style>
  <w:style w:type="character" w:customStyle="1" w:styleId="InstructionalTextBold">
    <w:name w:val="Instructional Text Bold"/>
    <w:uiPriority w:val="99"/>
    <w:rsid w:val="000F3438"/>
    <w:rPr>
      <w:rFonts w:cs="Times New Roman"/>
      <w:b/>
      <w:bCs/>
      <w:color w:val="0000FF"/>
    </w:rPr>
  </w:style>
  <w:style w:type="character" w:customStyle="1" w:styleId="InstructionalText2Char">
    <w:name w:val="Instructional Text 2 Char"/>
    <w:link w:val="InstructionalText2"/>
    <w:uiPriority w:val="99"/>
    <w:locked/>
    <w:rsid w:val="00641D16"/>
    <w:rPr>
      <w:rFonts w:cs="Times New Roman"/>
      <w:i/>
      <w:iCs/>
      <w:color w:val="0000FF"/>
      <w:sz w:val="24"/>
      <w:szCs w:val="24"/>
      <w:lang w:val="en-US" w:eastAsia="en-US" w:bidi="ar-SA"/>
    </w:rPr>
  </w:style>
  <w:style w:type="character" w:customStyle="1" w:styleId="InstructionalText1Char">
    <w:name w:val="Instructional Text 1 Char"/>
    <w:link w:val="InstructionalText1"/>
    <w:uiPriority w:val="99"/>
    <w:locked/>
    <w:rsid w:val="00906711"/>
    <w:rPr>
      <w:rFonts w:cs="Times New Roman"/>
      <w:i/>
      <w:iCs/>
      <w:color w:val="0000FF"/>
      <w:sz w:val="22"/>
      <w:lang w:val="en-US" w:eastAsia="en-US" w:bidi="ar-SA"/>
    </w:rPr>
  </w:style>
  <w:style w:type="paragraph" w:customStyle="1" w:styleId="BodyNumbered2">
    <w:name w:val="Body Numbered 2"/>
    <w:basedOn w:val="Normal"/>
    <w:uiPriority w:val="99"/>
    <w:rsid w:val="00641D16"/>
    <w:pPr>
      <w:keepLines/>
      <w:numPr>
        <w:numId w:val="22"/>
      </w:numPr>
    </w:pPr>
    <w:rPr>
      <w:rFonts w:eastAsia="Arial Unicode MS"/>
      <w:sz w:val="22"/>
      <w:szCs w:val="24"/>
    </w:rPr>
  </w:style>
  <w:style w:type="paragraph" w:styleId="ListBullet4">
    <w:name w:val="List Bullet 4"/>
    <w:basedOn w:val="Normal"/>
    <w:autoRedefine/>
    <w:uiPriority w:val="99"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uiPriority w:val="99"/>
    <w:rsid w:val="000F3438"/>
    <w:rPr>
      <w:i/>
      <w:color w:val="0000FF"/>
    </w:rPr>
  </w:style>
  <w:style w:type="paragraph" w:customStyle="1" w:styleId="Appendix1">
    <w:name w:val="Appendix 1"/>
    <w:basedOn w:val="Normal"/>
    <w:uiPriority w:val="99"/>
    <w:rsid w:val="003F0DAB"/>
    <w:pPr>
      <w:pageBreakBefore/>
      <w:numPr>
        <w:numId w:val="17"/>
      </w:numPr>
      <w:ind w:hanging="720"/>
    </w:pPr>
    <w:rPr>
      <w:rFonts w:ascii="Arial" w:hAnsi="Arial"/>
      <w:b/>
      <w:sz w:val="32"/>
    </w:rPr>
  </w:style>
  <w:style w:type="paragraph" w:customStyle="1" w:styleId="BodyBullet2">
    <w:name w:val="Body Bullet 2"/>
    <w:basedOn w:val="BodyText"/>
    <w:uiPriority w:val="99"/>
    <w:rsid w:val="001C2BC1"/>
    <w:pPr>
      <w:numPr>
        <w:numId w:val="23"/>
      </w:numPr>
      <w:autoSpaceDE w:val="0"/>
      <w:autoSpaceDN w:val="0"/>
      <w:adjustRightInd w:val="0"/>
    </w:pPr>
    <w:rPr>
      <w:iCs/>
      <w:szCs w:val="22"/>
    </w:rPr>
  </w:style>
  <w:style w:type="paragraph" w:customStyle="1" w:styleId="Appendix2">
    <w:name w:val="Appendix 2"/>
    <w:basedOn w:val="Appendix1"/>
    <w:uiPriority w:val="99"/>
    <w:rsid w:val="00747D79"/>
    <w:pPr>
      <w:pageBreakBefore w:val="0"/>
      <w:numPr>
        <w:ilvl w:val="1"/>
      </w:numPr>
      <w:spacing w:before="240" w:after="240"/>
    </w:pPr>
  </w:style>
  <w:style w:type="character" w:customStyle="1" w:styleId="PlainTextChar">
    <w:name w:val="Plain Text Char"/>
    <w:link w:val="PlainText"/>
    <w:uiPriority w:val="99"/>
    <w:semiHidden/>
    <w:locked/>
    <w:rsid w:val="008A50DB"/>
    <w:rPr>
      <w:rFonts w:ascii="Courier New" w:hAnsi="Courier New" w:cs="Courier New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262B49"/>
    <w:pPr>
      <w:ind w:left="240" w:hanging="240"/>
    </w:pPr>
    <w:rPr>
      <w:sz w:val="24"/>
    </w:rPr>
  </w:style>
  <w:style w:type="paragraph" w:styleId="TableofFigures">
    <w:name w:val="table of figures"/>
    <w:basedOn w:val="TOC2"/>
    <w:next w:val="Normal"/>
    <w:uiPriority w:val="99"/>
    <w:semiHidden/>
    <w:rsid w:val="00262B49"/>
    <w:pPr>
      <w:spacing w:before="0" w:after="0"/>
      <w:ind w:left="440" w:hanging="440"/>
    </w:pPr>
    <w:rPr>
      <w:b w:val="0"/>
      <w:noProof/>
      <w:sz w:val="20"/>
      <w:szCs w:val="24"/>
    </w:rPr>
  </w:style>
  <w:style w:type="paragraph" w:styleId="CommentText">
    <w:name w:val="annotation text"/>
    <w:basedOn w:val="Normal"/>
    <w:link w:val="CommentTextChar"/>
    <w:semiHidden/>
    <w:rsid w:val="00262B49"/>
    <w:rPr>
      <w:lang w:val="x-none" w:eastAsia="x-none"/>
    </w:rPr>
  </w:style>
  <w:style w:type="character" w:customStyle="1" w:styleId="CommentTextChar">
    <w:name w:val="Comment Text Char"/>
    <w:link w:val="CommentText"/>
    <w:semiHidden/>
    <w:rsid w:val="00160A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2B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0AB3"/>
    <w:rPr>
      <w:b/>
      <w:bCs/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262B49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262B49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262B49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262B49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262B49"/>
    <w:pPr>
      <w:ind w:left="1920"/>
    </w:pPr>
  </w:style>
  <w:style w:type="paragraph" w:styleId="DocumentMap">
    <w:name w:val="Document Map"/>
    <w:basedOn w:val="Normal"/>
    <w:link w:val="DocumentMapChar"/>
    <w:uiPriority w:val="99"/>
    <w:semiHidden/>
    <w:rsid w:val="00262B49"/>
    <w:pPr>
      <w:shd w:val="clear" w:color="auto" w:fill="000080"/>
    </w:pPr>
    <w:rPr>
      <w:sz w:val="0"/>
      <w:szCs w:val="0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160AB3"/>
    <w:rPr>
      <w:sz w:val="0"/>
      <w:szCs w:val="0"/>
    </w:rPr>
  </w:style>
  <w:style w:type="paragraph" w:customStyle="1" w:styleId="Contents">
    <w:name w:val="Contents"/>
    <w:basedOn w:val="Normal"/>
    <w:uiPriority w:val="99"/>
    <w:rsid w:val="000B5922"/>
    <w:pPr>
      <w:spacing w:before="240" w:after="120"/>
      <w:jc w:val="center"/>
    </w:pPr>
    <w:rPr>
      <w:rFonts w:ascii="Arial" w:eastAsia="Arial Unicode MS" w:hAnsi="Arial"/>
      <w:b/>
      <w:sz w:val="22"/>
      <w:szCs w:val="24"/>
    </w:rPr>
  </w:style>
  <w:style w:type="paragraph" w:customStyle="1" w:styleId="NormalTableText">
    <w:name w:val="Normal Table Text"/>
    <w:basedOn w:val="Normal"/>
    <w:uiPriority w:val="99"/>
    <w:semiHidden/>
    <w:rsid w:val="00262B49"/>
  </w:style>
  <w:style w:type="paragraph" w:customStyle="1" w:styleId="Table">
    <w:name w:val="Table"/>
    <w:basedOn w:val="Normal"/>
    <w:uiPriority w:val="99"/>
    <w:semiHidden/>
    <w:rsid w:val="00262B49"/>
    <w:pPr>
      <w:tabs>
        <w:tab w:val="left" w:pos="-3420"/>
      </w:tabs>
      <w:spacing w:before="40" w:after="20"/>
    </w:pPr>
    <w:rPr>
      <w:rFonts w:ascii="C Helvetica Condensed" w:hAnsi="C Helvetica Condensed"/>
    </w:rPr>
  </w:style>
  <w:style w:type="paragraph" w:styleId="Caption">
    <w:name w:val="caption"/>
    <w:basedOn w:val="Normal"/>
    <w:next w:val="BodyText"/>
    <w:autoRedefine/>
    <w:uiPriority w:val="99"/>
    <w:qFormat/>
    <w:rsid w:val="00FD7B3D"/>
    <w:pPr>
      <w:keepNext w:val="0"/>
      <w:spacing w:before="60" w:after="60"/>
    </w:pPr>
    <w:rPr>
      <w:rFonts w:ascii="Arial" w:hAnsi="Arial"/>
      <w:b/>
      <w:bCs/>
    </w:rPr>
  </w:style>
  <w:style w:type="character" w:styleId="CommentReference">
    <w:name w:val="annotation reference"/>
    <w:rsid w:val="00262B49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62B49"/>
    <w:rPr>
      <w:sz w:val="0"/>
      <w:szCs w:val="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60AB3"/>
    <w:rPr>
      <w:sz w:val="0"/>
      <w:szCs w:val="0"/>
    </w:rPr>
  </w:style>
  <w:style w:type="paragraph" w:styleId="NormalWeb">
    <w:name w:val="Normal (Web)"/>
    <w:basedOn w:val="Normal"/>
    <w:uiPriority w:val="99"/>
    <w:semiHidden/>
    <w:rsid w:val="00262B49"/>
    <w:rPr>
      <w:sz w:val="24"/>
    </w:rPr>
  </w:style>
  <w:style w:type="paragraph" w:styleId="Index2">
    <w:name w:val="index 2"/>
    <w:basedOn w:val="Normal"/>
    <w:next w:val="Normal"/>
    <w:autoRedefine/>
    <w:uiPriority w:val="99"/>
    <w:semiHidden/>
    <w:rsid w:val="00262B49"/>
    <w:pPr>
      <w:ind w:left="480" w:hanging="240"/>
    </w:pPr>
    <w:rPr>
      <w:sz w:val="24"/>
    </w:rPr>
  </w:style>
  <w:style w:type="paragraph" w:styleId="Closing">
    <w:name w:val="Closing"/>
    <w:basedOn w:val="Normal"/>
    <w:link w:val="ClosingChar"/>
    <w:uiPriority w:val="99"/>
    <w:semiHidden/>
    <w:rsid w:val="00262B49"/>
    <w:pPr>
      <w:ind w:left="4320"/>
    </w:pPr>
    <w:rPr>
      <w:lang w:val="x-none" w:eastAsia="x-none"/>
    </w:rPr>
  </w:style>
  <w:style w:type="character" w:customStyle="1" w:styleId="ClosingChar">
    <w:name w:val="Closing Char"/>
    <w:link w:val="Closing"/>
    <w:uiPriority w:val="99"/>
    <w:semiHidden/>
    <w:rsid w:val="00160AB3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62B49"/>
    <w:rPr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160AB3"/>
    <w:rPr>
      <w:sz w:val="20"/>
      <w:szCs w:val="20"/>
    </w:rPr>
  </w:style>
  <w:style w:type="character" w:styleId="FootnoteReference">
    <w:name w:val="footnote reference"/>
    <w:uiPriority w:val="99"/>
    <w:semiHidden/>
    <w:rsid w:val="00262B49"/>
    <w:rPr>
      <w:rFonts w:cs="Times New Roman"/>
      <w:vertAlign w:val="superscript"/>
    </w:rPr>
  </w:style>
  <w:style w:type="paragraph" w:customStyle="1" w:styleId="StyleHeading3TimesNewRoman11pt1">
    <w:name w:val="Style Heading 3 + Times New Roman 11 pt1"/>
    <w:basedOn w:val="Heading3"/>
    <w:uiPriority w:val="99"/>
    <w:semiHidden/>
    <w:rsid w:val="00306DEF"/>
    <w:pPr>
      <w:numPr>
        <w:ilvl w:val="0"/>
        <w:numId w:val="0"/>
      </w:numPr>
      <w:tabs>
        <w:tab w:val="num" w:pos="1440"/>
      </w:tabs>
      <w:spacing w:before="240" w:after="60"/>
      <w:ind w:left="1267"/>
    </w:pPr>
    <w:rPr>
      <w:iCs w:val="0"/>
      <w:kern w:val="0"/>
      <w:sz w:val="22"/>
    </w:rPr>
  </w:style>
  <w:style w:type="paragraph" w:customStyle="1" w:styleId="CrossReference">
    <w:name w:val="CrossReference"/>
    <w:basedOn w:val="BodyText"/>
    <w:next w:val="BodyText"/>
    <w:uiPriority w:val="99"/>
    <w:rsid w:val="00262B49"/>
    <w:pPr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rsid w:val="00262B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  <w:lang w:val="x-none" w:eastAsia="x-none"/>
    </w:rPr>
  </w:style>
  <w:style w:type="character" w:customStyle="1" w:styleId="MessageHeaderChar">
    <w:name w:val="Message Header Char"/>
    <w:link w:val="MessageHeader"/>
    <w:uiPriority w:val="99"/>
    <w:semiHidden/>
    <w:rsid w:val="00160AB3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rsid w:val="00262B49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rsid w:val="00262B49"/>
    <w:rPr>
      <w:rFonts w:ascii="Courier New" w:hAnsi="Courier New"/>
      <w:lang w:val="x-none"/>
    </w:rPr>
  </w:style>
  <w:style w:type="character" w:customStyle="1" w:styleId="PlainTextChar1">
    <w:name w:val="Plain Text Char1"/>
    <w:uiPriority w:val="99"/>
    <w:semiHidden/>
    <w:rsid w:val="00160AB3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uiPriority w:val="99"/>
    <w:semiHidden/>
    <w:rsid w:val="00262B49"/>
    <w:pPr>
      <w:spacing w:after="120"/>
      <w:ind w:left="1440" w:right="1440"/>
    </w:pPr>
  </w:style>
  <w:style w:type="paragraph" w:styleId="BodyTextFirstIndent">
    <w:name w:val="Body Text First Indent"/>
    <w:basedOn w:val="BodyText"/>
    <w:link w:val="BodyTextFirstIndentChar"/>
    <w:uiPriority w:val="99"/>
    <w:semiHidden/>
    <w:rsid w:val="00262B49"/>
    <w:pPr>
      <w:spacing w:before="0"/>
      <w:ind w:firstLine="210"/>
    </w:pPr>
    <w:rPr>
      <w:sz w:val="20"/>
    </w:rPr>
  </w:style>
  <w:style w:type="character" w:customStyle="1" w:styleId="BodyTextFirstIndentChar">
    <w:name w:val="Body Text First Indent Char"/>
    <w:link w:val="BodyTextFirstIndent"/>
    <w:uiPriority w:val="99"/>
    <w:semiHidden/>
    <w:rsid w:val="00160AB3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262B49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160AB3"/>
    <w:rPr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262B4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0AB3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262B49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rsid w:val="00160AB3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262B49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rsid w:val="00160AB3"/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rsid w:val="00262B49"/>
    <w:rPr>
      <w:lang w:val="x-none" w:eastAsia="x-none"/>
    </w:rPr>
  </w:style>
  <w:style w:type="character" w:customStyle="1" w:styleId="DateChar">
    <w:name w:val="Date Char"/>
    <w:link w:val="Date"/>
    <w:uiPriority w:val="99"/>
    <w:semiHidden/>
    <w:rsid w:val="00160AB3"/>
    <w:rPr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rsid w:val="00262B49"/>
    <w:rPr>
      <w:lang w:val="x-none" w:eastAsia="x-none"/>
    </w:rPr>
  </w:style>
  <w:style w:type="character" w:customStyle="1" w:styleId="E-mailSignatureChar">
    <w:name w:val="E-mail Signature Char"/>
    <w:link w:val="E-mailSignature"/>
    <w:uiPriority w:val="99"/>
    <w:semiHidden/>
    <w:rsid w:val="00160AB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262B4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uiPriority w:val="99"/>
    <w:semiHidden/>
    <w:rsid w:val="00262B49"/>
    <w:rPr>
      <w:rFonts w:ascii="Arial" w:hAnsi="Arial" w:cs="Arial"/>
    </w:rPr>
  </w:style>
  <w:style w:type="character" w:styleId="HTMLAcronym">
    <w:name w:val="HTML Acronym"/>
    <w:uiPriority w:val="99"/>
    <w:semiHidden/>
    <w:rsid w:val="00262B49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262B49"/>
    <w:rPr>
      <w:i/>
      <w:iCs/>
      <w:lang w:val="x-none" w:eastAsia="x-none"/>
    </w:rPr>
  </w:style>
  <w:style w:type="character" w:customStyle="1" w:styleId="HTMLAddressChar">
    <w:name w:val="HTML Address Char"/>
    <w:link w:val="HTMLAddress"/>
    <w:uiPriority w:val="99"/>
    <w:semiHidden/>
    <w:rsid w:val="00160AB3"/>
    <w:rPr>
      <w:i/>
      <w:iCs/>
      <w:sz w:val="20"/>
      <w:szCs w:val="20"/>
    </w:rPr>
  </w:style>
  <w:style w:type="character" w:styleId="HTMLCite">
    <w:name w:val="HTML Cite"/>
    <w:uiPriority w:val="99"/>
    <w:semiHidden/>
    <w:rsid w:val="00262B49"/>
    <w:rPr>
      <w:rFonts w:cs="Times New Roman"/>
      <w:i/>
      <w:iCs/>
    </w:rPr>
  </w:style>
  <w:style w:type="character" w:styleId="HTMLCode">
    <w:name w:val="HTML Code"/>
    <w:uiPriority w:val="99"/>
    <w:semiHidden/>
    <w:rsid w:val="00262B49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262B49"/>
    <w:rPr>
      <w:rFonts w:cs="Times New Roman"/>
      <w:i/>
      <w:iCs/>
    </w:rPr>
  </w:style>
  <w:style w:type="character" w:styleId="HTMLKeyboard">
    <w:name w:val="HTML Keyboard"/>
    <w:uiPriority w:val="99"/>
    <w:semiHidden/>
    <w:rsid w:val="00262B4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262B49"/>
    <w:rPr>
      <w:rFonts w:ascii="Courier New" w:hAnsi="Courier New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160AB3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262B49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262B49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262B49"/>
    <w:rPr>
      <w:rFonts w:cs="Times New Roman"/>
      <w:i/>
      <w:iCs/>
    </w:rPr>
  </w:style>
  <w:style w:type="paragraph" w:styleId="List">
    <w:name w:val="List"/>
    <w:basedOn w:val="Normal"/>
    <w:uiPriority w:val="99"/>
    <w:semiHidden/>
    <w:rsid w:val="00262B49"/>
    <w:pPr>
      <w:ind w:left="360" w:hanging="360"/>
    </w:pPr>
  </w:style>
  <w:style w:type="paragraph" w:styleId="List2">
    <w:name w:val="List 2"/>
    <w:basedOn w:val="Normal"/>
    <w:uiPriority w:val="99"/>
    <w:semiHidden/>
    <w:rsid w:val="00262B49"/>
    <w:pPr>
      <w:ind w:left="720" w:hanging="360"/>
    </w:pPr>
  </w:style>
  <w:style w:type="paragraph" w:styleId="List3">
    <w:name w:val="List 3"/>
    <w:basedOn w:val="Normal"/>
    <w:uiPriority w:val="99"/>
    <w:semiHidden/>
    <w:rsid w:val="00262B49"/>
    <w:pPr>
      <w:ind w:left="1080" w:hanging="360"/>
    </w:pPr>
  </w:style>
  <w:style w:type="paragraph" w:styleId="List4">
    <w:name w:val="List 4"/>
    <w:basedOn w:val="Normal"/>
    <w:uiPriority w:val="99"/>
    <w:semiHidden/>
    <w:rsid w:val="00262B49"/>
    <w:pPr>
      <w:ind w:left="1440" w:hanging="360"/>
    </w:pPr>
  </w:style>
  <w:style w:type="paragraph" w:styleId="List5">
    <w:name w:val="List 5"/>
    <w:basedOn w:val="Normal"/>
    <w:uiPriority w:val="99"/>
    <w:semiHidden/>
    <w:rsid w:val="00262B49"/>
    <w:pPr>
      <w:ind w:left="1800" w:hanging="360"/>
    </w:pPr>
  </w:style>
  <w:style w:type="paragraph" w:styleId="ListBullet">
    <w:name w:val="List Bullet"/>
    <w:basedOn w:val="Normal"/>
    <w:uiPriority w:val="99"/>
    <w:semiHidden/>
    <w:rsid w:val="00262B49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uiPriority w:val="99"/>
    <w:semiHidden/>
    <w:rsid w:val="00262B49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uiPriority w:val="99"/>
    <w:semiHidden/>
    <w:rsid w:val="00262B49"/>
    <w:pPr>
      <w:tabs>
        <w:tab w:val="num" w:pos="1080"/>
      </w:tabs>
      <w:ind w:left="1080" w:hanging="360"/>
    </w:pPr>
  </w:style>
  <w:style w:type="paragraph" w:styleId="ListBullet5">
    <w:name w:val="List Bullet 5"/>
    <w:basedOn w:val="Normal"/>
    <w:uiPriority w:val="99"/>
    <w:semiHidden/>
    <w:rsid w:val="00262B49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semiHidden/>
    <w:rsid w:val="00262B49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rsid w:val="00262B49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rsid w:val="00262B49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rsid w:val="00262B49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rsid w:val="00262B49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rsid w:val="00262B49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semiHidden/>
    <w:rsid w:val="00262B49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semiHidden/>
    <w:rsid w:val="00262B49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semiHidden/>
    <w:rsid w:val="00262B49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semiHidden/>
    <w:rsid w:val="00262B49"/>
    <w:pPr>
      <w:tabs>
        <w:tab w:val="num" w:pos="1800"/>
      </w:tabs>
      <w:ind w:left="1800" w:hanging="360"/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262B49"/>
    <w:rPr>
      <w:lang w:val="x-none" w:eastAsia="x-none"/>
    </w:rPr>
  </w:style>
  <w:style w:type="character" w:customStyle="1" w:styleId="SalutationChar">
    <w:name w:val="Salutation Char"/>
    <w:link w:val="Salutation"/>
    <w:uiPriority w:val="99"/>
    <w:semiHidden/>
    <w:rsid w:val="00160AB3"/>
    <w:rPr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rsid w:val="00262B49"/>
    <w:pPr>
      <w:ind w:left="4320"/>
    </w:pPr>
    <w:rPr>
      <w:lang w:val="x-none" w:eastAsia="x-none"/>
    </w:rPr>
  </w:style>
  <w:style w:type="character" w:customStyle="1" w:styleId="SignatureChar">
    <w:name w:val="Signature Char"/>
    <w:link w:val="Signature"/>
    <w:uiPriority w:val="99"/>
    <w:semiHidden/>
    <w:rsid w:val="00160AB3"/>
    <w:rPr>
      <w:sz w:val="20"/>
      <w:szCs w:val="20"/>
    </w:rPr>
  </w:style>
  <w:style w:type="table" w:styleId="Table3Deffects1">
    <w:name w:val="Table 3D effects 1"/>
    <w:basedOn w:val="TableNormal"/>
    <w:uiPriority w:val="99"/>
    <w:semiHidden/>
    <w:rsid w:val="00262B49"/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262B49"/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262B49"/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262B49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262B49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262B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262B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262B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262B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262B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262B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262B49"/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262B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262B49"/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262B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262B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262B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262B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262B49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262B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262B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262B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262B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262B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262B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262B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262B49"/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262B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262B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262B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262B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262B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262B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262B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262B49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262B49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262B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262B49"/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262B49"/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262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262B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262B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262B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3">
    <w:name w:val="index 3"/>
    <w:basedOn w:val="Normal"/>
    <w:next w:val="Normal"/>
    <w:autoRedefine/>
    <w:uiPriority w:val="99"/>
    <w:semiHidden/>
    <w:rsid w:val="00262B49"/>
    <w:pPr>
      <w:ind w:left="720" w:hanging="240"/>
    </w:pPr>
    <w:rPr>
      <w:sz w:val="24"/>
    </w:rPr>
  </w:style>
  <w:style w:type="character" w:customStyle="1" w:styleId="TableTextChar">
    <w:name w:val="Table Text Char"/>
    <w:link w:val="TableText"/>
    <w:locked/>
    <w:rsid w:val="003720DF"/>
    <w:rPr>
      <w:rFonts w:ascii="Arial" w:hAnsi="Arial" w:cs="Arial"/>
    </w:rPr>
  </w:style>
  <w:style w:type="paragraph" w:styleId="Index4">
    <w:name w:val="index 4"/>
    <w:basedOn w:val="Normal"/>
    <w:next w:val="Normal"/>
    <w:autoRedefine/>
    <w:uiPriority w:val="99"/>
    <w:semiHidden/>
    <w:rsid w:val="00262B49"/>
    <w:pPr>
      <w:ind w:left="960" w:hanging="240"/>
    </w:pPr>
    <w:rPr>
      <w:sz w:val="24"/>
    </w:rPr>
  </w:style>
  <w:style w:type="paragraph" w:styleId="Index5">
    <w:name w:val="index 5"/>
    <w:basedOn w:val="Normal"/>
    <w:next w:val="Normal"/>
    <w:autoRedefine/>
    <w:uiPriority w:val="99"/>
    <w:semiHidden/>
    <w:rsid w:val="00262B49"/>
    <w:pPr>
      <w:ind w:left="1200" w:hanging="240"/>
    </w:pPr>
    <w:rPr>
      <w:sz w:val="24"/>
    </w:rPr>
  </w:style>
  <w:style w:type="paragraph" w:styleId="Index6">
    <w:name w:val="index 6"/>
    <w:basedOn w:val="Normal"/>
    <w:next w:val="Normal"/>
    <w:autoRedefine/>
    <w:uiPriority w:val="99"/>
    <w:semiHidden/>
    <w:rsid w:val="00262B49"/>
    <w:pPr>
      <w:ind w:left="1440" w:hanging="240"/>
    </w:pPr>
    <w:rPr>
      <w:sz w:val="24"/>
    </w:rPr>
  </w:style>
  <w:style w:type="paragraph" w:styleId="Index7">
    <w:name w:val="index 7"/>
    <w:basedOn w:val="Normal"/>
    <w:next w:val="Normal"/>
    <w:autoRedefine/>
    <w:uiPriority w:val="99"/>
    <w:semiHidden/>
    <w:rsid w:val="00262B49"/>
    <w:pPr>
      <w:ind w:left="1680" w:hanging="240"/>
    </w:pPr>
    <w:rPr>
      <w:sz w:val="24"/>
    </w:rPr>
  </w:style>
  <w:style w:type="paragraph" w:styleId="Index8">
    <w:name w:val="index 8"/>
    <w:basedOn w:val="Normal"/>
    <w:next w:val="Normal"/>
    <w:autoRedefine/>
    <w:uiPriority w:val="99"/>
    <w:semiHidden/>
    <w:rsid w:val="00262B49"/>
    <w:pPr>
      <w:ind w:left="1920" w:hanging="240"/>
    </w:pPr>
    <w:rPr>
      <w:sz w:val="24"/>
    </w:rPr>
  </w:style>
  <w:style w:type="paragraph" w:styleId="Index9">
    <w:name w:val="index 9"/>
    <w:basedOn w:val="Normal"/>
    <w:next w:val="Normal"/>
    <w:autoRedefine/>
    <w:uiPriority w:val="99"/>
    <w:semiHidden/>
    <w:rsid w:val="00262B49"/>
    <w:pPr>
      <w:ind w:left="2160" w:hanging="240"/>
    </w:pPr>
    <w:rPr>
      <w:sz w:val="24"/>
    </w:rPr>
  </w:style>
  <w:style w:type="paragraph" w:styleId="IndexHeading">
    <w:name w:val="index heading"/>
    <w:basedOn w:val="Normal"/>
    <w:next w:val="Index1"/>
    <w:uiPriority w:val="99"/>
    <w:semiHidden/>
    <w:rsid w:val="00262B49"/>
    <w:rPr>
      <w:sz w:val="24"/>
    </w:rPr>
  </w:style>
  <w:style w:type="paragraph" w:styleId="MacroText">
    <w:name w:val="macro"/>
    <w:link w:val="MacroTextChar"/>
    <w:uiPriority w:val="99"/>
    <w:semiHidden/>
    <w:rsid w:val="00306DEF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120"/>
      <w:ind w:left="1440" w:hanging="1440"/>
    </w:pPr>
    <w:rPr>
      <w:rFonts w:ascii="Geneva" w:hAnsi="Geneva"/>
    </w:rPr>
  </w:style>
  <w:style w:type="character" w:customStyle="1" w:styleId="MacroTextChar">
    <w:name w:val="Macro Text Char"/>
    <w:link w:val="MacroText"/>
    <w:uiPriority w:val="99"/>
    <w:semiHidden/>
    <w:rsid w:val="00160AB3"/>
    <w:rPr>
      <w:rFonts w:ascii="Geneva" w:hAnsi="Geneva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A2E86"/>
    <w:pPr>
      <w:ind w:left="720"/>
    </w:pPr>
  </w:style>
  <w:style w:type="numbering" w:styleId="1ai">
    <w:name w:val="Outline List 1"/>
    <w:basedOn w:val="NoList"/>
    <w:uiPriority w:val="99"/>
    <w:semiHidden/>
    <w:unhideWhenUsed/>
    <w:rsid w:val="00160AB3"/>
    <w:pPr>
      <w:numPr>
        <w:numId w:val="20"/>
      </w:numPr>
    </w:pPr>
  </w:style>
  <w:style w:type="numbering" w:styleId="ArticleSection">
    <w:name w:val="Outline List 3"/>
    <w:basedOn w:val="NoList"/>
    <w:uiPriority w:val="99"/>
    <w:semiHidden/>
    <w:unhideWhenUsed/>
    <w:rsid w:val="00160AB3"/>
    <w:pPr>
      <w:numPr>
        <w:numId w:val="21"/>
      </w:numPr>
    </w:pPr>
  </w:style>
  <w:style w:type="numbering" w:styleId="111111">
    <w:name w:val="Outline List 2"/>
    <w:basedOn w:val="NoList"/>
    <w:uiPriority w:val="99"/>
    <w:semiHidden/>
    <w:unhideWhenUsed/>
    <w:rsid w:val="00160AB3"/>
    <w:pPr>
      <w:numPr>
        <w:numId w:val="19"/>
      </w:numPr>
    </w:pPr>
  </w:style>
  <w:style w:type="paragraph" w:customStyle="1" w:styleId="TemplateInstructions">
    <w:name w:val="Template Instructions"/>
    <w:basedOn w:val="Normal"/>
    <w:next w:val="BodyText"/>
    <w:autoRedefine/>
    <w:rsid w:val="003D21E9"/>
    <w:pPr>
      <w:keepLines/>
      <w:spacing w:before="40"/>
    </w:pPr>
    <w:rPr>
      <w:b/>
      <w:i/>
      <w:iCs/>
      <w:color w:val="0000FF"/>
      <w:sz w:val="22"/>
      <w:szCs w:val="22"/>
    </w:rPr>
  </w:style>
  <w:style w:type="paragraph" w:customStyle="1" w:styleId="ScreenCapture">
    <w:name w:val="ScreenCapture"/>
    <w:basedOn w:val="Normal"/>
    <w:autoRedefine/>
    <w:qFormat/>
    <w:rsid w:val="00250F4C"/>
    <w:pPr>
      <w:keepNext w:val="0"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  <w:rPr>
      <w:rFonts w:ascii="Courier" w:hAnsi="Courier"/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4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4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va.gov/vdl/application.asp?appid=97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haispwalkem\Desktop\Process%20Map%20artifacts\templates\project_management_%20plan_template_MW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E225CEC772E7354E9535235B1AB873F8" ma:contentTypeVersion="1" ma:contentTypeDescription="A Microsoft Office InfoPath Form Template." ma:contentTypeScope="" ma:versionID="d771e3f1957b72577a32c04885ae58a6">
  <xsd:schema xmlns:xsd="http://www.w3.org/2001/XMLSchema" xmlns:p="http://schemas.microsoft.com/office/2006/metadata/properties" xmlns:ns2="0dc0d91e-5059-426f-853f-a17fb59176a2" targetNamespace="http://schemas.microsoft.com/office/2006/metadata/properties" ma:root="true" ma:fieldsID="7e1223a01429293cfdc92382ebfbe4f2" ns2:_="">
    <xsd:import namespace="0dc0d91e-5059-426f-853f-a17fb59176a2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dc0d91e-5059-426f-853f-a17fb59176a2" elementFormDefault="qualified">
    <xsd:import namespace="http://schemas.microsoft.com/office/2006/documentManagement/type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InCatalog xmlns="0dc0d91e-5059-426f-853f-a17fb59176a2">false</ShowInCatalog>
    <CustomContentTypeId xmlns="0dc0d91e-5059-426f-853f-a17fb59176a2" xsi:nil="true"/>
    <FormId xmlns="0dc0d91e-5059-426f-853f-a17fb59176a2" xsi:nil="true"/>
    <FormVersion xmlns="0dc0d91e-5059-426f-853f-a17fb59176a2" xsi:nil="true"/>
    <FormCategory xmlns="0dc0d91e-5059-426f-853f-a17fb59176a2" xsi:nil="true"/>
    <FormDescription xmlns="0dc0d91e-5059-426f-853f-a17fb59176a2" xsi:nil="true"/>
    <FormName xmlns="0dc0d91e-5059-426f-853f-a17fb59176a2" xsi:nil="true"/>
    <FormLocale xmlns="0dc0d91e-5059-426f-853f-a17fb59176a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3F0E276-6203-42F1-9A5E-8F8D999FC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c0d91e-5059-426f-853f-a17fb59176a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B817573-2FAD-4AFF-893D-58ADD56073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29C095-93FB-45BE-9152-2AF21CED6B3D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0dc0d91e-5059-426f-853f-a17fb59176a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06C84AA-014F-481D-90A0-ABC67246094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5163A13-DADB-43CC-A138-6A28DA1600E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project_management_ plan_template_MWW</Template>
  <TotalTime>0</TotalTime>
  <Pages>12</Pages>
  <Words>1783</Words>
  <Characters>10169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ICD-10 Class 1 Software Remediation QUASAR Release Notes</vt:lpstr>
    </vt:vector>
  </TitlesOfParts>
  <Company>Department of Veterans Affairs, Veterans Health Administration, Product Development</Company>
  <LinksUpToDate>false</LinksUpToDate>
  <CharactersWithSpaces>11929</CharactersWithSpaces>
  <SharedDoc>false</SharedDoc>
  <HLinks>
    <vt:vector size="96" baseType="variant">
      <vt:variant>
        <vt:i4>7143545</vt:i4>
      </vt:variant>
      <vt:variant>
        <vt:i4>93</vt:i4>
      </vt:variant>
      <vt:variant>
        <vt:i4>0</vt:i4>
      </vt:variant>
      <vt:variant>
        <vt:i4>5</vt:i4>
      </vt:variant>
      <vt:variant>
        <vt:lpwstr>http://www.va.gov/vdl/application.asp?appid=97</vt:lpwstr>
      </vt:variant>
      <vt:variant>
        <vt:lpwstr/>
      </vt:variant>
      <vt:variant>
        <vt:i4>1048624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_Toc373225272</vt:lpwstr>
      </vt:variant>
      <vt:variant>
        <vt:i4>1048624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_Toc373225271</vt:lpwstr>
      </vt:variant>
      <vt:variant>
        <vt:i4>1048624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_Toc373225270</vt:lpwstr>
      </vt:variant>
      <vt:variant>
        <vt:i4>1114160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_Toc373225269</vt:lpwstr>
      </vt:variant>
      <vt:variant>
        <vt:i4>1114160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_Toc373225268</vt:lpwstr>
      </vt:variant>
      <vt:variant>
        <vt:i4>1114160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_Toc373225267</vt:lpwstr>
      </vt:variant>
      <vt:variant>
        <vt:i4>1114160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_Toc373225266</vt:lpwstr>
      </vt:variant>
      <vt:variant>
        <vt:i4>1114160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_Toc373225265</vt:lpwstr>
      </vt:variant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_Toc373225264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_Toc373225263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_Toc373225262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_Toc373225261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_Toc373225260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_Toc373225259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_Toc373225258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ICD-10 Class 1 Software Remediation QUASAR Release Notes</dc:title>
  <dc:subject>Release Notes for Patch ACKQ*3*21</dc:subject>
  <dc:creator>Department of Veterans Affairs, Veterans Health Administration, Product Development</dc:creator>
  <cp:keywords>ICD-10, release notes, ACKQ*3*21</cp:keywords>
  <dc:description/>
  <cp:lastModifiedBy>Department of Veterans Affairs</cp:lastModifiedBy>
  <cp:revision>2</cp:revision>
  <cp:lastPrinted>2011-07-07T14:09:00Z</cp:lastPrinted>
  <dcterms:created xsi:type="dcterms:W3CDTF">2021-07-15T18:08:00Z</dcterms:created>
  <dcterms:modified xsi:type="dcterms:W3CDTF">2021-07-15T18:08:00Z</dcterms:modified>
  <cp:category>Release Notes</cp:category>
  <cp:contentStatus>VA Submission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</vt:lpwstr>
  </property>
</Properties>
</file>