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EDF9B" w14:textId="2CECADBD" w:rsidR="00DB6B22" w:rsidRDefault="00692468" w:rsidP="00C1500C">
      <w:pPr>
        <w:pStyle w:val="screen"/>
      </w:pPr>
      <w:r>
        <w:rPr>
          <w:noProof/>
        </w:rPr>
        <w:drawing>
          <wp:inline distT="0" distB="0" distL="0" distR="0" wp14:anchorId="160D7EEF" wp14:editId="0C6C2C50">
            <wp:extent cx="3295650" cy="2060575"/>
            <wp:effectExtent l="0" t="0" r="0" b="0"/>
            <wp:docPr id="1" name="Picture 1" descr="Vis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tA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50204" w14:textId="77777777" w:rsidR="00DB6B22" w:rsidRDefault="00DB6B22" w:rsidP="00C1500C">
      <w:pPr>
        <w:pStyle w:val="screen"/>
      </w:pPr>
    </w:p>
    <w:p w14:paraId="446B42F2" w14:textId="77777777" w:rsidR="00DB6B22" w:rsidRDefault="00DB6B22" w:rsidP="00C1500C">
      <w:pPr>
        <w:pStyle w:val="screen"/>
      </w:pPr>
    </w:p>
    <w:p w14:paraId="61F4228A" w14:textId="77777777" w:rsidR="00DB6B22" w:rsidRDefault="00DB6B22" w:rsidP="00C1500C">
      <w:pPr>
        <w:pStyle w:val="screen"/>
      </w:pPr>
    </w:p>
    <w:p w14:paraId="6DDE0629" w14:textId="77777777" w:rsidR="00DB6B22" w:rsidRDefault="00DB6B22" w:rsidP="00C1500C">
      <w:pPr>
        <w:pStyle w:val="screen"/>
      </w:pPr>
    </w:p>
    <w:p w14:paraId="799F40A9" w14:textId="77777777" w:rsidR="00A34511" w:rsidRDefault="00A34511" w:rsidP="00C1500C">
      <w:pPr>
        <w:pStyle w:val="screen"/>
      </w:pPr>
    </w:p>
    <w:p w14:paraId="6D8097A4" w14:textId="77777777" w:rsidR="00A34511" w:rsidRDefault="00A34511" w:rsidP="00C1500C">
      <w:pPr>
        <w:pStyle w:val="screen"/>
      </w:pPr>
    </w:p>
    <w:p w14:paraId="79465F58" w14:textId="77777777" w:rsidR="00DB6B22" w:rsidRDefault="00DB6B22" w:rsidP="00C1500C">
      <w:pPr>
        <w:pStyle w:val="screen"/>
      </w:pPr>
    </w:p>
    <w:p w14:paraId="1BC49B0C" w14:textId="77777777" w:rsidR="00B20953" w:rsidRDefault="00A34511" w:rsidP="00A34511">
      <w:pPr>
        <w:pStyle w:val="Title"/>
      </w:pPr>
      <w:r>
        <w:t>Radiology/Nuclear Medicine</w:t>
      </w:r>
      <w:r w:rsidR="00CF619F">
        <w:t xml:space="preserve"> 5.0</w:t>
      </w:r>
    </w:p>
    <w:p w14:paraId="607CDA5F" w14:textId="77777777" w:rsidR="00CF619F" w:rsidRDefault="00CF619F" w:rsidP="00A34511">
      <w:pPr>
        <w:pStyle w:val="Title"/>
      </w:pPr>
      <w:r>
        <w:t>National Teleradiology Program Phase 2</w:t>
      </w:r>
    </w:p>
    <w:p w14:paraId="30D26580" w14:textId="77777777" w:rsidR="00A34511" w:rsidRDefault="00A34511" w:rsidP="00A34511">
      <w:pPr>
        <w:pStyle w:val="Title"/>
      </w:pPr>
      <w:r>
        <w:t>Release Notes</w:t>
      </w:r>
    </w:p>
    <w:p w14:paraId="128CA410" w14:textId="77777777" w:rsidR="00FF1402" w:rsidRDefault="00FF1402" w:rsidP="00C1500C">
      <w:pPr>
        <w:pStyle w:val="screen"/>
      </w:pPr>
    </w:p>
    <w:p w14:paraId="387EB502" w14:textId="77777777" w:rsidR="00A34511" w:rsidRDefault="00A34511" w:rsidP="00C1500C">
      <w:pPr>
        <w:pStyle w:val="screen"/>
      </w:pPr>
    </w:p>
    <w:p w14:paraId="6FF2D43B" w14:textId="77777777" w:rsidR="00A34511" w:rsidRDefault="00A34511" w:rsidP="00C1500C">
      <w:pPr>
        <w:pStyle w:val="screen"/>
      </w:pPr>
    </w:p>
    <w:p w14:paraId="51C4D8B7" w14:textId="77777777" w:rsidR="00163BEE" w:rsidRDefault="00CF619F" w:rsidP="00FB0968">
      <w:pPr>
        <w:pStyle w:val="title2"/>
      </w:pPr>
      <w:r>
        <w:t xml:space="preserve">for </w:t>
      </w:r>
      <w:r w:rsidR="00A34511">
        <w:t>Patch RA*5.0*</w:t>
      </w:r>
      <w:r w:rsidR="00CD39DC">
        <w:t>10</w:t>
      </w:r>
      <w:r w:rsidR="00C60122">
        <w:t>7</w:t>
      </w:r>
    </w:p>
    <w:p w14:paraId="07BAB2EF" w14:textId="77777777" w:rsidR="00926D54" w:rsidRDefault="00A34511" w:rsidP="00FB0968">
      <w:pPr>
        <w:pStyle w:val="title2"/>
      </w:pPr>
      <w:r>
        <w:br/>
      </w:r>
      <w:r w:rsidR="00C155CF">
        <w:t>January 2012</w:t>
      </w:r>
    </w:p>
    <w:p w14:paraId="206F351F" w14:textId="77777777" w:rsidR="00A34511" w:rsidRDefault="00A34511" w:rsidP="00A34511">
      <w:pPr>
        <w:pStyle w:val="Subtitle"/>
      </w:pPr>
      <w:bookmarkStart w:id="0" w:name="_Toc363271339"/>
    </w:p>
    <w:p w14:paraId="6555A5E0" w14:textId="77777777" w:rsidR="00A34511" w:rsidRDefault="00A34511" w:rsidP="00A34511">
      <w:pPr>
        <w:pStyle w:val="Subtitle"/>
      </w:pPr>
    </w:p>
    <w:p w14:paraId="21C96462" w14:textId="77777777" w:rsidR="00A34511" w:rsidRDefault="00A34511" w:rsidP="00A34511">
      <w:pPr>
        <w:pStyle w:val="Subtitle"/>
      </w:pPr>
    </w:p>
    <w:p w14:paraId="461CCD8E" w14:textId="77777777" w:rsidR="00A34511" w:rsidRDefault="00A34511" w:rsidP="00A34511">
      <w:pPr>
        <w:pStyle w:val="Subtitle"/>
      </w:pPr>
    </w:p>
    <w:p w14:paraId="5A06A523" w14:textId="77777777" w:rsidR="00A34511" w:rsidRDefault="00A34511" w:rsidP="00A34511">
      <w:pPr>
        <w:pStyle w:val="Subtitle"/>
      </w:pPr>
      <w:r>
        <w:t>Department of Veterans Affairs</w:t>
      </w:r>
      <w:bookmarkEnd w:id="0"/>
    </w:p>
    <w:p w14:paraId="4BFA26C7" w14:textId="77777777" w:rsidR="00A34511" w:rsidRDefault="00A34511" w:rsidP="00A34511">
      <w:pPr>
        <w:pStyle w:val="Subtitle"/>
      </w:pPr>
      <w:r>
        <w:t>Health Systems Design &amp; Development</w:t>
      </w:r>
    </w:p>
    <w:p w14:paraId="56AE6BD2" w14:textId="77777777" w:rsidR="00CD39DC" w:rsidRDefault="00A34511" w:rsidP="00A34511">
      <w:pPr>
        <w:pStyle w:val="Subtitle"/>
        <w:sectPr w:rsidR="00CD39DC" w:rsidSect="00102D1C">
          <w:headerReference w:type="default" r:id="rId12"/>
          <w:footerReference w:type="even" r:id="rId13"/>
          <w:footerReference w:type="default" r:id="rId14"/>
          <w:footerReference w:type="first" r:id="rId15"/>
          <w:footnotePr>
            <w:numRestart w:val="eachPage"/>
          </w:footnotePr>
          <w:pgSz w:w="12240" w:h="15840" w:code="1"/>
          <w:pgMar w:top="1440" w:right="1440" w:bottom="1440" w:left="1440" w:header="720" w:footer="720" w:gutter="0"/>
          <w:cols w:space="720"/>
          <w:titlePg/>
          <w:docGrid w:linePitch="326"/>
        </w:sectPr>
      </w:pPr>
      <w:r>
        <w:t>Provider Systems</w:t>
      </w:r>
    </w:p>
    <w:p w14:paraId="7C6B34B9" w14:textId="77777777" w:rsidR="00A34511" w:rsidRDefault="00CD39DC" w:rsidP="00CD39DC">
      <w:pPr>
        <w:pStyle w:val="Heading1"/>
      </w:pPr>
      <w:r w:rsidRPr="00CD39DC">
        <w:lastRenderedPageBreak/>
        <w:t>Release Notes for Patch RA*5.0*10</w:t>
      </w:r>
      <w:r w:rsidR="00C60122">
        <w:t>7</w:t>
      </w:r>
    </w:p>
    <w:p w14:paraId="37D28A74" w14:textId="77777777" w:rsidR="00EA1840" w:rsidRPr="00041561" w:rsidRDefault="002D06FA" w:rsidP="00041561">
      <w:r w:rsidRPr="00041561">
        <w:t>The objective of this project is to provide support for the national implementation of the National Teleradiol</w:t>
      </w:r>
      <w:r w:rsidR="003F0349" w:rsidRPr="00041561">
        <w:t>o</w:t>
      </w:r>
      <w:r w:rsidRPr="00041561">
        <w:t xml:space="preserve">gy Program as </w:t>
      </w:r>
      <w:r w:rsidR="00041561">
        <w:t xml:space="preserve">the </w:t>
      </w:r>
      <w:r w:rsidR="00041561" w:rsidRPr="00041561">
        <w:t>Veterans Affairs Central Office</w:t>
      </w:r>
      <w:r w:rsidR="00041561">
        <w:t xml:space="preserve"> (</w:t>
      </w:r>
      <w:r w:rsidRPr="00041561">
        <w:t>VACO</w:t>
      </w:r>
      <w:r w:rsidR="00041561">
        <w:t xml:space="preserve">) </w:t>
      </w:r>
      <w:r w:rsidRPr="00041561">
        <w:t>has requested.</w:t>
      </w:r>
    </w:p>
    <w:p w14:paraId="231657B0" w14:textId="77777777" w:rsidR="00EA1840" w:rsidRDefault="00EA1840" w:rsidP="002D06FA"/>
    <w:p w14:paraId="2B2EC2B8" w14:textId="77777777" w:rsidR="00CD39DC" w:rsidRDefault="0045060D" w:rsidP="00CD39DC">
      <w:r>
        <w:t>Patch RA*5.0*10</w:t>
      </w:r>
      <w:r w:rsidR="00C60122">
        <w:t>7</w:t>
      </w:r>
      <w:r>
        <w:t xml:space="preserve"> </w:t>
      </w:r>
      <w:r w:rsidR="003F0349">
        <w:t>enhance</w:t>
      </w:r>
      <w:r>
        <w:t>s</w:t>
      </w:r>
      <w:r w:rsidR="003F0349">
        <w:t xml:space="preserve"> the </w:t>
      </w:r>
      <w:r w:rsidR="003F0349" w:rsidRPr="00753BE8">
        <w:t>Veterans Health Information Systems and Technology Architecture (VistA) Radiology/Nuclear Medicine</w:t>
      </w:r>
      <w:r w:rsidR="003F0349">
        <w:t xml:space="preserve"> (Rad/Nuc Med)</w:t>
      </w:r>
      <w:r w:rsidR="003F0349" w:rsidRPr="00753BE8">
        <w:t xml:space="preserve"> 5.0 </w:t>
      </w:r>
      <w:r w:rsidR="003F0349">
        <w:t xml:space="preserve">Radiology Information System (VistA RIS) </w:t>
      </w:r>
      <w:r w:rsidR="003F0349" w:rsidRPr="00753BE8">
        <w:t xml:space="preserve">package for </w:t>
      </w:r>
      <w:r w:rsidR="003F0349">
        <w:t>the functionality used between the NTP and the local VA sites</w:t>
      </w:r>
      <w:r w:rsidR="002C13DB">
        <w:t xml:space="preserve"> with an HL7 upgrade to v2.4 and VISN configuration enhancements.</w:t>
      </w:r>
    </w:p>
    <w:p w14:paraId="3BF0E722" w14:textId="77777777" w:rsidR="003B38FC" w:rsidRDefault="003B38FC" w:rsidP="00CD39DC"/>
    <w:p w14:paraId="23DFD879" w14:textId="77777777" w:rsidR="003B38FC" w:rsidRPr="003B38FC" w:rsidRDefault="003B38FC" w:rsidP="003B38FC">
      <w:r w:rsidRPr="003B38FC">
        <w:t>The NSR number for th</w:t>
      </w:r>
      <w:r w:rsidR="00EC3DD0">
        <w:t>is</w:t>
      </w:r>
      <w:r w:rsidRPr="003B38FC">
        <w:t xml:space="preserve"> patch is </w:t>
      </w:r>
      <w:r w:rsidR="002C13DB">
        <w:t>20080510</w:t>
      </w:r>
      <w:r>
        <w:t>.</w:t>
      </w:r>
    </w:p>
    <w:p w14:paraId="5D805A9E" w14:textId="77777777" w:rsidR="006B6BF8" w:rsidRDefault="006B6BF8" w:rsidP="006B6BF8">
      <w:pPr>
        <w:pStyle w:val="Note"/>
        <w:ind w:left="720" w:firstLine="0"/>
      </w:pPr>
      <w:r w:rsidRPr="006B6BF8">
        <w:rPr>
          <w:b/>
        </w:rPr>
        <w:t>Notes:</w:t>
      </w:r>
      <w:r>
        <w:t xml:space="preserve"> </w:t>
      </w:r>
    </w:p>
    <w:p w14:paraId="2021563D" w14:textId="77777777" w:rsidR="00AA77D6" w:rsidRPr="00B62C21" w:rsidRDefault="006B6BF8" w:rsidP="00AA77D6">
      <w:pPr>
        <w:pStyle w:val="ListBullet3"/>
      </w:pPr>
      <w:r w:rsidRPr="00B62C21">
        <w:t>B</w:t>
      </w:r>
      <w:r w:rsidR="0045060D" w:rsidRPr="00B62C21">
        <w:t xml:space="preserve">efore you install </w:t>
      </w:r>
      <w:r w:rsidR="00246CF2" w:rsidRPr="00B62C21">
        <w:t>p</w:t>
      </w:r>
      <w:r w:rsidR="0045060D" w:rsidRPr="00B62C21">
        <w:t>atch 10</w:t>
      </w:r>
      <w:r w:rsidR="00C60122" w:rsidRPr="00B62C21">
        <w:t>7</w:t>
      </w:r>
      <w:r w:rsidRPr="00B62C21">
        <w:t>, you must install</w:t>
      </w:r>
      <w:r w:rsidR="002262EE" w:rsidRPr="00B62C21">
        <w:t xml:space="preserve"> the following patches</w:t>
      </w:r>
      <w:r w:rsidR="0045060D" w:rsidRPr="00B62C21">
        <w:t xml:space="preserve">: </w:t>
      </w:r>
      <w:r w:rsidR="003F0349" w:rsidRPr="00B62C21">
        <w:rPr>
          <w:b/>
        </w:rPr>
        <w:t>RA*5*</w:t>
      </w:r>
      <w:r w:rsidR="00C60122" w:rsidRPr="00B62C21">
        <w:rPr>
          <w:b/>
        </w:rPr>
        <w:t>47</w:t>
      </w:r>
      <w:r w:rsidR="00B62C21">
        <w:t xml:space="preserve">, </w:t>
      </w:r>
      <w:r w:rsidR="00C60122" w:rsidRPr="00B62C21">
        <w:rPr>
          <w:b/>
        </w:rPr>
        <w:t>MAG</w:t>
      </w:r>
      <w:r w:rsidR="00603E4B" w:rsidRPr="00B62C21">
        <w:rPr>
          <w:b/>
        </w:rPr>
        <w:t>*</w:t>
      </w:r>
      <w:r w:rsidR="00C60122" w:rsidRPr="00B62C21">
        <w:rPr>
          <w:b/>
        </w:rPr>
        <w:t>3</w:t>
      </w:r>
      <w:r w:rsidR="00603E4B" w:rsidRPr="00B62C21">
        <w:rPr>
          <w:b/>
        </w:rPr>
        <w:t>*</w:t>
      </w:r>
      <w:r w:rsidR="00C60122" w:rsidRPr="00B62C21">
        <w:rPr>
          <w:b/>
        </w:rPr>
        <w:t>49</w:t>
      </w:r>
      <w:r w:rsidR="00B62C21">
        <w:t xml:space="preserve">, and </w:t>
      </w:r>
      <w:r w:rsidR="00B62C21" w:rsidRPr="00B62C21">
        <w:rPr>
          <w:b/>
        </w:rPr>
        <w:t>RA*5*78</w:t>
      </w:r>
      <w:r w:rsidR="00B62C21">
        <w:t>.</w:t>
      </w:r>
    </w:p>
    <w:p w14:paraId="39F618C9" w14:textId="77777777" w:rsidR="00AA77D6" w:rsidRPr="00AA77D6" w:rsidRDefault="002262EE" w:rsidP="00AA77D6">
      <w:pPr>
        <w:pStyle w:val="ListBullet3"/>
      </w:pPr>
      <w:r>
        <w:t>Patch RA*5.0*107</w:t>
      </w:r>
      <w:r w:rsidR="00AA77D6" w:rsidRPr="00AA77D6">
        <w:t xml:space="preserve"> patch must be installed with </w:t>
      </w:r>
      <w:r w:rsidR="00AA77D6">
        <w:t>VistA Radiology users off-line.</w:t>
      </w:r>
      <w:r w:rsidR="00AA77D6" w:rsidRPr="00AA77D6">
        <w:t xml:space="preserve"> </w:t>
      </w:r>
    </w:p>
    <w:p w14:paraId="31219A75" w14:textId="77777777" w:rsidR="00AA77D6" w:rsidRDefault="00AA77D6" w:rsidP="00AA77D6">
      <w:pPr>
        <w:pStyle w:val="ListBullet3"/>
      </w:pPr>
      <w:r w:rsidRPr="00AA77D6">
        <w:t>The</w:t>
      </w:r>
      <w:r>
        <w:t xml:space="preserve"> estimated</w:t>
      </w:r>
      <w:r w:rsidRPr="00AA77D6">
        <w:t xml:space="preserve"> installation time for patch 107 is three minutes.</w:t>
      </w:r>
    </w:p>
    <w:p w14:paraId="712F4042" w14:textId="77777777" w:rsidR="000B1EAA" w:rsidRDefault="000B1EAA" w:rsidP="000B1EAA">
      <w:pPr>
        <w:pStyle w:val="Heading2"/>
      </w:pPr>
      <w:r>
        <w:t xml:space="preserve">For </w:t>
      </w:r>
      <w:r w:rsidR="000949EF">
        <w:t xml:space="preserve">Present </w:t>
      </w:r>
      <w:r w:rsidRPr="00AA77D6">
        <w:t xml:space="preserve">NTP </w:t>
      </w:r>
      <w:r>
        <w:t>S</w:t>
      </w:r>
      <w:r w:rsidRPr="00AA77D6">
        <w:t>ites</w:t>
      </w:r>
      <w:r>
        <w:t xml:space="preserve"> </w:t>
      </w:r>
      <w:r w:rsidRPr="00AA77D6">
        <w:t xml:space="preserve">only </w:t>
      </w:r>
    </w:p>
    <w:p w14:paraId="3CC1284D" w14:textId="77777777" w:rsidR="000B1EAA" w:rsidRDefault="000B1EAA" w:rsidP="000B1EAA">
      <w:r>
        <w:t>W</w:t>
      </w:r>
      <w:r w:rsidRPr="00AA77D6">
        <w:t>hen installing RA*5.0*107</w:t>
      </w:r>
      <w:r>
        <w:t xml:space="preserve">, you </w:t>
      </w:r>
      <w:r w:rsidRPr="00AA77D6">
        <w:rPr>
          <w:b/>
        </w:rPr>
        <w:t>must</w:t>
      </w:r>
      <w:r>
        <w:t xml:space="preserve"> contact the vendor and ask that the NTP Query component of the interface be turned off.</w:t>
      </w:r>
    </w:p>
    <w:p w14:paraId="5933E36B" w14:textId="77777777" w:rsidR="008B6FFE" w:rsidRPr="00AA77D6" w:rsidRDefault="008B6FFE" w:rsidP="000B1EAA"/>
    <w:p w14:paraId="36A86AB8" w14:textId="77777777" w:rsidR="000B1EAA" w:rsidRPr="008B6FFE" w:rsidRDefault="000B1EAA" w:rsidP="008B6FFE">
      <w:r w:rsidRPr="008B6FFE">
        <w:t xml:space="preserve">Contact the Outlook mail group: </w:t>
      </w:r>
      <w:r w:rsidRPr="008B6FFE">
        <w:br/>
      </w:r>
      <w:r w:rsidRPr="008B6FFE">
        <w:rPr>
          <w:b/>
        </w:rPr>
        <w:t>VHA NTP CONFIGURATION SUPPORT</w:t>
      </w:r>
      <w:r w:rsidRPr="008B6FFE">
        <w:br/>
        <w:t>to coordinate the VA facility</w:t>
      </w:r>
      <w:r w:rsidR="000949EF">
        <w:t xml:space="preserve"> and </w:t>
      </w:r>
      <w:r w:rsidRPr="008B6FFE">
        <w:t>vendor implementation</w:t>
      </w:r>
      <w:r w:rsidR="000949EF">
        <w:t xml:space="preserve"> and configuration</w:t>
      </w:r>
      <w:r w:rsidRPr="008B6FFE">
        <w:t>.</w:t>
      </w:r>
    </w:p>
    <w:p w14:paraId="7612EF6E" w14:textId="77777777" w:rsidR="002D06FA" w:rsidRDefault="008B6FFE" w:rsidP="002D06FA">
      <w:pPr>
        <w:pStyle w:val="Heading1"/>
      </w:pPr>
      <w:r>
        <w:t>Enhancement</w:t>
      </w:r>
      <w:r w:rsidR="00DF1A8A">
        <w:t xml:space="preserve"> for NTP Patch RA*5.0*10</w:t>
      </w:r>
      <w:r w:rsidR="002C13DB">
        <w:t>7</w:t>
      </w:r>
    </w:p>
    <w:p w14:paraId="4F783FF4" w14:textId="77777777" w:rsidR="00044FB2" w:rsidRDefault="00044FB2" w:rsidP="00044FB2">
      <w:r w:rsidRPr="00044FB2">
        <w:t xml:space="preserve">RA*5.0*107 has two purposes: </w:t>
      </w:r>
    </w:p>
    <w:p w14:paraId="533A4A2F" w14:textId="77777777" w:rsidR="00044FB2" w:rsidRDefault="00044FB2" w:rsidP="00044FB2">
      <w:pPr>
        <w:pStyle w:val="ListNumber"/>
      </w:pPr>
      <w:r>
        <w:t>T</w:t>
      </w:r>
      <w:r w:rsidRPr="00044FB2">
        <w:t xml:space="preserve">he first is to correct a design issue with RA*5.0*78 (v2.3 query/response) </w:t>
      </w:r>
    </w:p>
    <w:p w14:paraId="7E3CBF0B" w14:textId="77777777" w:rsidR="00044FB2" w:rsidRPr="00044FB2" w:rsidRDefault="00044FB2" w:rsidP="00044FB2">
      <w:pPr>
        <w:pStyle w:val="ListNumber"/>
      </w:pPr>
      <w:r>
        <w:t>T</w:t>
      </w:r>
      <w:r w:rsidRPr="00044FB2">
        <w:t>he second is to build the query/response messaging interface to work with v2.4 of HL7</w:t>
      </w:r>
    </w:p>
    <w:p w14:paraId="7B79FE41" w14:textId="77777777" w:rsidR="00044FB2" w:rsidRPr="00044FB2" w:rsidRDefault="00044FB2" w:rsidP="00044FB2"/>
    <w:p w14:paraId="121C0E29" w14:textId="77777777" w:rsidR="002C13DB" w:rsidRDefault="00163BEE" w:rsidP="00044FB2">
      <w:r>
        <w:t>T</w:t>
      </w:r>
      <w:r w:rsidR="00044FB2" w:rsidRPr="00044FB2">
        <w:t>he original NTP Query/Response software</w:t>
      </w:r>
      <w:r w:rsidR="00044FB2">
        <w:t xml:space="preserve"> </w:t>
      </w:r>
      <w:r w:rsidR="00044FB2" w:rsidRPr="00044FB2">
        <w:t>(RA*5.0*78) was not designed to accommodate multiple legacy facilities,</w:t>
      </w:r>
      <w:r w:rsidR="00044FB2">
        <w:t xml:space="preserve"> </w:t>
      </w:r>
      <w:r w:rsidR="00044FB2" w:rsidRPr="00044FB2">
        <w:t xml:space="preserve">each with their own NTP </w:t>
      </w:r>
      <w:r w:rsidR="00297FF8">
        <w:t>G</w:t>
      </w:r>
      <w:r w:rsidR="00044FB2" w:rsidRPr="00044FB2">
        <w:t>ateway, referencing a single VistA production</w:t>
      </w:r>
      <w:r w:rsidR="00044FB2">
        <w:t xml:space="preserve"> </w:t>
      </w:r>
      <w:r w:rsidR="00044FB2" w:rsidRPr="00044FB2">
        <w:t>system or VistA instance.</w:t>
      </w:r>
    </w:p>
    <w:p w14:paraId="5957E8D3" w14:textId="77777777" w:rsidR="00044FB2" w:rsidRDefault="00044FB2" w:rsidP="00044FB2"/>
    <w:p w14:paraId="1C8BCDC2" w14:textId="77777777" w:rsidR="00044FB2" w:rsidRPr="00044FB2" w:rsidRDefault="00044FB2" w:rsidP="00044FB2">
      <w:r w:rsidRPr="00044FB2">
        <w:t xml:space="preserve">A single VistA instance </w:t>
      </w:r>
      <w:r>
        <w:t>recognizes</w:t>
      </w:r>
      <w:r w:rsidRPr="00044FB2">
        <w:t xml:space="preserve"> only one NTP Gateway: the gateway tied to the RA-SCIMAGE logical link. </w:t>
      </w:r>
      <w:r>
        <w:t>T</w:t>
      </w:r>
      <w:r w:rsidRPr="00044FB2">
        <w:t>hat query</w:t>
      </w:r>
      <w:r>
        <w:t>’s</w:t>
      </w:r>
      <w:r w:rsidRPr="00044FB2">
        <w:t xml:space="preserve"> responses</w:t>
      </w:r>
      <w:r>
        <w:t xml:space="preserve"> </w:t>
      </w:r>
      <w:r w:rsidRPr="00044FB2">
        <w:t xml:space="preserve">are being broadcast to the incorrect NTP </w:t>
      </w:r>
      <w:r>
        <w:t>G</w:t>
      </w:r>
      <w:r w:rsidRPr="00044FB2">
        <w:t>ateway.</w:t>
      </w:r>
    </w:p>
    <w:p w14:paraId="3A613C8E" w14:textId="77777777" w:rsidR="002C13DB" w:rsidRDefault="002C13DB" w:rsidP="002C13DB">
      <w:r>
        <w:t xml:space="preserve"> </w:t>
      </w:r>
    </w:p>
    <w:p w14:paraId="3F5CEC74" w14:textId="77777777" w:rsidR="002C13DB" w:rsidRDefault="002C13DB" w:rsidP="002C13DB">
      <w:r>
        <w:t>RA*5.0*107 address</w:t>
      </w:r>
      <w:r w:rsidR="000A30AF">
        <w:t>es</w:t>
      </w:r>
      <w:r>
        <w:t xml:space="preserve"> the issue by:</w:t>
      </w:r>
    </w:p>
    <w:p w14:paraId="6AE7E1F3" w14:textId="77777777" w:rsidR="002C13DB" w:rsidRDefault="00044FB2" w:rsidP="00044FB2">
      <w:pPr>
        <w:pStyle w:val="ListBullet"/>
      </w:pPr>
      <w:r>
        <w:t>receiving the NTP gateway query</w:t>
      </w:r>
    </w:p>
    <w:p w14:paraId="5CD40FE0" w14:textId="77777777" w:rsidR="002C13DB" w:rsidRDefault="002C13DB" w:rsidP="00E2064E">
      <w:pPr>
        <w:pStyle w:val="ListBullet"/>
      </w:pPr>
      <w:r>
        <w:t>identify</w:t>
      </w:r>
      <w:r w:rsidR="008B6FFE">
        <w:t>ing</w:t>
      </w:r>
      <w:r>
        <w:t xml:space="preserve"> the NTP </w:t>
      </w:r>
      <w:r w:rsidR="008B6FFE">
        <w:t>G</w:t>
      </w:r>
      <w:r>
        <w:t xml:space="preserve">ateway </w:t>
      </w:r>
      <w:r w:rsidR="008B6FFE">
        <w:t>that</w:t>
      </w:r>
      <w:r>
        <w:t xml:space="preserve"> receives the query responses</w:t>
      </w:r>
    </w:p>
    <w:p w14:paraId="4E71F418" w14:textId="77777777" w:rsidR="002C13DB" w:rsidRDefault="002C13DB" w:rsidP="00E2064E">
      <w:pPr>
        <w:pStyle w:val="ListBullet"/>
      </w:pPr>
      <w:r>
        <w:t>build</w:t>
      </w:r>
      <w:r w:rsidR="008B6FFE">
        <w:t>ing</w:t>
      </w:r>
      <w:r>
        <w:t xml:space="preserve"> the responses to that query</w:t>
      </w:r>
    </w:p>
    <w:p w14:paraId="04AE0FE5" w14:textId="77777777" w:rsidR="002C13DB" w:rsidRDefault="002C13DB" w:rsidP="00E2064E">
      <w:pPr>
        <w:pStyle w:val="ListBullet"/>
      </w:pPr>
      <w:r>
        <w:t>broadcast</w:t>
      </w:r>
      <w:r w:rsidR="008B6FFE">
        <w:t>ing</w:t>
      </w:r>
      <w:r>
        <w:t xml:space="preserve"> the responses to the correct NTP </w:t>
      </w:r>
      <w:r w:rsidR="008B6FFE">
        <w:t>G</w:t>
      </w:r>
      <w:r>
        <w:t>ateway</w:t>
      </w:r>
    </w:p>
    <w:p w14:paraId="24A46922" w14:textId="77777777" w:rsidR="002C13DB" w:rsidRDefault="002C13DB" w:rsidP="002C13DB"/>
    <w:p w14:paraId="526205E2" w14:textId="77777777" w:rsidR="002C13DB" w:rsidRDefault="00F17CCB" w:rsidP="002C13DB">
      <w:r>
        <w:br w:type="page"/>
      </w:r>
      <w:r w:rsidR="002C13DB">
        <w:lastRenderedPageBreak/>
        <w:t xml:space="preserve">In order to implement this business rule, all relevant NTP </w:t>
      </w:r>
      <w:r w:rsidR="008B6FFE">
        <w:t>G</w:t>
      </w:r>
      <w:r w:rsidR="002C13DB">
        <w:t>ateways must</w:t>
      </w:r>
      <w:r w:rsidR="00E2064E">
        <w:t xml:space="preserve"> </w:t>
      </w:r>
      <w:r w:rsidR="002C13DB">
        <w:t>be identified and logical link records created specifically for those NTP</w:t>
      </w:r>
      <w:r w:rsidR="00E2064E">
        <w:t xml:space="preserve"> </w:t>
      </w:r>
      <w:r w:rsidR="008B6FFE">
        <w:t>G</w:t>
      </w:r>
      <w:r w:rsidR="002C13DB">
        <w:t>ateways.</w:t>
      </w:r>
    </w:p>
    <w:p w14:paraId="1588825A" w14:textId="77777777" w:rsidR="002C13DB" w:rsidRDefault="002C13DB" w:rsidP="0072413C">
      <w:pPr>
        <w:pStyle w:val="Note"/>
      </w:pPr>
      <w:r w:rsidRPr="00E2064E">
        <w:rPr>
          <w:b/>
        </w:rPr>
        <w:t>Note:</w:t>
      </w:r>
      <w:r>
        <w:t xml:space="preserve"> The number of NTP </w:t>
      </w:r>
      <w:r w:rsidR="008B6FFE">
        <w:t>G</w:t>
      </w:r>
      <w:r>
        <w:t>ateways can differ from VISN to VISN. It is up the NTP technical team and the IRM staff responsible for</w:t>
      </w:r>
      <w:r w:rsidR="00E2064E">
        <w:t xml:space="preserve"> </w:t>
      </w:r>
      <w:r>
        <w:t>supporting the NTP interface to create the correct logical link</w:t>
      </w:r>
      <w:r w:rsidR="0072413C">
        <w:t xml:space="preserve"> </w:t>
      </w:r>
      <w:r>
        <w:t>records.</w:t>
      </w:r>
    </w:p>
    <w:p w14:paraId="30FD629B" w14:textId="77777777" w:rsidR="002C13DB" w:rsidRDefault="002C13DB" w:rsidP="002C13DB">
      <w:r>
        <w:t>The historical information included in the responses to a query serves</w:t>
      </w:r>
      <w:r w:rsidR="00E2064E">
        <w:t xml:space="preserve"> </w:t>
      </w:r>
      <w:r>
        <w:t xml:space="preserve">as a reference for the </w:t>
      </w:r>
      <w:r w:rsidR="00E2064E">
        <w:t>t</w:t>
      </w:r>
      <w:r>
        <w:t>eleradiologists working for the National</w:t>
      </w:r>
      <w:r w:rsidR="00E2064E">
        <w:t xml:space="preserve"> </w:t>
      </w:r>
      <w:r>
        <w:t>Teleradiology Project (NTP).</w:t>
      </w:r>
    </w:p>
    <w:p w14:paraId="03BC98B9" w14:textId="77777777" w:rsidR="00163BEE" w:rsidRDefault="00163BEE" w:rsidP="002C13DB"/>
    <w:p w14:paraId="753B9E76" w14:textId="77777777" w:rsidR="002C13DB" w:rsidRDefault="002C13DB" w:rsidP="002C13DB">
      <w:r>
        <w:t xml:space="preserve">The client (ScImage) requests results based on the following query parameters: </w:t>
      </w:r>
    </w:p>
    <w:p w14:paraId="0B3B09FC" w14:textId="77777777" w:rsidR="008B6FFE" w:rsidRDefault="002C13DB" w:rsidP="008B6FFE">
      <w:pPr>
        <w:pStyle w:val="ListBullet"/>
      </w:pPr>
      <w:r>
        <w:t xml:space="preserve">A patient within a patient care event date/time window </w:t>
      </w:r>
      <w:r w:rsidR="00A45410">
        <w:t>and</w:t>
      </w:r>
      <w:r>
        <w:t xml:space="preserve"> </w:t>
      </w:r>
    </w:p>
    <w:p w14:paraId="72FAB86C" w14:textId="77777777" w:rsidR="002C13DB" w:rsidRDefault="008B6FFE" w:rsidP="008B6FFE">
      <w:pPr>
        <w:pStyle w:val="ListBullet"/>
      </w:pPr>
      <w:r>
        <w:t>T</w:t>
      </w:r>
      <w:r w:rsidR="00A45410">
        <w:t xml:space="preserve">he </w:t>
      </w:r>
      <w:r w:rsidR="002C13DB">
        <w:t>maximum number of results to be returned.</w:t>
      </w:r>
    </w:p>
    <w:p w14:paraId="17820A10" w14:textId="77777777" w:rsidR="002C13DB" w:rsidRDefault="002C13DB" w:rsidP="00A45410">
      <w:pPr>
        <w:pStyle w:val="Note"/>
      </w:pPr>
      <w:r w:rsidRPr="00A45410">
        <w:rPr>
          <w:b/>
        </w:rPr>
        <w:t>Note:</w:t>
      </w:r>
      <w:r>
        <w:t xml:space="preserve"> ScImage is a specific vendor. The query was developed to be vendor independent</w:t>
      </w:r>
      <w:r w:rsidR="00A45410">
        <w:t>;</w:t>
      </w:r>
      <w:r>
        <w:t xml:space="preserve"> however</w:t>
      </w:r>
      <w:r w:rsidR="00A45410">
        <w:t>,</w:t>
      </w:r>
      <w:r>
        <w:t xml:space="preserve"> ScImage is the vendor currently contracted by the NTP. </w:t>
      </w:r>
    </w:p>
    <w:p w14:paraId="72C8C0FB" w14:textId="77777777" w:rsidR="00AA7A97" w:rsidRDefault="00AA7A97" w:rsidP="00AA7A97">
      <w:pPr>
        <w:pStyle w:val="Heading2"/>
      </w:pPr>
      <w:r>
        <w:t>Prior to Patch Installation</w:t>
      </w:r>
    </w:p>
    <w:p w14:paraId="1AA04DBA" w14:textId="77777777" w:rsidR="002C13DB" w:rsidRDefault="002C13DB" w:rsidP="002C13DB">
      <w:r>
        <w:t>In order to operate properly, the following conditions must be met:</w:t>
      </w:r>
    </w:p>
    <w:p w14:paraId="12D2ABD2" w14:textId="77777777" w:rsidR="000A30AF" w:rsidRDefault="002C13DB" w:rsidP="00163BEE">
      <w:pPr>
        <w:pStyle w:val="ListNumber"/>
        <w:numPr>
          <w:ilvl w:val="0"/>
          <w:numId w:val="18"/>
        </w:numPr>
      </w:pPr>
      <w:r>
        <w:t xml:space="preserve">Determine the IP address of the HLO multi-threaded listener. </w:t>
      </w:r>
    </w:p>
    <w:p w14:paraId="37164333" w14:textId="77777777" w:rsidR="000A30AF" w:rsidRDefault="00163BEE" w:rsidP="000A30AF">
      <w:pPr>
        <w:pStyle w:val="ListBullet2"/>
      </w:pPr>
      <w:r>
        <w:t>The m</w:t>
      </w:r>
      <w:r w:rsidR="002262EE">
        <w:t xml:space="preserve">ulti-threaded listener </w:t>
      </w:r>
      <w:r>
        <w:t>is</w:t>
      </w:r>
      <w:r w:rsidR="002262EE">
        <w:t xml:space="preserve"> set up</w:t>
      </w:r>
      <w:r w:rsidR="002C13DB">
        <w:t xml:space="preserve"> as a </w:t>
      </w:r>
      <w:r w:rsidR="002C13DB" w:rsidRPr="000A30AF">
        <w:rPr>
          <w:b/>
        </w:rPr>
        <w:t>TCP/IP</w:t>
      </w:r>
      <w:r w:rsidR="002C13DB">
        <w:t xml:space="preserve"> service and is defined to </w:t>
      </w:r>
      <w:r w:rsidR="002C13DB" w:rsidRPr="008B6FFE">
        <w:rPr>
          <w:i/>
        </w:rPr>
        <w:t>listen</w:t>
      </w:r>
      <w:r w:rsidR="002C13DB">
        <w:t xml:space="preserve"> on</w:t>
      </w:r>
      <w:r w:rsidR="00A45410">
        <w:t xml:space="preserve"> </w:t>
      </w:r>
      <w:r w:rsidR="002C13DB">
        <w:t xml:space="preserve">port </w:t>
      </w:r>
      <w:r w:rsidR="002C13DB" w:rsidRPr="000A30AF">
        <w:rPr>
          <w:b/>
        </w:rPr>
        <w:t>5001</w:t>
      </w:r>
      <w:r w:rsidR="002C13DB">
        <w:t xml:space="preserve">. </w:t>
      </w:r>
    </w:p>
    <w:p w14:paraId="6C1CBFEF" w14:textId="77777777" w:rsidR="002C13DB" w:rsidRDefault="002C13DB" w:rsidP="000A30AF">
      <w:pPr>
        <w:pStyle w:val="ListBullet2"/>
      </w:pPr>
      <w:r>
        <w:t>This information is necessary for ScImage to properly</w:t>
      </w:r>
      <w:r w:rsidR="00A45410">
        <w:t xml:space="preserve"> </w:t>
      </w:r>
      <w:r>
        <w:t>communicate with the VistA Radiology/Nuclear Medicine application.</w:t>
      </w:r>
    </w:p>
    <w:p w14:paraId="25FC2DCF" w14:textId="77777777" w:rsidR="005177DA" w:rsidRDefault="002C13DB" w:rsidP="005177DA">
      <w:pPr>
        <w:pStyle w:val="ListNumber"/>
      </w:pPr>
      <w:r w:rsidRPr="009C4011">
        <w:t xml:space="preserve">If your VistA </w:t>
      </w:r>
      <w:r w:rsidR="005177DA">
        <w:t>instance</w:t>
      </w:r>
      <w:r w:rsidRPr="009C4011">
        <w:t xml:space="preserve"> broadcast</w:t>
      </w:r>
      <w:r w:rsidR="008B6FFE" w:rsidRPr="009C4011">
        <w:t>s</w:t>
      </w:r>
      <w:r w:rsidRPr="009C4011">
        <w:t xml:space="preserve"> HL7 responses to more than one</w:t>
      </w:r>
      <w:r w:rsidR="00A45410" w:rsidRPr="009C4011">
        <w:t xml:space="preserve"> </w:t>
      </w:r>
      <w:r w:rsidRPr="009C4011">
        <w:t xml:space="preserve">dedicated NTP Gateway, </w:t>
      </w:r>
      <w:r w:rsidR="000A30AF" w:rsidRPr="009C4011">
        <w:t xml:space="preserve">you must create </w:t>
      </w:r>
      <w:r w:rsidR="004C4DF6">
        <w:t xml:space="preserve">a </w:t>
      </w:r>
      <w:r w:rsidRPr="009C4011">
        <w:t>new logical link</w:t>
      </w:r>
      <w:r w:rsidR="00C328DB">
        <w:t>s</w:t>
      </w:r>
      <w:r w:rsidRPr="009C4011">
        <w:t xml:space="preserve">. </w:t>
      </w:r>
      <w:r w:rsidR="005177DA" w:rsidRPr="00F80F1C">
        <w:t>The following</w:t>
      </w:r>
      <w:r w:rsidR="005177DA">
        <w:t xml:space="preserve"> </w:t>
      </w:r>
      <w:r w:rsidR="005177DA" w:rsidRPr="00F80F1C">
        <w:t>steps must be taken:</w:t>
      </w:r>
    </w:p>
    <w:p w14:paraId="56762CF3" w14:textId="77777777" w:rsidR="00C328DB" w:rsidRPr="00C328DB" w:rsidRDefault="00C328DB" w:rsidP="00C328DB">
      <w:pPr>
        <w:pStyle w:val="ListNumber2"/>
      </w:pPr>
      <w:r w:rsidRPr="00C328DB">
        <w:t xml:space="preserve">The </w:t>
      </w:r>
      <w:r w:rsidRPr="00C328DB">
        <w:rPr>
          <w:b/>
        </w:rPr>
        <w:t>TCP/IP ADDRESS</w:t>
      </w:r>
      <w:r w:rsidRPr="00C328DB">
        <w:t xml:space="preserve"> field of these newly created logical links</w:t>
      </w:r>
      <w:r>
        <w:t xml:space="preserve"> </w:t>
      </w:r>
      <w:r w:rsidRPr="00C328DB">
        <w:t>must be entered as the TCP/IP address of the specific NTP</w:t>
      </w:r>
      <w:r>
        <w:t xml:space="preserve"> </w:t>
      </w:r>
      <w:r w:rsidRPr="00C328DB">
        <w:t>Gateway.</w:t>
      </w:r>
    </w:p>
    <w:p w14:paraId="0EA73C73" w14:textId="77777777" w:rsidR="005177DA" w:rsidRDefault="00C328DB" w:rsidP="005177DA">
      <w:pPr>
        <w:pStyle w:val="ListNumber2"/>
      </w:pPr>
      <w:r w:rsidRPr="00C328DB">
        <w:t xml:space="preserve">The </w:t>
      </w:r>
      <w:r w:rsidRPr="00C328DB">
        <w:rPr>
          <w:b/>
        </w:rPr>
        <w:t>DNS DOMAIN</w:t>
      </w:r>
      <w:r w:rsidRPr="00C328DB">
        <w:t xml:space="preserve"> field of these newly created logical links must be</w:t>
      </w:r>
      <w:r>
        <w:t xml:space="preserve"> </w:t>
      </w:r>
      <w:r w:rsidRPr="00C328DB">
        <w:t>entered, in lowercase, as the DNS DOMAIN of the specific NTP</w:t>
      </w:r>
      <w:r>
        <w:t xml:space="preserve"> </w:t>
      </w:r>
      <w:r w:rsidRPr="00C328DB">
        <w:t>Gateway.</w:t>
      </w:r>
    </w:p>
    <w:p w14:paraId="40C6B6E8" w14:textId="77777777" w:rsidR="002C13DB" w:rsidRDefault="002C13DB" w:rsidP="00A45410">
      <w:pPr>
        <w:pStyle w:val="ListNumber"/>
      </w:pPr>
      <w:r>
        <w:t xml:space="preserve">Newly created NTP Gateway logical links must have the </w:t>
      </w:r>
      <w:r w:rsidRPr="00AA7A97">
        <w:rPr>
          <w:b/>
        </w:rPr>
        <w:t>TCP/IP PORT</w:t>
      </w:r>
      <w:r w:rsidR="00A45410" w:rsidRPr="00AA7A97">
        <w:rPr>
          <w:b/>
        </w:rPr>
        <w:t xml:space="preserve"> </w:t>
      </w:r>
      <w:r w:rsidRPr="00AA7A97">
        <w:rPr>
          <w:b/>
        </w:rPr>
        <w:t>(OPTIMIZED)</w:t>
      </w:r>
      <w:r>
        <w:t xml:space="preserve"> field set to a port value of: </w:t>
      </w:r>
      <w:r w:rsidRPr="00AA7A97">
        <w:rPr>
          <w:b/>
        </w:rPr>
        <w:t>21998</w:t>
      </w:r>
      <w:r>
        <w:t>.</w:t>
      </w:r>
    </w:p>
    <w:p w14:paraId="2263C5CA" w14:textId="77777777" w:rsidR="002C13DB" w:rsidRDefault="002C13DB" w:rsidP="00A45410">
      <w:pPr>
        <w:pStyle w:val="Note"/>
      </w:pPr>
      <w:r w:rsidRPr="00A45410">
        <w:rPr>
          <w:b/>
        </w:rPr>
        <w:t>Note:</w:t>
      </w:r>
      <w:r>
        <w:t xml:space="preserve"> </w:t>
      </w:r>
      <w:r w:rsidR="00AA7A97">
        <w:t xml:space="preserve">The </w:t>
      </w:r>
      <w:r>
        <w:t>VA facili</w:t>
      </w:r>
      <w:r w:rsidR="00A45410">
        <w:t xml:space="preserve">ty </w:t>
      </w:r>
      <w:r w:rsidR="002262EE">
        <w:t xml:space="preserve">IRM </w:t>
      </w:r>
      <w:r w:rsidR="00A45410">
        <w:t>support staff are responsible</w:t>
      </w:r>
      <w:r>
        <w:t xml:space="preserve"> for creating </w:t>
      </w:r>
      <w:r w:rsidR="00A45410">
        <w:t>and/</w:t>
      </w:r>
      <w:r>
        <w:t>or</w:t>
      </w:r>
      <w:r w:rsidR="00A45410">
        <w:t xml:space="preserve"> </w:t>
      </w:r>
      <w:r>
        <w:t xml:space="preserve">editing </w:t>
      </w:r>
      <w:r w:rsidR="00A45410">
        <w:t xml:space="preserve">the </w:t>
      </w:r>
      <w:r>
        <w:t>NTP Gateway logical links.</w:t>
      </w:r>
    </w:p>
    <w:p w14:paraId="68A79240" w14:textId="77777777" w:rsidR="00AA7A97" w:rsidRDefault="00AA7A97" w:rsidP="00AA7A97">
      <w:pPr>
        <w:pStyle w:val="Heading2"/>
      </w:pPr>
      <w:r>
        <w:t>After Patch Installation</w:t>
      </w:r>
    </w:p>
    <w:p w14:paraId="7FA2801B" w14:textId="77777777" w:rsidR="002262EE" w:rsidRPr="002262EE" w:rsidRDefault="002262EE" w:rsidP="002262EE">
      <w:pPr>
        <w:pStyle w:val="Note"/>
      </w:pPr>
      <w:r w:rsidRPr="002262EE">
        <w:rPr>
          <w:b/>
        </w:rPr>
        <w:t>Note:</w:t>
      </w:r>
      <w:r>
        <w:t xml:space="preserve"> </w:t>
      </w:r>
      <w:r w:rsidRPr="002262EE">
        <w:t xml:space="preserve">Check </w:t>
      </w:r>
      <w:r>
        <w:t>for</w:t>
      </w:r>
      <w:r w:rsidRPr="002262EE">
        <w:t xml:space="preserve"> any newly created logical links </w:t>
      </w:r>
      <w:r>
        <w:t xml:space="preserve">that </w:t>
      </w:r>
      <w:r w:rsidRPr="002262EE">
        <w:t>are running.</w:t>
      </w:r>
    </w:p>
    <w:p w14:paraId="18198A5E" w14:textId="77777777" w:rsidR="00860617" w:rsidRDefault="00A45410" w:rsidP="00860617">
      <w:pPr>
        <w:pStyle w:val="field"/>
      </w:pPr>
      <w:r>
        <w:t>Troubleshooting</w:t>
      </w:r>
    </w:p>
    <w:p w14:paraId="26DDE3AF" w14:textId="77777777" w:rsidR="00AA7A97" w:rsidRDefault="002C13DB" w:rsidP="002C13DB">
      <w:pPr>
        <w:pStyle w:val="ListBullet"/>
      </w:pPr>
      <w:r>
        <w:t xml:space="preserve">Contact the NTP troubleshooting staff via Outlook at mail group: </w:t>
      </w:r>
      <w:r w:rsidR="00AA7A97">
        <w:br/>
      </w:r>
      <w:r w:rsidRPr="00AA7A97">
        <w:rPr>
          <w:b/>
        </w:rPr>
        <w:t>VHA NTP Support</w:t>
      </w:r>
      <w:r>
        <w:t xml:space="preserve"> </w:t>
      </w:r>
    </w:p>
    <w:p w14:paraId="29747882" w14:textId="77777777" w:rsidR="00783551" w:rsidRPr="002C13DB" w:rsidRDefault="00AA7A97" w:rsidP="00AA7A97">
      <w:pPr>
        <w:pStyle w:val="ListBullet"/>
      </w:pPr>
      <w:r>
        <w:t>C</w:t>
      </w:r>
      <w:r w:rsidR="00A45410">
        <w:t>all</w:t>
      </w:r>
      <w:r>
        <w:t xml:space="preserve"> the NTP troubleshooting staff at:</w:t>
      </w:r>
      <w:r>
        <w:br/>
      </w:r>
      <w:r w:rsidR="002C13DB" w:rsidRPr="00A45410">
        <w:rPr>
          <w:b/>
        </w:rPr>
        <w:t>877-780-5559</w:t>
      </w:r>
      <w:r w:rsidR="002C13DB">
        <w:t xml:space="preserve"> (</w:t>
      </w:r>
      <w:r w:rsidR="00A45410">
        <w:t xml:space="preserve">select option </w:t>
      </w:r>
      <w:r w:rsidR="00A45410" w:rsidRPr="00A45410">
        <w:rPr>
          <w:b/>
        </w:rPr>
        <w:t>#1</w:t>
      </w:r>
      <w:r w:rsidR="00A45410">
        <w:t>)</w:t>
      </w:r>
    </w:p>
    <w:p w14:paraId="743FD516" w14:textId="77777777" w:rsidR="000E0A1E" w:rsidRPr="000E0A1E" w:rsidRDefault="000E0A1E" w:rsidP="000E0A1E"/>
    <w:p w14:paraId="4FDEA03B" w14:textId="77777777" w:rsidR="00C96CAB" w:rsidRPr="00B76E54" w:rsidRDefault="00836136" w:rsidP="00C96CAB">
      <w:pPr>
        <w:pStyle w:val="Heading2"/>
      </w:pPr>
      <w:r>
        <w:br w:type="page"/>
      </w:r>
      <w:r w:rsidR="00C96CAB">
        <w:lastRenderedPageBreak/>
        <w:t xml:space="preserve">Software and </w:t>
      </w:r>
      <w:r w:rsidR="00C96CAB" w:rsidRPr="00B76E54">
        <w:t>Documentation</w:t>
      </w:r>
    </w:p>
    <w:p w14:paraId="2AB5DF5C" w14:textId="77777777" w:rsidR="00C96CAB" w:rsidRDefault="00C96CAB" w:rsidP="00C96CAB">
      <w:r>
        <w:t>Updated documentation describing the new functionality introduced by this patch is available.</w:t>
      </w:r>
    </w:p>
    <w:p w14:paraId="1E46A3CA" w14:textId="77777777" w:rsidR="00C96CAB" w:rsidRDefault="00C96CAB" w:rsidP="00C96CAB"/>
    <w:p w14:paraId="17064E48" w14:textId="557BCA5E" w:rsidR="00C96CAB" w:rsidRPr="00DB0E74" w:rsidRDefault="00C96CAB" w:rsidP="00C96CAB">
      <w:r>
        <w:t xml:space="preserve">The preferred method is to FTP the files from </w:t>
      </w:r>
      <w:r w:rsidR="00B87735">
        <w:rPr>
          <w:highlight w:val="yellow"/>
        </w:rPr>
        <w:t>REDACTED</w:t>
      </w:r>
      <w:r w:rsidR="00B87735">
        <w:t xml:space="preserve"> </w:t>
      </w:r>
      <w:r>
        <w:t>This transmits the files from the first available FTP server. Sites may also elect to retrieve software directly from a specific server as follows:</w:t>
      </w:r>
    </w:p>
    <w:p w14:paraId="67F5E816" w14:textId="77777777" w:rsidR="00C96CAB" w:rsidRDefault="00C96CAB" w:rsidP="00C96CAB"/>
    <w:tbl>
      <w:tblPr>
        <w:tblW w:w="9576" w:type="dxa"/>
        <w:tblLook w:val="04A0" w:firstRow="1" w:lastRow="0" w:firstColumn="1" w:lastColumn="0" w:noHBand="0" w:noVBand="1"/>
      </w:tblPr>
      <w:tblGrid>
        <w:gridCol w:w="2088"/>
        <w:gridCol w:w="3795"/>
        <w:gridCol w:w="3693"/>
      </w:tblGrid>
      <w:tr w:rsidR="00B87735" w14:paraId="6EF1EFB0" w14:textId="77777777" w:rsidTr="00C96CAB">
        <w:tc>
          <w:tcPr>
            <w:tcW w:w="2088" w:type="dxa"/>
          </w:tcPr>
          <w:p w14:paraId="5FD57C37" w14:textId="09C701E5" w:rsidR="00B87735" w:rsidRDefault="00B87735" w:rsidP="00B87735">
            <w:pPr>
              <w:pStyle w:val="TableText"/>
            </w:pPr>
            <w:r w:rsidRPr="00886F8F">
              <w:rPr>
                <w:highlight w:val="yellow"/>
              </w:rPr>
              <w:t>REDACTED</w:t>
            </w:r>
            <w:r w:rsidRPr="00886F8F">
              <w:t xml:space="preserve"> </w:t>
            </w:r>
          </w:p>
        </w:tc>
        <w:tc>
          <w:tcPr>
            <w:tcW w:w="3795" w:type="dxa"/>
          </w:tcPr>
          <w:p w14:paraId="1C0B3D39" w14:textId="2CA49C0F" w:rsidR="00B87735" w:rsidRDefault="00B87735" w:rsidP="00B87735">
            <w:pPr>
              <w:pStyle w:val="TableText"/>
            </w:pPr>
            <w:r w:rsidRPr="00886F8F">
              <w:rPr>
                <w:highlight w:val="yellow"/>
              </w:rPr>
              <w:t>REDACTED</w:t>
            </w:r>
            <w:r w:rsidRPr="00886F8F">
              <w:t xml:space="preserve"> </w:t>
            </w:r>
          </w:p>
        </w:tc>
        <w:tc>
          <w:tcPr>
            <w:tcW w:w="3693" w:type="dxa"/>
          </w:tcPr>
          <w:p w14:paraId="7638751E" w14:textId="4845A525" w:rsidR="00B87735" w:rsidRPr="009507F3" w:rsidRDefault="00B87735" w:rsidP="00B87735">
            <w:pPr>
              <w:pStyle w:val="TableText"/>
            </w:pPr>
            <w:r w:rsidRPr="00886F8F">
              <w:rPr>
                <w:highlight w:val="yellow"/>
              </w:rPr>
              <w:t>REDACTED</w:t>
            </w:r>
            <w:r w:rsidRPr="00886F8F">
              <w:t xml:space="preserve"> </w:t>
            </w:r>
          </w:p>
        </w:tc>
      </w:tr>
      <w:tr w:rsidR="00B87735" w14:paraId="54DF0601" w14:textId="77777777" w:rsidTr="00C96CAB">
        <w:tc>
          <w:tcPr>
            <w:tcW w:w="2088" w:type="dxa"/>
          </w:tcPr>
          <w:p w14:paraId="52853370" w14:textId="50D7CBE0" w:rsidR="00B87735" w:rsidRDefault="00B87735" w:rsidP="00B87735">
            <w:pPr>
              <w:pStyle w:val="TableText"/>
            </w:pPr>
            <w:r w:rsidRPr="00886F8F">
              <w:rPr>
                <w:highlight w:val="yellow"/>
              </w:rPr>
              <w:t>REDACTED</w:t>
            </w:r>
            <w:r w:rsidRPr="00886F8F">
              <w:t xml:space="preserve"> </w:t>
            </w:r>
          </w:p>
        </w:tc>
        <w:tc>
          <w:tcPr>
            <w:tcW w:w="3795" w:type="dxa"/>
          </w:tcPr>
          <w:p w14:paraId="5B133D4E" w14:textId="20B5531B" w:rsidR="00B87735" w:rsidRDefault="00B87735" w:rsidP="00B87735">
            <w:pPr>
              <w:pStyle w:val="TableText"/>
            </w:pPr>
            <w:r w:rsidRPr="00886F8F">
              <w:rPr>
                <w:highlight w:val="yellow"/>
              </w:rPr>
              <w:t>REDACTED</w:t>
            </w:r>
            <w:r w:rsidRPr="00886F8F">
              <w:t xml:space="preserve"> </w:t>
            </w:r>
          </w:p>
        </w:tc>
        <w:tc>
          <w:tcPr>
            <w:tcW w:w="3693" w:type="dxa"/>
          </w:tcPr>
          <w:p w14:paraId="0C23CF94" w14:textId="72E19BB1" w:rsidR="00B87735" w:rsidRPr="009507F3" w:rsidRDefault="00B87735" w:rsidP="00B87735">
            <w:pPr>
              <w:pStyle w:val="TableText"/>
            </w:pPr>
            <w:r w:rsidRPr="00886F8F">
              <w:rPr>
                <w:highlight w:val="yellow"/>
              </w:rPr>
              <w:t>REDACTED</w:t>
            </w:r>
            <w:r w:rsidRPr="00886F8F">
              <w:t xml:space="preserve"> </w:t>
            </w:r>
          </w:p>
        </w:tc>
      </w:tr>
      <w:tr w:rsidR="00B87735" w14:paraId="36F8EF35" w14:textId="77777777" w:rsidTr="00C96CAB">
        <w:tc>
          <w:tcPr>
            <w:tcW w:w="2088" w:type="dxa"/>
          </w:tcPr>
          <w:p w14:paraId="0AF638C5" w14:textId="1E0A52B0" w:rsidR="00B87735" w:rsidRDefault="00B87735" w:rsidP="00B87735">
            <w:pPr>
              <w:pStyle w:val="TableText"/>
            </w:pPr>
            <w:r w:rsidRPr="00886F8F">
              <w:rPr>
                <w:highlight w:val="yellow"/>
              </w:rPr>
              <w:t>REDACTED</w:t>
            </w:r>
            <w:r w:rsidRPr="00886F8F">
              <w:t xml:space="preserve"> </w:t>
            </w:r>
          </w:p>
        </w:tc>
        <w:tc>
          <w:tcPr>
            <w:tcW w:w="3795" w:type="dxa"/>
          </w:tcPr>
          <w:p w14:paraId="22ECA054" w14:textId="6AB87BD0" w:rsidR="00B87735" w:rsidRDefault="00B87735" w:rsidP="00B87735">
            <w:pPr>
              <w:pStyle w:val="TableText"/>
            </w:pPr>
            <w:r w:rsidRPr="00886F8F">
              <w:rPr>
                <w:highlight w:val="yellow"/>
              </w:rPr>
              <w:t>REDACTED</w:t>
            </w:r>
            <w:r w:rsidRPr="00886F8F">
              <w:t xml:space="preserve"> </w:t>
            </w:r>
          </w:p>
        </w:tc>
        <w:tc>
          <w:tcPr>
            <w:tcW w:w="3693" w:type="dxa"/>
          </w:tcPr>
          <w:p w14:paraId="6ACF8A48" w14:textId="3DB52A67" w:rsidR="00B87735" w:rsidRPr="009507F3" w:rsidRDefault="00B87735" w:rsidP="00B87735">
            <w:pPr>
              <w:pStyle w:val="TableText"/>
            </w:pPr>
            <w:r w:rsidRPr="00886F8F">
              <w:rPr>
                <w:highlight w:val="yellow"/>
              </w:rPr>
              <w:t>REDACTED</w:t>
            </w:r>
            <w:r w:rsidRPr="00886F8F">
              <w:t xml:space="preserve"> </w:t>
            </w:r>
          </w:p>
        </w:tc>
      </w:tr>
    </w:tbl>
    <w:p w14:paraId="06FD9242" w14:textId="77777777" w:rsidR="00C96CAB" w:rsidRDefault="00C96CAB" w:rsidP="00C96CAB"/>
    <w:p w14:paraId="48E0A4D3" w14:textId="77777777" w:rsidR="00C96CAB" w:rsidRDefault="00C96CAB" w:rsidP="00C96CAB">
      <w:r>
        <w:t>Rad/</w:t>
      </w:r>
      <w:proofErr w:type="spellStart"/>
      <w:r>
        <w:t>Nuc</w:t>
      </w:r>
      <w:proofErr w:type="spellEnd"/>
      <w:r>
        <w:t xml:space="preserve"> Med Patch RA*5.0*107 </w:t>
      </w:r>
      <w:r>
        <w:rPr>
          <w:rFonts w:eastAsia="MS Mincho"/>
        </w:rPr>
        <w:t>software and documentation files are available in the following names and formats:</w:t>
      </w:r>
    </w:p>
    <w:p w14:paraId="6D200AFE" w14:textId="77777777" w:rsidR="00C96CAB" w:rsidRDefault="00C96CAB" w:rsidP="00C96CAB"/>
    <w:tbl>
      <w:tblPr>
        <w:tblW w:w="9360" w:type="dxa"/>
        <w:tblLook w:val="04A0" w:firstRow="1" w:lastRow="0" w:firstColumn="1" w:lastColumn="0" w:noHBand="0" w:noVBand="1"/>
      </w:tblPr>
      <w:tblGrid>
        <w:gridCol w:w="4600"/>
        <w:gridCol w:w="2846"/>
        <w:gridCol w:w="1914"/>
      </w:tblGrid>
      <w:tr w:rsidR="00C96CAB" w14:paraId="13413F6F" w14:textId="77777777" w:rsidTr="00C96CAB">
        <w:trPr>
          <w:tblHeader/>
        </w:trPr>
        <w:tc>
          <w:tcPr>
            <w:tcW w:w="4600" w:type="dxa"/>
          </w:tcPr>
          <w:p w14:paraId="01529209" w14:textId="77777777" w:rsidR="00C96CAB" w:rsidRDefault="00C96CAB" w:rsidP="00C96CAB">
            <w:pPr>
              <w:pStyle w:val="TableHdg"/>
            </w:pPr>
            <w:r>
              <w:t>Document File Description</w:t>
            </w:r>
          </w:p>
        </w:tc>
        <w:tc>
          <w:tcPr>
            <w:tcW w:w="2846" w:type="dxa"/>
          </w:tcPr>
          <w:p w14:paraId="57B91C24" w14:textId="77777777" w:rsidR="00C96CAB" w:rsidRDefault="00C96CAB" w:rsidP="00C96CAB">
            <w:pPr>
              <w:pStyle w:val="TableHdg"/>
            </w:pPr>
            <w:r>
              <w:t>File Names</w:t>
            </w:r>
          </w:p>
        </w:tc>
        <w:tc>
          <w:tcPr>
            <w:tcW w:w="1914" w:type="dxa"/>
          </w:tcPr>
          <w:p w14:paraId="737965BF" w14:textId="77777777" w:rsidR="00C96CAB" w:rsidRDefault="00C96CAB" w:rsidP="00C96CAB">
            <w:pPr>
              <w:pStyle w:val="TableHdg"/>
            </w:pPr>
            <w:r>
              <w:t>FTP Mode</w:t>
            </w:r>
          </w:p>
        </w:tc>
      </w:tr>
      <w:tr w:rsidR="00C96CAB" w14:paraId="61CE33B6" w14:textId="77777777" w:rsidTr="00C96CAB">
        <w:tc>
          <w:tcPr>
            <w:tcW w:w="4600" w:type="dxa"/>
          </w:tcPr>
          <w:p w14:paraId="492B404B" w14:textId="77777777" w:rsidR="00C96927" w:rsidRDefault="00C96CAB" w:rsidP="00C96CAB">
            <w:pPr>
              <w:pStyle w:val="TableText"/>
              <w:rPr>
                <w:i/>
              </w:rPr>
            </w:pPr>
            <w:r>
              <w:rPr>
                <w:i/>
              </w:rPr>
              <w:t xml:space="preserve">Radiology/Nuclear Medicine 5.0 </w:t>
            </w:r>
          </w:p>
          <w:p w14:paraId="1B4E5537" w14:textId="77777777" w:rsidR="00C96CAB" w:rsidRPr="00957A46" w:rsidRDefault="00C96CAB" w:rsidP="00C96CAB">
            <w:pPr>
              <w:pStyle w:val="TableText"/>
              <w:rPr>
                <w:i/>
              </w:rPr>
            </w:pPr>
            <w:r>
              <w:rPr>
                <w:i/>
              </w:rPr>
              <w:t>HL7 Interface Specification</w:t>
            </w:r>
          </w:p>
        </w:tc>
        <w:tc>
          <w:tcPr>
            <w:tcW w:w="2846" w:type="dxa"/>
          </w:tcPr>
          <w:p w14:paraId="2727DBE6" w14:textId="77777777" w:rsidR="00C96CAB" w:rsidRPr="00D5111A" w:rsidRDefault="00C96CAB" w:rsidP="00C96CAB">
            <w:pPr>
              <w:pStyle w:val="TableText"/>
              <w:rPr>
                <w:rFonts w:cs="Courier New"/>
              </w:rPr>
            </w:pPr>
            <w:r>
              <w:rPr>
                <w:rFonts w:cs="Courier New"/>
              </w:rPr>
              <w:t>RA5_0HL7spec</w:t>
            </w:r>
            <w:r w:rsidRPr="00D5111A">
              <w:t>.doc</w:t>
            </w:r>
          </w:p>
          <w:p w14:paraId="3F2BD3E2" w14:textId="77777777" w:rsidR="00C96CAB" w:rsidRDefault="00C96CAB" w:rsidP="00C96CAB">
            <w:pPr>
              <w:pStyle w:val="TableText"/>
            </w:pPr>
            <w:r>
              <w:rPr>
                <w:rFonts w:cs="Courier New"/>
              </w:rPr>
              <w:t>RA5_0HL7</w:t>
            </w:r>
            <w:r w:rsidR="00C96927">
              <w:rPr>
                <w:rFonts w:cs="Courier New"/>
              </w:rPr>
              <w:t>spec</w:t>
            </w:r>
            <w:r w:rsidRPr="00D5111A">
              <w:t>.pdf</w:t>
            </w:r>
          </w:p>
          <w:p w14:paraId="0F6C49F7" w14:textId="77777777" w:rsidR="000949EF" w:rsidRDefault="000949EF" w:rsidP="00C96CAB">
            <w:pPr>
              <w:pStyle w:val="TableText"/>
            </w:pPr>
          </w:p>
        </w:tc>
        <w:tc>
          <w:tcPr>
            <w:tcW w:w="1914" w:type="dxa"/>
          </w:tcPr>
          <w:p w14:paraId="485E396F" w14:textId="77777777" w:rsidR="00C96CAB" w:rsidRDefault="00C96CAB" w:rsidP="00C96CAB">
            <w:pPr>
              <w:pStyle w:val="TableText"/>
            </w:pPr>
            <w:r>
              <w:t>Binary</w:t>
            </w:r>
          </w:p>
        </w:tc>
      </w:tr>
      <w:tr w:rsidR="00C96CAB" w14:paraId="30334C61" w14:textId="77777777" w:rsidTr="00C96CAB">
        <w:tc>
          <w:tcPr>
            <w:tcW w:w="4600" w:type="dxa"/>
          </w:tcPr>
          <w:p w14:paraId="3EA2A588" w14:textId="77777777" w:rsidR="00C96927" w:rsidRPr="00C96927" w:rsidRDefault="00C96927" w:rsidP="00C96927">
            <w:pPr>
              <w:pStyle w:val="TableText"/>
              <w:rPr>
                <w:i/>
              </w:rPr>
            </w:pPr>
            <w:r w:rsidRPr="00C96927">
              <w:rPr>
                <w:i/>
              </w:rPr>
              <w:t>Radiology/Nuclear Medicine 5.0</w:t>
            </w:r>
          </w:p>
          <w:p w14:paraId="00B53923" w14:textId="77777777" w:rsidR="00C96927" w:rsidRPr="00C96927" w:rsidRDefault="00C96927" w:rsidP="00C96927">
            <w:pPr>
              <w:pStyle w:val="TableText"/>
              <w:rPr>
                <w:i/>
              </w:rPr>
            </w:pPr>
            <w:r w:rsidRPr="00C96927">
              <w:rPr>
                <w:i/>
              </w:rPr>
              <w:t>National Teleradiology Program Phase 2</w:t>
            </w:r>
          </w:p>
          <w:p w14:paraId="435DA851" w14:textId="77777777" w:rsidR="00C96CAB" w:rsidRPr="00957A46" w:rsidRDefault="00C96927" w:rsidP="00C96927">
            <w:pPr>
              <w:pStyle w:val="TableText"/>
              <w:rPr>
                <w:i/>
              </w:rPr>
            </w:pPr>
            <w:r w:rsidRPr="00C96927">
              <w:rPr>
                <w:i/>
              </w:rPr>
              <w:t>Release Notes</w:t>
            </w:r>
          </w:p>
        </w:tc>
        <w:tc>
          <w:tcPr>
            <w:tcW w:w="2846" w:type="dxa"/>
          </w:tcPr>
          <w:p w14:paraId="7B0EF288" w14:textId="77777777" w:rsidR="00C96CAB" w:rsidRPr="00D5111A" w:rsidRDefault="00C96927" w:rsidP="00C96CAB">
            <w:pPr>
              <w:pStyle w:val="TableText"/>
            </w:pPr>
            <w:r>
              <w:t>RA5</w:t>
            </w:r>
            <w:r w:rsidR="00C96CAB" w:rsidRPr="00D5111A">
              <w:t>_</w:t>
            </w:r>
            <w:r>
              <w:t>0RN_P107</w:t>
            </w:r>
            <w:r w:rsidR="00C96CAB" w:rsidRPr="00D5111A">
              <w:t>.doc</w:t>
            </w:r>
          </w:p>
          <w:p w14:paraId="077B3F2D" w14:textId="77777777" w:rsidR="00C96CAB" w:rsidRDefault="00C96927" w:rsidP="00C96CAB">
            <w:pPr>
              <w:pStyle w:val="TableText"/>
            </w:pPr>
            <w:r>
              <w:t>RA5</w:t>
            </w:r>
            <w:r w:rsidRPr="00D5111A">
              <w:t>_</w:t>
            </w:r>
            <w:r>
              <w:t>0RN_P107</w:t>
            </w:r>
            <w:r w:rsidR="00C96CAB" w:rsidRPr="00D5111A">
              <w:t>.pdf</w:t>
            </w:r>
          </w:p>
        </w:tc>
        <w:tc>
          <w:tcPr>
            <w:tcW w:w="1914" w:type="dxa"/>
          </w:tcPr>
          <w:p w14:paraId="1E3346E4" w14:textId="77777777" w:rsidR="00C96CAB" w:rsidRPr="00D5111A" w:rsidRDefault="00C96CAB" w:rsidP="00C96CAB">
            <w:pPr>
              <w:pStyle w:val="TableText"/>
            </w:pPr>
            <w:r w:rsidRPr="00D5111A">
              <w:t>Binary</w:t>
            </w:r>
          </w:p>
        </w:tc>
      </w:tr>
    </w:tbl>
    <w:p w14:paraId="3B05FDE1" w14:textId="77777777" w:rsidR="00C96CAB" w:rsidRDefault="00C96CAB" w:rsidP="00C96CAB"/>
    <w:p w14:paraId="6FE97601" w14:textId="77777777" w:rsidR="002C13DB" w:rsidRDefault="00C96CAB" w:rsidP="00C96CAB">
      <w:r>
        <w:t>Rad/</w:t>
      </w:r>
      <w:proofErr w:type="spellStart"/>
      <w:r>
        <w:t>Nuc</w:t>
      </w:r>
      <w:proofErr w:type="spellEnd"/>
      <w:r>
        <w:t xml:space="preserve"> Med Patch RA*5.0*107 manuals are also available in MS Word (.docx) format and the Portable Document Format (.pdf) on the</w:t>
      </w:r>
      <w:r w:rsidRPr="001848D8">
        <w:t xml:space="preserve"> </w:t>
      </w:r>
      <w:bookmarkStart w:id="1" w:name="_Toc70301719"/>
      <w:r w:rsidRPr="001848D8">
        <w:t xml:space="preserve">VA </w:t>
      </w:r>
      <w:bookmarkEnd w:id="1"/>
      <w:r w:rsidRPr="001848D8">
        <w:t>Software Documentation Library in the Clinical Section</w:t>
      </w:r>
      <w:r>
        <w:t xml:space="preserve"> </w:t>
      </w:r>
      <w:hyperlink r:id="rId16" w:history="1">
        <w:r w:rsidRPr="00FA28DB">
          <w:rPr>
            <w:rStyle w:val="Hyperlink"/>
          </w:rPr>
          <w:t>http://www4.va.gov/vdl/</w:t>
        </w:r>
      </w:hyperlink>
    </w:p>
    <w:p w14:paraId="6A60F953" w14:textId="77777777" w:rsidR="00836136" w:rsidRDefault="00836136" w:rsidP="00836136"/>
    <w:p w14:paraId="2549D3D3" w14:textId="77777777" w:rsidR="00C96CAB" w:rsidRPr="00836136" w:rsidRDefault="00C96CAB" w:rsidP="00836136"/>
    <w:p w14:paraId="1C5003FF" w14:textId="77777777" w:rsidR="002E207F" w:rsidRPr="007928E6" w:rsidRDefault="002E207F" w:rsidP="007928E6"/>
    <w:p w14:paraId="44B605E8" w14:textId="77777777" w:rsidR="00AA77D6" w:rsidRPr="00CF60F5" w:rsidRDefault="00AA77D6" w:rsidP="00CF60F5"/>
    <w:sectPr w:rsidR="00AA77D6" w:rsidRPr="00CF60F5" w:rsidSect="00102D1C">
      <w:headerReference w:type="even" r:id="rId17"/>
      <w:headerReference w:type="default" r:id="rId18"/>
      <w:headerReference w:type="first" r:id="rId19"/>
      <w:footerReference w:type="first" r:id="rId20"/>
      <w:footnotePr>
        <w:numRestart w:val="eachPage"/>
      </w:footnotePr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49DD6" w14:textId="77777777" w:rsidR="00CC1FF3" w:rsidRDefault="00CC1FF3">
      <w:r>
        <w:separator/>
      </w:r>
    </w:p>
  </w:endnote>
  <w:endnote w:type="continuationSeparator" w:id="0">
    <w:p w14:paraId="360CB2ED" w14:textId="77777777" w:rsidR="00CC1FF3" w:rsidRDefault="00CC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5B2B3" w14:textId="77777777" w:rsidR="000949EF" w:rsidRDefault="00C155CF">
    <w:pPr>
      <w:pStyle w:val="Footer"/>
    </w:pPr>
    <w:r>
      <w:t xml:space="preserve">January </w:t>
    </w:r>
    <w:r w:rsidR="000949EF">
      <w:t>201</w:t>
    </w:r>
    <w:r>
      <w:t>2</w:t>
    </w:r>
    <w:r w:rsidR="000949EF">
      <w:tab/>
      <w:t>Release Notes for</w:t>
    </w:r>
    <w:r w:rsidR="000949EF">
      <w:tab/>
    </w:r>
    <w:r w:rsidR="000949EF">
      <w:pgNum/>
    </w:r>
    <w:r w:rsidR="000949EF">
      <w:t xml:space="preserve"> </w:t>
    </w:r>
    <w:r w:rsidR="000949EF">
      <w:br/>
    </w:r>
    <w:r w:rsidR="000949EF">
      <w:tab/>
      <w:t>Rad/</w:t>
    </w:r>
    <w:proofErr w:type="spellStart"/>
    <w:r w:rsidR="000949EF">
      <w:t>Nuc</w:t>
    </w:r>
    <w:proofErr w:type="spellEnd"/>
    <w:r w:rsidR="000949EF">
      <w:t xml:space="preserve"> Med NTP Phase 2 Patch RA*5.0*107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86B14" w14:textId="77777777" w:rsidR="000949EF" w:rsidRDefault="00C155CF">
    <w:pPr>
      <w:pStyle w:val="Footer"/>
    </w:pPr>
    <w:r>
      <w:t>January</w:t>
    </w:r>
    <w:r w:rsidR="000949EF">
      <w:t xml:space="preserve"> 201</w:t>
    </w:r>
    <w:r>
      <w:t>2</w:t>
    </w:r>
    <w:r w:rsidR="000949EF">
      <w:tab/>
      <w:t>Release Notes for</w:t>
    </w:r>
    <w:r w:rsidR="000949EF">
      <w:tab/>
    </w:r>
    <w:r w:rsidR="000949EF">
      <w:pgNum/>
    </w:r>
    <w:r w:rsidR="000949EF">
      <w:t xml:space="preserve"> </w:t>
    </w:r>
    <w:r w:rsidR="000949EF">
      <w:br/>
    </w:r>
    <w:r w:rsidR="000949EF">
      <w:tab/>
      <w:t>Rad/Nuc Med NTP Phase 2 Patch RA*5.0*107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83A40" w14:textId="77777777" w:rsidR="000949EF" w:rsidRDefault="000949EF" w:rsidP="002D06FA">
    <w:pPr>
      <w:pStyle w:val="Footer"/>
      <w:pBdr>
        <w:top w:val="none" w:sz="0" w:space="0" w:color="auto"/>
      </w:pBd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D1399" w14:textId="77777777" w:rsidR="000949EF" w:rsidRPr="002D06FA" w:rsidRDefault="00C155CF" w:rsidP="001E1211">
    <w:pPr>
      <w:pStyle w:val="Footer"/>
    </w:pPr>
    <w:r>
      <w:t>January</w:t>
    </w:r>
    <w:r w:rsidR="000949EF">
      <w:t xml:space="preserve"> 201</w:t>
    </w:r>
    <w:r>
      <w:t>2</w:t>
    </w:r>
    <w:r w:rsidR="000949EF">
      <w:tab/>
      <w:t>Release Notes for</w:t>
    </w:r>
    <w:r w:rsidR="000949EF">
      <w:tab/>
    </w:r>
    <w:r w:rsidR="000949EF">
      <w:pgNum/>
    </w:r>
    <w:r w:rsidR="000949EF">
      <w:t xml:space="preserve"> </w:t>
    </w:r>
    <w:r w:rsidR="000949EF">
      <w:br/>
    </w:r>
    <w:r w:rsidR="000949EF">
      <w:tab/>
      <w:t>Rad/Nuc Med NTP Phase 2 Patch RA*5.0*107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B4EA6" w14:textId="77777777" w:rsidR="00CC1FF3" w:rsidRDefault="00CC1FF3">
      <w:r>
        <w:separator/>
      </w:r>
    </w:p>
  </w:footnote>
  <w:footnote w:type="continuationSeparator" w:id="0">
    <w:p w14:paraId="05B3B9FE" w14:textId="77777777" w:rsidR="00CC1FF3" w:rsidRDefault="00CC1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CCA08" w14:textId="77777777" w:rsidR="000949EF" w:rsidRPr="002A5D07" w:rsidRDefault="000949EF" w:rsidP="00D01E73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E68FF" w14:textId="77777777" w:rsidR="000949EF" w:rsidRDefault="000949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7ED27" w14:textId="77777777" w:rsidR="000949EF" w:rsidRDefault="000949E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AFB68" w14:textId="77777777" w:rsidR="000949EF" w:rsidRDefault="000949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675CCB48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FFFFFF82"/>
    <w:multiLevelType w:val="singleLevel"/>
    <w:tmpl w:val="66E61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B84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294A5BF4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2AEC08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417CEE"/>
    <w:multiLevelType w:val="hybridMultilevel"/>
    <w:tmpl w:val="4822AB3E"/>
    <w:lvl w:ilvl="0" w:tplc="16122A46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850ECA"/>
    <w:multiLevelType w:val="hybridMultilevel"/>
    <w:tmpl w:val="BB0C73C8"/>
    <w:lvl w:ilvl="0" w:tplc="FFFFFFFF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2B1A3E"/>
    <w:multiLevelType w:val="hybridMultilevel"/>
    <w:tmpl w:val="D13CA9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6724DE"/>
    <w:multiLevelType w:val="hybridMultilevel"/>
    <w:tmpl w:val="25DCEC98"/>
    <w:lvl w:ilvl="0" w:tplc="F0D47C62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A933AF"/>
    <w:multiLevelType w:val="hybridMultilevel"/>
    <w:tmpl w:val="13AADE4A"/>
    <w:lvl w:ilvl="0" w:tplc="3020AFA8">
      <w:start w:val="1"/>
      <w:numFmt w:val="lowerLetter"/>
      <w:pStyle w:val="ListNumber5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9254D7C"/>
    <w:multiLevelType w:val="hybridMultilevel"/>
    <w:tmpl w:val="A314DC4C"/>
    <w:lvl w:ilvl="0" w:tplc="812884A2">
      <w:start w:val="1"/>
      <w:numFmt w:val="lowerLetter"/>
      <w:pStyle w:val="ListNumber2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522CCF"/>
    <w:multiLevelType w:val="hybridMultilevel"/>
    <w:tmpl w:val="5D783416"/>
    <w:lvl w:ilvl="0" w:tplc="C8CE3A5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647CF"/>
    <w:multiLevelType w:val="hybridMultilevel"/>
    <w:tmpl w:val="5C745B5C"/>
    <w:lvl w:ilvl="0" w:tplc="D7AC9B40">
      <w:start w:val="1"/>
      <w:numFmt w:val="lowerRoman"/>
      <w:pStyle w:val="ListNumber3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9D7C3B"/>
    <w:multiLevelType w:val="hybridMultilevel"/>
    <w:tmpl w:val="65364A38"/>
    <w:lvl w:ilvl="0" w:tplc="04090001">
      <w:start w:val="1"/>
      <w:numFmt w:val="bullet"/>
      <w:pStyle w:val="ListBullet5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BFB1B4F"/>
    <w:multiLevelType w:val="hybridMultilevel"/>
    <w:tmpl w:val="AF3E8DA4"/>
    <w:lvl w:ilvl="0" w:tplc="04090001">
      <w:start w:val="1"/>
      <w:numFmt w:val="decimal"/>
      <w:pStyle w:val="ListNumber4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6"/>
  </w:num>
  <w:num w:numId="5">
    <w:abstractNumId w:val="13"/>
  </w:num>
  <w:num w:numId="6">
    <w:abstractNumId w:val="8"/>
  </w:num>
  <w:num w:numId="7">
    <w:abstractNumId w:val="10"/>
  </w:num>
  <w:num w:numId="8">
    <w:abstractNumId w:val="12"/>
  </w:num>
  <w:num w:numId="9">
    <w:abstractNumId w:val="14"/>
  </w:num>
  <w:num w:numId="10">
    <w:abstractNumId w:val="9"/>
  </w:num>
  <w:num w:numId="11">
    <w:abstractNumId w:val="3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"/>
  </w:num>
  <w:num w:numId="15">
    <w:abstractNumId w:val="7"/>
  </w:num>
  <w:num w:numId="16">
    <w:abstractNumId w:val="4"/>
  </w:num>
  <w:num w:numId="17">
    <w:abstractNumId w:val="2"/>
  </w:num>
  <w:num w:numId="18">
    <w:abstractNumId w:val="3"/>
    <w:lvlOverride w:ilvl="0">
      <w:startOverride w:val="1"/>
    </w:lvlOverride>
  </w:num>
  <w:num w:numId="19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fr-CA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3905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22"/>
    <w:rsid w:val="00000644"/>
    <w:rsid w:val="00000EF2"/>
    <w:rsid w:val="0000104E"/>
    <w:rsid w:val="0000105A"/>
    <w:rsid w:val="000010CB"/>
    <w:rsid w:val="00002B33"/>
    <w:rsid w:val="000032BF"/>
    <w:rsid w:val="00003337"/>
    <w:rsid w:val="000035ED"/>
    <w:rsid w:val="000043CA"/>
    <w:rsid w:val="00004961"/>
    <w:rsid w:val="00006717"/>
    <w:rsid w:val="00007421"/>
    <w:rsid w:val="0000752B"/>
    <w:rsid w:val="00007C4A"/>
    <w:rsid w:val="000104C4"/>
    <w:rsid w:val="00010BCA"/>
    <w:rsid w:val="00010E62"/>
    <w:rsid w:val="00011A0A"/>
    <w:rsid w:val="00011F93"/>
    <w:rsid w:val="00012287"/>
    <w:rsid w:val="000126AC"/>
    <w:rsid w:val="000132DC"/>
    <w:rsid w:val="000137CC"/>
    <w:rsid w:val="00013EA3"/>
    <w:rsid w:val="000148AD"/>
    <w:rsid w:val="00014DF2"/>
    <w:rsid w:val="00014FD4"/>
    <w:rsid w:val="00015FE1"/>
    <w:rsid w:val="00016ED1"/>
    <w:rsid w:val="000171E7"/>
    <w:rsid w:val="0001735C"/>
    <w:rsid w:val="00017928"/>
    <w:rsid w:val="000179E7"/>
    <w:rsid w:val="00020387"/>
    <w:rsid w:val="00020461"/>
    <w:rsid w:val="00020DBF"/>
    <w:rsid w:val="00021672"/>
    <w:rsid w:val="00021E47"/>
    <w:rsid w:val="00022AAC"/>
    <w:rsid w:val="00022C23"/>
    <w:rsid w:val="00023DB0"/>
    <w:rsid w:val="0002441B"/>
    <w:rsid w:val="00024AF2"/>
    <w:rsid w:val="00025611"/>
    <w:rsid w:val="0002564D"/>
    <w:rsid w:val="000271E4"/>
    <w:rsid w:val="00027E11"/>
    <w:rsid w:val="00027F86"/>
    <w:rsid w:val="000308C4"/>
    <w:rsid w:val="00030F4A"/>
    <w:rsid w:val="000327BB"/>
    <w:rsid w:val="000330D7"/>
    <w:rsid w:val="000337FE"/>
    <w:rsid w:val="000341E8"/>
    <w:rsid w:val="000347C0"/>
    <w:rsid w:val="000354A6"/>
    <w:rsid w:val="00036508"/>
    <w:rsid w:val="00036B02"/>
    <w:rsid w:val="00041561"/>
    <w:rsid w:val="0004203A"/>
    <w:rsid w:val="00044897"/>
    <w:rsid w:val="00044D39"/>
    <w:rsid w:val="00044FB2"/>
    <w:rsid w:val="000454A0"/>
    <w:rsid w:val="00045EE1"/>
    <w:rsid w:val="000463FC"/>
    <w:rsid w:val="00046BFA"/>
    <w:rsid w:val="00046DE7"/>
    <w:rsid w:val="0004797F"/>
    <w:rsid w:val="00047BB2"/>
    <w:rsid w:val="00047E18"/>
    <w:rsid w:val="000505AF"/>
    <w:rsid w:val="00050CA6"/>
    <w:rsid w:val="000513A9"/>
    <w:rsid w:val="00051821"/>
    <w:rsid w:val="00052362"/>
    <w:rsid w:val="000524C4"/>
    <w:rsid w:val="000541B9"/>
    <w:rsid w:val="00054889"/>
    <w:rsid w:val="00054920"/>
    <w:rsid w:val="00056AE7"/>
    <w:rsid w:val="00056D9C"/>
    <w:rsid w:val="0005716F"/>
    <w:rsid w:val="0005730D"/>
    <w:rsid w:val="00057CA5"/>
    <w:rsid w:val="000600A1"/>
    <w:rsid w:val="00060D04"/>
    <w:rsid w:val="000618C0"/>
    <w:rsid w:val="00062A02"/>
    <w:rsid w:val="000655A1"/>
    <w:rsid w:val="00065813"/>
    <w:rsid w:val="00066CC7"/>
    <w:rsid w:val="000677DB"/>
    <w:rsid w:val="00070013"/>
    <w:rsid w:val="000704AF"/>
    <w:rsid w:val="000712AD"/>
    <w:rsid w:val="000720EA"/>
    <w:rsid w:val="0007529D"/>
    <w:rsid w:val="000758EF"/>
    <w:rsid w:val="00075A75"/>
    <w:rsid w:val="000764E3"/>
    <w:rsid w:val="000766B7"/>
    <w:rsid w:val="00077CAC"/>
    <w:rsid w:val="00080000"/>
    <w:rsid w:val="00080027"/>
    <w:rsid w:val="0008058F"/>
    <w:rsid w:val="00080FE6"/>
    <w:rsid w:val="000813E1"/>
    <w:rsid w:val="00081AAE"/>
    <w:rsid w:val="00081D3C"/>
    <w:rsid w:val="00083317"/>
    <w:rsid w:val="00083400"/>
    <w:rsid w:val="000841BC"/>
    <w:rsid w:val="00085F08"/>
    <w:rsid w:val="00087259"/>
    <w:rsid w:val="00087271"/>
    <w:rsid w:val="0008767A"/>
    <w:rsid w:val="00087761"/>
    <w:rsid w:val="00087D6B"/>
    <w:rsid w:val="00087DFF"/>
    <w:rsid w:val="000904AE"/>
    <w:rsid w:val="0009127F"/>
    <w:rsid w:val="00091597"/>
    <w:rsid w:val="00092ADD"/>
    <w:rsid w:val="00093298"/>
    <w:rsid w:val="0009332F"/>
    <w:rsid w:val="0009427D"/>
    <w:rsid w:val="000949EF"/>
    <w:rsid w:val="000954DC"/>
    <w:rsid w:val="00096033"/>
    <w:rsid w:val="000966C1"/>
    <w:rsid w:val="000967BF"/>
    <w:rsid w:val="00096ACF"/>
    <w:rsid w:val="00097194"/>
    <w:rsid w:val="000A2B67"/>
    <w:rsid w:val="000A30AF"/>
    <w:rsid w:val="000A323C"/>
    <w:rsid w:val="000A3AB9"/>
    <w:rsid w:val="000A3CA8"/>
    <w:rsid w:val="000A43BF"/>
    <w:rsid w:val="000A57C5"/>
    <w:rsid w:val="000A5EB9"/>
    <w:rsid w:val="000A63FF"/>
    <w:rsid w:val="000A75A9"/>
    <w:rsid w:val="000A7BA3"/>
    <w:rsid w:val="000B002A"/>
    <w:rsid w:val="000B01A7"/>
    <w:rsid w:val="000B056C"/>
    <w:rsid w:val="000B15F6"/>
    <w:rsid w:val="000B1759"/>
    <w:rsid w:val="000B1CE0"/>
    <w:rsid w:val="000B1EAA"/>
    <w:rsid w:val="000B20DF"/>
    <w:rsid w:val="000B2819"/>
    <w:rsid w:val="000B2DEA"/>
    <w:rsid w:val="000B36BA"/>
    <w:rsid w:val="000B39EA"/>
    <w:rsid w:val="000B3AE3"/>
    <w:rsid w:val="000B4638"/>
    <w:rsid w:val="000B4F21"/>
    <w:rsid w:val="000B609F"/>
    <w:rsid w:val="000B7192"/>
    <w:rsid w:val="000B770C"/>
    <w:rsid w:val="000C07C1"/>
    <w:rsid w:val="000C07C9"/>
    <w:rsid w:val="000C1869"/>
    <w:rsid w:val="000C1D99"/>
    <w:rsid w:val="000C1DA2"/>
    <w:rsid w:val="000C21A2"/>
    <w:rsid w:val="000C274B"/>
    <w:rsid w:val="000C2876"/>
    <w:rsid w:val="000C2D62"/>
    <w:rsid w:val="000C2FC3"/>
    <w:rsid w:val="000C3EFD"/>
    <w:rsid w:val="000C5252"/>
    <w:rsid w:val="000C71AD"/>
    <w:rsid w:val="000C77CB"/>
    <w:rsid w:val="000C7940"/>
    <w:rsid w:val="000C7C02"/>
    <w:rsid w:val="000D0088"/>
    <w:rsid w:val="000D0BF1"/>
    <w:rsid w:val="000D1177"/>
    <w:rsid w:val="000D1227"/>
    <w:rsid w:val="000D1292"/>
    <w:rsid w:val="000D13A0"/>
    <w:rsid w:val="000D1531"/>
    <w:rsid w:val="000D1C5B"/>
    <w:rsid w:val="000D23F3"/>
    <w:rsid w:val="000D2625"/>
    <w:rsid w:val="000D3F43"/>
    <w:rsid w:val="000D516C"/>
    <w:rsid w:val="000D5233"/>
    <w:rsid w:val="000D5D6E"/>
    <w:rsid w:val="000D5FFB"/>
    <w:rsid w:val="000D62DE"/>
    <w:rsid w:val="000D6799"/>
    <w:rsid w:val="000D6B3A"/>
    <w:rsid w:val="000D7C9C"/>
    <w:rsid w:val="000D7D69"/>
    <w:rsid w:val="000E0A1E"/>
    <w:rsid w:val="000E13C0"/>
    <w:rsid w:val="000E265A"/>
    <w:rsid w:val="000E2CD1"/>
    <w:rsid w:val="000E2E58"/>
    <w:rsid w:val="000E338B"/>
    <w:rsid w:val="000E34C7"/>
    <w:rsid w:val="000E3FBC"/>
    <w:rsid w:val="000E4666"/>
    <w:rsid w:val="000E4A0C"/>
    <w:rsid w:val="000E4BA9"/>
    <w:rsid w:val="000E4EA0"/>
    <w:rsid w:val="000E5083"/>
    <w:rsid w:val="000E54AF"/>
    <w:rsid w:val="000E585C"/>
    <w:rsid w:val="000E5A59"/>
    <w:rsid w:val="000E5ED3"/>
    <w:rsid w:val="000E6AD7"/>
    <w:rsid w:val="000E7F85"/>
    <w:rsid w:val="000F0833"/>
    <w:rsid w:val="000F1A58"/>
    <w:rsid w:val="000F1D3A"/>
    <w:rsid w:val="000F1EC6"/>
    <w:rsid w:val="000F209E"/>
    <w:rsid w:val="000F21B8"/>
    <w:rsid w:val="000F275E"/>
    <w:rsid w:val="000F2DF8"/>
    <w:rsid w:val="000F2E17"/>
    <w:rsid w:val="000F45F0"/>
    <w:rsid w:val="000F48DA"/>
    <w:rsid w:val="000F51B9"/>
    <w:rsid w:val="000F551B"/>
    <w:rsid w:val="000F5687"/>
    <w:rsid w:val="000F5CAC"/>
    <w:rsid w:val="000F6028"/>
    <w:rsid w:val="0010128B"/>
    <w:rsid w:val="00101745"/>
    <w:rsid w:val="00102D1C"/>
    <w:rsid w:val="00102EBD"/>
    <w:rsid w:val="00103093"/>
    <w:rsid w:val="00103338"/>
    <w:rsid w:val="001061CF"/>
    <w:rsid w:val="001062F9"/>
    <w:rsid w:val="00106457"/>
    <w:rsid w:val="00106E18"/>
    <w:rsid w:val="001072AE"/>
    <w:rsid w:val="00110528"/>
    <w:rsid w:val="0011053F"/>
    <w:rsid w:val="00110721"/>
    <w:rsid w:val="00111266"/>
    <w:rsid w:val="00111D99"/>
    <w:rsid w:val="001127A7"/>
    <w:rsid w:val="0011353B"/>
    <w:rsid w:val="0011402D"/>
    <w:rsid w:val="00114EB7"/>
    <w:rsid w:val="0011518C"/>
    <w:rsid w:val="00115610"/>
    <w:rsid w:val="0011564D"/>
    <w:rsid w:val="00115ABB"/>
    <w:rsid w:val="00115B8E"/>
    <w:rsid w:val="001167C9"/>
    <w:rsid w:val="00116920"/>
    <w:rsid w:val="00117446"/>
    <w:rsid w:val="001176FC"/>
    <w:rsid w:val="001178A4"/>
    <w:rsid w:val="001203E0"/>
    <w:rsid w:val="00120819"/>
    <w:rsid w:val="00121333"/>
    <w:rsid w:val="00121B56"/>
    <w:rsid w:val="0012252A"/>
    <w:rsid w:val="00122933"/>
    <w:rsid w:val="00122A12"/>
    <w:rsid w:val="001231CF"/>
    <w:rsid w:val="00123359"/>
    <w:rsid w:val="00123366"/>
    <w:rsid w:val="00123396"/>
    <w:rsid w:val="00124F50"/>
    <w:rsid w:val="00125B08"/>
    <w:rsid w:val="00125BE8"/>
    <w:rsid w:val="001278C2"/>
    <w:rsid w:val="0012795E"/>
    <w:rsid w:val="001308B8"/>
    <w:rsid w:val="00132879"/>
    <w:rsid w:val="00133194"/>
    <w:rsid w:val="001333B4"/>
    <w:rsid w:val="001338A7"/>
    <w:rsid w:val="00133AB0"/>
    <w:rsid w:val="00133F73"/>
    <w:rsid w:val="001362A3"/>
    <w:rsid w:val="00140007"/>
    <w:rsid w:val="00140841"/>
    <w:rsid w:val="00140A12"/>
    <w:rsid w:val="00141651"/>
    <w:rsid w:val="00141B2B"/>
    <w:rsid w:val="001422F8"/>
    <w:rsid w:val="0014294D"/>
    <w:rsid w:val="00142D2B"/>
    <w:rsid w:val="00143141"/>
    <w:rsid w:val="00143C80"/>
    <w:rsid w:val="00143E4A"/>
    <w:rsid w:val="00143EBC"/>
    <w:rsid w:val="00144570"/>
    <w:rsid w:val="001447D7"/>
    <w:rsid w:val="00144C56"/>
    <w:rsid w:val="001454AD"/>
    <w:rsid w:val="00145A3E"/>
    <w:rsid w:val="00145EA2"/>
    <w:rsid w:val="00147A2F"/>
    <w:rsid w:val="001508D2"/>
    <w:rsid w:val="001509DD"/>
    <w:rsid w:val="00150C0A"/>
    <w:rsid w:val="00151427"/>
    <w:rsid w:val="0015169B"/>
    <w:rsid w:val="00152480"/>
    <w:rsid w:val="001527E5"/>
    <w:rsid w:val="00152ABE"/>
    <w:rsid w:val="001538DB"/>
    <w:rsid w:val="00153CE1"/>
    <w:rsid w:val="00155A10"/>
    <w:rsid w:val="00160B62"/>
    <w:rsid w:val="00160C89"/>
    <w:rsid w:val="00160C8C"/>
    <w:rsid w:val="00160F8D"/>
    <w:rsid w:val="0016316E"/>
    <w:rsid w:val="00163BEE"/>
    <w:rsid w:val="00163D3E"/>
    <w:rsid w:val="00163FDA"/>
    <w:rsid w:val="00164123"/>
    <w:rsid w:val="00164BB7"/>
    <w:rsid w:val="00164CD2"/>
    <w:rsid w:val="00164DEF"/>
    <w:rsid w:val="001652D8"/>
    <w:rsid w:val="00165FC7"/>
    <w:rsid w:val="00166E1B"/>
    <w:rsid w:val="00166FE9"/>
    <w:rsid w:val="00167083"/>
    <w:rsid w:val="00167633"/>
    <w:rsid w:val="00167844"/>
    <w:rsid w:val="0017095A"/>
    <w:rsid w:val="00170F03"/>
    <w:rsid w:val="00171040"/>
    <w:rsid w:val="00171157"/>
    <w:rsid w:val="00172FAA"/>
    <w:rsid w:val="0017487C"/>
    <w:rsid w:val="00174C6F"/>
    <w:rsid w:val="00175A41"/>
    <w:rsid w:val="00175D20"/>
    <w:rsid w:val="00177283"/>
    <w:rsid w:val="0017797E"/>
    <w:rsid w:val="0018021D"/>
    <w:rsid w:val="001802EE"/>
    <w:rsid w:val="00180324"/>
    <w:rsid w:val="00180E91"/>
    <w:rsid w:val="0018110B"/>
    <w:rsid w:val="001812D5"/>
    <w:rsid w:val="00181B7F"/>
    <w:rsid w:val="001822E0"/>
    <w:rsid w:val="00182842"/>
    <w:rsid w:val="00182ED7"/>
    <w:rsid w:val="001834A8"/>
    <w:rsid w:val="00183A1A"/>
    <w:rsid w:val="0018500E"/>
    <w:rsid w:val="00185E6B"/>
    <w:rsid w:val="00186018"/>
    <w:rsid w:val="0018665B"/>
    <w:rsid w:val="00186C5F"/>
    <w:rsid w:val="00187A3B"/>
    <w:rsid w:val="001909C9"/>
    <w:rsid w:val="001917CE"/>
    <w:rsid w:val="001936F9"/>
    <w:rsid w:val="001939FA"/>
    <w:rsid w:val="00193EAA"/>
    <w:rsid w:val="00194D31"/>
    <w:rsid w:val="0019504D"/>
    <w:rsid w:val="00195195"/>
    <w:rsid w:val="00196248"/>
    <w:rsid w:val="001968A6"/>
    <w:rsid w:val="00197A1C"/>
    <w:rsid w:val="00197C69"/>
    <w:rsid w:val="001A089F"/>
    <w:rsid w:val="001A1240"/>
    <w:rsid w:val="001A15FC"/>
    <w:rsid w:val="001A1625"/>
    <w:rsid w:val="001A1AB9"/>
    <w:rsid w:val="001A1BF9"/>
    <w:rsid w:val="001A2D2A"/>
    <w:rsid w:val="001A2EC4"/>
    <w:rsid w:val="001A38F2"/>
    <w:rsid w:val="001A50D1"/>
    <w:rsid w:val="001A52A6"/>
    <w:rsid w:val="001A598E"/>
    <w:rsid w:val="001A6B23"/>
    <w:rsid w:val="001B00EE"/>
    <w:rsid w:val="001B105A"/>
    <w:rsid w:val="001B11E6"/>
    <w:rsid w:val="001B1B10"/>
    <w:rsid w:val="001B1C92"/>
    <w:rsid w:val="001B1EE9"/>
    <w:rsid w:val="001B2325"/>
    <w:rsid w:val="001B2546"/>
    <w:rsid w:val="001B2819"/>
    <w:rsid w:val="001B3956"/>
    <w:rsid w:val="001B39D0"/>
    <w:rsid w:val="001B3A7C"/>
    <w:rsid w:val="001B4C4D"/>
    <w:rsid w:val="001B4FF7"/>
    <w:rsid w:val="001B5F09"/>
    <w:rsid w:val="001B6DA3"/>
    <w:rsid w:val="001B7AE2"/>
    <w:rsid w:val="001B7FD3"/>
    <w:rsid w:val="001C07E8"/>
    <w:rsid w:val="001C09B5"/>
    <w:rsid w:val="001C0B5E"/>
    <w:rsid w:val="001C16E9"/>
    <w:rsid w:val="001C23DC"/>
    <w:rsid w:val="001C34CF"/>
    <w:rsid w:val="001C3719"/>
    <w:rsid w:val="001C3807"/>
    <w:rsid w:val="001C387F"/>
    <w:rsid w:val="001C4283"/>
    <w:rsid w:val="001C47DF"/>
    <w:rsid w:val="001C56E2"/>
    <w:rsid w:val="001C5D36"/>
    <w:rsid w:val="001C66E8"/>
    <w:rsid w:val="001C6A9C"/>
    <w:rsid w:val="001C6B07"/>
    <w:rsid w:val="001C6CD1"/>
    <w:rsid w:val="001D0526"/>
    <w:rsid w:val="001D0DA7"/>
    <w:rsid w:val="001D1394"/>
    <w:rsid w:val="001D1BF1"/>
    <w:rsid w:val="001D434C"/>
    <w:rsid w:val="001D47EA"/>
    <w:rsid w:val="001D531D"/>
    <w:rsid w:val="001D5660"/>
    <w:rsid w:val="001D5C42"/>
    <w:rsid w:val="001D636C"/>
    <w:rsid w:val="001E0135"/>
    <w:rsid w:val="001E0653"/>
    <w:rsid w:val="001E0853"/>
    <w:rsid w:val="001E1211"/>
    <w:rsid w:val="001E1609"/>
    <w:rsid w:val="001E2257"/>
    <w:rsid w:val="001E292D"/>
    <w:rsid w:val="001E3039"/>
    <w:rsid w:val="001E4173"/>
    <w:rsid w:val="001E4852"/>
    <w:rsid w:val="001E4AEC"/>
    <w:rsid w:val="001E4D42"/>
    <w:rsid w:val="001E4E85"/>
    <w:rsid w:val="001E6E4D"/>
    <w:rsid w:val="001E7F6F"/>
    <w:rsid w:val="001F021F"/>
    <w:rsid w:val="001F1795"/>
    <w:rsid w:val="001F2063"/>
    <w:rsid w:val="001F2A61"/>
    <w:rsid w:val="001F2C3A"/>
    <w:rsid w:val="001F3189"/>
    <w:rsid w:val="001F3266"/>
    <w:rsid w:val="001F3943"/>
    <w:rsid w:val="001F3B94"/>
    <w:rsid w:val="001F4525"/>
    <w:rsid w:val="001F554D"/>
    <w:rsid w:val="001F6F69"/>
    <w:rsid w:val="001F7122"/>
    <w:rsid w:val="001F7ED6"/>
    <w:rsid w:val="00200479"/>
    <w:rsid w:val="00200E46"/>
    <w:rsid w:val="0020147D"/>
    <w:rsid w:val="00201535"/>
    <w:rsid w:val="00203308"/>
    <w:rsid w:val="002034EE"/>
    <w:rsid w:val="00203857"/>
    <w:rsid w:val="00204445"/>
    <w:rsid w:val="0020477A"/>
    <w:rsid w:val="0020601C"/>
    <w:rsid w:val="00206DFF"/>
    <w:rsid w:val="00207560"/>
    <w:rsid w:val="00207738"/>
    <w:rsid w:val="002101AA"/>
    <w:rsid w:val="0021366D"/>
    <w:rsid w:val="00214092"/>
    <w:rsid w:val="002148E8"/>
    <w:rsid w:val="0022047B"/>
    <w:rsid w:val="00220552"/>
    <w:rsid w:val="0022075F"/>
    <w:rsid w:val="002211E4"/>
    <w:rsid w:val="002214D8"/>
    <w:rsid w:val="002215BC"/>
    <w:rsid w:val="00221935"/>
    <w:rsid w:val="002224B7"/>
    <w:rsid w:val="00222AE0"/>
    <w:rsid w:val="00223E4D"/>
    <w:rsid w:val="0022403D"/>
    <w:rsid w:val="002240EE"/>
    <w:rsid w:val="00224FA2"/>
    <w:rsid w:val="00224FC2"/>
    <w:rsid w:val="0022549D"/>
    <w:rsid w:val="00225F2A"/>
    <w:rsid w:val="002260D0"/>
    <w:rsid w:val="002262EE"/>
    <w:rsid w:val="00226D4D"/>
    <w:rsid w:val="00230D39"/>
    <w:rsid w:val="00230E72"/>
    <w:rsid w:val="002316BD"/>
    <w:rsid w:val="00231F63"/>
    <w:rsid w:val="00232E69"/>
    <w:rsid w:val="0023309B"/>
    <w:rsid w:val="002344CB"/>
    <w:rsid w:val="0023589B"/>
    <w:rsid w:val="00235C01"/>
    <w:rsid w:val="0023676C"/>
    <w:rsid w:val="002402F9"/>
    <w:rsid w:val="00240D6B"/>
    <w:rsid w:val="0024297A"/>
    <w:rsid w:val="0024370F"/>
    <w:rsid w:val="00244C97"/>
    <w:rsid w:val="0024505F"/>
    <w:rsid w:val="00246366"/>
    <w:rsid w:val="00246467"/>
    <w:rsid w:val="00246CF2"/>
    <w:rsid w:val="00247141"/>
    <w:rsid w:val="0024720F"/>
    <w:rsid w:val="002472B8"/>
    <w:rsid w:val="00247C47"/>
    <w:rsid w:val="0025035F"/>
    <w:rsid w:val="002506BE"/>
    <w:rsid w:val="00250B3F"/>
    <w:rsid w:val="00250D3C"/>
    <w:rsid w:val="00251800"/>
    <w:rsid w:val="002527B4"/>
    <w:rsid w:val="00252DC3"/>
    <w:rsid w:val="002533F5"/>
    <w:rsid w:val="00253A67"/>
    <w:rsid w:val="0025441E"/>
    <w:rsid w:val="00254C39"/>
    <w:rsid w:val="0025537B"/>
    <w:rsid w:val="002557ED"/>
    <w:rsid w:val="002559B1"/>
    <w:rsid w:val="00256264"/>
    <w:rsid w:val="00256700"/>
    <w:rsid w:val="002602CE"/>
    <w:rsid w:val="00260BE8"/>
    <w:rsid w:val="00260D23"/>
    <w:rsid w:val="0026130B"/>
    <w:rsid w:val="00261E22"/>
    <w:rsid w:val="002626EE"/>
    <w:rsid w:val="0026285B"/>
    <w:rsid w:val="00262D02"/>
    <w:rsid w:val="00264155"/>
    <w:rsid w:val="0026495A"/>
    <w:rsid w:val="00264CB6"/>
    <w:rsid w:val="00267751"/>
    <w:rsid w:val="002704E7"/>
    <w:rsid w:val="002705F9"/>
    <w:rsid w:val="00270A11"/>
    <w:rsid w:val="00272020"/>
    <w:rsid w:val="0027247B"/>
    <w:rsid w:val="00272704"/>
    <w:rsid w:val="00272AC5"/>
    <w:rsid w:val="00272B4F"/>
    <w:rsid w:val="00273BE0"/>
    <w:rsid w:val="00273D6B"/>
    <w:rsid w:val="002754CD"/>
    <w:rsid w:val="0027616A"/>
    <w:rsid w:val="00276332"/>
    <w:rsid w:val="00276F9B"/>
    <w:rsid w:val="002802DF"/>
    <w:rsid w:val="00280878"/>
    <w:rsid w:val="002810D9"/>
    <w:rsid w:val="00281972"/>
    <w:rsid w:val="00281C83"/>
    <w:rsid w:val="002826A4"/>
    <w:rsid w:val="00282774"/>
    <w:rsid w:val="00282793"/>
    <w:rsid w:val="00282C4B"/>
    <w:rsid w:val="00283A43"/>
    <w:rsid w:val="002844C4"/>
    <w:rsid w:val="00285591"/>
    <w:rsid w:val="002855AD"/>
    <w:rsid w:val="002855E2"/>
    <w:rsid w:val="002868AF"/>
    <w:rsid w:val="002905F7"/>
    <w:rsid w:val="00290C4D"/>
    <w:rsid w:val="00290ED7"/>
    <w:rsid w:val="00291100"/>
    <w:rsid w:val="002913E9"/>
    <w:rsid w:val="00291785"/>
    <w:rsid w:val="0029242D"/>
    <w:rsid w:val="002929C7"/>
    <w:rsid w:val="00292B58"/>
    <w:rsid w:val="00292F81"/>
    <w:rsid w:val="00293E12"/>
    <w:rsid w:val="0029496E"/>
    <w:rsid w:val="002963B8"/>
    <w:rsid w:val="002966F8"/>
    <w:rsid w:val="0029698F"/>
    <w:rsid w:val="00296B11"/>
    <w:rsid w:val="00297FF8"/>
    <w:rsid w:val="002A1059"/>
    <w:rsid w:val="002A1556"/>
    <w:rsid w:val="002A3B73"/>
    <w:rsid w:val="002A40EB"/>
    <w:rsid w:val="002A48F4"/>
    <w:rsid w:val="002A56C6"/>
    <w:rsid w:val="002A5E5B"/>
    <w:rsid w:val="002A67EA"/>
    <w:rsid w:val="002A7ED5"/>
    <w:rsid w:val="002A7F1E"/>
    <w:rsid w:val="002B0C07"/>
    <w:rsid w:val="002B0D03"/>
    <w:rsid w:val="002B11AF"/>
    <w:rsid w:val="002B1CE6"/>
    <w:rsid w:val="002B2016"/>
    <w:rsid w:val="002B256A"/>
    <w:rsid w:val="002B2E83"/>
    <w:rsid w:val="002B311E"/>
    <w:rsid w:val="002B3CCA"/>
    <w:rsid w:val="002B415C"/>
    <w:rsid w:val="002B5E14"/>
    <w:rsid w:val="002B5E42"/>
    <w:rsid w:val="002B66F8"/>
    <w:rsid w:val="002B694F"/>
    <w:rsid w:val="002B7244"/>
    <w:rsid w:val="002B7445"/>
    <w:rsid w:val="002B7523"/>
    <w:rsid w:val="002B7B63"/>
    <w:rsid w:val="002B7BD5"/>
    <w:rsid w:val="002C020B"/>
    <w:rsid w:val="002C0B3A"/>
    <w:rsid w:val="002C0FE8"/>
    <w:rsid w:val="002C13DB"/>
    <w:rsid w:val="002C19AB"/>
    <w:rsid w:val="002C1B85"/>
    <w:rsid w:val="002C1F5F"/>
    <w:rsid w:val="002C254F"/>
    <w:rsid w:val="002C259D"/>
    <w:rsid w:val="002C28B4"/>
    <w:rsid w:val="002C3FC0"/>
    <w:rsid w:val="002C4AA3"/>
    <w:rsid w:val="002C4D7E"/>
    <w:rsid w:val="002C5275"/>
    <w:rsid w:val="002C66E4"/>
    <w:rsid w:val="002C716E"/>
    <w:rsid w:val="002C71F0"/>
    <w:rsid w:val="002C7955"/>
    <w:rsid w:val="002C7A9F"/>
    <w:rsid w:val="002D0567"/>
    <w:rsid w:val="002D0648"/>
    <w:rsid w:val="002D06FA"/>
    <w:rsid w:val="002D104B"/>
    <w:rsid w:val="002D11C8"/>
    <w:rsid w:val="002D1857"/>
    <w:rsid w:val="002D1C56"/>
    <w:rsid w:val="002D1FE3"/>
    <w:rsid w:val="002D255C"/>
    <w:rsid w:val="002D27F6"/>
    <w:rsid w:val="002D2952"/>
    <w:rsid w:val="002D2FAF"/>
    <w:rsid w:val="002D3537"/>
    <w:rsid w:val="002D367D"/>
    <w:rsid w:val="002D4BA0"/>
    <w:rsid w:val="002D4FAC"/>
    <w:rsid w:val="002D51CB"/>
    <w:rsid w:val="002D5343"/>
    <w:rsid w:val="002D5C8A"/>
    <w:rsid w:val="002D638A"/>
    <w:rsid w:val="002D66D2"/>
    <w:rsid w:val="002D7093"/>
    <w:rsid w:val="002D7BCB"/>
    <w:rsid w:val="002D7CCC"/>
    <w:rsid w:val="002E0DA7"/>
    <w:rsid w:val="002E130C"/>
    <w:rsid w:val="002E19B5"/>
    <w:rsid w:val="002E1FEC"/>
    <w:rsid w:val="002E207F"/>
    <w:rsid w:val="002E3CAC"/>
    <w:rsid w:val="002E3DAC"/>
    <w:rsid w:val="002E4D50"/>
    <w:rsid w:val="002E6840"/>
    <w:rsid w:val="002F0593"/>
    <w:rsid w:val="002F2B18"/>
    <w:rsid w:val="002F46AD"/>
    <w:rsid w:val="002F5636"/>
    <w:rsid w:val="002F5E62"/>
    <w:rsid w:val="002F6A69"/>
    <w:rsid w:val="002F6B4B"/>
    <w:rsid w:val="0030019C"/>
    <w:rsid w:val="00300966"/>
    <w:rsid w:val="00300BE5"/>
    <w:rsid w:val="00302077"/>
    <w:rsid w:val="003024A1"/>
    <w:rsid w:val="00302F01"/>
    <w:rsid w:val="00303848"/>
    <w:rsid w:val="003039F1"/>
    <w:rsid w:val="00305153"/>
    <w:rsid w:val="003055C4"/>
    <w:rsid w:val="00305ABB"/>
    <w:rsid w:val="0030774E"/>
    <w:rsid w:val="00307E86"/>
    <w:rsid w:val="003114EF"/>
    <w:rsid w:val="0031152B"/>
    <w:rsid w:val="00311CD0"/>
    <w:rsid w:val="00311DCE"/>
    <w:rsid w:val="0031300A"/>
    <w:rsid w:val="00314FBA"/>
    <w:rsid w:val="00314FD8"/>
    <w:rsid w:val="00315800"/>
    <w:rsid w:val="00316C5F"/>
    <w:rsid w:val="00317096"/>
    <w:rsid w:val="00317C63"/>
    <w:rsid w:val="00320A21"/>
    <w:rsid w:val="00320D43"/>
    <w:rsid w:val="00320FE6"/>
    <w:rsid w:val="00321710"/>
    <w:rsid w:val="003218AA"/>
    <w:rsid w:val="00321A93"/>
    <w:rsid w:val="00321D6D"/>
    <w:rsid w:val="00323348"/>
    <w:rsid w:val="00323387"/>
    <w:rsid w:val="00324F90"/>
    <w:rsid w:val="003262AB"/>
    <w:rsid w:val="00326DAD"/>
    <w:rsid w:val="00327E33"/>
    <w:rsid w:val="00327F28"/>
    <w:rsid w:val="00330313"/>
    <w:rsid w:val="00331119"/>
    <w:rsid w:val="00331D5E"/>
    <w:rsid w:val="00333CE7"/>
    <w:rsid w:val="00334CA2"/>
    <w:rsid w:val="003355AE"/>
    <w:rsid w:val="00337C24"/>
    <w:rsid w:val="003406AB"/>
    <w:rsid w:val="0034121F"/>
    <w:rsid w:val="00341B09"/>
    <w:rsid w:val="00343705"/>
    <w:rsid w:val="00343BBA"/>
    <w:rsid w:val="00343EA3"/>
    <w:rsid w:val="0034426E"/>
    <w:rsid w:val="00344982"/>
    <w:rsid w:val="00345040"/>
    <w:rsid w:val="00345F7E"/>
    <w:rsid w:val="0034641C"/>
    <w:rsid w:val="00351C5A"/>
    <w:rsid w:val="003520CC"/>
    <w:rsid w:val="003526E6"/>
    <w:rsid w:val="003529C4"/>
    <w:rsid w:val="00352C4D"/>
    <w:rsid w:val="00352DD2"/>
    <w:rsid w:val="00353BF8"/>
    <w:rsid w:val="0035545E"/>
    <w:rsid w:val="00355A41"/>
    <w:rsid w:val="00355A54"/>
    <w:rsid w:val="00357220"/>
    <w:rsid w:val="00357508"/>
    <w:rsid w:val="0036062F"/>
    <w:rsid w:val="003606FB"/>
    <w:rsid w:val="003608B6"/>
    <w:rsid w:val="003616DB"/>
    <w:rsid w:val="0036229A"/>
    <w:rsid w:val="003623B8"/>
    <w:rsid w:val="00363238"/>
    <w:rsid w:val="00363EF1"/>
    <w:rsid w:val="00365094"/>
    <w:rsid w:val="00365660"/>
    <w:rsid w:val="00365C4C"/>
    <w:rsid w:val="00366BA6"/>
    <w:rsid w:val="003670F6"/>
    <w:rsid w:val="0036795B"/>
    <w:rsid w:val="003712CA"/>
    <w:rsid w:val="003713FA"/>
    <w:rsid w:val="00371A16"/>
    <w:rsid w:val="003721FF"/>
    <w:rsid w:val="0037231B"/>
    <w:rsid w:val="00372978"/>
    <w:rsid w:val="003729AC"/>
    <w:rsid w:val="003730A9"/>
    <w:rsid w:val="0037362D"/>
    <w:rsid w:val="003763A5"/>
    <w:rsid w:val="003777CE"/>
    <w:rsid w:val="00377C13"/>
    <w:rsid w:val="00381F19"/>
    <w:rsid w:val="00383A09"/>
    <w:rsid w:val="00385107"/>
    <w:rsid w:val="00385AD8"/>
    <w:rsid w:val="00386BEC"/>
    <w:rsid w:val="00386CC4"/>
    <w:rsid w:val="00390A47"/>
    <w:rsid w:val="00392B21"/>
    <w:rsid w:val="00394AC1"/>
    <w:rsid w:val="003956D9"/>
    <w:rsid w:val="003964A7"/>
    <w:rsid w:val="00396A4C"/>
    <w:rsid w:val="00396F8E"/>
    <w:rsid w:val="003971F7"/>
    <w:rsid w:val="003979A0"/>
    <w:rsid w:val="003A0132"/>
    <w:rsid w:val="003A0715"/>
    <w:rsid w:val="003A0983"/>
    <w:rsid w:val="003A2872"/>
    <w:rsid w:val="003A34CD"/>
    <w:rsid w:val="003A382B"/>
    <w:rsid w:val="003A3A76"/>
    <w:rsid w:val="003A64C0"/>
    <w:rsid w:val="003A68AE"/>
    <w:rsid w:val="003B0033"/>
    <w:rsid w:val="003B0211"/>
    <w:rsid w:val="003B0A5F"/>
    <w:rsid w:val="003B11D1"/>
    <w:rsid w:val="003B13E7"/>
    <w:rsid w:val="003B1B5D"/>
    <w:rsid w:val="003B2FC6"/>
    <w:rsid w:val="003B31A4"/>
    <w:rsid w:val="003B38FC"/>
    <w:rsid w:val="003B5719"/>
    <w:rsid w:val="003B5B0A"/>
    <w:rsid w:val="003B5F13"/>
    <w:rsid w:val="003B62D2"/>
    <w:rsid w:val="003B6C01"/>
    <w:rsid w:val="003B793F"/>
    <w:rsid w:val="003B7D53"/>
    <w:rsid w:val="003C0981"/>
    <w:rsid w:val="003C0CC0"/>
    <w:rsid w:val="003C0F18"/>
    <w:rsid w:val="003C0F1B"/>
    <w:rsid w:val="003C18AE"/>
    <w:rsid w:val="003C29A1"/>
    <w:rsid w:val="003C35CB"/>
    <w:rsid w:val="003C40DC"/>
    <w:rsid w:val="003C4C3E"/>
    <w:rsid w:val="003C4E9C"/>
    <w:rsid w:val="003C52A5"/>
    <w:rsid w:val="003C5360"/>
    <w:rsid w:val="003C6030"/>
    <w:rsid w:val="003C6BC4"/>
    <w:rsid w:val="003C6D56"/>
    <w:rsid w:val="003C72A9"/>
    <w:rsid w:val="003C76D7"/>
    <w:rsid w:val="003C7F9E"/>
    <w:rsid w:val="003D0459"/>
    <w:rsid w:val="003D07C0"/>
    <w:rsid w:val="003D1E7B"/>
    <w:rsid w:val="003D2CF3"/>
    <w:rsid w:val="003D3469"/>
    <w:rsid w:val="003D43EE"/>
    <w:rsid w:val="003D4BCF"/>
    <w:rsid w:val="003D687E"/>
    <w:rsid w:val="003D6B70"/>
    <w:rsid w:val="003D73F2"/>
    <w:rsid w:val="003D7789"/>
    <w:rsid w:val="003E0205"/>
    <w:rsid w:val="003E0FCF"/>
    <w:rsid w:val="003E1046"/>
    <w:rsid w:val="003E1314"/>
    <w:rsid w:val="003E1AF3"/>
    <w:rsid w:val="003E1B10"/>
    <w:rsid w:val="003E2B61"/>
    <w:rsid w:val="003E2FF4"/>
    <w:rsid w:val="003E301F"/>
    <w:rsid w:val="003E3686"/>
    <w:rsid w:val="003E3E4D"/>
    <w:rsid w:val="003E4082"/>
    <w:rsid w:val="003E4183"/>
    <w:rsid w:val="003E4525"/>
    <w:rsid w:val="003E569A"/>
    <w:rsid w:val="003E59B9"/>
    <w:rsid w:val="003E5CBB"/>
    <w:rsid w:val="003E6BBC"/>
    <w:rsid w:val="003E724F"/>
    <w:rsid w:val="003E7443"/>
    <w:rsid w:val="003E763C"/>
    <w:rsid w:val="003F0349"/>
    <w:rsid w:val="003F053C"/>
    <w:rsid w:val="003F0C2D"/>
    <w:rsid w:val="003F1238"/>
    <w:rsid w:val="003F141F"/>
    <w:rsid w:val="003F17DA"/>
    <w:rsid w:val="003F35F0"/>
    <w:rsid w:val="003F4409"/>
    <w:rsid w:val="003F4478"/>
    <w:rsid w:val="003F59DD"/>
    <w:rsid w:val="003F73C1"/>
    <w:rsid w:val="0040004C"/>
    <w:rsid w:val="00400EC7"/>
    <w:rsid w:val="00400EFD"/>
    <w:rsid w:val="00401670"/>
    <w:rsid w:val="004019B2"/>
    <w:rsid w:val="00401FD2"/>
    <w:rsid w:val="0040211D"/>
    <w:rsid w:val="00402E19"/>
    <w:rsid w:val="0040401A"/>
    <w:rsid w:val="004046EE"/>
    <w:rsid w:val="00404DDD"/>
    <w:rsid w:val="004052D3"/>
    <w:rsid w:val="00405637"/>
    <w:rsid w:val="00405639"/>
    <w:rsid w:val="004076DB"/>
    <w:rsid w:val="00407756"/>
    <w:rsid w:val="004102F8"/>
    <w:rsid w:val="004104A8"/>
    <w:rsid w:val="00411F19"/>
    <w:rsid w:val="0041236B"/>
    <w:rsid w:val="00412AD1"/>
    <w:rsid w:val="004139B8"/>
    <w:rsid w:val="004142BD"/>
    <w:rsid w:val="004153C9"/>
    <w:rsid w:val="00417789"/>
    <w:rsid w:val="00420904"/>
    <w:rsid w:val="00420E58"/>
    <w:rsid w:val="00421128"/>
    <w:rsid w:val="004226D4"/>
    <w:rsid w:val="0042390B"/>
    <w:rsid w:val="00423F2B"/>
    <w:rsid w:val="00423F80"/>
    <w:rsid w:val="00424946"/>
    <w:rsid w:val="00424B99"/>
    <w:rsid w:val="00425CE2"/>
    <w:rsid w:val="004260C8"/>
    <w:rsid w:val="0042656A"/>
    <w:rsid w:val="00427CBB"/>
    <w:rsid w:val="00427DA6"/>
    <w:rsid w:val="00430B9C"/>
    <w:rsid w:val="00431281"/>
    <w:rsid w:val="00431BF2"/>
    <w:rsid w:val="0043229F"/>
    <w:rsid w:val="0043354D"/>
    <w:rsid w:val="00433B64"/>
    <w:rsid w:val="00434153"/>
    <w:rsid w:val="004344E1"/>
    <w:rsid w:val="00434772"/>
    <w:rsid w:val="004349B8"/>
    <w:rsid w:val="00434EDE"/>
    <w:rsid w:val="00437D74"/>
    <w:rsid w:val="00437E38"/>
    <w:rsid w:val="00440110"/>
    <w:rsid w:val="00440B75"/>
    <w:rsid w:val="00441C73"/>
    <w:rsid w:val="00441E24"/>
    <w:rsid w:val="00441FD9"/>
    <w:rsid w:val="00442089"/>
    <w:rsid w:val="00442E68"/>
    <w:rsid w:val="00445F94"/>
    <w:rsid w:val="00446395"/>
    <w:rsid w:val="0044660B"/>
    <w:rsid w:val="00446E77"/>
    <w:rsid w:val="0045060D"/>
    <w:rsid w:val="00450A79"/>
    <w:rsid w:val="00450BE9"/>
    <w:rsid w:val="00451CA4"/>
    <w:rsid w:val="0045244E"/>
    <w:rsid w:val="00452E12"/>
    <w:rsid w:val="00453739"/>
    <w:rsid w:val="00453F53"/>
    <w:rsid w:val="00454CC7"/>
    <w:rsid w:val="00454DA6"/>
    <w:rsid w:val="00455537"/>
    <w:rsid w:val="004559DB"/>
    <w:rsid w:val="00456534"/>
    <w:rsid w:val="004566A9"/>
    <w:rsid w:val="00456C54"/>
    <w:rsid w:val="00456E55"/>
    <w:rsid w:val="0046032D"/>
    <w:rsid w:val="00460522"/>
    <w:rsid w:val="00460CB2"/>
    <w:rsid w:val="00462390"/>
    <w:rsid w:val="004627D6"/>
    <w:rsid w:val="00463743"/>
    <w:rsid w:val="00463867"/>
    <w:rsid w:val="00463AC3"/>
    <w:rsid w:val="00463BA1"/>
    <w:rsid w:val="0046595E"/>
    <w:rsid w:val="00470373"/>
    <w:rsid w:val="0047076E"/>
    <w:rsid w:val="0047127C"/>
    <w:rsid w:val="00471441"/>
    <w:rsid w:val="00471543"/>
    <w:rsid w:val="00471B99"/>
    <w:rsid w:val="00471EFB"/>
    <w:rsid w:val="00471FAE"/>
    <w:rsid w:val="00472134"/>
    <w:rsid w:val="004723ED"/>
    <w:rsid w:val="0047246D"/>
    <w:rsid w:val="00472E9A"/>
    <w:rsid w:val="00473B7B"/>
    <w:rsid w:val="0047496A"/>
    <w:rsid w:val="00474A9E"/>
    <w:rsid w:val="00475430"/>
    <w:rsid w:val="0047575C"/>
    <w:rsid w:val="00475CEA"/>
    <w:rsid w:val="00480504"/>
    <w:rsid w:val="0048073E"/>
    <w:rsid w:val="00480E2E"/>
    <w:rsid w:val="00481337"/>
    <w:rsid w:val="0048223B"/>
    <w:rsid w:val="0048300E"/>
    <w:rsid w:val="0048357F"/>
    <w:rsid w:val="00483A5B"/>
    <w:rsid w:val="00483EED"/>
    <w:rsid w:val="004851A8"/>
    <w:rsid w:val="004852E0"/>
    <w:rsid w:val="00485436"/>
    <w:rsid w:val="004872FA"/>
    <w:rsid w:val="004905A7"/>
    <w:rsid w:val="00490DE5"/>
    <w:rsid w:val="00491045"/>
    <w:rsid w:val="00492BBD"/>
    <w:rsid w:val="0049482A"/>
    <w:rsid w:val="0049522C"/>
    <w:rsid w:val="004952FD"/>
    <w:rsid w:val="0049596F"/>
    <w:rsid w:val="00495E28"/>
    <w:rsid w:val="0049610C"/>
    <w:rsid w:val="0049640B"/>
    <w:rsid w:val="004977C9"/>
    <w:rsid w:val="004979D9"/>
    <w:rsid w:val="004A0273"/>
    <w:rsid w:val="004A2361"/>
    <w:rsid w:val="004A269F"/>
    <w:rsid w:val="004A2715"/>
    <w:rsid w:val="004A3DA4"/>
    <w:rsid w:val="004A3E46"/>
    <w:rsid w:val="004A41B5"/>
    <w:rsid w:val="004A5B97"/>
    <w:rsid w:val="004A5C30"/>
    <w:rsid w:val="004A5DCA"/>
    <w:rsid w:val="004A6498"/>
    <w:rsid w:val="004A6A60"/>
    <w:rsid w:val="004A6D3F"/>
    <w:rsid w:val="004A76B6"/>
    <w:rsid w:val="004A7D0F"/>
    <w:rsid w:val="004B22B2"/>
    <w:rsid w:val="004B31ED"/>
    <w:rsid w:val="004B4F26"/>
    <w:rsid w:val="004B5784"/>
    <w:rsid w:val="004B6068"/>
    <w:rsid w:val="004B68B3"/>
    <w:rsid w:val="004B7810"/>
    <w:rsid w:val="004B7F14"/>
    <w:rsid w:val="004B7F86"/>
    <w:rsid w:val="004C0679"/>
    <w:rsid w:val="004C2D43"/>
    <w:rsid w:val="004C3597"/>
    <w:rsid w:val="004C3785"/>
    <w:rsid w:val="004C3E29"/>
    <w:rsid w:val="004C4DF6"/>
    <w:rsid w:val="004C4F0B"/>
    <w:rsid w:val="004C4FC2"/>
    <w:rsid w:val="004C5FA5"/>
    <w:rsid w:val="004C6876"/>
    <w:rsid w:val="004C7353"/>
    <w:rsid w:val="004C74D9"/>
    <w:rsid w:val="004C7609"/>
    <w:rsid w:val="004C7C35"/>
    <w:rsid w:val="004D0269"/>
    <w:rsid w:val="004D1680"/>
    <w:rsid w:val="004D2097"/>
    <w:rsid w:val="004D2744"/>
    <w:rsid w:val="004D428E"/>
    <w:rsid w:val="004D44C1"/>
    <w:rsid w:val="004D48ED"/>
    <w:rsid w:val="004D4D3F"/>
    <w:rsid w:val="004D50E5"/>
    <w:rsid w:val="004D6839"/>
    <w:rsid w:val="004D6AE2"/>
    <w:rsid w:val="004D6D36"/>
    <w:rsid w:val="004D7A34"/>
    <w:rsid w:val="004E009A"/>
    <w:rsid w:val="004E0243"/>
    <w:rsid w:val="004E0609"/>
    <w:rsid w:val="004E07E3"/>
    <w:rsid w:val="004E0E67"/>
    <w:rsid w:val="004E1B7C"/>
    <w:rsid w:val="004E1C49"/>
    <w:rsid w:val="004E1D87"/>
    <w:rsid w:val="004E4C47"/>
    <w:rsid w:val="004E4EB6"/>
    <w:rsid w:val="004E4EF5"/>
    <w:rsid w:val="004E5084"/>
    <w:rsid w:val="004E50B1"/>
    <w:rsid w:val="004E514B"/>
    <w:rsid w:val="004E72B7"/>
    <w:rsid w:val="004E72C8"/>
    <w:rsid w:val="004E7411"/>
    <w:rsid w:val="004E79B7"/>
    <w:rsid w:val="004E7D7E"/>
    <w:rsid w:val="004F0643"/>
    <w:rsid w:val="004F150E"/>
    <w:rsid w:val="004F179B"/>
    <w:rsid w:val="004F1A18"/>
    <w:rsid w:val="004F269B"/>
    <w:rsid w:val="004F2ABA"/>
    <w:rsid w:val="004F4455"/>
    <w:rsid w:val="004F4CF8"/>
    <w:rsid w:val="004F543D"/>
    <w:rsid w:val="004F65EE"/>
    <w:rsid w:val="004F66DE"/>
    <w:rsid w:val="00500396"/>
    <w:rsid w:val="0050082F"/>
    <w:rsid w:val="00500920"/>
    <w:rsid w:val="00500966"/>
    <w:rsid w:val="00501740"/>
    <w:rsid w:val="00501A6C"/>
    <w:rsid w:val="0050298B"/>
    <w:rsid w:val="00502B8A"/>
    <w:rsid w:val="0050385E"/>
    <w:rsid w:val="00504C0B"/>
    <w:rsid w:val="005052CA"/>
    <w:rsid w:val="00505469"/>
    <w:rsid w:val="0050580A"/>
    <w:rsid w:val="00506C33"/>
    <w:rsid w:val="00506D64"/>
    <w:rsid w:val="00510333"/>
    <w:rsid w:val="00512101"/>
    <w:rsid w:val="00513C37"/>
    <w:rsid w:val="0051417A"/>
    <w:rsid w:val="00514819"/>
    <w:rsid w:val="005148E2"/>
    <w:rsid w:val="005149C6"/>
    <w:rsid w:val="00514B0A"/>
    <w:rsid w:val="00514CDC"/>
    <w:rsid w:val="00515CC3"/>
    <w:rsid w:val="0051645C"/>
    <w:rsid w:val="005177DA"/>
    <w:rsid w:val="00520FA3"/>
    <w:rsid w:val="005212D8"/>
    <w:rsid w:val="00521C0C"/>
    <w:rsid w:val="005227E5"/>
    <w:rsid w:val="0052374A"/>
    <w:rsid w:val="005238DC"/>
    <w:rsid w:val="00523CBA"/>
    <w:rsid w:val="0052428E"/>
    <w:rsid w:val="005245D7"/>
    <w:rsid w:val="005256DD"/>
    <w:rsid w:val="005257CC"/>
    <w:rsid w:val="005260D5"/>
    <w:rsid w:val="00526299"/>
    <w:rsid w:val="005276A7"/>
    <w:rsid w:val="005303AA"/>
    <w:rsid w:val="00530D2F"/>
    <w:rsid w:val="0053156D"/>
    <w:rsid w:val="005318C4"/>
    <w:rsid w:val="005321CB"/>
    <w:rsid w:val="00532C73"/>
    <w:rsid w:val="00533C98"/>
    <w:rsid w:val="00533D03"/>
    <w:rsid w:val="00533D9C"/>
    <w:rsid w:val="005359BF"/>
    <w:rsid w:val="0053722F"/>
    <w:rsid w:val="005401C8"/>
    <w:rsid w:val="00540630"/>
    <w:rsid w:val="00540E98"/>
    <w:rsid w:val="005413A1"/>
    <w:rsid w:val="0054156B"/>
    <w:rsid w:val="00541648"/>
    <w:rsid w:val="005418D8"/>
    <w:rsid w:val="00541CFD"/>
    <w:rsid w:val="00542407"/>
    <w:rsid w:val="00542520"/>
    <w:rsid w:val="00542DC9"/>
    <w:rsid w:val="0054311E"/>
    <w:rsid w:val="005473B4"/>
    <w:rsid w:val="0054752A"/>
    <w:rsid w:val="0054765C"/>
    <w:rsid w:val="0055050C"/>
    <w:rsid w:val="00550A22"/>
    <w:rsid w:val="00554418"/>
    <w:rsid w:val="0055464F"/>
    <w:rsid w:val="005547BA"/>
    <w:rsid w:val="00554E08"/>
    <w:rsid w:val="00555292"/>
    <w:rsid w:val="005557B9"/>
    <w:rsid w:val="00555811"/>
    <w:rsid w:val="00555C07"/>
    <w:rsid w:val="005560A9"/>
    <w:rsid w:val="00556EBE"/>
    <w:rsid w:val="005570B6"/>
    <w:rsid w:val="00557ED9"/>
    <w:rsid w:val="00560BBE"/>
    <w:rsid w:val="00562F90"/>
    <w:rsid w:val="00563D55"/>
    <w:rsid w:val="00563D63"/>
    <w:rsid w:val="005640C7"/>
    <w:rsid w:val="005652D7"/>
    <w:rsid w:val="00565852"/>
    <w:rsid w:val="00565CEF"/>
    <w:rsid w:val="00567807"/>
    <w:rsid w:val="00567FF1"/>
    <w:rsid w:val="005706EE"/>
    <w:rsid w:val="00570A9B"/>
    <w:rsid w:val="00571894"/>
    <w:rsid w:val="00571CCB"/>
    <w:rsid w:val="00571EEF"/>
    <w:rsid w:val="00572092"/>
    <w:rsid w:val="005721EB"/>
    <w:rsid w:val="005732AC"/>
    <w:rsid w:val="005741DB"/>
    <w:rsid w:val="00574333"/>
    <w:rsid w:val="00574FF0"/>
    <w:rsid w:val="00576C0B"/>
    <w:rsid w:val="0058061C"/>
    <w:rsid w:val="005812EA"/>
    <w:rsid w:val="00581D2E"/>
    <w:rsid w:val="005823B7"/>
    <w:rsid w:val="00582F14"/>
    <w:rsid w:val="005833DA"/>
    <w:rsid w:val="0058348C"/>
    <w:rsid w:val="005842DA"/>
    <w:rsid w:val="005843B2"/>
    <w:rsid w:val="00584FEA"/>
    <w:rsid w:val="00585962"/>
    <w:rsid w:val="0058644B"/>
    <w:rsid w:val="00590851"/>
    <w:rsid w:val="00590A8B"/>
    <w:rsid w:val="00590B36"/>
    <w:rsid w:val="00591067"/>
    <w:rsid w:val="00591160"/>
    <w:rsid w:val="005913A4"/>
    <w:rsid w:val="00591708"/>
    <w:rsid w:val="0059272C"/>
    <w:rsid w:val="005929AD"/>
    <w:rsid w:val="00592C47"/>
    <w:rsid w:val="00592DDE"/>
    <w:rsid w:val="00593125"/>
    <w:rsid w:val="005931E7"/>
    <w:rsid w:val="00593CC7"/>
    <w:rsid w:val="00593D46"/>
    <w:rsid w:val="00593DD5"/>
    <w:rsid w:val="005953BC"/>
    <w:rsid w:val="005955B6"/>
    <w:rsid w:val="005963AB"/>
    <w:rsid w:val="005968DD"/>
    <w:rsid w:val="0059743C"/>
    <w:rsid w:val="0059747B"/>
    <w:rsid w:val="005978B5"/>
    <w:rsid w:val="005A02CC"/>
    <w:rsid w:val="005A0444"/>
    <w:rsid w:val="005A059D"/>
    <w:rsid w:val="005A066C"/>
    <w:rsid w:val="005A1B9B"/>
    <w:rsid w:val="005A2058"/>
    <w:rsid w:val="005A2C21"/>
    <w:rsid w:val="005A2F9A"/>
    <w:rsid w:val="005A5B2C"/>
    <w:rsid w:val="005A6E99"/>
    <w:rsid w:val="005B12F6"/>
    <w:rsid w:val="005B1AEB"/>
    <w:rsid w:val="005B1C43"/>
    <w:rsid w:val="005B245B"/>
    <w:rsid w:val="005B3B8B"/>
    <w:rsid w:val="005B40AF"/>
    <w:rsid w:val="005B5B24"/>
    <w:rsid w:val="005B6328"/>
    <w:rsid w:val="005B7E6E"/>
    <w:rsid w:val="005C065F"/>
    <w:rsid w:val="005C0735"/>
    <w:rsid w:val="005C0812"/>
    <w:rsid w:val="005C0AFB"/>
    <w:rsid w:val="005C120F"/>
    <w:rsid w:val="005C1872"/>
    <w:rsid w:val="005C1A0C"/>
    <w:rsid w:val="005C24CB"/>
    <w:rsid w:val="005C32ED"/>
    <w:rsid w:val="005C353F"/>
    <w:rsid w:val="005C3FF2"/>
    <w:rsid w:val="005C4EA8"/>
    <w:rsid w:val="005C50F1"/>
    <w:rsid w:val="005C518E"/>
    <w:rsid w:val="005C5E91"/>
    <w:rsid w:val="005C6CA2"/>
    <w:rsid w:val="005C734F"/>
    <w:rsid w:val="005C7711"/>
    <w:rsid w:val="005D092F"/>
    <w:rsid w:val="005D0B3E"/>
    <w:rsid w:val="005D2C7D"/>
    <w:rsid w:val="005D301A"/>
    <w:rsid w:val="005D4967"/>
    <w:rsid w:val="005D5268"/>
    <w:rsid w:val="005D59CD"/>
    <w:rsid w:val="005D67A7"/>
    <w:rsid w:val="005D7F6C"/>
    <w:rsid w:val="005E10BF"/>
    <w:rsid w:val="005E115C"/>
    <w:rsid w:val="005E1771"/>
    <w:rsid w:val="005E1D77"/>
    <w:rsid w:val="005E252A"/>
    <w:rsid w:val="005E2F13"/>
    <w:rsid w:val="005E3841"/>
    <w:rsid w:val="005E4233"/>
    <w:rsid w:val="005E4B3A"/>
    <w:rsid w:val="005E53C9"/>
    <w:rsid w:val="005E55A6"/>
    <w:rsid w:val="005E5AA2"/>
    <w:rsid w:val="005E673A"/>
    <w:rsid w:val="005E7192"/>
    <w:rsid w:val="005F0E73"/>
    <w:rsid w:val="005F0E78"/>
    <w:rsid w:val="005F0ECA"/>
    <w:rsid w:val="005F0EE7"/>
    <w:rsid w:val="005F1CBA"/>
    <w:rsid w:val="005F2086"/>
    <w:rsid w:val="005F2189"/>
    <w:rsid w:val="005F2E52"/>
    <w:rsid w:val="005F36D2"/>
    <w:rsid w:val="005F397D"/>
    <w:rsid w:val="005F39FF"/>
    <w:rsid w:val="005F3B5D"/>
    <w:rsid w:val="005F4C1B"/>
    <w:rsid w:val="005F4F85"/>
    <w:rsid w:val="005F598E"/>
    <w:rsid w:val="005F5B58"/>
    <w:rsid w:val="005F692C"/>
    <w:rsid w:val="005F7029"/>
    <w:rsid w:val="005F710A"/>
    <w:rsid w:val="005F72EA"/>
    <w:rsid w:val="005F7902"/>
    <w:rsid w:val="0060018E"/>
    <w:rsid w:val="00600CCF"/>
    <w:rsid w:val="00601284"/>
    <w:rsid w:val="00601A0E"/>
    <w:rsid w:val="00602E79"/>
    <w:rsid w:val="006036CA"/>
    <w:rsid w:val="00603E4B"/>
    <w:rsid w:val="006046E9"/>
    <w:rsid w:val="00604C23"/>
    <w:rsid w:val="0060549F"/>
    <w:rsid w:val="00605D59"/>
    <w:rsid w:val="00605E95"/>
    <w:rsid w:val="00606AA1"/>
    <w:rsid w:val="00607427"/>
    <w:rsid w:val="00607430"/>
    <w:rsid w:val="00610A84"/>
    <w:rsid w:val="00610D71"/>
    <w:rsid w:val="00611297"/>
    <w:rsid w:val="006114EF"/>
    <w:rsid w:val="006117F1"/>
    <w:rsid w:val="00611F53"/>
    <w:rsid w:val="00612807"/>
    <w:rsid w:val="00613BC0"/>
    <w:rsid w:val="00613CC8"/>
    <w:rsid w:val="006140C4"/>
    <w:rsid w:val="0061518E"/>
    <w:rsid w:val="0061522B"/>
    <w:rsid w:val="0061526C"/>
    <w:rsid w:val="006153F2"/>
    <w:rsid w:val="00615610"/>
    <w:rsid w:val="00615978"/>
    <w:rsid w:val="00622045"/>
    <w:rsid w:val="0062216D"/>
    <w:rsid w:val="00622E10"/>
    <w:rsid w:val="0062333B"/>
    <w:rsid w:val="0062362E"/>
    <w:rsid w:val="006242C4"/>
    <w:rsid w:val="00624945"/>
    <w:rsid w:val="0062649B"/>
    <w:rsid w:val="00626544"/>
    <w:rsid w:val="00626F92"/>
    <w:rsid w:val="00627F22"/>
    <w:rsid w:val="00631C8E"/>
    <w:rsid w:val="00631ED7"/>
    <w:rsid w:val="00632A35"/>
    <w:rsid w:val="006333B2"/>
    <w:rsid w:val="00633851"/>
    <w:rsid w:val="00634098"/>
    <w:rsid w:val="0063449B"/>
    <w:rsid w:val="00634F14"/>
    <w:rsid w:val="0063581C"/>
    <w:rsid w:val="006372E2"/>
    <w:rsid w:val="00637F99"/>
    <w:rsid w:val="006401A7"/>
    <w:rsid w:val="00640670"/>
    <w:rsid w:val="006408C3"/>
    <w:rsid w:val="00640E5B"/>
    <w:rsid w:val="00642EE6"/>
    <w:rsid w:val="006435A0"/>
    <w:rsid w:val="006445DB"/>
    <w:rsid w:val="00644913"/>
    <w:rsid w:val="00644C5F"/>
    <w:rsid w:val="00644F7E"/>
    <w:rsid w:val="00645645"/>
    <w:rsid w:val="00646477"/>
    <w:rsid w:val="0064665C"/>
    <w:rsid w:val="00646DC4"/>
    <w:rsid w:val="00646F78"/>
    <w:rsid w:val="0064752A"/>
    <w:rsid w:val="0064761B"/>
    <w:rsid w:val="00647764"/>
    <w:rsid w:val="00647BB1"/>
    <w:rsid w:val="00647C42"/>
    <w:rsid w:val="0065039C"/>
    <w:rsid w:val="00651A94"/>
    <w:rsid w:val="00651E35"/>
    <w:rsid w:val="00652927"/>
    <w:rsid w:val="00652BD0"/>
    <w:rsid w:val="00652C07"/>
    <w:rsid w:val="00652FB2"/>
    <w:rsid w:val="00653FA3"/>
    <w:rsid w:val="006541C9"/>
    <w:rsid w:val="00655057"/>
    <w:rsid w:val="00655B91"/>
    <w:rsid w:val="006563CA"/>
    <w:rsid w:val="00656BA4"/>
    <w:rsid w:val="006571A2"/>
    <w:rsid w:val="00657206"/>
    <w:rsid w:val="00660348"/>
    <w:rsid w:val="006607AC"/>
    <w:rsid w:val="00663CE1"/>
    <w:rsid w:val="00665B98"/>
    <w:rsid w:val="00666515"/>
    <w:rsid w:val="00666ADB"/>
    <w:rsid w:val="00667153"/>
    <w:rsid w:val="00667155"/>
    <w:rsid w:val="006678F2"/>
    <w:rsid w:val="00667CB3"/>
    <w:rsid w:val="00667EC5"/>
    <w:rsid w:val="006700AC"/>
    <w:rsid w:val="0067072F"/>
    <w:rsid w:val="00670E25"/>
    <w:rsid w:val="006719F9"/>
    <w:rsid w:val="00671D5D"/>
    <w:rsid w:val="00672BE4"/>
    <w:rsid w:val="0067491A"/>
    <w:rsid w:val="00674CE5"/>
    <w:rsid w:val="00674CF3"/>
    <w:rsid w:val="0067516E"/>
    <w:rsid w:val="00676130"/>
    <w:rsid w:val="00677946"/>
    <w:rsid w:val="00680160"/>
    <w:rsid w:val="00681142"/>
    <w:rsid w:val="00681D52"/>
    <w:rsid w:val="00684D10"/>
    <w:rsid w:val="00684E2D"/>
    <w:rsid w:val="00684EAE"/>
    <w:rsid w:val="00686761"/>
    <w:rsid w:val="00687363"/>
    <w:rsid w:val="00687798"/>
    <w:rsid w:val="00687AA1"/>
    <w:rsid w:val="00687EE5"/>
    <w:rsid w:val="00690F62"/>
    <w:rsid w:val="00691C60"/>
    <w:rsid w:val="00691EF9"/>
    <w:rsid w:val="00692468"/>
    <w:rsid w:val="006924E6"/>
    <w:rsid w:val="00692D7A"/>
    <w:rsid w:val="0069302E"/>
    <w:rsid w:val="00693D55"/>
    <w:rsid w:val="00694004"/>
    <w:rsid w:val="006943A3"/>
    <w:rsid w:val="0069462A"/>
    <w:rsid w:val="00696544"/>
    <w:rsid w:val="00696876"/>
    <w:rsid w:val="00696EB4"/>
    <w:rsid w:val="006A0372"/>
    <w:rsid w:val="006A097C"/>
    <w:rsid w:val="006A1808"/>
    <w:rsid w:val="006A2580"/>
    <w:rsid w:val="006A2768"/>
    <w:rsid w:val="006A3248"/>
    <w:rsid w:val="006A33F2"/>
    <w:rsid w:val="006A3625"/>
    <w:rsid w:val="006A3837"/>
    <w:rsid w:val="006A3952"/>
    <w:rsid w:val="006A3D6A"/>
    <w:rsid w:val="006A45E4"/>
    <w:rsid w:val="006A56EF"/>
    <w:rsid w:val="006A57E5"/>
    <w:rsid w:val="006A5B60"/>
    <w:rsid w:val="006A5ED3"/>
    <w:rsid w:val="006B0683"/>
    <w:rsid w:val="006B1873"/>
    <w:rsid w:val="006B1DCA"/>
    <w:rsid w:val="006B324D"/>
    <w:rsid w:val="006B3A13"/>
    <w:rsid w:val="006B3D01"/>
    <w:rsid w:val="006B3E2D"/>
    <w:rsid w:val="006B4F00"/>
    <w:rsid w:val="006B50AB"/>
    <w:rsid w:val="006B5193"/>
    <w:rsid w:val="006B5345"/>
    <w:rsid w:val="006B5BA3"/>
    <w:rsid w:val="006B6BF8"/>
    <w:rsid w:val="006B6C5D"/>
    <w:rsid w:val="006B7E4B"/>
    <w:rsid w:val="006C09CD"/>
    <w:rsid w:val="006C2220"/>
    <w:rsid w:val="006C2A74"/>
    <w:rsid w:val="006C2DD5"/>
    <w:rsid w:val="006C305B"/>
    <w:rsid w:val="006C3667"/>
    <w:rsid w:val="006C4A2F"/>
    <w:rsid w:val="006C560B"/>
    <w:rsid w:val="006C56E1"/>
    <w:rsid w:val="006C5846"/>
    <w:rsid w:val="006C65BB"/>
    <w:rsid w:val="006D0024"/>
    <w:rsid w:val="006D06EA"/>
    <w:rsid w:val="006D0B35"/>
    <w:rsid w:val="006D300D"/>
    <w:rsid w:val="006D32A4"/>
    <w:rsid w:val="006D557B"/>
    <w:rsid w:val="006D5BE1"/>
    <w:rsid w:val="006D6851"/>
    <w:rsid w:val="006D6E00"/>
    <w:rsid w:val="006D7293"/>
    <w:rsid w:val="006D756C"/>
    <w:rsid w:val="006D7633"/>
    <w:rsid w:val="006D77E6"/>
    <w:rsid w:val="006E1519"/>
    <w:rsid w:val="006E1BD7"/>
    <w:rsid w:val="006E305E"/>
    <w:rsid w:val="006E3069"/>
    <w:rsid w:val="006E4409"/>
    <w:rsid w:val="006E4673"/>
    <w:rsid w:val="006E4CB4"/>
    <w:rsid w:val="006E64C7"/>
    <w:rsid w:val="006E692A"/>
    <w:rsid w:val="006E6E55"/>
    <w:rsid w:val="006F0539"/>
    <w:rsid w:val="006F096F"/>
    <w:rsid w:val="006F19EB"/>
    <w:rsid w:val="006F1EC9"/>
    <w:rsid w:val="006F455A"/>
    <w:rsid w:val="006F63FE"/>
    <w:rsid w:val="006F6E19"/>
    <w:rsid w:val="006F7ADB"/>
    <w:rsid w:val="006F7DC9"/>
    <w:rsid w:val="00701578"/>
    <w:rsid w:val="007021F1"/>
    <w:rsid w:val="007021F2"/>
    <w:rsid w:val="0070233B"/>
    <w:rsid w:val="0070290B"/>
    <w:rsid w:val="007038C1"/>
    <w:rsid w:val="00704AD4"/>
    <w:rsid w:val="0070585B"/>
    <w:rsid w:val="00705D39"/>
    <w:rsid w:val="007062BC"/>
    <w:rsid w:val="00707FC9"/>
    <w:rsid w:val="00710C06"/>
    <w:rsid w:val="007119D6"/>
    <w:rsid w:val="00712273"/>
    <w:rsid w:val="007149BA"/>
    <w:rsid w:val="007158B5"/>
    <w:rsid w:val="00716FB1"/>
    <w:rsid w:val="007176A4"/>
    <w:rsid w:val="00720448"/>
    <w:rsid w:val="007205F7"/>
    <w:rsid w:val="00720EBE"/>
    <w:rsid w:val="0072413C"/>
    <w:rsid w:val="007241DD"/>
    <w:rsid w:val="00725562"/>
    <w:rsid w:val="0072559E"/>
    <w:rsid w:val="00725B57"/>
    <w:rsid w:val="00726C64"/>
    <w:rsid w:val="00726D1A"/>
    <w:rsid w:val="0072732F"/>
    <w:rsid w:val="00727BB8"/>
    <w:rsid w:val="0073090D"/>
    <w:rsid w:val="0073108B"/>
    <w:rsid w:val="00731B49"/>
    <w:rsid w:val="007322F7"/>
    <w:rsid w:val="00732A84"/>
    <w:rsid w:val="007330BB"/>
    <w:rsid w:val="00733CCD"/>
    <w:rsid w:val="00734E82"/>
    <w:rsid w:val="007351D1"/>
    <w:rsid w:val="007361A1"/>
    <w:rsid w:val="007362C7"/>
    <w:rsid w:val="007364C9"/>
    <w:rsid w:val="00736764"/>
    <w:rsid w:val="00737331"/>
    <w:rsid w:val="00737C1C"/>
    <w:rsid w:val="0074062F"/>
    <w:rsid w:val="007411F9"/>
    <w:rsid w:val="007414BA"/>
    <w:rsid w:val="007416C8"/>
    <w:rsid w:val="00741C5C"/>
    <w:rsid w:val="007420CD"/>
    <w:rsid w:val="0074292E"/>
    <w:rsid w:val="007429C3"/>
    <w:rsid w:val="007433C2"/>
    <w:rsid w:val="00743C33"/>
    <w:rsid w:val="00744118"/>
    <w:rsid w:val="00744C08"/>
    <w:rsid w:val="0074523F"/>
    <w:rsid w:val="007456EE"/>
    <w:rsid w:val="00746728"/>
    <w:rsid w:val="00746B59"/>
    <w:rsid w:val="00750941"/>
    <w:rsid w:val="00752404"/>
    <w:rsid w:val="0075285D"/>
    <w:rsid w:val="00752B5C"/>
    <w:rsid w:val="00752CC7"/>
    <w:rsid w:val="00752F92"/>
    <w:rsid w:val="0075323C"/>
    <w:rsid w:val="007534C9"/>
    <w:rsid w:val="00754348"/>
    <w:rsid w:val="0075595E"/>
    <w:rsid w:val="00755CF2"/>
    <w:rsid w:val="007563D3"/>
    <w:rsid w:val="007567A3"/>
    <w:rsid w:val="007570AA"/>
    <w:rsid w:val="00757ABC"/>
    <w:rsid w:val="00760D08"/>
    <w:rsid w:val="00760EF1"/>
    <w:rsid w:val="00762832"/>
    <w:rsid w:val="007634C1"/>
    <w:rsid w:val="00764434"/>
    <w:rsid w:val="00764760"/>
    <w:rsid w:val="00765B2A"/>
    <w:rsid w:val="007662DD"/>
    <w:rsid w:val="0076788E"/>
    <w:rsid w:val="00770144"/>
    <w:rsid w:val="00770480"/>
    <w:rsid w:val="007715EC"/>
    <w:rsid w:val="00771716"/>
    <w:rsid w:val="00772286"/>
    <w:rsid w:val="00772AC4"/>
    <w:rsid w:val="00773D64"/>
    <w:rsid w:val="007743C7"/>
    <w:rsid w:val="00775492"/>
    <w:rsid w:val="00776748"/>
    <w:rsid w:val="00777ECA"/>
    <w:rsid w:val="00780BD6"/>
    <w:rsid w:val="007817AA"/>
    <w:rsid w:val="00781B80"/>
    <w:rsid w:val="0078280D"/>
    <w:rsid w:val="00783527"/>
    <w:rsid w:val="00783551"/>
    <w:rsid w:val="00783893"/>
    <w:rsid w:val="00784372"/>
    <w:rsid w:val="00786252"/>
    <w:rsid w:val="00786492"/>
    <w:rsid w:val="00786B89"/>
    <w:rsid w:val="00786F39"/>
    <w:rsid w:val="0079017E"/>
    <w:rsid w:val="00790A65"/>
    <w:rsid w:val="007910DE"/>
    <w:rsid w:val="007928E6"/>
    <w:rsid w:val="007934F1"/>
    <w:rsid w:val="00794CED"/>
    <w:rsid w:val="0079605B"/>
    <w:rsid w:val="007964DA"/>
    <w:rsid w:val="00796707"/>
    <w:rsid w:val="00796A41"/>
    <w:rsid w:val="00796A98"/>
    <w:rsid w:val="00797172"/>
    <w:rsid w:val="00797BF3"/>
    <w:rsid w:val="00797D69"/>
    <w:rsid w:val="007A1046"/>
    <w:rsid w:val="007A17D4"/>
    <w:rsid w:val="007A2A31"/>
    <w:rsid w:val="007A3509"/>
    <w:rsid w:val="007A3F77"/>
    <w:rsid w:val="007A4116"/>
    <w:rsid w:val="007A4AAD"/>
    <w:rsid w:val="007A54AF"/>
    <w:rsid w:val="007A6888"/>
    <w:rsid w:val="007A6DE9"/>
    <w:rsid w:val="007A7E01"/>
    <w:rsid w:val="007A7E32"/>
    <w:rsid w:val="007B2401"/>
    <w:rsid w:val="007B25E1"/>
    <w:rsid w:val="007B278F"/>
    <w:rsid w:val="007B3FDE"/>
    <w:rsid w:val="007B49BF"/>
    <w:rsid w:val="007B4B54"/>
    <w:rsid w:val="007B4DAD"/>
    <w:rsid w:val="007B53A4"/>
    <w:rsid w:val="007B56DE"/>
    <w:rsid w:val="007B5DCF"/>
    <w:rsid w:val="007B63FE"/>
    <w:rsid w:val="007B6728"/>
    <w:rsid w:val="007B6F1C"/>
    <w:rsid w:val="007B7489"/>
    <w:rsid w:val="007B74FC"/>
    <w:rsid w:val="007B79EF"/>
    <w:rsid w:val="007B7F33"/>
    <w:rsid w:val="007C03FF"/>
    <w:rsid w:val="007C0842"/>
    <w:rsid w:val="007C0EC2"/>
    <w:rsid w:val="007C1A7F"/>
    <w:rsid w:val="007C1CDA"/>
    <w:rsid w:val="007C213D"/>
    <w:rsid w:val="007C24E2"/>
    <w:rsid w:val="007C2941"/>
    <w:rsid w:val="007C3C67"/>
    <w:rsid w:val="007C4A8A"/>
    <w:rsid w:val="007C6FF6"/>
    <w:rsid w:val="007D058E"/>
    <w:rsid w:val="007D0ACD"/>
    <w:rsid w:val="007D163D"/>
    <w:rsid w:val="007D17FA"/>
    <w:rsid w:val="007D3AC5"/>
    <w:rsid w:val="007D44F7"/>
    <w:rsid w:val="007D4ADA"/>
    <w:rsid w:val="007D4D41"/>
    <w:rsid w:val="007D5BB4"/>
    <w:rsid w:val="007D62FA"/>
    <w:rsid w:val="007D65AB"/>
    <w:rsid w:val="007D6C14"/>
    <w:rsid w:val="007D7060"/>
    <w:rsid w:val="007D75D8"/>
    <w:rsid w:val="007D7B34"/>
    <w:rsid w:val="007E004A"/>
    <w:rsid w:val="007E10B0"/>
    <w:rsid w:val="007E1111"/>
    <w:rsid w:val="007E1504"/>
    <w:rsid w:val="007E1977"/>
    <w:rsid w:val="007E26A5"/>
    <w:rsid w:val="007E38BF"/>
    <w:rsid w:val="007E52FD"/>
    <w:rsid w:val="007E64C3"/>
    <w:rsid w:val="007F2E6F"/>
    <w:rsid w:val="007F2E78"/>
    <w:rsid w:val="007F2FD3"/>
    <w:rsid w:val="007F30FB"/>
    <w:rsid w:val="007F3F49"/>
    <w:rsid w:val="007F502D"/>
    <w:rsid w:val="007F5520"/>
    <w:rsid w:val="007F643C"/>
    <w:rsid w:val="007F67FB"/>
    <w:rsid w:val="007F6A51"/>
    <w:rsid w:val="007F6D99"/>
    <w:rsid w:val="007F75F1"/>
    <w:rsid w:val="007F79CF"/>
    <w:rsid w:val="007F7F0F"/>
    <w:rsid w:val="008006C0"/>
    <w:rsid w:val="00800A31"/>
    <w:rsid w:val="00800CBD"/>
    <w:rsid w:val="00801DFB"/>
    <w:rsid w:val="008021F4"/>
    <w:rsid w:val="0080282A"/>
    <w:rsid w:val="008030CF"/>
    <w:rsid w:val="00803497"/>
    <w:rsid w:val="00803FE5"/>
    <w:rsid w:val="00804595"/>
    <w:rsid w:val="008047F9"/>
    <w:rsid w:val="00804F8C"/>
    <w:rsid w:val="00805713"/>
    <w:rsid w:val="00806055"/>
    <w:rsid w:val="0080615F"/>
    <w:rsid w:val="00806493"/>
    <w:rsid w:val="008065A4"/>
    <w:rsid w:val="00806B1B"/>
    <w:rsid w:val="00806D0D"/>
    <w:rsid w:val="00807AA0"/>
    <w:rsid w:val="0081012A"/>
    <w:rsid w:val="0081036D"/>
    <w:rsid w:val="00810E25"/>
    <w:rsid w:val="00811369"/>
    <w:rsid w:val="0081138D"/>
    <w:rsid w:val="00811FD0"/>
    <w:rsid w:val="0081290B"/>
    <w:rsid w:val="00812E59"/>
    <w:rsid w:val="0081490F"/>
    <w:rsid w:val="008155F6"/>
    <w:rsid w:val="0081592C"/>
    <w:rsid w:val="00816071"/>
    <w:rsid w:val="008162BE"/>
    <w:rsid w:val="00816335"/>
    <w:rsid w:val="008167A0"/>
    <w:rsid w:val="00817CBC"/>
    <w:rsid w:val="0082045E"/>
    <w:rsid w:val="008206A9"/>
    <w:rsid w:val="00820B17"/>
    <w:rsid w:val="008210AB"/>
    <w:rsid w:val="00821A0F"/>
    <w:rsid w:val="00822708"/>
    <w:rsid w:val="0082412D"/>
    <w:rsid w:val="00826CF6"/>
    <w:rsid w:val="0082742F"/>
    <w:rsid w:val="00827CEF"/>
    <w:rsid w:val="00830216"/>
    <w:rsid w:val="00831487"/>
    <w:rsid w:val="00831CAE"/>
    <w:rsid w:val="00832CBF"/>
    <w:rsid w:val="00833032"/>
    <w:rsid w:val="008332FA"/>
    <w:rsid w:val="00833D6B"/>
    <w:rsid w:val="008340F0"/>
    <w:rsid w:val="00834267"/>
    <w:rsid w:val="008351C6"/>
    <w:rsid w:val="00835C26"/>
    <w:rsid w:val="00836136"/>
    <w:rsid w:val="008370D9"/>
    <w:rsid w:val="00840550"/>
    <w:rsid w:val="00840C28"/>
    <w:rsid w:val="00840D04"/>
    <w:rsid w:val="00840DBF"/>
    <w:rsid w:val="008412F2"/>
    <w:rsid w:val="00841C7B"/>
    <w:rsid w:val="00842973"/>
    <w:rsid w:val="008437AE"/>
    <w:rsid w:val="00843FF0"/>
    <w:rsid w:val="00844A01"/>
    <w:rsid w:val="00845429"/>
    <w:rsid w:val="00845DAB"/>
    <w:rsid w:val="00846190"/>
    <w:rsid w:val="00846E80"/>
    <w:rsid w:val="00846F11"/>
    <w:rsid w:val="0084734B"/>
    <w:rsid w:val="00847F7A"/>
    <w:rsid w:val="008503A7"/>
    <w:rsid w:val="00850867"/>
    <w:rsid w:val="00850CB7"/>
    <w:rsid w:val="008517C7"/>
    <w:rsid w:val="008518FA"/>
    <w:rsid w:val="00851B95"/>
    <w:rsid w:val="0085245B"/>
    <w:rsid w:val="00852C2A"/>
    <w:rsid w:val="00853288"/>
    <w:rsid w:val="008539CE"/>
    <w:rsid w:val="00857D45"/>
    <w:rsid w:val="00860061"/>
    <w:rsid w:val="00860617"/>
    <w:rsid w:val="008606BF"/>
    <w:rsid w:val="0086093D"/>
    <w:rsid w:val="008611CD"/>
    <w:rsid w:val="008616A9"/>
    <w:rsid w:val="008618C4"/>
    <w:rsid w:val="008629C7"/>
    <w:rsid w:val="00863336"/>
    <w:rsid w:val="0086375E"/>
    <w:rsid w:val="00866FA1"/>
    <w:rsid w:val="00867A76"/>
    <w:rsid w:val="00867F0D"/>
    <w:rsid w:val="0087003B"/>
    <w:rsid w:val="00870062"/>
    <w:rsid w:val="0087012D"/>
    <w:rsid w:val="00870B98"/>
    <w:rsid w:val="0087141B"/>
    <w:rsid w:val="008716BB"/>
    <w:rsid w:val="0087192E"/>
    <w:rsid w:val="00872C29"/>
    <w:rsid w:val="00874245"/>
    <w:rsid w:val="00874EBA"/>
    <w:rsid w:val="008750D1"/>
    <w:rsid w:val="00876225"/>
    <w:rsid w:val="008765D2"/>
    <w:rsid w:val="00876C3B"/>
    <w:rsid w:val="00877320"/>
    <w:rsid w:val="00877D07"/>
    <w:rsid w:val="0088082E"/>
    <w:rsid w:val="00881117"/>
    <w:rsid w:val="00881A67"/>
    <w:rsid w:val="008820F1"/>
    <w:rsid w:val="008826E5"/>
    <w:rsid w:val="008836E7"/>
    <w:rsid w:val="00883919"/>
    <w:rsid w:val="00883C47"/>
    <w:rsid w:val="0088438D"/>
    <w:rsid w:val="00884990"/>
    <w:rsid w:val="008850D8"/>
    <w:rsid w:val="0088770C"/>
    <w:rsid w:val="0088774F"/>
    <w:rsid w:val="008905FB"/>
    <w:rsid w:val="00891A3B"/>
    <w:rsid w:val="008923CB"/>
    <w:rsid w:val="008938BD"/>
    <w:rsid w:val="0089415C"/>
    <w:rsid w:val="0089432C"/>
    <w:rsid w:val="00894703"/>
    <w:rsid w:val="00894AA5"/>
    <w:rsid w:val="00896F04"/>
    <w:rsid w:val="0089709F"/>
    <w:rsid w:val="00897482"/>
    <w:rsid w:val="00897FB4"/>
    <w:rsid w:val="008A0F00"/>
    <w:rsid w:val="008A1344"/>
    <w:rsid w:val="008A1D75"/>
    <w:rsid w:val="008A3BC5"/>
    <w:rsid w:val="008A3BF4"/>
    <w:rsid w:val="008A45D0"/>
    <w:rsid w:val="008A4E30"/>
    <w:rsid w:val="008A5799"/>
    <w:rsid w:val="008A5A18"/>
    <w:rsid w:val="008A6428"/>
    <w:rsid w:val="008A6649"/>
    <w:rsid w:val="008A7438"/>
    <w:rsid w:val="008A784D"/>
    <w:rsid w:val="008A7D61"/>
    <w:rsid w:val="008A7E61"/>
    <w:rsid w:val="008B0B67"/>
    <w:rsid w:val="008B0D08"/>
    <w:rsid w:val="008B0EC8"/>
    <w:rsid w:val="008B1585"/>
    <w:rsid w:val="008B20C4"/>
    <w:rsid w:val="008B24D7"/>
    <w:rsid w:val="008B2D56"/>
    <w:rsid w:val="008B3877"/>
    <w:rsid w:val="008B43B8"/>
    <w:rsid w:val="008B45DA"/>
    <w:rsid w:val="008B5347"/>
    <w:rsid w:val="008B5740"/>
    <w:rsid w:val="008B58F0"/>
    <w:rsid w:val="008B59F9"/>
    <w:rsid w:val="008B5DE5"/>
    <w:rsid w:val="008B5F73"/>
    <w:rsid w:val="008B6711"/>
    <w:rsid w:val="008B6FFE"/>
    <w:rsid w:val="008B7399"/>
    <w:rsid w:val="008C1774"/>
    <w:rsid w:val="008C186A"/>
    <w:rsid w:val="008C1890"/>
    <w:rsid w:val="008C2610"/>
    <w:rsid w:val="008C36EC"/>
    <w:rsid w:val="008C46A4"/>
    <w:rsid w:val="008C59C4"/>
    <w:rsid w:val="008C607D"/>
    <w:rsid w:val="008C68AC"/>
    <w:rsid w:val="008C6AC7"/>
    <w:rsid w:val="008C7CEA"/>
    <w:rsid w:val="008D160B"/>
    <w:rsid w:val="008D1955"/>
    <w:rsid w:val="008D326D"/>
    <w:rsid w:val="008D51A9"/>
    <w:rsid w:val="008D5686"/>
    <w:rsid w:val="008D5892"/>
    <w:rsid w:val="008D5B87"/>
    <w:rsid w:val="008D5BBA"/>
    <w:rsid w:val="008D5D0B"/>
    <w:rsid w:val="008D66C9"/>
    <w:rsid w:val="008D697E"/>
    <w:rsid w:val="008D6CD8"/>
    <w:rsid w:val="008D6CF8"/>
    <w:rsid w:val="008E000C"/>
    <w:rsid w:val="008E467F"/>
    <w:rsid w:val="008E473A"/>
    <w:rsid w:val="008E51BB"/>
    <w:rsid w:val="008E5B4F"/>
    <w:rsid w:val="008E6251"/>
    <w:rsid w:val="008E6577"/>
    <w:rsid w:val="008E65E7"/>
    <w:rsid w:val="008E66F6"/>
    <w:rsid w:val="008E6E52"/>
    <w:rsid w:val="008E7F4A"/>
    <w:rsid w:val="008F2430"/>
    <w:rsid w:val="008F358F"/>
    <w:rsid w:val="008F35EF"/>
    <w:rsid w:val="008F4CA6"/>
    <w:rsid w:val="008F4EC2"/>
    <w:rsid w:val="008F6807"/>
    <w:rsid w:val="008F6D84"/>
    <w:rsid w:val="008F6DC4"/>
    <w:rsid w:val="008F747E"/>
    <w:rsid w:val="008F7B99"/>
    <w:rsid w:val="00900950"/>
    <w:rsid w:val="00900D90"/>
    <w:rsid w:val="00900E5F"/>
    <w:rsid w:val="00901473"/>
    <w:rsid w:val="009014F1"/>
    <w:rsid w:val="00902B07"/>
    <w:rsid w:val="00902B26"/>
    <w:rsid w:val="00902CA4"/>
    <w:rsid w:val="009046E2"/>
    <w:rsid w:val="00905240"/>
    <w:rsid w:val="00906138"/>
    <w:rsid w:val="00906432"/>
    <w:rsid w:val="009078C0"/>
    <w:rsid w:val="00907FF3"/>
    <w:rsid w:val="00912BA4"/>
    <w:rsid w:val="009132B6"/>
    <w:rsid w:val="009138BF"/>
    <w:rsid w:val="00913AD4"/>
    <w:rsid w:val="00913B99"/>
    <w:rsid w:val="00913F76"/>
    <w:rsid w:val="009142EF"/>
    <w:rsid w:val="00914354"/>
    <w:rsid w:val="0091542B"/>
    <w:rsid w:val="00917218"/>
    <w:rsid w:val="00917C54"/>
    <w:rsid w:val="00917EC4"/>
    <w:rsid w:val="009206A8"/>
    <w:rsid w:val="00920D2E"/>
    <w:rsid w:val="00920DA9"/>
    <w:rsid w:val="00921DB5"/>
    <w:rsid w:val="00921FF1"/>
    <w:rsid w:val="00922AA6"/>
    <w:rsid w:val="00922B85"/>
    <w:rsid w:val="00922CFC"/>
    <w:rsid w:val="0092309E"/>
    <w:rsid w:val="009231F9"/>
    <w:rsid w:val="00923687"/>
    <w:rsid w:val="00923E98"/>
    <w:rsid w:val="00924053"/>
    <w:rsid w:val="00924903"/>
    <w:rsid w:val="00924BDA"/>
    <w:rsid w:val="00925199"/>
    <w:rsid w:val="009255A5"/>
    <w:rsid w:val="00925709"/>
    <w:rsid w:val="00926961"/>
    <w:rsid w:val="00926D54"/>
    <w:rsid w:val="00927699"/>
    <w:rsid w:val="009303BB"/>
    <w:rsid w:val="00930657"/>
    <w:rsid w:val="00932762"/>
    <w:rsid w:val="0093285E"/>
    <w:rsid w:val="00932954"/>
    <w:rsid w:val="00932E0C"/>
    <w:rsid w:val="009338B3"/>
    <w:rsid w:val="00933F41"/>
    <w:rsid w:val="00934277"/>
    <w:rsid w:val="0093458C"/>
    <w:rsid w:val="009349EC"/>
    <w:rsid w:val="00934B74"/>
    <w:rsid w:val="00935D8B"/>
    <w:rsid w:val="009361FE"/>
    <w:rsid w:val="00936C0B"/>
    <w:rsid w:val="00936F7C"/>
    <w:rsid w:val="00937489"/>
    <w:rsid w:val="00937680"/>
    <w:rsid w:val="0094091E"/>
    <w:rsid w:val="0094105C"/>
    <w:rsid w:val="00941A58"/>
    <w:rsid w:val="0094257D"/>
    <w:rsid w:val="00942F22"/>
    <w:rsid w:val="009433D7"/>
    <w:rsid w:val="009434CA"/>
    <w:rsid w:val="00944004"/>
    <w:rsid w:val="00944982"/>
    <w:rsid w:val="00946876"/>
    <w:rsid w:val="009468BD"/>
    <w:rsid w:val="00946A5C"/>
    <w:rsid w:val="0094749C"/>
    <w:rsid w:val="009477F8"/>
    <w:rsid w:val="00947CFC"/>
    <w:rsid w:val="00950B25"/>
    <w:rsid w:val="00951A60"/>
    <w:rsid w:val="00952A60"/>
    <w:rsid w:val="009542CA"/>
    <w:rsid w:val="00954943"/>
    <w:rsid w:val="00954DDD"/>
    <w:rsid w:val="00955207"/>
    <w:rsid w:val="00956462"/>
    <w:rsid w:val="009564EF"/>
    <w:rsid w:val="00956A97"/>
    <w:rsid w:val="009609A1"/>
    <w:rsid w:val="00961375"/>
    <w:rsid w:val="00961387"/>
    <w:rsid w:val="009617D1"/>
    <w:rsid w:val="00961CC0"/>
    <w:rsid w:val="009643CB"/>
    <w:rsid w:val="00964829"/>
    <w:rsid w:val="00964A02"/>
    <w:rsid w:val="009654A3"/>
    <w:rsid w:val="00965A77"/>
    <w:rsid w:val="00965CDD"/>
    <w:rsid w:val="00965FE2"/>
    <w:rsid w:val="00967ADD"/>
    <w:rsid w:val="00967B50"/>
    <w:rsid w:val="0097059F"/>
    <w:rsid w:val="00970892"/>
    <w:rsid w:val="00970AB1"/>
    <w:rsid w:val="00973195"/>
    <w:rsid w:val="009734DF"/>
    <w:rsid w:val="00973B7D"/>
    <w:rsid w:val="0097522A"/>
    <w:rsid w:val="00975834"/>
    <w:rsid w:val="009761AF"/>
    <w:rsid w:val="00976CDB"/>
    <w:rsid w:val="0098028F"/>
    <w:rsid w:val="00980497"/>
    <w:rsid w:val="009828BA"/>
    <w:rsid w:val="00983905"/>
    <w:rsid w:val="009844DA"/>
    <w:rsid w:val="009847D5"/>
    <w:rsid w:val="00984A24"/>
    <w:rsid w:val="009851BA"/>
    <w:rsid w:val="00986401"/>
    <w:rsid w:val="00986635"/>
    <w:rsid w:val="009872F6"/>
    <w:rsid w:val="0098775B"/>
    <w:rsid w:val="00987779"/>
    <w:rsid w:val="009879C6"/>
    <w:rsid w:val="00987A3A"/>
    <w:rsid w:val="0099069D"/>
    <w:rsid w:val="00990C2A"/>
    <w:rsid w:val="00990E2D"/>
    <w:rsid w:val="00991C53"/>
    <w:rsid w:val="00992513"/>
    <w:rsid w:val="00993017"/>
    <w:rsid w:val="0099310E"/>
    <w:rsid w:val="00993F56"/>
    <w:rsid w:val="00994839"/>
    <w:rsid w:val="00994897"/>
    <w:rsid w:val="00995DB0"/>
    <w:rsid w:val="00995F79"/>
    <w:rsid w:val="00995FE7"/>
    <w:rsid w:val="00996A99"/>
    <w:rsid w:val="009970AB"/>
    <w:rsid w:val="0099747E"/>
    <w:rsid w:val="00997AD4"/>
    <w:rsid w:val="009A074A"/>
    <w:rsid w:val="009A0858"/>
    <w:rsid w:val="009A0BD0"/>
    <w:rsid w:val="009A0E99"/>
    <w:rsid w:val="009A1A8B"/>
    <w:rsid w:val="009A22D7"/>
    <w:rsid w:val="009A37CA"/>
    <w:rsid w:val="009A4D54"/>
    <w:rsid w:val="009A57F6"/>
    <w:rsid w:val="009A5845"/>
    <w:rsid w:val="009A59C0"/>
    <w:rsid w:val="009A5B7E"/>
    <w:rsid w:val="009A619D"/>
    <w:rsid w:val="009A63DC"/>
    <w:rsid w:val="009A6A38"/>
    <w:rsid w:val="009A6F9B"/>
    <w:rsid w:val="009A70D6"/>
    <w:rsid w:val="009A7F41"/>
    <w:rsid w:val="009B3F6F"/>
    <w:rsid w:val="009B458D"/>
    <w:rsid w:val="009B4762"/>
    <w:rsid w:val="009B4EE0"/>
    <w:rsid w:val="009B5450"/>
    <w:rsid w:val="009B6338"/>
    <w:rsid w:val="009B688A"/>
    <w:rsid w:val="009B74EB"/>
    <w:rsid w:val="009B7A3D"/>
    <w:rsid w:val="009B7B25"/>
    <w:rsid w:val="009C0AFA"/>
    <w:rsid w:val="009C1596"/>
    <w:rsid w:val="009C2578"/>
    <w:rsid w:val="009C4011"/>
    <w:rsid w:val="009C44BA"/>
    <w:rsid w:val="009C5283"/>
    <w:rsid w:val="009C6D32"/>
    <w:rsid w:val="009D0567"/>
    <w:rsid w:val="009D0A28"/>
    <w:rsid w:val="009D170D"/>
    <w:rsid w:val="009D23D0"/>
    <w:rsid w:val="009D3484"/>
    <w:rsid w:val="009D45D9"/>
    <w:rsid w:val="009D608E"/>
    <w:rsid w:val="009D611E"/>
    <w:rsid w:val="009D685E"/>
    <w:rsid w:val="009D7452"/>
    <w:rsid w:val="009D7496"/>
    <w:rsid w:val="009E044C"/>
    <w:rsid w:val="009E04B0"/>
    <w:rsid w:val="009E0B32"/>
    <w:rsid w:val="009E1403"/>
    <w:rsid w:val="009E1512"/>
    <w:rsid w:val="009E20F2"/>
    <w:rsid w:val="009E284B"/>
    <w:rsid w:val="009E2B54"/>
    <w:rsid w:val="009E2BDF"/>
    <w:rsid w:val="009E2D59"/>
    <w:rsid w:val="009E2EBD"/>
    <w:rsid w:val="009E34CB"/>
    <w:rsid w:val="009E37A7"/>
    <w:rsid w:val="009E45A1"/>
    <w:rsid w:val="009E4B03"/>
    <w:rsid w:val="009E4DB3"/>
    <w:rsid w:val="009E6B19"/>
    <w:rsid w:val="009E7002"/>
    <w:rsid w:val="009F0DDC"/>
    <w:rsid w:val="009F0F19"/>
    <w:rsid w:val="009F1DC7"/>
    <w:rsid w:val="009F2A1C"/>
    <w:rsid w:val="009F429F"/>
    <w:rsid w:val="009F6090"/>
    <w:rsid w:val="009F65A2"/>
    <w:rsid w:val="009F76A1"/>
    <w:rsid w:val="00A00216"/>
    <w:rsid w:val="00A02D18"/>
    <w:rsid w:val="00A02EF0"/>
    <w:rsid w:val="00A041B5"/>
    <w:rsid w:val="00A06250"/>
    <w:rsid w:val="00A10388"/>
    <w:rsid w:val="00A116E6"/>
    <w:rsid w:val="00A118CD"/>
    <w:rsid w:val="00A12E44"/>
    <w:rsid w:val="00A145F6"/>
    <w:rsid w:val="00A15741"/>
    <w:rsid w:val="00A1624D"/>
    <w:rsid w:val="00A1648A"/>
    <w:rsid w:val="00A16C28"/>
    <w:rsid w:val="00A174FE"/>
    <w:rsid w:val="00A204C6"/>
    <w:rsid w:val="00A2164C"/>
    <w:rsid w:val="00A2256D"/>
    <w:rsid w:val="00A23C40"/>
    <w:rsid w:val="00A2440C"/>
    <w:rsid w:val="00A255C0"/>
    <w:rsid w:val="00A25720"/>
    <w:rsid w:val="00A25749"/>
    <w:rsid w:val="00A25AF4"/>
    <w:rsid w:val="00A26E02"/>
    <w:rsid w:val="00A26E26"/>
    <w:rsid w:val="00A27EEA"/>
    <w:rsid w:val="00A30540"/>
    <w:rsid w:val="00A307A5"/>
    <w:rsid w:val="00A3110D"/>
    <w:rsid w:val="00A322AF"/>
    <w:rsid w:val="00A32404"/>
    <w:rsid w:val="00A33A1D"/>
    <w:rsid w:val="00A34511"/>
    <w:rsid w:val="00A34A09"/>
    <w:rsid w:val="00A35CE3"/>
    <w:rsid w:val="00A372D8"/>
    <w:rsid w:val="00A37705"/>
    <w:rsid w:val="00A40399"/>
    <w:rsid w:val="00A407C3"/>
    <w:rsid w:val="00A412E1"/>
    <w:rsid w:val="00A416C2"/>
    <w:rsid w:val="00A4416A"/>
    <w:rsid w:val="00A44F42"/>
    <w:rsid w:val="00A4512A"/>
    <w:rsid w:val="00A451B9"/>
    <w:rsid w:val="00A45410"/>
    <w:rsid w:val="00A45D38"/>
    <w:rsid w:val="00A46116"/>
    <w:rsid w:val="00A47C51"/>
    <w:rsid w:val="00A51285"/>
    <w:rsid w:val="00A514C1"/>
    <w:rsid w:val="00A52174"/>
    <w:rsid w:val="00A52EE7"/>
    <w:rsid w:val="00A55089"/>
    <w:rsid w:val="00A55D20"/>
    <w:rsid w:val="00A566BF"/>
    <w:rsid w:val="00A569AB"/>
    <w:rsid w:val="00A571BF"/>
    <w:rsid w:val="00A574B8"/>
    <w:rsid w:val="00A57D35"/>
    <w:rsid w:val="00A6031A"/>
    <w:rsid w:val="00A60859"/>
    <w:rsid w:val="00A61AC6"/>
    <w:rsid w:val="00A62024"/>
    <w:rsid w:val="00A62122"/>
    <w:rsid w:val="00A62D2F"/>
    <w:rsid w:val="00A63853"/>
    <w:rsid w:val="00A63BF2"/>
    <w:rsid w:val="00A63F86"/>
    <w:rsid w:val="00A646F3"/>
    <w:rsid w:val="00A661BF"/>
    <w:rsid w:val="00A664A8"/>
    <w:rsid w:val="00A67307"/>
    <w:rsid w:val="00A67592"/>
    <w:rsid w:val="00A67737"/>
    <w:rsid w:val="00A67C3C"/>
    <w:rsid w:val="00A67CE7"/>
    <w:rsid w:val="00A7182A"/>
    <w:rsid w:val="00A72229"/>
    <w:rsid w:val="00A732DD"/>
    <w:rsid w:val="00A737EB"/>
    <w:rsid w:val="00A73F7E"/>
    <w:rsid w:val="00A7528A"/>
    <w:rsid w:val="00A756B6"/>
    <w:rsid w:val="00A76797"/>
    <w:rsid w:val="00A76D9B"/>
    <w:rsid w:val="00A80235"/>
    <w:rsid w:val="00A80B1A"/>
    <w:rsid w:val="00A80DE7"/>
    <w:rsid w:val="00A81399"/>
    <w:rsid w:val="00A813E8"/>
    <w:rsid w:val="00A814F4"/>
    <w:rsid w:val="00A8164C"/>
    <w:rsid w:val="00A8223F"/>
    <w:rsid w:val="00A82C18"/>
    <w:rsid w:val="00A82C8B"/>
    <w:rsid w:val="00A83005"/>
    <w:rsid w:val="00A83094"/>
    <w:rsid w:val="00A8329C"/>
    <w:rsid w:val="00A84527"/>
    <w:rsid w:val="00A8609B"/>
    <w:rsid w:val="00A86382"/>
    <w:rsid w:val="00A8647A"/>
    <w:rsid w:val="00A864C3"/>
    <w:rsid w:val="00A86BA2"/>
    <w:rsid w:val="00A86F9B"/>
    <w:rsid w:val="00A87420"/>
    <w:rsid w:val="00A87571"/>
    <w:rsid w:val="00A90109"/>
    <w:rsid w:val="00A90EDA"/>
    <w:rsid w:val="00A90F51"/>
    <w:rsid w:val="00A91935"/>
    <w:rsid w:val="00A91F58"/>
    <w:rsid w:val="00A925C2"/>
    <w:rsid w:val="00A942B6"/>
    <w:rsid w:val="00A943B0"/>
    <w:rsid w:val="00A95A0C"/>
    <w:rsid w:val="00A96AC6"/>
    <w:rsid w:val="00A97FD2"/>
    <w:rsid w:val="00AA06F6"/>
    <w:rsid w:val="00AA0BCC"/>
    <w:rsid w:val="00AA1178"/>
    <w:rsid w:val="00AA15D2"/>
    <w:rsid w:val="00AA1A94"/>
    <w:rsid w:val="00AA2486"/>
    <w:rsid w:val="00AA4F04"/>
    <w:rsid w:val="00AA5EA7"/>
    <w:rsid w:val="00AA77D6"/>
    <w:rsid w:val="00AA7A97"/>
    <w:rsid w:val="00AA7AA3"/>
    <w:rsid w:val="00AA7D84"/>
    <w:rsid w:val="00AA7ECF"/>
    <w:rsid w:val="00AB0891"/>
    <w:rsid w:val="00AB2055"/>
    <w:rsid w:val="00AB20F1"/>
    <w:rsid w:val="00AB250E"/>
    <w:rsid w:val="00AB2AF7"/>
    <w:rsid w:val="00AB2FCC"/>
    <w:rsid w:val="00AB3116"/>
    <w:rsid w:val="00AB3D4D"/>
    <w:rsid w:val="00AB40A0"/>
    <w:rsid w:val="00AB5295"/>
    <w:rsid w:val="00AB6BA8"/>
    <w:rsid w:val="00AB7121"/>
    <w:rsid w:val="00AB7F6B"/>
    <w:rsid w:val="00AC01F1"/>
    <w:rsid w:val="00AC0CA0"/>
    <w:rsid w:val="00AC2F1A"/>
    <w:rsid w:val="00AC39E8"/>
    <w:rsid w:val="00AC3F68"/>
    <w:rsid w:val="00AC49A3"/>
    <w:rsid w:val="00AC7442"/>
    <w:rsid w:val="00AD0630"/>
    <w:rsid w:val="00AD1276"/>
    <w:rsid w:val="00AD1B26"/>
    <w:rsid w:val="00AD4C72"/>
    <w:rsid w:val="00AD64CD"/>
    <w:rsid w:val="00AD673C"/>
    <w:rsid w:val="00AD6A2F"/>
    <w:rsid w:val="00AD7FC4"/>
    <w:rsid w:val="00AE06B4"/>
    <w:rsid w:val="00AE3F78"/>
    <w:rsid w:val="00AE4ECB"/>
    <w:rsid w:val="00AE5204"/>
    <w:rsid w:val="00AE5369"/>
    <w:rsid w:val="00AE54AD"/>
    <w:rsid w:val="00AE5734"/>
    <w:rsid w:val="00AE5742"/>
    <w:rsid w:val="00AE577D"/>
    <w:rsid w:val="00AE591B"/>
    <w:rsid w:val="00AE5B61"/>
    <w:rsid w:val="00AE6744"/>
    <w:rsid w:val="00AE6A53"/>
    <w:rsid w:val="00AE7873"/>
    <w:rsid w:val="00AF087E"/>
    <w:rsid w:val="00AF0DB2"/>
    <w:rsid w:val="00AF1EAC"/>
    <w:rsid w:val="00AF2018"/>
    <w:rsid w:val="00AF202E"/>
    <w:rsid w:val="00AF3044"/>
    <w:rsid w:val="00AF32DD"/>
    <w:rsid w:val="00AF4097"/>
    <w:rsid w:val="00AF4F9A"/>
    <w:rsid w:val="00AF54DF"/>
    <w:rsid w:val="00AF5676"/>
    <w:rsid w:val="00AF5F4C"/>
    <w:rsid w:val="00AF6832"/>
    <w:rsid w:val="00AF6DA5"/>
    <w:rsid w:val="00AF6FDA"/>
    <w:rsid w:val="00AF7FFA"/>
    <w:rsid w:val="00B0161A"/>
    <w:rsid w:val="00B01626"/>
    <w:rsid w:val="00B01E41"/>
    <w:rsid w:val="00B02083"/>
    <w:rsid w:val="00B02A55"/>
    <w:rsid w:val="00B02CE8"/>
    <w:rsid w:val="00B03668"/>
    <w:rsid w:val="00B03C36"/>
    <w:rsid w:val="00B0403E"/>
    <w:rsid w:val="00B05E9F"/>
    <w:rsid w:val="00B075F4"/>
    <w:rsid w:val="00B107A8"/>
    <w:rsid w:val="00B10ED7"/>
    <w:rsid w:val="00B11376"/>
    <w:rsid w:val="00B11B25"/>
    <w:rsid w:val="00B11D9E"/>
    <w:rsid w:val="00B12186"/>
    <w:rsid w:val="00B12F20"/>
    <w:rsid w:val="00B130B7"/>
    <w:rsid w:val="00B13A7D"/>
    <w:rsid w:val="00B13E76"/>
    <w:rsid w:val="00B14174"/>
    <w:rsid w:val="00B14216"/>
    <w:rsid w:val="00B14C4A"/>
    <w:rsid w:val="00B1621F"/>
    <w:rsid w:val="00B17333"/>
    <w:rsid w:val="00B17911"/>
    <w:rsid w:val="00B208B0"/>
    <w:rsid w:val="00B20953"/>
    <w:rsid w:val="00B2134F"/>
    <w:rsid w:val="00B21E4E"/>
    <w:rsid w:val="00B22339"/>
    <w:rsid w:val="00B22789"/>
    <w:rsid w:val="00B22C94"/>
    <w:rsid w:val="00B23437"/>
    <w:rsid w:val="00B2401B"/>
    <w:rsid w:val="00B241F0"/>
    <w:rsid w:val="00B24452"/>
    <w:rsid w:val="00B25991"/>
    <w:rsid w:val="00B26190"/>
    <w:rsid w:val="00B26EDC"/>
    <w:rsid w:val="00B2731C"/>
    <w:rsid w:val="00B27F34"/>
    <w:rsid w:val="00B30AB3"/>
    <w:rsid w:val="00B310CA"/>
    <w:rsid w:val="00B31532"/>
    <w:rsid w:val="00B316A4"/>
    <w:rsid w:val="00B35901"/>
    <w:rsid w:val="00B3592B"/>
    <w:rsid w:val="00B36874"/>
    <w:rsid w:val="00B36A05"/>
    <w:rsid w:val="00B36D2B"/>
    <w:rsid w:val="00B36D58"/>
    <w:rsid w:val="00B41391"/>
    <w:rsid w:val="00B419DC"/>
    <w:rsid w:val="00B42D0B"/>
    <w:rsid w:val="00B433C8"/>
    <w:rsid w:val="00B4381C"/>
    <w:rsid w:val="00B44100"/>
    <w:rsid w:val="00B44E2B"/>
    <w:rsid w:val="00B4642E"/>
    <w:rsid w:val="00B46B79"/>
    <w:rsid w:val="00B46CDE"/>
    <w:rsid w:val="00B473CC"/>
    <w:rsid w:val="00B477A8"/>
    <w:rsid w:val="00B47C5F"/>
    <w:rsid w:val="00B50702"/>
    <w:rsid w:val="00B50B1D"/>
    <w:rsid w:val="00B51236"/>
    <w:rsid w:val="00B51688"/>
    <w:rsid w:val="00B51E67"/>
    <w:rsid w:val="00B5256D"/>
    <w:rsid w:val="00B539C5"/>
    <w:rsid w:val="00B540AC"/>
    <w:rsid w:val="00B5418B"/>
    <w:rsid w:val="00B55C6F"/>
    <w:rsid w:val="00B56BFB"/>
    <w:rsid w:val="00B56C41"/>
    <w:rsid w:val="00B577AE"/>
    <w:rsid w:val="00B609D2"/>
    <w:rsid w:val="00B6179D"/>
    <w:rsid w:val="00B61A44"/>
    <w:rsid w:val="00B62041"/>
    <w:rsid w:val="00B62C21"/>
    <w:rsid w:val="00B62CC2"/>
    <w:rsid w:val="00B63616"/>
    <w:rsid w:val="00B637C6"/>
    <w:rsid w:val="00B63A44"/>
    <w:rsid w:val="00B63A70"/>
    <w:rsid w:val="00B63B7A"/>
    <w:rsid w:val="00B64E10"/>
    <w:rsid w:val="00B65A44"/>
    <w:rsid w:val="00B65EF3"/>
    <w:rsid w:val="00B66091"/>
    <w:rsid w:val="00B67A47"/>
    <w:rsid w:val="00B67E88"/>
    <w:rsid w:val="00B70006"/>
    <w:rsid w:val="00B705B9"/>
    <w:rsid w:val="00B713DF"/>
    <w:rsid w:val="00B716C8"/>
    <w:rsid w:val="00B72FAB"/>
    <w:rsid w:val="00B7367B"/>
    <w:rsid w:val="00B73E7D"/>
    <w:rsid w:val="00B7475F"/>
    <w:rsid w:val="00B764E7"/>
    <w:rsid w:val="00B7712B"/>
    <w:rsid w:val="00B776BF"/>
    <w:rsid w:val="00B77A1D"/>
    <w:rsid w:val="00B80617"/>
    <w:rsid w:val="00B8155B"/>
    <w:rsid w:val="00B8161F"/>
    <w:rsid w:val="00B820F3"/>
    <w:rsid w:val="00B8305B"/>
    <w:rsid w:val="00B84133"/>
    <w:rsid w:val="00B84653"/>
    <w:rsid w:val="00B84B4E"/>
    <w:rsid w:val="00B84B9F"/>
    <w:rsid w:val="00B86291"/>
    <w:rsid w:val="00B86D85"/>
    <w:rsid w:val="00B8711D"/>
    <w:rsid w:val="00B87735"/>
    <w:rsid w:val="00B878F6"/>
    <w:rsid w:val="00B87A76"/>
    <w:rsid w:val="00B87AE0"/>
    <w:rsid w:val="00B87AE1"/>
    <w:rsid w:val="00B91890"/>
    <w:rsid w:val="00B91FDE"/>
    <w:rsid w:val="00B9213E"/>
    <w:rsid w:val="00B92E33"/>
    <w:rsid w:val="00B93999"/>
    <w:rsid w:val="00B93EF7"/>
    <w:rsid w:val="00B95387"/>
    <w:rsid w:val="00B97387"/>
    <w:rsid w:val="00BA0033"/>
    <w:rsid w:val="00BA0C90"/>
    <w:rsid w:val="00BA132F"/>
    <w:rsid w:val="00BA180A"/>
    <w:rsid w:val="00BA18C5"/>
    <w:rsid w:val="00BA2064"/>
    <w:rsid w:val="00BA2339"/>
    <w:rsid w:val="00BA256B"/>
    <w:rsid w:val="00BA4539"/>
    <w:rsid w:val="00BA5824"/>
    <w:rsid w:val="00BA65CD"/>
    <w:rsid w:val="00BA7E44"/>
    <w:rsid w:val="00BB014E"/>
    <w:rsid w:val="00BB028F"/>
    <w:rsid w:val="00BB24E5"/>
    <w:rsid w:val="00BB2CAC"/>
    <w:rsid w:val="00BB32FB"/>
    <w:rsid w:val="00BB58F1"/>
    <w:rsid w:val="00BB6057"/>
    <w:rsid w:val="00BB6939"/>
    <w:rsid w:val="00BB6C30"/>
    <w:rsid w:val="00BB6E56"/>
    <w:rsid w:val="00BB769E"/>
    <w:rsid w:val="00BC007C"/>
    <w:rsid w:val="00BC068B"/>
    <w:rsid w:val="00BC1726"/>
    <w:rsid w:val="00BC18C1"/>
    <w:rsid w:val="00BC1B0C"/>
    <w:rsid w:val="00BC22F9"/>
    <w:rsid w:val="00BC2A38"/>
    <w:rsid w:val="00BC2DC7"/>
    <w:rsid w:val="00BC2DCC"/>
    <w:rsid w:val="00BC301C"/>
    <w:rsid w:val="00BC3D62"/>
    <w:rsid w:val="00BC4914"/>
    <w:rsid w:val="00BC4973"/>
    <w:rsid w:val="00BC54DA"/>
    <w:rsid w:val="00BC5C93"/>
    <w:rsid w:val="00BC60F3"/>
    <w:rsid w:val="00BC6325"/>
    <w:rsid w:val="00BC69DA"/>
    <w:rsid w:val="00BC6A93"/>
    <w:rsid w:val="00BC7109"/>
    <w:rsid w:val="00BD14CA"/>
    <w:rsid w:val="00BD183B"/>
    <w:rsid w:val="00BD2443"/>
    <w:rsid w:val="00BD2490"/>
    <w:rsid w:val="00BD3009"/>
    <w:rsid w:val="00BD33A2"/>
    <w:rsid w:val="00BD5293"/>
    <w:rsid w:val="00BD5732"/>
    <w:rsid w:val="00BD618B"/>
    <w:rsid w:val="00BD62F2"/>
    <w:rsid w:val="00BD6B74"/>
    <w:rsid w:val="00BD6E39"/>
    <w:rsid w:val="00BE09FC"/>
    <w:rsid w:val="00BE2230"/>
    <w:rsid w:val="00BE3253"/>
    <w:rsid w:val="00BE393B"/>
    <w:rsid w:val="00BE4929"/>
    <w:rsid w:val="00BE668A"/>
    <w:rsid w:val="00BE7222"/>
    <w:rsid w:val="00BE7660"/>
    <w:rsid w:val="00BF0E34"/>
    <w:rsid w:val="00BF2FFB"/>
    <w:rsid w:val="00BF366D"/>
    <w:rsid w:val="00BF36F9"/>
    <w:rsid w:val="00BF4808"/>
    <w:rsid w:val="00BF58A9"/>
    <w:rsid w:val="00BF701F"/>
    <w:rsid w:val="00BF76C5"/>
    <w:rsid w:val="00C01FF8"/>
    <w:rsid w:val="00C03FC8"/>
    <w:rsid w:val="00C04384"/>
    <w:rsid w:val="00C04B12"/>
    <w:rsid w:val="00C04EE2"/>
    <w:rsid w:val="00C0514C"/>
    <w:rsid w:val="00C0520B"/>
    <w:rsid w:val="00C07DD3"/>
    <w:rsid w:val="00C07EF4"/>
    <w:rsid w:val="00C11948"/>
    <w:rsid w:val="00C12073"/>
    <w:rsid w:val="00C120B1"/>
    <w:rsid w:val="00C13580"/>
    <w:rsid w:val="00C1500C"/>
    <w:rsid w:val="00C155CF"/>
    <w:rsid w:val="00C15B7E"/>
    <w:rsid w:val="00C168B6"/>
    <w:rsid w:val="00C17038"/>
    <w:rsid w:val="00C1730C"/>
    <w:rsid w:val="00C177BB"/>
    <w:rsid w:val="00C179C6"/>
    <w:rsid w:val="00C17ADA"/>
    <w:rsid w:val="00C203A5"/>
    <w:rsid w:val="00C2128D"/>
    <w:rsid w:val="00C216AA"/>
    <w:rsid w:val="00C218CC"/>
    <w:rsid w:val="00C224BF"/>
    <w:rsid w:val="00C22737"/>
    <w:rsid w:val="00C2291F"/>
    <w:rsid w:val="00C22B12"/>
    <w:rsid w:val="00C22C97"/>
    <w:rsid w:val="00C22F2D"/>
    <w:rsid w:val="00C2385F"/>
    <w:rsid w:val="00C239C0"/>
    <w:rsid w:val="00C23A4A"/>
    <w:rsid w:val="00C2443C"/>
    <w:rsid w:val="00C2463B"/>
    <w:rsid w:val="00C24B6F"/>
    <w:rsid w:val="00C256E7"/>
    <w:rsid w:val="00C25C20"/>
    <w:rsid w:val="00C25C73"/>
    <w:rsid w:val="00C265DE"/>
    <w:rsid w:val="00C26E8D"/>
    <w:rsid w:val="00C27067"/>
    <w:rsid w:val="00C27829"/>
    <w:rsid w:val="00C2797B"/>
    <w:rsid w:val="00C305B6"/>
    <w:rsid w:val="00C30B9C"/>
    <w:rsid w:val="00C30EFE"/>
    <w:rsid w:val="00C30FE4"/>
    <w:rsid w:val="00C3142F"/>
    <w:rsid w:val="00C317BF"/>
    <w:rsid w:val="00C317C2"/>
    <w:rsid w:val="00C328DB"/>
    <w:rsid w:val="00C3435C"/>
    <w:rsid w:val="00C347D2"/>
    <w:rsid w:val="00C353A9"/>
    <w:rsid w:val="00C35772"/>
    <w:rsid w:val="00C365BF"/>
    <w:rsid w:val="00C3736B"/>
    <w:rsid w:val="00C37607"/>
    <w:rsid w:val="00C41810"/>
    <w:rsid w:val="00C45752"/>
    <w:rsid w:val="00C45872"/>
    <w:rsid w:val="00C45BA6"/>
    <w:rsid w:val="00C45F8E"/>
    <w:rsid w:val="00C46E2C"/>
    <w:rsid w:val="00C502B1"/>
    <w:rsid w:val="00C50315"/>
    <w:rsid w:val="00C50444"/>
    <w:rsid w:val="00C504FE"/>
    <w:rsid w:val="00C5101A"/>
    <w:rsid w:val="00C51910"/>
    <w:rsid w:val="00C519B9"/>
    <w:rsid w:val="00C51A88"/>
    <w:rsid w:val="00C51E0C"/>
    <w:rsid w:val="00C5291E"/>
    <w:rsid w:val="00C52FBA"/>
    <w:rsid w:val="00C5341F"/>
    <w:rsid w:val="00C5354A"/>
    <w:rsid w:val="00C53BC3"/>
    <w:rsid w:val="00C55090"/>
    <w:rsid w:val="00C55F49"/>
    <w:rsid w:val="00C55F8A"/>
    <w:rsid w:val="00C5644F"/>
    <w:rsid w:val="00C56B69"/>
    <w:rsid w:val="00C56C38"/>
    <w:rsid w:val="00C60122"/>
    <w:rsid w:val="00C604B5"/>
    <w:rsid w:val="00C60CA5"/>
    <w:rsid w:val="00C62329"/>
    <w:rsid w:val="00C63728"/>
    <w:rsid w:val="00C65803"/>
    <w:rsid w:val="00C67BE8"/>
    <w:rsid w:val="00C70988"/>
    <w:rsid w:val="00C71C3B"/>
    <w:rsid w:val="00C738A0"/>
    <w:rsid w:val="00C73D22"/>
    <w:rsid w:val="00C73EEC"/>
    <w:rsid w:val="00C74447"/>
    <w:rsid w:val="00C746F3"/>
    <w:rsid w:val="00C748A8"/>
    <w:rsid w:val="00C75831"/>
    <w:rsid w:val="00C763D5"/>
    <w:rsid w:val="00C76D49"/>
    <w:rsid w:val="00C77982"/>
    <w:rsid w:val="00C77B28"/>
    <w:rsid w:val="00C800E5"/>
    <w:rsid w:val="00C802DA"/>
    <w:rsid w:val="00C808FD"/>
    <w:rsid w:val="00C82142"/>
    <w:rsid w:val="00C82A01"/>
    <w:rsid w:val="00C836F9"/>
    <w:rsid w:val="00C84665"/>
    <w:rsid w:val="00C8484C"/>
    <w:rsid w:val="00C852D0"/>
    <w:rsid w:val="00C86BA5"/>
    <w:rsid w:val="00C87318"/>
    <w:rsid w:val="00C90473"/>
    <w:rsid w:val="00C90925"/>
    <w:rsid w:val="00C90AAA"/>
    <w:rsid w:val="00C91103"/>
    <w:rsid w:val="00C91C38"/>
    <w:rsid w:val="00C924B6"/>
    <w:rsid w:val="00C92699"/>
    <w:rsid w:val="00C93AFC"/>
    <w:rsid w:val="00C93E36"/>
    <w:rsid w:val="00C9543C"/>
    <w:rsid w:val="00C96927"/>
    <w:rsid w:val="00C96CAB"/>
    <w:rsid w:val="00C97833"/>
    <w:rsid w:val="00C97882"/>
    <w:rsid w:val="00CA084A"/>
    <w:rsid w:val="00CA1146"/>
    <w:rsid w:val="00CA16F0"/>
    <w:rsid w:val="00CA1ABA"/>
    <w:rsid w:val="00CA28A4"/>
    <w:rsid w:val="00CA2A5A"/>
    <w:rsid w:val="00CA2BF3"/>
    <w:rsid w:val="00CA34FC"/>
    <w:rsid w:val="00CA36EB"/>
    <w:rsid w:val="00CA3857"/>
    <w:rsid w:val="00CA3B65"/>
    <w:rsid w:val="00CA46B5"/>
    <w:rsid w:val="00CA4C6B"/>
    <w:rsid w:val="00CA5690"/>
    <w:rsid w:val="00CA7AF8"/>
    <w:rsid w:val="00CA7DC9"/>
    <w:rsid w:val="00CB00CD"/>
    <w:rsid w:val="00CB147F"/>
    <w:rsid w:val="00CB276D"/>
    <w:rsid w:val="00CB2DD2"/>
    <w:rsid w:val="00CB3E3F"/>
    <w:rsid w:val="00CB564F"/>
    <w:rsid w:val="00CC01E3"/>
    <w:rsid w:val="00CC0758"/>
    <w:rsid w:val="00CC1FF3"/>
    <w:rsid w:val="00CC2833"/>
    <w:rsid w:val="00CC2D05"/>
    <w:rsid w:val="00CC320B"/>
    <w:rsid w:val="00CC411E"/>
    <w:rsid w:val="00CC4132"/>
    <w:rsid w:val="00CC5DC9"/>
    <w:rsid w:val="00CC63C3"/>
    <w:rsid w:val="00CC708F"/>
    <w:rsid w:val="00CD09A8"/>
    <w:rsid w:val="00CD1DC7"/>
    <w:rsid w:val="00CD28D7"/>
    <w:rsid w:val="00CD39DC"/>
    <w:rsid w:val="00CD414B"/>
    <w:rsid w:val="00CD428D"/>
    <w:rsid w:val="00CD60D4"/>
    <w:rsid w:val="00CD6373"/>
    <w:rsid w:val="00CD7F1D"/>
    <w:rsid w:val="00CD7F33"/>
    <w:rsid w:val="00CE0D02"/>
    <w:rsid w:val="00CE102C"/>
    <w:rsid w:val="00CE1205"/>
    <w:rsid w:val="00CE1AE5"/>
    <w:rsid w:val="00CE3A35"/>
    <w:rsid w:val="00CE3E93"/>
    <w:rsid w:val="00CE4006"/>
    <w:rsid w:val="00CE4501"/>
    <w:rsid w:val="00CE46FC"/>
    <w:rsid w:val="00CE49BC"/>
    <w:rsid w:val="00CE4B28"/>
    <w:rsid w:val="00CE54AD"/>
    <w:rsid w:val="00CE5558"/>
    <w:rsid w:val="00CE6444"/>
    <w:rsid w:val="00CE6C4D"/>
    <w:rsid w:val="00CE7D79"/>
    <w:rsid w:val="00CE7F6A"/>
    <w:rsid w:val="00CF0D6B"/>
    <w:rsid w:val="00CF0E90"/>
    <w:rsid w:val="00CF143E"/>
    <w:rsid w:val="00CF1957"/>
    <w:rsid w:val="00CF1D61"/>
    <w:rsid w:val="00CF477A"/>
    <w:rsid w:val="00CF57A6"/>
    <w:rsid w:val="00CF5BF8"/>
    <w:rsid w:val="00CF6020"/>
    <w:rsid w:val="00CF60F5"/>
    <w:rsid w:val="00CF619F"/>
    <w:rsid w:val="00CF678B"/>
    <w:rsid w:val="00CF6C40"/>
    <w:rsid w:val="00CF743F"/>
    <w:rsid w:val="00CF75A6"/>
    <w:rsid w:val="00CF761C"/>
    <w:rsid w:val="00CF7AE3"/>
    <w:rsid w:val="00D008B5"/>
    <w:rsid w:val="00D01B90"/>
    <w:rsid w:val="00D01E73"/>
    <w:rsid w:val="00D021B9"/>
    <w:rsid w:val="00D021FE"/>
    <w:rsid w:val="00D042E1"/>
    <w:rsid w:val="00D04B27"/>
    <w:rsid w:val="00D05C42"/>
    <w:rsid w:val="00D0639D"/>
    <w:rsid w:val="00D07185"/>
    <w:rsid w:val="00D073E0"/>
    <w:rsid w:val="00D07D86"/>
    <w:rsid w:val="00D1017C"/>
    <w:rsid w:val="00D10B69"/>
    <w:rsid w:val="00D10CCD"/>
    <w:rsid w:val="00D1101B"/>
    <w:rsid w:val="00D111B3"/>
    <w:rsid w:val="00D113C1"/>
    <w:rsid w:val="00D12565"/>
    <w:rsid w:val="00D15F91"/>
    <w:rsid w:val="00D16386"/>
    <w:rsid w:val="00D164B6"/>
    <w:rsid w:val="00D17905"/>
    <w:rsid w:val="00D17E7B"/>
    <w:rsid w:val="00D20B35"/>
    <w:rsid w:val="00D20F37"/>
    <w:rsid w:val="00D20F81"/>
    <w:rsid w:val="00D222A2"/>
    <w:rsid w:val="00D22CC9"/>
    <w:rsid w:val="00D22F6E"/>
    <w:rsid w:val="00D23A1D"/>
    <w:rsid w:val="00D248BC"/>
    <w:rsid w:val="00D25E3D"/>
    <w:rsid w:val="00D26445"/>
    <w:rsid w:val="00D26F61"/>
    <w:rsid w:val="00D274A1"/>
    <w:rsid w:val="00D310D3"/>
    <w:rsid w:val="00D317B2"/>
    <w:rsid w:val="00D31A61"/>
    <w:rsid w:val="00D31B33"/>
    <w:rsid w:val="00D31FF8"/>
    <w:rsid w:val="00D3557D"/>
    <w:rsid w:val="00D36F42"/>
    <w:rsid w:val="00D37187"/>
    <w:rsid w:val="00D377A1"/>
    <w:rsid w:val="00D4072D"/>
    <w:rsid w:val="00D40E27"/>
    <w:rsid w:val="00D410FC"/>
    <w:rsid w:val="00D4190E"/>
    <w:rsid w:val="00D421D8"/>
    <w:rsid w:val="00D4287F"/>
    <w:rsid w:val="00D428C2"/>
    <w:rsid w:val="00D4416D"/>
    <w:rsid w:val="00D441CE"/>
    <w:rsid w:val="00D44301"/>
    <w:rsid w:val="00D44394"/>
    <w:rsid w:val="00D44999"/>
    <w:rsid w:val="00D455B9"/>
    <w:rsid w:val="00D45DA4"/>
    <w:rsid w:val="00D46463"/>
    <w:rsid w:val="00D47641"/>
    <w:rsid w:val="00D47F00"/>
    <w:rsid w:val="00D500EC"/>
    <w:rsid w:val="00D50BAE"/>
    <w:rsid w:val="00D50E6A"/>
    <w:rsid w:val="00D51104"/>
    <w:rsid w:val="00D51591"/>
    <w:rsid w:val="00D51649"/>
    <w:rsid w:val="00D51D99"/>
    <w:rsid w:val="00D52837"/>
    <w:rsid w:val="00D531FC"/>
    <w:rsid w:val="00D53442"/>
    <w:rsid w:val="00D540CC"/>
    <w:rsid w:val="00D54395"/>
    <w:rsid w:val="00D548B6"/>
    <w:rsid w:val="00D55005"/>
    <w:rsid w:val="00D5520D"/>
    <w:rsid w:val="00D56DAA"/>
    <w:rsid w:val="00D60045"/>
    <w:rsid w:val="00D613CE"/>
    <w:rsid w:val="00D61D61"/>
    <w:rsid w:val="00D624BE"/>
    <w:rsid w:val="00D63402"/>
    <w:rsid w:val="00D65BE5"/>
    <w:rsid w:val="00D662B3"/>
    <w:rsid w:val="00D664D0"/>
    <w:rsid w:val="00D7122A"/>
    <w:rsid w:val="00D72270"/>
    <w:rsid w:val="00D74F9B"/>
    <w:rsid w:val="00D75058"/>
    <w:rsid w:val="00D77A1B"/>
    <w:rsid w:val="00D80363"/>
    <w:rsid w:val="00D81F58"/>
    <w:rsid w:val="00D836B8"/>
    <w:rsid w:val="00D83EFD"/>
    <w:rsid w:val="00D84184"/>
    <w:rsid w:val="00D84AE6"/>
    <w:rsid w:val="00D84DB1"/>
    <w:rsid w:val="00D8526B"/>
    <w:rsid w:val="00D855F5"/>
    <w:rsid w:val="00D86E5F"/>
    <w:rsid w:val="00D8700C"/>
    <w:rsid w:val="00D90585"/>
    <w:rsid w:val="00D91148"/>
    <w:rsid w:val="00D91721"/>
    <w:rsid w:val="00D9200E"/>
    <w:rsid w:val="00D922DE"/>
    <w:rsid w:val="00D92573"/>
    <w:rsid w:val="00D92A65"/>
    <w:rsid w:val="00D937CF"/>
    <w:rsid w:val="00D9402C"/>
    <w:rsid w:val="00D9434E"/>
    <w:rsid w:val="00D9487B"/>
    <w:rsid w:val="00D955E9"/>
    <w:rsid w:val="00D95928"/>
    <w:rsid w:val="00D95C00"/>
    <w:rsid w:val="00D95FCC"/>
    <w:rsid w:val="00D96516"/>
    <w:rsid w:val="00D96EF8"/>
    <w:rsid w:val="00D96FF5"/>
    <w:rsid w:val="00D9774E"/>
    <w:rsid w:val="00DA147C"/>
    <w:rsid w:val="00DA2575"/>
    <w:rsid w:val="00DA314C"/>
    <w:rsid w:val="00DA3183"/>
    <w:rsid w:val="00DA3375"/>
    <w:rsid w:val="00DA3C21"/>
    <w:rsid w:val="00DA47CF"/>
    <w:rsid w:val="00DA4D07"/>
    <w:rsid w:val="00DA5004"/>
    <w:rsid w:val="00DA5223"/>
    <w:rsid w:val="00DA5A26"/>
    <w:rsid w:val="00DA5CD5"/>
    <w:rsid w:val="00DA5FC8"/>
    <w:rsid w:val="00DA64D1"/>
    <w:rsid w:val="00DA695B"/>
    <w:rsid w:val="00DB0573"/>
    <w:rsid w:val="00DB0754"/>
    <w:rsid w:val="00DB0867"/>
    <w:rsid w:val="00DB37A1"/>
    <w:rsid w:val="00DB57A2"/>
    <w:rsid w:val="00DB5B34"/>
    <w:rsid w:val="00DB5CF5"/>
    <w:rsid w:val="00DB6B22"/>
    <w:rsid w:val="00DB78E1"/>
    <w:rsid w:val="00DB7BDB"/>
    <w:rsid w:val="00DB7DFC"/>
    <w:rsid w:val="00DC174C"/>
    <w:rsid w:val="00DC2AC9"/>
    <w:rsid w:val="00DC3AB6"/>
    <w:rsid w:val="00DC4A59"/>
    <w:rsid w:val="00DC65B0"/>
    <w:rsid w:val="00DC6663"/>
    <w:rsid w:val="00DC7590"/>
    <w:rsid w:val="00DD0B21"/>
    <w:rsid w:val="00DD0EE0"/>
    <w:rsid w:val="00DD32F6"/>
    <w:rsid w:val="00DD3F61"/>
    <w:rsid w:val="00DD44C2"/>
    <w:rsid w:val="00DD4CEB"/>
    <w:rsid w:val="00DD63C3"/>
    <w:rsid w:val="00DD7167"/>
    <w:rsid w:val="00DE09E1"/>
    <w:rsid w:val="00DE0EBC"/>
    <w:rsid w:val="00DE2004"/>
    <w:rsid w:val="00DE2978"/>
    <w:rsid w:val="00DE33D3"/>
    <w:rsid w:val="00DE3BA5"/>
    <w:rsid w:val="00DE5083"/>
    <w:rsid w:val="00DE5C70"/>
    <w:rsid w:val="00DE6AE9"/>
    <w:rsid w:val="00DE6B5D"/>
    <w:rsid w:val="00DE6CCD"/>
    <w:rsid w:val="00DE6DAE"/>
    <w:rsid w:val="00DE7457"/>
    <w:rsid w:val="00DF0841"/>
    <w:rsid w:val="00DF129A"/>
    <w:rsid w:val="00DF19F5"/>
    <w:rsid w:val="00DF1A8A"/>
    <w:rsid w:val="00DF2146"/>
    <w:rsid w:val="00DF412A"/>
    <w:rsid w:val="00DF486B"/>
    <w:rsid w:val="00DF54D9"/>
    <w:rsid w:val="00DF6644"/>
    <w:rsid w:val="00DF6FC1"/>
    <w:rsid w:val="00DF7F0C"/>
    <w:rsid w:val="00E00098"/>
    <w:rsid w:val="00E00B2C"/>
    <w:rsid w:val="00E0226C"/>
    <w:rsid w:val="00E022E2"/>
    <w:rsid w:val="00E037C3"/>
    <w:rsid w:val="00E03E08"/>
    <w:rsid w:val="00E0414B"/>
    <w:rsid w:val="00E04471"/>
    <w:rsid w:val="00E046A0"/>
    <w:rsid w:val="00E05FEE"/>
    <w:rsid w:val="00E06728"/>
    <w:rsid w:val="00E0674D"/>
    <w:rsid w:val="00E06949"/>
    <w:rsid w:val="00E069E7"/>
    <w:rsid w:val="00E07BB8"/>
    <w:rsid w:val="00E10388"/>
    <w:rsid w:val="00E111DF"/>
    <w:rsid w:val="00E116AA"/>
    <w:rsid w:val="00E11EEE"/>
    <w:rsid w:val="00E125FB"/>
    <w:rsid w:val="00E1299D"/>
    <w:rsid w:val="00E12C37"/>
    <w:rsid w:val="00E13141"/>
    <w:rsid w:val="00E1347E"/>
    <w:rsid w:val="00E163A2"/>
    <w:rsid w:val="00E179D3"/>
    <w:rsid w:val="00E17A29"/>
    <w:rsid w:val="00E2064E"/>
    <w:rsid w:val="00E21ADE"/>
    <w:rsid w:val="00E22118"/>
    <w:rsid w:val="00E2379B"/>
    <w:rsid w:val="00E23CB9"/>
    <w:rsid w:val="00E23E69"/>
    <w:rsid w:val="00E243C6"/>
    <w:rsid w:val="00E24443"/>
    <w:rsid w:val="00E247B9"/>
    <w:rsid w:val="00E24B18"/>
    <w:rsid w:val="00E2538C"/>
    <w:rsid w:val="00E25C75"/>
    <w:rsid w:val="00E265E2"/>
    <w:rsid w:val="00E268A8"/>
    <w:rsid w:val="00E26B59"/>
    <w:rsid w:val="00E26CE0"/>
    <w:rsid w:val="00E27478"/>
    <w:rsid w:val="00E276E2"/>
    <w:rsid w:val="00E306B0"/>
    <w:rsid w:val="00E30769"/>
    <w:rsid w:val="00E308A5"/>
    <w:rsid w:val="00E30C35"/>
    <w:rsid w:val="00E3188C"/>
    <w:rsid w:val="00E349BA"/>
    <w:rsid w:val="00E35E65"/>
    <w:rsid w:val="00E363E5"/>
    <w:rsid w:val="00E40C11"/>
    <w:rsid w:val="00E40E7E"/>
    <w:rsid w:val="00E410A8"/>
    <w:rsid w:val="00E4189B"/>
    <w:rsid w:val="00E41D76"/>
    <w:rsid w:val="00E42040"/>
    <w:rsid w:val="00E42D21"/>
    <w:rsid w:val="00E43041"/>
    <w:rsid w:val="00E436DB"/>
    <w:rsid w:val="00E438FE"/>
    <w:rsid w:val="00E4414C"/>
    <w:rsid w:val="00E44727"/>
    <w:rsid w:val="00E44FE7"/>
    <w:rsid w:val="00E452E3"/>
    <w:rsid w:val="00E46209"/>
    <w:rsid w:val="00E468E2"/>
    <w:rsid w:val="00E51F1B"/>
    <w:rsid w:val="00E52AC7"/>
    <w:rsid w:val="00E53D9E"/>
    <w:rsid w:val="00E53FAC"/>
    <w:rsid w:val="00E54462"/>
    <w:rsid w:val="00E54AAA"/>
    <w:rsid w:val="00E54DF3"/>
    <w:rsid w:val="00E5545D"/>
    <w:rsid w:val="00E556D4"/>
    <w:rsid w:val="00E55907"/>
    <w:rsid w:val="00E559B6"/>
    <w:rsid w:val="00E561BE"/>
    <w:rsid w:val="00E5647A"/>
    <w:rsid w:val="00E56730"/>
    <w:rsid w:val="00E56CFE"/>
    <w:rsid w:val="00E56E64"/>
    <w:rsid w:val="00E57192"/>
    <w:rsid w:val="00E57302"/>
    <w:rsid w:val="00E57655"/>
    <w:rsid w:val="00E57699"/>
    <w:rsid w:val="00E57C50"/>
    <w:rsid w:val="00E608A0"/>
    <w:rsid w:val="00E608F9"/>
    <w:rsid w:val="00E618AF"/>
    <w:rsid w:val="00E61D5E"/>
    <w:rsid w:val="00E621CC"/>
    <w:rsid w:val="00E62300"/>
    <w:rsid w:val="00E62327"/>
    <w:rsid w:val="00E6264D"/>
    <w:rsid w:val="00E63A21"/>
    <w:rsid w:val="00E63CEE"/>
    <w:rsid w:val="00E63DED"/>
    <w:rsid w:val="00E63E38"/>
    <w:rsid w:val="00E644EF"/>
    <w:rsid w:val="00E645B0"/>
    <w:rsid w:val="00E64C0E"/>
    <w:rsid w:val="00E64C6A"/>
    <w:rsid w:val="00E64E41"/>
    <w:rsid w:val="00E65134"/>
    <w:rsid w:val="00E658C8"/>
    <w:rsid w:val="00E659F1"/>
    <w:rsid w:val="00E6729C"/>
    <w:rsid w:val="00E67741"/>
    <w:rsid w:val="00E67A25"/>
    <w:rsid w:val="00E70716"/>
    <w:rsid w:val="00E70932"/>
    <w:rsid w:val="00E7113B"/>
    <w:rsid w:val="00E71AAD"/>
    <w:rsid w:val="00E71C3B"/>
    <w:rsid w:val="00E73B21"/>
    <w:rsid w:val="00E743B7"/>
    <w:rsid w:val="00E74D3D"/>
    <w:rsid w:val="00E75ACF"/>
    <w:rsid w:val="00E76B2C"/>
    <w:rsid w:val="00E7748A"/>
    <w:rsid w:val="00E77A09"/>
    <w:rsid w:val="00E77A33"/>
    <w:rsid w:val="00E808CD"/>
    <w:rsid w:val="00E81445"/>
    <w:rsid w:val="00E81480"/>
    <w:rsid w:val="00E815A5"/>
    <w:rsid w:val="00E82543"/>
    <w:rsid w:val="00E831BC"/>
    <w:rsid w:val="00E84323"/>
    <w:rsid w:val="00E84973"/>
    <w:rsid w:val="00E84976"/>
    <w:rsid w:val="00E85C50"/>
    <w:rsid w:val="00E85F39"/>
    <w:rsid w:val="00E85FC8"/>
    <w:rsid w:val="00E86E64"/>
    <w:rsid w:val="00E8742C"/>
    <w:rsid w:val="00E878EF"/>
    <w:rsid w:val="00E87F21"/>
    <w:rsid w:val="00E906D8"/>
    <w:rsid w:val="00E9085A"/>
    <w:rsid w:val="00E90B8A"/>
    <w:rsid w:val="00E92556"/>
    <w:rsid w:val="00E92D35"/>
    <w:rsid w:val="00E92F74"/>
    <w:rsid w:val="00E93DA4"/>
    <w:rsid w:val="00E950EE"/>
    <w:rsid w:val="00E96CDD"/>
    <w:rsid w:val="00E96F13"/>
    <w:rsid w:val="00E97FEC"/>
    <w:rsid w:val="00EA0E5E"/>
    <w:rsid w:val="00EA10E1"/>
    <w:rsid w:val="00EA1636"/>
    <w:rsid w:val="00EA1840"/>
    <w:rsid w:val="00EA2467"/>
    <w:rsid w:val="00EA3242"/>
    <w:rsid w:val="00EA3FE2"/>
    <w:rsid w:val="00EA4422"/>
    <w:rsid w:val="00EA49B0"/>
    <w:rsid w:val="00EA4BDB"/>
    <w:rsid w:val="00EA64D9"/>
    <w:rsid w:val="00EA6CE1"/>
    <w:rsid w:val="00EA6E92"/>
    <w:rsid w:val="00EA7530"/>
    <w:rsid w:val="00EB090A"/>
    <w:rsid w:val="00EB0EDD"/>
    <w:rsid w:val="00EB16F2"/>
    <w:rsid w:val="00EB2296"/>
    <w:rsid w:val="00EB24A0"/>
    <w:rsid w:val="00EB317A"/>
    <w:rsid w:val="00EB44B4"/>
    <w:rsid w:val="00EB451F"/>
    <w:rsid w:val="00EB492F"/>
    <w:rsid w:val="00EB4BDC"/>
    <w:rsid w:val="00EB5538"/>
    <w:rsid w:val="00EB595A"/>
    <w:rsid w:val="00EB5FD6"/>
    <w:rsid w:val="00EB6954"/>
    <w:rsid w:val="00EB6EEF"/>
    <w:rsid w:val="00EB7219"/>
    <w:rsid w:val="00EB7403"/>
    <w:rsid w:val="00EC039B"/>
    <w:rsid w:val="00EC08CE"/>
    <w:rsid w:val="00EC2EBB"/>
    <w:rsid w:val="00EC3DD0"/>
    <w:rsid w:val="00EC4203"/>
    <w:rsid w:val="00EC54EE"/>
    <w:rsid w:val="00EC5A43"/>
    <w:rsid w:val="00EC5DA0"/>
    <w:rsid w:val="00EC68A4"/>
    <w:rsid w:val="00EC6F5C"/>
    <w:rsid w:val="00EC6FE4"/>
    <w:rsid w:val="00EC72AB"/>
    <w:rsid w:val="00EC73EA"/>
    <w:rsid w:val="00EC7547"/>
    <w:rsid w:val="00EC754E"/>
    <w:rsid w:val="00ED07C6"/>
    <w:rsid w:val="00ED08D9"/>
    <w:rsid w:val="00ED10E7"/>
    <w:rsid w:val="00ED2492"/>
    <w:rsid w:val="00ED2A43"/>
    <w:rsid w:val="00ED2FDA"/>
    <w:rsid w:val="00ED3646"/>
    <w:rsid w:val="00ED3E8C"/>
    <w:rsid w:val="00ED3EDA"/>
    <w:rsid w:val="00ED475A"/>
    <w:rsid w:val="00ED641E"/>
    <w:rsid w:val="00ED650F"/>
    <w:rsid w:val="00ED676D"/>
    <w:rsid w:val="00ED6A64"/>
    <w:rsid w:val="00EE0E60"/>
    <w:rsid w:val="00EE15D9"/>
    <w:rsid w:val="00EE1843"/>
    <w:rsid w:val="00EE236D"/>
    <w:rsid w:val="00EE2942"/>
    <w:rsid w:val="00EE35DE"/>
    <w:rsid w:val="00EE4BE6"/>
    <w:rsid w:val="00EE64D1"/>
    <w:rsid w:val="00EE6AF0"/>
    <w:rsid w:val="00EE6E13"/>
    <w:rsid w:val="00EE7036"/>
    <w:rsid w:val="00EF0BB5"/>
    <w:rsid w:val="00EF0C2B"/>
    <w:rsid w:val="00EF2B13"/>
    <w:rsid w:val="00EF324B"/>
    <w:rsid w:val="00EF36FA"/>
    <w:rsid w:val="00EF37E0"/>
    <w:rsid w:val="00EF429C"/>
    <w:rsid w:val="00EF566F"/>
    <w:rsid w:val="00EF5D9D"/>
    <w:rsid w:val="00EF5F76"/>
    <w:rsid w:val="00EF5FA3"/>
    <w:rsid w:val="00EF6187"/>
    <w:rsid w:val="00EF61B6"/>
    <w:rsid w:val="00EF64D1"/>
    <w:rsid w:val="00EF656A"/>
    <w:rsid w:val="00EF6743"/>
    <w:rsid w:val="00EF711E"/>
    <w:rsid w:val="00F0014D"/>
    <w:rsid w:val="00F0076E"/>
    <w:rsid w:val="00F00CEF"/>
    <w:rsid w:val="00F0178C"/>
    <w:rsid w:val="00F01C8E"/>
    <w:rsid w:val="00F01CE0"/>
    <w:rsid w:val="00F0294A"/>
    <w:rsid w:val="00F02C18"/>
    <w:rsid w:val="00F03C74"/>
    <w:rsid w:val="00F0419B"/>
    <w:rsid w:val="00F06396"/>
    <w:rsid w:val="00F069FD"/>
    <w:rsid w:val="00F101C6"/>
    <w:rsid w:val="00F10E70"/>
    <w:rsid w:val="00F111EE"/>
    <w:rsid w:val="00F112E3"/>
    <w:rsid w:val="00F11687"/>
    <w:rsid w:val="00F12249"/>
    <w:rsid w:val="00F12426"/>
    <w:rsid w:val="00F126ED"/>
    <w:rsid w:val="00F12FD4"/>
    <w:rsid w:val="00F1347B"/>
    <w:rsid w:val="00F144EA"/>
    <w:rsid w:val="00F14EB9"/>
    <w:rsid w:val="00F15CCD"/>
    <w:rsid w:val="00F17188"/>
    <w:rsid w:val="00F17195"/>
    <w:rsid w:val="00F17CCB"/>
    <w:rsid w:val="00F202D1"/>
    <w:rsid w:val="00F2086B"/>
    <w:rsid w:val="00F20A72"/>
    <w:rsid w:val="00F20DA6"/>
    <w:rsid w:val="00F20E94"/>
    <w:rsid w:val="00F2157F"/>
    <w:rsid w:val="00F219FB"/>
    <w:rsid w:val="00F22B35"/>
    <w:rsid w:val="00F22EDE"/>
    <w:rsid w:val="00F23255"/>
    <w:rsid w:val="00F23369"/>
    <w:rsid w:val="00F2398B"/>
    <w:rsid w:val="00F23EE8"/>
    <w:rsid w:val="00F254DB"/>
    <w:rsid w:val="00F2557F"/>
    <w:rsid w:val="00F25936"/>
    <w:rsid w:val="00F25ADF"/>
    <w:rsid w:val="00F26602"/>
    <w:rsid w:val="00F277AB"/>
    <w:rsid w:val="00F27829"/>
    <w:rsid w:val="00F304FC"/>
    <w:rsid w:val="00F30D16"/>
    <w:rsid w:val="00F31103"/>
    <w:rsid w:val="00F32403"/>
    <w:rsid w:val="00F3415B"/>
    <w:rsid w:val="00F359C0"/>
    <w:rsid w:val="00F35F49"/>
    <w:rsid w:val="00F37C5E"/>
    <w:rsid w:val="00F37C6D"/>
    <w:rsid w:val="00F37D32"/>
    <w:rsid w:val="00F41764"/>
    <w:rsid w:val="00F41BDE"/>
    <w:rsid w:val="00F42551"/>
    <w:rsid w:val="00F42F48"/>
    <w:rsid w:val="00F43573"/>
    <w:rsid w:val="00F45343"/>
    <w:rsid w:val="00F4578B"/>
    <w:rsid w:val="00F473C1"/>
    <w:rsid w:val="00F4760F"/>
    <w:rsid w:val="00F47AF8"/>
    <w:rsid w:val="00F5287B"/>
    <w:rsid w:val="00F53116"/>
    <w:rsid w:val="00F536F3"/>
    <w:rsid w:val="00F53851"/>
    <w:rsid w:val="00F54076"/>
    <w:rsid w:val="00F55AC0"/>
    <w:rsid w:val="00F55AF5"/>
    <w:rsid w:val="00F567B8"/>
    <w:rsid w:val="00F57089"/>
    <w:rsid w:val="00F57FB5"/>
    <w:rsid w:val="00F6161C"/>
    <w:rsid w:val="00F63052"/>
    <w:rsid w:val="00F633CB"/>
    <w:rsid w:val="00F636F9"/>
    <w:rsid w:val="00F63B67"/>
    <w:rsid w:val="00F6558A"/>
    <w:rsid w:val="00F6763F"/>
    <w:rsid w:val="00F7000D"/>
    <w:rsid w:val="00F70189"/>
    <w:rsid w:val="00F7134C"/>
    <w:rsid w:val="00F71E59"/>
    <w:rsid w:val="00F724D6"/>
    <w:rsid w:val="00F724EB"/>
    <w:rsid w:val="00F73C69"/>
    <w:rsid w:val="00F749A2"/>
    <w:rsid w:val="00F74AC2"/>
    <w:rsid w:val="00F75783"/>
    <w:rsid w:val="00F766DD"/>
    <w:rsid w:val="00F768CE"/>
    <w:rsid w:val="00F76DBB"/>
    <w:rsid w:val="00F77C62"/>
    <w:rsid w:val="00F77D43"/>
    <w:rsid w:val="00F77FF2"/>
    <w:rsid w:val="00F806B4"/>
    <w:rsid w:val="00F80B16"/>
    <w:rsid w:val="00F814EA"/>
    <w:rsid w:val="00F81669"/>
    <w:rsid w:val="00F81C05"/>
    <w:rsid w:val="00F81E42"/>
    <w:rsid w:val="00F81ECB"/>
    <w:rsid w:val="00F82A6E"/>
    <w:rsid w:val="00F82EA4"/>
    <w:rsid w:val="00F8360F"/>
    <w:rsid w:val="00F8371A"/>
    <w:rsid w:val="00F84C19"/>
    <w:rsid w:val="00F85A69"/>
    <w:rsid w:val="00F85BA1"/>
    <w:rsid w:val="00F8674B"/>
    <w:rsid w:val="00F86D38"/>
    <w:rsid w:val="00F870D6"/>
    <w:rsid w:val="00F90231"/>
    <w:rsid w:val="00F90C39"/>
    <w:rsid w:val="00F9115A"/>
    <w:rsid w:val="00F91ED7"/>
    <w:rsid w:val="00F92297"/>
    <w:rsid w:val="00F923A3"/>
    <w:rsid w:val="00F9305F"/>
    <w:rsid w:val="00F9307F"/>
    <w:rsid w:val="00F9408E"/>
    <w:rsid w:val="00F94309"/>
    <w:rsid w:val="00F9431F"/>
    <w:rsid w:val="00F9531E"/>
    <w:rsid w:val="00F95ADC"/>
    <w:rsid w:val="00F967D6"/>
    <w:rsid w:val="00F97405"/>
    <w:rsid w:val="00FA02FA"/>
    <w:rsid w:val="00FA0643"/>
    <w:rsid w:val="00FA1ACC"/>
    <w:rsid w:val="00FA2270"/>
    <w:rsid w:val="00FA3A8C"/>
    <w:rsid w:val="00FA4BF0"/>
    <w:rsid w:val="00FA510C"/>
    <w:rsid w:val="00FA51CE"/>
    <w:rsid w:val="00FA6C91"/>
    <w:rsid w:val="00FA74DF"/>
    <w:rsid w:val="00FA7574"/>
    <w:rsid w:val="00FA785F"/>
    <w:rsid w:val="00FA7CEF"/>
    <w:rsid w:val="00FB0968"/>
    <w:rsid w:val="00FB0DC9"/>
    <w:rsid w:val="00FB11F0"/>
    <w:rsid w:val="00FB1BC5"/>
    <w:rsid w:val="00FB1DAC"/>
    <w:rsid w:val="00FB26B3"/>
    <w:rsid w:val="00FB3C70"/>
    <w:rsid w:val="00FB565C"/>
    <w:rsid w:val="00FB6610"/>
    <w:rsid w:val="00FB7325"/>
    <w:rsid w:val="00FB7BBD"/>
    <w:rsid w:val="00FC1723"/>
    <w:rsid w:val="00FC292D"/>
    <w:rsid w:val="00FC3960"/>
    <w:rsid w:val="00FC4B74"/>
    <w:rsid w:val="00FC648C"/>
    <w:rsid w:val="00FC6614"/>
    <w:rsid w:val="00FC698F"/>
    <w:rsid w:val="00FC6D3B"/>
    <w:rsid w:val="00FD0782"/>
    <w:rsid w:val="00FD1BF6"/>
    <w:rsid w:val="00FD4EE6"/>
    <w:rsid w:val="00FD55F0"/>
    <w:rsid w:val="00FD5B28"/>
    <w:rsid w:val="00FD5B60"/>
    <w:rsid w:val="00FD6B67"/>
    <w:rsid w:val="00FD787D"/>
    <w:rsid w:val="00FE1EDD"/>
    <w:rsid w:val="00FE2001"/>
    <w:rsid w:val="00FE3912"/>
    <w:rsid w:val="00FE4B76"/>
    <w:rsid w:val="00FE5350"/>
    <w:rsid w:val="00FE5973"/>
    <w:rsid w:val="00FE5F4E"/>
    <w:rsid w:val="00FE616D"/>
    <w:rsid w:val="00FE6C97"/>
    <w:rsid w:val="00FE7013"/>
    <w:rsid w:val="00FE72CE"/>
    <w:rsid w:val="00FE7AEB"/>
    <w:rsid w:val="00FF0B68"/>
    <w:rsid w:val="00FF1402"/>
    <w:rsid w:val="00FF218E"/>
    <w:rsid w:val="00FF2AAC"/>
    <w:rsid w:val="00FF3500"/>
    <w:rsid w:val="00FF66A0"/>
    <w:rsid w:val="00FF6E18"/>
    <w:rsid w:val="00FF78E6"/>
    <w:rsid w:val="00FF7D8B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  <o:regrouptable v:ext="edit">
        <o:entry new="1" old="0"/>
        <o:entry new="2" old="0"/>
        <o:entry new="3" old="0"/>
        <o:entry new="4" old="3"/>
      </o:regrouptable>
    </o:shapelayout>
  </w:shapeDefaults>
  <w:doNotEmbedSmartTags/>
  <w:decimalSymbol w:val="."/>
  <w:listSeparator w:val=","/>
  <w14:docId w14:val="221A0F9D"/>
  <w15:chartTrackingRefBased/>
  <w15:docId w15:val="{B6F9D3AE-447C-4C44-98CD-1334B124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2580"/>
    <w:pPr>
      <w:widowControl w:val="0"/>
      <w:tabs>
        <w:tab w:val="left" w:pos="360"/>
        <w:tab w:val="left" w:pos="720"/>
        <w:tab w:val="left" w:pos="1080"/>
        <w:tab w:val="left" w:pos="1440"/>
      </w:tabs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1F4525"/>
    <w:pPr>
      <w:spacing w:before="240" w:after="24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1F4525"/>
    <w:pPr>
      <w:tabs>
        <w:tab w:val="left" w:pos="432"/>
      </w:tabs>
      <w:spacing w:before="240" w:after="24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1F4525"/>
    <w:pPr>
      <w:spacing w:before="240" w:after="240"/>
      <w:outlineLvl w:val="2"/>
    </w:pPr>
    <w:rPr>
      <w:rFonts w:ascii="Arial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CA5690"/>
    <w:pPr>
      <w:spacing w:before="240" w:after="240"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1F4525"/>
    <w:pPr>
      <w:spacing w:before="240" w:after="24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1F4525"/>
    <w:pPr>
      <w:spacing w:before="240" w:after="240"/>
      <w:outlineLvl w:val="5"/>
    </w:pPr>
    <w:rPr>
      <w:rFonts w:ascii="Arial" w:hAnsi="Arial"/>
      <w:b/>
      <w:bCs/>
      <w:sz w:val="20"/>
    </w:rPr>
  </w:style>
  <w:style w:type="paragraph" w:styleId="Heading7">
    <w:name w:val="heading 7"/>
    <w:basedOn w:val="Normal"/>
    <w:next w:val="Normal"/>
    <w:qFormat/>
    <w:rsid w:val="001F4525"/>
    <w:pPr>
      <w:spacing w:before="240" w:after="240"/>
      <w:outlineLvl w:val="6"/>
    </w:pPr>
    <w:rPr>
      <w:rFonts w:ascii="Arial" w:hAnsi="Arial"/>
      <w:b/>
      <w:bCs/>
      <w:sz w:val="20"/>
    </w:rPr>
  </w:style>
  <w:style w:type="paragraph" w:styleId="Heading8">
    <w:name w:val="heading 8"/>
    <w:basedOn w:val="Normal"/>
    <w:next w:val="Normal"/>
    <w:qFormat/>
    <w:rsid w:val="001F4525"/>
    <w:pPr>
      <w:spacing w:before="240" w:after="240"/>
      <w:outlineLvl w:val="7"/>
    </w:pPr>
    <w:rPr>
      <w:rFonts w:ascii="Arial" w:hAnsi="Arial"/>
      <w:b/>
      <w:bCs/>
      <w:sz w:val="20"/>
    </w:rPr>
  </w:style>
  <w:style w:type="paragraph" w:styleId="Heading9">
    <w:name w:val="heading 9"/>
    <w:basedOn w:val="Normal"/>
    <w:next w:val="Normal"/>
    <w:qFormat/>
    <w:rsid w:val="001F4525"/>
    <w:pPr>
      <w:spacing w:before="240" w:after="240"/>
      <w:outlineLvl w:val="8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4525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1F4525"/>
    <w:rPr>
      <w:rFonts w:ascii="Arial" w:hAnsi="Arial" w:cs="Arial"/>
      <w:b/>
      <w:bCs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1F4525"/>
    <w:rPr>
      <w:rFonts w:ascii="Arial" w:hAnsi="Arial" w:cs="Arial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CA5690"/>
    <w:rPr>
      <w:rFonts w:ascii="Arial" w:hAnsi="Arial"/>
      <w:b/>
      <w:bCs/>
      <w:sz w:val="22"/>
    </w:rPr>
  </w:style>
  <w:style w:type="character" w:customStyle="1" w:styleId="Heading5Char">
    <w:name w:val="Heading 5 Char"/>
    <w:basedOn w:val="DefaultParagraphFont"/>
    <w:link w:val="Heading5"/>
    <w:rsid w:val="001F4525"/>
    <w:rPr>
      <w:rFonts w:ascii="Arial" w:hAnsi="Arial"/>
      <w:b/>
      <w:sz w:val="22"/>
    </w:rPr>
  </w:style>
  <w:style w:type="paragraph" w:styleId="TOC4">
    <w:name w:val="toc 4"/>
    <w:basedOn w:val="Normal"/>
    <w:next w:val="Normal"/>
    <w:autoRedefine/>
    <w:semiHidden/>
    <w:rsid w:val="00870B98"/>
    <w:pPr>
      <w:ind w:left="600"/>
    </w:pPr>
    <w:rPr>
      <w:szCs w:val="21"/>
    </w:rPr>
  </w:style>
  <w:style w:type="paragraph" w:styleId="TOC5">
    <w:name w:val="toc 5"/>
    <w:basedOn w:val="Normal"/>
    <w:next w:val="Normal"/>
    <w:autoRedefine/>
    <w:semiHidden/>
    <w:rsid w:val="00870B98"/>
    <w:pPr>
      <w:ind w:left="800"/>
    </w:pPr>
    <w:rPr>
      <w:szCs w:val="21"/>
    </w:rPr>
  </w:style>
  <w:style w:type="paragraph" w:styleId="TOC6">
    <w:name w:val="toc 6"/>
    <w:basedOn w:val="Normal"/>
    <w:next w:val="Normal"/>
    <w:autoRedefine/>
    <w:semiHidden/>
    <w:rsid w:val="00870B98"/>
    <w:pPr>
      <w:ind w:left="1000"/>
    </w:pPr>
    <w:rPr>
      <w:szCs w:val="21"/>
    </w:rPr>
  </w:style>
  <w:style w:type="paragraph" w:styleId="TOC7">
    <w:name w:val="toc 7"/>
    <w:basedOn w:val="Normal"/>
    <w:next w:val="Normal"/>
    <w:autoRedefine/>
    <w:semiHidden/>
    <w:rsid w:val="00870B98"/>
    <w:pPr>
      <w:ind w:left="1200"/>
    </w:pPr>
    <w:rPr>
      <w:szCs w:val="21"/>
    </w:rPr>
  </w:style>
  <w:style w:type="paragraph" w:styleId="TOC8">
    <w:name w:val="toc 8"/>
    <w:basedOn w:val="Normal"/>
    <w:next w:val="Normal"/>
    <w:autoRedefine/>
    <w:semiHidden/>
    <w:rsid w:val="00870B98"/>
    <w:pPr>
      <w:ind w:left="1400"/>
    </w:pPr>
    <w:rPr>
      <w:szCs w:val="21"/>
    </w:rPr>
  </w:style>
  <w:style w:type="paragraph" w:styleId="TOC9">
    <w:name w:val="toc 9"/>
    <w:basedOn w:val="Normal"/>
    <w:next w:val="Normal"/>
    <w:autoRedefine/>
    <w:semiHidden/>
    <w:rsid w:val="00870B98"/>
    <w:pPr>
      <w:ind w:left="1600"/>
    </w:pPr>
    <w:rPr>
      <w:szCs w:val="21"/>
    </w:rPr>
  </w:style>
  <w:style w:type="character" w:styleId="Hyperlink">
    <w:name w:val="Hyperlink"/>
    <w:basedOn w:val="DefaultParagraphFont"/>
    <w:uiPriority w:val="99"/>
    <w:rsid w:val="00870B98"/>
    <w:rPr>
      <w:color w:val="0000FF"/>
      <w:u w:val="single"/>
    </w:rPr>
  </w:style>
  <w:style w:type="paragraph" w:styleId="Title">
    <w:name w:val="Title"/>
    <w:qFormat/>
    <w:rsid w:val="006036CA"/>
    <w:pPr>
      <w:spacing w:before="240" w:after="240"/>
      <w:jc w:val="center"/>
    </w:pPr>
    <w:rPr>
      <w:rFonts w:ascii="Arial" w:hAnsi="Arial" w:cs="Arial"/>
      <w:b/>
      <w:sz w:val="36"/>
      <w:szCs w:val="32"/>
    </w:rPr>
  </w:style>
  <w:style w:type="character" w:styleId="PageNumber">
    <w:name w:val="page number"/>
    <w:basedOn w:val="FootnoteTextChar"/>
    <w:rsid w:val="00D31A61"/>
    <w:rPr>
      <w:rFonts w:ascii="Arial" w:hAnsi="Arial"/>
      <w:sz w:val="20"/>
      <w:szCs w:val="19"/>
    </w:rPr>
  </w:style>
  <w:style w:type="character" w:customStyle="1" w:styleId="FootnoteTextChar">
    <w:name w:val="Footnote Text Char"/>
    <w:basedOn w:val="DefaultParagraphFont"/>
    <w:link w:val="FootnoteText"/>
    <w:rsid w:val="00D31A61"/>
    <w:rPr>
      <w:rFonts w:ascii="Arial" w:hAnsi="Arial"/>
      <w:szCs w:val="19"/>
    </w:rPr>
  </w:style>
  <w:style w:type="paragraph" w:styleId="FootnoteText">
    <w:name w:val="footnote text"/>
    <w:basedOn w:val="Normal"/>
    <w:link w:val="FootnoteTextChar"/>
    <w:autoRedefine/>
    <w:rsid w:val="00D31A61"/>
    <w:rPr>
      <w:rFonts w:ascii="Arial" w:hAnsi="Arial"/>
      <w:sz w:val="20"/>
      <w:szCs w:val="19"/>
    </w:rPr>
  </w:style>
  <w:style w:type="paragraph" w:styleId="BalloonText">
    <w:name w:val="Balloon Text"/>
    <w:basedOn w:val="Normal"/>
    <w:semiHidden/>
    <w:rsid w:val="00870B98"/>
    <w:rPr>
      <w:rFonts w:ascii="Tahoma" w:hAnsi="Tahoma" w:cs="Tahoma"/>
      <w:sz w:val="16"/>
      <w:szCs w:val="16"/>
    </w:rPr>
  </w:style>
  <w:style w:type="paragraph" w:styleId="Footer">
    <w:name w:val="footer"/>
    <w:basedOn w:val="FootnoteText"/>
    <w:autoRedefine/>
    <w:rsid w:val="00D31A61"/>
    <w:pPr>
      <w:pBdr>
        <w:top w:val="single" w:sz="4" w:space="2" w:color="auto"/>
      </w:pBdr>
      <w:tabs>
        <w:tab w:val="clear" w:pos="360"/>
        <w:tab w:val="clear" w:pos="720"/>
        <w:tab w:val="clear" w:pos="1080"/>
        <w:tab w:val="clear" w:pos="1440"/>
        <w:tab w:val="left" w:pos="0"/>
        <w:tab w:val="center" w:pos="4680"/>
        <w:tab w:val="right" w:pos="9360"/>
      </w:tabs>
    </w:pPr>
  </w:style>
  <w:style w:type="table" w:styleId="TableGrid">
    <w:name w:val="Table Grid"/>
    <w:basedOn w:val="TableNormal"/>
    <w:rsid w:val="007B7F33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rsid w:val="00A646F3"/>
    <w:rPr>
      <w:vertAlign w:val="superscript"/>
    </w:rPr>
  </w:style>
  <w:style w:type="paragraph" w:styleId="DocumentMap">
    <w:name w:val="Document Map"/>
    <w:basedOn w:val="Normal"/>
    <w:semiHidden/>
    <w:rsid w:val="00F806B4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rsid w:val="002C716E"/>
    <w:rPr>
      <w:sz w:val="16"/>
      <w:szCs w:val="16"/>
    </w:rPr>
  </w:style>
  <w:style w:type="paragraph" w:styleId="CommentText">
    <w:name w:val="annotation text"/>
    <w:basedOn w:val="Normal"/>
    <w:semiHidden/>
    <w:rsid w:val="002C716E"/>
  </w:style>
  <w:style w:type="paragraph" w:styleId="CommentSubject">
    <w:name w:val="annotation subject"/>
    <w:basedOn w:val="CommentText"/>
    <w:next w:val="CommentText"/>
    <w:semiHidden/>
    <w:rsid w:val="002C716E"/>
    <w:rPr>
      <w:b/>
      <w:bCs/>
    </w:rPr>
  </w:style>
  <w:style w:type="paragraph" w:styleId="EndnoteText">
    <w:name w:val="endnote text"/>
    <w:basedOn w:val="Normal"/>
    <w:semiHidden/>
    <w:rsid w:val="004E4EB6"/>
  </w:style>
  <w:style w:type="paragraph" w:styleId="Index1">
    <w:name w:val="index 1"/>
    <w:basedOn w:val="Normal"/>
    <w:next w:val="Normal"/>
    <w:autoRedefine/>
    <w:semiHidden/>
    <w:rsid w:val="004E4EF5"/>
    <w:pPr>
      <w:tabs>
        <w:tab w:val="right" w:leader="dot" w:pos="4310"/>
      </w:tabs>
      <w:ind w:left="240" w:hanging="240"/>
    </w:pPr>
    <w:rPr>
      <w:noProof/>
      <w:sz w:val="20"/>
    </w:rPr>
  </w:style>
  <w:style w:type="paragraph" w:styleId="Index2">
    <w:name w:val="index 2"/>
    <w:basedOn w:val="Normal"/>
    <w:next w:val="Normal"/>
    <w:autoRedefine/>
    <w:rsid w:val="004E4EB6"/>
    <w:pPr>
      <w:ind w:left="480" w:hanging="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4E4EB6"/>
    <w:pPr>
      <w:ind w:left="720" w:hanging="240"/>
    </w:pPr>
    <w:rPr>
      <w:sz w:val="20"/>
    </w:rPr>
  </w:style>
  <w:style w:type="paragraph" w:styleId="Index4">
    <w:name w:val="index 4"/>
    <w:basedOn w:val="Normal"/>
    <w:next w:val="Normal"/>
    <w:autoRedefine/>
    <w:semiHidden/>
    <w:rsid w:val="004E4EB6"/>
    <w:pPr>
      <w:ind w:left="960" w:hanging="240"/>
    </w:pPr>
    <w:rPr>
      <w:sz w:val="20"/>
    </w:rPr>
  </w:style>
  <w:style w:type="paragraph" w:styleId="Index5">
    <w:name w:val="index 5"/>
    <w:basedOn w:val="Normal"/>
    <w:next w:val="Normal"/>
    <w:autoRedefine/>
    <w:semiHidden/>
    <w:rsid w:val="004E4EB6"/>
    <w:pPr>
      <w:ind w:left="1200" w:hanging="240"/>
    </w:pPr>
    <w:rPr>
      <w:sz w:val="20"/>
    </w:rPr>
  </w:style>
  <w:style w:type="paragraph" w:styleId="Index6">
    <w:name w:val="index 6"/>
    <w:basedOn w:val="Normal"/>
    <w:next w:val="Normal"/>
    <w:autoRedefine/>
    <w:semiHidden/>
    <w:rsid w:val="004E4EB6"/>
    <w:pPr>
      <w:ind w:left="1440" w:hanging="240"/>
    </w:pPr>
    <w:rPr>
      <w:sz w:val="20"/>
    </w:rPr>
  </w:style>
  <w:style w:type="paragraph" w:styleId="Index7">
    <w:name w:val="index 7"/>
    <w:basedOn w:val="Normal"/>
    <w:next w:val="Normal"/>
    <w:autoRedefine/>
    <w:semiHidden/>
    <w:rsid w:val="004E4EB6"/>
    <w:pPr>
      <w:ind w:left="1680" w:hanging="240"/>
    </w:pPr>
    <w:rPr>
      <w:sz w:val="20"/>
    </w:rPr>
  </w:style>
  <w:style w:type="paragraph" w:styleId="Index8">
    <w:name w:val="index 8"/>
    <w:basedOn w:val="Normal"/>
    <w:next w:val="Normal"/>
    <w:autoRedefine/>
    <w:semiHidden/>
    <w:rsid w:val="004E4EB6"/>
    <w:pPr>
      <w:ind w:left="1920" w:hanging="240"/>
    </w:pPr>
    <w:rPr>
      <w:sz w:val="20"/>
    </w:rPr>
  </w:style>
  <w:style w:type="paragraph" w:styleId="Index9">
    <w:name w:val="index 9"/>
    <w:basedOn w:val="Normal"/>
    <w:next w:val="Normal"/>
    <w:autoRedefine/>
    <w:semiHidden/>
    <w:rsid w:val="004E4EB6"/>
    <w:pPr>
      <w:ind w:left="2160" w:hanging="240"/>
    </w:pPr>
    <w:rPr>
      <w:sz w:val="20"/>
    </w:rPr>
  </w:style>
  <w:style w:type="paragraph" w:styleId="IndexHeading">
    <w:name w:val="index heading"/>
    <w:basedOn w:val="Normal"/>
    <w:next w:val="Index1"/>
    <w:semiHidden/>
    <w:rsid w:val="004E4EB6"/>
    <w:pPr>
      <w:spacing w:before="120" w:after="120"/>
    </w:pPr>
    <w:rPr>
      <w:b/>
      <w:bCs/>
      <w:i/>
      <w:iCs/>
      <w:sz w:val="20"/>
    </w:rPr>
  </w:style>
  <w:style w:type="paragraph" w:styleId="ListBullet">
    <w:name w:val="List Bullet"/>
    <w:basedOn w:val="Normal"/>
    <w:link w:val="ListBulletChar"/>
    <w:rsid w:val="001F4525"/>
    <w:pPr>
      <w:numPr>
        <w:numId w:val="2"/>
      </w:numPr>
      <w:tabs>
        <w:tab w:val="clear" w:pos="360"/>
        <w:tab w:val="clear" w:pos="720"/>
        <w:tab w:val="clear" w:pos="1080"/>
        <w:tab w:val="clear" w:pos="1440"/>
      </w:tabs>
      <w:spacing w:before="20" w:after="20"/>
      <w:ind w:left="360"/>
    </w:pPr>
  </w:style>
  <w:style w:type="character" w:customStyle="1" w:styleId="ListBulletChar">
    <w:name w:val="List Bullet Char"/>
    <w:basedOn w:val="DefaultParagraphFont"/>
    <w:link w:val="ListBullet"/>
    <w:rsid w:val="001F4525"/>
    <w:rPr>
      <w:sz w:val="22"/>
    </w:rPr>
  </w:style>
  <w:style w:type="paragraph" w:styleId="ListBullet2">
    <w:name w:val="List Bullet 2"/>
    <w:basedOn w:val="Normal"/>
    <w:rsid w:val="007928E6"/>
    <w:pPr>
      <w:numPr>
        <w:numId w:val="6"/>
      </w:numPr>
      <w:tabs>
        <w:tab w:val="clear" w:pos="360"/>
        <w:tab w:val="clear" w:pos="720"/>
        <w:tab w:val="clear" w:pos="1080"/>
        <w:tab w:val="clear" w:pos="1440"/>
      </w:tabs>
      <w:spacing w:before="20" w:after="20"/>
    </w:pPr>
  </w:style>
  <w:style w:type="paragraph" w:styleId="ListBullet3">
    <w:name w:val="List Bullet 3"/>
    <w:basedOn w:val="Normal"/>
    <w:rsid w:val="006A2580"/>
    <w:pPr>
      <w:numPr>
        <w:numId w:val="3"/>
      </w:numPr>
      <w:tabs>
        <w:tab w:val="clear" w:pos="360"/>
        <w:tab w:val="clear" w:pos="720"/>
        <w:tab w:val="clear" w:pos="1080"/>
        <w:tab w:val="clear" w:pos="1440"/>
      </w:tabs>
      <w:spacing w:before="20" w:after="20"/>
    </w:pPr>
  </w:style>
  <w:style w:type="paragraph" w:styleId="ListBullet4">
    <w:name w:val="List Bullet 4"/>
    <w:basedOn w:val="Normal"/>
    <w:rsid w:val="007B4DAD"/>
    <w:pPr>
      <w:numPr>
        <w:numId w:val="4"/>
      </w:numPr>
      <w:tabs>
        <w:tab w:val="clear" w:pos="360"/>
        <w:tab w:val="clear" w:pos="720"/>
        <w:tab w:val="clear" w:pos="1080"/>
        <w:tab w:val="clear" w:pos="1440"/>
      </w:tabs>
      <w:spacing w:before="20" w:after="20"/>
      <w:ind w:left="2160" w:hanging="1080"/>
    </w:pPr>
  </w:style>
  <w:style w:type="paragraph" w:styleId="ListBullet5">
    <w:name w:val="List Bullet 5"/>
    <w:basedOn w:val="Normal"/>
    <w:rsid w:val="001A1AB9"/>
    <w:pPr>
      <w:numPr>
        <w:numId w:val="5"/>
      </w:numPr>
      <w:tabs>
        <w:tab w:val="clear" w:pos="360"/>
        <w:tab w:val="clear" w:pos="720"/>
        <w:tab w:val="clear" w:pos="1080"/>
        <w:tab w:val="clear" w:pos="1440"/>
      </w:tabs>
      <w:spacing w:before="20" w:after="20"/>
      <w:ind w:left="1800"/>
    </w:pPr>
  </w:style>
  <w:style w:type="paragraph" w:styleId="ListNumber">
    <w:name w:val="List Number"/>
    <w:basedOn w:val="Normal"/>
    <w:rsid w:val="007B4DAD"/>
    <w:pPr>
      <w:numPr>
        <w:numId w:val="1"/>
      </w:numPr>
      <w:tabs>
        <w:tab w:val="clear" w:pos="360"/>
        <w:tab w:val="clear" w:pos="720"/>
        <w:tab w:val="clear" w:pos="1080"/>
        <w:tab w:val="clear" w:pos="1440"/>
      </w:tabs>
      <w:spacing w:before="20" w:after="20"/>
    </w:pPr>
    <w:rPr>
      <w:rFonts w:eastAsia="Arial Unicode MS"/>
    </w:rPr>
  </w:style>
  <w:style w:type="paragraph" w:styleId="ListNumber2">
    <w:name w:val="List Number 2"/>
    <w:basedOn w:val="Normal"/>
    <w:rsid w:val="00AF5F4C"/>
    <w:pPr>
      <w:numPr>
        <w:numId w:val="7"/>
      </w:numPr>
      <w:tabs>
        <w:tab w:val="clear" w:pos="360"/>
        <w:tab w:val="clear" w:pos="720"/>
        <w:tab w:val="clear" w:pos="1080"/>
        <w:tab w:val="clear" w:pos="1440"/>
      </w:tabs>
      <w:spacing w:before="20" w:after="20"/>
    </w:pPr>
  </w:style>
  <w:style w:type="paragraph" w:styleId="ListNumber3">
    <w:name w:val="List Number 3"/>
    <w:basedOn w:val="Normal"/>
    <w:rsid w:val="00404DDD"/>
    <w:pPr>
      <w:numPr>
        <w:numId w:val="8"/>
      </w:numPr>
      <w:tabs>
        <w:tab w:val="clear" w:pos="360"/>
        <w:tab w:val="clear" w:pos="720"/>
        <w:tab w:val="clear" w:pos="1080"/>
        <w:tab w:val="clear" w:pos="1440"/>
      </w:tabs>
      <w:spacing w:before="20" w:after="20"/>
    </w:pPr>
  </w:style>
  <w:style w:type="paragraph" w:styleId="ListNumber4">
    <w:name w:val="List Number 4"/>
    <w:basedOn w:val="Normal"/>
    <w:rsid w:val="007B4DAD"/>
    <w:pPr>
      <w:numPr>
        <w:numId w:val="9"/>
      </w:numPr>
      <w:tabs>
        <w:tab w:val="clear" w:pos="360"/>
        <w:tab w:val="clear" w:pos="720"/>
        <w:tab w:val="clear" w:pos="1080"/>
        <w:tab w:val="clear" w:pos="1440"/>
      </w:tabs>
      <w:spacing w:before="20" w:after="20"/>
      <w:ind w:left="1440"/>
    </w:pPr>
  </w:style>
  <w:style w:type="paragraph" w:styleId="ListNumber5">
    <w:name w:val="List Number 5"/>
    <w:basedOn w:val="Normal"/>
    <w:rsid w:val="007B4DAD"/>
    <w:pPr>
      <w:numPr>
        <w:numId w:val="10"/>
      </w:numPr>
      <w:tabs>
        <w:tab w:val="clear" w:pos="360"/>
        <w:tab w:val="clear" w:pos="720"/>
        <w:tab w:val="clear" w:pos="1080"/>
        <w:tab w:val="clear" w:pos="1440"/>
      </w:tabs>
      <w:spacing w:before="20" w:after="20"/>
      <w:ind w:left="1800"/>
    </w:pPr>
  </w:style>
  <w:style w:type="paragraph" w:styleId="MacroText">
    <w:name w:val="macro"/>
    <w:semiHidden/>
    <w:rsid w:val="004E4E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/>
    </w:pPr>
    <w:rPr>
      <w:rFonts w:ascii="Courier New" w:hAnsi="Courier New" w:cs="Courier New"/>
    </w:rPr>
  </w:style>
  <w:style w:type="paragraph" w:styleId="Subtitle">
    <w:name w:val="Subtitle"/>
    <w:basedOn w:val="Title"/>
    <w:qFormat/>
    <w:rsid w:val="00A34511"/>
    <w:pPr>
      <w:spacing w:before="40" w:after="40"/>
    </w:pPr>
    <w:rPr>
      <w:b w:val="0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E4EB6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E4EB6"/>
  </w:style>
  <w:style w:type="paragraph" w:styleId="TOAHeading">
    <w:name w:val="toa heading"/>
    <w:basedOn w:val="Normal"/>
    <w:next w:val="Normal"/>
    <w:semiHidden/>
    <w:rsid w:val="004E4EB6"/>
    <w:pPr>
      <w:spacing w:before="120"/>
    </w:pPr>
    <w:rPr>
      <w:rFonts w:ascii="Arial" w:hAnsi="Arial" w:cs="Arial"/>
      <w:b/>
      <w:bCs/>
      <w:szCs w:val="24"/>
    </w:rPr>
  </w:style>
  <w:style w:type="paragraph" w:customStyle="1" w:styleId="TableText">
    <w:name w:val="Table Text"/>
    <w:link w:val="TableTextChar"/>
    <w:autoRedefine/>
    <w:rsid w:val="00D31A61"/>
    <w:pPr>
      <w:spacing w:before="40" w:after="40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D31A61"/>
    <w:rPr>
      <w:sz w:val="22"/>
      <w:lang w:val="en-US" w:eastAsia="en-US" w:bidi="ar-SA"/>
    </w:rPr>
  </w:style>
  <w:style w:type="paragraph" w:customStyle="1" w:styleId="screen">
    <w:name w:val="screen"/>
    <w:basedOn w:val="Normal"/>
    <w:rsid w:val="003B5F13"/>
    <w:pPr>
      <w:jc w:val="center"/>
    </w:pPr>
  </w:style>
  <w:style w:type="paragraph" w:customStyle="1" w:styleId="Hdg">
    <w:name w:val="Hdg"/>
    <w:basedOn w:val="Heading2"/>
    <w:rsid w:val="00EC2EBB"/>
    <w:pPr>
      <w:outlineLvl w:val="9"/>
    </w:pPr>
    <w:rPr>
      <w:rFonts w:ascii="Arial Bold" w:hAnsi="Arial Bold"/>
    </w:rPr>
  </w:style>
  <w:style w:type="paragraph" w:customStyle="1" w:styleId="field">
    <w:name w:val="field"/>
    <w:basedOn w:val="Normal"/>
    <w:link w:val="fieldChar"/>
    <w:rsid w:val="00860617"/>
    <w:pPr>
      <w:spacing w:before="120" w:after="120"/>
      <w:ind w:left="648" w:hanging="648"/>
    </w:pPr>
    <w:rPr>
      <w:b/>
    </w:rPr>
  </w:style>
  <w:style w:type="character" w:customStyle="1" w:styleId="fieldChar">
    <w:name w:val="field Char"/>
    <w:basedOn w:val="DefaultParagraphFont"/>
    <w:link w:val="field"/>
    <w:rsid w:val="00860617"/>
    <w:rPr>
      <w:b/>
      <w:sz w:val="22"/>
    </w:rPr>
  </w:style>
  <w:style w:type="paragraph" w:customStyle="1" w:styleId="code">
    <w:name w:val="code"/>
    <w:basedOn w:val="Normal"/>
    <w:link w:val="codeChar"/>
    <w:rsid w:val="007928E6"/>
    <w:pPr>
      <w:tabs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</w:tabs>
      <w:spacing w:before="20" w:after="20"/>
      <w:ind w:left="360"/>
    </w:pPr>
    <w:rPr>
      <w:rFonts w:ascii="Courier New" w:hAnsi="Courier New"/>
      <w:sz w:val="18"/>
    </w:rPr>
  </w:style>
  <w:style w:type="character" w:customStyle="1" w:styleId="codeChar">
    <w:name w:val="code Char"/>
    <w:basedOn w:val="DefaultParagraphFont"/>
    <w:link w:val="code"/>
    <w:rsid w:val="007928E6"/>
    <w:rPr>
      <w:rFonts w:ascii="Courier New" w:hAnsi="Courier New"/>
      <w:sz w:val="18"/>
    </w:rPr>
  </w:style>
  <w:style w:type="character" w:styleId="FollowedHyperlink">
    <w:name w:val="FollowedHyperlink"/>
    <w:basedOn w:val="DefaultParagraphFont"/>
    <w:rsid w:val="00EB6954"/>
    <w:rPr>
      <w:color w:val="800080"/>
      <w:u w:val="single"/>
    </w:rPr>
  </w:style>
  <w:style w:type="paragraph" w:customStyle="1" w:styleId="Note">
    <w:name w:val="Note"/>
    <w:basedOn w:val="Normal"/>
    <w:rsid w:val="00834267"/>
    <w:pPr>
      <w:tabs>
        <w:tab w:val="clear" w:pos="360"/>
        <w:tab w:val="clear" w:pos="720"/>
        <w:tab w:val="clear" w:pos="1080"/>
        <w:tab w:val="clear" w:pos="1440"/>
      </w:tabs>
      <w:spacing w:before="120" w:after="120"/>
      <w:ind w:left="1296" w:right="720" w:hanging="576"/>
    </w:pPr>
    <w:rPr>
      <w:color w:val="000000"/>
      <w:szCs w:val="23"/>
    </w:rPr>
  </w:style>
  <w:style w:type="paragraph" w:customStyle="1" w:styleId="Centered">
    <w:name w:val="Centered"/>
    <w:aliases w:val="Italic"/>
    <w:basedOn w:val="Normal"/>
    <w:rsid w:val="003D2CF3"/>
    <w:pPr>
      <w:tabs>
        <w:tab w:val="clear" w:pos="360"/>
        <w:tab w:val="clear" w:pos="720"/>
        <w:tab w:val="clear" w:pos="1080"/>
        <w:tab w:val="clear" w:pos="1440"/>
      </w:tabs>
      <w:spacing w:before="240"/>
      <w:jc w:val="center"/>
    </w:pPr>
    <w:rPr>
      <w:rFonts w:cs="Arial"/>
      <w:i/>
    </w:rPr>
  </w:style>
  <w:style w:type="paragraph" w:customStyle="1" w:styleId="Char1">
    <w:name w:val="Char1"/>
    <w:basedOn w:val="Normal"/>
    <w:autoRedefine/>
    <w:semiHidden/>
    <w:rsid w:val="006F7DC9"/>
    <w:pPr>
      <w:keepNext/>
      <w:tabs>
        <w:tab w:val="clear" w:pos="360"/>
        <w:tab w:val="clear" w:pos="720"/>
        <w:tab w:val="clear" w:pos="1080"/>
        <w:tab w:val="clear" w:pos="1440"/>
        <w:tab w:val="left" w:pos="1426"/>
        <w:tab w:val="left" w:pos="2162"/>
        <w:tab w:val="left" w:pos="2898"/>
        <w:tab w:val="left" w:pos="3634"/>
        <w:tab w:val="left" w:pos="4324"/>
        <w:tab w:val="left" w:pos="5060"/>
      </w:tabs>
      <w:spacing w:line="260" w:lineRule="exact"/>
      <w:ind w:left="-108" w:firstLine="108"/>
    </w:pPr>
    <w:rPr>
      <w:rFonts w:ascii="Arial" w:hAnsi="Arial" w:cs="Arial"/>
      <w:color w:val="000000"/>
      <w:sz w:val="18"/>
    </w:rPr>
  </w:style>
  <w:style w:type="paragraph" w:customStyle="1" w:styleId="title2">
    <w:name w:val="title2"/>
    <w:basedOn w:val="Title"/>
    <w:qFormat/>
    <w:rsid w:val="00DB6B22"/>
    <w:pPr>
      <w:spacing w:before="120" w:after="120"/>
    </w:pPr>
    <w:rPr>
      <w:sz w:val="28"/>
    </w:rPr>
  </w:style>
  <w:style w:type="paragraph" w:styleId="Header">
    <w:name w:val="header"/>
    <w:basedOn w:val="Normal"/>
    <w:link w:val="HeaderChar"/>
    <w:rsid w:val="00CD39DC"/>
    <w:pPr>
      <w:tabs>
        <w:tab w:val="clear" w:pos="360"/>
        <w:tab w:val="clear" w:pos="720"/>
        <w:tab w:val="clear" w:pos="1080"/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39DC"/>
    <w:rPr>
      <w:sz w:val="22"/>
    </w:rPr>
  </w:style>
  <w:style w:type="paragraph" w:styleId="List3">
    <w:name w:val="List 3"/>
    <w:basedOn w:val="Normal"/>
    <w:rsid w:val="00404DDD"/>
    <w:pPr>
      <w:tabs>
        <w:tab w:val="clear" w:pos="360"/>
        <w:tab w:val="clear" w:pos="720"/>
        <w:tab w:val="clear" w:pos="1080"/>
        <w:tab w:val="clear" w:pos="1440"/>
      </w:tabs>
      <w:spacing w:before="20" w:after="20"/>
      <w:ind w:left="1080" w:hanging="360"/>
      <w:contextualSpacing/>
    </w:pPr>
  </w:style>
  <w:style w:type="paragraph" w:customStyle="1" w:styleId="TableHdg">
    <w:name w:val="Table Hdg"/>
    <w:basedOn w:val="TableText"/>
    <w:qFormat/>
    <w:rsid w:val="00C96CAB"/>
    <w:pPr>
      <w:widowControl w:val="0"/>
    </w:pPr>
    <w:rPr>
      <w:rFonts w:eastAsia="MS Mincho"/>
      <w:b/>
    </w:rPr>
  </w:style>
  <w:style w:type="paragraph" w:styleId="Revision">
    <w:name w:val="Revision"/>
    <w:hidden/>
    <w:uiPriority w:val="99"/>
    <w:semiHidden/>
    <w:rsid w:val="0095646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4.va.gov/vdl/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haishbeynoc\Desktop\tmplts\Word%20%20t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110EAF48DDF43827862359B46909A" ma:contentTypeVersion="0" ma:contentTypeDescription="Create a new document." ma:contentTypeScope="" ma:versionID="c1d7576e6a638113a130971cb186ba6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3CF452-7603-49F7-90C7-E0D8F25A0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54DC4DC-1E93-4439-ADD7-F5B2ED8B17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76FB19-1013-4AC5-9D85-06F4433C730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186CED5-7EDF-445C-866D-24458D39EE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 tmp</Template>
  <TotalTime>2</TotalTime>
  <Pages>4</Pages>
  <Words>802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Notes for NTP Patch 107</vt:lpstr>
    </vt:vector>
  </TitlesOfParts>
  <Manager/>
  <Company>Department of Veterans Affairs</Company>
  <LinksUpToDate>false</LinksUpToDate>
  <CharactersWithSpaces>5412</CharactersWithSpaces>
  <SharedDoc>false</SharedDoc>
  <HLinks>
    <vt:vector size="30" baseType="variant">
      <vt:variant>
        <vt:i4>7274550</vt:i4>
      </vt:variant>
      <vt:variant>
        <vt:i4>12</vt:i4>
      </vt:variant>
      <vt:variant>
        <vt:i4>0</vt:i4>
      </vt:variant>
      <vt:variant>
        <vt:i4>5</vt:i4>
      </vt:variant>
      <vt:variant>
        <vt:lpwstr>http://www4.va.gov/vdl/</vt:lpwstr>
      </vt:variant>
      <vt:variant>
        <vt:lpwstr/>
      </vt:variant>
      <vt:variant>
        <vt:i4>5570589</vt:i4>
      </vt:variant>
      <vt:variant>
        <vt:i4>9</vt:i4>
      </vt:variant>
      <vt:variant>
        <vt:i4>0</vt:i4>
      </vt:variant>
      <vt:variant>
        <vt:i4>5</vt:i4>
      </vt:variant>
      <vt:variant>
        <vt:lpwstr>ftp://ftp.fo-slc.med.va.gov/</vt:lpwstr>
      </vt:variant>
      <vt:variant>
        <vt:lpwstr/>
      </vt:variant>
      <vt:variant>
        <vt:i4>3145853</vt:i4>
      </vt:variant>
      <vt:variant>
        <vt:i4>6</vt:i4>
      </vt:variant>
      <vt:variant>
        <vt:i4>0</vt:i4>
      </vt:variant>
      <vt:variant>
        <vt:i4>5</vt:i4>
      </vt:variant>
      <vt:variant>
        <vt:lpwstr>ftp://ftp.fo-hines.med.va.gov/</vt:lpwstr>
      </vt:variant>
      <vt:variant>
        <vt:lpwstr/>
      </vt:variant>
      <vt:variant>
        <vt:i4>2883630</vt:i4>
      </vt:variant>
      <vt:variant>
        <vt:i4>3</vt:i4>
      </vt:variant>
      <vt:variant>
        <vt:i4>0</vt:i4>
      </vt:variant>
      <vt:variant>
        <vt:i4>5</vt:i4>
      </vt:variant>
      <vt:variant>
        <vt:lpwstr>ftp://ftp.fo-albany.med.va.gov/</vt:lpwstr>
      </vt:variant>
      <vt:variant>
        <vt:lpwstr/>
      </vt:variant>
      <vt:variant>
        <vt:i4>1966081</vt:i4>
      </vt:variant>
      <vt:variant>
        <vt:i4>0</vt:i4>
      </vt:variant>
      <vt:variant>
        <vt:i4>0</vt:i4>
      </vt:variant>
      <vt:variant>
        <vt:i4>5</vt:i4>
      </vt:variant>
      <vt:variant>
        <vt:lpwstr>ftp://download.vista.med.va.gov/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Notes for NTP Patch 107</dc:title>
  <dc:subject/>
  <dc:creator/>
  <cp:keywords/>
  <dc:description/>
  <cp:lastModifiedBy>Department of Veterans Affairs</cp:lastModifiedBy>
  <cp:revision>3</cp:revision>
  <cp:lastPrinted>2010-11-23T19:14:00Z</cp:lastPrinted>
  <dcterms:created xsi:type="dcterms:W3CDTF">2021-07-01T19:48:00Z</dcterms:created>
  <dcterms:modified xsi:type="dcterms:W3CDTF">2021-07-01T19:49:00Z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0x0101009DF110EAF48DDF43827862359B46909A</vt:lpwstr>
  </property>
</Properties>
</file>