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42BC" w14:textId="77777777" w:rsidR="00E47339" w:rsidRPr="0010672A" w:rsidRDefault="00E47339" w:rsidP="0010672A">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gistries (CCR)</w:t>
      </w:r>
    </w:p>
    <w:p w14:paraId="1D27EF81" w14:textId="77777777"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14:paraId="201BED19" w14:textId="77777777" w:rsidR="00E47339" w:rsidRPr="00D70B86" w:rsidRDefault="00E47339" w:rsidP="00461F92">
      <w:pPr>
        <w:spacing w:before="60" w:after="60"/>
        <w:jc w:val="center"/>
        <w:rPr>
          <w:rFonts w:ascii="Arial" w:hAnsi="Arial" w:cs="Arial"/>
          <w:b/>
          <w:color w:val="000080"/>
          <w:sz w:val="72"/>
          <w:szCs w:val="72"/>
        </w:rPr>
      </w:pPr>
    </w:p>
    <w:p w14:paraId="6A63ABA0" w14:textId="77777777" w:rsidR="00E47339" w:rsidRDefault="00E47339" w:rsidP="00E47339">
      <w:pPr>
        <w:jc w:val="center"/>
        <w:rPr>
          <w:rFonts w:ascii="Arial" w:hAnsi="Arial" w:cs="Arial"/>
          <w:b/>
          <w:color w:val="000080"/>
          <w:sz w:val="40"/>
          <w:szCs w:val="40"/>
        </w:rPr>
      </w:pPr>
      <w:r>
        <w:drawing>
          <wp:inline distT="0" distB="0" distL="0" distR="0" wp14:anchorId="5A0C8CC1" wp14:editId="2E809EBB">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14:paraId="0CBC0746" w14:textId="77777777" w:rsidR="00E47339" w:rsidRPr="009D52E0" w:rsidRDefault="00E47339" w:rsidP="00461F92">
      <w:pPr>
        <w:spacing w:before="60" w:after="60"/>
        <w:jc w:val="center"/>
        <w:rPr>
          <w:sz w:val="72"/>
          <w:szCs w:val="72"/>
        </w:rPr>
      </w:pPr>
    </w:p>
    <w:p w14:paraId="246FBC5B" w14:textId="77777777"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14:paraId="6D99C42D" w14:textId="77777777" w:rsidR="00E47339" w:rsidRPr="00173416" w:rsidRDefault="00E47339" w:rsidP="00461F92">
      <w:pPr>
        <w:spacing w:before="60" w:after="60"/>
        <w:jc w:val="center"/>
        <w:rPr>
          <w:rFonts w:ascii="Arial" w:hAnsi="Arial" w:cs="Arial"/>
          <w:b/>
          <w:color w:val="000080"/>
          <w:sz w:val="96"/>
          <w:szCs w:val="96"/>
        </w:rPr>
      </w:pPr>
    </w:p>
    <w:p w14:paraId="3F07D960" w14:textId="77777777"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w:t>
      </w:r>
      <w:r w:rsidRPr="007E1888">
        <w:rPr>
          <w:rFonts w:ascii="Cambria" w:hAnsi="Cambria" w:cs="Times New Roman"/>
          <w:b w:val="0"/>
          <w:noProof w:val="0"/>
          <w:color w:val="00008A"/>
          <w:szCs w:val="32"/>
          <w:lang w:val="x-none" w:eastAsia="x-none"/>
        </w:rPr>
        <w:t xml:space="preserve">Revised </w:t>
      </w:r>
      <w:r w:rsidR="00202777" w:rsidRPr="007E1888">
        <w:rPr>
          <w:rFonts w:ascii="Cambria" w:hAnsi="Cambria" w:cs="Times New Roman"/>
          <w:b w:val="0"/>
          <w:noProof w:val="0"/>
          <w:color w:val="00008A"/>
          <w:szCs w:val="32"/>
          <w:lang w:eastAsia="x-none"/>
        </w:rPr>
        <w:t>November</w:t>
      </w:r>
      <w:r w:rsidR="007833D0" w:rsidRPr="007E1888">
        <w:rPr>
          <w:rFonts w:ascii="Cambria" w:hAnsi="Cambria" w:cs="Times New Roman"/>
          <w:b w:val="0"/>
          <w:noProof w:val="0"/>
          <w:color w:val="00008A"/>
          <w:szCs w:val="32"/>
          <w:lang w:eastAsia="x-none"/>
        </w:rPr>
        <w:t xml:space="preserve"> 2020</w:t>
      </w:r>
    </w:p>
    <w:p w14:paraId="2B2B086D" w14:textId="77777777" w:rsidR="00E47339" w:rsidRDefault="00E47339" w:rsidP="00461F92">
      <w:pPr>
        <w:spacing w:before="60" w:after="60"/>
        <w:jc w:val="center"/>
        <w:rPr>
          <w:rFonts w:ascii="Arial" w:hAnsi="Arial" w:cs="Arial"/>
          <w:b/>
          <w:color w:val="000080"/>
          <w:sz w:val="28"/>
          <w:szCs w:val="28"/>
        </w:rPr>
      </w:pPr>
    </w:p>
    <w:p w14:paraId="2CEEFB31" w14:textId="77777777"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Pr="003E5830">
        <w:rPr>
          <w:rFonts w:ascii="Arial" w:hAnsi="Arial" w:cs="Arial"/>
          <w:b/>
          <w:color w:val="291D5D"/>
          <w:sz w:val="28"/>
          <w:szCs w:val="28"/>
        </w:rPr>
        <w:t>*</w:t>
      </w:r>
      <w:r w:rsidR="00C44164" w:rsidRPr="007E1888">
        <w:rPr>
          <w:rFonts w:ascii="Arial" w:hAnsi="Arial" w:cs="Arial"/>
          <w:b/>
          <w:color w:val="291D5D"/>
          <w:sz w:val="28"/>
          <w:szCs w:val="28"/>
        </w:rPr>
        <w:t>3</w:t>
      </w:r>
      <w:r w:rsidR="00202777" w:rsidRPr="007E1888">
        <w:rPr>
          <w:rFonts w:ascii="Arial" w:hAnsi="Arial" w:cs="Arial"/>
          <w:b/>
          <w:color w:val="291D5D"/>
          <w:sz w:val="28"/>
          <w:szCs w:val="28"/>
        </w:rPr>
        <w:t>7</w:t>
      </w:r>
    </w:p>
    <w:p w14:paraId="6727461D" w14:textId="77777777"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14:paraId="68B9B307" w14:textId="77777777" w:rsidR="00E47339" w:rsidRPr="00B67AA2" w:rsidRDefault="00E47339" w:rsidP="00E47339">
      <w:pPr>
        <w:pStyle w:val="LeftBlank"/>
      </w:pPr>
      <w:r w:rsidRPr="006D1E3F">
        <w:lastRenderedPageBreak/>
        <w:t>THI</w:t>
      </w:r>
      <w:r>
        <w:t>S PAGE INTENTIONALLY LEFT BLANK</w:t>
      </w:r>
    </w:p>
    <w:p w14:paraId="37161458" w14:textId="77777777"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8164"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4"/>
        <w:gridCol w:w="3865"/>
        <w:gridCol w:w="2765"/>
      </w:tblGrid>
      <w:tr w:rsidR="00A56FF0" w:rsidRPr="00393E14" w14:paraId="63044E15" w14:textId="77777777" w:rsidTr="00650E18">
        <w:trPr>
          <w:tblHeader/>
        </w:trPr>
        <w:tc>
          <w:tcPr>
            <w:tcW w:w="1534" w:type="dxa"/>
            <w:tcBorders>
              <w:bottom w:val="single" w:sz="4" w:space="0" w:color="auto"/>
            </w:tcBorders>
            <w:shd w:val="clear" w:color="auto" w:fill="666699"/>
          </w:tcPr>
          <w:p w14:paraId="1058E32A" w14:textId="77777777" w:rsidR="00A56FF0" w:rsidRPr="00393E14" w:rsidRDefault="00A56FF0" w:rsidP="00650E18">
            <w:pPr>
              <w:rPr>
                <w:rFonts w:cs="Arial"/>
              </w:rPr>
            </w:pPr>
            <w:r w:rsidRPr="00393E14">
              <w:rPr>
                <w:rFonts w:cs="Arial"/>
              </w:rPr>
              <w:t>Date</w:t>
            </w:r>
          </w:p>
        </w:tc>
        <w:tc>
          <w:tcPr>
            <w:tcW w:w="3865" w:type="dxa"/>
            <w:tcBorders>
              <w:bottom w:val="single" w:sz="4" w:space="0" w:color="auto"/>
            </w:tcBorders>
            <w:shd w:val="clear" w:color="auto" w:fill="666699"/>
          </w:tcPr>
          <w:p w14:paraId="3D0F85C5" w14:textId="77777777" w:rsidR="00A56FF0" w:rsidRPr="00393E14" w:rsidRDefault="00A56FF0" w:rsidP="00650E18">
            <w:pPr>
              <w:rPr>
                <w:rFonts w:cs="Arial"/>
              </w:rPr>
            </w:pPr>
            <w:r w:rsidRPr="00393E14">
              <w:rPr>
                <w:rFonts w:cs="Arial"/>
              </w:rPr>
              <w:t>Description</w:t>
            </w:r>
          </w:p>
        </w:tc>
        <w:tc>
          <w:tcPr>
            <w:tcW w:w="2765" w:type="dxa"/>
            <w:tcBorders>
              <w:bottom w:val="single" w:sz="4" w:space="0" w:color="auto"/>
            </w:tcBorders>
            <w:shd w:val="clear" w:color="auto" w:fill="666699"/>
          </w:tcPr>
          <w:p w14:paraId="178BA34C" w14:textId="77777777" w:rsidR="00A56FF0" w:rsidRPr="00393E14" w:rsidRDefault="00A56FF0" w:rsidP="00650E18">
            <w:pPr>
              <w:rPr>
                <w:rFonts w:cs="Arial"/>
              </w:rPr>
            </w:pPr>
            <w:r w:rsidRPr="00393E14">
              <w:rPr>
                <w:rFonts w:cs="Arial"/>
              </w:rPr>
              <w:t>Author</w:t>
            </w:r>
            <w:r>
              <w:rPr>
                <w:rFonts w:cs="Arial"/>
              </w:rPr>
              <w:t xml:space="preserve"> / Role</w:t>
            </w:r>
          </w:p>
        </w:tc>
      </w:tr>
      <w:tr w:rsidR="00A56FF0" w:rsidRPr="00893065" w14:paraId="5985C59B"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1D1D0EA3" w14:textId="77777777" w:rsidR="00A56FF0" w:rsidRPr="007E1888" w:rsidRDefault="00A56FF0" w:rsidP="00650E18">
            <w:pPr>
              <w:spacing w:before="40" w:after="0"/>
              <w:rPr>
                <w:rFonts w:ascii="Arial Narrow" w:hAnsi="Arial Narrow"/>
              </w:rPr>
            </w:pPr>
            <w:r w:rsidRPr="007E1888">
              <w:rPr>
                <w:rFonts w:ascii="Arial Narrow" w:hAnsi="Arial Narrow"/>
              </w:rPr>
              <w:t>November, 2020</w:t>
            </w:r>
          </w:p>
        </w:tc>
        <w:tc>
          <w:tcPr>
            <w:tcW w:w="3865" w:type="dxa"/>
            <w:tcBorders>
              <w:top w:val="single" w:sz="4" w:space="0" w:color="auto"/>
              <w:left w:val="single" w:sz="4" w:space="0" w:color="auto"/>
              <w:bottom w:val="single" w:sz="4" w:space="0" w:color="auto"/>
              <w:right w:val="single" w:sz="4" w:space="0" w:color="auto"/>
            </w:tcBorders>
          </w:tcPr>
          <w:p w14:paraId="7EC74EE4" w14:textId="77777777" w:rsidR="00A56FF0" w:rsidRPr="007E1888" w:rsidRDefault="00A56FF0" w:rsidP="00650E18">
            <w:pPr>
              <w:pStyle w:val="iHyperlink0"/>
              <w:spacing w:before="40"/>
              <w:rPr>
                <w:rFonts w:ascii="Arial Narrow" w:hAnsi="Arial Narrow"/>
                <w:sz w:val="20"/>
                <w:szCs w:val="20"/>
              </w:rPr>
            </w:pPr>
            <w:r w:rsidRPr="007E1888">
              <w:rPr>
                <w:rFonts w:ascii="Arial Narrow" w:hAnsi="Arial Narrow"/>
                <w:sz w:val="20"/>
                <w:szCs w:val="20"/>
              </w:rPr>
              <w:t xml:space="preserve">Final release for Patch ROR*1.5*37. </w:t>
            </w:r>
            <w:r w:rsidRPr="007E1888">
              <w:rPr>
                <w:rFonts w:ascii="Arial Narrow" w:hAnsi="Arial Narrow"/>
                <w:noProof/>
                <w:sz w:val="20"/>
                <w:szCs w:val="20"/>
              </w:rPr>
              <w:t xml:space="preserve">See </w:t>
            </w:r>
            <w:r w:rsidRPr="007E1888">
              <w:rPr>
                <w:rFonts w:ascii="Arial Narrow" w:hAnsi="Arial Narrow"/>
                <w:i/>
                <w:noProof/>
                <w:sz w:val="20"/>
                <w:szCs w:val="20"/>
              </w:rPr>
              <w:t>CCR User Manual</w:t>
            </w:r>
            <w:r w:rsidRPr="007E188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F2A6C33" w14:textId="77777777" w:rsidR="00A56FF0" w:rsidRPr="007E1888"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317E58A9"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7BFAA66B" w14:textId="77777777" w:rsidR="00A56FF0" w:rsidRPr="00EC156A" w:rsidRDefault="00A56FF0" w:rsidP="00650E18">
            <w:pPr>
              <w:spacing w:before="40" w:after="0"/>
              <w:rPr>
                <w:rFonts w:ascii="Arial Narrow" w:hAnsi="Arial Narrow"/>
              </w:rPr>
            </w:pPr>
            <w:r w:rsidRPr="00EC156A">
              <w:rPr>
                <w:rFonts w:ascii="Arial Narrow" w:hAnsi="Arial Narrow"/>
              </w:rPr>
              <w:t>May, 2020</w:t>
            </w:r>
          </w:p>
        </w:tc>
        <w:tc>
          <w:tcPr>
            <w:tcW w:w="3865" w:type="dxa"/>
            <w:tcBorders>
              <w:top w:val="single" w:sz="4" w:space="0" w:color="auto"/>
              <w:left w:val="single" w:sz="4" w:space="0" w:color="auto"/>
              <w:bottom w:val="single" w:sz="4" w:space="0" w:color="auto"/>
              <w:right w:val="single" w:sz="4" w:space="0" w:color="auto"/>
            </w:tcBorders>
          </w:tcPr>
          <w:p w14:paraId="59CF5247" w14:textId="77777777" w:rsidR="00A56FF0" w:rsidRPr="00EC156A" w:rsidRDefault="00A56FF0" w:rsidP="00650E18">
            <w:pPr>
              <w:pStyle w:val="iHyperlink0"/>
              <w:spacing w:before="40"/>
              <w:rPr>
                <w:rFonts w:ascii="Arial Narrow" w:hAnsi="Arial Narrow"/>
                <w:sz w:val="20"/>
                <w:szCs w:val="20"/>
              </w:rPr>
            </w:pPr>
            <w:r w:rsidRPr="00EC156A">
              <w:rPr>
                <w:rFonts w:ascii="Arial Narrow" w:hAnsi="Arial Narrow"/>
                <w:sz w:val="20"/>
                <w:szCs w:val="20"/>
              </w:rPr>
              <w:t xml:space="preserve">Final release for Patch ROR*1.5*36. </w:t>
            </w:r>
            <w:r w:rsidRPr="00EC156A">
              <w:rPr>
                <w:rFonts w:ascii="Arial Narrow" w:hAnsi="Arial Narrow"/>
                <w:noProof/>
                <w:sz w:val="20"/>
                <w:szCs w:val="20"/>
              </w:rPr>
              <w:t xml:space="preserve">See </w:t>
            </w:r>
            <w:r w:rsidRPr="00EC156A">
              <w:rPr>
                <w:rFonts w:ascii="Arial Narrow" w:hAnsi="Arial Narrow"/>
                <w:i/>
                <w:noProof/>
                <w:sz w:val="20"/>
                <w:szCs w:val="20"/>
              </w:rPr>
              <w:t>CCR User Manual</w:t>
            </w:r>
            <w:r w:rsidRPr="00EC156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1944DEE" w14:textId="77777777" w:rsidR="00A56FF0" w:rsidRPr="00EC156A"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6B1E408D"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571C23E3" w14:textId="77777777" w:rsidR="00A56FF0" w:rsidRPr="00930F38" w:rsidRDefault="00A56FF0" w:rsidP="00650E18">
            <w:pPr>
              <w:spacing w:before="40" w:after="0"/>
              <w:rPr>
                <w:rFonts w:ascii="Arial Narrow" w:hAnsi="Arial Narrow"/>
              </w:rPr>
            </w:pPr>
            <w:r w:rsidRPr="00930F38">
              <w:rPr>
                <w:rFonts w:ascii="Arial Narrow" w:hAnsi="Arial Narrow"/>
              </w:rPr>
              <w:t>November, 2019</w:t>
            </w:r>
          </w:p>
        </w:tc>
        <w:tc>
          <w:tcPr>
            <w:tcW w:w="3865" w:type="dxa"/>
            <w:tcBorders>
              <w:top w:val="single" w:sz="4" w:space="0" w:color="auto"/>
              <w:left w:val="single" w:sz="4" w:space="0" w:color="auto"/>
              <w:bottom w:val="single" w:sz="4" w:space="0" w:color="auto"/>
              <w:right w:val="single" w:sz="4" w:space="0" w:color="auto"/>
            </w:tcBorders>
          </w:tcPr>
          <w:p w14:paraId="6D998E4C" w14:textId="77777777" w:rsidR="00A56FF0" w:rsidRPr="00930F38" w:rsidRDefault="00A56FF0" w:rsidP="00650E18">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6F4DF10" w14:textId="77777777" w:rsidR="00A56FF0" w:rsidRPr="00930F38"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342F467E"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029F55F7" w14:textId="77777777" w:rsidR="00A56FF0" w:rsidRPr="003E5830" w:rsidRDefault="00A56FF0" w:rsidP="00650E18">
            <w:pPr>
              <w:spacing w:before="40" w:after="0"/>
              <w:rPr>
                <w:rFonts w:ascii="Arial Narrow" w:hAnsi="Arial Narrow"/>
              </w:rPr>
            </w:pPr>
            <w:r w:rsidRPr="003E5830">
              <w:rPr>
                <w:rFonts w:ascii="Arial Narrow" w:hAnsi="Arial Narrow"/>
              </w:rPr>
              <w:t>March, 2019</w:t>
            </w:r>
          </w:p>
        </w:tc>
        <w:tc>
          <w:tcPr>
            <w:tcW w:w="3865" w:type="dxa"/>
            <w:tcBorders>
              <w:top w:val="single" w:sz="4" w:space="0" w:color="auto"/>
              <w:left w:val="single" w:sz="4" w:space="0" w:color="auto"/>
              <w:bottom w:val="single" w:sz="4" w:space="0" w:color="auto"/>
              <w:right w:val="single" w:sz="4" w:space="0" w:color="auto"/>
            </w:tcBorders>
          </w:tcPr>
          <w:p w14:paraId="35B19835" w14:textId="77777777" w:rsidR="00A56FF0" w:rsidRPr="003E5830" w:rsidRDefault="00A56FF0" w:rsidP="00650E18">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928FAED" w14:textId="77777777" w:rsidR="00A56FF0" w:rsidRPr="003E5830"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78413BB3"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14B014EF" w14:textId="77777777" w:rsidR="00A56FF0" w:rsidRPr="00D744EA" w:rsidRDefault="00A56FF0" w:rsidP="00650E18">
            <w:pPr>
              <w:spacing w:before="40" w:after="0"/>
              <w:rPr>
                <w:rFonts w:ascii="Arial Narrow" w:hAnsi="Arial Narrow"/>
              </w:rPr>
            </w:pPr>
            <w:r w:rsidRPr="00D744EA">
              <w:rPr>
                <w:rFonts w:ascii="Arial Narrow" w:hAnsi="Arial Narrow"/>
              </w:rPr>
              <w:t>July, 2018</w:t>
            </w:r>
          </w:p>
        </w:tc>
        <w:tc>
          <w:tcPr>
            <w:tcW w:w="3865" w:type="dxa"/>
            <w:tcBorders>
              <w:top w:val="single" w:sz="4" w:space="0" w:color="auto"/>
              <w:left w:val="single" w:sz="4" w:space="0" w:color="auto"/>
              <w:bottom w:val="single" w:sz="4" w:space="0" w:color="auto"/>
              <w:right w:val="single" w:sz="4" w:space="0" w:color="auto"/>
            </w:tcBorders>
          </w:tcPr>
          <w:p w14:paraId="421FE167" w14:textId="77777777" w:rsidR="00A56FF0" w:rsidRPr="00D744EA" w:rsidRDefault="00A56FF0" w:rsidP="00650E18">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5C16F852" w14:textId="77777777" w:rsidR="00A56FF0" w:rsidRPr="00D744EA"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5E1DE558"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799C4107" w14:textId="77777777" w:rsidR="00A56FF0" w:rsidRPr="00AB3015" w:rsidRDefault="00A56FF0" w:rsidP="00650E18">
            <w:pPr>
              <w:spacing w:before="40" w:after="0"/>
              <w:rPr>
                <w:rFonts w:ascii="Arial Narrow" w:hAnsi="Arial Narrow"/>
              </w:rPr>
            </w:pPr>
            <w:r w:rsidRPr="00AB3015">
              <w:rPr>
                <w:rFonts w:ascii="Arial Narrow" w:hAnsi="Arial Narrow"/>
              </w:rPr>
              <w:t>April, 2018</w:t>
            </w:r>
          </w:p>
        </w:tc>
        <w:tc>
          <w:tcPr>
            <w:tcW w:w="3865" w:type="dxa"/>
            <w:tcBorders>
              <w:top w:val="single" w:sz="4" w:space="0" w:color="auto"/>
              <w:left w:val="single" w:sz="4" w:space="0" w:color="auto"/>
              <w:bottom w:val="single" w:sz="4" w:space="0" w:color="auto"/>
              <w:right w:val="single" w:sz="4" w:space="0" w:color="auto"/>
            </w:tcBorders>
          </w:tcPr>
          <w:p w14:paraId="7A77A53F" w14:textId="77777777" w:rsidR="00A56FF0" w:rsidRPr="00AB3015" w:rsidRDefault="00A56FF0" w:rsidP="00650E18">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5B0B5DE4" w14:textId="77777777" w:rsidR="00A56FF0" w:rsidRPr="00AB3015"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35D2DCE8"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3BF441ED" w14:textId="77777777" w:rsidR="00A56FF0" w:rsidRPr="001C61A0" w:rsidRDefault="00A56FF0" w:rsidP="00650E18">
            <w:pPr>
              <w:spacing w:before="40" w:after="0"/>
              <w:rPr>
                <w:rFonts w:ascii="Arial Narrow" w:hAnsi="Arial Narrow"/>
              </w:rPr>
            </w:pPr>
            <w:r w:rsidRPr="001C61A0">
              <w:rPr>
                <w:rFonts w:ascii="Arial Narrow" w:hAnsi="Arial Narrow"/>
              </w:rPr>
              <w:t>November, 2017</w:t>
            </w:r>
          </w:p>
        </w:tc>
        <w:tc>
          <w:tcPr>
            <w:tcW w:w="3865" w:type="dxa"/>
            <w:tcBorders>
              <w:top w:val="single" w:sz="4" w:space="0" w:color="auto"/>
              <w:left w:val="single" w:sz="4" w:space="0" w:color="auto"/>
              <w:bottom w:val="single" w:sz="4" w:space="0" w:color="auto"/>
              <w:right w:val="single" w:sz="4" w:space="0" w:color="auto"/>
            </w:tcBorders>
          </w:tcPr>
          <w:p w14:paraId="2491FC96" w14:textId="77777777" w:rsidR="00A56FF0" w:rsidRPr="001C61A0" w:rsidRDefault="00A56FF0" w:rsidP="00650E18">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F93D804" w14:textId="77777777" w:rsidR="00A56FF0" w:rsidRPr="001C61A0"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0C72ECF5"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757186BF" w14:textId="77777777" w:rsidR="00A56FF0" w:rsidRPr="00E73589" w:rsidRDefault="00A56FF0" w:rsidP="00650E18">
            <w:pPr>
              <w:spacing w:before="40" w:after="0"/>
              <w:rPr>
                <w:rFonts w:ascii="Arial Narrow" w:hAnsi="Arial Narrow"/>
              </w:rPr>
            </w:pPr>
            <w:r w:rsidRPr="00E73589">
              <w:rPr>
                <w:rFonts w:ascii="Arial Narrow" w:hAnsi="Arial Narrow"/>
              </w:rPr>
              <w:t>May, 2017</w:t>
            </w:r>
          </w:p>
        </w:tc>
        <w:tc>
          <w:tcPr>
            <w:tcW w:w="3865" w:type="dxa"/>
            <w:tcBorders>
              <w:top w:val="single" w:sz="4" w:space="0" w:color="auto"/>
              <w:left w:val="single" w:sz="4" w:space="0" w:color="auto"/>
              <w:bottom w:val="single" w:sz="4" w:space="0" w:color="auto"/>
              <w:right w:val="single" w:sz="4" w:space="0" w:color="auto"/>
            </w:tcBorders>
          </w:tcPr>
          <w:p w14:paraId="1F4B3EC1" w14:textId="77777777" w:rsidR="00A56FF0" w:rsidRPr="00E73589" w:rsidRDefault="00A56FF0" w:rsidP="00650E18">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4B34536" w14:textId="77777777" w:rsidR="00A56FF0" w:rsidRPr="00E73589"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2304F052"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2FF9194B" w14:textId="77777777" w:rsidR="00A56FF0" w:rsidRPr="005B37EA" w:rsidRDefault="00A56FF0" w:rsidP="00650E18">
            <w:pPr>
              <w:spacing w:before="40" w:after="0"/>
              <w:rPr>
                <w:rFonts w:ascii="Arial Narrow" w:hAnsi="Arial Narrow"/>
              </w:rPr>
            </w:pPr>
            <w:r>
              <w:rPr>
                <w:rFonts w:ascii="Arial Narrow" w:hAnsi="Arial Narrow"/>
              </w:rPr>
              <w:t>December, 2016</w:t>
            </w:r>
          </w:p>
        </w:tc>
        <w:tc>
          <w:tcPr>
            <w:tcW w:w="3865" w:type="dxa"/>
            <w:tcBorders>
              <w:top w:val="single" w:sz="4" w:space="0" w:color="auto"/>
              <w:left w:val="single" w:sz="4" w:space="0" w:color="auto"/>
              <w:bottom w:val="single" w:sz="4" w:space="0" w:color="auto"/>
              <w:right w:val="single" w:sz="4" w:space="0" w:color="auto"/>
            </w:tcBorders>
          </w:tcPr>
          <w:p w14:paraId="024C251F" w14:textId="77777777" w:rsidR="00A56FF0" w:rsidRPr="005B37EA" w:rsidRDefault="00A56FF0" w:rsidP="00650E18">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E38C5B1" w14:textId="77777777" w:rsidR="00A56FF0" w:rsidRPr="005B37EA"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767D9647"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0F843C2E" w14:textId="77777777" w:rsidR="00A56FF0" w:rsidRPr="00F25D1A" w:rsidRDefault="00A56FF0" w:rsidP="00650E18">
            <w:pPr>
              <w:spacing w:before="40" w:after="0"/>
              <w:rPr>
                <w:rFonts w:ascii="Arial Narrow" w:hAnsi="Arial Narrow"/>
              </w:rPr>
            </w:pPr>
            <w:r w:rsidRPr="00F25D1A">
              <w:rPr>
                <w:rFonts w:ascii="Arial Narrow" w:hAnsi="Arial Narrow"/>
              </w:rPr>
              <w:t>May, 2016</w:t>
            </w:r>
          </w:p>
        </w:tc>
        <w:tc>
          <w:tcPr>
            <w:tcW w:w="3865" w:type="dxa"/>
            <w:tcBorders>
              <w:top w:val="single" w:sz="4" w:space="0" w:color="auto"/>
              <w:left w:val="single" w:sz="4" w:space="0" w:color="auto"/>
              <w:bottom w:val="single" w:sz="4" w:space="0" w:color="auto"/>
              <w:right w:val="single" w:sz="4" w:space="0" w:color="auto"/>
            </w:tcBorders>
          </w:tcPr>
          <w:p w14:paraId="5F0561A3" w14:textId="77777777" w:rsidR="00A56FF0" w:rsidRPr="00F25D1A" w:rsidRDefault="00A56FF0" w:rsidP="00650E18">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C7F9B81" w14:textId="77777777" w:rsidR="00A56FF0" w:rsidRPr="00361C1B"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3A8205C7"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4AFB09B8" w14:textId="77777777" w:rsidR="00A56FF0" w:rsidRPr="00F24551" w:rsidRDefault="00A56FF0" w:rsidP="00650E18">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1BB0AF4A" w14:textId="77777777" w:rsidR="00A56FF0" w:rsidRPr="00B22451" w:rsidRDefault="00A56FF0" w:rsidP="00650E18">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4415C62" w14:textId="77777777" w:rsidR="00A56FF0" w:rsidRPr="00F24551"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51C58D8B"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29246588" w14:textId="77777777" w:rsidR="00A56FF0" w:rsidRPr="00F24551" w:rsidRDefault="00A56FF0" w:rsidP="00650E18">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7457DBC2" w14:textId="77777777" w:rsidR="00A56FF0" w:rsidRPr="00B22451" w:rsidRDefault="00A56FF0" w:rsidP="00650E18">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9969B02" w14:textId="77777777" w:rsidR="00A56FF0" w:rsidRPr="00F24551"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3083D728"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22D3E3F7" w14:textId="77777777" w:rsidR="00A56FF0" w:rsidRPr="006C3E09" w:rsidRDefault="00A56FF0" w:rsidP="00650E18">
            <w:pPr>
              <w:spacing w:before="40" w:after="0"/>
              <w:rPr>
                <w:rFonts w:ascii="Arial Narrow" w:hAnsi="Arial Narrow"/>
              </w:rPr>
            </w:pPr>
            <w:r>
              <w:rPr>
                <w:rFonts w:ascii="Arial Narrow" w:hAnsi="Arial Narrow"/>
              </w:rPr>
              <w:t>June, 2015</w:t>
            </w:r>
          </w:p>
        </w:tc>
        <w:tc>
          <w:tcPr>
            <w:tcW w:w="3865" w:type="dxa"/>
            <w:tcBorders>
              <w:top w:val="single" w:sz="4" w:space="0" w:color="auto"/>
              <w:left w:val="single" w:sz="4" w:space="0" w:color="auto"/>
              <w:bottom w:val="single" w:sz="4" w:space="0" w:color="auto"/>
              <w:right w:val="single" w:sz="4" w:space="0" w:color="auto"/>
            </w:tcBorders>
          </w:tcPr>
          <w:p w14:paraId="35DD45BC" w14:textId="77777777" w:rsidR="00A56FF0" w:rsidRPr="006C3E09" w:rsidRDefault="00A56FF0" w:rsidP="00650E18">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4C91052" w14:textId="77777777" w:rsidR="00A56FF0" w:rsidRPr="006C3E09"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58F44BEB"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4CE1EA4E" w14:textId="77777777" w:rsidR="00A56FF0" w:rsidRPr="00F24551" w:rsidRDefault="00A56FF0" w:rsidP="00650E18">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11E684D6" w14:textId="77777777" w:rsidR="00A56FF0" w:rsidRPr="00F24551" w:rsidRDefault="00A56FF0" w:rsidP="00650E18">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5382B8B1" w14:textId="77777777" w:rsidR="00A56FF0" w:rsidRPr="00F24551"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4EAAB981"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2F116C9C" w14:textId="77777777" w:rsidR="00A56FF0" w:rsidRPr="006C3E09" w:rsidRDefault="00A56FF0" w:rsidP="00650E18">
            <w:pPr>
              <w:spacing w:before="40" w:after="0"/>
              <w:rPr>
                <w:rFonts w:ascii="Arial Narrow" w:hAnsi="Arial Narrow"/>
              </w:rPr>
            </w:pPr>
            <w:r w:rsidRPr="006C3E09">
              <w:rPr>
                <w:rFonts w:ascii="Arial Narrow" w:hAnsi="Arial Narrow"/>
              </w:rPr>
              <w:lastRenderedPageBreak/>
              <w:t>October, 2014</w:t>
            </w:r>
          </w:p>
        </w:tc>
        <w:tc>
          <w:tcPr>
            <w:tcW w:w="3865" w:type="dxa"/>
            <w:tcBorders>
              <w:top w:val="single" w:sz="4" w:space="0" w:color="auto"/>
              <w:left w:val="single" w:sz="4" w:space="0" w:color="auto"/>
              <w:bottom w:val="single" w:sz="4" w:space="0" w:color="auto"/>
              <w:right w:val="single" w:sz="4" w:space="0" w:color="auto"/>
            </w:tcBorders>
          </w:tcPr>
          <w:p w14:paraId="4A806846" w14:textId="77777777" w:rsidR="00A56FF0" w:rsidRPr="006C3E09" w:rsidRDefault="00A56FF0" w:rsidP="00650E18">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B2D29D6" w14:textId="77777777" w:rsidR="00A56FF0" w:rsidRPr="006C3E09"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6F516DB0"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069B5DA3" w14:textId="77777777" w:rsidR="00A56FF0" w:rsidRPr="00195CBE" w:rsidRDefault="00A56FF0" w:rsidP="00650E18">
            <w:pPr>
              <w:spacing w:before="40" w:after="0"/>
              <w:rPr>
                <w:rFonts w:ascii="Arial Narrow" w:hAnsi="Arial Narrow"/>
              </w:rPr>
            </w:pPr>
            <w:r w:rsidRPr="00195CBE">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1163EC8B" w14:textId="77777777" w:rsidR="00A56FF0" w:rsidRPr="00195CBE" w:rsidRDefault="00A56FF0" w:rsidP="00650E18">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176380F" w14:textId="77777777" w:rsidR="00A56FF0" w:rsidRPr="00195CBE"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230B042F"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21E9FBC4" w14:textId="77777777" w:rsidR="00A56FF0" w:rsidRPr="00F15083" w:rsidRDefault="00A56FF0" w:rsidP="00650E18">
            <w:pPr>
              <w:spacing w:before="40" w:after="0"/>
              <w:rPr>
                <w:rFonts w:ascii="Arial Narrow" w:hAnsi="Arial Narrow"/>
              </w:rPr>
            </w:pPr>
            <w:r w:rsidRPr="00F15083">
              <w:rPr>
                <w:rFonts w:ascii="Arial Narrow" w:hAnsi="Arial Narrow"/>
              </w:rPr>
              <w:t>April, 2014</w:t>
            </w:r>
          </w:p>
        </w:tc>
        <w:tc>
          <w:tcPr>
            <w:tcW w:w="3865" w:type="dxa"/>
            <w:tcBorders>
              <w:top w:val="single" w:sz="4" w:space="0" w:color="auto"/>
              <w:left w:val="single" w:sz="4" w:space="0" w:color="auto"/>
              <w:bottom w:val="single" w:sz="4" w:space="0" w:color="auto"/>
              <w:right w:val="single" w:sz="4" w:space="0" w:color="auto"/>
            </w:tcBorders>
          </w:tcPr>
          <w:p w14:paraId="286C4760" w14:textId="77777777" w:rsidR="00A56FF0" w:rsidRPr="00F15083" w:rsidRDefault="00A56FF0" w:rsidP="00650E18">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5CFAF80D" w14:textId="77777777" w:rsidR="00A56FF0" w:rsidRPr="00F15083"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6554BDD8"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78AC4368" w14:textId="77777777" w:rsidR="00A56FF0" w:rsidRDefault="00A56FF0" w:rsidP="00650E18">
            <w:pPr>
              <w:spacing w:before="40" w:after="0"/>
              <w:rPr>
                <w:rFonts w:ascii="Arial Narrow" w:hAnsi="Arial Narrow"/>
              </w:rPr>
            </w:pPr>
            <w:r>
              <w:rPr>
                <w:rFonts w:ascii="Arial Narrow" w:hAnsi="Arial Narrow"/>
              </w:rPr>
              <w:t>March, 2013</w:t>
            </w:r>
          </w:p>
        </w:tc>
        <w:tc>
          <w:tcPr>
            <w:tcW w:w="3865" w:type="dxa"/>
            <w:tcBorders>
              <w:top w:val="single" w:sz="4" w:space="0" w:color="auto"/>
              <w:left w:val="single" w:sz="4" w:space="0" w:color="auto"/>
              <w:bottom w:val="single" w:sz="4" w:space="0" w:color="auto"/>
              <w:right w:val="single" w:sz="4" w:space="0" w:color="auto"/>
            </w:tcBorders>
          </w:tcPr>
          <w:p w14:paraId="03A2DFCD" w14:textId="77777777" w:rsidR="00A56FF0" w:rsidRPr="0057578C" w:rsidRDefault="00A56FF0" w:rsidP="00650E1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1A70680F" w14:textId="77777777" w:rsidR="00A56FF0" w:rsidRPr="0057578C"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00571495"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7F0402B9" w14:textId="77777777" w:rsidR="00A56FF0" w:rsidRDefault="00A56FF0" w:rsidP="00650E18">
            <w:pPr>
              <w:spacing w:before="40" w:after="0"/>
              <w:rPr>
                <w:rFonts w:ascii="Arial Narrow" w:hAnsi="Arial Narrow"/>
              </w:rPr>
            </w:pPr>
            <w:r>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57E96BB1" w14:textId="77777777" w:rsidR="00A56FF0" w:rsidRPr="0057578C" w:rsidRDefault="00A56FF0" w:rsidP="00650E1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0D54223" w14:textId="77777777" w:rsidR="00A56FF0" w:rsidRPr="009D75C4"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0DC034C3"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27BD3FC5" w14:textId="77777777" w:rsidR="00A56FF0" w:rsidRDefault="00A56FF0" w:rsidP="00650E18">
            <w:pPr>
              <w:spacing w:before="40" w:after="0"/>
              <w:rPr>
                <w:rFonts w:ascii="Arial Narrow" w:hAnsi="Arial Narrow"/>
              </w:rPr>
            </w:pPr>
            <w:r>
              <w:rPr>
                <w:rFonts w:ascii="Arial Narrow" w:hAnsi="Arial Narrow"/>
              </w:rPr>
              <w:t>August, 2012</w:t>
            </w:r>
          </w:p>
        </w:tc>
        <w:tc>
          <w:tcPr>
            <w:tcW w:w="3865" w:type="dxa"/>
            <w:tcBorders>
              <w:top w:val="single" w:sz="4" w:space="0" w:color="auto"/>
              <w:left w:val="single" w:sz="4" w:space="0" w:color="auto"/>
              <w:bottom w:val="single" w:sz="4" w:space="0" w:color="auto"/>
              <w:right w:val="single" w:sz="4" w:space="0" w:color="auto"/>
            </w:tcBorders>
          </w:tcPr>
          <w:p w14:paraId="22441F6B" w14:textId="77777777" w:rsidR="00A56FF0" w:rsidRPr="0057578C" w:rsidRDefault="00A56FF0" w:rsidP="00650E1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A760C3C" w14:textId="77777777" w:rsidR="00A56FF0" w:rsidRPr="0057578C"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2051AA4F"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21B4E3F3" w14:textId="77777777" w:rsidR="00A56FF0" w:rsidRDefault="00A56FF0" w:rsidP="00650E18">
            <w:pPr>
              <w:spacing w:before="40" w:after="0"/>
              <w:rPr>
                <w:rFonts w:ascii="Arial Narrow" w:hAnsi="Arial Narrow"/>
              </w:rPr>
            </w:pPr>
            <w:r>
              <w:rPr>
                <w:rFonts w:ascii="Arial Narrow" w:hAnsi="Arial Narrow"/>
              </w:rPr>
              <w:t>April, 2012</w:t>
            </w:r>
          </w:p>
        </w:tc>
        <w:tc>
          <w:tcPr>
            <w:tcW w:w="3865" w:type="dxa"/>
            <w:tcBorders>
              <w:top w:val="single" w:sz="4" w:space="0" w:color="auto"/>
              <w:left w:val="single" w:sz="4" w:space="0" w:color="auto"/>
              <w:bottom w:val="single" w:sz="4" w:space="0" w:color="auto"/>
              <w:right w:val="single" w:sz="4" w:space="0" w:color="auto"/>
            </w:tcBorders>
          </w:tcPr>
          <w:p w14:paraId="3399A337" w14:textId="77777777" w:rsidR="00A56FF0" w:rsidRPr="0057578C" w:rsidRDefault="00A56FF0" w:rsidP="00650E1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81748D4" w14:textId="77777777" w:rsidR="00A56FF0" w:rsidRPr="0057578C"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5D993CE7"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77FF6280" w14:textId="77777777" w:rsidR="00A56FF0" w:rsidRPr="0057578C" w:rsidRDefault="00A56FF0" w:rsidP="00650E18">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865" w:type="dxa"/>
            <w:tcBorders>
              <w:top w:val="single" w:sz="4" w:space="0" w:color="auto"/>
              <w:left w:val="single" w:sz="4" w:space="0" w:color="auto"/>
              <w:bottom w:val="single" w:sz="4" w:space="0" w:color="auto"/>
              <w:right w:val="single" w:sz="4" w:space="0" w:color="auto"/>
            </w:tcBorders>
          </w:tcPr>
          <w:p w14:paraId="1B72C57C" w14:textId="77777777" w:rsidR="00A56FF0" w:rsidRPr="0057578C" w:rsidRDefault="00A56FF0" w:rsidP="00650E1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1D0ED8A0" w14:textId="77777777" w:rsidR="00A56FF0" w:rsidRPr="0057578C"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26229B42"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5AC24E65" w14:textId="77777777" w:rsidR="00A56FF0" w:rsidRDefault="00A56FF0" w:rsidP="00650E18">
            <w:pPr>
              <w:spacing w:before="40" w:after="0"/>
              <w:rPr>
                <w:rFonts w:ascii="Arial Narrow" w:hAnsi="Arial Narrow"/>
              </w:rPr>
            </w:pPr>
            <w:r>
              <w:rPr>
                <w:rFonts w:ascii="Arial Narrow" w:hAnsi="Arial Narrow"/>
              </w:rPr>
              <w:t>March 2011</w:t>
            </w:r>
          </w:p>
        </w:tc>
        <w:tc>
          <w:tcPr>
            <w:tcW w:w="3865" w:type="dxa"/>
            <w:tcBorders>
              <w:top w:val="single" w:sz="4" w:space="0" w:color="auto"/>
              <w:left w:val="single" w:sz="4" w:space="0" w:color="auto"/>
              <w:bottom w:val="single" w:sz="4" w:space="0" w:color="auto"/>
              <w:right w:val="single" w:sz="4" w:space="0" w:color="auto"/>
            </w:tcBorders>
          </w:tcPr>
          <w:p w14:paraId="6B4668C8" w14:textId="77777777" w:rsidR="00A56FF0" w:rsidRPr="0011595D" w:rsidRDefault="00A56FF0" w:rsidP="00650E18">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72EB6AC" w14:textId="77777777" w:rsidR="00A56FF0" w:rsidRPr="00846AFD" w:rsidRDefault="00A56FF0" w:rsidP="00650E18">
            <w:pPr>
              <w:spacing w:before="40" w:after="0"/>
              <w:rPr>
                <w:rFonts w:ascii="Arial Narrow" w:hAnsi="Arial Narrow"/>
                <w:lang w:val="de-DE"/>
              </w:rPr>
            </w:pPr>
            <w:r>
              <w:rPr>
                <w:rFonts w:ascii="Arial Narrow" w:hAnsi="Arial Narrow"/>
              </w:rPr>
              <w:t>See CCR Redacted document for the list of authors and roles.</w:t>
            </w:r>
          </w:p>
        </w:tc>
      </w:tr>
      <w:tr w:rsidR="00A56FF0" w:rsidRPr="00893065" w14:paraId="43C2CBB5" w14:textId="77777777" w:rsidTr="00650E18">
        <w:trPr>
          <w:trHeight w:val="144"/>
        </w:trPr>
        <w:tc>
          <w:tcPr>
            <w:tcW w:w="1534" w:type="dxa"/>
            <w:tcBorders>
              <w:top w:val="single" w:sz="4" w:space="0" w:color="auto"/>
              <w:left w:val="single" w:sz="4" w:space="0" w:color="auto"/>
              <w:bottom w:val="single" w:sz="4" w:space="0" w:color="auto"/>
              <w:right w:val="single" w:sz="4" w:space="0" w:color="auto"/>
            </w:tcBorders>
          </w:tcPr>
          <w:p w14:paraId="18AB045A" w14:textId="77777777" w:rsidR="00A56FF0" w:rsidRPr="0011595D" w:rsidRDefault="00A56FF0" w:rsidP="00650E18">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865" w:type="dxa"/>
            <w:tcBorders>
              <w:top w:val="single" w:sz="4" w:space="0" w:color="auto"/>
              <w:left w:val="single" w:sz="4" w:space="0" w:color="auto"/>
              <w:bottom w:val="single" w:sz="4" w:space="0" w:color="auto"/>
              <w:right w:val="single" w:sz="4" w:space="0" w:color="auto"/>
            </w:tcBorders>
          </w:tcPr>
          <w:p w14:paraId="73D2AE35" w14:textId="77777777" w:rsidR="00A56FF0" w:rsidRPr="0011595D" w:rsidRDefault="00A56FF0" w:rsidP="00650E18">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14:paraId="74722C53" w14:textId="77777777" w:rsidR="00A56FF0" w:rsidRPr="0011595D" w:rsidRDefault="00A56FF0" w:rsidP="00650E18">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765" w:type="dxa"/>
            <w:tcBorders>
              <w:top w:val="single" w:sz="4" w:space="0" w:color="auto"/>
              <w:left w:val="single" w:sz="4" w:space="0" w:color="auto"/>
              <w:bottom w:val="single" w:sz="4" w:space="0" w:color="auto"/>
              <w:right w:val="single" w:sz="4" w:space="0" w:color="auto"/>
            </w:tcBorders>
          </w:tcPr>
          <w:p w14:paraId="5B1B5CC5" w14:textId="77777777" w:rsidR="00A56FF0" w:rsidRPr="00916ADD" w:rsidRDefault="00A56FF0" w:rsidP="00650E18">
            <w:pPr>
              <w:rPr>
                <w:rFonts w:ascii="Arial Narrow" w:hAnsi="Arial Narrow"/>
              </w:rPr>
            </w:pPr>
            <w:r>
              <w:rPr>
                <w:rFonts w:ascii="Arial Narrow" w:hAnsi="Arial Narrow"/>
              </w:rPr>
              <w:t>See CCR Redacted document for the list of authors and roles.</w:t>
            </w:r>
          </w:p>
        </w:tc>
      </w:tr>
      <w:tr w:rsidR="00A56FF0" w:rsidRPr="00893065" w14:paraId="4DB69414" w14:textId="77777777" w:rsidTr="00650E18">
        <w:trPr>
          <w:trHeight w:val="917"/>
        </w:trPr>
        <w:tc>
          <w:tcPr>
            <w:tcW w:w="1534" w:type="dxa"/>
            <w:tcBorders>
              <w:top w:val="single" w:sz="4" w:space="0" w:color="auto"/>
              <w:left w:val="single" w:sz="4" w:space="0" w:color="auto"/>
              <w:bottom w:val="single" w:sz="4" w:space="0" w:color="auto"/>
              <w:right w:val="single" w:sz="4" w:space="0" w:color="auto"/>
            </w:tcBorders>
          </w:tcPr>
          <w:p w14:paraId="230DA5F0" w14:textId="77777777" w:rsidR="00A56FF0" w:rsidRPr="0052689D" w:rsidRDefault="00A56FF0" w:rsidP="00650E18">
            <w:pPr>
              <w:spacing w:before="40" w:after="0"/>
              <w:rPr>
                <w:rFonts w:ascii="Arial Narrow" w:hAnsi="Arial Narrow"/>
              </w:rPr>
            </w:pPr>
            <w:r w:rsidRPr="0052689D">
              <w:rPr>
                <w:rFonts w:ascii="Arial Narrow" w:hAnsi="Arial Narrow"/>
              </w:rPr>
              <w:t>April, 2010</w:t>
            </w:r>
          </w:p>
        </w:tc>
        <w:tc>
          <w:tcPr>
            <w:tcW w:w="3865" w:type="dxa"/>
            <w:tcBorders>
              <w:top w:val="single" w:sz="4" w:space="0" w:color="auto"/>
              <w:left w:val="single" w:sz="4" w:space="0" w:color="auto"/>
              <w:bottom w:val="single" w:sz="4" w:space="0" w:color="auto"/>
              <w:right w:val="single" w:sz="4" w:space="0" w:color="auto"/>
            </w:tcBorders>
          </w:tcPr>
          <w:p w14:paraId="5DA3B117" w14:textId="77777777" w:rsidR="00A56FF0" w:rsidRPr="0052689D" w:rsidRDefault="00A56FF0" w:rsidP="00650E18">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765" w:type="dxa"/>
            <w:tcBorders>
              <w:top w:val="single" w:sz="4" w:space="0" w:color="auto"/>
              <w:left w:val="single" w:sz="4" w:space="0" w:color="auto"/>
              <w:bottom w:val="single" w:sz="4" w:space="0" w:color="auto"/>
              <w:right w:val="single" w:sz="4" w:space="0" w:color="auto"/>
            </w:tcBorders>
          </w:tcPr>
          <w:p w14:paraId="6BCDB571" w14:textId="77777777" w:rsidR="00A56FF0" w:rsidRPr="0052689D"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1B1A17F8"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705BAFFC" w14:textId="77777777" w:rsidR="00A56FF0" w:rsidRPr="0052689D" w:rsidRDefault="00A56FF0" w:rsidP="00650E18">
            <w:pPr>
              <w:spacing w:before="40" w:after="0"/>
              <w:rPr>
                <w:rFonts w:ascii="Arial Narrow" w:hAnsi="Arial Narrow"/>
              </w:rPr>
            </w:pPr>
            <w:r w:rsidRPr="00545C04">
              <w:rPr>
                <w:rFonts w:ascii="Arial Narrow" w:hAnsi="Arial Narrow"/>
              </w:rPr>
              <w:t>(unknown)</w:t>
            </w:r>
          </w:p>
        </w:tc>
        <w:tc>
          <w:tcPr>
            <w:tcW w:w="3865" w:type="dxa"/>
            <w:tcBorders>
              <w:top w:val="single" w:sz="4" w:space="0" w:color="auto"/>
              <w:left w:val="single" w:sz="4" w:space="0" w:color="auto"/>
              <w:bottom w:val="single" w:sz="4" w:space="0" w:color="auto"/>
              <w:right w:val="single" w:sz="4" w:space="0" w:color="auto"/>
            </w:tcBorders>
          </w:tcPr>
          <w:p w14:paraId="087B45E5" w14:textId="77777777" w:rsidR="00A56FF0" w:rsidRPr="0052689D" w:rsidRDefault="00A56FF0" w:rsidP="00650E18">
            <w:pPr>
              <w:pStyle w:val="iHyperlink0"/>
              <w:spacing w:before="40"/>
              <w:rPr>
                <w:rFonts w:ascii="Arial Narrow" w:hAnsi="Arial Narrow"/>
                <w:sz w:val="20"/>
                <w:szCs w:val="20"/>
              </w:rPr>
            </w:pPr>
            <w:r w:rsidRPr="00837DEE">
              <w:rPr>
                <w:rFonts w:ascii="Arial Narrow" w:hAnsi="Arial Narrow"/>
                <w:sz w:val="20"/>
                <w:szCs w:val="20"/>
              </w:rPr>
              <w:t xml:space="preserve">Patch ROR*1.5*9 was a maintenance bug </w:t>
            </w:r>
            <w:proofErr w:type="gramStart"/>
            <w:r w:rsidRPr="00837DEE">
              <w:rPr>
                <w:rFonts w:ascii="Arial Narrow" w:hAnsi="Arial Narrow"/>
                <w:sz w:val="20"/>
                <w:szCs w:val="20"/>
              </w:rPr>
              <w:t>fix, and</w:t>
            </w:r>
            <w:proofErr w:type="gramEnd"/>
            <w:r w:rsidRPr="00837DEE">
              <w:rPr>
                <w:rFonts w:ascii="Arial Narrow" w:hAnsi="Arial Narrow"/>
                <w:sz w:val="20"/>
                <w:szCs w:val="20"/>
              </w:rPr>
              <w:t xml:space="preserve"> is not documented in this manual.</w:t>
            </w:r>
          </w:p>
        </w:tc>
        <w:tc>
          <w:tcPr>
            <w:tcW w:w="2765" w:type="dxa"/>
            <w:tcBorders>
              <w:top w:val="single" w:sz="4" w:space="0" w:color="auto"/>
              <w:left w:val="single" w:sz="4" w:space="0" w:color="auto"/>
              <w:bottom w:val="single" w:sz="4" w:space="0" w:color="auto"/>
              <w:right w:val="single" w:sz="4" w:space="0" w:color="auto"/>
            </w:tcBorders>
          </w:tcPr>
          <w:p w14:paraId="7C3512AB" w14:textId="77777777" w:rsidR="00A56FF0" w:rsidRDefault="00A56FF0" w:rsidP="00A56FF0">
            <w:pPr>
              <w:spacing w:before="40"/>
              <w:rPr>
                <w:rFonts w:ascii="Arial Narrow" w:hAnsi="Arial Narrow"/>
              </w:rPr>
            </w:pPr>
            <w:r>
              <w:rPr>
                <w:rFonts w:ascii="Arial Narrow" w:hAnsi="Arial Narrow"/>
              </w:rPr>
              <w:t>See CCR Redacted document for the list of authors and roles.</w:t>
            </w:r>
          </w:p>
        </w:tc>
      </w:tr>
      <w:tr w:rsidR="00A56FF0" w:rsidRPr="00893065" w14:paraId="3242C476"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531643A8" w14:textId="77777777" w:rsidR="00A56FF0" w:rsidRPr="00545C04" w:rsidRDefault="00A56FF0" w:rsidP="00650E18">
            <w:pPr>
              <w:spacing w:before="40" w:after="0"/>
              <w:rPr>
                <w:rFonts w:ascii="Arial Narrow" w:hAnsi="Arial Narrow"/>
              </w:rPr>
            </w:pPr>
            <w:r w:rsidRPr="00320C75">
              <w:rPr>
                <w:rFonts w:ascii="Arial Narrow" w:hAnsi="Arial Narrow"/>
                <w:noProof w:val="0"/>
              </w:rPr>
              <w:t>July, 2009</w:t>
            </w:r>
          </w:p>
        </w:tc>
        <w:tc>
          <w:tcPr>
            <w:tcW w:w="3865" w:type="dxa"/>
            <w:tcBorders>
              <w:top w:val="single" w:sz="4" w:space="0" w:color="auto"/>
              <w:left w:val="single" w:sz="4" w:space="0" w:color="auto"/>
              <w:bottom w:val="single" w:sz="4" w:space="0" w:color="auto"/>
              <w:right w:val="single" w:sz="4" w:space="0" w:color="auto"/>
            </w:tcBorders>
          </w:tcPr>
          <w:p w14:paraId="182E7793"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Patch ROR*1.5*8:</w:t>
            </w:r>
            <w:r w:rsidRPr="00304C52">
              <w:rPr>
                <w:sz w:val="20"/>
                <w:szCs w:val="20"/>
              </w:rPr>
              <w:t xml:space="preserve">  </w:t>
            </w:r>
            <w:r w:rsidRPr="00304C52">
              <w:rPr>
                <w:rFonts w:ascii="Arial Narrow" w:hAnsi="Arial Narrow"/>
                <w:sz w:val="20"/>
                <w:szCs w:val="20"/>
              </w:rPr>
              <w:t xml:space="preserve">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49ADF953"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1647D814"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4677BE81" w14:textId="77777777" w:rsidR="00A56FF0" w:rsidRPr="00545C04" w:rsidRDefault="00A56FF0" w:rsidP="00650E18">
            <w:pPr>
              <w:spacing w:before="40" w:after="0"/>
              <w:rPr>
                <w:rFonts w:ascii="Arial Narrow" w:hAnsi="Arial Narrow"/>
              </w:rPr>
            </w:pPr>
            <w:r w:rsidRPr="00320C75">
              <w:rPr>
                <w:rFonts w:ascii="Arial Narrow" w:hAnsi="Arial Narrow"/>
                <w:noProof w:val="0"/>
              </w:rPr>
              <w:t>July, 2008</w:t>
            </w:r>
          </w:p>
        </w:tc>
        <w:tc>
          <w:tcPr>
            <w:tcW w:w="3865" w:type="dxa"/>
            <w:tcBorders>
              <w:top w:val="single" w:sz="4" w:space="0" w:color="auto"/>
              <w:left w:val="single" w:sz="4" w:space="0" w:color="auto"/>
              <w:bottom w:val="single" w:sz="4" w:space="0" w:color="auto"/>
              <w:right w:val="single" w:sz="4" w:space="0" w:color="auto"/>
            </w:tcBorders>
          </w:tcPr>
          <w:p w14:paraId="7AD43A52"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 xml:space="preserve">Patch ROR*1.5*7: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3ACE455D"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7C9790EC"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5D394231" w14:textId="77777777" w:rsidR="00A56FF0" w:rsidRPr="00545C04" w:rsidRDefault="00A56FF0" w:rsidP="00650E18">
            <w:pPr>
              <w:spacing w:before="40" w:after="0"/>
              <w:rPr>
                <w:rFonts w:ascii="Arial Narrow" w:hAnsi="Arial Narrow"/>
              </w:rPr>
            </w:pPr>
            <w:r w:rsidRPr="00320C75">
              <w:rPr>
                <w:rFonts w:ascii="Arial Narrow" w:hAnsi="Arial Narrow"/>
                <w:noProof w:val="0"/>
              </w:rPr>
              <w:t>May, 2008</w:t>
            </w:r>
          </w:p>
        </w:tc>
        <w:tc>
          <w:tcPr>
            <w:tcW w:w="3865" w:type="dxa"/>
            <w:tcBorders>
              <w:top w:val="single" w:sz="4" w:space="0" w:color="auto"/>
              <w:left w:val="single" w:sz="4" w:space="0" w:color="auto"/>
              <w:bottom w:val="single" w:sz="4" w:space="0" w:color="auto"/>
              <w:right w:val="single" w:sz="4" w:space="0" w:color="auto"/>
            </w:tcBorders>
          </w:tcPr>
          <w:p w14:paraId="78AD4437"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 xml:space="preserve">Patch ROR*1.5*6: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A1ED9D5"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20CA4072"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5D9FB80D" w14:textId="77777777" w:rsidR="00A56FF0" w:rsidRPr="00545C04" w:rsidRDefault="00A56FF0" w:rsidP="00650E18">
            <w:pPr>
              <w:spacing w:before="40" w:after="0"/>
              <w:rPr>
                <w:rFonts w:ascii="Arial Narrow" w:hAnsi="Arial Narrow"/>
              </w:rPr>
            </w:pPr>
            <w:r w:rsidRPr="00320C75">
              <w:rPr>
                <w:rFonts w:ascii="Arial Narrow" w:hAnsi="Arial Narrow"/>
                <w:noProof w:val="0"/>
              </w:rPr>
              <w:lastRenderedPageBreak/>
              <w:t>March, 2008</w:t>
            </w:r>
          </w:p>
        </w:tc>
        <w:tc>
          <w:tcPr>
            <w:tcW w:w="3865" w:type="dxa"/>
            <w:tcBorders>
              <w:top w:val="single" w:sz="4" w:space="0" w:color="auto"/>
              <w:left w:val="single" w:sz="4" w:space="0" w:color="auto"/>
              <w:bottom w:val="single" w:sz="4" w:space="0" w:color="auto"/>
              <w:right w:val="single" w:sz="4" w:space="0" w:color="auto"/>
            </w:tcBorders>
          </w:tcPr>
          <w:p w14:paraId="5364B08D"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 xml:space="preserve">Patch ROR*1.5*5: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58D5E54A"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42243305"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0A1712DC" w14:textId="77777777" w:rsidR="00A56FF0" w:rsidRPr="00545C04" w:rsidRDefault="00A56FF0" w:rsidP="00650E18">
            <w:pPr>
              <w:spacing w:before="40" w:after="0"/>
              <w:rPr>
                <w:rFonts w:ascii="Arial Narrow" w:hAnsi="Arial Narrow"/>
              </w:rPr>
            </w:pPr>
            <w:r w:rsidRPr="00320C75">
              <w:rPr>
                <w:rFonts w:ascii="Arial Narrow" w:hAnsi="Arial Narrow"/>
                <w:noProof w:val="0"/>
              </w:rPr>
              <w:t>December, 2007</w:t>
            </w:r>
          </w:p>
        </w:tc>
        <w:tc>
          <w:tcPr>
            <w:tcW w:w="3865" w:type="dxa"/>
            <w:tcBorders>
              <w:top w:val="single" w:sz="4" w:space="0" w:color="auto"/>
              <w:left w:val="single" w:sz="4" w:space="0" w:color="auto"/>
              <w:bottom w:val="single" w:sz="4" w:space="0" w:color="auto"/>
              <w:right w:val="single" w:sz="4" w:space="0" w:color="auto"/>
            </w:tcBorders>
          </w:tcPr>
          <w:p w14:paraId="323B334D"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 xml:space="preserve">Patch ROR*1.5*4: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42BDF5A"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3EB731E3"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01C630EB" w14:textId="77777777" w:rsidR="00A56FF0" w:rsidRPr="00545C04" w:rsidRDefault="00A56FF0" w:rsidP="00650E18">
            <w:pPr>
              <w:spacing w:before="40" w:after="0"/>
              <w:rPr>
                <w:rFonts w:ascii="Arial Narrow" w:hAnsi="Arial Narrow"/>
              </w:rPr>
            </w:pPr>
            <w:r w:rsidRPr="00320C75">
              <w:rPr>
                <w:rFonts w:ascii="Arial Narrow" w:hAnsi="Arial Narrow"/>
                <w:noProof w:val="0"/>
              </w:rPr>
              <w:t>November, 2007</w:t>
            </w:r>
          </w:p>
        </w:tc>
        <w:tc>
          <w:tcPr>
            <w:tcW w:w="3865" w:type="dxa"/>
            <w:tcBorders>
              <w:top w:val="single" w:sz="4" w:space="0" w:color="auto"/>
              <w:left w:val="single" w:sz="4" w:space="0" w:color="auto"/>
              <w:bottom w:val="single" w:sz="4" w:space="0" w:color="auto"/>
              <w:right w:val="single" w:sz="4" w:space="0" w:color="auto"/>
            </w:tcBorders>
          </w:tcPr>
          <w:p w14:paraId="2B4F62A4"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 xml:space="preserve">Patch ROR*1.5*3: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1F87FB0F"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72708DDB"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1501973A" w14:textId="77777777" w:rsidR="00A56FF0" w:rsidRPr="00545C04" w:rsidRDefault="00A56FF0" w:rsidP="00650E18">
            <w:pPr>
              <w:spacing w:before="40" w:after="0"/>
              <w:rPr>
                <w:rFonts w:ascii="Arial Narrow" w:hAnsi="Arial Narrow"/>
              </w:rPr>
            </w:pPr>
            <w:r w:rsidRPr="00320C75">
              <w:rPr>
                <w:rFonts w:ascii="Arial Narrow" w:hAnsi="Arial Narrow"/>
                <w:noProof w:val="0"/>
              </w:rPr>
              <w:t>October, 2007</w:t>
            </w:r>
          </w:p>
        </w:tc>
        <w:tc>
          <w:tcPr>
            <w:tcW w:w="3865" w:type="dxa"/>
            <w:tcBorders>
              <w:top w:val="single" w:sz="4" w:space="0" w:color="auto"/>
              <w:left w:val="single" w:sz="4" w:space="0" w:color="auto"/>
              <w:bottom w:val="single" w:sz="4" w:space="0" w:color="auto"/>
              <w:right w:val="single" w:sz="4" w:space="0" w:color="auto"/>
            </w:tcBorders>
          </w:tcPr>
          <w:p w14:paraId="791343AA"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 xml:space="preserve">Patch ROR*1.5*2: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7317C86A"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1FBAD6E1"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62FEF46E" w14:textId="77777777" w:rsidR="00A56FF0" w:rsidRPr="00545C04" w:rsidRDefault="00A56FF0" w:rsidP="00650E18">
            <w:pPr>
              <w:spacing w:before="40" w:after="0"/>
              <w:rPr>
                <w:rFonts w:ascii="Arial Narrow" w:hAnsi="Arial Narrow"/>
              </w:rPr>
            </w:pPr>
            <w:r w:rsidRPr="00320C75">
              <w:rPr>
                <w:rFonts w:ascii="Arial Narrow" w:hAnsi="Arial Narrow"/>
                <w:noProof w:val="0"/>
              </w:rPr>
              <w:t>October 2006</w:t>
            </w:r>
          </w:p>
        </w:tc>
        <w:tc>
          <w:tcPr>
            <w:tcW w:w="3865" w:type="dxa"/>
            <w:tcBorders>
              <w:top w:val="single" w:sz="4" w:space="0" w:color="auto"/>
              <w:left w:val="single" w:sz="4" w:space="0" w:color="auto"/>
              <w:bottom w:val="single" w:sz="4" w:space="0" w:color="auto"/>
              <w:right w:val="single" w:sz="4" w:space="0" w:color="auto"/>
            </w:tcBorders>
          </w:tcPr>
          <w:p w14:paraId="69F41320"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 xml:space="preserve">Patch ROR*1.5*1: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538E936E"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6483B178"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5DD22923" w14:textId="77777777" w:rsidR="00A56FF0" w:rsidRPr="00545C04" w:rsidRDefault="00A56FF0" w:rsidP="00650E18">
            <w:pPr>
              <w:spacing w:before="40" w:after="0"/>
              <w:rPr>
                <w:rFonts w:ascii="Arial Narrow" w:hAnsi="Arial Narrow"/>
              </w:rPr>
            </w:pPr>
            <w:r w:rsidRPr="00320C75">
              <w:rPr>
                <w:rFonts w:ascii="Arial Narrow" w:hAnsi="Arial Narrow"/>
                <w:noProof w:val="0"/>
              </w:rPr>
              <w:t>February 2006</w:t>
            </w:r>
          </w:p>
        </w:tc>
        <w:tc>
          <w:tcPr>
            <w:tcW w:w="3865" w:type="dxa"/>
            <w:tcBorders>
              <w:top w:val="single" w:sz="4" w:space="0" w:color="auto"/>
              <w:left w:val="single" w:sz="4" w:space="0" w:color="auto"/>
              <w:bottom w:val="single" w:sz="4" w:space="0" w:color="auto"/>
              <w:right w:val="single" w:sz="4" w:space="0" w:color="auto"/>
            </w:tcBorders>
          </w:tcPr>
          <w:p w14:paraId="628114C8"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Completely updated for CCR Version 1.5</w:t>
            </w:r>
          </w:p>
        </w:tc>
        <w:tc>
          <w:tcPr>
            <w:tcW w:w="2765" w:type="dxa"/>
            <w:tcBorders>
              <w:top w:val="single" w:sz="4" w:space="0" w:color="auto"/>
              <w:left w:val="single" w:sz="4" w:space="0" w:color="auto"/>
              <w:bottom w:val="single" w:sz="4" w:space="0" w:color="auto"/>
              <w:right w:val="single" w:sz="4" w:space="0" w:color="auto"/>
            </w:tcBorders>
          </w:tcPr>
          <w:p w14:paraId="0D071A2C"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r w:rsidR="00A56FF0" w:rsidRPr="00893065" w14:paraId="0655DB00" w14:textId="77777777" w:rsidTr="00650E18">
        <w:trPr>
          <w:trHeight w:val="620"/>
        </w:trPr>
        <w:tc>
          <w:tcPr>
            <w:tcW w:w="1534" w:type="dxa"/>
            <w:tcBorders>
              <w:top w:val="single" w:sz="4" w:space="0" w:color="auto"/>
              <w:left w:val="single" w:sz="4" w:space="0" w:color="auto"/>
              <w:bottom w:val="single" w:sz="4" w:space="0" w:color="auto"/>
              <w:right w:val="single" w:sz="4" w:space="0" w:color="auto"/>
            </w:tcBorders>
          </w:tcPr>
          <w:p w14:paraId="2B3C3E3C" w14:textId="77777777" w:rsidR="00A56FF0" w:rsidRPr="00545C04" w:rsidRDefault="00A56FF0" w:rsidP="00650E18">
            <w:pPr>
              <w:spacing w:before="40" w:after="0"/>
              <w:rPr>
                <w:rFonts w:ascii="Arial Narrow" w:hAnsi="Arial Narrow"/>
              </w:rPr>
            </w:pPr>
            <w:r w:rsidRPr="00320C75">
              <w:rPr>
                <w:rFonts w:ascii="Arial Narrow" w:hAnsi="Arial Narrow"/>
                <w:noProof w:val="0"/>
              </w:rPr>
              <w:t>June 2002</w:t>
            </w:r>
          </w:p>
        </w:tc>
        <w:tc>
          <w:tcPr>
            <w:tcW w:w="3865" w:type="dxa"/>
            <w:tcBorders>
              <w:top w:val="single" w:sz="4" w:space="0" w:color="auto"/>
              <w:left w:val="single" w:sz="4" w:space="0" w:color="auto"/>
              <w:bottom w:val="single" w:sz="4" w:space="0" w:color="auto"/>
              <w:right w:val="single" w:sz="4" w:space="0" w:color="auto"/>
            </w:tcBorders>
          </w:tcPr>
          <w:p w14:paraId="412C3E04" w14:textId="77777777" w:rsidR="00A56FF0" w:rsidRPr="00304C52" w:rsidRDefault="00A56FF0" w:rsidP="00650E18">
            <w:pPr>
              <w:pStyle w:val="iHyperlink0"/>
              <w:spacing w:before="40"/>
              <w:rPr>
                <w:rFonts w:ascii="Arial Narrow" w:hAnsi="Arial Narrow"/>
                <w:sz w:val="20"/>
                <w:szCs w:val="20"/>
              </w:rPr>
            </w:pPr>
            <w:r w:rsidRPr="00304C52">
              <w:rPr>
                <w:rFonts w:ascii="Arial Narrow" w:hAnsi="Arial Narrow"/>
                <w:sz w:val="20"/>
                <w:szCs w:val="20"/>
              </w:rPr>
              <w:t>Initial release of CCR Version 1.0</w:t>
            </w:r>
          </w:p>
        </w:tc>
        <w:tc>
          <w:tcPr>
            <w:tcW w:w="2765" w:type="dxa"/>
            <w:tcBorders>
              <w:top w:val="single" w:sz="4" w:space="0" w:color="auto"/>
              <w:left w:val="single" w:sz="4" w:space="0" w:color="auto"/>
              <w:bottom w:val="single" w:sz="4" w:space="0" w:color="auto"/>
              <w:right w:val="single" w:sz="4" w:space="0" w:color="auto"/>
            </w:tcBorders>
          </w:tcPr>
          <w:p w14:paraId="5953FE76" w14:textId="77777777" w:rsidR="00A56FF0" w:rsidRDefault="00A56FF0" w:rsidP="00650E18">
            <w:pPr>
              <w:spacing w:before="40"/>
              <w:rPr>
                <w:rFonts w:ascii="Arial Narrow" w:hAnsi="Arial Narrow"/>
              </w:rPr>
            </w:pPr>
            <w:r>
              <w:rPr>
                <w:rFonts w:ascii="Arial Narrow" w:hAnsi="Arial Narrow"/>
              </w:rPr>
              <w:t>See CCR Redacted document for the list of authors and roles.</w:t>
            </w:r>
          </w:p>
        </w:tc>
      </w:tr>
    </w:tbl>
    <w:p w14:paraId="3388F186" w14:textId="77777777" w:rsidR="00E47339" w:rsidRDefault="00E47339" w:rsidP="00E47339">
      <w:pPr>
        <w:spacing w:before="0" w:after="0"/>
      </w:pPr>
      <w:r>
        <w:br w:type="page"/>
      </w:r>
    </w:p>
    <w:p w14:paraId="27A68111" w14:textId="77777777"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4" w:name="TOC" w:displacedByCustomXml="next"/>
    <w:sdt>
      <w:sdtPr>
        <w:id w:val="112786959"/>
        <w:docPartObj>
          <w:docPartGallery w:val="Table of Contents"/>
          <w:docPartUnique/>
        </w:docPartObj>
      </w:sdtPr>
      <w:sdtEndPr>
        <w:rPr>
          <w:b/>
          <w:bCs/>
        </w:rPr>
      </w:sdtEndPr>
      <w:sdtContent>
        <w:p w14:paraId="39B2256B" w14:textId="77777777"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14:paraId="02525536" w14:textId="77777777" w:rsidR="00604FC9"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54543495" w:history="1">
            <w:r w:rsidR="00604FC9" w:rsidRPr="00B47DB0">
              <w:rPr>
                <w:rStyle w:val="Hyperlink"/>
                <w:lang w:val="x-none" w:eastAsia="x-none"/>
              </w:rPr>
              <w:t>1.</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Introduction</w:t>
            </w:r>
            <w:r w:rsidR="00604FC9">
              <w:rPr>
                <w:webHidden/>
              </w:rPr>
              <w:tab/>
            </w:r>
            <w:r w:rsidR="00604FC9">
              <w:rPr>
                <w:webHidden/>
              </w:rPr>
              <w:fldChar w:fldCharType="begin"/>
            </w:r>
            <w:r w:rsidR="00604FC9">
              <w:rPr>
                <w:webHidden/>
              </w:rPr>
              <w:instrText xml:space="preserve"> PAGEREF _Toc54543495 \h </w:instrText>
            </w:r>
            <w:r w:rsidR="00604FC9">
              <w:rPr>
                <w:webHidden/>
              </w:rPr>
            </w:r>
            <w:r w:rsidR="00604FC9">
              <w:rPr>
                <w:webHidden/>
              </w:rPr>
              <w:fldChar w:fldCharType="separate"/>
            </w:r>
            <w:r w:rsidR="00604FC9">
              <w:rPr>
                <w:webHidden/>
              </w:rPr>
              <w:t>1</w:t>
            </w:r>
            <w:r w:rsidR="00604FC9">
              <w:rPr>
                <w:webHidden/>
              </w:rPr>
              <w:fldChar w:fldCharType="end"/>
            </w:r>
          </w:hyperlink>
        </w:p>
        <w:p w14:paraId="2B9BBC34" w14:textId="77777777" w:rsidR="00604FC9" w:rsidRDefault="00000000">
          <w:pPr>
            <w:pStyle w:val="TOC2"/>
            <w:tabs>
              <w:tab w:val="left" w:pos="800"/>
            </w:tabs>
            <w:rPr>
              <w:rFonts w:asciiTheme="minorHAnsi" w:eastAsiaTheme="minorEastAsia" w:hAnsiTheme="minorHAnsi" w:cstheme="minorBidi"/>
              <w:sz w:val="22"/>
              <w:szCs w:val="22"/>
            </w:rPr>
          </w:pPr>
          <w:hyperlink w:anchor="_Toc54543496" w:history="1">
            <w:r w:rsidR="00604FC9" w:rsidRPr="00B47DB0">
              <w:rPr>
                <w:rStyle w:val="Hyperlink"/>
                <w:rFonts w:cs="Tahoma"/>
                <w:lang w:val="x-none" w:eastAsia="x-none"/>
              </w:rPr>
              <w:t>1.1</w:t>
            </w:r>
            <w:r w:rsidR="00604FC9">
              <w:rPr>
                <w:rFonts w:asciiTheme="minorHAnsi" w:eastAsiaTheme="minorEastAsia" w:hAnsiTheme="minorHAnsi" w:cstheme="minorBidi"/>
                <w:sz w:val="22"/>
                <w:szCs w:val="22"/>
              </w:rPr>
              <w:tab/>
            </w:r>
            <w:r w:rsidR="00604FC9" w:rsidRPr="00B47DB0">
              <w:rPr>
                <w:rStyle w:val="Hyperlink"/>
                <w:kern w:val="32"/>
                <w:lang w:val="x-none" w:eastAsia="x-none"/>
              </w:rPr>
              <w:t>How CCR Works</w:t>
            </w:r>
            <w:r w:rsidR="00604FC9">
              <w:rPr>
                <w:webHidden/>
              </w:rPr>
              <w:tab/>
            </w:r>
            <w:r w:rsidR="00604FC9">
              <w:rPr>
                <w:webHidden/>
              </w:rPr>
              <w:fldChar w:fldCharType="begin"/>
            </w:r>
            <w:r w:rsidR="00604FC9">
              <w:rPr>
                <w:webHidden/>
              </w:rPr>
              <w:instrText xml:space="preserve"> PAGEREF _Toc54543496 \h </w:instrText>
            </w:r>
            <w:r w:rsidR="00604FC9">
              <w:rPr>
                <w:webHidden/>
              </w:rPr>
            </w:r>
            <w:r w:rsidR="00604FC9">
              <w:rPr>
                <w:webHidden/>
              </w:rPr>
              <w:fldChar w:fldCharType="separate"/>
            </w:r>
            <w:r w:rsidR="00604FC9">
              <w:rPr>
                <w:webHidden/>
              </w:rPr>
              <w:t>1</w:t>
            </w:r>
            <w:r w:rsidR="00604FC9">
              <w:rPr>
                <w:webHidden/>
              </w:rPr>
              <w:fldChar w:fldCharType="end"/>
            </w:r>
          </w:hyperlink>
        </w:p>
        <w:p w14:paraId="108FEA97" w14:textId="77777777" w:rsidR="00604FC9" w:rsidRDefault="00000000">
          <w:pPr>
            <w:pStyle w:val="TOC2"/>
            <w:tabs>
              <w:tab w:val="left" w:pos="800"/>
            </w:tabs>
            <w:rPr>
              <w:rFonts w:asciiTheme="minorHAnsi" w:eastAsiaTheme="minorEastAsia" w:hAnsiTheme="minorHAnsi" w:cstheme="minorBidi"/>
              <w:sz w:val="22"/>
              <w:szCs w:val="22"/>
            </w:rPr>
          </w:pPr>
          <w:hyperlink w:anchor="_Toc54543497" w:history="1">
            <w:r w:rsidR="00604FC9" w:rsidRPr="00B47DB0">
              <w:rPr>
                <w:rStyle w:val="Hyperlink"/>
                <w:rFonts w:cs="Tahoma"/>
                <w:lang w:val="x-none" w:eastAsia="x-none"/>
              </w:rPr>
              <w:t>1.2</w:t>
            </w:r>
            <w:r w:rsidR="00604FC9">
              <w:rPr>
                <w:rFonts w:asciiTheme="minorHAnsi" w:eastAsiaTheme="minorEastAsia" w:hAnsiTheme="minorHAnsi" w:cstheme="minorBidi"/>
                <w:sz w:val="22"/>
                <w:szCs w:val="22"/>
              </w:rPr>
              <w:tab/>
            </w:r>
            <w:r w:rsidR="00604FC9" w:rsidRPr="00B47DB0">
              <w:rPr>
                <w:rStyle w:val="Hyperlink"/>
                <w:kern w:val="32"/>
                <w:lang w:val="x-none" w:eastAsia="x-none"/>
              </w:rPr>
              <w:t>Recommended Users</w:t>
            </w:r>
            <w:r w:rsidR="00604FC9">
              <w:rPr>
                <w:webHidden/>
              </w:rPr>
              <w:tab/>
            </w:r>
            <w:r w:rsidR="00604FC9">
              <w:rPr>
                <w:webHidden/>
              </w:rPr>
              <w:fldChar w:fldCharType="begin"/>
            </w:r>
            <w:r w:rsidR="00604FC9">
              <w:rPr>
                <w:webHidden/>
              </w:rPr>
              <w:instrText xml:space="preserve"> PAGEREF _Toc54543497 \h </w:instrText>
            </w:r>
            <w:r w:rsidR="00604FC9">
              <w:rPr>
                <w:webHidden/>
              </w:rPr>
            </w:r>
            <w:r w:rsidR="00604FC9">
              <w:rPr>
                <w:webHidden/>
              </w:rPr>
              <w:fldChar w:fldCharType="separate"/>
            </w:r>
            <w:r w:rsidR="00604FC9">
              <w:rPr>
                <w:webHidden/>
              </w:rPr>
              <w:t>1</w:t>
            </w:r>
            <w:r w:rsidR="00604FC9">
              <w:rPr>
                <w:webHidden/>
              </w:rPr>
              <w:fldChar w:fldCharType="end"/>
            </w:r>
          </w:hyperlink>
        </w:p>
        <w:p w14:paraId="7C276936" w14:textId="77777777" w:rsidR="00604FC9" w:rsidRDefault="00000000">
          <w:pPr>
            <w:pStyle w:val="TOC2"/>
            <w:tabs>
              <w:tab w:val="left" w:pos="800"/>
            </w:tabs>
            <w:rPr>
              <w:rFonts w:asciiTheme="minorHAnsi" w:eastAsiaTheme="minorEastAsia" w:hAnsiTheme="minorHAnsi" w:cstheme="minorBidi"/>
              <w:sz w:val="22"/>
              <w:szCs w:val="22"/>
            </w:rPr>
          </w:pPr>
          <w:hyperlink w:anchor="_Toc54543498" w:history="1">
            <w:r w:rsidR="00604FC9" w:rsidRPr="00B47DB0">
              <w:rPr>
                <w:rStyle w:val="Hyperlink"/>
                <w:rFonts w:cs="Tahoma"/>
                <w:lang w:val="x-none" w:eastAsia="x-none"/>
              </w:rPr>
              <w:t>1.3</w:t>
            </w:r>
            <w:r w:rsidR="00604FC9">
              <w:rPr>
                <w:rFonts w:asciiTheme="minorHAnsi" w:eastAsiaTheme="minorEastAsia" w:hAnsiTheme="minorHAnsi" w:cstheme="minorBidi"/>
                <w:sz w:val="22"/>
                <w:szCs w:val="22"/>
              </w:rPr>
              <w:tab/>
            </w:r>
            <w:r w:rsidR="00604FC9" w:rsidRPr="00B47DB0">
              <w:rPr>
                <w:rStyle w:val="Hyperlink"/>
                <w:kern w:val="32"/>
                <w:lang w:val="x-none" w:eastAsia="x-none"/>
              </w:rPr>
              <w:t>Related Documents</w:t>
            </w:r>
            <w:r w:rsidR="00604FC9">
              <w:rPr>
                <w:webHidden/>
              </w:rPr>
              <w:tab/>
            </w:r>
            <w:r w:rsidR="00604FC9">
              <w:rPr>
                <w:webHidden/>
              </w:rPr>
              <w:fldChar w:fldCharType="begin"/>
            </w:r>
            <w:r w:rsidR="00604FC9">
              <w:rPr>
                <w:webHidden/>
              </w:rPr>
              <w:instrText xml:space="preserve"> PAGEREF _Toc54543498 \h </w:instrText>
            </w:r>
            <w:r w:rsidR="00604FC9">
              <w:rPr>
                <w:webHidden/>
              </w:rPr>
            </w:r>
            <w:r w:rsidR="00604FC9">
              <w:rPr>
                <w:webHidden/>
              </w:rPr>
              <w:fldChar w:fldCharType="separate"/>
            </w:r>
            <w:r w:rsidR="00604FC9">
              <w:rPr>
                <w:webHidden/>
              </w:rPr>
              <w:t>1</w:t>
            </w:r>
            <w:r w:rsidR="00604FC9">
              <w:rPr>
                <w:webHidden/>
              </w:rPr>
              <w:fldChar w:fldCharType="end"/>
            </w:r>
          </w:hyperlink>
        </w:p>
        <w:p w14:paraId="0EFC2BF7" w14:textId="77777777" w:rsidR="00604FC9" w:rsidRDefault="00000000">
          <w:pPr>
            <w:pStyle w:val="TOC2"/>
            <w:tabs>
              <w:tab w:val="left" w:pos="800"/>
            </w:tabs>
            <w:rPr>
              <w:rFonts w:asciiTheme="minorHAnsi" w:eastAsiaTheme="minorEastAsia" w:hAnsiTheme="minorHAnsi" w:cstheme="minorBidi"/>
              <w:sz w:val="22"/>
              <w:szCs w:val="22"/>
            </w:rPr>
          </w:pPr>
          <w:hyperlink w:anchor="_Toc54543499" w:history="1">
            <w:r w:rsidR="00604FC9" w:rsidRPr="00B47DB0">
              <w:rPr>
                <w:rStyle w:val="Hyperlink"/>
                <w:rFonts w:cs="Tahoma"/>
                <w:lang w:val="x-none" w:eastAsia="x-none"/>
              </w:rPr>
              <w:t>1.4</w:t>
            </w:r>
            <w:r w:rsidR="00604FC9">
              <w:rPr>
                <w:rFonts w:asciiTheme="minorHAnsi" w:eastAsiaTheme="minorEastAsia" w:hAnsiTheme="minorHAnsi" w:cstheme="minorBidi"/>
                <w:sz w:val="22"/>
                <w:szCs w:val="22"/>
              </w:rPr>
              <w:tab/>
            </w:r>
            <w:r w:rsidR="00604FC9" w:rsidRPr="00B47DB0">
              <w:rPr>
                <w:rStyle w:val="Hyperlink"/>
                <w:kern w:val="32"/>
                <w:lang w:val="x-none" w:eastAsia="x-none"/>
              </w:rPr>
              <w:t>Typographical Conventions Used in the Guide</w:t>
            </w:r>
            <w:r w:rsidR="00604FC9">
              <w:rPr>
                <w:webHidden/>
              </w:rPr>
              <w:tab/>
            </w:r>
            <w:r w:rsidR="00604FC9">
              <w:rPr>
                <w:webHidden/>
              </w:rPr>
              <w:fldChar w:fldCharType="begin"/>
            </w:r>
            <w:r w:rsidR="00604FC9">
              <w:rPr>
                <w:webHidden/>
              </w:rPr>
              <w:instrText xml:space="preserve"> PAGEREF _Toc54543499 \h </w:instrText>
            </w:r>
            <w:r w:rsidR="00604FC9">
              <w:rPr>
                <w:webHidden/>
              </w:rPr>
            </w:r>
            <w:r w:rsidR="00604FC9">
              <w:rPr>
                <w:webHidden/>
              </w:rPr>
              <w:fldChar w:fldCharType="separate"/>
            </w:r>
            <w:r w:rsidR="00604FC9">
              <w:rPr>
                <w:webHidden/>
              </w:rPr>
              <w:t>2</w:t>
            </w:r>
            <w:r w:rsidR="00604FC9">
              <w:rPr>
                <w:webHidden/>
              </w:rPr>
              <w:fldChar w:fldCharType="end"/>
            </w:r>
          </w:hyperlink>
        </w:p>
        <w:p w14:paraId="7B2F5335" w14:textId="77777777" w:rsidR="00604FC9" w:rsidRDefault="00000000">
          <w:pPr>
            <w:pStyle w:val="TOC2"/>
            <w:tabs>
              <w:tab w:val="left" w:pos="800"/>
            </w:tabs>
            <w:rPr>
              <w:rFonts w:asciiTheme="minorHAnsi" w:eastAsiaTheme="minorEastAsia" w:hAnsiTheme="minorHAnsi" w:cstheme="minorBidi"/>
              <w:sz w:val="22"/>
              <w:szCs w:val="22"/>
            </w:rPr>
          </w:pPr>
          <w:hyperlink w:anchor="_Toc54543500" w:history="1">
            <w:r w:rsidR="00604FC9" w:rsidRPr="00B47DB0">
              <w:rPr>
                <w:rStyle w:val="Hyperlink"/>
                <w:rFonts w:cs="Tahoma"/>
                <w:lang w:val="x-none" w:eastAsia="x-none"/>
              </w:rPr>
              <w:t>1.5</w:t>
            </w:r>
            <w:r w:rsidR="00604FC9">
              <w:rPr>
                <w:rFonts w:asciiTheme="minorHAnsi" w:eastAsiaTheme="minorEastAsia" w:hAnsiTheme="minorHAnsi" w:cstheme="minorBidi"/>
                <w:sz w:val="22"/>
                <w:szCs w:val="22"/>
              </w:rPr>
              <w:tab/>
            </w:r>
            <w:r w:rsidR="00604FC9" w:rsidRPr="00B47DB0">
              <w:rPr>
                <w:rStyle w:val="Hyperlink"/>
                <w:kern w:val="32"/>
                <w:lang w:val="x-none" w:eastAsia="x-none"/>
              </w:rPr>
              <w:t>Screen Displays and Text Notes</w:t>
            </w:r>
            <w:r w:rsidR="00604FC9">
              <w:rPr>
                <w:webHidden/>
              </w:rPr>
              <w:tab/>
            </w:r>
            <w:r w:rsidR="00604FC9">
              <w:rPr>
                <w:webHidden/>
              </w:rPr>
              <w:fldChar w:fldCharType="begin"/>
            </w:r>
            <w:r w:rsidR="00604FC9">
              <w:rPr>
                <w:webHidden/>
              </w:rPr>
              <w:instrText xml:space="preserve"> PAGEREF _Toc54543500 \h </w:instrText>
            </w:r>
            <w:r w:rsidR="00604FC9">
              <w:rPr>
                <w:webHidden/>
              </w:rPr>
            </w:r>
            <w:r w:rsidR="00604FC9">
              <w:rPr>
                <w:webHidden/>
              </w:rPr>
              <w:fldChar w:fldCharType="separate"/>
            </w:r>
            <w:r w:rsidR="00604FC9">
              <w:rPr>
                <w:webHidden/>
              </w:rPr>
              <w:t>3</w:t>
            </w:r>
            <w:r w:rsidR="00604FC9">
              <w:rPr>
                <w:webHidden/>
              </w:rPr>
              <w:fldChar w:fldCharType="end"/>
            </w:r>
          </w:hyperlink>
        </w:p>
        <w:p w14:paraId="61980619" w14:textId="77777777" w:rsidR="00604FC9" w:rsidRDefault="00000000">
          <w:pPr>
            <w:pStyle w:val="TOC2"/>
            <w:tabs>
              <w:tab w:val="left" w:pos="800"/>
            </w:tabs>
            <w:rPr>
              <w:rFonts w:asciiTheme="minorHAnsi" w:eastAsiaTheme="minorEastAsia" w:hAnsiTheme="minorHAnsi" w:cstheme="minorBidi"/>
              <w:sz w:val="22"/>
              <w:szCs w:val="22"/>
            </w:rPr>
          </w:pPr>
          <w:hyperlink w:anchor="_Toc54543501" w:history="1">
            <w:r w:rsidR="00604FC9" w:rsidRPr="00B47DB0">
              <w:rPr>
                <w:rStyle w:val="Hyperlink"/>
                <w:rFonts w:cs="Tahoma"/>
                <w:lang w:val="x-none" w:eastAsia="x-none"/>
              </w:rPr>
              <w:t>1.6</w:t>
            </w:r>
            <w:r w:rsidR="00604FC9">
              <w:rPr>
                <w:rFonts w:asciiTheme="minorHAnsi" w:eastAsiaTheme="minorEastAsia" w:hAnsiTheme="minorHAnsi" w:cstheme="minorBidi"/>
                <w:sz w:val="22"/>
                <w:szCs w:val="22"/>
              </w:rPr>
              <w:tab/>
            </w:r>
            <w:r w:rsidR="00604FC9" w:rsidRPr="00B47DB0">
              <w:rPr>
                <w:rStyle w:val="Hyperlink"/>
                <w:kern w:val="32"/>
                <w:lang w:val="x-none" w:eastAsia="x-none"/>
              </w:rPr>
              <w:t>Software and Manual Retrieval</w:t>
            </w:r>
            <w:r w:rsidR="00604FC9">
              <w:rPr>
                <w:webHidden/>
              </w:rPr>
              <w:tab/>
            </w:r>
            <w:r w:rsidR="00604FC9">
              <w:rPr>
                <w:webHidden/>
              </w:rPr>
              <w:fldChar w:fldCharType="begin"/>
            </w:r>
            <w:r w:rsidR="00604FC9">
              <w:rPr>
                <w:webHidden/>
              </w:rPr>
              <w:instrText xml:space="preserve"> PAGEREF _Toc54543501 \h </w:instrText>
            </w:r>
            <w:r w:rsidR="00604FC9">
              <w:rPr>
                <w:webHidden/>
              </w:rPr>
            </w:r>
            <w:r w:rsidR="00604FC9">
              <w:rPr>
                <w:webHidden/>
              </w:rPr>
              <w:fldChar w:fldCharType="separate"/>
            </w:r>
            <w:r w:rsidR="00604FC9">
              <w:rPr>
                <w:webHidden/>
              </w:rPr>
              <w:t>4</w:t>
            </w:r>
            <w:r w:rsidR="00604FC9">
              <w:rPr>
                <w:webHidden/>
              </w:rPr>
              <w:fldChar w:fldCharType="end"/>
            </w:r>
          </w:hyperlink>
        </w:p>
        <w:p w14:paraId="202ED203" w14:textId="77777777" w:rsidR="00604FC9" w:rsidRDefault="00000000">
          <w:pPr>
            <w:pStyle w:val="TOC2"/>
            <w:tabs>
              <w:tab w:val="left" w:pos="800"/>
            </w:tabs>
            <w:rPr>
              <w:rFonts w:asciiTheme="minorHAnsi" w:eastAsiaTheme="minorEastAsia" w:hAnsiTheme="minorHAnsi" w:cstheme="minorBidi"/>
              <w:sz w:val="22"/>
              <w:szCs w:val="22"/>
            </w:rPr>
          </w:pPr>
          <w:hyperlink w:anchor="_Toc54543502" w:history="1">
            <w:r w:rsidR="00604FC9" w:rsidRPr="00B47DB0">
              <w:rPr>
                <w:rStyle w:val="Hyperlink"/>
                <w:rFonts w:cs="Tahoma"/>
                <w:lang w:val="x-none" w:eastAsia="x-none"/>
              </w:rPr>
              <w:t>1.7</w:t>
            </w:r>
            <w:r w:rsidR="00604FC9">
              <w:rPr>
                <w:rFonts w:asciiTheme="minorHAnsi" w:eastAsiaTheme="minorEastAsia" w:hAnsiTheme="minorHAnsi" w:cstheme="minorBidi"/>
                <w:sz w:val="22"/>
                <w:szCs w:val="22"/>
              </w:rPr>
              <w:tab/>
            </w:r>
            <w:r w:rsidR="00604FC9" w:rsidRPr="00B47DB0">
              <w:rPr>
                <w:rStyle w:val="Hyperlink"/>
                <w:kern w:val="32"/>
                <w:lang w:val="x-none" w:eastAsia="x-none"/>
              </w:rPr>
              <w:t>VistA Documentation on the Intranet</w:t>
            </w:r>
            <w:r w:rsidR="00604FC9">
              <w:rPr>
                <w:webHidden/>
              </w:rPr>
              <w:tab/>
            </w:r>
            <w:r w:rsidR="00604FC9">
              <w:rPr>
                <w:webHidden/>
              </w:rPr>
              <w:fldChar w:fldCharType="begin"/>
            </w:r>
            <w:r w:rsidR="00604FC9">
              <w:rPr>
                <w:webHidden/>
              </w:rPr>
              <w:instrText xml:space="preserve"> PAGEREF _Toc54543502 \h </w:instrText>
            </w:r>
            <w:r w:rsidR="00604FC9">
              <w:rPr>
                <w:webHidden/>
              </w:rPr>
            </w:r>
            <w:r w:rsidR="00604FC9">
              <w:rPr>
                <w:webHidden/>
              </w:rPr>
              <w:fldChar w:fldCharType="separate"/>
            </w:r>
            <w:r w:rsidR="00604FC9">
              <w:rPr>
                <w:webHidden/>
              </w:rPr>
              <w:t>4</w:t>
            </w:r>
            <w:r w:rsidR="00604FC9">
              <w:rPr>
                <w:webHidden/>
              </w:rPr>
              <w:fldChar w:fldCharType="end"/>
            </w:r>
          </w:hyperlink>
        </w:p>
        <w:p w14:paraId="3F3B8A44" w14:textId="77777777" w:rsidR="00604FC9" w:rsidRDefault="00000000">
          <w:pPr>
            <w:pStyle w:val="TOC1"/>
            <w:rPr>
              <w:rFonts w:asciiTheme="minorHAnsi" w:eastAsiaTheme="minorEastAsia" w:hAnsiTheme="minorHAnsi" w:cstheme="minorBidi"/>
              <w:b w:val="0"/>
              <w:bCs w:val="0"/>
              <w:color w:val="auto"/>
              <w:sz w:val="22"/>
              <w:szCs w:val="22"/>
            </w:rPr>
          </w:pPr>
          <w:hyperlink w:anchor="_Toc54543503" w:history="1">
            <w:r w:rsidR="00604FC9" w:rsidRPr="00B47DB0">
              <w:rPr>
                <w:rStyle w:val="Hyperlink"/>
                <w:lang w:val="x-none" w:eastAsia="x-none"/>
              </w:rPr>
              <w:t>2.</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Installing Current CCR 1.5</w:t>
            </w:r>
            <w:r w:rsidR="00604FC9">
              <w:rPr>
                <w:webHidden/>
              </w:rPr>
              <w:tab/>
            </w:r>
            <w:r w:rsidR="00604FC9">
              <w:rPr>
                <w:webHidden/>
              </w:rPr>
              <w:fldChar w:fldCharType="begin"/>
            </w:r>
            <w:r w:rsidR="00604FC9">
              <w:rPr>
                <w:webHidden/>
              </w:rPr>
              <w:instrText xml:space="preserve"> PAGEREF _Toc54543503 \h </w:instrText>
            </w:r>
            <w:r w:rsidR="00604FC9">
              <w:rPr>
                <w:webHidden/>
              </w:rPr>
            </w:r>
            <w:r w:rsidR="00604FC9">
              <w:rPr>
                <w:webHidden/>
              </w:rPr>
              <w:fldChar w:fldCharType="separate"/>
            </w:r>
            <w:r w:rsidR="00604FC9">
              <w:rPr>
                <w:webHidden/>
              </w:rPr>
              <w:t>5</w:t>
            </w:r>
            <w:r w:rsidR="00604FC9">
              <w:rPr>
                <w:webHidden/>
              </w:rPr>
              <w:fldChar w:fldCharType="end"/>
            </w:r>
          </w:hyperlink>
        </w:p>
        <w:p w14:paraId="6A342FFD" w14:textId="77777777" w:rsidR="00604FC9" w:rsidRDefault="00000000">
          <w:pPr>
            <w:pStyle w:val="TOC1"/>
            <w:rPr>
              <w:rFonts w:asciiTheme="minorHAnsi" w:eastAsiaTheme="minorEastAsia" w:hAnsiTheme="minorHAnsi" w:cstheme="minorBidi"/>
              <w:b w:val="0"/>
              <w:bCs w:val="0"/>
              <w:color w:val="auto"/>
              <w:sz w:val="22"/>
              <w:szCs w:val="22"/>
            </w:rPr>
          </w:pPr>
          <w:hyperlink w:anchor="_Toc54543504" w:history="1">
            <w:r w:rsidR="00604FC9" w:rsidRPr="00B47DB0">
              <w:rPr>
                <w:rStyle w:val="Hyperlink"/>
                <w:lang w:val="x-none" w:eastAsia="x-none"/>
              </w:rPr>
              <w:t>3.</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Installing the Current M Patch</w:t>
            </w:r>
            <w:r w:rsidR="00604FC9">
              <w:rPr>
                <w:webHidden/>
              </w:rPr>
              <w:tab/>
            </w:r>
            <w:r w:rsidR="00604FC9">
              <w:rPr>
                <w:webHidden/>
              </w:rPr>
              <w:fldChar w:fldCharType="begin"/>
            </w:r>
            <w:r w:rsidR="00604FC9">
              <w:rPr>
                <w:webHidden/>
              </w:rPr>
              <w:instrText xml:space="preserve"> PAGEREF _Toc54543504 \h </w:instrText>
            </w:r>
            <w:r w:rsidR="00604FC9">
              <w:rPr>
                <w:webHidden/>
              </w:rPr>
            </w:r>
            <w:r w:rsidR="00604FC9">
              <w:rPr>
                <w:webHidden/>
              </w:rPr>
              <w:fldChar w:fldCharType="separate"/>
            </w:r>
            <w:r w:rsidR="00604FC9">
              <w:rPr>
                <w:webHidden/>
              </w:rPr>
              <w:t>5</w:t>
            </w:r>
            <w:r w:rsidR="00604FC9">
              <w:rPr>
                <w:webHidden/>
              </w:rPr>
              <w:fldChar w:fldCharType="end"/>
            </w:r>
          </w:hyperlink>
        </w:p>
        <w:p w14:paraId="6F21DC37" w14:textId="77777777" w:rsidR="00604FC9" w:rsidRDefault="00000000">
          <w:pPr>
            <w:pStyle w:val="TOC1"/>
            <w:rPr>
              <w:rFonts w:asciiTheme="minorHAnsi" w:eastAsiaTheme="minorEastAsia" w:hAnsiTheme="minorHAnsi" w:cstheme="minorBidi"/>
              <w:b w:val="0"/>
              <w:bCs w:val="0"/>
              <w:color w:val="auto"/>
              <w:sz w:val="22"/>
              <w:szCs w:val="22"/>
            </w:rPr>
          </w:pPr>
          <w:hyperlink w:anchor="_Toc54543505" w:history="1">
            <w:r w:rsidR="00604FC9" w:rsidRPr="00B47DB0">
              <w:rPr>
                <w:rStyle w:val="Hyperlink"/>
                <w:lang w:val="x-none" w:eastAsia="x-none"/>
              </w:rPr>
              <w:t>4.</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Installing the Graphical User Interface</w:t>
            </w:r>
            <w:r w:rsidR="00604FC9">
              <w:rPr>
                <w:webHidden/>
              </w:rPr>
              <w:tab/>
            </w:r>
            <w:r w:rsidR="00604FC9">
              <w:rPr>
                <w:webHidden/>
              </w:rPr>
              <w:fldChar w:fldCharType="begin"/>
            </w:r>
            <w:r w:rsidR="00604FC9">
              <w:rPr>
                <w:webHidden/>
              </w:rPr>
              <w:instrText xml:space="preserve"> PAGEREF _Toc54543505 \h </w:instrText>
            </w:r>
            <w:r w:rsidR="00604FC9">
              <w:rPr>
                <w:webHidden/>
              </w:rPr>
            </w:r>
            <w:r w:rsidR="00604FC9">
              <w:rPr>
                <w:webHidden/>
              </w:rPr>
              <w:fldChar w:fldCharType="separate"/>
            </w:r>
            <w:r w:rsidR="00604FC9">
              <w:rPr>
                <w:webHidden/>
              </w:rPr>
              <w:t>12</w:t>
            </w:r>
            <w:r w:rsidR="00604FC9">
              <w:rPr>
                <w:webHidden/>
              </w:rPr>
              <w:fldChar w:fldCharType="end"/>
            </w:r>
          </w:hyperlink>
        </w:p>
        <w:p w14:paraId="010A2BFC" w14:textId="77777777" w:rsidR="00604FC9" w:rsidRDefault="00000000">
          <w:pPr>
            <w:pStyle w:val="TOC2"/>
            <w:tabs>
              <w:tab w:val="left" w:pos="800"/>
            </w:tabs>
            <w:rPr>
              <w:rFonts w:asciiTheme="minorHAnsi" w:eastAsiaTheme="minorEastAsia" w:hAnsiTheme="minorHAnsi" w:cstheme="minorBidi"/>
              <w:sz w:val="22"/>
              <w:szCs w:val="22"/>
            </w:rPr>
          </w:pPr>
          <w:hyperlink w:anchor="_Toc54543506" w:history="1">
            <w:r w:rsidR="00604FC9" w:rsidRPr="00B47DB0">
              <w:rPr>
                <w:rStyle w:val="Hyperlink"/>
                <w:rFonts w:cs="Tahoma"/>
                <w:lang w:val="x-none" w:eastAsia="x-none"/>
              </w:rPr>
              <w:t>4.1</w:t>
            </w:r>
            <w:r w:rsidR="00604FC9">
              <w:rPr>
                <w:rFonts w:asciiTheme="minorHAnsi" w:eastAsiaTheme="minorEastAsia" w:hAnsiTheme="minorHAnsi" w:cstheme="minorBidi"/>
                <w:sz w:val="22"/>
                <w:szCs w:val="22"/>
              </w:rPr>
              <w:tab/>
            </w:r>
            <w:r w:rsidR="00604FC9" w:rsidRPr="00B47DB0">
              <w:rPr>
                <w:rStyle w:val="Hyperlink"/>
                <w:kern w:val="32"/>
                <w:lang w:val="x-none" w:eastAsia="x-none"/>
              </w:rPr>
              <w:t>Background Information</w:t>
            </w:r>
            <w:r w:rsidR="00604FC9">
              <w:rPr>
                <w:webHidden/>
              </w:rPr>
              <w:tab/>
            </w:r>
            <w:r w:rsidR="00604FC9">
              <w:rPr>
                <w:webHidden/>
              </w:rPr>
              <w:fldChar w:fldCharType="begin"/>
            </w:r>
            <w:r w:rsidR="00604FC9">
              <w:rPr>
                <w:webHidden/>
              </w:rPr>
              <w:instrText xml:space="preserve"> PAGEREF _Toc54543506 \h </w:instrText>
            </w:r>
            <w:r w:rsidR="00604FC9">
              <w:rPr>
                <w:webHidden/>
              </w:rPr>
            </w:r>
            <w:r w:rsidR="00604FC9">
              <w:rPr>
                <w:webHidden/>
              </w:rPr>
              <w:fldChar w:fldCharType="separate"/>
            </w:r>
            <w:r w:rsidR="00604FC9">
              <w:rPr>
                <w:webHidden/>
              </w:rPr>
              <w:t>12</w:t>
            </w:r>
            <w:r w:rsidR="00604FC9">
              <w:rPr>
                <w:webHidden/>
              </w:rPr>
              <w:fldChar w:fldCharType="end"/>
            </w:r>
          </w:hyperlink>
        </w:p>
        <w:p w14:paraId="7E461BB7" w14:textId="77777777" w:rsidR="00604FC9" w:rsidRDefault="00000000">
          <w:pPr>
            <w:pStyle w:val="TOC2"/>
            <w:tabs>
              <w:tab w:val="left" w:pos="800"/>
            </w:tabs>
            <w:rPr>
              <w:rFonts w:asciiTheme="minorHAnsi" w:eastAsiaTheme="minorEastAsia" w:hAnsiTheme="minorHAnsi" w:cstheme="minorBidi"/>
              <w:sz w:val="22"/>
              <w:szCs w:val="22"/>
            </w:rPr>
          </w:pPr>
          <w:hyperlink w:anchor="_Toc54543507" w:history="1">
            <w:r w:rsidR="00604FC9" w:rsidRPr="00B47DB0">
              <w:rPr>
                <w:rStyle w:val="Hyperlink"/>
                <w:rFonts w:cs="Tahoma"/>
                <w:lang w:val="x-none" w:eastAsia="x-none"/>
              </w:rPr>
              <w:t>4.2</w:t>
            </w:r>
            <w:r w:rsidR="00604FC9">
              <w:rPr>
                <w:rFonts w:asciiTheme="minorHAnsi" w:eastAsiaTheme="minorEastAsia" w:hAnsiTheme="minorHAnsi" w:cstheme="minorBidi"/>
                <w:sz w:val="22"/>
                <w:szCs w:val="22"/>
              </w:rPr>
              <w:tab/>
            </w:r>
            <w:r w:rsidR="00604FC9" w:rsidRPr="00B47DB0">
              <w:rPr>
                <w:rStyle w:val="Hyperlink"/>
                <w:kern w:val="32"/>
                <w:lang w:val="x-none" w:eastAsia="x-none"/>
              </w:rPr>
              <w:t>Uninstalling Older Software Versions</w:t>
            </w:r>
            <w:r w:rsidR="00604FC9">
              <w:rPr>
                <w:webHidden/>
              </w:rPr>
              <w:tab/>
            </w:r>
            <w:r w:rsidR="00604FC9">
              <w:rPr>
                <w:webHidden/>
              </w:rPr>
              <w:fldChar w:fldCharType="begin"/>
            </w:r>
            <w:r w:rsidR="00604FC9">
              <w:rPr>
                <w:webHidden/>
              </w:rPr>
              <w:instrText xml:space="preserve"> PAGEREF _Toc54543507 \h </w:instrText>
            </w:r>
            <w:r w:rsidR="00604FC9">
              <w:rPr>
                <w:webHidden/>
              </w:rPr>
            </w:r>
            <w:r w:rsidR="00604FC9">
              <w:rPr>
                <w:webHidden/>
              </w:rPr>
              <w:fldChar w:fldCharType="separate"/>
            </w:r>
            <w:r w:rsidR="00604FC9">
              <w:rPr>
                <w:webHidden/>
              </w:rPr>
              <w:t>13</w:t>
            </w:r>
            <w:r w:rsidR="00604FC9">
              <w:rPr>
                <w:webHidden/>
              </w:rPr>
              <w:fldChar w:fldCharType="end"/>
            </w:r>
          </w:hyperlink>
        </w:p>
        <w:p w14:paraId="62A22C06" w14:textId="77777777" w:rsidR="00604FC9" w:rsidRDefault="00000000">
          <w:pPr>
            <w:pStyle w:val="TOC2"/>
            <w:tabs>
              <w:tab w:val="left" w:pos="800"/>
            </w:tabs>
            <w:rPr>
              <w:rFonts w:asciiTheme="minorHAnsi" w:eastAsiaTheme="minorEastAsia" w:hAnsiTheme="minorHAnsi" w:cstheme="minorBidi"/>
              <w:sz w:val="22"/>
              <w:szCs w:val="22"/>
            </w:rPr>
          </w:pPr>
          <w:hyperlink w:anchor="_Toc54543508" w:history="1">
            <w:r w:rsidR="00604FC9" w:rsidRPr="00B47DB0">
              <w:rPr>
                <w:rStyle w:val="Hyperlink"/>
                <w:rFonts w:cs="Tahoma"/>
                <w:lang w:val="x-none" w:eastAsia="x-none"/>
              </w:rPr>
              <w:t>4.3</w:t>
            </w:r>
            <w:r w:rsidR="00604FC9">
              <w:rPr>
                <w:rFonts w:asciiTheme="minorHAnsi" w:eastAsiaTheme="minorEastAsia" w:hAnsiTheme="minorHAnsi" w:cstheme="minorBidi"/>
                <w:sz w:val="22"/>
                <w:szCs w:val="22"/>
              </w:rPr>
              <w:tab/>
            </w:r>
            <w:r w:rsidR="00604FC9" w:rsidRPr="00B47DB0">
              <w:rPr>
                <w:rStyle w:val="Hyperlink"/>
                <w:kern w:val="32"/>
                <w:lang w:val="x-none" w:eastAsia="x-none"/>
              </w:rPr>
              <w:t>Installing New GUI</w:t>
            </w:r>
            <w:r w:rsidR="00604FC9">
              <w:rPr>
                <w:webHidden/>
              </w:rPr>
              <w:tab/>
            </w:r>
            <w:r w:rsidR="00604FC9">
              <w:rPr>
                <w:webHidden/>
              </w:rPr>
              <w:fldChar w:fldCharType="begin"/>
            </w:r>
            <w:r w:rsidR="00604FC9">
              <w:rPr>
                <w:webHidden/>
              </w:rPr>
              <w:instrText xml:space="preserve"> PAGEREF _Toc54543508 \h </w:instrText>
            </w:r>
            <w:r w:rsidR="00604FC9">
              <w:rPr>
                <w:webHidden/>
              </w:rPr>
            </w:r>
            <w:r w:rsidR="00604FC9">
              <w:rPr>
                <w:webHidden/>
              </w:rPr>
              <w:fldChar w:fldCharType="separate"/>
            </w:r>
            <w:r w:rsidR="00604FC9">
              <w:rPr>
                <w:webHidden/>
              </w:rPr>
              <w:t>15</w:t>
            </w:r>
            <w:r w:rsidR="00604FC9">
              <w:rPr>
                <w:webHidden/>
              </w:rPr>
              <w:fldChar w:fldCharType="end"/>
            </w:r>
          </w:hyperlink>
        </w:p>
        <w:p w14:paraId="027FC0D1" w14:textId="77777777" w:rsidR="00604FC9" w:rsidRDefault="00000000">
          <w:pPr>
            <w:pStyle w:val="TOC2"/>
            <w:tabs>
              <w:tab w:val="left" w:pos="800"/>
            </w:tabs>
            <w:rPr>
              <w:rFonts w:asciiTheme="minorHAnsi" w:eastAsiaTheme="minorEastAsia" w:hAnsiTheme="minorHAnsi" w:cstheme="minorBidi"/>
              <w:sz w:val="22"/>
              <w:szCs w:val="22"/>
            </w:rPr>
          </w:pPr>
          <w:hyperlink w:anchor="_Toc54543509" w:history="1">
            <w:r w:rsidR="00604FC9" w:rsidRPr="00B47DB0">
              <w:rPr>
                <w:rStyle w:val="Hyperlink"/>
                <w:rFonts w:cs="Tahoma"/>
                <w:lang w:val="x-none" w:eastAsia="x-none"/>
              </w:rPr>
              <w:t>4.4</w:t>
            </w:r>
            <w:r w:rsidR="00604FC9">
              <w:rPr>
                <w:rFonts w:asciiTheme="minorHAnsi" w:eastAsiaTheme="minorEastAsia" w:hAnsiTheme="minorHAnsi" w:cstheme="minorBidi"/>
                <w:sz w:val="22"/>
                <w:szCs w:val="22"/>
              </w:rPr>
              <w:tab/>
            </w:r>
            <w:r w:rsidR="00604FC9" w:rsidRPr="00B47DB0">
              <w:rPr>
                <w:rStyle w:val="Hyperlink"/>
                <w:kern w:val="32"/>
                <w:lang w:val="x-none" w:eastAsia="x-none"/>
              </w:rPr>
              <w:t>Configuring Desktop Application Parameters</w:t>
            </w:r>
            <w:r w:rsidR="00604FC9">
              <w:rPr>
                <w:webHidden/>
              </w:rPr>
              <w:tab/>
            </w:r>
            <w:r w:rsidR="00604FC9">
              <w:rPr>
                <w:webHidden/>
              </w:rPr>
              <w:fldChar w:fldCharType="begin"/>
            </w:r>
            <w:r w:rsidR="00604FC9">
              <w:rPr>
                <w:webHidden/>
              </w:rPr>
              <w:instrText xml:space="preserve"> PAGEREF _Toc54543509 \h </w:instrText>
            </w:r>
            <w:r w:rsidR="00604FC9">
              <w:rPr>
                <w:webHidden/>
              </w:rPr>
            </w:r>
            <w:r w:rsidR="00604FC9">
              <w:rPr>
                <w:webHidden/>
              </w:rPr>
              <w:fldChar w:fldCharType="separate"/>
            </w:r>
            <w:r w:rsidR="00604FC9">
              <w:rPr>
                <w:webHidden/>
              </w:rPr>
              <w:t>23</w:t>
            </w:r>
            <w:r w:rsidR="00604FC9">
              <w:rPr>
                <w:webHidden/>
              </w:rPr>
              <w:fldChar w:fldCharType="end"/>
            </w:r>
          </w:hyperlink>
        </w:p>
        <w:p w14:paraId="7A14D535" w14:textId="77777777" w:rsidR="00604FC9" w:rsidRDefault="00000000">
          <w:pPr>
            <w:pStyle w:val="TOC2"/>
            <w:tabs>
              <w:tab w:val="left" w:pos="800"/>
            </w:tabs>
            <w:rPr>
              <w:rFonts w:asciiTheme="minorHAnsi" w:eastAsiaTheme="minorEastAsia" w:hAnsiTheme="minorHAnsi" w:cstheme="minorBidi"/>
              <w:sz w:val="22"/>
              <w:szCs w:val="22"/>
            </w:rPr>
          </w:pPr>
          <w:hyperlink w:anchor="_Toc54543510" w:history="1">
            <w:r w:rsidR="00604FC9" w:rsidRPr="00B47DB0">
              <w:rPr>
                <w:rStyle w:val="Hyperlink"/>
                <w:rFonts w:cs="Tahoma"/>
                <w:lang w:val="x-none" w:eastAsia="x-none"/>
              </w:rPr>
              <w:t>4.5</w:t>
            </w:r>
            <w:r w:rsidR="00604FC9">
              <w:rPr>
                <w:rFonts w:asciiTheme="minorHAnsi" w:eastAsiaTheme="minorEastAsia" w:hAnsiTheme="minorHAnsi" w:cstheme="minorBidi"/>
                <w:sz w:val="22"/>
                <w:szCs w:val="22"/>
              </w:rPr>
              <w:tab/>
            </w:r>
            <w:r w:rsidR="00604FC9" w:rsidRPr="00B47DB0">
              <w:rPr>
                <w:rStyle w:val="Hyperlink"/>
                <w:kern w:val="32"/>
                <w:lang w:val="x-none" w:eastAsia="x-none"/>
              </w:rPr>
              <w:t>Command-Line Switches</w:t>
            </w:r>
            <w:r w:rsidR="00604FC9">
              <w:rPr>
                <w:webHidden/>
              </w:rPr>
              <w:tab/>
            </w:r>
            <w:r w:rsidR="00604FC9">
              <w:rPr>
                <w:webHidden/>
              </w:rPr>
              <w:fldChar w:fldCharType="begin"/>
            </w:r>
            <w:r w:rsidR="00604FC9">
              <w:rPr>
                <w:webHidden/>
              </w:rPr>
              <w:instrText xml:space="preserve"> PAGEREF _Toc54543510 \h </w:instrText>
            </w:r>
            <w:r w:rsidR="00604FC9">
              <w:rPr>
                <w:webHidden/>
              </w:rPr>
            </w:r>
            <w:r w:rsidR="00604FC9">
              <w:rPr>
                <w:webHidden/>
              </w:rPr>
              <w:fldChar w:fldCharType="separate"/>
            </w:r>
            <w:r w:rsidR="00604FC9">
              <w:rPr>
                <w:webHidden/>
              </w:rPr>
              <w:t>24</w:t>
            </w:r>
            <w:r w:rsidR="00604FC9">
              <w:rPr>
                <w:webHidden/>
              </w:rPr>
              <w:fldChar w:fldCharType="end"/>
            </w:r>
          </w:hyperlink>
        </w:p>
        <w:p w14:paraId="0C4456CF" w14:textId="77777777" w:rsidR="00604FC9" w:rsidRDefault="00000000">
          <w:pPr>
            <w:pStyle w:val="TOC1"/>
            <w:rPr>
              <w:rFonts w:asciiTheme="minorHAnsi" w:eastAsiaTheme="minorEastAsia" w:hAnsiTheme="minorHAnsi" w:cstheme="minorBidi"/>
              <w:b w:val="0"/>
              <w:bCs w:val="0"/>
              <w:color w:val="auto"/>
              <w:sz w:val="22"/>
              <w:szCs w:val="22"/>
            </w:rPr>
          </w:pPr>
          <w:hyperlink w:anchor="_Toc54543511" w:history="1">
            <w:r w:rsidR="00604FC9" w:rsidRPr="00B47DB0">
              <w:rPr>
                <w:rStyle w:val="Hyperlink"/>
                <w:lang w:val="x-none" w:eastAsia="x-none"/>
              </w:rPr>
              <w:t>5.</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Special Installation Instructions</w:t>
            </w:r>
            <w:r w:rsidR="00604FC9">
              <w:rPr>
                <w:webHidden/>
              </w:rPr>
              <w:tab/>
            </w:r>
            <w:r w:rsidR="00604FC9">
              <w:rPr>
                <w:webHidden/>
              </w:rPr>
              <w:fldChar w:fldCharType="begin"/>
            </w:r>
            <w:r w:rsidR="00604FC9">
              <w:rPr>
                <w:webHidden/>
              </w:rPr>
              <w:instrText xml:space="preserve"> PAGEREF _Toc54543511 \h </w:instrText>
            </w:r>
            <w:r w:rsidR="00604FC9">
              <w:rPr>
                <w:webHidden/>
              </w:rPr>
            </w:r>
            <w:r w:rsidR="00604FC9">
              <w:rPr>
                <w:webHidden/>
              </w:rPr>
              <w:fldChar w:fldCharType="separate"/>
            </w:r>
            <w:r w:rsidR="00604FC9">
              <w:rPr>
                <w:webHidden/>
              </w:rPr>
              <w:t>27</w:t>
            </w:r>
            <w:r w:rsidR="00604FC9">
              <w:rPr>
                <w:webHidden/>
              </w:rPr>
              <w:fldChar w:fldCharType="end"/>
            </w:r>
          </w:hyperlink>
        </w:p>
        <w:p w14:paraId="34C2F3AE" w14:textId="77777777" w:rsidR="00604FC9" w:rsidRDefault="00000000">
          <w:pPr>
            <w:pStyle w:val="TOC1"/>
            <w:rPr>
              <w:rFonts w:asciiTheme="minorHAnsi" w:eastAsiaTheme="minorEastAsia" w:hAnsiTheme="minorHAnsi" w:cstheme="minorBidi"/>
              <w:b w:val="0"/>
              <w:bCs w:val="0"/>
              <w:color w:val="auto"/>
              <w:sz w:val="22"/>
              <w:szCs w:val="22"/>
            </w:rPr>
          </w:pPr>
          <w:hyperlink w:anchor="_Toc54543512" w:history="1">
            <w:r w:rsidR="00604FC9" w:rsidRPr="00B47DB0">
              <w:rPr>
                <w:rStyle w:val="Hyperlink"/>
                <w:rFonts w:cs="Arial"/>
              </w:rPr>
              <w:t>APPENDIX A</w:t>
            </w:r>
            <w:r w:rsidR="00604FC9">
              <w:rPr>
                <w:webHidden/>
              </w:rPr>
              <w:tab/>
            </w:r>
            <w:r w:rsidR="00604FC9">
              <w:rPr>
                <w:webHidden/>
              </w:rPr>
              <w:fldChar w:fldCharType="begin"/>
            </w:r>
            <w:r w:rsidR="00604FC9">
              <w:rPr>
                <w:webHidden/>
              </w:rPr>
              <w:instrText xml:space="preserve"> PAGEREF _Toc54543512 \h </w:instrText>
            </w:r>
            <w:r w:rsidR="00604FC9">
              <w:rPr>
                <w:webHidden/>
              </w:rPr>
            </w:r>
            <w:r w:rsidR="00604FC9">
              <w:rPr>
                <w:webHidden/>
              </w:rPr>
              <w:fldChar w:fldCharType="separate"/>
            </w:r>
            <w:r w:rsidR="00604FC9">
              <w:rPr>
                <w:webHidden/>
              </w:rPr>
              <w:t>28</w:t>
            </w:r>
            <w:r w:rsidR="00604FC9">
              <w:rPr>
                <w:webHidden/>
              </w:rPr>
              <w:fldChar w:fldCharType="end"/>
            </w:r>
          </w:hyperlink>
        </w:p>
        <w:p w14:paraId="360B21B2" w14:textId="77777777" w:rsidR="00604FC9" w:rsidRDefault="00000000">
          <w:pPr>
            <w:pStyle w:val="TOC2"/>
            <w:rPr>
              <w:rFonts w:asciiTheme="minorHAnsi" w:eastAsiaTheme="minorEastAsia" w:hAnsiTheme="minorHAnsi" w:cstheme="minorBidi"/>
              <w:sz w:val="22"/>
              <w:szCs w:val="22"/>
            </w:rPr>
          </w:pPr>
          <w:hyperlink w:anchor="_Toc54543513" w:history="1">
            <w:r w:rsidR="00604FC9" w:rsidRPr="00B47DB0">
              <w:rPr>
                <w:rStyle w:val="Hyperlink"/>
                <w:kern w:val="32"/>
                <w:lang w:val="x-none" w:eastAsia="x-none"/>
              </w:rPr>
              <w:t>Back out and Rollback Procedures</w:t>
            </w:r>
            <w:r w:rsidR="00604FC9">
              <w:rPr>
                <w:webHidden/>
              </w:rPr>
              <w:tab/>
            </w:r>
            <w:r w:rsidR="00604FC9">
              <w:rPr>
                <w:webHidden/>
              </w:rPr>
              <w:fldChar w:fldCharType="begin"/>
            </w:r>
            <w:r w:rsidR="00604FC9">
              <w:rPr>
                <w:webHidden/>
              </w:rPr>
              <w:instrText xml:space="preserve"> PAGEREF _Toc54543513 \h </w:instrText>
            </w:r>
            <w:r w:rsidR="00604FC9">
              <w:rPr>
                <w:webHidden/>
              </w:rPr>
            </w:r>
            <w:r w:rsidR="00604FC9">
              <w:rPr>
                <w:webHidden/>
              </w:rPr>
              <w:fldChar w:fldCharType="separate"/>
            </w:r>
            <w:r w:rsidR="00604FC9">
              <w:rPr>
                <w:webHidden/>
              </w:rPr>
              <w:t>28</w:t>
            </w:r>
            <w:r w:rsidR="00604FC9">
              <w:rPr>
                <w:webHidden/>
              </w:rPr>
              <w:fldChar w:fldCharType="end"/>
            </w:r>
          </w:hyperlink>
        </w:p>
        <w:p w14:paraId="64186814" w14:textId="77777777" w:rsidR="00604FC9" w:rsidRDefault="00000000">
          <w:pPr>
            <w:pStyle w:val="TOC1"/>
            <w:rPr>
              <w:rFonts w:asciiTheme="minorHAnsi" w:eastAsiaTheme="minorEastAsia" w:hAnsiTheme="minorHAnsi" w:cstheme="minorBidi"/>
              <w:b w:val="0"/>
              <w:bCs w:val="0"/>
              <w:color w:val="auto"/>
              <w:sz w:val="22"/>
              <w:szCs w:val="22"/>
            </w:rPr>
          </w:pPr>
          <w:hyperlink w:anchor="_Toc54543514" w:history="1">
            <w:r w:rsidR="00604FC9" w:rsidRPr="00B47DB0">
              <w:rPr>
                <w:rStyle w:val="Hyperlink"/>
              </w:rPr>
              <w:t>Glossary</w:t>
            </w:r>
            <w:r w:rsidR="00604FC9">
              <w:rPr>
                <w:webHidden/>
              </w:rPr>
              <w:tab/>
            </w:r>
            <w:r w:rsidR="00604FC9">
              <w:rPr>
                <w:webHidden/>
              </w:rPr>
              <w:fldChar w:fldCharType="begin"/>
            </w:r>
            <w:r w:rsidR="00604FC9">
              <w:rPr>
                <w:webHidden/>
              </w:rPr>
              <w:instrText xml:space="preserve"> PAGEREF _Toc54543514 \h </w:instrText>
            </w:r>
            <w:r w:rsidR="00604FC9">
              <w:rPr>
                <w:webHidden/>
              </w:rPr>
            </w:r>
            <w:r w:rsidR="00604FC9">
              <w:rPr>
                <w:webHidden/>
              </w:rPr>
              <w:fldChar w:fldCharType="separate"/>
            </w:r>
            <w:r w:rsidR="00604FC9">
              <w:rPr>
                <w:webHidden/>
              </w:rPr>
              <w:t>29</w:t>
            </w:r>
            <w:r w:rsidR="00604FC9">
              <w:rPr>
                <w:webHidden/>
              </w:rPr>
              <w:fldChar w:fldCharType="end"/>
            </w:r>
          </w:hyperlink>
        </w:p>
        <w:p w14:paraId="175DACDF" w14:textId="77777777" w:rsidR="00E47339" w:rsidRDefault="00DC77F8" w:rsidP="00DC77F8">
          <w:r>
            <w:rPr>
              <w:rFonts w:ascii="Arial" w:hAnsi="Arial"/>
              <w:color w:val="000000"/>
              <w:sz w:val="24"/>
              <w:szCs w:val="24"/>
            </w:rPr>
            <w:fldChar w:fldCharType="end"/>
          </w:r>
        </w:p>
      </w:sdtContent>
    </w:sdt>
    <w:bookmarkEnd w:id="4"/>
    <w:p w14:paraId="7FBDA62C" w14:textId="77777777" w:rsidR="00DC77F8" w:rsidRDefault="00DC77F8" w:rsidP="00DC77F8">
      <w:r>
        <w:br w:type="page"/>
      </w:r>
    </w:p>
    <w:p w14:paraId="299CEAE9" w14:textId="77777777"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14:paraId="03ECA91E" w14:textId="77777777" w:rsidR="00A51D38"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56172654" w:history="1">
        <w:r w:rsidR="00A51D38" w:rsidRPr="00A3312F">
          <w:rPr>
            <w:rStyle w:val="Hyperlink"/>
            <w:noProof/>
          </w:rPr>
          <w:t>Table 1 – Typographical Conventions</w:t>
        </w:r>
        <w:r w:rsidR="00A51D38">
          <w:rPr>
            <w:noProof/>
            <w:webHidden/>
          </w:rPr>
          <w:tab/>
        </w:r>
        <w:r w:rsidR="00A51D38">
          <w:rPr>
            <w:noProof/>
            <w:webHidden/>
          </w:rPr>
          <w:fldChar w:fldCharType="begin"/>
        </w:r>
        <w:r w:rsidR="00A51D38">
          <w:rPr>
            <w:noProof/>
            <w:webHidden/>
          </w:rPr>
          <w:instrText xml:space="preserve"> PAGEREF _Toc56172654 \h </w:instrText>
        </w:r>
        <w:r w:rsidR="00A51D38">
          <w:rPr>
            <w:noProof/>
            <w:webHidden/>
          </w:rPr>
        </w:r>
        <w:r w:rsidR="00A51D38">
          <w:rPr>
            <w:noProof/>
            <w:webHidden/>
          </w:rPr>
          <w:fldChar w:fldCharType="separate"/>
        </w:r>
        <w:r w:rsidR="00A51D38">
          <w:rPr>
            <w:noProof/>
            <w:webHidden/>
          </w:rPr>
          <w:t>2</w:t>
        </w:r>
        <w:r w:rsidR="00A51D38">
          <w:rPr>
            <w:noProof/>
            <w:webHidden/>
          </w:rPr>
          <w:fldChar w:fldCharType="end"/>
        </w:r>
      </w:hyperlink>
    </w:p>
    <w:p w14:paraId="2920876B"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55" w:history="1">
        <w:r w:rsidR="00A51D38" w:rsidRPr="00A3312F">
          <w:rPr>
            <w:rStyle w:val="Hyperlink"/>
            <w:noProof/>
          </w:rPr>
          <w:t>Table 2 – Graphical Conventions</w:t>
        </w:r>
        <w:r w:rsidR="00A51D38">
          <w:rPr>
            <w:noProof/>
            <w:webHidden/>
          </w:rPr>
          <w:tab/>
        </w:r>
        <w:r w:rsidR="00A51D38">
          <w:rPr>
            <w:noProof/>
            <w:webHidden/>
          </w:rPr>
          <w:fldChar w:fldCharType="begin"/>
        </w:r>
        <w:r w:rsidR="00A51D38">
          <w:rPr>
            <w:noProof/>
            <w:webHidden/>
          </w:rPr>
          <w:instrText xml:space="preserve"> PAGEREF _Toc56172655 \h </w:instrText>
        </w:r>
        <w:r w:rsidR="00A51D38">
          <w:rPr>
            <w:noProof/>
            <w:webHidden/>
          </w:rPr>
        </w:r>
        <w:r w:rsidR="00A51D38">
          <w:rPr>
            <w:noProof/>
            <w:webHidden/>
          </w:rPr>
          <w:fldChar w:fldCharType="separate"/>
        </w:r>
        <w:r w:rsidR="00A51D38">
          <w:rPr>
            <w:noProof/>
            <w:webHidden/>
          </w:rPr>
          <w:t>3</w:t>
        </w:r>
        <w:r w:rsidR="00A51D38">
          <w:rPr>
            <w:noProof/>
            <w:webHidden/>
          </w:rPr>
          <w:fldChar w:fldCharType="end"/>
        </w:r>
      </w:hyperlink>
    </w:p>
    <w:p w14:paraId="5FF7CB17"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56" w:history="1">
        <w:r w:rsidR="00A51D38" w:rsidRPr="00A3312F">
          <w:rPr>
            <w:rStyle w:val="Hyperlink"/>
            <w:noProof/>
          </w:rPr>
          <w:t>Table 3 – Software and Documentation Sources</w:t>
        </w:r>
        <w:r w:rsidR="00A51D38">
          <w:rPr>
            <w:noProof/>
            <w:webHidden/>
          </w:rPr>
          <w:tab/>
        </w:r>
        <w:r w:rsidR="00A51D38">
          <w:rPr>
            <w:noProof/>
            <w:webHidden/>
          </w:rPr>
          <w:fldChar w:fldCharType="begin"/>
        </w:r>
        <w:r w:rsidR="00A51D38">
          <w:rPr>
            <w:noProof/>
            <w:webHidden/>
          </w:rPr>
          <w:instrText xml:space="preserve"> PAGEREF _Toc56172656 \h </w:instrText>
        </w:r>
        <w:r w:rsidR="00A51D38">
          <w:rPr>
            <w:noProof/>
            <w:webHidden/>
          </w:rPr>
        </w:r>
        <w:r w:rsidR="00A51D38">
          <w:rPr>
            <w:noProof/>
            <w:webHidden/>
          </w:rPr>
          <w:fldChar w:fldCharType="separate"/>
        </w:r>
        <w:r w:rsidR="00A51D38">
          <w:rPr>
            <w:noProof/>
            <w:webHidden/>
          </w:rPr>
          <w:t>4</w:t>
        </w:r>
        <w:r w:rsidR="00A51D38">
          <w:rPr>
            <w:noProof/>
            <w:webHidden/>
          </w:rPr>
          <w:fldChar w:fldCharType="end"/>
        </w:r>
      </w:hyperlink>
    </w:p>
    <w:p w14:paraId="40372C8A"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57" w:history="1">
        <w:r w:rsidR="00A51D38" w:rsidRPr="00A3312F">
          <w:rPr>
            <w:rStyle w:val="Hyperlink"/>
            <w:noProof/>
          </w:rPr>
          <w:t>Table 4 – Files Included in Distribution</w:t>
        </w:r>
        <w:r w:rsidR="00A51D38">
          <w:rPr>
            <w:noProof/>
            <w:webHidden/>
          </w:rPr>
          <w:tab/>
        </w:r>
        <w:r w:rsidR="00A51D38">
          <w:rPr>
            <w:noProof/>
            <w:webHidden/>
          </w:rPr>
          <w:fldChar w:fldCharType="begin"/>
        </w:r>
        <w:r w:rsidR="00A51D38">
          <w:rPr>
            <w:noProof/>
            <w:webHidden/>
          </w:rPr>
          <w:instrText xml:space="preserve"> PAGEREF _Toc56172657 \h </w:instrText>
        </w:r>
        <w:r w:rsidR="00A51D38">
          <w:rPr>
            <w:noProof/>
            <w:webHidden/>
          </w:rPr>
        </w:r>
        <w:r w:rsidR="00A51D38">
          <w:rPr>
            <w:noProof/>
            <w:webHidden/>
          </w:rPr>
          <w:fldChar w:fldCharType="separate"/>
        </w:r>
        <w:r w:rsidR="00A51D38">
          <w:rPr>
            <w:noProof/>
            <w:webHidden/>
          </w:rPr>
          <w:t>4</w:t>
        </w:r>
        <w:r w:rsidR="00A51D38">
          <w:rPr>
            <w:noProof/>
            <w:webHidden/>
          </w:rPr>
          <w:fldChar w:fldCharType="end"/>
        </w:r>
      </w:hyperlink>
    </w:p>
    <w:p w14:paraId="1FB4754A"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58" w:history="1">
        <w:r w:rsidR="00A51D38" w:rsidRPr="00A3312F">
          <w:rPr>
            <w:rStyle w:val="Hyperlink"/>
            <w:noProof/>
          </w:rPr>
          <w:t>Table 5 – Current CCR 1.5 Patches</w:t>
        </w:r>
        <w:r w:rsidR="00A51D38">
          <w:rPr>
            <w:noProof/>
            <w:webHidden/>
          </w:rPr>
          <w:tab/>
        </w:r>
        <w:r w:rsidR="00A51D38">
          <w:rPr>
            <w:noProof/>
            <w:webHidden/>
          </w:rPr>
          <w:fldChar w:fldCharType="begin"/>
        </w:r>
        <w:r w:rsidR="00A51D38">
          <w:rPr>
            <w:noProof/>
            <w:webHidden/>
          </w:rPr>
          <w:instrText xml:space="preserve"> PAGEREF _Toc56172658 \h </w:instrText>
        </w:r>
        <w:r w:rsidR="00A51D38">
          <w:rPr>
            <w:noProof/>
            <w:webHidden/>
          </w:rPr>
        </w:r>
        <w:r w:rsidR="00A51D38">
          <w:rPr>
            <w:noProof/>
            <w:webHidden/>
          </w:rPr>
          <w:fldChar w:fldCharType="separate"/>
        </w:r>
        <w:r w:rsidR="00A51D38">
          <w:rPr>
            <w:noProof/>
            <w:webHidden/>
          </w:rPr>
          <w:t>6</w:t>
        </w:r>
        <w:r w:rsidR="00A51D38">
          <w:rPr>
            <w:noProof/>
            <w:webHidden/>
          </w:rPr>
          <w:fldChar w:fldCharType="end"/>
        </w:r>
      </w:hyperlink>
    </w:p>
    <w:p w14:paraId="69045279"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59" w:history="1">
        <w:r w:rsidR="00A51D38" w:rsidRPr="00A3312F">
          <w:rPr>
            <w:rStyle w:val="Hyperlink"/>
            <w:noProof/>
            <w:lang w:val="fr-FR"/>
          </w:rPr>
          <w:t>Table 6 – M Code Installation Instructions</w:t>
        </w:r>
        <w:r w:rsidR="00A51D38">
          <w:rPr>
            <w:noProof/>
            <w:webHidden/>
          </w:rPr>
          <w:tab/>
        </w:r>
        <w:r w:rsidR="00A51D38">
          <w:rPr>
            <w:noProof/>
            <w:webHidden/>
          </w:rPr>
          <w:fldChar w:fldCharType="begin"/>
        </w:r>
        <w:r w:rsidR="00A51D38">
          <w:rPr>
            <w:noProof/>
            <w:webHidden/>
          </w:rPr>
          <w:instrText xml:space="preserve"> PAGEREF _Toc56172659 \h </w:instrText>
        </w:r>
        <w:r w:rsidR="00A51D38">
          <w:rPr>
            <w:noProof/>
            <w:webHidden/>
          </w:rPr>
        </w:r>
        <w:r w:rsidR="00A51D38">
          <w:rPr>
            <w:noProof/>
            <w:webHidden/>
          </w:rPr>
          <w:fldChar w:fldCharType="separate"/>
        </w:r>
        <w:r w:rsidR="00A51D38">
          <w:rPr>
            <w:noProof/>
            <w:webHidden/>
          </w:rPr>
          <w:t>8</w:t>
        </w:r>
        <w:r w:rsidR="00A51D38">
          <w:rPr>
            <w:noProof/>
            <w:webHidden/>
          </w:rPr>
          <w:fldChar w:fldCharType="end"/>
        </w:r>
      </w:hyperlink>
    </w:p>
    <w:p w14:paraId="65DCEDCE"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0" w:history="1">
        <w:r w:rsidR="00A51D38" w:rsidRPr="00A3312F">
          <w:rPr>
            <w:rStyle w:val="Hyperlink"/>
            <w:noProof/>
          </w:rPr>
          <w:t>Table 7 – Uninstalling Previous GUI Versions</w:t>
        </w:r>
        <w:r w:rsidR="00A51D38">
          <w:rPr>
            <w:noProof/>
            <w:webHidden/>
          </w:rPr>
          <w:tab/>
        </w:r>
        <w:r w:rsidR="00A51D38">
          <w:rPr>
            <w:noProof/>
            <w:webHidden/>
          </w:rPr>
          <w:fldChar w:fldCharType="begin"/>
        </w:r>
        <w:r w:rsidR="00A51D38">
          <w:rPr>
            <w:noProof/>
            <w:webHidden/>
          </w:rPr>
          <w:instrText xml:space="preserve"> PAGEREF _Toc56172660 \h </w:instrText>
        </w:r>
        <w:r w:rsidR="00A51D38">
          <w:rPr>
            <w:noProof/>
            <w:webHidden/>
          </w:rPr>
        </w:r>
        <w:r w:rsidR="00A51D38">
          <w:rPr>
            <w:noProof/>
            <w:webHidden/>
          </w:rPr>
          <w:fldChar w:fldCharType="separate"/>
        </w:r>
        <w:r w:rsidR="00A51D38">
          <w:rPr>
            <w:noProof/>
            <w:webHidden/>
          </w:rPr>
          <w:t>14</w:t>
        </w:r>
        <w:r w:rsidR="00A51D38">
          <w:rPr>
            <w:noProof/>
            <w:webHidden/>
          </w:rPr>
          <w:fldChar w:fldCharType="end"/>
        </w:r>
      </w:hyperlink>
    </w:p>
    <w:p w14:paraId="679BEFB8"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1" w:history="1">
        <w:r w:rsidR="00A51D38" w:rsidRPr="00A3312F">
          <w:rPr>
            <w:rStyle w:val="Hyperlink"/>
            <w:noProof/>
          </w:rPr>
          <w:t>Table 8 – Installing New GUI</w:t>
        </w:r>
        <w:r w:rsidR="00A51D38">
          <w:rPr>
            <w:noProof/>
            <w:webHidden/>
          </w:rPr>
          <w:tab/>
        </w:r>
        <w:r w:rsidR="00A51D38">
          <w:rPr>
            <w:noProof/>
            <w:webHidden/>
          </w:rPr>
          <w:fldChar w:fldCharType="begin"/>
        </w:r>
        <w:r w:rsidR="00A51D38">
          <w:rPr>
            <w:noProof/>
            <w:webHidden/>
          </w:rPr>
          <w:instrText xml:space="preserve"> PAGEREF _Toc56172661 \h </w:instrText>
        </w:r>
        <w:r w:rsidR="00A51D38">
          <w:rPr>
            <w:noProof/>
            <w:webHidden/>
          </w:rPr>
        </w:r>
        <w:r w:rsidR="00A51D38">
          <w:rPr>
            <w:noProof/>
            <w:webHidden/>
          </w:rPr>
          <w:fldChar w:fldCharType="separate"/>
        </w:r>
        <w:r w:rsidR="00A51D38">
          <w:rPr>
            <w:noProof/>
            <w:webHidden/>
          </w:rPr>
          <w:t>15</w:t>
        </w:r>
        <w:r w:rsidR="00A51D38">
          <w:rPr>
            <w:noProof/>
            <w:webHidden/>
          </w:rPr>
          <w:fldChar w:fldCharType="end"/>
        </w:r>
      </w:hyperlink>
    </w:p>
    <w:p w14:paraId="644857A8"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2" w:history="1">
        <w:r w:rsidR="00A51D38" w:rsidRPr="00A3312F">
          <w:rPr>
            <w:rStyle w:val="Hyperlink"/>
            <w:noProof/>
          </w:rPr>
          <w:t>Table 9 – Installing New GUI on a File Server</w:t>
        </w:r>
        <w:r w:rsidR="00A51D38">
          <w:rPr>
            <w:noProof/>
            <w:webHidden/>
          </w:rPr>
          <w:tab/>
        </w:r>
        <w:r w:rsidR="00A51D38">
          <w:rPr>
            <w:noProof/>
            <w:webHidden/>
          </w:rPr>
          <w:fldChar w:fldCharType="begin"/>
        </w:r>
        <w:r w:rsidR="00A51D38">
          <w:rPr>
            <w:noProof/>
            <w:webHidden/>
          </w:rPr>
          <w:instrText xml:space="preserve"> PAGEREF _Toc56172662 \h </w:instrText>
        </w:r>
        <w:r w:rsidR="00A51D38">
          <w:rPr>
            <w:noProof/>
            <w:webHidden/>
          </w:rPr>
        </w:r>
        <w:r w:rsidR="00A51D38">
          <w:rPr>
            <w:noProof/>
            <w:webHidden/>
          </w:rPr>
          <w:fldChar w:fldCharType="separate"/>
        </w:r>
        <w:r w:rsidR="00A51D38">
          <w:rPr>
            <w:noProof/>
            <w:webHidden/>
          </w:rPr>
          <w:t>22</w:t>
        </w:r>
        <w:r w:rsidR="00A51D38">
          <w:rPr>
            <w:noProof/>
            <w:webHidden/>
          </w:rPr>
          <w:fldChar w:fldCharType="end"/>
        </w:r>
      </w:hyperlink>
    </w:p>
    <w:p w14:paraId="4657C4DD"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3" w:history="1">
        <w:r w:rsidR="00A51D38" w:rsidRPr="00A3312F">
          <w:rPr>
            <w:rStyle w:val="Hyperlink"/>
            <w:noProof/>
          </w:rPr>
          <w:t>Table 10 – Command Line Switches</w:t>
        </w:r>
        <w:r w:rsidR="00A51D38">
          <w:rPr>
            <w:noProof/>
            <w:webHidden/>
          </w:rPr>
          <w:tab/>
        </w:r>
        <w:r w:rsidR="00A51D38">
          <w:rPr>
            <w:noProof/>
            <w:webHidden/>
          </w:rPr>
          <w:fldChar w:fldCharType="begin"/>
        </w:r>
        <w:r w:rsidR="00A51D38">
          <w:rPr>
            <w:noProof/>
            <w:webHidden/>
          </w:rPr>
          <w:instrText xml:space="preserve"> PAGEREF _Toc56172663 \h </w:instrText>
        </w:r>
        <w:r w:rsidR="00A51D38">
          <w:rPr>
            <w:noProof/>
            <w:webHidden/>
          </w:rPr>
        </w:r>
        <w:r w:rsidR="00A51D38">
          <w:rPr>
            <w:noProof/>
            <w:webHidden/>
          </w:rPr>
          <w:fldChar w:fldCharType="separate"/>
        </w:r>
        <w:r w:rsidR="00A51D38">
          <w:rPr>
            <w:noProof/>
            <w:webHidden/>
          </w:rPr>
          <w:t>25</w:t>
        </w:r>
        <w:r w:rsidR="00A51D38">
          <w:rPr>
            <w:noProof/>
            <w:webHidden/>
          </w:rPr>
          <w:fldChar w:fldCharType="end"/>
        </w:r>
      </w:hyperlink>
    </w:p>
    <w:p w14:paraId="30281D4A" w14:textId="77777777" w:rsidR="00E47339" w:rsidRPr="009B12B4" w:rsidRDefault="00E47339" w:rsidP="00DC77F8">
      <w:pPr>
        <w:rPr>
          <w:rFonts w:ascii="Arial" w:hAnsi="Arial"/>
        </w:rPr>
      </w:pPr>
      <w:r>
        <w:fldChar w:fldCharType="end"/>
      </w:r>
    </w:p>
    <w:p w14:paraId="0DF872E8" w14:textId="77777777" w:rsidR="00DC77F8" w:rsidRDefault="00DC77F8" w:rsidP="00DC77F8">
      <w:r>
        <w:br w:type="page"/>
      </w:r>
    </w:p>
    <w:p w14:paraId="0F5CEBA7" w14:textId="77777777"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5" w:name="_Ref126744247"/>
    <w:bookmarkStart w:id="6" w:name="_Toc518198529"/>
    <w:bookmarkEnd w:id="1"/>
    <w:bookmarkEnd w:id="2"/>
    <w:bookmarkEnd w:id="3"/>
    <w:p w14:paraId="7AC91013" w14:textId="77777777" w:rsidR="00A51D38"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56172664" w:history="1">
        <w:r w:rsidR="00A51D38" w:rsidRPr="0001629D">
          <w:rPr>
            <w:rStyle w:val="Hyperlink"/>
            <w:noProof/>
          </w:rPr>
          <w:t>Figure 1 – Uninstall button</w:t>
        </w:r>
        <w:r w:rsidR="00A51D38">
          <w:rPr>
            <w:noProof/>
            <w:webHidden/>
          </w:rPr>
          <w:tab/>
        </w:r>
        <w:r w:rsidR="00A51D38">
          <w:rPr>
            <w:noProof/>
            <w:webHidden/>
          </w:rPr>
          <w:fldChar w:fldCharType="begin"/>
        </w:r>
        <w:r w:rsidR="00A51D38">
          <w:rPr>
            <w:noProof/>
            <w:webHidden/>
          </w:rPr>
          <w:instrText xml:space="preserve"> PAGEREF _Toc56172664 \h </w:instrText>
        </w:r>
        <w:r w:rsidR="00A51D38">
          <w:rPr>
            <w:noProof/>
            <w:webHidden/>
          </w:rPr>
        </w:r>
        <w:r w:rsidR="00A51D38">
          <w:rPr>
            <w:noProof/>
            <w:webHidden/>
          </w:rPr>
          <w:fldChar w:fldCharType="separate"/>
        </w:r>
        <w:r w:rsidR="00A51D38">
          <w:rPr>
            <w:noProof/>
            <w:webHidden/>
          </w:rPr>
          <w:t>14</w:t>
        </w:r>
        <w:r w:rsidR="00A51D38">
          <w:rPr>
            <w:noProof/>
            <w:webHidden/>
          </w:rPr>
          <w:fldChar w:fldCharType="end"/>
        </w:r>
      </w:hyperlink>
    </w:p>
    <w:p w14:paraId="0E7AA1C4"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5" w:history="1">
        <w:r w:rsidR="00A51D38" w:rsidRPr="0001629D">
          <w:rPr>
            <w:rStyle w:val="Hyperlink"/>
            <w:noProof/>
          </w:rPr>
          <w:t>Figure 2 – Uninstall Confirmation</w:t>
        </w:r>
        <w:r w:rsidR="00A51D38">
          <w:rPr>
            <w:noProof/>
            <w:webHidden/>
          </w:rPr>
          <w:tab/>
        </w:r>
        <w:r w:rsidR="00A51D38">
          <w:rPr>
            <w:noProof/>
            <w:webHidden/>
          </w:rPr>
          <w:fldChar w:fldCharType="begin"/>
        </w:r>
        <w:r w:rsidR="00A51D38">
          <w:rPr>
            <w:noProof/>
            <w:webHidden/>
          </w:rPr>
          <w:instrText xml:space="preserve"> PAGEREF _Toc56172665 \h </w:instrText>
        </w:r>
        <w:r w:rsidR="00A51D38">
          <w:rPr>
            <w:noProof/>
            <w:webHidden/>
          </w:rPr>
        </w:r>
        <w:r w:rsidR="00A51D38">
          <w:rPr>
            <w:noProof/>
            <w:webHidden/>
          </w:rPr>
          <w:fldChar w:fldCharType="separate"/>
        </w:r>
        <w:r w:rsidR="00A51D38">
          <w:rPr>
            <w:noProof/>
            <w:webHidden/>
          </w:rPr>
          <w:t>15</w:t>
        </w:r>
        <w:r w:rsidR="00A51D38">
          <w:rPr>
            <w:noProof/>
            <w:webHidden/>
          </w:rPr>
          <w:fldChar w:fldCharType="end"/>
        </w:r>
      </w:hyperlink>
    </w:p>
    <w:p w14:paraId="119C8F3C"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6" w:history="1">
        <w:r w:rsidR="00A51D38" w:rsidRPr="0001629D">
          <w:rPr>
            <w:rStyle w:val="Hyperlink"/>
            <w:noProof/>
          </w:rPr>
          <w:t>Figure 3 – Setup Wizard Start</w:t>
        </w:r>
        <w:r w:rsidR="00A51D38">
          <w:rPr>
            <w:noProof/>
            <w:webHidden/>
          </w:rPr>
          <w:tab/>
        </w:r>
        <w:r w:rsidR="00A51D38">
          <w:rPr>
            <w:noProof/>
            <w:webHidden/>
          </w:rPr>
          <w:fldChar w:fldCharType="begin"/>
        </w:r>
        <w:r w:rsidR="00A51D38">
          <w:rPr>
            <w:noProof/>
            <w:webHidden/>
          </w:rPr>
          <w:instrText xml:space="preserve"> PAGEREF _Toc56172666 \h </w:instrText>
        </w:r>
        <w:r w:rsidR="00A51D38">
          <w:rPr>
            <w:noProof/>
            <w:webHidden/>
          </w:rPr>
        </w:r>
        <w:r w:rsidR="00A51D38">
          <w:rPr>
            <w:noProof/>
            <w:webHidden/>
          </w:rPr>
          <w:fldChar w:fldCharType="separate"/>
        </w:r>
        <w:r w:rsidR="00A51D38">
          <w:rPr>
            <w:noProof/>
            <w:webHidden/>
          </w:rPr>
          <w:t>16</w:t>
        </w:r>
        <w:r w:rsidR="00A51D38">
          <w:rPr>
            <w:noProof/>
            <w:webHidden/>
          </w:rPr>
          <w:fldChar w:fldCharType="end"/>
        </w:r>
      </w:hyperlink>
    </w:p>
    <w:p w14:paraId="3E2F98A9"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7" w:history="1">
        <w:r w:rsidR="00A51D38" w:rsidRPr="0001629D">
          <w:rPr>
            <w:rStyle w:val="Hyperlink"/>
            <w:noProof/>
          </w:rPr>
          <w:t>Figure 4 – Setup Wizard Directory Confirmation</w:t>
        </w:r>
        <w:r w:rsidR="00A51D38">
          <w:rPr>
            <w:noProof/>
            <w:webHidden/>
          </w:rPr>
          <w:tab/>
        </w:r>
        <w:r w:rsidR="00A51D38">
          <w:rPr>
            <w:noProof/>
            <w:webHidden/>
          </w:rPr>
          <w:fldChar w:fldCharType="begin"/>
        </w:r>
        <w:r w:rsidR="00A51D38">
          <w:rPr>
            <w:noProof/>
            <w:webHidden/>
          </w:rPr>
          <w:instrText xml:space="preserve"> PAGEREF _Toc56172667 \h </w:instrText>
        </w:r>
        <w:r w:rsidR="00A51D38">
          <w:rPr>
            <w:noProof/>
            <w:webHidden/>
          </w:rPr>
        </w:r>
        <w:r w:rsidR="00A51D38">
          <w:rPr>
            <w:noProof/>
            <w:webHidden/>
          </w:rPr>
          <w:fldChar w:fldCharType="separate"/>
        </w:r>
        <w:r w:rsidR="00A51D38">
          <w:rPr>
            <w:noProof/>
            <w:webHidden/>
          </w:rPr>
          <w:t>17</w:t>
        </w:r>
        <w:r w:rsidR="00A51D38">
          <w:rPr>
            <w:noProof/>
            <w:webHidden/>
          </w:rPr>
          <w:fldChar w:fldCharType="end"/>
        </w:r>
      </w:hyperlink>
    </w:p>
    <w:p w14:paraId="43005726"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8" w:history="1">
        <w:r w:rsidR="00A51D38" w:rsidRPr="0001629D">
          <w:rPr>
            <w:rStyle w:val="Hyperlink"/>
            <w:noProof/>
          </w:rPr>
          <w:t>Figure 5 – Select Start Menu Folder</w:t>
        </w:r>
        <w:r w:rsidR="00A51D38">
          <w:rPr>
            <w:noProof/>
            <w:webHidden/>
          </w:rPr>
          <w:tab/>
        </w:r>
        <w:r w:rsidR="00A51D38">
          <w:rPr>
            <w:noProof/>
            <w:webHidden/>
          </w:rPr>
          <w:fldChar w:fldCharType="begin"/>
        </w:r>
        <w:r w:rsidR="00A51D38">
          <w:rPr>
            <w:noProof/>
            <w:webHidden/>
          </w:rPr>
          <w:instrText xml:space="preserve"> PAGEREF _Toc56172668 \h </w:instrText>
        </w:r>
        <w:r w:rsidR="00A51D38">
          <w:rPr>
            <w:noProof/>
            <w:webHidden/>
          </w:rPr>
        </w:r>
        <w:r w:rsidR="00A51D38">
          <w:rPr>
            <w:noProof/>
            <w:webHidden/>
          </w:rPr>
          <w:fldChar w:fldCharType="separate"/>
        </w:r>
        <w:r w:rsidR="00A51D38">
          <w:rPr>
            <w:noProof/>
            <w:webHidden/>
          </w:rPr>
          <w:t>18</w:t>
        </w:r>
        <w:r w:rsidR="00A51D38">
          <w:rPr>
            <w:noProof/>
            <w:webHidden/>
          </w:rPr>
          <w:fldChar w:fldCharType="end"/>
        </w:r>
      </w:hyperlink>
    </w:p>
    <w:p w14:paraId="7F1C18C7"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69" w:history="1">
        <w:r w:rsidR="00A51D38" w:rsidRPr="0001629D">
          <w:rPr>
            <w:rStyle w:val="Hyperlink"/>
            <w:noProof/>
          </w:rPr>
          <w:t>Figure 6 – Select Additional Tasks</w:t>
        </w:r>
        <w:r w:rsidR="00A51D38">
          <w:rPr>
            <w:noProof/>
            <w:webHidden/>
          </w:rPr>
          <w:tab/>
        </w:r>
        <w:r w:rsidR="00A51D38">
          <w:rPr>
            <w:noProof/>
            <w:webHidden/>
          </w:rPr>
          <w:fldChar w:fldCharType="begin"/>
        </w:r>
        <w:r w:rsidR="00A51D38">
          <w:rPr>
            <w:noProof/>
            <w:webHidden/>
          </w:rPr>
          <w:instrText xml:space="preserve"> PAGEREF _Toc56172669 \h </w:instrText>
        </w:r>
        <w:r w:rsidR="00A51D38">
          <w:rPr>
            <w:noProof/>
            <w:webHidden/>
          </w:rPr>
        </w:r>
        <w:r w:rsidR="00A51D38">
          <w:rPr>
            <w:noProof/>
            <w:webHidden/>
          </w:rPr>
          <w:fldChar w:fldCharType="separate"/>
        </w:r>
        <w:r w:rsidR="00A51D38">
          <w:rPr>
            <w:noProof/>
            <w:webHidden/>
          </w:rPr>
          <w:t>19</w:t>
        </w:r>
        <w:r w:rsidR="00A51D38">
          <w:rPr>
            <w:noProof/>
            <w:webHidden/>
          </w:rPr>
          <w:fldChar w:fldCharType="end"/>
        </w:r>
      </w:hyperlink>
    </w:p>
    <w:p w14:paraId="73EF9189"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70" w:history="1">
        <w:r w:rsidR="00A51D38" w:rsidRPr="0001629D">
          <w:rPr>
            <w:rStyle w:val="Hyperlink"/>
            <w:noProof/>
          </w:rPr>
          <w:t>Figure 7 – Ready to Install</w:t>
        </w:r>
        <w:r w:rsidR="00A51D38">
          <w:rPr>
            <w:noProof/>
            <w:webHidden/>
          </w:rPr>
          <w:tab/>
        </w:r>
        <w:r w:rsidR="00A51D38">
          <w:rPr>
            <w:noProof/>
            <w:webHidden/>
          </w:rPr>
          <w:fldChar w:fldCharType="begin"/>
        </w:r>
        <w:r w:rsidR="00A51D38">
          <w:rPr>
            <w:noProof/>
            <w:webHidden/>
          </w:rPr>
          <w:instrText xml:space="preserve"> PAGEREF _Toc56172670 \h </w:instrText>
        </w:r>
        <w:r w:rsidR="00A51D38">
          <w:rPr>
            <w:noProof/>
            <w:webHidden/>
          </w:rPr>
        </w:r>
        <w:r w:rsidR="00A51D38">
          <w:rPr>
            <w:noProof/>
            <w:webHidden/>
          </w:rPr>
          <w:fldChar w:fldCharType="separate"/>
        </w:r>
        <w:r w:rsidR="00A51D38">
          <w:rPr>
            <w:noProof/>
            <w:webHidden/>
          </w:rPr>
          <w:t>20</w:t>
        </w:r>
        <w:r w:rsidR="00A51D38">
          <w:rPr>
            <w:noProof/>
            <w:webHidden/>
          </w:rPr>
          <w:fldChar w:fldCharType="end"/>
        </w:r>
      </w:hyperlink>
    </w:p>
    <w:p w14:paraId="48AF2FBA"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71" w:history="1">
        <w:r w:rsidR="00A51D38" w:rsidRPr="0001629D">
          <w:rPr>
            <w:rStyle w:val="Hyperlink"/>
            <w:noProof/>
          </w:rPr>
          <w:t>Figure 8 – Installation Confirmation</w:t>
        </w:r>
        <w:r w:rsidR="00A51D38">
          <w:rPr>
            <w:noProof/>
            <w:webHidden/>
          </w:rPr>
          <w:tab/>
        </w:r>
        <w:r w:rsidR="00A51D38">
          <w:rPr>
            <w:noProof/>
            <w:webHidden/>
          </w:rPr>
          <w:fldChar w:fldCharType="begin"/>
        </w:r>
        <w:r w:rsidR="00A51D38">
          <w:rPr>
            <w:noProof/>
            <w:webHidden/>
          </w:rPr>
          <w:instrText xml:space="preserve"> PAGEREF _Toc56172671 \h </w:instrText>
        </w:r>
        <w:r w:rsidR="00A51D38">
          <w:rPr>
            <w:noProof/>
            <w:webHidden/>
          </w:rPr>
        </w:r>
        <w:r w:rsidR="00A51D38">
          <w:rPr>
            <w:noProof/>
            <w:webHidden/>
          </w:rPr>
          <w:fldChar w:fldCharType="separate"/>
        </w:r>
        <w:r w:rsidR="00A51D38">
          <w:rPr>
            <w:noProof/>
            <w:webHidden/>
          </w:rPr>
          <w:t>21</w:t>
        </w:r>
        <w:r w:rsidR="00A51D38">
          <w:rPr>
            <w:noProof/>
            <w:webHidden/>
          </w:rPr>
          <w:fldChar w:fldCharType="end"/>
        </w:r>
      </w:hyperlink>
    </w:p>
    <w:p w14:paraId="03C6CF43"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72" w:history="1">
        <w:r w:rsidR="00A51D38" w:rsidRPr="0001629D">
          <w:rPr>
            <w:rStyle w:val="Hyperlink"/>
            <w:noProof/>
          </w:rPr>
          <w:t>Figure 9 – Configuring Desktop Parameters</w:t>
        </w:r>
        <w:r w:rsidR="00A51D38">
          <w:rPr>
            <w:noProof/>
            <w:webHidden/>
          </w:rPr>
          <w:tab/>
        </w:r>
        <w:r w:rsidR="00A51D38">
          <w:rPr>
            <w:noProof/>
            <w:webHidden/>
          </w:rPr>
          <w:fldChar w:fldCharType="begin"/>
        </w:r>
        <w:r w:rsidR="00A51D38">
          <w:rPr>
            <w:noProof/>
            <w:webHidden/>
          </w:rPr>
          <w:instrText xml:space="preserve"> PAGEREF _Toc56172672 \h </w:instrText>
        </w:r>
        <w:r w:rsidR="00A51D38">
          <w:rPr>
            <w:noProof/>
            <w:webHidden/>
          </w:rPr>
        </w:r>
        <w:r w:rsidR="00A51D38">
          <w:rPr>
            <w:noProof/>
            <w:webHidden/>
          </w:rPr>
          <w:fldChar w:fldCharType="separate"/>
        </w:r>
        <w:r w:rsidR="00A51D38">
          <w:rPr>
            <w:noProof/>
            <w:webHidden/>
          </w:rPr>
          <w:t>24</w:t>
        </w:r>
        <w:r w:rsidR="00A51D38">
          <w:rPr>
            <w:noProof/>
            <w:webHidden/>
          </w:rPr>
          <w:fldChar w:fldCharType="end"/>
        </w:r>
      </w:hyperlink>
    </w:p>
    <w:p w14:paraId="7D09E4E6" w14:textId="77777777" w:rsidR="00A51D38" w:rsidRDefault="00000000">
      <w:pPr>
        <w:pStyle w:val="TableofFigures"/>
        <w:tabs>
          <w:tab w:val="right" w:leader="dot" w:pos="8540"/>
        </w:tabs>
        <w:rPr>
          <w:rFonts w:asciiTheme="minorHAnsi" w:eastAsiaTheme="minorEastAsia" w:hAnsiTheme="minorHAnsi" w:cstheme="minorBidi"/>
          <w:b w:val="0"/>
          <w:noProof/>
          <w:sz w:val="22"/>
          <w:szCs w:val="22"/>
        </w:rPr>
      </w:pPr>
      <w:hyperlink w:anchor="_Toc56172673" w:history="1">
        <w:r w:rsidR="00A51D38" w:rsidRPr="0001629D">
          <w:rPr>
            <w:rStyle w:val="Hyperlink"/>
            <w:noProof/>
          </w:rPr>
          <w:t>Figure 10 – Command-Line Switches</w:t>
        </w:r>
        <w:r w:rsidR="00A51D38">
          <w:rPr>
            <w:noProof/>
            <w:webHidden/>
          </w:rPr>
          <w:tab/>
        </w:r>
        <w:r w:rsidR="00A51D38">
          <w:rPr>
            <w:noProof/>
            <w:webHidden/>
          </w:rPr>
          <w:fldChar w:fldCharType="begin"/>
        </w:r>
        <w:r w:rsidR="00A51D38">
          <w:rPr>
            <w:noProof/>
            <w:webHidden/>
          </w:rPr>
          <w:instrText xml:space="preserve"> PAGEREF _Toc56172673 \h </w:instrText>
        </w:r>
        <w:r w:rsidR="00A51D38">
          <w:rPr>
            <w:noProof/>
            <w:webHidden/>
          </w:rPr>
        </w:r>
        <w:r w:rsidR="00A51D38">
          <w:rPr>
            <w:noProof/>
            <w:webHidden/>
          </w:rPr>
          <w:fldChar w:fldCharType="separate"/>
        </w:r>
        <w:r w:rsidR="00A51D38">
          <w:rPr>
            <w:noProof/>
            <w:webHidden/>
          </w:rPr>
          <w:t>25</w:t>
        </w:r>
        <w:r w:rsidR="00A51D38">
          <w:rPr>
            <w:noProof/>
            <w:webHidden/>
          </w:rPr>
          <w:fldChar w:fldCharType="end"/>
        </w:r>
      </w:hyperlink>
    </w:p>
    <w:p w14:paraId="7F9F4828" w14:textId="77777777"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14:paraId="1CA0296F" w14:textId="77777777" w:rsidR="00E47339" w:rsidRPr="006039F7" w:rsidRDefault="00E47339" w:rsidP="006039F7">
      <w:pPr>
        <w:pStyle w:val="Heading1"/>
        <w:numPr>
          <w:ilvl w:val="0"/>
          <w:numId w:val="16"/>
        </w:numPr>
        <w:rPr>
          <w:rFonts w:cs="Times New Roman"/>
          <w:b w:val="0"/>
          <w:noProof w:val="0"/>
          <w:lang w:val="x-none" w:eastAsia="x-none"/>
        </w:rPr>
      </w:pPr>
      <w:bookmarkStart w:id="7" w:name="_Toc234215603"/>
      <w:bookmarkStart w:id="8" w:name="_Toc234215647"/>
      <w:bookmarkStart w:id="9" w:name="_Ref234314655"/>
      <w:bookmarkStart w:id="10" w:name="_Ref234314663"/>
      <w:bookmarkStart w:id="11" w:name="_Ref254863209"/>
      <w:bookmarkStart w:id="12" w:name="_Toc492043447"/>
      <w:bookmarkStart w:id="13" w:name="_Toc54543495"/>
      <w:r w:rsidRPr="006039F7">
        <w:rPr>
          <w:rFonts w:cs="Times New Roman"/>
          <w:b w:val="0"/>
          <w:noProof w:val="0"/>
          <w:lang w:val="x-none" w:eastAsia="x-none"/>
        </w:rPr>
        <w:lastRenderedPageBreak/>
        <w:t>Introduction</w:t>
      </w:r>
      <w:bookmarkEnd w:id="5"/>
      <w:bookmarkEnd w:id="7"/>
      <w:bookmarkEnd w:id="8"/>
      <w:bookmarkEnd w:id="9"/>
      <w:bookmarkEnd w:id="10"/>
      <w:bookmarkEnd w:id="11"/>
      <w:bookmarkEnd w:id="12"/>
      <w:bookmarkEnd w:id="13"/>
    </w:p>
    <w:p w14:paraId="47624763" w14:textId="77777777"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14:paraId="2059866C" w14:textId="77777777" w:rsidR="00E47339" w:rsidRDefault="00E47339" w:rsidP="00621347">
      <w:pPr>
        <w:pStyle w:val="BodyText"/>
        <w:spacing w:after="120"/>
      </w:pPr>
    </w:p>
    <w:p w14:paraId="25868E77" w14:textId="77777777"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4" w:name="_Toc492043448"/>
      <w:bookmarkStart w:id="15" w:name="_Toc54543496"/>
      <w:r w:rsidRPr="006039F7">
        <w:rPr>
          <w:rFonts w:cs="Times New Roman"/>
          <w:b w:val="0"/>
          <w:i w:val="0"/>
          <w:iCs w:val="0"/>
          <w:noProof w:val="0"/>
          <w:kern w:val="32"/>
          <w:sz w:val="32"/>
          <w:szCs w:val="32"/>
          <w:lang w:val="x-none" w:eastAsia="x-none"/>
        </w:rPr>
        <w:t>How CCR Works</w:t>
      </w:r>
      <w:bookmarkEnd w:id="14"/>
      <w:bookmarkEnd w:id="15"/>
    </w:p>
    <w:p w14:paraId="36142BAB" w14:textId="77777777"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w:t>
      </w:r>
      <w:r w:rsidRPr="00F71921">
        <w:t xml:space="preserve">as </w:t>
      </w:r>
      <w:r w:rsidR="007C0D99" w:rsidRPr="00F71921">
        <w:t>5</w:t>
      </w:r>
      <w:r w:rsidR="000605D8" w:rsidRPr="00F71921">
        <w:t>1</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14:paraId="3EDC210E" w14:textId="77777777"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14:paraId="1DECD913" w14:textId="77777777"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6" w:name="_Toc42857001"/>
      <w:bookmarkStart w:id="17" w:name="_Toc42909246"/>
    </w:p>
    <w:p w14:paraId="22507037" w14:textId="77777777" w:rsidR="00E47339" w:rsidRPr="007D4AD9" w:rsidRDefault="00E47339" w:rsidP="00E47339">
      <w:pPr>
        <w:pStyle w:val="BodyText"/>
      </w:pPr>
    </w:p>
    <w:p w14:paraId="02EDBE4F" w14:textId="77777777"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8" w:name="_Toc234215604"/>
      <w:bookmarkStart w:id="19" w:name="_Toc234215648"/>
      <w:bookmarkStart w:id="20" w:name="_Toc492043449"/>
      <w:bookmarkStart w:id="21" w:name="_Toc54543497"/>
      <w:r w:rsidRPr="006039F7">
        <w:rPr>
          <w:rFonts w:cs="Times New Roman"/>
          <w:b w:val="0"/>
          <w:i w:val="0"/>
          <w:iCs w:val="0"/>
          <w:noProof w:val="0"/>
          <w:kern w:val="32"/>
          <w:sz w:val="32"/>
          <w:szCs w:val="32"/>
          <w:lang w:val="x-none" w:eastAsia="x-none"/>
        </w:rPr>
        <w:t>Recommended Users</w:t>
      </w:r>
      <w:bookmarkEnd w:id="16"/>
      <w:bookmarkEnd w:id="17"/>
      <w:bookmarkEnd w:id="18"/>
      <w:bookmarkEnd w:id="19"/>
      <w:bookmarkEnd w:id="20"/>
      <w:bookmarkEnd w:id="21"/>
    </w:p>
    <w:p w14:paraId="75AA8562" w14:textId="77777777"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14:paraId="29CBF2A5" w14:textId="77777777" w:rsidR="00E47339" w:rsidRPr="00AA0E70" w:rsidRDefault="00E47339" w:rsidP="00621347">
      <w:pPr>
        <w:pStyle w:val="BodyText"/>
        <w:spacing w:after="120"/>
      </w:pPr>
    </w:p>
    <w:p w14:paraId="10288008" w14:textId="77777777"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2" w:name="_Toc518201381"/>
      <w:bookmarkStart w:id="23" w:name="_Toc42857002"/>
      <w:bookmarkStart w:id="24" w:name="_Toc42909247"/>
      <w:bookmarkStart w:id="25" w:name="_Toc234215605"/>
      <w:bookmarkStart w:id="26" w:name="_Toc234215649"/>
      <w:bookmarkStart w:id="27" w:name="_Toc492043450"/>
      <w:bookmarkStart w:id="28" w:name="_Toc54543498"/>
      <w:r w:rsidRPr="006039F7">
        <w:rPr>
          <w:rFonts w:cs="Times New Roman"/>
          <w:b w:val="0"/>
          <w:i w:val="0"/>
          <w:iCs w:val="0"/>
          <w:noProof w:val="0"/>
          <w:kern w:val="32"/>
          <w:sz w:val="32"/>
          <w:szCs w:val="32"/>
          <w:lang w:val="x-none" w:eastAsia="x-none"/>
        </w:rPr>
        <w:t>Related Documents</w:t>
      </w:r>
      <w:bookmarkEnd w:id="22"/>
      <w:bookmarkEnd w:id="23"/>
      <w:bookmarkEnd w:id="24"/>
      <w:bookmarkEnd w:id="25"/>
      <w:bookmarkEnd w:id="26"/>
      <w:bookmarkEnd w:id="27"/>
      <w:bookmarkEnd w:id="28"/>
    </w:p>
    <w:p w14:paraId="7CC46F72" w14:textId="77777777" w:rsidR="00E47339" w:rsidRPr="007D4AD9" w:rsidRDefault="00E47339" w:rsidP="00375211">
      <w:pPr>
        <w:pStyle w:val="BodyText"/>
        <w:numPr>
          <w:ilvl w:val="0"/>
          <w:numId w:val="17"/>
        </w:numPr>
        <w:spacing w:after="120"/>
        <w:rPr>
          <w:i/>
        </w:rPr>
      </w:pPr>
      <w:r w:rsidRPr="007D4AD9">
        <w:rPr>
          <w:i/>
        </w:rPr>
        <w:t>Clinical Case Registries Release Notes</w:t>
      </w:r>
    </w:p>
    <w:p w14:paraId="16F45FA1" w14:textId="77777777" w:rsidR="00E47339" w:rsidRPr="007D4AD9" w:rsidRDefault="00E47339" w:rsidP="00375211">
      <w:pPr>
        <w:pStyle w:val="BodyText"/>
        <w:numPr>
          <w:ilvl w:val="0"/>
          <w:numId w:val="17"/>
        </w:numPr>
        <w:spacing w:after="120"/>
        <w:rPr>
          <w:i/>
        </w:rPr>
      </w:pPr>
      <w:r w:rsidRPr="007D4AD9">
        <w:rPr>
          <w:i/>
        </w:rPr>
        <w:t>Clinical Case Registries Technical Manual/Security Guide</w:t>
      </w:r>
    </w:p>
    <w:p w14:paraId="380556AA" w14:textId="77777777" w:rsidR="00E47339" w:rsidRDefault="00E47339" w:rsidP="00375211">
      <w:pPr>
        <w:pStyle w:val="BodyText"/>
        <w:numPr>
          <w:ilvl w:val="0"/>
          <w:numId w:val="17"/>
        </w:numPr>
        <w:spacing w:after="120"/>
        <w:rPr>
          <w:i/>
        </w:rPr>
      </w:pPr>
      <w:r w:rsidRPr="007D4AD9">
        <w:rPr>
          <w:i/>
        </w:rPr>
        <w:t>Clinical Case Registries User Manual</w:t>
      </w:r>
    </w:p>
    <w:p w14:paraId="3FDA93EC" w14:textId="77777777" w:rsidR="00E47339" w:rsidRPr="000B4CB5" w:rsidRDefault="00E47339" w:rsidP="00E47339">
      <w:pPr>
        <w:pStyle w:val="BodyText"/>
      </w:pPr>
    </w:p>
    <w:p w14:paraId="3F69883F"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29" w:name="_Toc231196849"/>
      <w:bookmarkStart w:id="30" w:name="_Toc232396118"/>
      <w:bookmarkStart w:id="31" w:name="_Toc233014121"/>
      <w:bookmarkStart w:id="32" w:name="_Toc233167408"/>
      <w:bookmarkStart w:id="33" w:name="_Ref233169001"/>
      <w:bookmarkStart w:id="34" w:name="_Toc234122981"/>
      <w:bookmarkStart w:id="35" w:name="_Toc234215606"/>
      <w:bookmarkStart w:id="36" w:name="_Toc234215650"/>
      <w:bookmarkStart w:id="37" w:name="_Toc492043451"/>
      <w:bookmarkStart w:id="38" w:name="_Toc54543499"/>
      <w:bookmarkStart w:id="39" w:name="_Toc42857005"/>
      <w:bookmarkStart w:id="40" w:name="_Toc42909250"/>
      <w:bookmarkStart w:id="41" w:name="_Ref20552131"/>
      <w:bookmarkStart w:id="42" w:name="_Toc42857003"/>
      <w:bookmarkStart w:id="43" w:name="_Toc42909248"/>
      <w:r w:rsidRPr="006039F7">
        <w:rPr>
          <w:rFonts w:cs="Times New Roman"/>
          <w:b w:val="0"/>
          <w:i w:val="0"/>
          <w:iCs w:val="0"/>
          <w:noProof w:val="0"/>
          <w:kern w:val="32"/>
          <w:sz w:val="32"/>
          <w:szCs w:val="32"/>
          <w:lang w:val="x-none" w:eastAsia="x-none"/>
        </w:rPr>
        <w:lastRenderedPageBreak/>
        <w:t>Typographical Conventions Used in the Guide</w:t>
      </w:r>
      <w:bookmarkEnd w:id="29"/>
      <w:bookmarkEnd w:id="30"/>
      <w:bookmarkEnd w:id="31"/>
      <w:bookmarkEnd w:id="32"/>
      <w:bookmarkEnd w:id="33"/>
      <w:bookmarkEnd w:id="34"/>
      <w:bookmarkEnd w:id="35"/>
      <w:bookmarkEnd w:id="36"/>
      <w:bookmarkEnd w:id="37"/>
      <w:bookmarkEnd w:id="38"/>
    </w:p>
    <w:p w14:paraId="4E9CA59D" w14:textId="77777777"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955965" w:rsidRPr="00955965">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955965" w:rsidRPr="00955965">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955965" w:rsidRPr="00955965">
        <w:rPr>
          <w:rStyle w:val="IHyperlink"/>
        </w:rPr>
        <w:t>Screen Displays and Text Notes</w:t>
      </w:r>
      <w:r>
        <w:fldChar w:fldCharType="end"/>
      </w:r>
      <w:r>
        <w:rPr>
          <w:rStyle w:val="IHyperlink"/>
        </w:rPr>
        <w:t xml:space="preserve"> </w:t>
      </w:r>
      <w:r w:rsidRPr="002D0645">
        <w:t>for explanations of how computer dialogs are presented.</w:t>
      </w:r>
    </w:p>
    <w:p w14:paraId="6A8A51DF" w14:textId="77777777"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14:paraId="5773D00C" w14:textId="77777777" w:rsidR="00E47339" w:rsidRPr="002D0645" w:rsidRDefault="00E47339" w:rsidP="00621347">
      <w:pPr>
        <w:pStyle w:val="Caption"/>
        <w:spacing w:before="60" w:beforeAutospacing="0" w:after="60" w:afterAutospacing="0"/>
      </w:pPr>
      <w:bookmarkStart w:id="44" w:name="_Ref233443442"/>
      <w:bookmarkStart w:id="45" w:name="_Toc234123109"/>
      <w:bookmarkStart w:id="46" w:name="_Toc56172654"/>
      <w:r w:rsidRPr="000E2700">
        <w:t>Table</w:t>
      </w:r>
      <w:r w:rsidRPr="002D0645">
        <w:t xml:space="preserve"> </w:t>
      </w:r>
      <w:r>
        <w:fldChar w:fldCharType="begin"/>
      </w:r>
      <w:r>
        <w:instrText xml:space="preserve"> SEQ Table \* ARABIC </w:instrText>
      </w:r>
      <w:r>
        <w:fldChar w:fldCharType="separate"/>
      </w:r>
      <w:r w:rsidR="00955965">
        <w:t>1</w:t>
      </w:r>
      <w:r>
        <w:fldChar w:fldCharType="end"/>
      </w:r>
      <w:bookmarkEnd w:id="44"/>
      <w:r w:rsidRPr="002D0645">
        <w:t xml:space="preserve"> – Typographical Conventions</w:t>
      </w:r>
      <w:bookmarkEnd w:id="45"/>
      <w:bookmarkEnd w:id="4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14:paraId="19CA4175" w14:textId="77777777" w:rsidTr="006039F7">
        <w:trPr>
          <w:trHeight w:val="251"/>
          <w:tblHeader/>
        </w:trPr>
        <w:tc>
          <w:tcPr>
            <w:tcW w:w="2177" w:type="dxa"/>
            <w:shd w:val="clear" w:color="auto" w:fill="666699"/>
            <w:vAlign w:val="center"/>
          </w:tcPr>
          <w:p w14:paraId="110135C1" w14:textId="77777777" w:rsidR="00E47339" w:rsidRPr="00521939" w:rsidRDefault="00E47339" w:rsidP="006039F7">
            <w:pPr>
              <w:keepNext/>
              <w:keepLines/>
              <w:spacing w:before="0" w:after="0"/>
            </w:pPr>
            <w:r w:rsidRPr="00521939">
              <w:t>Font</w:t>
            </w:r>
          </w:p>
        </w:tc>
        <w:tc>
          <w:tcPr>
            <w:tcW w:w="2683" w:type="dxa"/>
            <w:shd w:val="clear" w:color="auto" w:fill="666699"/>
            <w:vAlign w:val="center"/>
          </w:tcPr>
          <w:p w14:paraId="7677D4F9" w14:textId="77777777" w:rsidR="00E47339" w:rsidRPr="00521939" w:rsidRDefault="00E47339" w:rsidP="006039F7">
            <w:pPr>
              <w:keepNext/>
              <w:keepLines/>
              <w:spacing w:before="0" w:after="0"/>
            </w:pPr>
            <w:r w:rsidRPr="00521939">
              <w:t>Used for…</w:t>
            </w:r>
          </w:p>
        </w:tc>
        <w:tc>
          <w:tcPr>
            <w:tcW w:w="4500" w:type="dxa"/>
            <w:shd w:val="clear" w:color="auto" w:fill="666699"/>
            <w:vAlign w:val="center"/>
          </w:tcPr>
          <w:p w14:paraId="6E324692" w14:textId="77777777" w:rsidR="00E47339" w:rsidRPr="00521939" w:rsidRDefault="00E47339" w:rsidP="006039F7">
            <w:pPr>
              <w:keepNext/>
              <w:keepLines/>
              <w:spacing w:before="80" w:after="0"/>
            </w:pPr>
            <w:r w:rsidRPr="00521939">
              <w:t>Examples:</w:t>
            </w:r>
          </w:p>
        </w:tc>
      </w:tr>
      <w:tr w:rsidR="00E47339" w:rsidRPr="002D0645" w14:paraId="2AD8365E" w14:textId="77777777" w:rsidTr="006039F7">
        <w:trPr>
          <w:cantSplit/>
        </w:trPr>
        <w:tc>
          <w:tcPr>
            <w:tcW w:w="2177" w:type="dxa"/>
          </w:tcPr>
          <w:p w14:paraId="7F3DE710"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Blue text, underlined</w:t>
            </w:r>
          </w:p>
        </w:tc>
        <w:tc>
          <w:tcPr>
            <w:tcW w:w="2683" w:type="dxa"/>
          </w:tcPr>
          <w:p w14:paraId="04D64E8C"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14:paraId="2C8FFC8B" w14:textId="1CC05A82" w:rsidR="00E47339" w:rsidRPr="0011595D" w:rsidRDefault="00000000" w:rsidP="006039F7">
            <w:pPr>
              <w:keepNext/>
              <w:keepLines/>
              <w:spacing w:before="0" w:after="0"/>
              <w:rPr>
                <w:rStyle w:val="Hyperlink"/>
              </w:rPr>
            </w:pPr>
            <w:hyperlink r:id="rId19" w:tooltip="Hyperlink example text" w:history="1">
              <w:r w:rsidR="00A56FF0">
                <w:rPr>
                  <w:rStyle w:val="Hyperlink"/>
                </w:rPr>
                <w:t>xxx.xxx.xxx.xxx</w:t>
              </w:r>
            </w:hyperlink>
          </w:p>
        </w:tc>
      </w:tr>
      <w:tr w:rsidR="00E47339" w:rsidRPr="002D0645" w14:paraId="40C7F26D" w14:textId="77777777" w:rsidTr="006039F7">
        <w:trPr>
          <w:cantSplit/>
        </w:trPr>
        <w:tc>
          <w:tcPr>
            <w:tcW w:w="2177" w:type="dxa"/>
          </w:tcPr>
          <w:p w14:paraId="43AA6DC5" w14:textId="77777777"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14:paraId="7C41EC30" w14:textId="77777777"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14:paraId="080EF489" w14:textId="77777777"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14:paraId="7E8B4897" w14:textId="77777777" w:rsidTr="006039F7">
        <w:trPr>
          <w:cantSplit/>
        </w:trPr>
        <w:tc>
          <w:tcPr>
            <w:tcW w:w="2177" w:type="dxa"/>
            <w:vMerge w:val="restart"/>
          </w:tcPr>
          <w:p w14:paraId="51AC2473" w14:textId="77777777"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14:paraId="53FF3C59" w14:textId="77777777"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14:paraId="01BB03BE" w14:textId="77777777"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14:paraId="179F859E" w14:textId="77777777" w:rsidTr="006039F7">
        <w:trPr>
          <w:cantSplit/>
          <w:trHeight w:val="152"/>
        </w:trPr>
        <w:tc>
          <w:tcPr>
            <w:tcW w:w="2177" w:type="dxa"/>
            <w:vMerge/>
          </w:tcPr>
          <w:p w14:paraId="406CCE61" w14:textId="77777777" w:rsidR="00E47339" w:rsidRPr="00621347" w:rsidRDefault="00E47339" w:rsidP="006039F7">
            <w:pPr>
              <w:pStyle w:val="TableText"/>
              <w:rPr>
                <w:rFonts w:ascii="Arial" w:hAnsi="Arial" w:cs="Arial"/>
                <w:sz w:val="20"/>
              </w:rPr>
            </w:pPr>
          </w:p>
        </w:tc>
        <w:tc>
          <w:tcPr>
            <w:tcW w:w="2683" w:type="dxa"/>
          </w:tcPr>
          <w:p w14:paraId="29364405" w14:textId="77777777"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14:paraId="21DC330F" w14:textId="77777777"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14:paraId="09B871C1" w14:textId="77777777" w:rsidTr="006039F7">
        <w:trPr>
          <w:cantSplit/>
          <w:trHeight w:val="152"/>
        </w:trPr>
        <w:tc>
          <w:tcPr>
            <w:tcW w:w="2177" w:type="dxa"/>
            <w:vMerge/>
          </w:tcPr>
          <w:p w14:paraId="5DD5B698" w14:textId="77777777" w:rsidR="00E47339" w:rsidRPr="00621347" w:rsidRDefault="00E47339" w:rsidP="006039F7">
            <w:pPr>
              <w:pStyle w:val="TableText"/>
              <w:rPr>
                <w:rFonts w:ascii="Arial" w:hAnsi="Arial" w:cs="Arial"/>
                <w:sz w:val="20"/>
              </w:rPr>
            </w:pPr>
          </w:p>
        </w:tc>
        <w:tc>
          <w:tcPr>
            <w:tcW w:w="2683" w:type="dxa"/>
          </w:tcPr>
          <w:p w14:paraId="6ACAC7E6" w14:textId="77777777"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14:paraId="0063A4DD" w14:textId="77777777"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14:paraId="6E3E10B7" w14:textId="77777777" w:rsidTr="006039F7">
        <w:trPr>
          <w:cantSplit/>
          <w:trHeight w:val="287"/>
        </w:trPr>
        <w:tc>
          <w:tcPr>
            <w:tcW w:w="2177" w:type="dxa"/>
            <w:vMerge/>
          </w:tcPr>
          <w:p w14:paraId="03F0A6D3" w14:textId="77777777" w:rsidR="00E47339" w:rsidRPr="00621347" w:rsidRDefault="00E47339" w:rsidP="006039F7">
            <w:pPr>
              <w:pStyle w:val="TableText"/>
              <w:rPr>
                <w:rFonts w:ascii="Arial" w:hAnsi="Arial" w:cs="Arial"/>
                <w:sz w:val="20"/>
              </w:rPr>
            </w:pPr>
          </w:p>
        </w:tc>
        <w:tc>
          <w:tcPr>
            <w:tcW w:w="2683" w:type="dxa"/>
          </w:tcPr>
          <w:p w14:paraId="423CA6DD" w14:textId="77777777"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14:paraId="2BDA3C0A" w14:textId="77777777"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14:paraId="2801F62A" w14:textId="77777777" w:rsidTr="006039F7">
        <w:trPr>
          <w:cantSplit/>
          <w:trHeight w:val="449"/>
        </w:trPr>
        <w:tc>
          <w:tcPr>
            <w:tcW w:w="2177" w:type="dxa"/>
          </w:tcPr>
          <w:p w14:paraId="5E142873" w14:textId="77777777"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14:paraId="4660BA3D" w14:textId="77777777"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14:paraId="07D596AC" w14:textId="77777777"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14:paraId="7F62678C" w14:textId="77777777" w:rsidTr="006039F7">
        <w:trPr>
          <w:cantSplit/>
        </w:trPr>
        <w:tc>
          <w:tcPr>
            <w:tcW w:w="2177" w:type="dxa"/>
            <w:vMerge w:val="restart"/>
          </w:tcPr>
          <w:p w14:paraId="6E4D6D24"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14:paraId="2B60EDA6" w14:textId="77777777"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14:paraId="4089BE9D" w14:textId="77777777"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14:paraId="2CFF47A8" w14:textId="77777777" w:rsidTr="006039F7">
        <w:trPr>
          <w:cantSplit/>
        </w:trPr>
        <w:tc>
          <w:tcPr>
            <w:tcW w:w="2177" w:type="dxa"/>
            <w:vMerge/>
          </w:tcPr>
          <w:p w14:paraId="7D2B4FE1" w14:textId="77777777" w:rsidR="00E47339" w:rsidRPr="00621347" w:rsidRDefault="00E47339" w:rsidP="006039F7">
            <w:pPr>
              <w:pStyle w:val="TableText"/>
              <w:rPr>
                <w:rFonts w:ascii="Arial" w:hAnsi="Arial" w:cs="Arial"/>
                <w:sz w:val="20"/>
              </w:rPr>
            </w:pPr>
          </w:p>
        </w:tc>
        <w:tc>
          <w:tcPr>
            <w:tcW w:w="2683" w:type="dxa"/>
          </w:tcPr>
          <w:p w14:paraId="01A46BD8" w14:textId="77777777"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14:paraId="1BC9EFC0"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14:paraId="4E9A35BB" w14:textId="77777777" w:rsidTr="006039F7">
        <w:trPr>
          <w:cantSplit/>
        </w:trPr>
        <w:tc>
          <w:tcPr>
            <w:tcW w:w="2177" w:type="dxa"/>
            <w:vMerge/>
          </w:tcPr>
          <w:p w14:paraId="586CD222" w14:textId="77777777" w:rsidR="00E47339" w:rsidRPr="00621347" w:rsidRDefault="00E47339" w:rsidP="006039F7">
            <w:pPr>
              <w:pStyle w:val="TableText"/>
              <w:rPr>
                <w:rFonts w:ascii="Arial" w:hAnsi="Arial" w:cs="Arial"/>
                <w:sz w:val="20"/>
              </w:rPr>
            </w:pPr>
          </w:p>
        </w:tc>
        <w:tc>
          <w:tcPr>
            <w:tcW w:w="2683" w:type="dxa"/>
          </w:tcPr>
          <w:p w14:paraId="61C6393B" w14:textId="77777777" w:rsidR="00E47339" w:rsidRPr="00621347" w:rsidRDefault="00000000"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14:paraId="0C8E6A8C"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14:paraId="78A4F179" w14:textId="77777777" w:rsidTr="006039F7">
        <w:trPr>
          <w:cantSplit/>
          <w:trHeight w:val="332"/>
        </w:trPr>
        <w:tc>
          <w:tcPr>
            <w:tcW w:w="2177" w:type="dxa"/>
            <w:vMerge/>
          </w:tcPr>
          <w:p w14:paraId="0D0C1B9B" w14:textId="77777777" w:rsidR="00E47339" w:rsidRPr="00621347" w:rsidRDefault="00E47339" w:rsidP="006039F7">
            <w:pPr>
              <w:pStyle w:val="TableText"/>
              <w:rPr>
                <w:rFonts w:ascii="Arial" w:hAnsi="Arial" w:cs="Arial"/>
                <w:sz w:val="20"/>
              </w:rPr>
            </w:pPr>
          </w:p>
        </w:tc>
        <w:tc>
          <w:tcPr>
            <w:tcW w:w="2683" w:type="dxa"/>
          </w:tcPr>
          <w:p w14:paraId="248BC687" w14:textId="77777777" w:rsidR="00E47339" w:rsidRPr="00621347" w:rsidRDefault="00000000"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14:paraId="214BEBE2"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14:paraId="64620F9B" w14:textId="77777777" w:rsidTr="006039F7">
        <w:trPr>
          <w:cantSplit/>
          <w:trHeight w:val="314"/>
        </w:trPr>
        <w:tc>
          <w:tcPr>
            <w:tcW w:w="2177" w:type="dxa"/>
          </w:tcPr>
          <w:p w14:paraId="6AD0ADE2"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14:paraId="62ABABEA" w14:textId="77777777" w:rsidR="00E47339" w:rsidRPr="00621347" w:rsidRDefault="00000000"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14:paraId="6EEF10BD"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14:paraId="71BA1AB2" w14:textId="77777777" w:rsidTr="006039F7">
        <w:trPr>
          <w:cantSplit/>
        </w:trPr>
        <w:tc>
          <w:tcPr>
            <w:tcW w:w="2177" w:type="dxa"/>
          </w:tcPr>
          <w:p w14:paraId="20FD8B59"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14:paraId="39D7873C" w14:textId="77777777"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14:paraId="1C6BE197"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14:paraId="4E253B42" w14:textId="77777777" w:rsidTr="006039F7">
        <w:trPr>
          <w:cantSplit/>
        </w:trPr>
        <w:tc>
          <w:tcPr>
            <w:tcW w:w="2177" w:type="dxa"/>
            <w:vMerge w:val="restart"/>
          </w:tcPr>
          <w:p w14:paraId="0B9F0B63"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14:paraId="6F849E04" w14:textId="77777777"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14:paraId="4DAF037A" w14:textId="77777777"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14:paraId="31EF0681" w14:textId="77777777" w:rsidTr="006039F7">
        <w:trPr>
          <w:cantSplit/>
        </w:trPr>
        <w:tc>
          <w:tcPr>
            <w:tcW w:w="2177" w:type="dxa"/>
            <w:vMerge/>
          </w:tcPr>
          <w:p w14:paraId="055F27F3" w14:textId="77777777" w:rsidR="00E47339" w:rsidRPr="00621347" w:rsidRDefault="00E47339" w:rsidP="006039F7">
            <w:pPr>
              <w:pStyle w:val="TableText"/>
              <w:rPr>
                <w:rFonts w:ascii="Arial" w:hAnsi="Arial" w:cs="Arial"/>
                <w:sz w:val="20"/>
              </w:rPr>
            </w:pPr>
          </w:p>
        </w:tc>
        <w:tc>
          <w:tcPr>
            <w:tcW w:w="2683" w:type="dxa"/>
          </w:tcPr>
          <w:p w14:paraId="2E8C4801" w14:textId="77777777"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14:paraId="56B32714" w14:textId="77777777" w:rsidR="00E47339" w:rsidRPr="002D0645" w:rsidRDefault="00E47339" w:rsidP="006039F7">
            <w:pPr>
              <w:spacing w:before="0" w:after="0"/>
            </w:pPr>
            <w:r w:rsidRPr="002D39E8">
              <w:rPr>
                <w:i/>
              </w:rPr>
              <w:t>International Statistical Classification of Diseases and Related Health Problems</w:t>
            </w:r>
          </w:p>
        </w:tc>
      </w:tr>
      <w:tr w:rsidR="00E47339" w:rsidRPr="002D0645" w14:paraId="7C18718C" w14:textId="77777777" w:rsidTr="006039F7">
        <w:trPr>
          <w:cantSplit/>
          <w:trHeight w:val="449"/>
        </w:trPr>
        <w:tc>
          <w:tcPr>
            <w:tcW w:w="2177" w:type="dxa"/>
            <w:vMerge/>
          </w:tcPr>
          <w:p w14:paraId="39D94D58" w14:textId="77777777" w:rsidR="00E47339" w:rsidRPr="00621347" w:rsidRDefault="00E47339" w:rsidP="006039F7">
            <w:pPr>
              <w:pStyle w:val="TableText"/>
              <w:rPr>
                <w:rFonts w:ascii="Arial" w:hAnsi="Arial" w:cs="Arial"/>
                <w:sz w:val="20"/>
              </w:rPr>
            </w:pPr>
          </w:p>
        </w:tc>
        <w:tc>
          <w:tcPr>
            <w:tcW w:w="2683" w:type="dxa"/>
          </w:tcPr>
          <w:p w14:paraId="6078F193" w14:textId="77777777"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14:paraId="1AD86E9E" w14:textId="77777777"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14:paraId="50C8F302" w14:textId="77777777" w:rsidR="00E47339" w:rsidRPr="007A288F" w:rsidRDefault="00E47339" w:rsidP="009B641B">
      <w:pPr>
        <w:spacing w:before="60" w:after="60"/>
        <w:rPr>
          <w:sz w:val="24"/>
          <w:szCs w:val="24"/>
        </w:rPr>
      </w:pPr>
    </w:p>
    <w:p w14:paraId="481F63F9" w14:textId="77777777"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14:paraId="774B35E6" w14:textId="77777777" w:rsidR="00E47339" w:rsidRPr="002D0645" w:rsidRDefault="00E47339" w:rsidP="009B641B">
      <w:pPr>
        <w:pStyle w:val="Caption"/>
        <w:keepNext/>
        <w:keepLines/>
        <w:spacing w:before="60" w:beforeAutospacing="0" w:after="60" w:afterAutospacing="0"/>
      </w:pPr>
      <w:bookmarkStart w:id="47" w:name="_Ref233443489"/>
      <w:bookmarkStart w:id="48" w:name="_Toc234123110"/>
      <w:bookmarkStart w:id="49" w:name="_Toc56172655"/>
      <w:r w:rsidRPr="002D0645">
        <w:lastRenderedPageBreak/>
        <w:t xml:space="preserve">Table </w:t>
      </w:r>
      <w:r>
        <w:fldChar w:fldCharType="begin"/>
      </w:r>
      <w:r>
        <w:instrText xml:space="preserve"> SEQ Table \* ARABIC </w:instrText>
      </w:r>
      <w:r>
        <w:fldChar w:fldCharType="separate"/>
      </w:r>
      <w:r w:rsidR="00955965">
        <w:t>2</w:t>
      </w:r>
      <w:r>
        <w:fldChar w:fldCharType="end"/>
      </w:r>
      <w:bookmarkEnd w:id="47"/>
      <w:r w:rsidRPr="002D0645">
        <w:t xml:space="preserve"> – Graphical Conventions</w:t>
      </w:r>
      <w:bookmarkEnd w:id="48"/>
      <w:bookmarkEnd w:id="4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14:paraId="694949B7" w14:textId="77777777" w:rsidTr="006039F7">
        <w:trPr>
          <w:trHeight w:val="251"/>
          <w:tblHeader/>
        </w:trPr>
        <w:tc>
          <w:tcPr>
            <w:tcW w:w="1083" w:type="dxa"/>
            <w:shd w:val="clear" w:color="auto" w:fill="666699"/>
          </w:tcPr>
          <w:p w14:paraId="1B5FAEB8" w14:textId="77777777" w:rsidR="00E47339" w:rsidRPr="00521939" w:rsidRDefault="00E47339" w:rsidP="006039F7">
            <w:pPr>
              <w:keepNext/>
              <w:keepLines/>
              <w:spacing w:before="0" w:after="0"/>
            </w:pPr>
            <w:r w:rsidRPr="00521939">
              <w:t>Graphic</w:t>
            </w:r>
          </w:p>
        </w:tc>
        <w:tc>
          <w:tcPr>
            <w:tcW w:w="8277" w:type="dxa"/>
            <w:shd w:val="clear" w:color="auto" w:fill="666699"/>
          </w:tcPr>
          <w:p w14:paraId="40BE8D8E" w14:textId="77777777" w:rsidR="00E47339" w:rsidRPr="00521939" w:rsidRDefault="00E47339" w:rsidP="006039F7">
            <w:pPr>
              <w:keepNext/>
              <w:keepLines/>
              <w:spacing w:before="0" w:after="0"/>
            </w:pPr>
            <w:r w:rsidRPr="00521939">
              <w:t>Used for…</w:t>
            </w:r>
          </w:p>
        </w:tc>
      </w:tr>
      <w:tr w:rsidR="00E47339" w:rsidRPr="002D0645" w14:paraId="779E4A82" w14:textId="77777777" w:rsidTr="006039F7">
        <w:trPr>
          <w:cantSplit/>
        </w:trPr>
        <w:tc>
          <w:tcPr>
            <w:tcW w:w="1083" w:type="dxa"/>
          </w:tcPr>
          <w:p w14:paraId="3B9DD61C" w14:textId="77777777" w:rsidR="00E47339" w:rsidRPr="002D0645" w:rsidRDefault="00E47339" w:rsidP="006039F7">
            <w:pPr>
              <w:keepNext/>
              <w:keepLines/>
            </w:pPr>
            <w:r>
              <w:drawing>
                <wp:inline distT="0" distB="0" distL="0" distR="0" wp14:anchorId="175644E0" wp14:editId="639D1027">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14:paraId="312BC7D7" w14:textId="77777777"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14:paraId="2D030A73" w14:textId="77777777" w:rsidTr="006039F7">
        <w:trPr>
          <w:cantSplit/>
        </w:trPr>
        <w:tc>
          <w:tcPr>
            <w:tcW w:w="1083" w:type="dxa"/>
          </w:tcPr>
          <w:p w14:paraId="0E9D6167" w14:textId="77777777" w:rsidR="00E47339" w:rsidRPr="002D0645" w:rsidRDefault="00E47339" w:rsidP="006039F7">
            <w:r>
              <w:drawing>
                <wp:inline distT="0" distB="0" distL="0" distR="0" wp14:anchorId="1B818CA6" wp14:editId="53FD8609">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14:paraId="46AE6FC7"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14:paraId="619815E1" w14:textId="77777777" w:rsidTr="006039F7">
        <w:trPr>
          <w:cantSplit/>
        </w:trPr>
        <w:tc>
          <w:tcPr>
            <w:tcW w:w="1083" w:type="dxa"/>
          </w:tcPr>
          <w:p w14:paraId="68B4997E" w14:textId="77777777" w:rsidR="00E47339" w:rsidRPr="002D0645" w:rsidRDefault="00E47339" w:rsidP="006039F7">
            <w:r>
              <w:drawing>
                <wp:inline distT="0" distB="0" distL="0" distR="0" wp14:anchorId="400BD6EB" wp14:editId="2140D26F">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14:paraId="73716E0E"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14:paraId="2C9753C8" w14:textId="77777777" w:rsidTr="006039F7">
        <w:trPr>
          <w:cantSplit/>
        </w:trPr>
        <w:tc>
          <w:tcPr>
            <w:tcW w:w="1083" w:type="dxa"/>
          </w:tcPr>
          <w:p w14:paraId="228C5040" w14:textId="77777777" w:rsidR="00E47339" w:rsidRPr="0011595D" w:rsidRDefault="00E47339" w:rsidP="006039F7">
            <w:r>
              <w:drawing>
                <wp:inline distT="0" distB="0" distL="0" distR="0" wp14:anchorId="4ED5B6BA" wp14:editId="77CFE591">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14:paraId="7BEF7639"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14:paraId="4475E8DC" w14:textId="77777777" w:rsidR="00E47339" w:rsidRDefault="00E47339" w:rsidP="00226180">
      <w:pPr>
        <w:spacing w:before="60" w:after="60"/>
      </w:pPr>
    </w:p>
    <w:p w14:paraId="7A732B84"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0" w:name="_Ref234139564"/>
      <w:bookmarkStart w:id="51" w:name="_Toc234215607"/>
      <w:bookmarkStart w:id="52" w:name="_Toc234215651"/>
      <w:bookmarkStart w:id="53" w:name="_Toc492043452"/>
      <w:bookmarkStart w:id="54" w:name="_Toc54543500"/>
      <w:r w:rsidRPr="006039F7">
        <w:rPr>
          <w:rFonts w:cs="Times New Roman"/>
          <w:b w:val="0"/>
          <w:i w:val="0"/>
          <w:iCs w:val="0"/>
          <w:noProof w:val="0"/>
          <w:kern w:val="32"/>
          <w:sz w:val="32"/>
          <w:szCs w:val="32"/>
          <w:lang w:val="x-none" w:eastAsia="x-none"/>
        </w:rPr>
        <w:t>Screen Displays and Text Notes</w:t>
      </w:r>
      <w:bookmarkEnd w:id="39"/>
      <w:bookmarkEnd w:id="40"/>
      <w:bookmarkEnd w:id="50"/>
      <w:bookmarkEnd w:id="51"/>
      <w:bookmarkEnd w:id="52"/>
      <w:bookmarkEnd w:id="53"/>
      <w:bookmarkEnd w:id="54"/>
    </w:p>
    <w:p w14:paraId="2F5960DD" w14:textId="77777777"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14:paraId="12E5C625" w14:textId="77777777"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14:paraId="13EF3457" w14:textId="77777777"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14:paraId="5AB7983D" w14:textId="77777777"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14:paraId="5058438F" w14:textId="77777777"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14:paraId="6524B843" w14:textId="77777777"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7DA6F05F" wp14:editId="086060BB">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14:paraId="4CBDD115" w14:textId="77777777"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290AFE4D" w14:textId="77777777"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14:paraId="25CAAA7D" w14:textId="77777777" w:rsidR="00E47339" w:rsidRDefault="00E47339" w:rsidP="00E47339">
      <w:pPr>
        <w:pStyle w:val="BodyText"/>
      </w:pPr>
    </w:p>
    <w:p w14:paraId="6AFB4111"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5" w:name="_Toc234215608"/>
      <w:bookmarkStart w:id="56" w:name="_Toc234215652"/>
      <w:bookmarkStart w:id="57" w:name="_Ref234639274"/>
      <w:bookmarkStart w:id="58" w:name="_Ref234639289"/>
      <w:bookmarkStart w:id="59" w:name="_Ref234639310"/>
      <w:bookmarkStart w:id="60" w:name="_Ref251847657"/>
      <w:bookmarkStart w:id="61" w:name="_Toc492043453"/>
      <w:bookmarkStart w:id="62" w:name="_Toc54543501"/>
      <w:r w:rsidRPr="006039F7">
        <w:rPr>
          <w:rFonts w:cs="Times New Roman"/>
          <w:b w:val="0"/>
          <w:i w:val="0"/>
          <w:iCs w:val="0"/>
          <w:noProof w:val="0"/>
          <w:kern w:val="32"/>
          <w:sz w:val="32"/>
          <w:szCs w:val="32"/>
          <w:lang w:val="x-none" w:eastAsia="x-none"/>
        </w:rPr>
        <w:lastRenderedPageBreak/>
        <w:t>Software and Manual Retrieval</w:t>
      </w:r>
      <w:bookmarkEnd w:id="41"/>
      <w:bookmarkEnd w:id="42"/>
      <w:bookmarkEnd w:id="43"/>
      <w:bookmarkEnd w:id="55"/>
      <w:bookmarkEnd w:id="56"/>
      <w:bookmarkEnd w:id="57"/>
      <w:bookmarkEnd w:id="58"/>
      <w:bookmarkEnd w:id="59"/>
      <w:bookmarkEnd w:id="60"/>
      <w:bookmarkEnd w:id="61"/>
      <w:bookmarkEnd w:id="62"/>
    </w:p>
    <w:p w14:paraId="43FC2A34" w14:textId="77777777" w:rsidR="00E47339" w:rsidRDefault="00E47339" w:rsidP="00226180">
      <w:pPr>
        <w:pStyle w:val="BodyText"/>
        <w:spacing w:after="120"/>
      </w:pPr>
      <w:bookmarkStart w:id="63" w:name="_Toc42857004"/>
      <w:bookmarkStart w:id="64"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w:t>
      </w:r>
      <w:r w:rsidR="00965190">
        <w:t>location</w:t>
      </w:r>
      <w:r w:rsidRPr="00B34850">
        <w:t>.</w:t>
      </w:r>
    </w:p>
    <w:p w14:paraId="3BEBDEA3" w14:textId="77777777" w:rsidR="00E47339" w:rsidRPr="00B34850" w:rsidRDefault="00E47339" w:rsidP="00226180">
      <w:pPr>
        <w:pStyle w:val="BodyText"/>
        <w:spacing w:after="120"/>
      </w:pPr>
    </w:p>
    <w:p w14:paraId="62C8F392" w14:textId="77777777" w:rsidR="00E47339" w:rsidRPr="002211F3" w:rsidRDefault="00E47339" w:rsidP="00226180">
      <w:pPr>
        <w:pStyle w:val="Caption"/>
        <w:keepNext/>
        <w:keepLines/>
        <w:spacing w:before="60" w:beforeAutospacing="0" w:after="60" w:afterAutospacing="0"/>
      </w:pPr>
      <w:bookmarkStart w:id="65" w:name="_Ref233529382"/>
      <w:bookmarkStart w:id="66" w:name="_Toc234123119"/>
      <w:bookmarkStart w:id="67" w:name="_Toc56172656"/>
      <w:r w:rsidRPr="002211F3">
        <w:t xml:space="preserve">Table </w:t>
      </w:r>
      <w:r>
        <w:fldChar w:fldCharType="begin"/>
      </w:r>
      <w:r>
        <w:instrText xml:space="preserve"> SEQ Table \* ARABIC </w:instrText>
      </w:r>
      <w:r>
        <w:fldChar w:fldCharType="separate"/>
      </w:r>
      <w:r w:rsidR="00955965">
        <w:t>3</w:t>
      </w:r>
      <w:r>
        <w:fldChar w:fldCharType="end"/>
      </w:r>
      <w:bookmarkEnd w:id="65"/>
      <w:r w:rsidRPr="002211F3">
        <w:t xml:space="preserve"> – Software and Documentation Sources</w:t>
      </w:r>
      <w:bookmarkEnd w:id="66"/>
      <w:bookmarkEnd w:id="67"/>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1928"/>
        <w:gridCol w:w="4655"/>
        <w:gridCol w:w="2761"/>
      </w:tblGrid>
      <w:tr w:rsidR="00226180" w:rsidRPr="00B34850" w14:paraId="5727AA3B" w14:textId="77777777" w:rsidTr="008C55FC">
        <w:trPr>
          <w:tblHeader/>
        </w:trPr>
        <w:tc>
          <w:tcPr>
            <w:tcW w:w="1928" w:type="dxa"/>
            <w:tcBorders>
              <w:top w:val="single" w:sz="6" w:space="0" w:color="auto"/>
              <w:left w:val="single" w:sz="6" w:space="0" w:color="auto"/>
              <w:bottom w:val="single" w:sz="6" w:space="0" w:color="auto"/>
              <w:right w:val="single" w:sz="6" w:space="0" w:color="auto"/>
            </w:tcBorders>
            <w:shd w:val="clear" w:color="auto" w:fill="666699"/>
          </w:tcPr>
          <w:p w14:paraId="52351881" w14:textId="77777777" w:rsidR="00226180" w:rsidRPr="00226180" w:rsidRDefault="005E20D0" w:rsidP="00226180">
            <w:pPr>
              <w:keepNext/>
              <w:keepLines/>
              <w:spacing w:before="60" w:after="60"/>
              <w:rPr>
                <w:rFonts w:ascii="Arial" w:eastAsia="MS Mincho" w:hAnsi="Arial" w:cs="Arial"/>
                <w:b/>
                <w:noProof w:val="0"/>
                <w:color w:val="FFFFFF"/>
              </w:rPr>
            </w:pPr>
            <w:r>
              <w:rPr>
                <w:rFonts w:ascii="Arial" w:eastAsia="MS Mincho" w:hAnsi="Arial" w:cs="Arial"/>
                <w:b/>
                <w:noProof w:val="0"/>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666699"/>
          </w:tcPr>
          <w:p w14:paraId="59F9FF5A"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Address </w:t>
            </w:r>
          </w:p>
        </w:tc>
        <w:tc>
          <w:tcPr>
            <w:tcW w:w="2761" w:type="dxa"/>
            <w:tcBorders>
              <w:top w:val="single" w:sz="6" w:space="0" w:color="auto"/>
              <w:left w:val="single" w:sz="6" w:space="0" w:color="auto"/>
              <w:bottom w:val="single" w:sz="6" w:space="0" w:color="auto"/>
              <w:right w:val="single" w:sz="6" w:space="0" w:color="auto"/>
            </w:tcBorders>
            <w:shd w:val="clear" w:color="auto" w:fill="666699"/>
          </w:tcPr>
          <w:p w14:paraId="66C60E83"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964D60" w:rsidRPr="002211F3" w14:paraId="79DBC2A3" w14:textId="77777777" w:rsidTr="008C55FC">
        <w:trPr>
          <w:cantSplit/>
        </w:trPr>
        <w:tc>
          <w:tcPr>
            <w:tcW w:w="1928" w:type="dxa"/>
            <w:tcBorders>
              <w:top w:val="single" w:sz="6" w:space="0" w:color="auto"/>
              <w:left w:val="single" w:sz="6" w:space="0" w:color="auto"/>
              <w:bottom w:val="single" w:sz="6" w:space="0" w:color="auto"/>
              <w:right w:val="single" w:sz="6" w:space="0" w:color="auto"/>
            </w:tcBorders>
          </w:tcPr>
          <w:p w14:paraId="27BA6FD4" w14:textId="77777777" w:rsidR="00964D60" w:rsidRPr="00226180" w:rsidRDefault="00964D60" w:rsidP="00964D60">
            <w:pPr>
              <w:pStyle w:val="TableText"/>
              <w:rPr>
                <w:rFonts w:ascii="Arial" w:hAnsi="Arial" w:cs="Arial"/>
                <w:sz w:val="22"/>
                <w:szCs w:val="22"/>
              </w:rPr>
            </w:pPr>
            <w:r>
              <w:rPr>
                <w:rFonts w:ascii="Arial" w:hAnsi="Arial" w:cs="Arial"/>
                <w:sz w:val="22"/>
                <w:szCs w:val="22"/>
              </w:rPr>
              <w:t>VistA downloads</w:t>
            </w:r>
          </w:p>
        </w:tc>
        <w:tc>
          <w:tcPr>
            <w:tcW w:w="4655" w:type="dxa"/>
            <w:tcBorders>
              <w:top w:val="single" w:sz="6" w:space="0" w:color="auto"/>
              <w:left w:val="single" w:sz="6" w:space="0" w:color="auto"/>
              <w:bottom w:val="single" w:sz="6" w:space="0" w:color="auto"/>
              <w:right w:val="single" w:sz="6" w:space="0" w:color="auto"/>
            </w:tcBorders>
          </w:tcPr>
          <w:p w14:paraId="3660DC0D" w14:textId="5BAC3896" w:rsidR="00964D60" w:rsidRPr="00226180" w:rsidRDefault="00964D60" w:rsidP="00964D60">
            <w:pPr>
              <w:pStyle w:val="TableText"/>
              <w:rPr>
                <w:rStyle w:val="Hyperlink"/>
                <w:rFonts w:ascii="Arial" w:hAnsi="Arial" w:cs="Arial"/>
                <w:sz w:val="22"/>
                <w:szCs w:val="22"/>
              </w:rPr>
            </w:pPr>
            <w:r w:rsidRPr="00304C52">
              <w:rPr>
                <w:rFonts w:ascii="Arial" w:hAnsi="Arial" w:cs="Arial"/>
                <w:sz w:val="22"/>
                <w:szCs w:val="22"/>
              </w:rPr>
              <w:t>See CCR Redacted document</w:t>
            </w:r>
          </w:p>
        </w:tc>
        <w:tc>
          <w:tcPr>
            <w:tcW w:w="2761" w:type="dxa"/>
            <w:tcBorders>
              <w:top w:val="single" w:sz="6" w:space="0" w:color="auto"/>
              <w:left w:val="single" w:sz="6" w:space="0" w:color="auto"/>
              <w:bottom w:val="single" w:sz="6" w:space="0" w:color="auto"/>
              <w:right w:val="single" w:sz="6" w:space="0" w:color="auto"/>
            </w:tcBorders>
          </w:tcPr>
          <w:p w14:paraId="3CE6B5DD" w14:textId="77777777" w:rsidR="00964D60" w:rsidRPr="00226180" w:rsidRDefault="00964D60" w:rsidP="00964D60">
            <w:pPr>
              <w:pStyle w:val="TableText"/>
              <w:rPr>
                <w:rFonts w:ascii="Courier New" w:hAnsi="Courier New" w:cs="Courier New"/>
                <w:caps/>
                <w:sz w:val="22"/>
                <w:szCs w:val="22"/>
              </w:rPr>
            </w:pPr>
            <w:r>
              <w:rPr>
                <w:rFonts w:ascii="Courier New" w:hAnsi="Courier New" w:cs="Courier New"/>
                <w:caps/>
                <w:sz w:val="22"/>
                <w:szCs w:val="22"/>
              </w:rPr>
              <w:t>S</w:t>
            </w:r>
            <w:r w:rsidRPr="00226180">
              <w:rPr>
                <w:rFonts w:ascii="Courier New" w:hAnsi="Courier New" w:cs="Courier New"/>
                <w:caps/>
                <w:sz w:val="22"/>
                <w:szCs w:val="22"/>
              </w:rPr>
              <w:t>oftware</w:t>
            </w:r>
          </w:p>
        </w:tc>
      </w:tr>
    </w:tbl>
    <w:p w14:paraId="7EC6E1DE" w14:textId="77777777" w:rsidR="00E47339" w:rsidRPr="007A288F" w:rsidRDefault="00E47339" w:rsidP="00226180">
      <w:pPr>
        <w:spacing w:before="60" w:after="60"/>
        <w:rPr>
          <w:sz w:val="24"/>
          <w:szCs w:val="24"/>
        </w:rPr>
      </w:pPr>
    </w:p>
    <w:p w14:paraId="2ED40F30" w14:textId="77777777" w:rsidR="00E47339" w:rsidRDefault="00E47339" w:rsidP="00226180">
      <w:pPr>
        <w:pStyle w:val="BodyText"/>
        <w:spacing w:after="120"/>
      </w:pPr>
      <w:r w:rsidRPr="00195CBE">
        <w:t xml:space="preserve">The </w:t>
      </w:r>
      <w:r>
        <w:rPr>
          <w:rFonts w:eastAsia="MS Mincho"/>
        </w:rPr>
        <w:t>ROR*1.5*</w:t>
      </w:r>
      <w:r w:rsidRPr="00F71921">
        <w:rPr>
          <w:rFonts w:eastAsia="MS Mincho"/>
        </w:rPr>
        <w:t>3</w:t>
      </w:r>
      <w:r w:rsidR="000605D8" w:rsidRPr="00F71921">
        <w:rPr>
          <w:rFonts w:eastAsia="MS Mincho"/>
        </w:rPr>
        <w:t>7</w:t>
      </w:r>
      <w:r w:rsidRPr="00F71921">
        <w:rPr>
          <w:rFonts w:eastAsia="MS Mincho"/>
        </w:rPr>
        <w:t xml:space="preserve"> (</w:t>
      </w:r>
      <w:r w:rsidRPr="00F71921">
        <w:rPr>
          <w:rFonts w:ascii="Microsoft Sans Serif" w:hAnsi="Microsoft Sans Serif" w:cs="Microsoft Sans Serif"/>
          <w:sz w:val="20"/>
        </w:rPr>
        <w:t>CCR 1.5.3</w:t>
      </w:r>
      <w:r w:rsidR="000605D8" w:rsidRPr="00F71921">
        <w:rPr>
          <w:rFonts w:ascii="Microsoft Sans Serif" w:hAnsi="Microsoft Sans Serif" w:cs="Microsoft Sans Serif"/>
          <w:sz w:val="20"/>
        </w:rPr>
        <w:t>7</w:t>
      </w:r>
      <w:r w:rsidRPr="00F71921">
        <w:rPr>
          <w:rFonts w:eastAsia="MS Mincho"/>
        </w:rPr>
        <w:t>) software</w:t>
      </w:r>
      <w:r w:rsidRPr="0021373F">
        <w:rPr>
          <w:rFonts w:eastAsia="MS Mincho"/>
        </w:rPr>
        <w:t xml:space="preserv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955965" w:rsidRPr="00955965">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14:paraId="185782ED" w14:textId="77777777"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14:paraId="70467372" w14:textId="77777777" w:rsidR="00E47339" w:rsidRPr="0021373F" w:rsidRDefault="00E47339" w:rsidP="00226180">
      <w:pPr>
        <w:pStyle w:val="Caption"/>
        <w:keepNext/>
        <w:keepLines/>
        <w:spacing w:before="60" w:beforeAutospacing="0" w:after="60" w:afterAutospacing="0"/>
      </w:pPr>
      <w:bookmarkStart w:id="68" w:name="_Ref234654654"/>
      <w:bookmarkStart w:id="69" w:name="_Toc234123120"/>
      <w:bookmarkStart w:id="70" w:name="_Toc56172657"/>
      <w:r w:rsidRPr="0021373F">
        <w:t xml:space="preserve">Table </w:t>
      </w:r>
      <w:r>
        <w:fldChar w:fldCharType="begin"/>
      </w:r>
      <w:r>
        <w:instrText xml:space="preserve"> SEQ Table \* ARABIC </w:instrText>
      </w:r>
      <w:r>
        <w:fldChar w:fldCharType="separate"/>
      </w:r>
      <w:r w:rsidR="00955965">
        <w:t>4</w:t>
      </w:r>
      <w:r>
        <w:fldChar w:fldCharType="end"/>
      </w:r>
      <w:bookmarkEnd w:id="68"/>
      <w:r w:rsidRPr="0021373F">
        <w:t xml:space="preserve"> – Files Included in Distribution</w:t>
      </w:r>
      <w:bookmarkEnd w:id="69"/>
      <w:bookmarkEnd w:id="70"/>
    </w:p>
    <w:tbl>
      <w:tblPr>
        <w:tblW w:w="9468" w:type="dxa"/>
        <w:tblLayout w:type="fixed"/>
        <w:tblLook w:val="01E0" w:firstRow="1" w:lastRow="1" w:firstColumn="1" w:lastColumn="1" w:noHBand="0" w:noVBand="0"/>
      </w:tblPr>
      <w:tblGrid>
        <w:gridCol w:w="2358"/>
        <w:gridCol w:w="5400"/>
        <w:gridCol w:w="1710"/>
      </w:tblGrid>
      <w:tr w:rsidR="00E47339" w:rsidRPr="00F71921" w14:paraId="79649ED2" w14:textId="77777777"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14:paraId="59C7C2D7" w14:textId="77777777" w:rsidR="00E47339" w:rsidRPr="00F71921" w:rsidRDefault="00E47339" w:rsidP="00226180">
            <w:pPr>
              <w:keepNext/>
              <w:keepLines/>
              <w:spacing w:before="60" w:after="60"/>
              <w:rPr>
                <w:rFonts w:ascii="Arial" w:eastAsia="MS Mincho" w:hAnsi="Arial" w:cs="Arial"/>
                <w:b/>
                <w:noProof w:val="0"/>
                <w:color w:val="FFFFFF"/>
              </w:rPr>
            </w:pPr>
            <w:r w:rsidRPr="00F71921">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14:paraId="5F8A97A2" w14:textId="77777777" w:rsidR="00E47339" w:rsidRPr="00F71921" w:rsidRDefault="00E47339" w:rsidP="00226180">
            <w:pPr>
              <w:keepNext/>
              <w:keepLines/>
              <w:spacing w:before="60" w:after="60"/>
              <w:rPr>
                <w:rFonts w:ascii="Arial" w:eastAsia="MS Mincho" w:hAnsi="Arial" w:cs="Arial"/>
                <w:b/>
                <w:noProof w:val="0"/>
                <w:color w:val="FFFFFF"/>
              </w:rPr>
            </w:pPr>
            <w:r w:rsidRPr="00F71921">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14:paraId="62E80069" w14:textId="77777777" w:rsidR="00E47339" w:rsidRPr="00F71921" w:rsidRDefault="00E47339" w:rsidP="00226180">
            <w:pPr>
              <w:keepNext/>
              <w:keepLines/>
              <w:spacing w:before="60" w:after="60"/>
              <w:jc w:val="center"/>
              <w:rPr>
                <w:rFonts w:ascii="Arial" w:eastAsia="MS Mincho" w:hAnsi="Arial" w:cs="Arial"/>
                <w:b/>
                <w:noProof w:val="0"/>
                <w:color w:val="FFFFFF"/>
              </w:rPr>
            </w:pPr>
            <w:r w:rsidRPr="00F71921">
              <w:rPr>
                <w:rFonts w:ascii="Arial" w:eastAsia="MS Mincho" w:hAnsi="Arial" w:cs="Arial"/>
                <w:b/>
                <w:noProof w:val="0"/>
                <w:color w:val="FFFFFF"/>
              </w:rPr>
              <w:t>Retrieval Format</w:t>
            </w:r>
          </w:p>
        </w:tc>
      </w:tr>
      <w:tr w:rsidR="00E47339" w:rsidRPr="00F71921" w14:paraId="6A0AB642"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242DE6F6" w14:textId="77777777" w:rsidR="00E47339" w:rsidRPr="00F71921" w:rsidRDefault="00E47339" w:rsidP="00630E3A">
            <w:pPr>
              <w:keepNext/>
              <w:keepLines/>
              <w:rPr>
                <w:rFonts w:ascii="Courier New" w:eastAsia="MS Mincho" w:hAnsi="Courier New" w:cs="Courier New"/>
                <w:sz w:val="24"/>
              </w:rPr>
            </w:pPr>
            <w:r w:rsidRPr="00F71921">
              <w:rPr>
                <w:rFonts w:ascii="Courier New" w:hAnsi="Courier New" w:cs="Courier New"/>
                <w:szCs w:val="24"/>
              </w:rPr>
              <w:t>ROR1_5P3</w:t>
            </w:r>
            <w:r w:rsidR="000605D8" w:rsidRPr="00F71921">
              <w:rPr>
                <w:rFonts w:ascii="Courier New" w:hAnsi="Courier New" w:cs="Courier New"/>
                <w:szCs w:val="24"/>
              </w:rPr>
              <w:t>7</w:t>
            </w:r>
            <w:r w:rsidRPr="00F71921">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14:paraId="10022AD6" w14:textId="77777777" w:rsidR="00E47339" w:rsidRPr="00F71921" w:rsidRDefault="00E47339" w:rsidP="006039F7">
            <w:pPr>
              <w:keepNext/>
              <w:keepLines/>
            </w:pPr>
            <w:r w:rsidRPr="00F71921">
              <w:t xml:space="preserve">Zipped </w:t>
            </w:r>
            <w:r w:rsidRPr="00F71921">
              <w:rPr>
                <w:rFonts w:ascii="Microsoft Sans Serif" w:hAnsi="Microsoft Sans Serif"/>
              </w:rPr>
              <w:t>GUI</w:t>
            </w:r>
            <w:r w:rsidRPr="00F71921">
              <w:t xml:space="preserve"> distributive</w:t>
            </w:r>
          </w:p>
          <w:p w14:paraId="3E320173" w14:textId="77777777" w:rsidR="00E47339" w:rsidRPr="00F71921" w:rsidRDefault="00E47339" w:rsidP="006039F7">
            <w:pPr>
              <w:keepNext/>
              <w:keepLines/>
              <w:rPr>
                <w:rFonts w:eastAsia="MS Mincho"/>
                <w:sz w:val="24"/>
              </w:rPr>
            </w:pPr>
            <w:r w:rsidRPr="00F71921">
              <w:t>►</w:t>
            </w:r>
            <w:r w:rsidRPr="00F71921">
              <w:tab/>
            </w:r>
            <w:r w:rsidRPr="00F71921">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14:paraId="1F6E6AFA" w14:textId="77777777" w:rsidR="00E47339" w:rsidRPr="00F71921" w:rsidRDefault="00E47339" w:rsidP="006039F7">
            <w:pPr>
              <w:keepNext/>
              <w:keepLines/>
              <w:jc w:val="center"/>
              <w:rPr>
                <w:sz w:val="24"/>
                <w:szCs w:val="22"/>
              </w:rPr>
            </w:pPr>
            <w:r w:rsidRPr="00F71921">
              <w:t>BINARY</w:t>
            </w:r>
          </w:p>
        </w:tc>
      </w:tr>
      <w:tr w:rsidR="00E47339" w:rsidRPr="00F71921" w14:paraId="648E09EB"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37FF0015" w14:textId="77777777" w:rsidR="00E47339" w:rsidRPr="00F71921" w:rsidRDefault="00E47339" w:rsidP="006039F7">
            <w:pPr>
              <w:rPr>
                <w:rFonts w:ascii="Courier New" w:eastAsia="MS Mincho" w:hAnsi="Courier New" w:cs="Courier New"/>
                <w:sz w:val="24"/>
                <w:szCs w:val="22"/>
              </w:rPr>
            </w:pPr>
            <w:r w:rsidRPr="00F71921">
              <w:rPr>
                <w:rFonts w:ascii="Courier New" w:hAnsi="Courier New" w:cs="Courier New"/>
                <w:szCs w:val="24"/>
              </w:rPr>
              <w:t>ROR1_5P</w:t>
            </w:r>
            <w:r w:rsidR="000605D8" w:rsidRPr="00F71921">
              <w:rPr>
                <w:rFonts w:ascii="Courier New" w:hAnsi="Courier New" w:cs="Courier New"/>
                <w:szCs w:val="24"/>
              </w:rPr>
              <w:t>37</w:t>
            </w:r>
            <w:r w:rsidRPr="00F71921">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14:paraId="4CB2F401" w14:textId="77777777" w:rsidR="00E47339" w:rsidRPr="00F71921" w:rsidRDefault="00E47339" w:rsidP="006039F7">
            <w:pPr>
              <w:rPr>
                <w:sz w:val="24"/>
              </w:rPr>
            </w:pPr>
            <w:r w:rsidRPr="00F71921">
              <w:t xml:space="preserve">Zipped DOC distributive, which includes both </w:t>
            </w:r>
            <w:r w:rsidRPr="00F71921">
              <w:rPr>
                <w:rFonts w:ascii="Courier New" w:hAnsi="Courier New" w:cs="Courier New"/>
                <w:szCs w:val="22"/>
              </w:rPr>
              <w:t>.PDF</w:t>
            </w:r>
            <w:r w:rsidRPr="00F71921">
              <w:t xml:space="preserve"> and </w:t>
            </w:r>
            <w:r w:rsidRPr="00F71921">
              <w:rPr>
                <w:rFonts w:ascii="Courier New" w:hAnsi="Courier New" w:cs="Courier New"/>
                <w:szCs w:val="22"/>
              </w:rPr>
              <w:t>.DOCX</w:t>
            </w:r>
            <w:r w:rsidRPr="00F71921">
              <w:t xml:space="preserve"> formats:</w:t>
            </w:r>
          </w:p>
          <w:p w14:paraId="0847A40E" w14:textId="77777777" w:rsidR="00E47339" w:rsidRPr="00F71921" w:rsidRDefault="00E47339" w:rsidP="006039F7">
            <w:pPr>
              <w:spacing w:before="80" w:after="80"/>
              <w:rPr>
                <w:rFonts w:eastAsia="MS Mincho"/>
                <w:sz w:val="24"/>
              </w:rPr>
            </w:pPr>
            <w:r w:rsidRPr="00F71921">
              <w:t>►</w:t>
            </w:r>
            <w:r w:rsidRPr="00F71921">
              <w:tab/>
              <w:t>User Manual (</w:t>
            </w:r>
            <w:r w:rsidRPr="00F71921">
              <w:rPr>
                <w:rFonts w:ascii="Courier New" w:hAnsi="Courier New" w:cs="Courier New"/>
                <w:color w:val="000000"/>
              </w:rPr>
              <w:t>ROR1_5_</w:t>
            </w:r>
            <w:r w:rsidR="000605D8" w:rsidRPr="00F71921">
              <w:rPr>
                <w:rFonts w:ascii="Courier New" w:hAnsi="Courier New" w:cs="Courier New"/>
                <w:szCs w:val="24"/>
              </w:rPr>
              <w:t>37</w:t>
            </w:r>
            <w:r w:rsidRPr="00F71921">
              <w:rPr>
                <w:rFonts w:ascii="Courier New" w:hAnsi="Courier New" w:cs="Courier New"/>
                <w:color w:val="000000"/>
              </w:rPr>
              <w:t>UM</w:t>
            </w:r>
            <w:r w:rsidRPr="00F71921">
              <w:t>)</w:t>
            </w:r>
          </w:p>
        </w:tc>
        <w:tc>
          <w:tcPr>
            <w:tcW w:w="1710" w:type="dxa"/>
            <w:tcBorders>
              <w:top w:val="single" w:sz="6" w:space="0" w:color="auto"/>
              <w:left w:val="single" w:sz="6" w:space="0" w:color="auto"/>
              <w:bottom w:val="single" w:sz="6" w:space="0" w:color="auto"/>
              <w:right w:val="single" w:sz="6" w:space="0" w:color="auto"/>
            </w:tcBorders>
          </w:tcPr>
          <w:p w14:paraId="3F6D70D2" w14:textId="77777777" w:rsidR="00E47339" w:rsidRPr="00F71921" w:rsidRDefault="00E47339" w:rsidP="006039F7">
            <w:pPr>
              <w:jc w:val="center"/>
              <w:rPr>
                <w:sz w:val="24"/>
                <w:szCs w:val="22"/>
              </w:rPr>
            </w:pPr>
            <w:r w:rsidRPr="00F71921">
              <w:t>BINARY</w:t>
            </w:r>
          </w:p>
        </w:tc>
      </w:tr>
      <w:tr w:rsidR="00E47339" w:rsidRPr="0011595D" w14:paraId="46FF1DAE"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381F7036" w14:textId="77777777" w:rsidR="00E47339" w:rsidRPr="00F71921" w:rsidRDefault="00E47339" w:rsidP="006039F7">
            <w:pPr>
              <w:rPr>
                <w:rFonts w:ascii="Courier New" w:hAnsi="Courier New" w:cs="Courier New"/>
                <w:sz w:val="24"/>
                <w:szCs w:val="22"/>
              </w:rPr>
            </w:pPr>
            <w:r w:rsidRPr="00F71921">
              <w:rPr>
                <w:rFonts w:ascii="Courier New" w:hAnsi="Courier New" w:cs="Courier New"/>
                <w:szCs w:val="24"/>
              </w:rPr>
              <w:t>ROR1_5P</w:t>
            </w:r>
            <w:r w:rsidR="000605D8" w:rsidRPr="00F71921">
              <w:rPr>
                <w:rFonts w:ascii="Courier New" w:hAnsi="Courier New" w:cs="Courier New"/>
                <w:szCs w:val="24"/>
              </w:rPr>
              <w:t>37</w:t>
            </w:r>
            <w:r w:rsidRPr="00F71921">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14:paraId="29209A6A" w14:textId="77777777" w:rsidR="00E47339" w:rsidRPr="00F71921" w:rsidRDefault="00E47339" w:rsidP="006039F7">
            <w:pPr>
              <w:spacing w:before="80" w:after="80"/>
              <w:rPr>
                <w:sz w:val="24"/>
              </w:rPr>
            </w:pPr>
            <w:r w:rsidRPr="00F71921">
              <w:t>►</w:t>
            </w:r>
            <w:r w:rsidRPr="00F71921">
              <w:tab/>
              <w:t>Installation and Implementation Guide (</w:t>
            </w:r>
            <w:r w:rsidRPr="00F71921">
              <w:rPr>
                <w:rFonts w:ascii="Courier New" w:hAnsi="Courier New" w:cs="Courier New"/>
                <w:szCs w:val="22"/>
              </w:rPr>
              <w:t>ROR1_5_</w:t>
            </w:r>
            <w:r w:rsidR="000605D8" w:rsidRPr="00F71921">
              <w:rPr>
                <w:rFonts w:ascii="Courier New" w:hAnsi="Courier New" w:cs="Courier New"/>
                <w:szCs w:val="24"/>
              </w:rPr>
              <w:t>37</w:t>
            </w:r>
            <w:r w:rsidRPr="00F71921">
              <w:rPr>
                <w:rFonts w:ascii="Courier New" w:hAnsi="Courier New" w:cs="Courier New"/>
                <w:szCs w:val="22"/>
              </w:rPr>
              <w:t>IG</w:t>
            </w:r>
            <w:r w:rsidRPr="00F71921">
              <w:t>)</w:t>
            </w:r>
          </w:p>
          <w:p w14:paraId="62D0A355" w14:textId="77777777" w:rsidR="00E47339" w:rsidRPr="00F71921" w:rsidRDefault="00E47339" w:rsidP="006039F7">
            <w:pPr>
              <w:spacing w:before="80" w:after="80"/>
            </w:pPr>
            <w:r w:rsidRPr="00F71921">
              <w:t>►</w:t>
            </w:r>
            <w:r w:rsidRPr="00F71921">
              <w:tab/>
              <w:t>Technical Manual / Security Guide (</w:t>
            </w:r>
            <w:r w:rsidRPr="00F71921">
              <w:rPr>
                <w:rFonts w:ascii="Courier New" w:hAnsi="Courier New" w:cs="Courier New"/>
                <w:szCs w:val="22"/>
              </w:rPr>
              <w:t>ROR1_5_</w:t>
            </w:r>
            <w:r w:rsidR="000605D8" w:rsidRPr="00F71921">
              <w:rPr>
                <w:rFonts w:ascii="Courier New" w:hAnsi="Courier New" w:cs="Courier New"/>
                <w:szCs w:val="24"/>
              </w:rPr>
              <w:t>37</w:t>
            </w:r>
            <w:r w:rsidRPr="00F71921">
              <w:rPr>
                <w:rFonts w:ascii="Courier New" w:hAnsi="Courier New" w:cs="Courier New"/>
                <w:szCs w:val="22"/>
              </w:rPr>
              <w:t>TM</w:t>
            </w:r>
            <w:r w:rsidRPr="00F71921">
              <w:t>)</w:t>
            </w:r>
          </w:p>
          <w:p w14:paraId="7916D103" w14:textId="77777777" w:rsidR="00E47339" w:rsidRPr="00F71921" w:rsidRDefault="00E47339" w:rsidP="006039F7">
            <w:pPr>
              <w:spacing w:before="80" w:after="80"/>
              <w:rPr>
                <w:sz w:val="24"/>
              </w:rPr>
            </w:pPr>
            <w:r w:rsidRPr="00F71921">
              <w:t>►</w:t>
            </w:r>
            <w:r w:rsidRPr="00F71921">
              <w:tab/>
              <w:t>Release Notes (</w:t>
            </w:r>
            <w:r w:rsidRPr="00F71921">
              <w:rPr>
                <w:rFonts w:ascii="Courier New" w:hAnsi="Courier New" w:cs="Courier New"/>
                <w:szCs w:val="22"/>
              </w:rPr>
              <w:t>ROR1_5_</w:t>
            </w:r>
            <w:r w:rsidR="000605D8" w:rsidRPr="00F71921">
              <w:rPr>
                <w:rFonts w:ascii="Courier New" w:hAnsi="Courier New" w:cs="Courier New"/>
                <w:szCs w:val="24"/>
              </w:rPr>
              <w:t>37</w:t>
            </w:r>
            <w:r w:rsidRPr="00F71921">
              <w:rPr>
                <w:rFonts w:ascii="Courier New" w:hAnsi="Courier New" w:cs="Courier New"/>
                <w:szCs w:val="22"/>
              </w:rPr>
              <w:t>RN</w:t>
            </w:r>
            <w:r w:rsidRPr="00F71921">
              <w:t>)</w:t>
            </w:r>
          </w:p>
        </w:tc>
        <w:tc>
          <w:tcPr>
            <w:tcW w:w="1710" w:type="dxa"/>
            <w:tcBorders>
              <w:top w:val="single" w:sz="6" w:space="0" w:color="auto"/>
              <w:left w:val="single" w:sz="6" w:space="0" w:color="auto"/>
              <w:bottom w:val="single" w:sz="6" w:space="0" w:color="auto"/>
              <w:right w:val="single" w:sz="6" w:space="0" w:color="auto"/>
            </w:tcBorders>
          </w:tcPr>
          <w:p w14:paraId="7B5D57D2" w14:textId="77777777" w:rsidR="00E47339" w:rsidRPr="00F15083" w:rsidRDefault="00E47339" w:rsidP="006039F7">
            <w:pPr>
              <w:jc w:val="center"/>
              <w:rPr>
                <w:sz w:val="24"/>
                <w:szCs w:val="22"/>
              </w:rPr>
            </w:pPr>
            <w:r w:rsidRPr="00F71921">
              <w:t>BINARY</w:t>
            </w:r>
          </w:p>
        </w:tc>
      </w:tr>
    </w:tbl>
    <w:p w14:paraId="442288EF" w14:textId="77777777" w:rsidR="00E47339" w:rsidRPr="007A288F" w:rsidRDefault="00E47339" w:rsidP="00226180">
      <w:pPr>
        <w:spacing w:before="60" w:after="60"/>
        <w:rPr>
          <w:sz w:val="24"/>
          <w:szCs w:val="24"/>
        </w:rPr>
      </w:pPr>
    </w:p>
    <w:p w14:paraId="7BEC01CD"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1" w:name="_Toc234215609"/>
      <w:bookmarkStart w:id="72" w:name="_Toc234215653"/>
      <w:bookmarkStart w:id="73" w:name="_Toc492043454"/>
      <w:bookmarkStart w:id="74" w:name="_Toc54543502"/>
      <w:r w:rsidRPr="006039F7">
        <w:rPr>
          <w:rFonts w:cs="Times New Roman"/>
          <w:b w:val="0"/>
          <w:i w:val="0"/>
          <w:iCs w:val="0"/>
          <w:noProof w:val="0"/>
          <w:kern w:val="32"/>
          <w:sz w:val="32"/>
          <w:szCs w:val="32"/>
          <w:lang w:val="x-none" w:eastAsia="x-none"/>
        </w:rPr>
        <w:t>VistA Documentation on the Intranet</w:t>
      </w:r>
      <w:bookmarkEnd w:id="63"/>
      <w:bookmarkEnd w:id="64"/>
      <w:bookmarkEnd w:id="71"/>
      <w:bookmarkEnd w:id="72"/>
      <w:bookmarkEnd w:id="73"/>
      <w:bookmarkEnd w:id="74"/>
    </w:p>
    <w:p w14:paraId="280E1288" w14:textId="77777777" w:rsidR="00E47339" w:rsidRPr="00172FDF" w:rsidRDefault="00E47339" w:rsidP="00E57E63">
      <w:pPr>
        <w:pStyle w:val="BodyText"/>
        <w:spacing w:after="120"/>
      </w:pPr>
      <w:bookmarkStart w:id="75" w:name="_Ref225668053"/>
      <w:bookmarkStart w:id="76" w:name="_Toc36450800"/>
      <w:bookmarkStart w:id="77" w:name="_Toc40087213"/>
      <w:bookmarkEnd w:id="6"/>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14:paraId="3EE9A507" w14:textId="1B3BDCB4"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r w:rsidR="00964D60" w:rsidRPr="005F0714">
        <w:rPr>
          <w:b/>
          <w:bCs/>
          <w:color w:val="auto"/>
          <w:szCs w:val="18"/>
        </w:rPr>
        <w:t>See CCR Redacted document</w:t>
      </w:r>
      <w:r w:rsidR="00964D60" w:rsidRPr="00172FDF">
        <w:rPr>
          <w:rStyle w:val="Hyperlink"/>
        </w:rPr>
        <w:t>.</w:t>
      </w:r>
    </w:p>
    <w:p w14:paraId="246CCB2C" w14:textId="77777777" w:rsidR="00E47339" w:rsidRPr="006039F7" w:rsidRDefault="00E47339" w:rsidP="00375211">
      <w:pPr>
        <w:pStyle w:val="Heading1"/>
        <w:numPr>
          <w:ilvl w:val="0"/>
          <w:numId w:val="16"/>
        </w:numPr>
        <w:ind w:left="360" w:hanging="360"/>
        <w:rPr>
          <w:rFonts w:cs="Times New Roman"/>
          <w:b w:val="0"/>
          <w:noProof w:val="0"/>
          <w:lang w:val="x-none" w:eastAsia="x-none"/>
        </w:rPr>
      </w:pPr>
      <w:bookmarkStart w:id="78" w:name="_Toc492043455"/>
      <w:bookmarkStart w:id="79" w:name="_Toc54543503"/>
      <w:bookmarkStart w:id="80" w:name="_Toc234215616"/>
      <w:bookmarkStart w:id="81" w:name="_Toc234215660"/>
      <w:bookmarkStart w:id="82" w:name="_Ref234224187"/>
      <w:bookmarkStart w:id="83" w:name="_Ref234224217"/>
      <w:bookmarkStart w:id="84" w:name="_Ref234224248"/>
      <w:bookmarkStart w:id="85" w:name="_Ref234314644"/>
      <w:bookmarkStart w:id="86" w:name="_Ref234559415"/>
      <w:bookmarkStart w:id="87" w:name="_Ref234634067"/>
      <w:bookmarkStart w:id="88" w:name="_Ref234652844"/>
      <w:bookmarkStart w:id="89" w:name="_Ref234717056"/>
      <w:bookmarkStart w:id="90" w:name="_Ref234721970"/>
      <w:r w:rsidRPr="006039F7">
        <w:rPr>
          <w:rFonts w:cs="Times New Roman"/>
          <w:b w:val="0"/>
          <w:noProof w:val="0"/>
          <w:lang w:val="x-none" w:eastAsia="x-none"/>
        </w:rPr>
        <w:lastRenderedPageBreak/>
        <w:t>Installing Current CCR 1.5</w:t>
      </w:r>
      <w:bookmarkEnd w:id="78"/>
      <w:bookmarkEnd w:id="79"/>
    </w:p>
    <w:p w14:paraId="7CBB115A" w14:textId="77777777"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14:paraId="3CB5324D" w14:textId="77777777" w:rsidTr="006039F7">
        <w:tc>
          <w:tcPr>
            <w:tcW w:w="810" w:type="dxa"/>
            <w:tcBorders>
              <w:top w:val="nil"/>
              <w:left w:val="nil"/>
              <w:bottom w:val="nil"/>
            </w:tcBorders>
          </w:tcPr>
          <w:p w14:paraId="2F9596A4" w14:textId="77777777" w:rsidR="00E47339" w:rsidRPr="00917888" w:rsidRDefault="00E47339" w:rsidP="006039F7">
            <w:r>
              <w:drawing>
                <wp:inline distT="0" distB="0" distL="0" distR="0" wp14:anchorId="746B8EEB" wp14:editId="5D56B4EC">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14:paraId="18C0EF9E" w14:textId="77777777"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14:paraId="0E578CC4" w14:textId="77777777" w:rsidR="00E47339" w:rsidRPr="007A288F" w:rsidRDefault="00E47339" w:rsidP="00E47339">
      <w:pPr>
        <w:pStyle w:val="TableText"/>
        <w:rPr>
          <w:sz w:val="24"/>
          <w:szCs w:val="24"/>
        </w:rPr>
      </w:pPr>
    </w:p>
    <w:p w14:paraId="4FBFF80B" w14:textId="77777777" w:rsidR="00E47339" w:rsidRPr="0011595D" w:rsidRDefault="00E47339" w:rsidP="00E57E63">
      <w:pPr>
        <w:pStyle w:val="BodyText"/>
        <w:spacing w:after="120"/>
      </w:pPr>
      <w:r w:rsidRPr="0011595D">
        <w:t>Installing CCR 1.5 current version is a two-step process:</w:t>
      </w:r>
    </w:p>
    <w:p w14:paraId="129BAAB8" w14:textId="77777777"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955965" w:rsidRPr="00955965">
        <w:rPr>
          <w:rStyle w:val="IHyperlink"/>
          <w:sz w:val="24"/>
          <w:szCs w:val="24"/>
        </w:rPr>
        <w:t>Installing the Current M Patch</w:t>
      </w:r>
      <w:r>
        <w:fldChar w:fldCharType="end"/>
      </w:r>
    </w:p>
    <w:p w14:paraId="78F11DD2" w14:textId="77777777"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955965" w:rsidRPr="00955965">
        <w:rPr>
          <w:rStyle w:val="IHyperlink"/>
        </w:rPr>
        <w:t>Installing the Graphical User Interface</w:t>
      </w:r>
      <w:r>
        <w:fldChar w:fldCharType="end"/>
      </w:r>
    </w:p>
    <w:p w14:paraId="5511FE58" w14:textId="77777777"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14:paraId="61404A0B" w14:textId="77777777" w:rsidTr="006039F7">
        <w:tc>
          <w:tcPr>
            <w:tcW w:w="810" w:type="dxa"/>
            <w:tcBorders>
              <w:top w:val="nil"/>
              <w:left w:val="nil"/>
              <w:bottom w:val="nil"/>
            </w:tcBorders>
          </w:tcPr>
          <w:p w14:paraId="2E5755F4" w14:textId="77777777" w:rsidR="00E47339" w:rsidRPr="00917888" w:rsidRDefault="00E47339" w:rsidP="006039F7">
            <w:bookmarkStart w:id="91" w:name="_Ref254865115"/>
            <w:r>
              <w:drawing>
                <wp:inline distT="0" distB="0" distL="0" distR="0" wp14:anchorId="62679CC5" wp14:editId="3BF62601">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14:paraId="67893F44" w14:textId="77777777"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14:paraId="174CF470" w14:textId="77777777" w:rsidR="00E47339" w:rsidRPr="00E57E63" w:rsidRDefault="00E47339" w:rsidP="006039F7">
            <w:pPr>
              <w:pStyle w:val="TableText"/>
              <w:rPr>
                <w:rFonts w:ascii="Arial" w:hAnsi="Arial" w:cs="Arial"/>
                <w:sz w:val="22"/>
                <w:szCs w:val="22"/>
              </w:rPr>
            </w:pPr>
          </w:p>
          <w:p w14:paraId="7E4A3344" w14:textId="77777777"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14:paraId="7F9DBBF3" w14:textId="77777777" w:rsidR="00E47339" w:rsidRPr="000C1D5E" w:rsidRDefault="00E47339" w:rsidP="006039F7">
            <w:pPr>
              <w:pStyle w:val="TableText"/>
            </w:pPr>
          </w:p>
        </w:tc>
      </w:tr>
    </w:tbl>
    <w:p w14:paraId="7A657011" w14:textId="77777777" w:rsidR="00E47339" w:rsidRDefault="00E47339" w:rsidP="00E57E63">
      <w:pPr>
        <w:pStyle w:val="BodyText"/>
        <w:spacing w:after="120"/>
      </w:pPr>
    </w:p>
    <w:p w14:paraId="208947D8" w14:textId="77777777"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2" w:name="_Ref254866206"/>
      <w:bookmarkStart w:id="93" w:name="_Toc492043456"/>
      <w:bookmarkStart w:id="94" w:name="_Toc54543504"/>
      <w:r w:rsidRPr="006039F7">
        <w:rPr>
          <w:rFonts w:cs="Times New Roman"/>
          <w:b w:val="0"/>
          <w:noProof w:val="0"/>
          <w:lang w:val="x-none" w:eastAsia="x-none"/>
        </w:rPr>
        <w:t xml:space="preserve">Installing the Current M </w:t>
      </w:r>
      <w:bookmarkEnd w:id="75"/>
      <w:bookmarkEnd w:id="80"/>
      <w:bookmarkEnd w:id="81"/>
      <w:bookmarkEnd w:id="82"/>
      <w:bookmarkEnd w:id="83"/>
      <w:bookmarkEnd w:id="84"/>
      <w:bookmarkEnd w:id="85"/>
      <w:bookmarkEnd w:id="86"/>
      <w:bookmarkEnd w:id="87"/>
      <w:bookmarkEnd w:id="88"/>
      <w:bookmarkEnd w:id="89"/>
      <w:bookmarkEnd w:id="90"/>
      <w:r w:rsidRPr="006039F7">
        <w:rPr>
          <w:rFonts w:cs="Times New Roman"/>
          <w:b w:val="0"/>
          <w:noProof w:val="0"/>
          <w:lang w:val="x-none" w:eastAsia="x-none"/>
        </w:rPr>
        <w:t>Patch</w:t>
      </w:r>
      <w:bookmarkEnd w:id="91"/>
      <w:bookmarkEnd w:id="92"/>
      <w:bookmarkEnd w:id="93"/>
      <w:bookmarkEnd w:id="94"/>
    </w:p>
    <w:p w14:paraId="4D95F31F" w14:textId="77777777"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14:paraId="0C9CDB4F" w14:textId="77777777" w:rsidR="00F03555" w:rsidRDefault="0034674B" w:rsidP="00E57E63">
      <w:pPr>
        <w:pStyle w:val="BodyText"/>
        <w:spacing w:after="120"/>
      </w:pPr>
      <w:r>
        <w:t xml:space="preserve"> </w:t>
      </w:r>
    </w:p>
    <w:p w14:paraId="78962084" w14:textId="77777777"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955965" w:rsidRPr="00955965">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14:paraId="326A5859" w14:textId="77777777" w:rsidR="00E47339" w:rsidRDefault="00E47339" w:rsidP="00E57E63">
      <w:pPr>
        <w:pStyle w:val="BodyText"/>
        <w:spacing w:after="120"/>
      </w:pPr>
    </w:p>
    <w:p w14:paraId="34CC137E" w14:textId="77777777" w:rsidR="00E47339" w:rsidRDefault="00E47339" w:rsidP="00E57E63">
      <w:pPr>
        <w:pStyle w:val="Caption"/>
        <w:keepNext/>
        <w:keepLines/>
        <w:spacing w:before="60" w:beforeAutospacing="0" w:after="60" w:afterAutospacing="0"/>
      </w:pPr>
      <w:bookmarkStart w:id="95" w:name="_Ref234810655"/>
      <w:bookmarkStart w:id="96" w:name="_Toc234811025"/>
      <w:bookmarkStart w:id="97" w:name="_Toc56172658"/>
      <w:r>
        <w:lastRenderedPageBreak/>
        <w:t xml:space="preserve">Table </w:t>
      </w:r>
      <w:r>
        <w:fldChar w:fldCharType="begin"/>
      </w:r>
      <w:r>
        <w:instrText xml:space="preserve"> SEQ Table \* ARABIC </w:instrText>
      </w:r>
      <w:r>
        <w:fldChar w:fldCharType="separate"/>
      </w:r>
      <w:r w:rsidR="00955965">
        <w:t>5</w:t>
      </w:r>
      <w:r>
        <w:fldChar w:fldCharType="end"/>
      </w:r>
      <w:bookmarkEnd w:id="95"/>
      <w:r>
        <w:t xml:space="preserve"> – Current CCR 1.5 Patches</w:t>
      </w:r>
      <w:bookmarkEnd w:id="96"/>
      <w:bookmarkEnd w:id="97"/>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14:paraId="75429CC6" w14:textId="77777777" w:rsidTr="00B13621">
        <w:trPr>
          <w:tblHeader/>
        </w:trPr>
        <w:tc>
          <w:tcPr>
            <w:tcW w:w="1620" w:type="dxa"/>
            <w:shd w:val="clear" w:color="auto" w:fill="666699"/>
          </w:tcPr>
          <w:p w14:paraId="1414955A"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14:paraId="74B26998"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14:paraId="7B89EC7E" w14:textId="77777777"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B13621" w:rsidRPr="003608B6" w14:paraId="5D0C222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78553A4" w14:textId="77777777" w:rsidR="00B13621" w:rsidRPr="00F71921" w:rsidRDefault="00B13621" w:rsidP="00B13621">
            <w:pPr>
              <w:keepNext/>
              <w:keepLines/>
              <w:spacing w:before="0" w:after="0"/>
              <w:rPr>
                <w:rFonts w:ascii="Courier New" w:hAnsi="Courier New" w:cs="Courier New"/>
              </w:rPr>
            </w:pPr>
            <w:r w:rsidRPr="00F71921">
              <w:rPr>
                <w:rFonts w:ascii="Courier New" w:hAnsi="Courier New" w:cs="Courier New"/>
              </w:rPr>
              <w:t>ROR*1.5*3</w:t>
            </w:r>
            <w:r w:rsidR="000605D8" w:rsidRPr="00F71921">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14:paraId="70E669DB" w14:textId="77777777" w:rsidR="00B13621" w:rsidRPr="001C61A0" w:rsidRDefault="000605D8" w:rsidP="00B13621">
            <w:pPr>
              <w:pStyle w:val="TableText"/>
              <w:keepNext/>
              <w:keepLines/>
              <w:rPr>
                <w:rFonts w:ascii="Arial" w:hAnsi="Arial" w:cs="Arial"/>
                <w:sz w:val="22"/>
                <w:szCs w:val="22"/>
              </w:rPr>
            </w:pPr>
            <w:r w:rsidRPr="00F71921">
              <w:rPr>
                <w:rFonts w:ascii="Arial" w:hAnsi="Arial" w:cs="Arial"/>
                <w:sz w:val="22"/>
                <w:szCs w:val="22"/>
              </w:rPr>
              <w:t>3</w:t>
            </w:r>
            <w:r w:rsidR="00B13621" w:rsidRPr="00F71921">
              <w:rPr>
                <w:rFonts w:ascii="Arial" w:hAnsi="Arial" w:cs="Arial"/>
                <w:sz w:val="22"/>
                <w:szCs w:val="22"/>
              </w:rPr>
              <w:t xml:space="preserve"> en</w:t>
            </w:r>
            <w:r w:rsidR="004B27E0" w:rsidRPr="00F71921">
              <w:rPr>
                <w:rFonts w:ascii="Arial" w:hAnsi="Arial" w:cs="Arial"/>
                <w:sz w:val="22"/>
                <w:szCs w:val="22"/>
              </w:rPr>
              <w:t>hancements</w:t>
            </w:r>
            <w:r w:rsidR="00B13621" w:rsidRPr="00F71921">
              <w:rPr>
                <w:rFonts w:ascii="Arial" w:hAnsi="Arial" w:cs="Arial"/>
                <w:sz w:val="22"/>
                <w:szCs w:val="22"/>
              </w:rPr>
              <w:t xml:space="preserve">.  See </w:t>
            </w:r>
            <w:r w:rsidR="00B13621" w:rsidRPr="00F71921">
              <w:rPr>
                <w:rFonts w:ascii="Arial" w:hAnsi="Arial" w:cs="Arial"/>
                <w:i/>
                <w:sz w:val="22"/>
                <w:szCs w:val="22"/>
              </w:rPr>
              <w:t>CCR Release Notes.</w:t>
            </w:r>
            <w:r w:rsidR="00B13621"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277E800" w14:textId="77777777" w:rsidR="00B13621" w:rsidRPr="00F15083" w:rsidRDefault="00B13621" w:rsidP="00B13621">
            <w:pPr>
              <w:keepNext/>
              <w:keepLines/>
              <w:spacing w:before="0" w:after="0"/>
            </w:pPr>
          </w:p>
        </w:tc>
      </w:tr>
      <w:tr w:rsidR="000605D8" w:rsidRPr="003608B6" w14:paraId="61BCCDB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35868643" w14:textId="77777777" w:rsidR="000605D8" w:rsidRPr="00A87B52" w:rsidRDefault="000605D8" w:rsidP="000605D8">
            <w:pPr>
              <w:keepNext/>
              <w:keepLines/>
              <w:spacing w:before="0" w:after="0"/>
              <w:rPr>
                <w:rFonts w:ascii="Courier New" w:hAnsi="Courier New" w:cs="Courier New"/>
              </w:rPr>
            </w:pPr>
            <w:r w:rsidRPr="00A87B52">
              <w:rPr>
                <w:rFonts w:ascii="Courier New" w:hAnsi="Courier New" w:cs="Courier New"/>
              </w:rPr>
              <w:t>ROR*1.5*36</w:t>
            </w:r>
          </w:p>
        </w:tc>
        <w:tc>
          <w:tcPr>
            <w:tcW w:w="6930" w:type="dxa"/>
            <w:tcBorders>
              <w:top w:val="single" w:sz="6" w:space="0" w:color="000000"/>
              <w:left w:val="single" w:sz="6" w:space="0" w:color="000000"/>
              <w:bottom w:val="single" w:sz="6" w:space="0" w:color="000000"/>
              <w:right w:val="single" w:sz="6" w:space="0" w:color="000000"/>
            </w:tcBorders>
          </w:tcPr>
          <w:p w14:paraId="04D98140" w14:textId="77777777" w:rsidR="000605D8" w:rsidRPr="001C61A0" w:rsidRDefault="000605D8" w:rsidP="000605D8">
            <w:pPr>
              <w:pStyle w:val="TableText"/>
              <w:keepNext/>
              <w:keepLines/>
              <w:rPr>
                <w:rFonts w:ascii="Arial" w:hAnsi="Arial" w:cs="Arial"/>
                <w:sz w:val="22"/>
                <w:szCs w:val="22"/>
              </w:rPr>
            </w:pPr>
            <w:r w:rsidRPr="00A87B52">
              <w:rPr>
                <w:rFonts w:ascii="Arial" w:hAnsi="Arial" w:cs="Arial"/>
                <w:sz w:val="22"/>
                <w:szCs w:val="22"/>
              </w:rPr>
              <w:t>2 enhancements</w:t>
            </w:r>
            <w:r>
              <w:rPr>
                <w:rFonts w:ascii="Arial" w:hAnsi="Arial" w:cs="Arial"/>
                <w:sz w:val="22"/>
                <w:szCs w:val="22"/>
              </w:rPr>
              <w:t>, 2 fixes</w:t>
            </w:r>
            <w:r w:rsidRPr="00A87B52">
              <w:rPr>
                <w:rFonts w:ascii="Arial" w:hAnsi="Arial" w:cs="Arial"/>
                <w:sz w:val="22"/>
                <w:szCs w:val="22"/>
              </w:rPr>
              <w:t xml:space="preserve">.  See </w:t>
            </w:r>
            <w:r w:rsidRPr="00A87B52">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27401D9D" w14:textId="77777777" w:rsidR="000605D8" w:rsidRPr="00F15083" w:rsidRDefault="000605D8" w:rsidP="000605D8">
            <w:pPr>
              <w:keepNext/>
              <w:keepLines/>
              <w:spacing w:before="0" w:after="0"/>
            </w:pPr>
          </w:p>
        </w:tc>
      </w:tr>
      <w:tr w:rsidR="000605D8" w:rsidRPr="003608B6" w14:paraId="5D6C0BD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32C38AD" w14:textId="77777777" w:rsidR="000605D8" w:rsidRPr="00930F38" w:rsidRDefault="000605D8" w:rsidP="000605D8">
            <w:pPr>
              <w:keepNext/>
              <w:keepLines/>
              <w:spacing w:before="0" w:after="0"/>
              <w:rPr>
                <w:rFonts w:ascii="Courier New" w:hAnsi="Courier New" w:cs="Courier New"/>
              </w:rPr>
            </w:pPr>
            <w:r w:rsidRPr="00930F38">
              <w:rPr>
                <w:rFonts w:ascii="Courier New" w:hAnsi="Courier New" w:cs="Courier New"/>
              </w:rPr>
              <w:t>ROR*1.5*35</w:t>
            </w:r>
          </w:p>
        </w:tc>
        <w:tc>
          <w:tcPr>
            <w:tcW w:w="6930" w:type="dxa"/>
            <w:tcBorders>
              <w:top w:val="single" w:sz="6" w:space="0" w:color="000000"/>
              <w:left w:val="single" w:sz="6" w:space="0" w:color="000000"/>
              <w:bottom w:val="single" w:sz="6" w:space="0" w:color="000000"/>
              <w:right w:val="single" w:sz="6" w:space="0" w:color="000000"/>
            </w:tcBorders>
          </w:tcPr>
          <w:p w14:paraId="728706DB" w14:textId="77777777" w:rsidR="000605D8" w:rsidRPr="001C61A0" w:rsidRDefault="000605D8" w:rsidP="000605D8">
            <w:pPr>
              <w:pStyle w:val="TableText"/>
              <w:keepNext/>
              <w:keepLines/>
              <w:rPr>
                <w:rFonts w:ascii="Arial" w:hAnsi="Arial" w:cs="Arial"/>
                <w:sz w:val="22"/>
                <w:szCs w:val="22"/>
              </w:rPr>
            </w:pPr>
            <w:r w:rsidRPr="00930F38">
              <w:rPr>
                <w:rFonts w:ascii="Arial" w:hAnsi="Arial" w:cs="Arial"/>
                <w:sz w:val="22"/>
                <w:szCs w:val="22"/>
              </w:rPr>
              <w:t xml:space="preserve">5 enhancements, 1 fix.  See </w:t>
            </w:r>
            <w:r w:rsidRPr="00930F38">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411F00BC" w14:textId="77777777" w:rsidR="000605D8" w:rsidRPr="00F15083" w:rsidRDefault="000605D8" w:rsidP="000605D8">
            <w:pPr>
              <w:keepNext/>
              <w:keepLines/>
              <w:spacing w:before="0" w:after="0"/>
            </w:pPr>
          </w:p>
        </w:tc>
      </w:tr>
      <w:tr w:rsidR="000605D8" w:rsidRPr="003608B6" w14:paraId="719D565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50EB490" w14:textId="77777777" w:rsidR="000605D8" w:rsidRPr="003E5830" w:rsidRDefault="000605D8" w:rsidP="000605D8">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14:paraId="7031A50B" w14:textId="77777777" w:rsidR="000605D8" w:rsidRPr="001C61A0" w:rsidRDefault="000605D8" w:rsidP="000605D8">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3B9581B2" w14:textId="77777777" w:rsidR="000605D8" w:rsidRPr="00F15083" w:rsidRDefault="000605D8" w:rsidP="000605D8">
            <w:pPr>
              <w:keepNext/>
              <w:keepLines/>
              <w:spacing w:before="0" w:after="0"/>
            </w:pPr>
          </w:p>
        </w:tc>
      </w:tr>
      <w:tr w:rsidR="000605D8" w:rsidRPr="003608B6" w14:paraId="4B7434D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3C05344C" w14:textId="77777777" w:rsidR="000605D8" w:rsidRPr="00D744EA" w:rsidRDefault="000605D8" w:rsidP="000605D8">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14:paraId="2EB41D8E" w14:textId="77777777" w:rsidR="000605D8" w:rsidRPr="001C61A0" w:rsidRDefault="000605D8" w:rsidP="000605D8">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14:paraId="4EDE912C" w14:textId="77777777" w:rsidR="000605D8" w:rsidRPr="00F15083" w:rsidRDefault="000605D8" w:rsidP="000605D8">
            <w:pPr>
              <w:keepNext/>
              <w:keepLines/>
              <w:spacing w:before="0" w:after="0"/>
            </w:pPr>
          </w:p>
        </w:tc>
      </w:tr>
      <w:tr w:rsidR="000605D8" w:rsidRPr="003608B6" w14:paraId="1B1FB472"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41C704D" w14:textId="77777777" w:rsidR="000605D8" w:rsidRPr="00747BF8" w:rsidRDefault="000605D8" w:rsidP="000605D8">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14:paraId="120D2366" w14:textId="77777777" w:rsidR="000605D8" w:rsidRPr="001C61A0" w:rsidRDefault="000605D8" w:rsidP="000605D8">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D13C956" w14:textId="77777777" w:rsidR="000605D8" w:rsidRPr="00F15083" w:rsidRDefault="000605D8" w:rsidP="000605D8">
            <w:pPr>
              <w:keepNext/>
              <w:keepLines/>
              <w:spacing w:before="0" w:after="0"/>
            </w:pPr>
          </w:p>
        </w:tc>
      </w:tr>
      <w:tr w:rsidR="000605D8" w:rsidRPr="003608B6" w14:paraId="1B1F17B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A5A48D7" w14:textId="77777777" w:rsidR="000605D8" w:rsidRPr="001C61A0" w:rsidRDefault="000605D8" w:rsidP="000605D8">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14:paraId="64A92842" w14:textId="77777777" w:rsidR="000605D8" w:rsidRPr="006039F7" w:rsidRDefault="000605D8" w:rsidP="000605D8">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87A691B" w14:textId="77777777" w:rsidR="000605D8" w:rsidRPr="00F15083" w:rsidRDefault="000605D8" w:rsidP="000605D8">
            <w:pPr>
              <w:keepNext/>
              <w:keepLines/>
              <w:spacing w:before="0" w:after="0"/>
            </w:pPr>
          </w:p>
        </w:tc>
      </w:tr>
      <w:tr w:rsidR="000605D8" w:rsidRPr="003608B6" w14:paraId="7B072C6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2DC7D7A" w14:textId="77777777" w:rsidR="000605D8" w:rsidRPr="00F25D1A" w:rsidRDefault="000605D8" w:rsidP="000605D8">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14:paraId="2FC67030"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ACAA41F" w14:textId="77777777" w:rsidR="000605D8" w:rsidRPr="00F15083" w:rsidRDefault="000605D8" w:rsidP="000605D8">
            <w:pPr>
              <w:keepNext/>
              <w:keepLines/>
              <w:spacing w:before="0" w:after="0"/>
            </w:pPr>
          </w:p>
        </w:tc>
      </w:tr>
      <w:tr w:rsidR="000605D8" w:rsidRPr="003608B6" w14:paraId="7BF971B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D40327A" w14:textId="77777777" w:rsidR="000605D8" w:rsidRPr="00F25D1A" w:rsidRDefault="000605D8" w:rsidP="000605D8">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14:paraId="02DD6D48"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3B61969" w14:textId="77777777" w:rsidR="000605D8" w:rsidRPr="00F15083" w:rsidRDefault="000605D8" w:rsidP="000605D8">
            <w:pPr>
              <w:keepNext/>
              <w:keepLines/>
              <w:spacing w:before="0" w:after="0"/>
            </w:pPr>
          </w:p>
        </w:tc>
      </w:tr>
      <w:tr w:rsidR="000605D8" w:rsidRPr="003608B6" w14:paraId="697832E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B8D5105" w14:textId="77777777" w:rsidR="000605D8" w:rsidRPr="00F25D1A" w:rsidRDefault="000605D8" w:rsidP="000605D8">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14:paraId="6769F0A0"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64112B9" w14:textId="77777777" w:rsidR="000605D8" w:rsidRPr="00F15083" w:rsidRDefault="000605D8" w:rsidP="000605D8">
            <w:pPr>
              <w:keepNext/>
              <w:keepLines/>
              <w:spacing w:before="0" w:after="0"/>
            </w:pPr>
          </w:p>
        </w:tc>
      </w:tr>
      <w:tr w:rsidR="000605D8" w:rsidRPr="003608B6" w14:paraId="6609813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3468145" w14:textId="77777777" w:rsidR="000605D8" w:rsidRPr="00F24551" w:rsidRDefault="000605D8" w:rsidP="000605D8">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14:paraId="02D9FF60"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026A80C" w14:textId="77777777" w:rsidR="000605D8" w:rsidRPr="00F15083" w:rsidRDefault="000605D8" w:rsidP="000605D8">
            <w:pPr>
              <w:keepNext/>
              <w:keepLines/>
              <w:spacing w:before="0" w:after="0"/>
            </w:pPr>
          </w:p>
        </w:tc>
      </w:tr>
      <w:tr w:rsidR="000605D8" w:rsidRPr="003608B6" w14:paraId="6039E9E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5B010CC" w14:textId="77777777" w:rsidR="000605D8" w:rsidRPr="00F24551" w:rsidRDefault="000605D8" w:rsidP="000605D8">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14:paraId="1E810D32"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57E3FBA6" w14:textId="77777777" w:rsidR="000605D8" w:rsidRPr="00F15083" w:rsidRDefault="000605D8" w:rsidP="000605D8">
            <w:pPr>
              <w:keepNext/>
              <w:keepLines/>
              <w:spacing w:before="0" w:after="0"/>
            </w:pPr>
          </w:p>
        </w:tc>
      </w:tr>
      <w:tr w:rsidR="000605D8" w:rsidRPr="003608B6" w14:paraId="6DD1F298"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8CEC0D2" w14:textId="77777777" w:rsidR="000605D8" w:rsidRPr="00987EE6" w:rsidRDefault="000605D8" w:rsidP="000605D8">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14:paraId="1EC80ED5"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7BEDD359" w14:textId="77777777" w:rsidR="000605D8" w:rsidRPr="00F15083" w:rsidRDefault="000605D8" w:rsidP="000605D8">
            <w:pPr>
              <w:keepNext/>
              <w:keepLines/>
              <w:spacing w:before="0" w:after="0"/>
            </w:pPr>
          </w:p>
        </w:tc>
      </w:tr>
      <w:tr w:rsidR="000605D8" w:rsidRPr="003608B6" w14:paraId="3D3E50C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A549566" w14:textId="77777777" w:rsidR="000605D8" w:rsidRPr="006C3E09" w:rsidRDefault="000605D8" w:rsidP="000605D8">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14:paraId="09F43E5A"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7A08C36E" w14:textId="77777777" w:rsidR="000605D8" w:rsidRPr="0021373F" w:rsidRDefault="000605D8" w:rsidP="000605D8">
            <w:pPr>
              <w:keepNext/>
              <w:keepLines/>
              <w:spacing w:before="0" w:after="0"/>
            </w:pPr>
          </w:p>
        </w:tc>
      </w:tr>
      <w:tr w:rsidR="000605D8" w:rsidRPr="003608B6" w14:paraId="4D1D7E62"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AAD4825" w14:textId="77777777" w:rsidR="000605D8" w:rsidRPr="00195CBE" w:rsidRDefault="000605D8" w:rsidP="000605D8">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14:paraId="04B57E39"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1B80ED3" w14:textId="77777777" w:rsidR="000605D8" w:rsidRPr="0021373F" w:rsidRDefault="000605D8" w:rsidP="000605D8">
            <w:pPr>
              <w:keepNext/>
              <w:keepLines/>
              <w:spacing w:before="0" w:after="0"/>
            </w:pPr>
          </w:p>
        </w:tc>
      </w:tr>
      <w:tr w:rsidR="000605D8" w:rsidRPr="003608B6" w14:paraId="477B34F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F86453F" w14:textId="77777777" w:rsidR="000605D8" w:rsidRPr="00F15083" w:rsidRDefault="000605D8" w:rsidP="000605D8">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14:paraId="5D1B854F"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3D6189F" w14:textId="77777777" w:rsidR="000605D8" w:rsidRPr="0021373F" w:rsidRDefault="000605D8" w:rsidP="000605D8">
            <w:pPr>
              <w:keepNext/>
              <w:keepLines/>
              <w:spacing w:before="0" w:after="0"/>
            </w:pPr>
          </w:p>
        </w:tc>
      </w:tr>
      <w:tr w:rsidR="000605D8" w:rsidRPr="003608B6" w14:paraId="447138F2"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CAC0A8C" w14:textId="77777777" w:rsidR="000605D8" w:rsidRPr="00A569D9" w:rsidRDefault="000605D8" w:rsidP="000605D8">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14:paraId="4F1D91BF"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3C6D3403" w14:textId="77777777" w:rsidR="000605D8" w:rsidRPr="0021373F" w:rsidRDefault="000605D8" w:rsidP="000605D8">
            <w:pPr>
              <w:keepNext/>
              <w:keepLines/>
              <w:spacing w:before="0" w:after="0"/>
            </w:pPr>
          </w:p>
        </w:tc>
      </w:tr>
      <w:tr w:rsidR="000605D8" w:rsidRPr="003608B6" w14:paraId="3567077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6A27E4B" w14:textId="77777777" w:rsidR="000605D8" w:rsidRPr="00A569D9" w:rsidRDefault="000605D8" w:rsidP="000605D8">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14:paraId="62D3F00A"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77ACA5F1" w14:textId="77777777" w:rsidR="000605D8" w:rsidRPr="0021373F" w:rsidRDefault="000605D8" w:rsidP="000605D8">
            <w:pPr>
              <w:keepNext/>
              <w:keepLines/>
              <w:spacing w:before="0" w:after="0"/>
            </w:pPr>
          </w:p>
        </w:tc>
      </w:tr>
      <w:tr w:rsidR="000605D8" w:rsidRPr="003608B6" w14:paraId="04AE06E2"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C97007B" w14:textId="77777777"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14:paraId="57FA3FC1"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366CBD7C" w14:textId="77777777" w:rsidR="000605D8" w:rsidRPr="0021373F" w:rsidRDefault="000605D8" w:rsidP="000605D8">
            <w:pPr>
              <w:keepNext/>
              <w:keepLines/>
              <w:spacing w:before="0" w:after="0"/>
            </w:pPr>
          </w:p>
        </w:tc>
      </w:tr>
      <w:tr w:rsidR="000605D8" w:rsidRPr="003608B6" w14:paraId="53532B43" w14:textId="77777777" w:rsidTr="0082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34AAE7F" w14:textId="77777777"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14:paraId="0314FFEE"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57AAED01" w14:textId="77777777" w:rsidR="000605D8" w:rsidRPr="0021373F" w:rsidRDefault="000605D8" w:rsidP="000605D8">
            <w:pPr>
              <w:keepNext/>
              <w:keepLines/>
              <w:spacing w:before="0" w:after="0"/>
            </w:pPr>
          </w:p>
        </w:tc>
      </w:tr>
      <w:tr w:rsidR="000605D8" w:rsidRPr="003608B6" w14:paraId="68BEBC53" w14:textId="77777777" w:rsidTr="0006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38AF8966" w14:textId="77777777"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14:paraId="4136E2A6" w14:textId="77777777" w:rsidR="000605D8" w:rsidRPr="006039F7" w:rsidRDefault="00B72550" w:rsidP="000605D8">
            <w:pPr>
              <w:pStyle w:val="TableText"/>
              <w:keepNext/>
              <w:keepLines/>
              <w:rPr>
                <w:rFonts w:ascii="Arial" w:hAnsi="Arial" w:cs="Arial"/>
                <w:sz w:val="22"/>
                <w:szCs w:val="22"/>
              </w:rPr>
            </w:pPr>
            <w:r w:rsidRPr="00B72550">
              <w:rPr>
                <w:rFonts w:ascii="Arial" w:hAnsi="Arial" w:cs="Arial"/>
                <w:sz w:val="22"/>
                <w:szCs w:val="22"/>
              </w:rPr>
              <w:t>9 enhancements, 5 modifications and 2 fixes. See CCR Release Notes.</w:t>
            </w:r>
          </w:p>
        </w:tc>
        <w:tc>
          <w:tcPr>
            <w:tcW w:w="810" w:type="dxa"/>
            <w:tcBorders>
              <w:top w:val="single" w:sz="6" w:space="0" w:color="000000"/>
              <w:left w:val="single" w:sz="6" w:space="0" w:color="000000"/>
              <w:bottom w:val="single" w:sz="6" w:space="0" w:color="000000"/>
              <w:right w:val="single" w:sz="6" w:space="0" w:color="000000"/>
            </w:tcBorders>
          </w:tcPr>
          <w:p w14:paraId="71A1D6EA" w14:textId="77777777" w:rsidR="000605D8" w:rsidRPr="0021373F" w:rsidRDefault="000605D8" w:rsidP="000605D8">
            <w:pPr>
              <w:keepNext/>
              <w:keepLines/>
              <w:spacing w:before="0" w:after="0"/>
            </w:pPr>
          </w:p>
        </w:tc>
      </w:tr>
      <w:tr w:rsidR="000605D8" w:rsidRPr="00107B19" w14:paraId="783842B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84BBCF3" w14:textId="77777777" w:rsidR="000605D8" w:rsidRPr="0011595D" w:rsidRDefault="000605D8" w:rsidP="000605D8">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4</w:t>
            </w:r>
          </w:p>
        </w:tc>
        <w:tc>
          <w:tcPr>
            <w:tcW w:w="6930" w:type="dxa"/>
            <w:tcBorders>
              <w:top w:val="single" w:sz="6" w:space="0" w:color="000000"/>
              <w:left w:val="single" w:sz="6" w:space="0" w:color="000000"/>
              <w:bottom w:val="single" w:sz="6" w:space="0" w:color="000000"/>
              <w:right w:val="single" w:sz="6" w:space="0" w:color="000000"/>
            </w:tcBorders>
          </w:tcPr>
          <w:p w14:paraId="0C9CBFB3"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7472EE98" w14:textId="77777777" w:rsidR="000605D8" w:rsidRPr="0021373F" w:rsidRDefault="000605D8" w:rsidP="000605D8">
            <w:pPr>
              <w:spacing w:before="0" w:after="0"/>
            </w:pPr>
          </w:p>
        </w:tc>
      </w:tr>
      <w:tr w:rsidR="000605D8" w:rsidRPr="00107B19" w14:paraId="35EFAD5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16540E0" w14:textId="77777777" w:rsidR="000605D8" w:rsidRPr="0011595D" w:rsidRDefault="000605D8" w:rsidP="000605D8">
            <w:pPr>
              <w:spacing w:before="0" w:after="0"/>
              <w:rPr>
                <w:rFonts w:ascii="Courier New" w:hAnsi="Courier New" w:cs="Courier New"/>
              </w:rPr>
            </w:pPr>
            <w:r w:rsidRPr="0011595D">
              <w:rPr>
                <w:rFonts w:ascii="Courier New" w:hAnsi="Courier New" w:cs="Courier New"/>
              </w:rPr>
              <w:lastRenderedPageBreak/>
              <w:t>ROR*1.5*1</w:t>
            </w:r>
            <w:r>
              <w:rPr>
                <w:rFonts w:ascii="Courier New" w:hAnsi="Courier New" w:cs="Courier New"/>
              </w:rPr>
              <w:t>3</w:t>
            </w:r>
          </w:p>
        </w:tc>
        <w:tc>
          <w:tcPr>
            <w:tcW w:w="6930" w:type="dxa"/>
            <w:tcBorders>
              <w:top w:val="single" w:sz="6" w:space="0" w:color="000000"/>
              <w:left w:val="single" w:sz="6" w:space="0" w:color="000000"/>
              <w:bottom w:val="single" w:sz="6" w:space="0" w:color="000000"/>
              <w:right w:val="single" w:sz="6" w:space="0" w:color="000000"/>
            </w:tcBorders>
          </w:tcPr>
          <w:p w14:paraId="4476A0B9" w14:textId="77777777" w:rsidR="000605D8" w:rsidRPr="006039F7" w:rsidRDefault="00B72550" w:rsidP="000605D8">
            <w:pPr>
              <w:pStyle w:val="TableText"/>
              <w:keepNext/>
              <w:keepLines/>
              <w:rPr>
                <w:rFonts w:ascii="Arial" w:hAnsi="Arial" w:cs="Arial"/>
                <w:i/>
                <w:sz w:val="22"/>
                <w:szCs w:val="22"/>
              </w:rPr>
            </w:pPr>
            <w:r w:rsidRPr="006039F7">
              <w:rPr>
                <w:rFonts w:ascii="Arial" w:hAnsi="Arial" w:cs="Arial"/>
                <w:sz w:val="22"/>
                <w:szCs w:val="22"/>
              </w:rPr>
              <w:t>8 enhancements</w:t>
            </w:r>
            <w:r>
              <w:rPr>
                <w:rFonts w:ascii="Arial" w:hAnsi="Arial" w:cs="Arial"/>
                <w:sz w:val="22"/>
                <w:szCs w:val="22"/>
              </w:rPr>
              <w:t xml:space="preserve">, </w:t>
            </w:r>
            <w:r w:rsidR="000605D8" w:rsidRPr="006039F7">
              <w:rPr>
                <w:rFonts w:ascii="Arial" w:hAnsi="Arial" w:cs="Arial"/>
                <w:sz w:val="22"/>
                <w:szCs w:val="22"/>
              </w:rPr>
              <w:t>1 modification</w:t>
            </w:r>
            <w:r>
              <w:rPr>
                <w:rFonts w:ascii="Arial" w:hAnsi="Arial" w:cs="Arial"/>
                <w:sz w:val="22"/>
                <w:szCs w:val="22"/>
              </w:rPr>
              <w:t xml:space="preserve"> and</w:t>
            </w:r>
            <w:r w:rsidR="000605D8" w:rsidRPr="006039F7">
              <w:rPr>
                <w:rFonts w:ascii="Arial" w:hAnsi="Arial" w:cs="Arial"/>
                <w:sz w:val="22"/>
                <w:szCs w:val="22"/>
              </w:rPr>
              <w:t xml:space="preserve"> 1 fix. See </w:t>
            </w:r>
            <w:r w:rsidR="000605D8"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600C0C3" w14:textId="77777777" w:rsidR="000605D8" w:rsidRPr="0021373F" w:rsidRDefault="000605D8" w:rsidP="000605D8">
            <w:pPr>
              <w:spacing w:before="0" w:after="0"/>
            </w:pPr>
          </w:p>
        </w:tc>
      </w:tr>
      <w:tr w:rsidR="004400C0" w:rsidRPr="00107B19" w14:paraId="3EC05AF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46DAAF49" w14:textId="77777777" w:rsidR="004400C0" w:rsidRPr="0011595D" w:rsidRDefault="004400C0" w:rsidP="004400C0">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14:paraId="4E836FF1" w14:textId="77777777" w:rsidR="004400C0" w:rsidRPr="006039F7" w:rsidRDefault="00B72550" w:rsidP="004400C0">
            <w:pPr>
              <w:pStyle w:val="TableText"/>
              <w:rPr>
                <w:rFonts w:ascii="Arial" w:hAnsi="Arial" w:cs="Arial"/>
                <w:sz w:val="22"/>
                <w:szCs w:val="22"/>
              </w:rPr>
            </w:pPr>
            <w:r w:rsidRPr="006039F7">
              <w:rPr>
                <w:rFonts w:ascii="Arial" w:hAnsi="Arial" w:cs="Arial"/>
                <w:sz w:val="22"/>
                <w:szCs w:val="22"/>
              </w:rPr>
              <w:t>11 enhancements</w:t>
            </w:r>
            <w:r>
              <w:rPr>
                <w:rFonts w:ascii="Arial" w:hAnsi="Arial" w:cs="Arial"/>
                <w:sz w:val="22"/>
                <w:szCs w:val="22"/>
              </w:rPr>
              <w:t>,</w:t>
            </w:r>
            <w:r w:rsidRPr="006039F7">
              <w:rPr>
                <w:rFonts w:ascii="Arial" w:hAnsi="Arial" w:cs="Arial"/>
                <w:sz w:val="22"/>
                <w:szCs w:val="22"/>
              </w:rPr>
              <w:t xml:space="preserve"> </w:t>
            </w:r>
            <w:r w:rsidR="004400C0" w:rsidRPr="006039F7">
              <w:rPr>
                <w:rFonts w:ascii="Arial" w:hAnsi="Arial" w:cs="Arial"/>
                <w:sz w:val="22"/>
                <w:szCs w:val="22"/>
              </w:rPr>
              <w:t>5 modifications</w:t>
            </w:r>
            <w:r>
              <w:rPr>
                <w:rFonts w:ascii="Arial" w:hAnsi="Arial" w:cs="Arial"/>
                <w:sz w:val="22"/>
                <w:szCs w:val="22"/>
              </w:rPr>
              <w:t xml:space="preserve"> and </w:t>
            </w:r>
            <w:r w:rsidR="004400C0" w:rsidRPr="006039F7">
              <w:rPr>
                <w:rFonts w:ascii="Arial" w:hAnsi="Arial" w:cs="Arial"/>
                <w:sz w:val="22"/>
                <w:szCs w:val="22"/>
              </w:rPr>
              <w:t xml:space="preserve">2 fixes. See </w:t>
            </w:r>
            <w:r w:rsidR="004400C0"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236A4406" w14:textId="77777777" w:rsidR="004400C0" w:rsidRPr="0021373F" w:rsidRDefault="004400C0" w:rsidP="004400C0">
            <w:pPr>
              <w:spacing w:before="0" w:after="0"/>
            </w:pPr>
          </w:p>
        </w:tc>
      </w:tr>
      <w:tr w:rsidR="00503CF4" w:rsidRPr="00107B19" w14:paraId="1F6AEC7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46FA0AE"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14:paraId="79742E51"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14:paraId="7921C40C" w14:textId="77777777" w:rsidR="00503CF4" w:rsidRPr="0021373F" w:rsidRDefault="00503CF4" w:rsidP="00503CF4">
            <w:pPr>
              <w:spacing w:before="0" w:after="0"/>
            </w:pPr>
          </w:p>
        </w:tc>
      </w:tr>
      <w:tr w:rsidR="00503CF4" w:rsidRPr="003608B6" w14:paraId="40D48D9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63FF08B7"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14:paraId="49FE531C" w14:textId="77777777" w:rsidR="00503CF4" w:rsidRPr="006039F7" w:rsidRDefault="00B72550" w:rsidP="00503CF4">
            <w:pPr>
              <w:pStyle w:val="TableText"/>
              <w:rPr>
                <w:rFonts w:ascii="Arial" w:hAnsi="Arial" w:cs="Arial"/>
                <w:sz w:val="22"/>
                <w:szCs w:val="22"/>
              </w:rPr>
            </w:pPr>
            <w:r w:rsidRPr="006039F7">
              <w:rPr>
                <w:rFonts w:ascii="Arial" w:hAnsi="Arial" w:cs="Arial"/>
                <w:sz w:val="22"/>
                <w:szCs w:val="22"/>
              </w:rPr>
              <w:t>9 enhancements</w:t>
            </w:r>
            <w:r>
              <w:rPr>
                <w:rFonts w:ascii="Arial" w:hAnsi="Arial" w:cs="Arial"/>
                <w:sz w:val="22"/>
                <w:szCs w:val="22"/>
              </w:rPr>
              <w:t xml:space="preserve"> and </w:t>
            </w:r>
            <w:r w:rsidR="00503CF4" w:rsidRPr="006039F7">
              <w:rPr>
                <w:rFonts w:ascii="Arial" w:hAnsi="Arial" w:cs="Arial"/>
                <w:sz w:val="22"/>
                <w:szCs w:val="22"/>
              </w:rPr>
              <w:t xml:space="preserve">1 fix. See </w:t>
            </w:r>
            <w:r w:rsidR="00503CF4"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3CC731F6" w14:textId="77777777" w:rsidR="00503CF4" w:rsidRDefault="00503CF4" w:rsidP="00503CF4">
            <w:pPr>
              <w:spacing w:before="0" w:after="0"/>
            </w:pPr>
          </w:p>
        </w:tc>
      </w:tr>
      <w:tr w:rsidR="00503CF4" w:rsidRPr="003608B6" w14:paraId="64AEBA17"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54806C3"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14:paraId="27382FD2"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318F61FB" w14:textId="77777777" w:rsidR="00503CF4" w:rsidRDefault="00503CF4" w:rsidP="00503CF4">
            <w:pPr>
              <w:spacing w:before="0" w:after="0"/>
            </w:pPr>
          </w:p>
        </w:tc>
      </w:tr>
      <w:tr w:rsidR="00503CF4" w:rsidRPr="003608B6" w14:paraId="4A07D67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E25F161"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14:paraId="30A9D4BB"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7E52D023" w14:textId="77777777" w:rsidR="00503CF4" w:rsidRDefault="00503CF4" w:rsidP="00503CF4">
            <w:pPr>
              <w:spacing w:before="0" w:after="0"/>
            </w:pPr>
          </w:p>
        </w:tc>
      </w:tr>
      <w:tr w:rsidR="00503CF4" w:rsidRPr="003608B6" w14:paraId="019D7E1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9BC31FC"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14:paraId="33D64958"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14:paraId="3EC882AB"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2D49C1D3" w14:textId="77777777" w:rsidR="00503CF4" w:rsidRDefault="00503CF4" w:rsidP="00503CF4">
            <w:pPr>
              <w:spacing w:before="0" w:after="0"/>
            </w:pPr>
          </w:p>
        </w:tc>
      </w:tr>
      <w:tr w:rsidR="00503CF4" w:rsidRPr="003608B6" w14:paraId="0593CD97"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1FBFCCC"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14:paraId="0B1DE4EC"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14:paraId="14E3E34D" w14:textId="77777777" w:rsidR="00503CF4" w:rsidRDefault="00503CF4" w:rsidP="00503CF4">
            <w:pPr>
              <w:keepNext/>
              <w:keepLines/>
              <w:spacing w:before="0" w:after="0"/>
            </w:pPr>
          </w:p>
        </w:tc>
      </w:tr>
      <w:tr w:rsidR="00503CF4" w:rsidRPr="003608B6" w14:paraId="5B2F25E2"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242D610"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14:paraId="291AE87C"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14:paraId="0855B5E1" w14:textId="77777777" w:rsidR="00503CF4" w:rsidRDefault="00503CF4" w:rsidP="00503CF4">
            <w:pPr>
              <w:keepNext/>
              <w:keepLines/>
              <w:spacing w:before="0" w:after="0"/>
            </w:pPr>
          </w:p>
        </w:tc>
      </w:tr>
      <w:tr w:rsidR="00503CF4" w:rsidRPr="003608B6" w14:paraId="6FC73D0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ACD2695"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14:paraId="6B4DEB42"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2747279B" w14:textId="77777777" w:rsidR="00503CF4" w:rsidRDefault="00503CF4" w:rsidP="00503CF4">
            <w:pPr>
              <w:keepNext/>
              <w:keepLines/>
              <w:spacing w:before="0" w:after="0"/>
            </w:pPr>
          </w:p>
        </w:tc>
      </w:tr>
      <w:tr w:rsidR="00503CF4" w:rsidRPr="003608B6" w14:paraId="371C6C52"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497DEA19"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14:paraId="7E8A9AEB"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26662168" w14:textId="77777777" w:rsidR="00503CF4" w:rsidRDefault="00503CF4" w:rsidP="00503CF4">
            <w:pPr>
              <w:keepNext/>
              <w:keepLines/>
              <w:spacing w:before="0" w:after="0"/>
            </w:pPr>
          </w:p>
        </w:tc>
      </w:tr>
    </w:tbl>
    <w:p w14:paraId="587461F3" w14:textId="77777777" w:rsidR="00E47339" w:rsidRDefault="00E47339" w:rsidP="00E57E63">
      <w:pPr>
        <w:pStyle w:val="BodyText"/>
        <w:spacing w:after="120"/>
      </w:pPr>
    </w:p>
    <w:p w14:paraId="03DE9128" w14:textId="77777777" w:rsidR="00E47339" w:rsidRDefault="00E47339" w:rsidP="00E57E63">
      <w:pPr>
        <w:pStyle w:val="BodyText"/>
        <w:spacing w:after="120"/>
      </w:pPr>
      <w:r>
        <w:t>Below is a summary of the steps required to install this patch; installation will not take more than five minutes.</w:t>
      </w:r>
    </w:p>
    <w:p w14:paraId="0C7351E6" w14:textId="77777777"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14:paraId="3F199808" w14:textId="77777777"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3F0B73C2" w14:textId="77777777" w:rsidTr="006039F7">
        <w:tc>
          <w:tcPr>
            <w:tcW w:w="720" w:type="dxa"/>
            <w:tcBorders>
              <w:top w:val="nil"/>
              <w:left w:val="nil"/>
              <w:bottom w:val="nil"/>
            </w:tcBorders>
          </w:tcPr>
          <w:p w14:paraId="53EA3C94" w14:textId="77777777" w:rsidR="00E47339" w:rsidRPr="00917888" w:rsidRDefault="00E47339" w:rsidP="006039F7">
            <w:r>
              <w:drawing>
                <wp:inline distT="0" distB="0" distL="0" distR="0" wp14:anchorId="6D1CD88A" wp14:editId="06AC20B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14:paraId="5C22D327" w14:textId="77777777"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14:paraId="3564A53B" w14:textId="77777777"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38F41E23" w14:textId="77777777" w:rsidTr="006039F7">
        <w:tc>
          <w:tcPr>
            <w:tcW w:w="720" w:type="dxa"/>
            <w:tcBorders>
              <w:top w:val="nil"/>
              <w:left w:val="nil"/>
              <w:bottom w:val="nil"/>
            </w:tcBorders>
          </w:tcPr>
          <w:p w14:paraId="71239469" w14:textId="77777777" w:rsidR="00E47339" w:rsidRPr="00917888" w:rsidRDefault="00E47339" w:rsidP="006039F7">
            <w:r>
              <w:drawing>
                <wp:inline distT="0" distB="0" distL="0" distR="0" wp14:anchorId="146FEC9E" wp14:editId="24D51E99">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14:paraId="7D016106" w14:textId="77777777"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14:paraId="08350168" w14:textId="77777777" w:rsidR="00E47339" w:rsidRDefault="00E47339" w:rsidP="00540368">
      <w:pPr>
        <w:pStyle w:val="BodyText"/>
        <w:spacing w:after="120"/>
      </w:pPr>
    </w:p>
    <w:p w14:paraId="74839A57" w14:textId="77777777" w:rsidR="00E47339" w:rsidRPr="00916ADD" w:rsidRDefault="00E47339" w:rsidP="00540368">
      <w:pPr>
        <w:pStyle w:val="Caption"/>
        <w:keepNext/>
        <w:keepLines/>
        <w:spacing w:before="60" w:beforeAutospacing="0" w:after="60" w:afterAutospacing="0"/>
        <w:rPr>
          <w:lang w:val="fr-FR"/>
        </w:rPr>
      </w:pPr>
      <w:bookmarkStart w:id="98" w:name="_Toc56172659"/>
      <w:r w:rsidRPr="00F71921">
        <w:rPr>
          <w:lang w:val="fr-FR"/>
        </w:rPr>
        <w:lastRenderedPageBreak/>
        <w:t xml:space="preserve">Table </w:t>
      </w:r>
      <w:r w:rsidRPr="00F71921">
        <w:rPr>
          <w:lang w:val="fr-FR"/>
        </w:rPr>
        <w:fldChar w:fldCharType="begin"/>
      </w:r>
      <w:r w:rsidRPr="00F71921">
        <w:rPr>
          <w:lang w:val="fr-FR"/>
        </w:rPr>
        <w:instrText xml:space="preserve"> SEQ Table \* ARABIC </w:instrText>
      </w:r>
      <w:r w:rsidRPr="00F71921">
        <w:rPr>
          <w:lang w:val="fr-FR"/>
        </w:rPr>
        <w:fldChar w:fldCharType="separate"/>
      </w:r>
      <w:r w:rsidR="00955965" w:rsidRPr="00F71921">
        <w:rPr>
          <w:lang w:val="fr-FR"/>
        </w:rPr>
        <w:t>6</w:t>
      </w:r>
      <w:r w:rsidRPr="00F71921">
        <w:rPr>
          <w:lang w:val="fr-FR"/>
        </w:rPr>
        <w:fldChar w:fldCharType="end"/>
      </w:r>
      <w:r w:rsidRPr="00F71921">
        <w:rPr>
          <w:lang w:val="fr-FR"/>
        </w:rPr>
        <w:t xml:space="preserve"> – M Code Installation Instructions</w:t>
      </w:r>
      <w:bookmarkEnd w:id="98"/>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F71921" w14:paraId="21571EAD" w14:textId="77777777" w:rsidTr="006039F7">
        <w:trPr>
          <w:cantSplit/>
          <w:tblHeader/>
        </w:trPr>
        <w:tc>
          <w:tcPr>
            <w:tcW w:w="696" w:type="dxa"/>
            <w:shd w:val="clear" w:color="auto" w:fill="666699"/>
            <w:vAlign w:val="center"/>
          </w:tcPr>
          <w:p w14:paraId="77C4F835"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14:paraId="5A730C27"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14:paraId="0AA61A99"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F71921">
              <w:rPr>
                <w:rFonts w:ascii="Arial" w:eastAsia="MS Mincho" w:hAnsi="Arial" w:cs="Arial"/>
                <w:b/>
                <w:noProof w:val="0"/>
                <w:color w:val="FFFFFF"/>
                <w:sz w:val="20"/>
                <w:lang w:val="x-none" w:eastAsia="x-none"/>
              </w:rPr>
              <w:sym w:font="Webdings" w:char="F061"/>
            </w:r>
          </w:p>
        </w:tc>
      </w:tr>
      <w:tr w:rsidR="00E47339" w:rsidRPr="00F71921" w14:paraId="35D84D24" w14:textId="77777777" w:rsidTr="006039F7">
        <w:trPr>
          <w:cantSplit/>
        </w:trPr>
        <w:tc>
          <w:tcPr>
            <w:tcW w:w="696" w:type="dxa"/>
          </w:tcPr>
          <w:p w14:paraId="26408414" w14:textId="77777777" w:rsidR="00E47339" w:rsidRPr="00F71921" w:rsidRDefault="00E47339" w:rsidP="006039F7">
            <w:pPr>
              <w:pStyle w:val="BodyText3"/>
              <w:keepNext/>
              <w:keepLines/>
              <w:jc w:val="center"/>
              <w:rPr>
                <w:rFonts w:ascii="Arial" w:hAnsi="Arial" w:cs="Arial"/>
                <w:b/>
                <w:sz w:val="20"/>
              </w:rPr>
            </w:pPr>
            <w:r w:rsidRPr="00F71921">
              <w:rPr>
                <w:rFonts w:ascii="Arial" w:hAnsi="Arial" w:cs="Arial"/>
                <w:b/>
                <w:sz w:val="20"/>
              </w:rPr>
              <w:t>1</w:t>
            </w:r>
          </w:p>
        </w:tc>
        <w:tc>
          <w:tcPr>
            <w:tcW w:w="7318" w:type="dxa"/>
            <w:gridSpan w:val="3"/>
          </w:tcPr>
          <w:p w14:paraId="1417B3B5" w14:textId="77777777"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F71921">
              <w:rPr>
                <w:rFonts w:ascii="Arial" w:hAnsi="Arial" w:cs="Arial"/>
                <w:sz w:val="22"/>
                <w:szCs w:val="22"/>
              </w:rPr>
              <w:t xml:space="preserve"> the key, make sure the job is </w:t>
            </w:r>
            <w:r w:rsidRPr="00F71921">
              <w:rPr>
                <w:rFonts w:ascii="Arial" w:hAnsi="Arial" w:cs="Arial"/>
                <w:sz w:val="22"/>
                <w:szCs w:val="22"/>
              </w:rPr>
              <w:t>removed and re-scheduled by a qualified user.</w:t>
            </w:r>
          </w:p>
        </w:tc>
        <w:tc>
          <w:tcPr>
            <w:tcW w:w="1513" w:type="dxa"/>
            <w:gridSpan w:val="2"/>
          </w:tcPr>
          <w:p w14:paraId="6C55E252" w14:textId="77777777" w:rsidR="00E47339" w:rsidRPr="00F71921" w:rsidRDefault="00E47339" w:rsidP="006039F7">
            <w:pPr>
              <w:pStyle w:val="BodyText3"/>
              <w:keepNext/>
              <w:keepLines/>
              <w:rPr>
                <w:sz w:val="24"/>
                <w:szCs w:val="24"/>
              </w:rPr>
            </w:pPr>
          </w:p>
        </w:tc>
      </w:tr>
      <w:tr w:rsidR="00E47339" w:rsidRPr="00F71921" w14:paraId="743F88AC" w14:textId="77777777" w:rsidTr="006039F7">
        <w:trPr>
          <w:cantSplit/>
        </w:trPr>
        <w:tc>
          <w:tcPr>
            <w:tcW w:w="696" w:type="dxa"/>
          </w:tcPr>
          <w:p w14:paraId="4614208A"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2</w:t>
            </w:r>
          </w:p>
        </w:tc>
        <w:tc>
          <w:tcPr>
            <w:tcW w:w="7318" w:type="dxa"/>
            <w:gridSpan w:val="3"/>
          </w:tcPr>
          <w:p w14:paraId="0D312C65" w14:textId="77777777"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 xml:space="preserve">Make sure you have the </w:t>
            </w:r>
            <w:r w:rsidR="00E85DC4" w:rsidRPr="00F71921">
              <w:rPr>
                <w:rFonts w:ascii="Arial" w:hAnsi="Arial" w:cs="Arial"/>
                <w:sz w:val="22"/>
                <w:szCs w:val="22"/>
              </w:rPr>
              <w:t>ROR VA IRM</w:t>
            </w:r>
            <w:r w:rsidRPr="00F71921">
              <w:rPr>
                <w:rFonts w:ascii="Arial" w:hAnsi="Arial" w:cs="Arial"/>
                <w:sz w:val="22"/>
                <w:szCs w:val="22"/>
              </w:rPr>
              <w:t xml:space="preserve"> security key.  The install cannot be run without the user having this key.</w:t>
            </w:r>
          </w:p>
          <w:p w14:paraId="3280E580" w14:textId="77777777" w:rsidR="002463A5" w:rsidRPr="00F71921" w:rsidRDefault="002463A5" w:rsidP="006039F7">
            <w:pPr>
              <w:pStyle w:val="TableText"/>
              <w:keepNext/>
              <w:keepLines/>
              <w:rPr>
                <w:rFonts w:ascii="Arial" w:hAnsi="Arial" w:cs="Arial"/>
                <w:sz w:val="22"/>
                <w:szCs w:val="22"/>
              </w:rPr>
            </w:pPr>
          </w:p>
          <w:p w14:paraId="15F12BEE" w14:textId="77777777" w:rsidR="00AC4316" w:rsidRPr="00F71921" w:rsidRDefault="002463A5" w:rsidP="002463A5">
            <w:pPr>
              <w:pStyle w:val="CommentText"/>
              <w:rPr>
                <w:rFonts w:ascii="Arial" w:hAnsi="Arial" w:cs="Arial"/>
                <w:sz w:val="22"/>
                <w:szCs w:val="22"/>
              </w:rPr>
            </w:pPr>
            <w:r w:rsidRPr="00F71921">
              <w:rPr>
                <w:rFonts w:ascii="Arial" w:hAnsi="Arial" w:cs="Arial"/>
                <w:sz w:val="22"/>
                <w:szCs w:val="22"/>
              </w:rPr>
              <w:t>As mentioned the ROR*1.5*3</w:t>
            </w:r>
            <w:r w:rsidR="00B72550" w:rsidRPr="00F71921">
              <w:rPr>
                <w:rFonts w:ascii="Arial" w:hAnsi="Arial" w:cs="Arial"/>
                <w:sz w:val="22"/>
                <w:szCs w:val="22"/>
              </w:rPr>
              <w:t>7</w:t>
            </w:r>
            <w:r w:rsidRPr="00F71921">
              <w:rPr>
                <w:rFonts w:ascii="Arial" w:hAnsi="Arial" w:cs="Arial"/>
                <w:sz w:val="22"/>
                <w:szCs w:val="22"/>
              </w:rPr>
              <w:t xml:space="preserve"> M code is distributed as a PACKMAN mail message.  </w:t>
            </w:r>
            <w:r w:rsidR="00AC4316" w:rsidRPr="00F71921">
              <w:rPr>
                <w:rFonts w:ascii="Arial" w:hAnsi="Arial" w:cs="Arial"/>
                <w:sz w:val="22"/>
                <w:szCs w:val="22"/>
              </w:rPr>
              <w:t>To</w:t>
            </w:r>
            <w:r w:rsidRPr="00F71921">
              <w:rPr>
                <w:rFonts w:ascii="Arial" w:hAnsi="Arial" w:cs="Arial"/>
                <w:sz w:val="22"/>
                <w:szCs w:val="22"/>
              </w:rPr>
              <w:t xml:space="preserve"> access </w:t>
            </w:r>
            <w:r w:rsidR="00AC4316" w:rsidRPr="00F71921">
              <w:rPr>
                <w:rFonts w:ascii="Arial" w:hAnsi="Arial" w:cs="Arial"/>
                <w:sz w:val="22"/>
                <w:szCs w:val="22"/>
              </w:rPr>
              <w:t xml:space="preserve">the </w:t>
            </w:r>
            <w:r w:rsidRPr="00F71921">
              <w:rPr>
                <w:rFonts w:ascii="Arial" w:hAnsi="Arial" w:cs="Arial"/>
                <w:sz w:val="22"/>
                <w:szCs w:val="22"/>
              </w:rPr>
              <w:t>PACKMAN</w:t>
            </w:r>
            <w:r w:rsidR="00AC4316" w:rsidRPr="00F71921">
              <w:rPr>
                <w:rFonts w:ascii="Arial" w:hAnsi="Arial" w:cs="Arial"/>
                <w:sz w:val="22"/>
                <w:szCs w:val="22"/>
              </w:rPr>
              <w:t>,</w:t>
            </w:r>
            <w:r w:rsidRPr="00F71921">
              <w:rPr>
                <w:rFonts w:ascii="Arial" w:hAnsi="Arial" w:cs="Arial"/>
                <w:sz w:val="22"/>
                <w:szCs w:val="22"/>
              </w:rPr>
              <w:t xml:space="preserve"> read the mailman message.</w:t>
            </w:r>
          </w:p>
          <w:p w14:paraId="602F076D" w14:textId="77777777" w:rsidR="00AC4316" w:rsidRPr="00F71921" w:rsidRDefault="00AC4316" w:rsidP="002463A5">
            <w:pPr>
              <w:pStyle w:val="CommentText"/>
              <w:rPr>
                <w:rFonts w:ascii="Arial" w:hAnsi="Arial" w:cs="Arial"/>
                <w:sz w:val="22"/>
                <w:szCs w:val="22"/>
              </w:rPr>
            </w:pPr>
          </w:p>
          <w:p w14:paraId="073CC2C2" w14:textId="77777777" w:rsidR="002463A5" w:rsidRPr="00F71921" w:rsidRDefault="00AC4316" w:rsidP="002463A5">
            <w:pPr>
              <w:pStyle w:val="CommentText"/>
              <w:rPr>
                <w:rFonts w:ascii="Arial" w:hAnsi="Arial" w:cs="Arial"/>
                <w:sz w:val="22"/>
                <w:szCs w:val="22"/>
              </w:rPr>
            </w:pPr>
            <w:r w:rsidRPr="00F71921">
              <w:rPr>
                <w:rFonts w:ascii="Arial" w:hAnsi="Arial" w:cs="Arial"/>
                <w:sz w:val="22"/>
                <w:szCs w:val="22"/>
              </w:rPr>
              <w:t>A</w:t>
            </w:r>
            <w:r w:rsidR="002463A5" w:rsidRPr="00F71921">
              <w:rPr>
                <w:rFonts w:ascii="Arial" w:hAnsi="Arial" w:cs="Arial"/>
                <w:sz w:val="22"/>
                <w:szCs w:val="22"/>
              </w:rPr>
              <w:t>t the prompt:</w:t>
            </w:r>
            <w:r w:rsidRPr="00F71921">
              <w:rPr>
                <w:rFonts w:ascii="Arial" w:hAnsi="Arial" w:cs="Arial"/>
                <w:sz w:val="22"/>
                <w:szCs w:val="22"/>
              </w:rPr>
              <w:t xml:space="preserve">  </w:t>
            </w:r>
            <w:r w:rsidR="002463A5" w:rsidRPr="00F71921">
              <w:rPr>
                <w:rFonts w:ascii="Arial" w:hAnsi="Arial" w:cs="Arial"/>
                <w:sz w:val="22"/>
                <w:szCs w:val="22"/>
              </w:rPr>
              <w:t>Enter message action (in IN basket): Ignore// [Type X]</w:t>
            </w:r>
            <w:r w:rsidR="002463A5" w:rsidRPr="00F71921">
              <w:rPr>
                <w:rFonts w:ascii="Arial" w:hAnsi="Arial" w:cs="Arial"/>
                <w:sz w:val="22"/>
                <w:szCs w:val="22"/>
              </w:rPr>
              <w:br/>
              <w:t>This will drop the user into the Packman option menu.</w:t>
            </w:r>
          </w:p>
        </w:tc>
        <w:tc>
          <w:tcPr>
            <w:tcW w:w="1513" w:type="dxa"/>
            <w:gridSpan w:val="2"/>
          </w:tcPr>
          <w:p w14:paraId="41083E01" w14:textId="77777777" w:rsidR="00E47339" w:rsidRPr="00F71921" w:rsidRDefault="00E47339" w:rsidP="006039F7">
            <w:pPr>
              <w:pStyle w:val="BodyText3"/>
              <w:keepNext/>
              <w:keepLines/>
              <w:rPr>
                <w:sz w:val="24"/>
                <w:szCs w:val="24"/>
              </w:rPr>
            </w:pPr>
          </w:p>
        </w:tc>
      </w:tr>
      <w:tr w:rsidR="00E47339" w:rsidRPr="00F71921" w14:paraId="20B1F838" w14:textId="77777777" w:rsidTr="006039F7">
        <w:trPr>
          <w:cantSplit/>
        </w:trPr>
        <w:tc>
          <w:tcPr>
            <w:tcW w:w="696" w:type="dxa"/>
          </w:tcPr>
          <w:p w14:paraId="446B264B"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3</w:t>
            </w:r>
          </w:p>
        </w:tc>
        <w:tc>
          <w:tcPr>
            <w:tcW w:w="7318" w:type="dxa"/>
            <w:gridSpan w:val="3"/>
          </w:tcPr>
          <w:p w14:paraId="5DA8F62B" w14:textId="77777777" w:rsidR="00E47339" w:rsidRPr="00F71921" w:rsidRDefault="00E47339" w:rsidP="006039F7">
            <w:pPr>
              <w:pStyle w:val="TableText"/>
              <w:rPr>
                <w:rFonts w:ascii="Arial" w:hAnsi="Arial" w:cs="Arial"/>
                <w:sz w:val="22"/>
                <w:szCs w:val="22"/>
              </w:rPr>
            </w:pPr>
            <w:r w:rsidRPr="00F71921">
              <w:rPr>
                <w:rFonts w:ascii="Arial" w:hAnsi="Arial" w:cs="Arial"/>
                <w:sz w:val="22"/>
                <w:szCs w:val="22"/>
              </w:rPr>
              <w:t xml:space="preserve">On the PackMan menu, use the </w:t>
            </w:r>
            <w:r w:rsidR="00E85DC4" w:rsidRPr="00F71921">
              <w:rPr>
                <w:rFonts w:ascii="Courier New" w:hAnsi="Courier New" w:cs="Courier New"/>
                <w:sz w:val="22"/>
                <w:szCs w:val="22"/>
              </w:rPr>
              <w:t>INSTALL/CHECK MESSAGE</w:t>
            </w:r>
            <w:r w:rsidR="00E85DC4" w:rsidRPr="00F71921">
              <w:t xml:space="preserve"> </w:t>
            </w:r>
            <w:r w:rsidR="00E85DC4" w:rsidRPr="00F71921">
              <w:rPr>
                <w:rFonts w:ascii="Arial" w:hAnsi="Arial" w:cs="Arial"/>
                <w:sz w:val="22"/>
                <w:szCs w:val="22"/>
              </w:rPr>
              <w:t>option</w:t>
            </w:r>
            <w:r w:rsidRPr="00F71921">
              <w:rPr>
                <w:rFonts w:ascii="Arial" w:hAnsi="Arial" w:cs="Arial"/>
                <w:sz w:val="22"/>
                <w:szCs w:val="22"/>
              </w:rPr>
              <w:t>. This option loads the patch into a Transport Global on your system</w:t>
            </w:r>
            <w:r w:rsidR="002463A5" w:rsidRPr="00F71921">
              <w:rPr>
                <w:rFonts w:ascii="Arial" w:hAnsi="Arial" w:cs="Arial"/>
                <w:sz w:val="22"/>
                <w:szCs w:val="22"/>
              </w:rPr>
              <w:t xml:space="preserve"> and will run an environment check routine</w:t>
            </w:r>
            <w:r w:rsidRPr="00F71921">
              <w:rPr>
                <w:rFonts w:ascii="Arial" w:hAnsi="Arial" w:cs="Arial"/>
                <w:sz w:val="22"/>
                <w:szCs w:val="22"/>
              </w:rPr>
              <w:t>.</w:t>
            </w:r>
          </w:p>
        </w:tc>
        <w:tc>
          <w:tcPr>
            <w:tcW w:w="1513" w:type="dxa"/>
            <w:gridSpan w:val="2"/>
          </w:tcPr>
          <w:p w14:paraId="35F8B12E" w14:textId="77777777" w:rsidR="00E47339" w:rsidRPr="00F71921" w:rsidRDefault="00E47339" w:rsidP="006039F7">
            <w:pPr>
              <w:pStyle w:val="BodyText3"/>
              <w:rPr>
                <w:sz w:val="24"/>
                <w:szCs w:val="24"/>
              </w:rPr>
            </w:pPr>
          </w:p>
        </w:tc>
      </w:tr>
      <w:tr w:rsidR="00E47339" w:rsidRPr="00F71921" w14:paraId="365C6A9C" w14:textId="77777777" w:rsidTr="006039F7">
        <w:trPr>
          <w:cantSplit/>
        </w:trPr>
        <w:tc>
          <w:tcPr>
            <w:tcW w:w="696" w:type="dxa"/>
          </w:tcPr>
          <w:p w14:paraId="668C5342"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4</w:t>
            </w:r>
          </w:p>
        </w:tc>
        <w:tc>
          <w:tcPr>
            <w:tcW w:w="7318" w:type="dxa"/>
            <w:gridSpan w:val="3"/>
          </w:tcPr>
          <w:p w14:paraId="3062FFCB" w14:textId="77777777" w:rsidR="00E47339" w:rsidRPr="00F71921" w:rsidRDefault="002463A5" w:rsidP="006039F7">
            <w:pPr>
              <w:pStyle w:val="TableText"/>
              <w:rPr>
                <w:rFonts w:ascii="Arial" w:hAnsi="Arial" w:cs="Arial"/>
                <w:sz w:val="22"/>
                <w:szCs w:val="22"/>
              </w:rPr>
            </w:pPr>
            <w:r w:rsidRPr="00F71921">
              <w:rPr>
                <w:rFonts w:ascii="Arial" w:hAnsi="Arial" w:cs="Arial"/>
                <w:sz w:val="22"/>
                <w:szCs w:val="22"/>
              </w:rPr>
              <w:t xml:space="preserve">Exit the Mailman options and access </w:t>
            </w:r>
            <w:r w:rsidR="00E47339" w:rsidRPr="00F71921">
              <w:rPr>
                <w:rFonts w:ascii="Arial" w:hAnsi="Arial" w:cs="Arial"/>
                <w:sz w:val="22"/>
                <w:szCs w:val="22"/>
              </w:rPr>
              <w:t xml:space="preserve">the </w:t>
            </w:r>
            <w:r w:rsidR="00E47339" w:rsidRPr="00F71921">
              <w:rPr>
                <w:rFonts w:ascii="Courier New" w:hAnsi="Courier New" w:cs="Courier New"/>
                <w:sz w:val="22"/>
                <w:szCs w:val="22"/>
              </w:rPr>
              <w:t>Kernel Installation and Distribution System (</w:t>
            </w:r>
            <w:r w:rsidRPr="00F71921">
              <w:rPr>
                <w:rFonts w:ascii="Courier New" w:hAnsi="Courier New" w:cs="Courier New"/>
                <w:sz w:val="22"/>
                <w:szCs w:val="22"/>
              </w:rPr>
              <w:t>XPD MAIN</w:t>
            </w:r>
            <w:r w:rsidR="00E47339" w:rsidRPr="00F71921">
              <w:rPr>
                <w:rFonts w:ascii="Courier New" w:hAnsi="Courier New" w:cs="Courier New"/>
                <w:sz w:val="22"/>
                <w:szCs w:val="22"/>
              </w:rPr>
              <w:t>)</w:t>
            </w:r>
            <w:r w:rsidR="00E47339" w:rsidRPr="00F71921">
              <w:rPr>
                <w:rFonts w:ascii="Arial" w:hAnsi="Arial" w:cs="Arial"/>
                <w:sz w:val="22"/>
                <w:szCs w:val="22"/>
              </w:rPr>
              <w:t xml:space="preserve"> menu, select the Installation menu.</w:t>
            </w:r>
          </w:p>
        </w:tc>
        <w:tc>
          <w:tcPr>
            <w:tcW w:w="1513" w:type="dxa"/>
            <w:gridSpan w:val="2"/>
          </w:tcPr>
          <w:p w14:paraId="60FBC90A" w14:textId="77777777" w:rsidR="00E47339" w:rsidRPr="00F71921" w:rsidRDefault="00E47339" w:rsidP="006039F7">
            <w:pPr>
              <w:pStyle w:val="BodyText3"/>
              <w:rPr>
                <w:sz w:val="24"/>
                <w:szCs w:val="24"/>
              </w:rPr>
            </w:pPr>
          </w:p>
        </w:tc>
      </w:tr>
      <w:tr w:rsidR="00E47339" w:rsidRPr="00F71921" w14:paraId="41286843" w14:textId="77777777" w:rsidTr="006039F7">
        <w:trPr>
          <w:cantSplit/>
        </w:trPr>
        <w:tc>
          <w:tcPr>
            <w:tcW w:w="696" w:type="dxa"/>
          </w:tcPr>
          <w:p w14:paraId="1272C4AE"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5</w:t>
            </w:r>
          </w:p>
        </w:tc>
        <w:tc>
          <w:tcPr>
            <w:tcW w:w="7318" w:type="dxa"/>
            <w:gridSpan w:val="3"/>
          </w:tcPr>
          <w:p w14:paraId="57F0112A" w14:textId="77777777" w:rsidR="00E47339" w:rsidRPr="00F71921" w:rsidRDefault="00E47339" w:rsidP="00630E3A">
            <w:pPr>
              <w:pStyle w:val="TableText"/>
              <w:rPr>
                <w:rFonts w:ascii="Arial" w:hAnsi="Arial" w:cs="Arial"/>
                <w:sz w:val="22"/>
                <w:szCs w:val="22"/>
              </w:rPr>
            </w:pPr>
            <w:r w:rsidRPr="00F71921">
              <w:rPr>
                <w:rFonts w:ascii="Arial" w:hAnsi="Arial" w:cs="Arial"/>
                <w:sz w:val="22"/>
                <w:szCs w:val="22"/>
              </w:rPr>
              <w:t xml:space="preserve">From this menu, you may elect to use the following options (when prompted for </w:t>
            </w:r>
            <w:r w:rsidRPr="00F71921">
              <w:rPr>
                <w:rFonts w:ascii="Courier New" w:hAnsi="Courier New" w:cs="Courier New"/>
                <w:sz w:val="22"/>
                <w:szCs w:val="22"/>
              </w:rPr>
              <w:t>INSTALL NAME</w:t>
            </w:r>
            <w:r w:rsidRPr="00F71921">
              <w:rPr>
                <w:rFonts w:ascii="Arial" w:hAnsi="Arial" w:cs="Arial"/>
                <w:sz w:val="22"/>
                <w:szCs w:val="22"/>
              </w:rPr>
              <w:t xml:space="preserve">, enter </w:t>
            </w:r>
            <w:r w:rsidRPr="00F71921">
              <w:rPr>
                <w:rFonts w:ascii="Courier New" w:hAnsi="Courier New" w:cs="Courier New"/>
                <w:b/>
                <w:sz w:val="28"/>
                <w:szCs w:val="28"/>
              </w:rPr>
              <w:t>ROR*1.5*3</w:t>
            </w:r>
            <w:r w:rsidR="00B72550" w:rsidRPr="00F71921">
              <w:rPr>
                <w:rFonts w:ascii="Courier New" w:hAnsi="Courier New" w:cs="Courier New"/>
                <w:b/>
                <w:sz w:val="28"/>
                <w:szCs w:val="28"/>
              </w:rPr>
              <w:t>7</w:t>
            </w:r>
            <w:r w:rsidRPr="00F71921">
              <w:rPr>
                <w:rFonts w:ascii="Arial" w:hAnsi="Arial" w:cs="Arial"/>
                <w:sz w:val="22"/>
                <w:szCs w:val="22"/>
              </w:rPr>
              <w:t>):</w:t>
            </w:r>
          </w:p>
        </w:tc>
        <w:tc>
          <w:tcPr>
            <w:tcW w:w="1513" w:type="dxa"/>
            <w:gridSpan w:val="2"/>
          </w:tcPr>
          <w:p w14:paraId="2FCF5CD0" w14:textId="77777777" w:rsidR="00E47339" w:rsidRPr="00F71921" w:rsidRDefault="00E47339" w:rsidP="006039F7">
            <w:pPr>
              <w:pStyle w:val="BodyText3"/>
              <w:rPr>
                <w:sz w:val="24"/>
                <w:szCs w:val="24"/>
              </w:rPr>
            </w:pPr>
          </w:p>
        </w:tc>
      </w:tr>
      <w:tr w:rsidR="00E47339" w:rsidRPr="00F71921" w14:paraId="1D607298" w14:textId="77777777" w:rsidTr="006039F7">
        <w:trPr>
          <w:gridAfter w:val="1"/>
          <w:wAfter w:w="59" w:type="dxa"/>
          <w:cantSplit/>
        </w:trPr>
        <w:tc>
          <w:tcPr>
            <w:tcW w:w="702" w:type="dxa"/>
            <w:gridSpan w:val="2"/>
          </w:tcPr>
          <w:p w14:paraId="46349DDE" w14:textId="77777777" w:rsidR="00E47339" w:rsidRPr="00F71921" w:rsidRDefault="00E47339" w:rsidP="006039F7">
            <w:pPr>
              <w:pStyle w:val="BodyText3"/>
              <w:jc w:val="center"/>
              <w:rPr>
                <w:rFonts w:ascii="Arial" w:hAnsi="Arial" w:cs="Arial"/>
                <w:b/>
                <w:sz w:val="20"/>
              </w:rPr>
            </w:pPr>
          </w:p>
        </w:tc>
        <w:tc>
          <w:tcPr>
            <w:tcW w:w="690" w:type="dxa"/>
          </w:tcPr>
          <w:p w14:paraId="6B992B15"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a</w:t>
            </w:r>
          </w:p>
        </w:tc>
        <w:tc>
          <w:tcPr>
            <w:tcW w:w="6622" w:type="dxa"/>
          </w:tcPr>
          <w:p w14:paraId="6E16B1DF" w14:textId="77777777" w:rsidR="00E47339" w:rsidRPr="00F71921" w:rsidRDefault="00E47339" w:rsidP="006039F7">
            <w:pPr>
              <w:pStyle w:val="BodyText3"/>
              <w:rPr>
                <w:rFonts w:ascii="Courier New" w:hAnsi="Courier New" w:cs="Courier New"/>
                <w:sz w:val="24"/>
                <w:szCs w:val="24"/>
              </w:rPr>
            </w:pPr>
            <w:r w:rsidRPr="00F71921">
              <w:rPr>
                <w:rFonts w:ascii="Courier New" w:hAnsi="Courier New" w:cs="Courier New"/>
                <w:sz w:val="24"/>
                <w:szCs w:val="24"/>
              </w:rPr>
              <w:t xml:space="preserve">Verify Checksums in Transport Global: </w:t>
            </w:r>
            <w:r w:rsidRPr="00F71921">
              <w:rPr>
                <w:rFonts w:ascii="Arial" w:hAnsi="Arial"/>
              </w:rPr>
              <w:t xml:space="preserve">This option will allow you to ensure the integrity of the routines that are in the transport global. Routines are listed in the </w:t>
            </w:r>
            <w:r w:rsidRPr="00F71921">
              <w:rPr>
                <w:rFonts w:ascii="Arial" w:hAnsi="Arial"/>
                <w:i/>
              </w:rPr>
              <w:t>CCR Technical Manual</w:t>
            </w:r>
            <w:r w:rsidR="002463A5" w:rsidRPr="00F71921">
              <w:rPr>
                <w:rFonts w:ascii="Arial" w:hAnsi="Arial"/>
                <w:i/>
              </w:rPr>
              <w:t xml:space="preserve"> </w:t>
            </w:r>
            <w:r w:rsidR="002463A5" w:rsidRPr="00F71921">
              <w:rPr>
                <w:rFonts w:ascii="Arial" w:hAnsi="Arial"/>
              </w:rPr>
              <w:t>and the Patch Description</w:t>
            </w:r>
            <w:r w:rsidRPr="00F71921">
              <w:rPr>
                <w:rFonts w:ascii="Arial" w:hAnsi="Arial"/>
              </w:rPr>
              <w:t>.</w:t>
            </w:r>
          </w:p>
        </w:tc>
        <w:tc>
          <w:tcPr>
            <w:tcW w:w="1454" w:type="dxa"/>
          </w:tcPr>
          <w:p w14:paraId="77B2B1EB" w14:textId="77777777" w:rsidR="00E47339" w:rsidRPr="00F71921" w:rsidRDefault="00E47339" w:rsidP="006039F7">
            <w:pPr>
              <w:pStyle w:val="BodyText3"/>
              <w:rPr>
                <w:sz w:val="24"/>
                <w:szCs w:val="24"/>
              </w:rPr>
            </w:pPr>
          </w:p>
        </w:tc>
      </w:tr>
      <w:tr w:rsidR="00E47339" w:rsidRPr="00F71921" w14:paraId="06BEC2EC" w14:textId="77777777" w:rsidTr="006039F7">
        <w:trPr>
          <w:gridAfter w:val="1"/>
          <w:wAfter w:w="59" w:type="dxa"/>
          <w:cantSplit/>
        </w:trPr>
        <w:tc>
          <w:tcPr>
            <w:tcW w:w="702" w:type="dxa"/>
            <w:gridSpan w:val="2"/>
          </w:tcPr>
          <w:p w14:paraId="1818EC31" w14:textId="77777777" w:rsidR="00E47339" w:rsidRPr="00F71921" w:rsidRDefault="00E47339" w:rsidP="006039F7">
            <w:pPr>
              <w:pStyle w:val="BodyText3"/>
              <w:jc w:val="center"/>
              <w:rPr>
                <w:rFonts w:ascii="Arial" w:hAnsi="Arial" w:cs="Arial"/>
                <w:b/>
                <w:sz w:val="20"/>
              </w:rPr>
            </w:pPr>
          </w:p>
        </w:tc>
        <w:tc>
          <w:tcPr>
            <w:tcW w:w="690" w:type="dxa"/>
          </w:tcPr>
          <w:p w14:paraId="0F29C568"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b</w:t>
            </w:r>
          </w:p>
        </w:tc>
        <w:tc>
          <w:tcPr>
            <w:tcW w:w="6622" w:type="dxa"/>
          </w:tcPr>
          <w:p w14:paraId="5086E3B3" w14:textId="77777777" w:rsidR="00E47339" w:rsidRPr="00F71921" w:rsidRDefault="00E47339" w:rsidP="006039F7">
            <w:pPr>
              <w:pStyle w:val="BodyText3"/>
              <w:rPr>
                <w:rFonts w:ascii="Arial" w:hAnsi="Arial"/>
              </w:rPr>
            </w:pPr>
            <w:r w:rsidRPr="00F71921">
              <w:rPr>
                <w:rFonts w:ascii="Courier New" w:hAnsi="Courier New" w:cs="Courier New"/>
                <w:sz w:val="24"/>
                <w:szCs w:val="24"/>
              </w:rPr>
              <w:t>Print Transport Global</w:t>
            </w:r>
            <w:r w:rsidRPr="00F71921">
              <w:rPr>
                <w:rFonts w:ascii="Arial" w:hAnsi="Arial"/>
              </w:rPr>
              <w:t>: This option will allow you to view the components of the KIDS build.</w:t>
            </w:r>
          </w:p>
        </w:tc>
        <w:tc>
          <w:tcPr>
            <w:tcW w:w="1454" w:type="dxa"/>
          </w:tcPr>
          <w:p w14:paraId="61DA175A" w14:textId="77777777" w:rsidR="00E47339" w:rsidRPr="00F71921" w:rsidRDefault="00E47339" w:rsidP="006039F7">
            <w:pPr>
              <w:pStyle w:val="BodyText3"/>
              <w:rPr>
                <w:sz w:val="24"/>
                <w:szCs w:val="24"/>
              </w:rPr>
            </w:pPr>
          </w:p>
        </w:tc>
      </w:tr>
      <w:tr w:rsidR="00E47339" w:rsidRPr="00F71921" w14:paraId="37118F22" w14:textId="77777777" w:rsidTr="006039F7">
        <w:trPr>
          <w:gridAfter w:val="1"/>
          <w:wAfter w:w="59" w:type="dxa"/>
          <w:cantSplit/>
        </w:trPr>
        <w:tc>
          <w:tcPr>
            <w:tcW w:w="702" w:type="dxa"/>
            <w:gridSpan w:val="2"/>
          </w:tcPr>
          <w:p w14:paraId="5F488870" w14:textId="77777777" w:rsidR="00E47339" w:rsidRPr="00F71921" w:rsidRDefault="00E47339" w:rsidP="006039F7">
            <w:pPr>
              <w:pStyle w:val="BodyText3"/>
              <w:jc w:val="center"/>
              <w:rPr>
                <w:rFonts w:ascii="Arial" w:hAnsi="Arial" w:cs="Arial"/>
                <w:b/>
                <w:sz w:val="20"/>
              </w:rPr>
            </w:pPr>
          </w:p>
        </w:tc>
        <w:tc>
          <w:tcPr>
            <w:tcW w:w="690" w:type="dxa"/>
          </w:tcPr>
          <w:p w14:paraId="7CA70D12"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c</w:t>
            </w:r>
          </w:p>
        </w:tc>
        <w:tc>
          <w:tcPr>
            <w:tcW w:w="6622" w:type="dxa"/>
          </w:tcPr>
          <w:p w14:paraId="2FAD6A52" w14:textId="77777777" w:rsidR="00E47339" w:rsidRPr="00F71921" w:rsidRDefault="00E47339" w:rsidP="006039F7">
            <w:pPr>
              <w:pStyle w:val="BodyText3"/>
              <w:rPr>
                <w:rFonts w:ascii="Arial" w:hAnsi="Arial"/>
              </w:rPr>
            </w:pPr>
            <w:r w:rsidRPr="00F71921">
              <w:rPr>
                <w:rFonts w:ascii="Courier New" w:hAnsi="Courier New" w:cs="Courier New"/>
                <w:sz w:val="24"/>
                <w:szCs w:val="24"/>
              </w:rPr>
              <w:t xml:space="preserve">Compare Transport Global to Current System: </w:t>
            </w:r>
            <w:r w:rsidRPr="00F71921">
              <w:rPr>
                <w:rFonts w:ascii="Arial" w:hAnsi="Arial"/>
              </w:rPr>
              <w:t>This option will allow you to view all changes that will be made when this patch is installed. It compares all components of this patch (routines, Data Dictionaries (DD's), templates, etc.).</w:t>
            </w:r>
          </w:p>
        </w:tc>
        <w:tc>
          <w:tcPr>
            <w:tcW w:w="1454" w:type="dxa"/>
          </w:tcPr>
          <w:p w14:paraId="2AD48C27" w14:textId="77777777" w:rsidR="00E47339" w:rsidRPr="00F71921" w:rsidRDefault="00E47339" w:rsidP="00307882">
            <w:pPr>
              <w:pStyle w:val="BodyText3"/>
              <w:rPr>
                <w:rFonts w:ascii="Arial" w:hAnsi="Arial" w:cs="Arial"/>
                <w:szCs w:val="22"/>
              </w:rPr>
            </w:pPr>
          </w:p>
        </w:tc>
      </w:tr>
      <w:tr w:rsidR="00E47339" w:rsidRPr="00F71921" w14:paraId="0242B067" w14:textId="77777777" w:rsidTr="006039F7">
        <w:trPr>
          <w:gridAfter w:val="1"/>
          <w:wAfter w:w="59" w:type="dxa"/>
          <w:cantSplit/>
        </w:trPr>
        <w:tc>
          <w:tcPr>
            <w:tcW w:w="702" w:type="dxa"/>
            <w:gridSpan w:val="2"/>
          </w:tcPr>
          <w:p w14:paraId="37ACD276" w14:textId="77777777" w:rsidR="00E47339" w:rsidRPr="00F71921" w:rsidRDefault="00E47339" w:rsidP="006039F7">
            <w:pPr>
              <w:pStyle w:val="BodyText3"/>
              <w:jc w:val="center"/>
              <w:rPr>
                <w:rFonts w:ascii="Arial" w:hAnsi="Arial" w:cs="Arial"/>
                <w:b/>
                <w:sz w:val="20"/>
              </w:rPr>
            </w:pPr>
          </w:p>
        </w:tc>
        <w:tc>
          <w:tcPr>
            <w:tcW w:w="690" w:type="dxa"/>
          </w:tcPr>
          <w:p w14:paraId="7C12BACD"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d</w:t>
            </w:r>
          </w:p>
        </w:tc>
        <w:tc>
          <w:tcPr>
            <w:tcW w:w="6622" w:type="dxa"/>
          </w:tcPr>
          <w:p w14:paraId="759544AE" w14:textId="77777777" w:rsidR="00E47339" w:rsidRPr="00F71921" w:rsidRDefault="00E47339" w:rsidP="006039F7">
            <w:pPr>
              <w:pStyle w:val="BodyText3"/>
              <w:rPr>
                <w:rFonts w:ascii="Arial" w:hAnsi="Arial"/>
              </w:rPr>
            </w:pPr>
            <w:r w:rsidRPr="00F71921">
              <w:rPr>
                <w:rFonts w:ascii="Courier New" w:hAnsi="Courier New" w:cs="Courier New"/>
                <w:sz w:val="24"/>
                <w:szCs w:val="24"/>
              </w:rPr>
              <w:t xml:space="preserve">Backup a Transport Global: </w:t>
            </w:r>
            <w:r w:rsidRPr="00F71921">
              <w:rPr>
                <w:rFonts w:ascii="Arial" w:hAnsi="Arial"/>
              </w:rPr>
              <w:t>This option will create a backup message of any routines exported with this patch. It will not backup any other changes such as DD's or templates.</w:t>
            </w:r>
          </w:p>
        </w:tc>
        <w:tc>
          <w:tcPr>
            <w:tcW w:w="1454" w:type="dxa"/>
          </w:tcPr>
          <w:p w14:paraId="7A78AAF0" w14:textId="77777777" w:rsidR="00E47339" w:rsidRPr="00F71921" w:rsidRDefault="00E47339" w:rsidP="006039F7">
            <w:pPr>
              <w:pStyle w:val="BodyText3"/>
              <w:rPr>
                <w:sz w:val="24"/>
                <w:szCs w:val="24"/>
              </w:rPr>
            </w:pPr>
          </w:p>
        </w:tc>
      </w:tr>
      <w:tr w:rsidR="00C42CEB" w:rsidRPr="00F71921" w14:paraId="73FAC888" w14:textId="77777777" w:rsidTr="006039F7">
        <w:trPr>
          <w:gridAfter w:val="1"/>
          <w:wAfter w:w="59" w:type="dxa"/>
          <w:cantSplit/>
        </w:trPr>
        <w:tc>
          <w:tcPr>
            <w:tcW w:w="696" w:type="dxa"/>
          </w:tcPr>
          <w:p w14:paraId="53761298" w14:textId="77777777"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6</w:t>
            </w:r>
          </w:p>
        </w:tc>
        <w:tc>
          <w:tcPr>
            <w:tcW w:w="7318" w:type="dxa"/>
            <w:gridSpan w:val="3"/>
          </w:tcPr>
          <w:p w14:paraId="73B42D61" w14:textId="77777777" w:rsidR="00C42CEB" w:rsidRPr="00F71921" w:rsidRDefault="00C42CEB" w:rsidP="00C42CEB">
            <w:pPr>
              <w:pStyle w:val="CommentText"/>
              <w:rPr>
                <w:rFonts w:ascii="Arial" w:hAnsi="Arial"/>
                <w:sz w:val="22"/>
              </w:rPr>
            </w:pPr>
            <w:r w:rsidRPr="00F71921">
              <w:rPr>
                <w:rFonts w:ascii="Arial" w:hAnsi="Arial"/>
                <w:sz w:val="22"/>
              </w:rPr>
              <w:t>Select the KIDS option: Install Package (s)</w:t>
            </w:r>
            <w:r w:rsidRPr="00F71921">
              <w:rPr>
                <w:rFonts w:ascii="Arial" w:hAnsi="Arial"/>
                <w:sz w:val="22"/>
              </w:rPr>
              <w:br/>
              <w:t>Select Installation &lt;TEST ACCOUNT&gt; Option: 6  Install Package(s)</w:t>
            </w:r>
          </w:p>
          <w:p w14:paraId="623DE31D" w14:textId="77777777" w:rsidR="00C42CEB" w:rsidRPr="00F71921" w:rsidRDefault="00C42CEB" w:rsidP="00C42CEB">
            <w:pPr>
              <w:pStyle w:val="CommentText"/>
              <w:tabs>
                <w:tab w:val="left" w:pos="2221"/>
                <w:tab w:val="left" w:pos="3586"/>
              </w:tabs>
            </w:pPr>
            <w:r w:rsidRPr="00F71921">
              <w:t>Select INSTALL NAME:</w:t>
            </w:r>
            <w:r w:rsidRPr="00F71921">
              <w:tab/>
              <w:t>ROR*1.5*37</w:t>
            </w:r>
            <w:r w:rsidRPr="00F71921">
              <w:tab/>
              <w:t>Oct 20, 2020@16:40:20</w:t>
            </w:r>
          </w:p>
          <w:p w14:paraId="7B3EB98E" w14:textId="77777777" w:rsidR="00C42CEB" w:rsidRPr="00F71921" w:rsidRDefault="00C42CEB" w:rsidP="00C42CEB">
            <w:pPr>
              <w:pStyle w:val="CommentText"/>
              <w:ind w:firstLine="256"/>
            </w:pPr>
            <w:r w:rsidRPr="00F71921">
              <w:t>=&gt; ROR*1.5*37</w:t>
            </w:r>
          </w:p>
          <w:p w14:paraId="30617D9D" w14:textId="77777777" w:rsidR="00C42CEB" w:rsidRPr="00F71921" w:rsidRDefault="00C42CEB" w:rsidP="00C42CEB">
            <w:pPr>
              <w:pStyle w:val="CommentText"/>
            </w:pPr>
          </w:p>
          <w:p w14:paraId="271CC1C9" w14:textId="77777777" w:rsidR="00C42CEB" w:rsidRPr="00F71921" w:rsidRDefault="00C42CEB" w:rsidP="00C42CEB">
            <w:pPr>
              <w:pStyle w:val="CommentText"/>
            </w:pPr>
            <w:r w:rsidRPr="00F71921">
              <w:t>This Distribution was loaded on Oct 20, 2020@16:40:20 with header of</w:t>
            </w:r>
          </w:p>
          <w:p w14:paraId="1542F604" w14:textId="77777777" w:rsidR="00C42CEB" w:rsidRPr="00F71921" w:rsidRDefault="00C42CEB" w:rsidP="00C42CEB">
            <w:pPr>
              <w:pStyle w:val="CommentText"/>
              <w:tabs>
                <w:tab w:val="left" w:pos="226"/>
              </w:tabs>
            </w:pPr>
            <w:r w:rsidRPr="00F71921">
              <w:tab/>
              <w:t>ROR*1.5*37</w:t>
            </w:r>
          </w:p>
          <w:p w14:paraId="44E4C18F" w14:textId="77777777" w:rsidR="00C42CEB" w:rsidRPr="00F71921" w:rsidRDefault="00C42CEB" w:rsidP="00C42CEB">
            <w:pPr>
              <w:pStyle w:val="CommentText"/>
              <w:tabs>
                <w:tab w:val="left" w:pos="196"/>
              </w:tabs>
            </w:pPr>
            <w:r w:rsidRPr="00F71921">
              <w:tab/>
              <w:t>It consisted of the following Install(s):</w:t>
            </w:r>
          </w:p>
          <w:p w14:paraId="16E25714" w14:textId="77777777" w:rsidR="00C42CEB" w:rsidRPr="00F71921" w:rsidRDefault="00C42CEB" w:rsidP="00C42CEB">
            <w:pPr>
              <w:pStyle w:val="CommentText"/>
              <w:ind w:firstLine="256"/>
            </w:pPr>
            <w:r w:rsidRPr="00F71921">
              <w:t>ROR*1.5*37</w:t>
            </w:r>
          </w:p>
          <w:p w14:paraId="043362BA" w14:textId="77777777" w:rsidR="00C42CEB" w:rsidRPr="00F71921" w:rsidRDefault="00C42CEB" w:rsidP="00C42CEB">
            <w:pPr>
              <w:pStyle w:val="CommentText"/>
            </w:pPr>
            <w:r w:rsidRPr="00F71921">
              <w:t>Checking Install for Package ROR*1.5*37</w:t>
            </w:r>
          </w:p>
          <w:p w14:paraId="425F1F7C" w14:textId="77777777" w:rsidR="00C42CEB" w:rsidRPr="00F71921" w:rsidRDefault="00C42CEB" w:rsidP="00C42CEB">
            <w:pPr>
              <w:pStyle w:val="CommentText"/>
            </w:pPr>
            <w:r w:rsidRPr="00F71921">
              <w:t>Will first run the Environment Check Routine, RORP037</w:t>
            </w:r>
          </w:p>
          <w:p w14:paraId="5647AE70" w14:textId="77777777" w:rsidR="00C42CEB" w:rsidRPr="00F71921" w:rsidRDefault="00C42CEB" w:rsidP="00C42CEB">
            <w:pPr>
              <w:pStyle w:val="CommentText"/>
            </w:pPr>
          </w:p>
          <w:p w14:paraId="16FBE917" w14:textId="77777777" w:rsidR="00C42CEB" w:rsidRPr="00F71921" w:rsidRDefault="00C42CEB" w:rsidP="00C42CEB">
            <w:pPr>
              <w:pStyle w:val="CommentText"/>
            </w:pPr>
            <w:r w:rsidRPr="00F71921">
              <w:t>Install Questions for ROR*1.5*37</w:t>
            </w:r>
          </w:p>
          <w:p w14:paraId="5929C822" w14:textId="77777777" w:rsidR="00C42CEB" w:rsidRPr="00F71921" w:rsidRDefault="00C42CEB" w:rsidP="00C42CEB">
            <w:pPr>
              <w:pStyle w:val="CommentText"/>
            </w:pPr>
          </w:p>
          <w:p w14:paraId="32EFA3B5" w14:textId="77777777" w:rsidR="00C42CEB" w:rsidRPr="00F71921" w:rsidRDefault="00C42CEB" w:rsidP="00C42CEB">
            <w:pPr>
              <w:pStyle w:val="CommentText"/>
            </w:pPr>
            <w:r w:rsidRPr="00F71921">
              <w:t>Incoming Files:</w:t>
            </w:r>
          </w:p>
          <w:p w14:paraId="2E682B0D" w14:textId="77777777" w:rsidR="00C42CEB" w:rsidRPr="00F71921" w:rsidRDefault="00C42CEB" w:rsidP="00C42CEB">
            <w:pPr>
              <w:pStyle w:val="CommentText"/>
            </w:pPr>
          </w:p>
          <w:p w14:paraId="6D485275" w14:textId="77777777" w:rsidR="00C42CEB" w:rsidRPr="00F71921" w:rsidRDefault="00C42CEB" w:rsidP="00C42CEB">
            <w:pPr>
              <w:pStyle w:val="CommentText"/>
              <w:tabs>
                <w:tab w:val="left" w:pos="226"/>
                <w:tab w:val="left" w:pos="931"/>
              </w:tabs>
            </w:pPr>
            <w:r w:rsidRPr="00F71921">
              <w:tab/>
              <w:t>798.1</w:t>
            </w:r>
            <w:r w:rsidRPr="00F71921">
              <w:tab/>
              <w:t>ROR REGISTRY PARAMETERS  (including data)</w:t>
            </w:r>
          </w:p>
          <w:p w14:paraId="0A905050" w14:textId="77777777" w:rsidR="00C42CEB" w:rsidRPr="00F71921" w:rsidRDefault="00C42CEB" w:rsidP="00C42CEB">
            <w:pPr>
              <w:pStyle w:val="CommentText"/>
            </w:pPr>
            <w:r w:rsidRPr="00F71921">
              <w:t>Note:  You already have the 'ROR REGISTRY PARAMETERS' File.</w:t>
            </w:r>
          </w:p>
          <w:p w14:paraId="5D65BFA3" w14:textId="77777777" w:rsidR="00C42CEB" w:rsidRPr="00F71921" w:rsidRDefault="00C42CEB" w:rsidP="00C42CEB">
            <w:pPr>
              <w:pStyle w:val="CommentText"/>
            </w:pPr>
            <w:r w:rsidRPr="00F71921">
              <w:t>I will OVERWRITE your data with mine.</w:t>
            </w:r>
          </w:p>
          <w:p w14:paraId="2375C15C" w14:textId="77777777" w:rsidR="00C42CEB" w:rsidRPr="00F71921" w:rsidRDefault="00C42CEB" w:rsidP="00C42CEB">
            <w:pPr>
              <w:pStyle w:val="CommentText"/>
              <w:rPr>
                <w:sz w:val="32"/>
                <w:szCs w:val="32"/>
              </w:rPr>
            </w:pPr>
          </w:p>
          <w:p w14:paraId="7787A489" w14:textId="77777777" w:rsidR="00C42CEB" w:rsidRPr="00F71921" w:rsidRDefault="00C42CEB" w:rsidP="00C42CEB">
            <w:pPr>
              <w:pStyle w:val="CommentText"/>
              <w:tabs>
                <w:tab w:val="left" w:pos="226"/>
                <w:tab w:val="left" w:pos="931"/>
              </w:tabs>
            </w:pPr>
            <w:r w:rsidRPr="00F71921">
              <w:tab/>
              <w:t>798.2</w:t>
            </w:r>
            <w:r w:rsidRPr="00F71921">
              <w:tab/>
              <w:t>ROR SELECTION RULE  (including data)</w:t>
            </w:r>
          </w:p>
          <w:p w14:paraId="29C00BDD" w14:textId="77777777" w:rsidR="00C42CEB" w:rsidRPr="00F71921" w:rsidRDefault="00C42CEB" w:rsidP="00C42CEB">
            <w:pPr>
              <w:pStyle w:val="CommentText"/>
            </w:pPr>
            <w:r w:rsidRPr="00F71921">
              <w:t>Note:  You already have the 'ROR SELECTION RULE' File.</w:t>
            </w:r>
          </w:p>
          <w:p w14:paraId="4793ECEF" w14:textId="77777777" w:rsidR="00C42CEB" w:rsidRPr="00F71921" w:rsidRDefault="00C42CEB" w:rsidP="00C42CEB">
            <w:pPr>
              <w:pStyle w:val="CommentText"/>
            </w:pPr>
            <w:r w:rsidRPr="00F71921">
              <w:t>I will OVERWRITE your data with mine.</w:t>
            </w:r>
          </w:p>
          <w:p w14:paraId="10F569E3" w14:textId="77777777" w:rsidR="00C42CEB" w:rsidRPr="00F71921" w:rsidRDefault="00C42CEB" w:rsidP="00C42CEB">
            <w:pPr>
              <w:pStyle w:val="CommentText"/>
              <w:rPr>
                <w:sz w:val="32"/>
                <w:szCs w:val="32"/>
              </w:rPr>
            </w:pPr>
          </w:p>
          <w:p w14:paraId="31EBF3DF" w14:textId="77777777" w:rsidR="00C42CEB" w:rsidRPr="00F71921" w:rsidRDefault="00C42CEB" w:rsidP="00C42CEB">
            <w:pPr>
              <w:pStyle w:val="CommentText"/>
            </w:pPr>
            <w:r w:rsidRPr="00F71921">
              <w:t xml:space="preserve">Maximum number of registry update subtasks:  (0-10): 5// </w:t>
            </w:r>
          </w:p>
          <w:p w14:paraId="43F773A6" w14:textId="77777777" w:rsidR="00C42CEB" w:rsidRPr="00F71921" w:rsidRDefault="00C42CEB" w:rsidP="00C42CEB">
            <w:pPr>
              <w:pStyle w:val="CommentText"/>
            </w:pPr>
          </w:p>
          <w:p w14:paraId="071C85A5" w14:textId="77777777" w:rsidR="00C42CEB" w:rsidRPr="00F71921" w:rsidRDefault="00C42CEB" w:rsidP="00C42CEB">
            <w:pPr>
              <w:pStyle w:val="CommentText"/>
            </w:pPr>
            <w:r w:rsidRPr="00F71921">
              <w:t xml:space="preserve">Suspend the post-install during the peak hours ? NO// </w:t>
            </w:r>
          </w:p>
          <w:p w14:paraId="6C3FB25A" w14:textId="77777777" w:rsidR="00C42CEB" w:rsidRPr="00F71921" w:rsidRDefault="00C42CEB" w:rsidP="00C42CEB">
            <w:pPr>
              <w:pStyle w:val="CommentText"/>
              <w:rPr>
                <w:sz w:val="32"/>
                <w:szCs w:val="32"/>
              </w:rPr>
            </w:pPr>
          </w:p>
          <w:p w14:paraId="62AA155D" w14:textId="77777777" w:rsidR="00C42CEB" w:rsidRPr="00F71921" w:rsidRDefault="00C42CEB" w:rsidP="00C42CEB">
            <w:pPr>
              <w:pStyle w:val="CommentText"/>
            </w:pPr>
            <w:r w:rsidRPr="00F71921">
              <w:t>Date/Time to run the new registry initialize task:  Oct 20, 2020@16:40:20//</w:t>
            </w:r>
          </w:p>
          <w:p w14:paraId="32027591" w14:textId="77777777" w:rsidR="00C42CEB" w:rsidRPr="00F71921" w:rsidRDefault="00C42CEB" w:rsidP="00C42CEB">
            <w:pPr>
              <w:autoSpaceDE w:val="0"/>
              <w:autoSpaceDN w:val="0"/>
              <w:adjustRightInd w:val="0"/>
              <w:ind w:left="906"/>
              <w:rPr>
                <w:rFonts w:ascii="Arial" w:hAnsi="Arial" w:cs="Arial"/>
                <w:sz w:val="22"/>
                <w:szCs w:val="22"/>
              </w:rPr>
            </w:pPr>
          </w:p>
        </w:tc>
        <w:tc>
          <w:tcPr>
            <w:tcW w:w="1454" w:type="dxa"/>
          </w:tcPr>
          <w:p w14:paraId="2364FAEB" w14:textId="77777777" w:rsidR="00C42CEB" w:rsidRPr="00F71921" w:rsidRDefault="00C42CEB" w:rsidP="00C42CEB">
            <w:pPr>
              <w:pStyle w:val="BodyText3"/>
              <w:rPr>
                <w:sz w:val="24"/>
                <w:szCs w:val="24"/>
              </w:rPr>
            </w:pPr>
          </w:p>
        </w:tc>
      </w:tr>
      <w:tr w:rsidR="00E47339" w:rsidRPr="00F71921" w14:paraId="7836BC12" w14:textId="77777777" w:rsidTr="006039F7">
        <w:trPr>
          <w:gridAfter w:val="1"/>
          <w:wAfter w:w="59" w:type="dxa"/>
          <w:cantSplit/>
        </w:trPr>
        <w:tc>
          <w:tcPr>
            <w:tcW w:w="696" w:type="dxa"/>
          </w:tcPr>
          <w:p w14:paraId="76EC0E53"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7</w:t>
            </w:r>
          </w:p>
        </w:tc>
        <w:tc>
          <w:tcPr>
            <w:tcW w:w="7318" w:type="dxa"/>
            <w:gridSpan w:val="3"/>
          </w:tcPr>
          <w:p w14:paraId="58EE8F58" w14:textId="77777777" w:rsidR="00E47339" w:rsidRPr="00F71921" w:rsidRDefault="00E47339" w:rsidP="006039F7">
            <w:pPr>
              <w:pStyle w:val="BodyText"/>
            </w:pPr>
            <w:r w:rsidRPr="00F71921">
              <w:rPr>
                <w:rFonts w:ascii="Arial" w:hAnsi="Arial"/>
                <w:sz w:val="22"/>
              </w:rPr>
              <w:t xml:space="preserve">When prompted </w:t>
            </w:r>
            <w:r w:rsidRPr="00F71921">
              <w:rPr>
                <w:rFonts w:ascii="Courier New" w:hAnsi="Courier New" w:cs="Courier New"/>
                <w:sz w:val="22"/>
              </w:rPr>
              <w:t>'Want KIDS to INHIBIT LOGONs during the install?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14:paraId="52FE1349" w14:textId="77777777" w:rsidR="00E47339" w:rsidRPr="00F71921" w:rsidRDefault="00E47339" w:rsidP="006039F7">
            <w:pPr>
              <w:pStyle w:val="BodyText3"/>
              <w:rPr>
                <w:sz w:val="24"/>
                <w:szCs w:val="24"/>
              </w:rPr>
            </w:pPr>
          </w:p>
        </w:tc>
      </w:tr>
      <w:tr w:rsidR="00E47339" w:rsidRPr="00F71921" w14:paraId="61F5D676" w14:textId="77777777" w:rsidTr="006039F7">
        <w:trPr>
          <w:gridAfter w:val="1"/>
          <w:wAfter w:w="59" w:type="dxa"/>
          <w:cantSplit/>
        </w:trPr>
        <w:tc>
          <w:tcPr>
            <w:tcW w:w="696" w:type="dxa"/>
          </w:tcPr>
          <w:p w14:paraId="66D9F599"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8</w:t>
            </w:r>
          </w:p>
        </w:tc>
        <w:tc>
          <w:tcPr>
            <w:tcW w:w="7318" w:type="dxa"/>
            <w:gridSpan w:val="3"/>
          </w:tcPr>
          <w:p w14:paraId="52AFE08C" w14:textId="77777777" w:rsidR="00E47339" w:rsidRPr="00F71921" w:rsidRDefault="00E47339" w:rsidP="006039F7">
            <w:pPr>
              <w:rPr>
                <w:rFonts w:ascii="Courier New" w:hAnsi="Courier New" w:cs="Courier New"/>
              </w:rPr>
            </w:pPr>
            <w:r w:rsidRPr="00F71921">
              <w:rPr>
                <w:rFonts w:ascii="Arial" w:hAnsi="Arial"/>
                <w:sz w:val="22"/>
              </w:rPr>
              <w:t>When prompted</w:t>
            </w:r>
            <w:r w:rsidRPr="00F71921">
              <w:t xml:space="preserve"> </w:t>
            </w:r>
            <w:r w:rsidRPr="00F71921">
              <w:rPr>
                <w:rFonts w:ascii="Courier New" w:hAnsi="Courier New" w:cs="Courier New"/>
                <w:sz w:val="22"/>
              </w:rPr>
              <w:t>'Want to DISABLE Scheduled Options, Menu Options, and Protocols?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14:paraId="40463F43" w14:textId="77777777" w:rsidR="00E47339" w:rsidRPr="00F71921" w:rsidRDefault="00E47339" w:rsidP="006039F7">
            <w:pPr>
              <w:pStyle w:val="BodyText3"/>
              <w:rPr>
                <w:sz w:val="24"/>
                <w:szCs w:val="24"/>
              </w:rPr>
            </w:pPr>
          </w:p>
        </w:tc>
      </w:tr>
      <w:tr w:rsidR="00C42CEB" w:rsidRPr="00F71921" w14:paraId="032E585B" w14:textId="77777777" w:rsidTr="006039F7">
        <w:trPr>
          <w:gridAfter w:val="1"/>
          <w:wAfter w:w="59" w:type="dxa"/>
          <w:cantSplit/>
        </w:trPr>
        <w:tc>
          <w:tcPr>
            <w:tcW w:w="696" w:type="dxa"/>
          </w:tcPr>
          <w:p w14:paraId="2F316700" w14:textId="77777777"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9</w:t>
            </w:r>
          </w:p>
        </w:tc>
        <w:tc>
          <w:tcPr>
            <w:tcW w:w="7318" w:type="dxa"/>
            <w:gridSpan w:val="3"/>
          </w:tcPr>
          <w:p w14:paraId="154947B0" w14:textId="77777777" w:rsidR="00C42CEB" w:rsidRPr="00F71921" w:rsidRDefault="00C42CEB" w:rsidP="00C42CEB">
            <w:pPr>
              <w:rPr>
                <w:rFonts w:ascii="Arial" w:hAnsi="Arial"/>
                <w:sz w:val="22"/>
              </w:rPr>
            </w:pPr>
            <w:r w:rsidRPr="00F71921">
              <w:rPr>
                <w:rFonts w:ascii="Arial" w:hAnsi="Arial"/>
                <w:sz w:val="22"/>
              </w:rPr>
              <w:t xml:space="preserve">Enter the </w:t>
            </w:r>
            <w:r w:rsidRPr="00F71921">
              <w:rPr>
                <w:rFonts w:ascii="Courier New" w:hAnsi="Courier New" w:cs="Courier New"/>
                <w:sz w:val="22"/>
              </w:rPr>
              <w:t xml:space="preserve">Device </w:t>
            </w:r>
            <w:r w:rsidRPr="00F71921">
              <w:rPr>
                <w:rFonts w:ascii="Arial" w:hAnsi="Arial"/>
                <w:sz w:val="22"/>
              </w:rPr>
              <w:t>you want to print the Install message.</w:t>
            </w:r>
          </w:p>
          <w:p w14:paraId="374FF8DD" w14:textId="77777777" w:rsidR="00C42CEB" w:rsidRPr="00F71921" w:rsidRDefault="00C42CEB" w:rsidP="00C42CEB">
            <w:pPr>
              <w:rPr>
                <w:rFonts w:ascii="Arial" w:hAnsi="Arial"/>
                <w:sz w:val="22"/>
              </w:rPr>
            </w:pPr>
            <w:r w:rsidRPr="00F71921">
              <w:rPr>
                <w:rFonts w:ascii="Arial" w:hAnsi="Arial"/>
                <w:sz w:val="22"/>
              </w:rPr>
              <w:t>You can queue the install by entering a '</w:t>
            </w:r>
            <w:r w:rsidRPr="00F71921">
              <w:rPr>
                <w:rFonts w:ascii="Courier New" w:hAnsi="Courier New" w:cs="Courier New"/>
                <w:sz w:val="22"/>
              </w:rPr>
              <w:t>Q</w:t>
            </w:r>
            <w:r w:rsidRPr="00F71921">
              <w:rPr>
                <w:rFonts w:ascii="Arial" w:hAnsi="Arial"/>
                <w:sz w:val="22"/>
              </w:rPr>
              <w:t>' at the device prompt.</w:t>
            </w:r>
          </w:p>
          <w:p w14:paraId="120B0C88" w14:textId="77777777" w:rsidR="00C42CEB" w:rsidRPr="00F71921" w:rsidRDefault="00C42CEB" w:rsidP="00C42CEB">
            <w:pPr>
              <w:rPr>
                <w:rFonts w:ascii="Arial" w:hAnsi="Arial"/>
                <w:sz w:val="22"/>
              </w:rPr>
            </w:pPr>
            <w:r w:rsidRPr="00F71921">
              <w:rPr>
                <w:rFonts w:ascii="Arial" w:hAnsi="Arial"/>
                <w:sz w:val="22"/>
              </w:rPr>
              <w:t>Enter '</w:t>
            </w:r>
            <w:r w:rsidRPr="00F71921">
              <w:rPr>
                <w:rFonts w:ascii="Courier New" w:hAnsi="Courier New" w:cs="Courier New"/>
                <w:sz w:val="22"/>
              </w:rPr>
              <w:t>^</w:t>
            </w:r>
            <w:r w:rsidRPr="00F71921">
              <w:rPr>
                <w:rFonts w:ascii="Arial" w:hAnsi="Arial"/>
                <w:sz w:val="22"/>
              </w:rPr>
              <w:t>' to abort the install.</w:t>
            </w:r>
          </w:p>
          <w:p w14:paraId="4CEC7381" w14:textId="77777777" w:rsidR="00C42CEB" w:rsidRPr="00F71921" w:rsidRDefault="00C42CEB" w:rsidP="00C42CEB">
            <w:pPr>
              <w:pStyle w:val="CommentText"/>
              <w:rPr>
                <w:rFonts w:ascii="Arial" w:hAnsi="Arial"/>
                <w:sz w:val="22"/>
              </w:rPr>
            </w:pPr>
            <w:r w:rsidRPr="00F71921">
              <w:t xml:space="preserve"> </w:t>
            </w:r>
            <w:r w:rsidRPr="00F71921">
              <w:br/>
            </w:r>
            <w:r w:rsidRPr="00F71921">
              <w:rPr>
                <w:rFonts w:ascii="Arial" w:hAnsi="Arial"/>
                <w:sz w:val="22"/>
              </w:rPr>
              <w:t>DEVICE: HOME// ;;9999  TELNET PORT</w:t>
            </w:r>
          </w:p>
          <w:p w14:paraId="2617FB40" w14:textId="77777777" w:rsidR="00C42CEB" w:rsidRPr="00F71921" w:rsidRDefault="00C42CEB" w:rsidP="00C42CEB">
            <w:pPr>
              <w:pStyle w:val="CommentText"/>
            </w:pPr>
            <w:r w:rsidRPr="00F71921">
              <w:cr/>
            </w:r>
            <w:r w:rsidRPr="00F71921">
              <w:br w:type="page"/>
              <w:t>--------------------------------------------------------------------------------</w:t>
            </w:r>
          </w:p>
          <w:p w14:paraId="010E827F" w14:textId="77777777" w:rsidR="00C42CEB" w:rsidRPr="00F71921" w:rsidRDefault="00C42CEB" w:rsidP="00C42CEB">
            <w:pPr>
              <w:pStyle w:val="CommentText"/>
            </w:pPr>
          </w:p>
          <w:p w14:paraId="24B0F71D" w14:textId="77777777" w:rsidR="00C42CEB" w:rsidRPr="00F71921" w:rsidRDefault="00C42CEB" w:rsidP="00C42CEB">
            <w:pPr>
              <w:pStyle w:val="CommentText"/>
            </w:pPr>
            <w:r w:rsidRPr="00F71921">
              <w:t xml:space="preserve">Install Started for ROR*1.5*37 : </w:t>
            </w:r>
          </w:p>
          <w:p w14:paraId="3404D71F" w14:textId="77777777" w:rsidR="00C42CEB" w:rsidRPr="00F71921" w:rsidRDefault="00C42CEB" w:rsidP="00C42CEB">
            <w:pPr>
              <w:pStyle w:val="CommentText"/>
            </w:pPr>
            <w:r w:rsidRPr="00F71921">
              <w:tab/>
              <w:t>Oct 20, 2020@16:40:20</w:t>
            </w:r>
          </w:p>
          <w:p w14:paraId="38BD9F75" w14:textId="77777777" w:rsidR="00C42CEB" w:rsidRPr="00F71921" w:rsidRDefault="00C42CEB" w:rsidP="00C42CEB">
            <w:pPr>
              <w:pStyle w:val="CommentText"/>
            </w:pPr>
          </w:p>
          <w:p w14:paraId="5D9B2FDE" w14:textId="77777777" w:rsidR="00C42CEB" w:rsidRPr="00F71921" w:rsidRDefault="00C42CEB" w:rsidP="00C42CEB">
            <w:pPr>
              <w:pStyle w:val="CommentText"/>
            </w:pPr>
            <w:r w:rsidRPr="00F71921">
              <w:t>Build Distribution Date: Oct 20, 2020</w:t>
            </w:r>
          </w:p>
          <w:p w14:paraId="2588506F" w14:textId="77777777" w:rsidR="00C42CEB" w:rsidRPr="00F71921" w:rsidRDefault="00C42CEB" w:rsidP="00C42CEB">
            <w:pPr>
              <w:pStyle w:val="CommentText"/>
            </w:pPr>
          </w:p>
          <w:p w14:paraId="798284AB" w14:textId="77777777" w:rsidR="00C42CEB" w:rsidRPr="00F71921" w:rsidRDefault="00C42CEB" w:rsidP="00C42CEB">
            <w:pPr>
              <w:pStyle w:val="CommentText"/>
            </w:pPr>
            <w:r w:rsidRPr="00F71921">
              <w:t>Installing Routines:</w:t>
            </w:r>
          </w:p>
          <w:p w14:paraId="1F2885DD" w14:textId="77777777" w:rsidR="00C42CEB" w:rsidRPr="00F71921" w:rsidRDefault="00C42CEB" w:rsidP="00C42CEB">
            <w:pPr>
              <w:pStyle w:val="CommentText"/>
            </w:pPr>
            <w:r w:rsidRPr="00F71921">
              <w:tab/>
              <w:t>Oct 20, 2020@16:40:20</w:t>
            </w:r>
          </w:p>
          <w:p w14:paraId="70A43EEE" w14:textId="77777777" w:rsidR="00C42CEB" w:rsidRPr="00F71921" w:rsidRDefault="00C42CEB" w:rsidP="00C42CEB">
            <w:pPr>
              <w:pStyle w:val="CommentText"/>
            </w:pPr>
          </w:p>
          <w:p w14:paraId="680F33E2" w14:textId="77777777" w:rsidR="00C42CEB" w:rsidRPr="00F71921" w:rsidRDefault="00C42CEB" w:rsidP="00C42CEB">
            <w:pPr>
              <w:pStyle w:val="CommentText"/>
            </w:pPr>
            <w:r w:rsidRPr="00F71921">
              <w:t>Running Pre-Install Routine: PRE^RORP037</w:t>
            </w:r>
          </w:p>
          <w:p w14:paraId="2A465605" w14:textId="77777777" w:rsidR="00C42CEB" w:rsidRPr="00F71921" w:rsidRDefault="00C42CEB" w:rsidP="00C42CEB">
            <w:pPr>
              <w:pStyle w:val="CommentText"/>
            </w:pPr>
          </w:p>
          <w:p w14:paraId="675ECD63" w14:textId="77777777" w:rsidR="00C42CEB" w:rsidRPr="00F71921" w:rsidRDefault="00C42CEB" w:rsidP="00C42CEB">
            <w:pPr>
              <w:pStyle w:val="CommentText"/>
            </w:pPr>
            <w:r w:rsidRPr="00F71921">
              <w:t>Verifying installing user has the ROR VA IRM security key</w:t>
            </w:r>
          </w:p>
          <w:p w14:paraId="3AFA4B6C" w14:textId="77777777" w:rsidR="00C42CEB" w:rsidRPr="00F71921" w:rsidRDefault="00C42CEB" w:rsidP="00C42CEB">
            <w:pPr>
              <w:pStyle w:val="CommentText"/>
            </w:pPr>
          </w:p>
          <w:p w14:paraId="2F2C3CC3" w14:textId="77777777" w:rsidR="00C42CEB" w:rsidRPr="00F71921" w:rsidRDefault="00C42CEB" w:rsidP="00C42CEB">
            <w:pPr>
              <w:pStyle w:val="CommentText"/>
              <w:tabs>
                <w:tab w:val="left" w:pos="211"/>
              </w:tabs>
            </w:pPr>
            <w:r w:rsidRPr="00F71921">
              <w:tab/>
              <w:t>User has the ROR VA IRM key - OK to install</w:t>
            </w:r>
          </w:p>
          <w:p w14:paraId="4F23C61A" w14:textId="77777777" w:rsidR="00C42CEB" w:rsidRPr="00F71921" w:rsidRDefault="00C42CEB" w:rsidP="00C42CEB">
            <w:pPr>
              <w:pStyle w:val="CommentText"/>
            </w:pPr>
          </w:p>
          <w:p w14:paraId="2A73B54E" w14:textId="77777777" w:rsidR="00C42CEB" w:rsidRPr="00F71921" w:rsidRDefault="00C42CEB" w:rsidP="00C42CEB">
            <w:pPr>
              <w:pStyle w:val="CommentText"/>
              <w:tabs>
                <w:tab w:val="left" w:pos="211"/>
              </w:tabs>
            </w:pPr>
            <w:r w:rsidRPr="00F71921">
              <w:tab/>
              <w:t>*** Checking to be sure ROR INITIALIZE task is not already running</w:t>
            </w:r>
          </w:p>
          <w:p w14:paraId="33FF2D5B" w14:textId="77777777" w:rsidR="00C42CEB" w:rsidRPr="00F71921" w:rsidRDefault="00C42CEB" w:rsidP="00C42CEB">
            <w:pPr>
              <w:pStyle w:val="CommentText"/>
            </w:pPr>
          </w:p>
          <w:p w14:paraId="5F7BC27D" w14:textId="77777777" w:rsidR="00C42CEB" w:rsidRPr="00F71921" w:rsidRDefault="00C42CEB" w:rsidP="00C42CEB">
            <w:pPr>
              <w:pStyle w:val="CommentText"/>
              <w:tabs>
                <w:tab w:val="left" w:pos="196"/>
              </w:tabs>
            </w:pPr>
            <w:r w:rsidRPr="00F71921">
              <w:tab/>
              <w:t>*** Checking to be sure ROR TASK is not running</w:t>
            </w:r>
          </w:p>
          <w:p w14:paraId="29E12BB9" w14:textId="77777777" w:rsidR="00C42CEB" w:rsidRPr="00F71921" w:rsidRDefault="00C42CEB" w:rsidP="00C42CEB">
            <w:pPr>
              <w:pStyle w:val="CommentText"/>
            </w:pPr>
          </w:p>
          <w:p w14:paraId="3E572AC7" w14:textId="77777777" w:rsidR="00C42CEB" w:rsidRPr="00F71921" w:rsidRDefault="00C42CEB" w:rsidP="00C42CEB">
            <w:pPr>
              <w:pStyle w:val="CommentText"/>
            </w:pPr>
            <w:r w:rsidRPr="00F71921">
              <w:t>Installing Data Dictionaries:</w:t>
            </w:r>
          </w:p>
          <w:p w14:paraId="3110F494" w14:textId="77777777" w:rsidR="00C42CEB" w:rsidRPr="00F71921" w:rsidRDefault="00C42CEB" w:rsidP="00C42CEB">
            <w:pPr>
              <w:pStyle w:val="CommentText"/>
            </w:pPr>
            <w:r w:rsidRPr="00F71921">
              <w:tab/>
              <w:t>Oct 20, 2020@16:43:32</w:t>
            </w:r>
          </w:p>
          <w:p w14:paraId="728394E6" w14:textId="77777777" w:rsidR="00C42CEB" w:rsidRPr="00F71921" w:rsidRDefault="00C42CEB" w:rsidP="00C42CEB">
            <w:pPr>
              <w:pStyle w:val="CommentText"/>
            </w:pPr>
          </w:p>
          <w:p w14:paraId="3CF4322B" w14:textId="77777777" w:rsidR="00C42CEB" w:rsidRPr="00F71921" w:rsidRDefault="00C42CEB" w:rsidP="00C42CEB">
            <w:pPr>
              <w:pStyle w:val="CommentText"/>
            </w:pPr>
            <w:r w:rsidRPr="00F71921">
              <w:t>Installing Data: ..</w:t>
            </w:r>
          </w:p>
          <w:p w14:paraId="7F3563C6" w14:textId="77777777" w:rsidR="00C42CEB" w:rsidRPr="00F71921" w:rsidRDefault="00C42CEB" w:rsidP="00C42CEB">
            <w:pPr>
              <w:pStyle w:val="CommentText"/>
            </w:pPr>
            <w:r w:rsidRPr="00F71921">
              <w:tab/>
              <w:t>Oct 20, 2020@16:43:32</w:t>
            </w:r>
          </w:p>
          <w:p w14:paraId="3E41A00F" w14:textId="77777777" w:rsidR="00C42CEB" w:rsidRPr="00F71921" w:rsidRDefault="00C42CEB" w:rsidP="00C42CEB">
            <w:pPr>
              <w:pStyle w:val="CommentText"/>
            </w:pPr>
          </w:p>
          <w:p w14:paraId="76A64679" w14:textId="77777777" w:rsidR="00C42CEB" w:rsidRPr="00F71921" w:rsidRDefault="00C42CEB" w:rsidP="00C42CEB">
            <w:pPr>
              <w:pStyle w:val="CommentText"/>
            </w:pPr>
            <w:r w:rsidRPr="00F71921">
              <w:t>Running Post-Install Routine: POST^RORP037</w:t>
            </w:r>
          </w:p>
          <w:p w14:paraId="63EA86CB" w14:textId="77777777" w:rsidR="00C42CEB" w:rsidRPr="00F71921" w:rsidRDefault="00C42CEB" w:rsidP="00C42CEB">
            <w:pPr>
              <w:pStyle w:val="CommentText"/>
            </w:pPr>
          </w:p>
          <w:p w14:paraId="3741F6E2" w14:textId="77777777" w:rsidR="00C42CEB" w:rsidRPr="00F71921" w:rsidRDefault="00C42CEB" w:rsidP="00C42CEB">
            <w:pPr>
              <w:pStyle w:val="CommentText"/>
            </w:pPr>
            <w:r w:rsidRPr="00F71921">
              <w:t>POST INSTALL START</w:t>
            </w:r>
          </w:p>
          <w:p w14:paraId="78A90D78" w14:textId="77777777" w:rsidR="00C42CEB" w:rsidRPr="00F71921" w:rsidRDefault="00C42CEB" w:rsidP="00C42CEB">
            <w:pPr>
              <w:pStyle w:val="CommentText"/>
            </w:pPr>
          </w:p>
          <w:p w14:paraId="0876BED7" w14:textId="77777777" w:rsidR="00C42CEB" w:rsidRPr="00F71921" w:rsidRDefault="00C42CEB" w:rsidP="00C42CEB">
            <w:pPr>
              <w:pStyle w:val="CommentText"/>
            </w:pPr>
            <w:r w:rsidRPr="00F71921">
              <w:t>&gt;&gt; Adding Admission and visit fields to ROR METADATA file</w:t>
            </w:r>
          </w:p>
          <w:p w14:paraId="4E83F687" w14:textId="77777777" w:rsidR="00C42CEB" w:rsidRPr="00F71921" w:rsidRDefault="00C42CEB" w:rsidP="00C42CEB">
            <w:pPr>
              <w:pStyle w:val="CommentText"/>
            </w:pPr>
          </w:p>
          <w:p w14:paraId="37956A44" w14:textId="77777777" w:rsidR="00C42CEB" w:rsidRPr="00F71921" w:rsidRDefault="00C42CEB" w:rsidP="00C42CEB">
            <w:pPr>
              <w:pStyle w:val="CommentText"/>
              <w:tabs>
                <w:tab w:val="left" w:pos="181"/>
              </w:tabs>
            </w:pPr>
            <w:r w:rsidRPr="00F71921">
              <w:tab/>
              <w:t>&gt;&gt; Step complete</w:t>
            </w:r>
          </w:p>
          <w:p w14:paraId="7A1A88A5" w14:textId="77777777" w:rsidR="00C42CEB" w:rsidRPr="00F71921" w:rsidRDefault="00C42CEB" w:rsidP="00C42CEB">
            <w:pPr>
              <w:pStyle w:val="CommentText"/>
            </w:pPr>
          </w:p>
          <w:p w14:paraId="66F908E4" w14:textId="77777777" w:rsidR="00C42CEB" w:rsidRPr="00F71921" w:rsidRDefault="00C42CEB" w:rsidP="00C42CEB">
            <w:pPr>
              <w:pStyle w:val="CommentText"/>
            </w:pPr>
            <w:r w:rsidRPr="00F71921">
              <w:t>&gt;&gt; Adding new LOINC codes to VA COVID19 registry parameters</w:t>
            </w:r>
          </w:p>
          <w:p w14:paraId="7AD702D8" w14:textId="77777777" w:rsidR="00C42CEB" w:rsidRPr="00F71921" w:rsidRDefault="00C42CEB" w:rsidP="00C42CEB">
            <w:pPr>
              <w:pStyle w:val="CommentText"/>
            </w:pPr>
          </w:p>
          <w:p w14:paraId="25950784" w14:textId="77777777" w:rsidR="00C42CEB" w:rsidRPr="00F71921" w:rsidRDefault="00C42CEB" w:rsidP="00C42CEB">
            <w:pPr>
              <w:pStyle w:val="CommentText"/>
              <w:tabs>
                <w:tab w:val="left" w:pos="181"/>
              </w:tabs>
            </w:pPr>
            <w:r w:rsidRPr="00F71921">
              <w:tab/>
              <w:t>&gt;&gt; Step complete</w:t>
            </w:r>
          </w:p>
          <w:p w14:paraId="614E0DEC" w14:textId="77777777" w:rsidR="00C42CEB" w:rsidRPr="00F71921" w:rsidRDefault="00C42CEB" w:rsidP="00C42CEB">
            <w:pPr>
              <w:pStyle w:val="CommentText"/>
            </w:pPr>
          </w:p>
          <w:p w14:paraId="0A78EEB4" w14:textId="77777777" w:rsidR="00C42CEB" w:rsidRPr="00F71921" w:rsidRDefault="00C42CEB" w:rsidP="00C42CEB">
            <w:pPr>
              <w:autoSpaceDE w:val="0"/>
              <w:autoSpaceDN w:val="0"/>
              <w:adjustRightInd w:val="0"/>
              <w:spacing w:before="0" w:after="0"/>
            </w:pPr>
            <w:r w:rsidRPr="00F71921">
              <w:t>&gt;&gt; Adding data to the EXTRACT RESULTS multiple for the VA COVID19 registry</w:t>
            </w:r>
          </w:p>
          <w:p w14:paraId="5C6A2C4E" w14:textId="77777777" w:rsidR="00C42CEB" w:rsidRPr="00F71921" w:rsidRDefault="00C42CEB" w:rsidP="00C42CEB">
            <w:pPr>
              <w:pStyle w:val="CommentText"/>
            </w:pPr>
            <w:r w:rsidRPr="00F71921">
              <w:t>parameters</w:t>
            </w:r>
          </w:p>
          <w:p w14:paraId="7032A006" w14:textId="77777777" w:rsidR="00C42CEB" w:rsidRPr="00F71921" w:rsidRDefault="00C42CEB" w:rsidP="00C42CEB">
            <w:pPr>
              <w:pStyle w:val="CommentText"/>
            </w:pPr>
          </w:p>
          <w:p w14:paraId="6131F166" w14:textId="77777777" w:rsidR="00C42CEB" w:rsidRPr="00F71921" w:rsidRDefault="00C42CEB" w:rsidP="00C42CEB">
            <w:pPr>
              <w:pStyle w:val="CommentText"/>
              <w:tabs>
                <w:tab w:val="left" w:pos="181"/>
              </w:tabs>
            </w:pPr>
            <w:r w:rsidRPr="00F71921">
              <w:tab/>
              <w:t>&gt;&gt; Step complete</w:t>
            </w:r>
          </w:p>
          <w:p w14:paraId="5406D38F" w14:textId="77777777" w:rsidR="00C42CEB" w:rsidRPr="00F71921" w:rsidRDefault="00C42CEB" w:rsidP="00C42CEB">
            <w:pPr>
              <w:pStyle w:val="CommentText"/>
            </w:pPr>
          </w:p>
          <w:p w14:paraId="24EEF84E" w14:textId="77777777" w:rsidR="00C42CEB" w:rsidRPr="00F71921" w:rsidRDefault="00C42CEB" w:rsidP="00C42CEB">
            <w:pPr>
              <w:autoSpaceDE w:val="0"/>
              <w:autoSpaceDN w:val="0"/>
              <w:adjustRightInd w:val="0"/>
              <w:spacing w:before="0" w:after="0"/>
            </w:pPr>
            <w:r w:rsidRPr="00F71921">
              <w:lastRenderedPageBreak/>
              <w:t>&gt;&gt; Adding new selection rule to SELECTION RULE multiple for the VA COVID19 registry</w:t>
            </w:r>
          </w:p>
          <w:p w14:paraId="7EB89CA0" w14:textId="77777777" w:rsidR="00C42CEB" w:rsidRPr="00F71921" w:rsidRDefault="00C42CEB" w:rsidP="00C42CEB">
            <w:pPr>
              <w:pStyle w:val="CommentText"/>
            </w:pPr>
            <w:r w:rsidRPr="00F71921">
              <w:t>parameters</w:t>
            </w:r>
          </w:p>
          <w:p w14:paraId="0B5DB398" w14:textId="77777777" w:rsidR="00C42CEB" w:rsidRPr="00F71921" w:rsidRDefault="00C42CEB" w:rsidP="00C42CEB">
            <w:pPr>
              <w:pStyle w:val="CommentText"/>
            </w:pPr>
          </w:p>
          <w:p w14:paraId="24BF7F4C" w14:textId="77777777" w:rsidR="00C42CEB" w:rsidRPr="00F71921" w:rsidRDefault="00C42CEB" w:rsidP="00C42CEB">
            <w:pPr>
              <w:pStyle w:val="CommentText"/>
              <w:tabs>
                <w:tab w:val="left" w:pos="181"/>
              </w:tabs>
            </w:pPr>
            <w:r w:rsidRPr="00F71921">
              <w:tab/>
              <w:t>&gt;&gt; Step complete</w:t>
            </w:r>
          </w:p>
          <w:p w14:paraId="61835F79" w14:textId="77777777" w:rsidR="00C42CEB" w:rsidRPr="00F71921" w:rsidRDefault="00C42CEB" w:rsidP="00C42CEB">
            <w:pPr>
              <w:pStyle w:val="CommentText"/>
            </w:pPr>
          </w:p>
          <w:p w14:paraId="07F28F22" w14:textId="77777777" w:rsidR="00C42CEB" w:rsidRPr="00F71921" w:rsidRDefault="00C42CEB" w:rsidP="00C42CEB">
            <w:pPr>
              <w:pStyle w:val="CommentText"/>
            </w:pPr>
            <w:r w:rsidRPr="00F71921">
              <w:t>Updating List Items for new registries</w:t>
            </w:r>
          </w:p>
          <w:p w14:paraId="7F69CD96" w14:textId="77777777" w:rsidR="00C42CEB" w:rsidRPr="00F71921" w:rsidRDefault="00C42CEB" w:rsidP="00C42CEB">
            <w:pPr>
              <w:pStyle w:val="CommentText"/>
            </w:pPr>
          </w:p>
          <w:p w14:paraId="1900E337" w14:textId="77777777" w:rsidR="00C42CEB" w:rsidRPr="00F71921" w:rsidRDefault="00C42CEB" w:rsidP="00C42CEB">
            <w:pPr>
              <w:pStyle w:val="CommentText"/>
              <w:tabs>
                <w:tab w:val="left" w:pos="196"/>
              </w:tabs>
            </w:pPr>
            <w:r w:rsidRPr="00F71921">
              <w:tab/>
              <w:t>&gt;&gt; Step complete</w:t>
            </w:r>
          </w:p>
          <w:p w14:paraId="521961DD" w14:textId="77777777" w:rsidR="00C42CEB" w:rsidRPr="00F71921" w:rsidRDefault="00C42CEB" w:rsidP="00C42CEB">
            <w:pPr>
              <w:pStyle w:val="CommentText"/>
            </w:pPr>
          </w:p>
          <w:p w14:paraId="32CC2D8F" w14:textId="77777777" w:rsidR="00C42CEB" w:rsidRPr="00F71921" w:rsidRDefault="00C42CEB" w:rsidP="00C42CEB">
            <w:pPr>
              <w:pStyle w:val="CommentText"/>
            </w:pPr>
            <w:r w:rsidRPr="00F71921">
              <w:t>&gt;&gt; Initiating background job to set up registries added with this patch</w:t>
            </w:r>
          </w:p>
          <w:p w14:paraId="5DFC8B5B" w14:textId="77777777" w:rsidR="00C42CEB" w:rsidRPr="00F71921" w:rsidRDefault="00C42CEB" w:rsidP="00C42CEB">
            <w:pPr>
              <w:pStyle w:val="CommentText"/>
            </w:pPr>
          </w:p>
          <w:p w14:paraId="3C7B1C0B" w14:textId="77777777" w:rsidR="00C42CEB" w:rsidRPr="00F71921" w:rsidRDefault="00C42CEB" w:rsidP="00C42CEB">
            <w:pPr>
              <w:pStyle w:val="CommentText"/>
              <w:tabs>
                <w:tab w:val="left" w:pos="196"/>
              </w:tabs>
            </w:pPr>
            <w:r w:rsidRPr="00F71921">
              <w:tab/>
              <w:t>*** Checking for registry(s) to be initialized</w:t>
            </w:r>
          </w:p>
          <w:p w14:paraId="59EFA0BF" w14:textId="77777777" w:rsidR="00C42CEB" w:rsidRPr="00F71921" w:rsidRDefault="00C42CEB" w:rsidP="00C42CEB">
            <w:pPr>
              <w:pStyle w:val="CommentText"/>
            </w:pPr>
          </w:p>
          <w:p w14:paraId="58F6958E" w14:textId="77777777" w:rsidR="00C42CEB" w:rsidRPr="00F71921" w:rsidRDefault="00C42CEB" w:rsidP="00C42CEB">
            <w:pPr>
              <w:pStyle w:val="CommentText"/>
              <w:tabs>
                <w:tab w:val="left" w:pos="256"/>
              </w:tabs>
            </w:pPr>
            <w:r w:rsidRPr="00F71921">
              <w:tab/>
              <w:t xml:space="preserve">The following registry(s) will be populated with new patients: </w:t>
            </w:r>
          </w:p>
          <w:p w14:paraId="06D43E15" w14:textId="77777777" w:rsidR="00C42CEB" w:rsidRPr="00F71921" w:rsidRDefault="00C42CEB" w:rsidP="00C42CEB">
            <w:pPr>
              <w:pStyle w:val="CommentText"/>
              <w:tabs>
                <w:tab w:val="left" w:pos="571"/>
              </w:tabs>
            </w:pPr>
            <w:r w:rsidRPr="00F71921">
              <w:tab/>
              <w:t>VA RECENT PATIENTS</w:t>
            </w:r>
          </w:p>
          <w:p w14:paraId="175E68C6" w14:textId="77777777" w:rsidR="00C42CEB" w:rsidRPr="00F71921" w:rsidRDefault="00C42CEB" w:rsidP="00C42CEB">
            <w:pPr>
              <w:pStyle w:val="CommentText"/>
              <w:tabs>
                <w:tab w:val="left" w:pos="571"/>
              </w:tabs>
            </w:pPr>
            <w:r w:rsidRPr="00F71921">
              <w:tab/>
            </w:r>
          </w:p>
          <w:p w14:paraId="1BE62FCD" w14:textId="77777777" w:rsidR="00C42CEB" w:rsidRPr="00F71921" w:rsidRDefault="00C42CEB" w:rsidP="00C42CEB">
            <w:pPr>
              <w:pStyle w:val="CommentText"/>
              <w:tabs>
                <w:tab w:val="left" w:pos="211"/>
              </w:tabs>
            </w:pPr>
            <w:r w:rsidRPr="00F71921">
              <w:tab/>
              <w:t>*** Storing registry setup parameters</w:t>
            </w:r>
          </w:p>
          <w:p w14:paraId="68C483F7" w14:textId="77777777" w:rsidR="00C42CEB" w:rsidRPr="00F71921" w:rsidRDefault="00C42CEB" w:rsidP="00C42CEB">
            <w:pPr>
              <w:pStyle w:val="CommentText"/>
            </w:pPr>
          </w:p>
          <w:p w14:paraId="56079949" w14:textId="77777777" w:rsidR="00C42CEB" w:rsidRPr="00F71921" w:rsidRDefault="00C42CEB" w:rsidP="00C42CEB">
            <w:pPr>
              <w:pStyle w:val="CommentText"/>
            </w:pPr>
            <w:r w:rsidRPr="00F71921">
              <w:t>=============================================</w:t>
            </w:r>
          </w:p>
          <w:p w14:paraId="7C905756" w14:textId="77777777" w:rsidR="00C42CEB" w:rsidRPr="00F71921" w:rsidRDefault="00C42CEB" w:rsidP="00C42CEB">
            <w:pPr>
              <w:pStyle w:val="CommentText"/>
            </w:pPr>
          </w:p>
          <w:p w14:paraId="48738BEE" w14:textId="77777777" w:rsidR="00C42CEB" w:rsidRPr="00F71921" w:rsidRDefault="00C42CEB" w:rsidP="00C42CEB">
            <w:pPr>
              <w:pStyle w:val="CommentText"/>
            </w:pPr>
            <w:r w:rsidRPr="00F71921">
              <w:t>Number of registry update (sub)tasks... 5</w:t>
            </w:r>
          </w:p>
          <w:p w14:paraId="13CC15E3" w14:textId="77777777" w:rsidR="00C42CEB" w:rsidRPr="00F71921" w:rsidRDefault="00C42CEB" w:rsidP="00C42CEB">
            <w:pPr>
              <w:pStyle w:val="CommentText"/>
            </w:pPr>
          </w:p>
          <w:p w14:paraId="17705293" w14:textId="77777777" w:rsidR="00C42CEB" w:rsidRPr="00F71921" w:rsidRDefault="00C42CEB" w:rsidP="00C42CEB">
            <w:pPr>
              <w:pStyle w:val="CommentText"/>
            </w:pPr>
            <w:r w:rsidRPr="00F71921">
              <w:t>Suspend the tasks during peak hours.... No</w:t>
            </w:r>
          </w:p>
          <w:p w14:paraId="4B1C9237" w14:textId="77777777" w:rsidR="00C42CEB" w:rsidRPr="00F71921" w:rsidRDefault="00C42CEB" w:rsidP="00C42CEB">
            <w:pPr>
              <w:pStyle w:val="CommentText"/>
            </w:pPr>
          </w:p>
          <w:p w14:paraId="22222664" w14:textId="77777777" w:rsidR="00C42CEB" w:rsidRPr="00F71921" w:rsidRDefault="00C42CEB" w:rsidP="00C42CEB">
            <w:pPr>
              <w:pStyle w:val="CommentText"/>
            </w:pPr>
            <w:r w:rsidRPr="00F71921">
              <w:t>=============================================</w:t>
            </w:r>
          </w:p>
          <w:p w14:paraId="13279F13" w14:textId="77777777" w:rsidR="00C42CEB" w:rsidRPr="00F71921" w:rsidRDefault="00C42CEB" w:rsidP="00C42CEB">
            <w:pPr>
              <w:pStyle w:val="CommentText"/>
            </w:pPr>
          </w:p>
          <w:p w14:paraId="720E6016" w14:textId="77777777" w:rsidR="00C42CEB" w:rsidRPr="00F71921" w:rsidRDefault="00C42CEB" w:rsidP="00C42CEB">
            <w:pPr>
              <w:pStyle w:val="CommentText"/>
              <w:tabs>
                <w:tab w:val="left" w:pos="196"/>
              </w:tabs>
            </w:pPr>
            <w:r w:rsidRPr="00F71921">
              <w:t>The scheduled task number is 584094</w:t>
            </w:r>
          </w:p>
          <w:p w14:paraId="2C891112" w14:textId="77777777" w:rsidR="00C42CEB" w:rsidRPr="00F71921" w:rsidRDefault="00C42CEB" w:rsidP="00C42CEB">
            <w:pPr>
              <w:pStyle w:val="CommentText"/>
              <w:tabs>
                <w:tab w:val="left" w:pos="196"/>
              </w:tabs>
            </w:pPr>
          </w:p>
          <w:p w14:paraId="2160BABB" w14:textId="77777777" w:rsidR="00C42CEB" w:rsidRPr="00F71921" w:rsidRDefault="00C42CEB" w:rsidP="00C42CEB">
            <w:pPr>
              <w:pStyle w:val="CommentText"/>
              <w:tabs>
                <w:tab w:val="left" w:pos="196"/>
              </w:tabs>
            </w:pPr>
            <w:r w:rsidRPr="00F71921">
              <w:tab/>
              <w:t>&gt;&gt; Step complete</w:t>
            </w:r>
          </w:p>
          <w:p w14:paraId="16E84D96" w14:textId="77777777" w:rsidR="00C42CEB" w:rsidRPr="00F71921" w:rsidRDefault="00C42CEB" w:rsidP="00C42CEB">
            <w:pPr>
              <w:pStyle w:val="CommentText"/>
            </w:pPr>
          </w:p>
          <w:p w14:paraId="68F52910" w14:textId="77777777" w:rsidR="00C42CEB" w:rsidRPr="00F71921" w:rsidRDefault="00C42CEB" w:rsidP="00C42CEB">
            <w:pPr>
              <w:pStyle w:val="CommentText"/>
            </w:pPr>
            <w:r w:rsidRPr="00F71921">
              <w:t>POST INSTALL COMPLETE</w:t>
            </w:r>
          </w:p>
          <w:p w14:paraId="20354626" w14:textId="77777777" w:rsidR="00C42CEB" w:rsidRPr="00F71921" w:rsidRDefault="00C42CEB" w:rsidP="00C42CEB">
            <w:pPr>
              <w:pStyle w:val="CommentText"/>
            </w:pPr>
          </w:p>
          <w:p w14:paraId="36D0D288" w14:textId="77777777" w:rsidR="00C42CEB" w:rsidRPr="00F71921" w:rsidRDefault="00C42CEB" w:rsidP="00C42CEB">
            <w:pPr>
              <w:pStyle w:val="CommentText"/>
            </w:pPr>
            <w:r w:rsidRPr="00F71921">
              <w:t>Updating Routine file...</w:t>
            </w:r>
          </w:p>
          <w:p w14:paraId="04298420" w14:textId="77777777" w:rsidR="00C42CEB" w:rsidRPr="00F71921" w:rsidRDefault="00C42CEB" w:rsidP="00C42CEB">
            <w:pPr>
              <w:pStyle w:val="CommentText"/>
            </w:pPr>
          </w:p>
          <w:p w14:paraId="47BE7580" w14:textId="77777777" w:rsidR="00C42CEB" w:rsidRPr="00F71921" w:rsidRDefault="00C42CEB" w:rsidP="00C42CEB">
            <w:pPr>
              <w:pStyle w:val="CommentText"/>
            </w:pPr>
            <w:r w:rsidRPr="00F71921">
              <w:t>Updating KIDS files...</w:t>
            </w:r>
          </w:p>
          <w:p w14:paraId="70AE79FA" w14:textId="77777777" w:rsidR="00C42CEB" w:rsidRPr="00F71921" w:rsidRDefault="00C42CEB" w:rsidP="00C42CEB">
            <w:pPr>
              <w:pStyle w:val="CommentText"/>
            </w:pPr>
          </w:p>
          <w:p w14:paraId="708A5AC9" w14:textId="77777777" w:rsidR="00C42CEB" w:rsidRPr="00F71921" w:rsidRDefault="00C42CEB" w:rsidP="00C42CEB">
            <w:pPr>
              <w:pStyle w:val="CommentText"/>
            </w:pPr>
            <w:r w:rsidRPr="00F71921">
              <w:t>ROR*1.5*37 Installed.</w:t>
            </w:r>
          </w:p>
          <w:p w14:paraId="06C9D1AD" w14:textId="77777777" w:rsidR="00C42CEB" w:rsidRPr="00F71921" w:rsidRDefault="00C42CEB" w:rsidP="00C42CEB">
            <w:pPr>
              <w:pStyle w:val="CommentText"/>
            </w:pPr>
            <w:r w:rsidRPr="00F71921">
              <w:tab/>
              <w:t>Oct 20, 2020@16:43:32</w:t>
            </w:r>
          </w:p>
          <w:p w14:paraId="077D88AE" w14:textId="77777777" w:rsidR="00C42CEB" w:rsidRPr="00F71921" w:rsidRDefault="00C42CEB" w:rsidP="00C42CEB">
            <w:pPr>
              <w:pStyle w:val="CommentText"/>
            </w:pPr>
          </w:p>
          <w:p w14:paraId="75F142D7" w14:textId="77777777" w:rsidR="00C42CEB" w:rsidRPr="00F71921" w:rsidRDefault="00C42CEB" w:rsidP="00C42CEB">
            <w:pPr>
              <w:pStyle w:val="CommentText"/>
            </w:pPr>
            <w:r w:rsidRPr="00F71921">
              <w:t>Not a production UCI</w:t>
            </w:r>
          </w:p>
          <w:p w14:paraId="439E24D2" w14:textId="77777777" w:rsidR="00C42CEB" w:rsidRPr="00F71921" w:rsidRDefault="00C42CEB" w:rsidP="00C42CEB">
            <w:pPr>
              <w:pStyle w:val="CommentText"/>
            </w:pPr>
          </w:p>
          <w:p w14:paraId="24F769BA" w14:textId="77777777" w:rsidR="00C42CEB" w:rsidRPr="00F71921" w:rsidRDefault="00C42CEB" w:rsidP="00C42CEB">
            <w:pPr>
              <w:pStyle w:val="CommentText"/>
              <w:tabs>
                <w:tab w:val="left" w:pos="1471"/>
              </w:tabs>
            </w:pPr>
            <w:r w:rsidRPr="00F71921">
              <w:tab/>
              <w:t>ROR*1.5*37</w:t>
            </w:r>
            <w:r w:rsidRPr="00F71921">
              <w:cr/>
            </w:r>
            <w:r w:rsidRPr="00F71921">
              <w:br w:type="page"/>
            </w:r>
          </w:p>
          <w:p w14:paraId="429FCB74" w14:textId="77777777" w:rsidR="00C42CEB" w:rsidRPr="00F71921" w:rsidRDefault="00C42CEB" w:rsidP="00C42CEB">
            <w:pPr>
              <w:pStyle w:val="CommentText"/>
            </w:pPr>
            <w:r w:rsidRPr="00F71921">
              <w:t>Install Completed</w:t>
            </w:r>
          </w:p>
          <w:p w14:paraId="074CF48A" w14:textId="77777777" w:rsidR="00C42CEB" w:rsidRPr="00F71921" w:rsidRDefault="00C42CEB" w:rsidP="00C42CEB">
            <w:pPr>
              <w:rPr>
                <w:rFonts w:ascii="Courier New" w:hAnsi="Courier New" w:cs="Courier New"/>
              </w:rPr>
            </w:pPr>
          </w:p>
        </w:tc>
        <w:tc>
          <w:tcPr>
            <w:tcW w:w="1454" w:type="dxa"/>
          </w:tcPr>
          <w:p w14:paraId="2E4E0BFB" w14:textId="77777777" w:rsidR="00C42CEB" w:rsidRPr="00F71921" w:rsidRDefault="00C42CEB" w:rsidP="00C42CEB">
            <w:pPr>
              <w:pStyle w:val="BodyText3"/>
              <w:rPr>
                <w:sz w:val="24"/>
                <w:szCs w:val="24"/>
              </w:rPr>
            </w:pPr>
          </w:p>
        </w:tc>
      </w:tr>
      <w:tr w:rsidR="00C42CEB" w14:paraId="7019F92E" w14:textId="77777777" w:rsidTr="006039F7">
        <w:trPr>
          <w:gridAfter w:val="1"/>
          <w:wAfter w:w="59" w:type="dxa"/>
          <w:cantSplit/>
        </w:trPr>
        <w:tc>
          <w:tcPr>
            <w:tcW w:w="696" w:type="dxa"/>
          </w:tcPr>
          <w:p w14:paraId="24004911" w14:textId="77777777"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10</w:t>
            </w:r>
          </w:p>
        </w:tc>
        <w:tc>
          <w:tcPr>
            <w:tcW w:w="7318" w:type="dxa"/>
            <w:gridSpan w:val="3"/>
          </w:tcPr>
          <w:p w14:paraId="39FFD8E3" w14:textId="77777777" w:rsidR="00C42CEB" w:rsidRPr="00F71921" w:rsidRDefault="00C42CEB" w:rsidP="00C42CEB">
            <w:pPr>
              <w:autoSpaceDE w:val="0"/>
              <w:autoSpaceDN w:val="0"/>
              <w:adjustRightInd w:val="0"/>
              <w:spacing w:after="0"/>
              <w:rPr>
                <w:rFonts w:ascii="Arial" w:hAnsi="Arial" w:cs="Arial"/>
                <w:sz w:val="22"/>
                <w:szCs w:val="22"/>
              </w:rPr>
            </w:pPr>
            <w:r w:rsidRPr="00F71921">
              <w:rPr>
                <w:rFonts w:ascii="Arial" w:hAnsi="Arial" w:cs="Arial"/>
                <w:sz w:val="22"/>
                <w:szCs w:val="22"/>
              </w:rPr>
              <w:t>The post-initialization routine for this patch will:</w:t>
            </w:r>
          </w:p>
          <w:p w14:paraId="2730406D" w14:textId="77777777" w:rsidR="00C42CEB" w:rsidRPr="00F71921" w:rsidRDefault="00C42CEB" w:rsidP="00C42CEB">
            <w:pPr>
              <w:autoSpaceDE w:val="0"/>
              <w:autoSpaceDN w:val="0"/>
              <w:adjustRightInd w:val="0"/>
              <w:ind w:left="461" w:hanging="461"/>
              <w:rPr>
                <w:rFonts w:ascii="Arial" w:hAnsi="Arial" w:cs="Arial"/>
                <w:sz w:val="22"/>
                <w:szCs w:val="22"/>
              </w:rPr>
            </w:pPr>
            <w:r w:rsidRPr="00F71921">
              <w:rPr>
                <w:rFonts w:ascii="Arial" w:hAnsi="Arial" w:cs="Arial"/>
                <w:sz w:val="22"/>
                <w:szCs w:val="22"/>
              </w:rPr>
              <w:tab/>
              <w:t xml:space="preserve">-  Schedule the Initialize new registries (one time) [ROR </w:t>
            </w:r>
          </w:p>
          <w:p w14:paraId="012465C6" w14:textId="77777777" w:rsidR="00C42CEB" w:rsidRPr="00F71921" w:rsidRDefault="00C42CEB" w:rsidP="00C42CEB">
            <w:pPr>
              <w:autoSpaceDE w:val="0"/>
              <w:autoSpaceDN w:val="0"/>
              <w:adjustRightInd w:val="0"/>
              <w:rPr>
                <w:rFonts w:ascii="Arial" w:hAnsi="Arial" w:cs="Arial"/>
                <w:sz w:val="22"/>
                <w:szCs w:val="22"/>
              </w:rPr>
            </w:pPr>
            <w:r w:rsidRPr="00F71921">
              <w:rPr>
                <w:rFonts w:ascii="Arial" w:hAnsi="Arial" w:cs="Arial"/>
                <w:sz w:val="22"/>
                <w:szCs w:val="22"/>
              </w:rPr>
              <w:tab/>
              <w:t xml:space="preserve">INITIALIZE] task to run.  This task sets up and populates the </w:t>
            </w:r>
            <w:r w:rsidRPr="00F71921">
              <w:rPr>
                <w:rFonts w:ascii="Arial" w:hAnsi="Arial" w:cs="Arial"/>
                <w:sz w:val="22"/>
                <w:szCs w:val="22"/>
              </w:rPr>
              <w:tab/>
              <w:t>new registry added with this patch.</w:t>
            </w:r>
          </w:p>
          <w:p w14:paraId="6C611E0A" w14:textId="77777777" w:rsidR="00C42CEB" w:rsidRPr="00F71921" w:rsidRDefault="00C42CEB" w:rsidP="00C42CEB">
            <w:pPr>
              <w:pStyle w:val="ListParagraph"/>
              <w:numPr>
                <w:ilvl w:val="0"/>
                <w:numId w:val="25"/>
              </w:numPr>
              <w:autoSpaceDE w:val="0"/>
              <w:autoSpaceDN w:val="0"/>
              <w:adjustRightInd w:val="0"/>
              <w:spacing w:before="60" w:after="60"/>
              <w:ind w:hanging="264"/>
              <w:rPr>
                <w:rFonts w:ascii="Arial" w:hAnsi="Arial" w:cs="Arial"/>
                <w:sz w:val="22"/>
                <w:szCs w:val="22"/>
              </w:rPr>
            </w:pPr>
            <w:r w:rsidRPr="00F71921">
              <w:rPr>
                <w:rFonts w:ascii="Arial" w:hAnsi="Arial" w:cs="Arial"/>
                <w:sz w:val="22"/>
                <w:szCs w:val="22"/>
              </w:rPr>
              <w:t>Take note of the task # for this job as you will need it later</w:t>
            </w:r>
          </w:p>
          <w:p w14:paraId="64CA5FEA" w14:textId="77777777" w:rsidR="00C42CEB" w:rsidRPr="00F71921" w:rsidRDefault="00C42CEB" w:rsidP="00C42CEB">
            <w:pPr>
              <w:pStyle w:val="ListParagraph"/>
              <w:autoSpaceDE w:val="0"/>
              <w:autoSpaceDN w:val="0"/>
              <w:adjustRightInd w:val="0"/>
              <w:spacing w:before="60" w:after="60"/>
              <w:rPr>
                <w:rFonts w:ascii="Arial" w:hAnsi="Arial" w:cs="Arial"/>
                <w:sz w:val="22"/>
                <w:szCs w:val="22"/>
              </w:rPr>
            </w:pPr>
          </w:p>
          <w:p w14:paraId="42CE8A2B" w14:textId="77777777" w:rsidR="00C42CEB" w:rsidRPr="00F71921" w:rsidRDefault="00C42CEB" w:rsidP="00C42CEB">
            <w:pPr>
              <w:pStyle w:val="ListParagraph"/>
              <w:numPr>
                <w:ilvl w:val="0"/>
                <w:numId w:val="25"/>
              </w:numPr>
              <w:autoSpaceDE w:val="0"/>
              <w:autoSpaceDN w:val="0"/>
              <w:adjustRightInd w:val="0"/>
              <w:spacing w:before="60" w:after="60"/>
              <w:ind w:hanging="264"/>
              <w:rPr>
                <w:rFonts w:ascii="Arial" w:hAnsi="Arial" w:cs="Arial"/>
                <w:sz w:val="22"/>
                <w:szCs w:val="22"/>
              </w:rPr>
            </w:pPr>
            <w:r w:rsidRPr="00F71921">
              <w:rPr>
                <w:rFonts w:ascii="Arial" w:hAnsi="Arial" w:cs="Arial"/>
                <w:sz w:val="22"/>
                <w:szCs w:val="22"/>
              </w:rPr>
              <w:t>Updates data in the following files:</w:t>
            </w:r>
          </w:p>
          <w:p w14:paraId="08977E9F" w14:textId="77777777" w:rsidR="00C42CEB" w:rsidRPr="00F71921" w:rsidRDefault="00C42CEB" w:rsidP="00C42CEB">
            <w:pPr>
              <w:autoSpaceDE w:val="0"/>
              <w:autoSpaceDN w:val="0"/>
              <w:adjustRightInd w:val="0"/>
              <w:ind w:left="906"/>
              <w:rPr>
                <w:rFonts w:ascii="Arial" w:hAnsi="Arial" w:cs="Arial"/>
                <w:sz w:val="22"/>
                <w:szCs w:val="22"/>
              </w:rPr>
            </w:pPr>
            <w:r w:rsidRPr="00F71921">
              <w:rPr>
                <w:rFonts w:ascii="Arial" w:hAnsi="Arial" w:cs="Arial"/>
                <w:sz w:val="22"/>
                <w:szCs w:val="22"/>
              </w:rPr>
              <w:t>ROR REGISTRY PARAMETERS (#798.1)</w:t>
            </w:r>
          </w:p>
          <w:p w14:paraId="36E15BED" w14:textId="77777777" w:rsidR="00C42CEB" w:rsidRPr="00F71921" w:rsidRDefault="00C42CEB" w:rsidP="00C42CEB">
            <w:pPr>
              <w:autoSpaceDE w:val="0"/>
              <w:autoSpaceDN w:val="0"/>
              <w:adjustRightInd w:val="0"/>
              <w:ind w:left="906"/>
              <w:rPr>
                <w:rFonts w:ascii="Arial" w:hAnsi="Arial" w:cs="Arial"/>
                <w:sz w:val="22"/>
                <w:szCs w:val="22"/>
              </w:rPr>
            </w:pPr>
            <w:r w:rsidRPr="00F71921">
              <w:rPr>
                <w:rFonts w:ascii="Arial" w:hAnsi="Arial" w:cs="Arial"/>
                <w:sz w:val="22"/>
                <w:szCs w:val="22"/>
              </w:rPr>
              <w:t>ROR SELECTION RULE (#798.2)</w:t>
            </w:r>
          </w:p>
          <w:p w14:paraId="7E90557B" w14:textId="77777777" w:rsidR="0087416E" w:rsidRPr="00F71921" w:rsidRDefault="0087416E" w:rsidP="0087416E">
            <w:pPr>
              <w:autoSpaceDE w:val="0"/>
              <w:autoSpaceDN w:val="0"/>
              <w:adjustRightInd w:val="0"/>
              <w:ind w:left="906"/>
              <w:rPr>
                <w:rFonts w:ascii="Arial" w:hAnsi="Arial" w:cs="Arial"/>
                <w:sz w:val="22"/>
                <w:szCs w:val="22"/>
              </w:rPr>
            </w:pPr>
            <w:r w:rsidRPr="00F71921">
              <w:rPr>
                <w:rFonts w:ascii="Arial" w:hAnsi="Arial" w:cs="Arial"/>
                <w:sz w:val="22"/>
                <w:szCs w:val="22"/>
              </w:rPr>
              <w:t>ROR LAB SEARCH (#798.9)</w:t>
            </w:r>
          </w:p>
          <w:p w14:paraId="022C4D58" w14:textId="77777777" w:rsidR="0087416E" w:rsidRPr="00F71921" w:rsidRDefault="0087416E" w:rsidP="0087416E">
            <w:pPr>
              <w:autoSpaceDE w:val="0"/>
              <w:autoSpaceDN w:val="0"/>
              <w:adjustRightInd w:val="0"/>
              <w:ind w:left="906"/>
              <w:rPr>
                <w:rFonts w:ascii="Arial" w:hAnsi="Arial" w:cs="Arial"/>
                <w:sz w:val="22"/>
                <w:szCs w:val="22"/>
              </w:rPr>
            </w:pPr>
            <w:r w:rsidRPr="00F71921">
              <w:rPr>
                <w:rFonts w:ascii="Arial" w:hAnsi="Arial" w:cs="Arial"/>
                <w:sz w:val="22"/>
                <w:szCs w:val="22"/>
              </w:rPr>
              <w:t>ROR LIST ITEM (#799.1)</w:t>
            </w:r>
          </w:p>
          <w:p w14:paraId="789FCD9B" w14:textId="77777777" w:rsidR="00C42CEB" w:rsidRPr="00F71921" w:rsidRDefault="00C42CEB" w:rsidP="00C42CEB">
            <w:pPr>
              <w:autoSpaceDE w:val="0"/>
              <w:autoSpaceDN w:val="0"/>
              <w:adjustRightInd w:val="0"/>
              <w:ind w:left="906"/>
              <w:rPr>
                <w:rFonts w:ascii="Arial" w:hAnsi="Arial" w:cs="Arial"/>
                <w:sz w:val="22"/>
                <w:szCs w:val="22"/>
              </w:rPr>
            </w:pPr>
            <w:r w:rsidRPr="00F71921">
              <w:rPr>
                <w:rFonts w:ascii="Arial" w:hAnsi="Arial" w:cs="Arial"/>
                <w:sz w:val="22"/>
                <w:szCs w:val="22"/>
              </w:rPr>
              <w:t xml:space="preserve">ROR </w:t>
            </w:r>
            <w:r w:rsidR="0087416E" w:rsidRPr="00F71921">
              <w:rPr>
                <w:rFonts w:ascii="Arial" w:hAnsi="Arial" w:cs="Arial"/>
                <w:sz w:val="22"/>
                <w:szCs w:val="22"/>
              </w:rPr>
              <w:t>METADATA</w:t>
            </w:r>
            <w:r w:rsidRPr="00F71921">
              <w:rPr>
                <w:rFonts w:ascii="Arial" w:hAnsi="Arial" w:cs="Arial"/>
                <w:sz w:val="22"/>
                <w:szCs w:val="22"/>
              </w:rPr>
              <w:t xml:space="preserve"> (#799.</w:t>
            </w:r>
            <w:r w:rsidR="0087416E" w:rsidRPr="00F71921">
              <w:rPr>
                <w:rFonts w:ascii="Arial" w:hAnsi="Arial" w:cs="Arial"/>
                <w:sz w:val="22"/>
                <w:szCs w:val="22"/>
              </w:rPr>
              <w:t>2</w:t>
            </w:r>
            <w:r w:rsidRPr="00F71921">
              <w:rPr>
                <w:rFonts w:ascii="Arial" w:hAnsi="Arial" w:cs="Arial"/>
                <w:sz w:val="22"/>
                <w:szCs w:val="22"/>
              </w:rPr>
              <w:t>)</w:t>
            </w:r>
          </w:p>
          <w:p w14:paraId="259FACB2" w14:textId="77777777" w:rsidR="00C42CEB" w:rsidRPr="00F71921" w:rsidRDefault="00C42CEB" w:rsidP="00C42CEB">
            <w:pPr>
              <w:autoSpaceDE w:val="0"/>
              <w:autoSpaceDN w:val="0"/>
              <w:adjustRightInd w:val="0"/>
              <w:ind w:left="6" w:hanging="6"/>
              <w:rPr>
                <w:rFonts w:ascii="Arial" w:hAnsi="Arial" w:cs="Arial"/>
                <w:sz w:val="22"/>
                <w:szCs w:val="22"/>
              </w:rPr>
            </w:pPr>
            <w:r w:rsidRPr="00F71921">
              <w:rPr>
                <w:rFonts w:ascii="Arial" w:hAnsi="Arial" w:cs="Arial"/>
                <w:sz w:val="22"/>
                <w:szCs w:val="22"/>
              </w:rPr>
              <w:t>You will need to periodically check the status of the Schedule the Initialize new registries (one time) [ROR INITIALIZE] task from above.</w:t>
            </w:r>
          </w:p>
          <w:p w14:paraId="79B0FD1B" w14:textId="77777777" w:rsidR="00C42CEB" w:rsidRPr="00E72C37" w:rsidRDefault="00C42CEB" w:rsidP="00C42CEB">
            <w:pPr>
              <w:autoSpaceDE w:val="0"/>
              <w:autoSpaceDN w:val="0"/>
              <w:adjustRightInd w:val="0"/>
              <w:ind w:left="6" w:hanging="6"/>
              <w:rPr>
                <w:rFonts w:ascii="Arial" w:hAnsi="Arial"/>
                <w:sz w:val="22"/>
              </w:rPr>
            </w:pPr>
            <w:r w:rsidRPr="00F71921">
              <w:rPr>
                <w:rFonts w:ascii="Arial" w:hAnsi="Arial" w:cs="Arial"/>
                <w:sz w:val="22"/>
                <w:szCs w:val="22"/>
              </w:rPr>
              <w:t>When this job has completed successfully, check the Registry Update &amp; Data Extraction [ROR TASK] option. If it was not automatically rescheduled by the post-installation, then reschedule it manually.</w:t>
            </w:r>
          </w:p>
        </w:tc>
        <w:tc>
          <w:tcPr>
            <w:tcW w:w="1454" w:type="dxa"/>
          </w:tcPr>
          <w:p w14:paraId="15EAE9D9" w14:textId="77777777" w:rsidR="00C42CEB" w:rsidRPr="00C23A2A" w:rsidRDefault="00C42CEB" w:rsidP="00C42CEB">
            <w:pPr>
              <w:pStyle w:val="BodyText3"/>
              <w:rPr>
                <w:sz w:val="24"/>
                <w:szCs w:val="24"/>
              </w:rPr>
            </w:pPr>
          </w:p>
        </w:tc>
      </w:tr>
    </w:tbl>
    <w:p w14:paraId="2F794143" w14:textId="77777777" w:rsidR="00E47339" w:rsidRDefault="00E47339" w:rsidP="00540368">
      <w:pPr>
        <w:pStyle w:val="Caption"/>
        <w:keepNext/>
        <w:spacing w:before="60" w:beforeAutospacing="0" w:after="60" w:afterAutospacing="0"/>
      </w:pPr>
      <w:bookmarkStart w:id="99" w:name="_Toc36450822"/>
      <w:bookmarkStart w:id="100" w:name="_Toc40087234"/>
      <w:bookmarkEnd w:id="76"/>
      <w:bookmarkEnd w:id="77"/>
    </w:p>
    <w:p w14:paraId="59C98260" w14:textId="77777777"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14:paraId="59B7B4BE" w14:textId="77777777" w:rsidTr="006039F7">
        <w:tc>
          <w:tcPr>
            <w:tcW w:w="1260" w:type="dxa"/>
            <w:tcBorders>
              <w:top w:val="nil"/>
              <w:left w:val="nil"/>
              <w:bottom w:val="nil"/>
            </w:tcBorders>
          </w:tcPr>
          <w:p w14:paraId="229B9151" w14:textId="77777777" w:rsidR="00E47339" w:rsidRDefault="00E47339" w:rsidP="006039F7">
            <w:pPr>
              <w:pStyle w:val="BodyText"/>
            </w:pPr>
            <w:r>
              <w:drawing>
                <wp:inline distT="0" distB="0" distL="0" distR="0" wp14:anchorId="1F03AC13" wp14:editId="6AED1C3B">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45228E3E" w14:textId="77777777"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955965" w:rsidRPr="00955965">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14:paraId="779DBD27" w14:textId="77777777" w:rsidR="00E47339" w:rsidRPr="007A288F" w:rsidRDefault="00E47339" w:rsidP="00E47339">
      <w:pPr>
        <w:pStyle w:val="LeftBlank"/>
        <w:jc w:val="left"/>
        <w:rPr>
          <w:sz w:val="24"/>
          <w:szCs w:val="24"/>
        </w:rPr>
      </w:pPr>
    </w:p>
    <w:p w14:paraId="796E8317" w14:textId="77777777" w:rsidR="00E47339" w:rsidRDefault="00E47339" w:rsidP="00375211">
      <w:pPr>
        <w:pStyle w:val="Heading1"/>
        <w:numPr>
          <w:ilvl w:val="0"/>
          <w:numId w:val="16"/>
        </w:numPr>
        <w:ind w:left="360" w:hanging="360"/>
        <w:rPr>
          <w:rFonts w:cs="Times New Roman"/>
          <w:b w:val="0"/>
          <w:noProof w:val="0"/>
          <w:lang w:val="x-none" w:eastAsia="x-none"/>
        </w:rPr>
      </w:pPr>
      <w:bookmarkStart w:id="101" w:name="_Toc234215639"/>
      <w:bookmarkStart w:id="102" w:name="_Toc234215683"/>
      <w:bookmarkStart w:id="103" w:name="_Ref234228622"/>
      <w:bookmarkStart w:id="104" w:name="_Ref234228639"/>
      <w:bookmarkStart w:id="105" w:name="_Ref234638424"/>
      <w:bookmarkStart w:id="106" w:name="_Ref254863165"/>
      <w:bookmarkStart w:id="107" w:name="_Ref254863179"/>
      <w:bookmarkStart w:id="108" w:name="_Ref254863196"/>
      <w:bookmarkStart w:id="109" w:name="_Ref254863315"/>
      <w:bookmarkStart w:id="110" w:name="_Ref254865147"/>
      <w:bookmarkStart w:id="111" w:name="_Ref268091993"/>
      <w:bookmarkStart w:id="112" w:name="_Toc492043457"/>
      <w:bookmarkStart w:id="113" w:name="_Toc54543505"/>
      <w:bookmarkStart w:id="114" w:name="_Toc36450848"/>
      <w:bookmarkStart w:id="115" w:name="_Toc40087262"/>
      <w:bookmarkEnd w:id="99"/>
      <w:bookmarkEnd w:id="100"/>
      <w:r w:rsidRPr="00E85DC4">
        <w:rPr>
          <w:rFonts w:cs="Times New Roman"/>
          <w:b w:val="0"/>
          <w:noProof w:val="0"/>
          <w:lang w:val="x-none" w:eastAsia="x-none"/>
        </w:rPr>
        <w:t>Installing the Graphical User Interface</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1FA8085C" w14:textId="77777777" w:rsidR="00E47339" w:rsidRDefault="00E47339" w:rsidP="00677C61">
      <w:pPr>
        <w:spacing w:before="60" w:after="60"/>
      </w:pPr>
    </w:p>
    <w:p w14:paraId="0C5586C5" w14:textId="77777777"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6" w:name="_Toc234215640"/>
      <w:bookmarkStart w:id="117" w:name="_Toc234215684"/>
      <w:bookmarkStart w:id="118" w:name="_Toc492043458"/>
      <w:bookmarkStart w:id="119" w:name="_Toc54543506"/>
      <w:r w:rsidRPr="00FA7211">
        <w:rPr>
          <w:rFonts w:cs="Times New Roman"/>
          <w:b w:val="0"/>
          <w:i w:val="0"/>
          <w:iCs w:val="0"/>
          <w:noProof w:val="0"/>
          <w:kern w:val="32"/>
          <w:sz w:val="32"/>
          <w:szCs w:val="32"/>
          <w:lang w:val="x-none" w:eastAsia="x-none"/>
        </w:rPr>
        <w:t>Background Information</w:t>
      </w:r>
      <w:bookmarkEnd w:id="116"/>
      <w:bookmarkEnd w:id="117"/>
      <w:bookmarkEnd w:id="118"/>
      <w:bookmarkEnd w:id="119"/>
    </w:p>
    <w:p w14:paraId="481FE2C5" w14:textId="77777777" w:rsidR="00E47339" w:rsidRPr="00920733" w:rsidRDefault="00E47339" w:rsidP="00375211">
      <w:pPr>
        <w:pStyle w:val="BodyText"/>
        <w:numPr>
          <w:ilvl w:val="0"/>
          <w:numId w:val="24"/>
        </w:numPr>
        <w:spacing w:after="120"/>
        <w:rPr>
          <w:strike/>
        </w:rPr>
      </w:pPr>
      <w:bookmarkStart w:id="120" w:name="_Hlk198686"/>
      <w:bookmarkStart w:id="121" w:name="_Toc234215641"/>
      <w:bookmarkStart w:id="122"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14:paraId="0A4B8A0B" w14:textId="77777777" w:rsidR="00E47339" w:rsidRDefault="00E47339" w:rsidP="00375211">
      <w:pPr>
        <w:pStyle w:val="BodyText"/>
        <w:numPr>
          <w:ilvl w:val="0"/>
          <w:numId w:val="24"/>
        </w:numPr>
        <w:spacing w:after="120"/>
      </w:pPr>
      <w:bookmarkStart w:id="123" w:name="_Hlk198592"/>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14:paraId="4D6567A5" w14:textId="77777777" w:rsidTr="002A298A">
        <w:tc>
          <w:tcPr>
            <w:tcW w:w="809" w:type="dxa"/>
            <w:tcBorders>
              <w:top w:val="nil"/>
              <w:left w:val="nil"/>
              <w:bottom w:val="nil"/>
            </w:tcBorders>
          </w:tcPr>
          <w:p w14:paraId="0EFB7FBF" w14:textId="77777777" w:rsidR="002A298A" w:rsidRPr="00917888" w:rsidRDefault="002A298A" w:rsidP="002A298A">
            <w:r>
              <w:drawing>
                <wp:inline distT="0" distB="0" distL="0" distR="0" wp14:anchorId="256100A4" wp14:editId="15625B23">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14:paraId="61607B41" w14:textId="77777777"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 xml:space="preserve">installation program (CCRSetup.exe).  You should </w:t>
            </w:r>
            <w:r w:rsidRPr="00FA7211">
              <w:rPr>
                <w:rFonts w:ascii="Arial" w:hAnsi="Arial" w:cs="Arial"/>
                <w:sz w:val="22"/>
                <w:szCs w:val="22"/>
              </w:rPr>
              <w:lastRenderedPageBreak/>
              <w:t>also disable the Host Intrusion Prevention Software (HIPS) software if it exists on your GFE.</w:t>
            </w:r>
          </w:p>
        </w:tc>
      </w:tr>
    </w:tbl>
    <w:bookmarkEnd w:id="123"/>
    <w:p w14:paraId="46460885" w14:textId="77777777" w:rsidR="00E47339" w:rsidRDefault="00E47339" w:rsidP="00375211">
      <w:pPr>
        <w:pStyle w:val="BodyText"/>
        <w:numPr>
          <w:ilvl w:val="0"/>
          <w:numId w:val="24"/>
        </w:numPr>
        <w:spacing w:after="120"/>
      </w:pPr>
      <w:r>
        <w:lastRenderedPageBreak/>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14:paraId="07C1BF85" w14:textId="77777777"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14:paraId="2EDD05B1" w14:textId="77777777"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bookmarkEnd w:id="120"/>
    <w:p w14:paraId="70302FDD" w14:textId="77777777" w:rsidR="00E47339" w:rsidRDefault="00E47339" w:rsidP="00677C61">
      <w:pPr>
        <w:pStyle w:val="BodyText"/>
        <w:spacing w:after="120"/>
      </w:pPr>
    </w:p>
    <w:p w14:paraId="03A925F4" w14:textId="77777777"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4" w:name="_Toc492043459"/>
      <w:bookmarkStart w:id="125" w:name="_Toc54543507"/>
      <w:bookmarkStart w:id="126" w:name="_Toc234215642"/>
      <w:bookmarkEnd w:id="121"/>
      <w:bookmarkEnd w:id="122"/>
      <w:r w:rsidRPr="00FA7211">
        <w:rPr>
          <w:rFonts w:cs="Times New Roman"/>
          <w:b w:val="0"/>
          <w:i w:val="0"/>
          <w:iCs w:val="0"/>
          <w:noProof w:val="0"/>
          <w:kern w:val="32"/>
          <w:sz w:val="32"/>
          <w:szCs w:val="32"/>
          <w:lang w:val="x-none" w:eastAsia="x-none"/>
        </w:rPr>
        <w:t>Uninstalling Older Software Versions</w:t>
      </w:r>
      <w:bookmarkEnd w:id="124"/>
      <w:bookmarkEnd w:id="125"/>
    </w:p>
    <w:p w14:paraId="0B21AE14" w14:textId="77777777"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955965" w:rsidRPr="00955965">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14:paraId="261FDDBB" w14:textId="77777777" w:rsidR="00E47339" w:rsidRPr="009B672A" w:rsidRDefault="00E47339" w:rsidP="00E47339">
      <w:pPr>
        <w:pStyle w:val="TableText"/>
        <w:rPr>
          <w:sz w:val="24"/>
          <w:szCs w:val="24"/>
        </w:rPr>
      </w:pPr>
    </w:p>
    <w:p w14:paraId="2F8A05B5" w14:textId="77777777"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w:t>
      </w:r>
    </w:p>
    <w:p w14:paraId="5D09C220" w14:textId="77777777" w:rsidR="00E47339" w:rsidRPr="007A288F" w:rsidRDefault="00E47339" w:rsidP="00B7198F">
      <w:pPr>
        <w:spacing w:before="60" w:after="60"/>
        <w:rPr>
          <w:sz w:val="24"/>
          <w:szCs w:val="24"/>
        </w:rPr>
      </w:pPr>
    </w:p>
    <w:p w14:paraId="5A692981" w14:textId="77777777" w:rsidR="00E47339" w:rsidRDefault="00E47339" w:rsidP="00B7198F">
      <w:pPr>
        <w:pStyle w:val="Caption"/>
        <w:keepNext/>
        <w:keepLines/>
        <w:spacing w:before="60" w:beforeAutospacing="0" w:after="60" w:afterAutospacing="0"/>
      </w:pPr>
      <w:bookmarkStart w:id="127" w:name="_Ref234283937"/>
      <w:bookmarkStart w:id="128" w:name="_Toc56172660"/>
      <w:r>
        <w:lastRenderedPageBreak/>
        <w:t xml:space="preserve">Table </w:t>
      </w:r>
      <w:r>
        <w:fldChar w:fldCharType="begin"/>
      </w:r>
      <w:r>
        <w:instrText xml:space="preserve"> SEQ Table \* ARABIC </w:instrText>
      </w:r>
      <w:r>
        <w:fldChar w:fldCharType="separate"/>
      </w:r>
      <w:r w:rsidR="00955965">
        <w:t>7</w:t>
      </w:r>
      <w:r>
        <w:fldChar w:fldCharType="end"/>
      </w:r>
      <w:bookmarkEnd w:id="127"/>
      <w:r>
        <w:t xml:space="preserve"> – Uninstalling Previous GUI Versions</w:t>
      </w:r>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14:paraId="06609B73" w14:textId="77777777" w:rsidTr="006039F7">
        <w:trPr>
          <w:tblHeader/>
        </w:trPr>
        <w:tc>
          <w:tcPr>
            <w:tcW w:w="720" w:type="dxa"/>
            <w:shd w:val="clear" w:color="auto" w:fill="666699"/>
            <w:vAlign w:val="center"/>
          </w:tcPr>
          <w:p w14:paraId="0F6A1893"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14:paraId="743D89A7" w14:textId="77777777"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14:paraId="77D6CC18"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14:paraId="27413E1E" w14:textId="77777777" w:rsidTr="006039F7">
        <w:trPr>
          <w:cantSplit/>
        </w:trPr>
        <w:tc>
          <w:tcPr>
            <w:tcW w:w="720" w:type="dxa"/>
          </w:tcPr>
          <w:p w14:paraId="43383F74"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14:paraId="5FE71337" w14:textId="77777777"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14:paraId="3ED90929" w14:textId="77777777" w:rsidR="00E47339" w:rsidRPr="00C23A2A" w:rsidRDefault="00E47339" w:rsidP="006039F7">
            <w:pPr>
              <w:pStyle w:val="BodyText3"/>
              <w:keepNext/>
              <w:keepLines/>
              <w:rPr>
                <w:sz w:val="24"/>
                <w:szCs w:val="24"/>
              </w:rPr>
            </w:pPr>
          </w:p>
        </w:tc>
      </w:tr>
      <w:tr w:rsidR="00E47339" w14:paraId="6C761EA2" w14:textId="77777777" w:rsidTr="006039F7">
        <w:trPr>
          <w:cantSplit/>
        </w:trPr>
        <w:tc>
          <w:tcPr>
            <w:tcW w:w="720" w:type="dxa"/>
          </w:tcPr>
          <w:p w14:paraId="0CF8BEAC"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3DB781AF" w14:textId="77777777" w:rsidR="00E47339" w:rsidRPr="00E5116D" w:rsidRDefault="00E47339" w:rsidP="006039F7">
            <w:pPr>
              <w:pStyle w:val="TableText"/>
              <w:rPr>
                <w:rFonts w:ascii="Arial" w:hAnsi="Arial" w:cs="Arial"/>
                <w:sz w:val="22"/>
                <w:szCs w:val="22"/>
              </w:rPr>
            </w:pPr>
            <w:r>
              <w:drawing>
                <wp:inline distT="0" distB="0" distL="0" distR="0" wp14:anchorId="794F1318" wp14:editId="699C8790">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7">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14:paraId="43F6EF11" w14:textId="77777777" w:rsidR="00E47339" w:rsidRPr="00E5116D" w:rsidRDefault="00E47339" w:rsidP="006039F7">
            <w:pPr>
              <w:pStyle w:val="TableText"/>
              <w:rPr>
                <w:rFonts w:ascii="Arial" w:hAnsi="Arial" w:cs="Arial"/>
                <w:sz w:val="22"/>
                <w:szCs w:val="22"/>
              </w:rPr>
            </w:pPr>
          </w:p>
          <w:p w14:paraId="733E2681" w14:textId="77777777"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14:paraId="32582012" w14:textId="77777777" w:rsidR="00E47339" w:rsidRPr="00E5116D" w:rsidRDefault="00E47339" w:rsidP="006039F7">
            <w:pPr>
              <w:pStyle w:val="TableText"/>
              <w:rPr>
                <w:rFonts w:ascii="Arial" w:hAnsi="Arial" w:cs="Arial"/>
                <w:sz w:val="22"/>
                <w:szCs w:val="22"/>
              </w:rPr>
            </w:pPr>
          </w:p>
          <w:p w14:paraId="79D31A18" w14:textId="77777777" w:rsidR="00E47339" w:rsidRPr="0011595D" w:rsidRDefault="00E47339" w:rsidP="006039F7">
            <w:pPr>
              <w:pStyle w:val="TableText"/>
              <w:jc w:val="center"/>
            </w:pPr>
            <w:r>
              <w:drawing>
                <wp:inline distT="0" distB="0" distL="0" distR="0" wp14:anchorId="3509854A" wp14:editId="494B49E4">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8">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14:paraId="329CF677" w14:textId="77777777" w:rsidR="00E47339" w:rsidRPr="0011595D" w:rsidRDefault="00E47339" w:rsidP="006039F7">
            <w:pPr>
              <w:pStyle w:val="Caption"/>
              <w:jc w:val="center"/>
            </w:pPr>
            <w:bookmarkStart w:id="129" w:name="_Toc56172664"/>
            <w:r w:rsidRPr="0011595D">
              <w:t xml:space="preserve">Figure </w:t>
            </w:r>
            <w:r>
              <w:fldChar w:fldCharType="begin"/>
            </w:r>
            <w:r>
              <w:instrText xml:space="preserve"> SEQ Figure \* ARABIC </w:instrText>
            </w:r>
            <w:r>
              <w:fldChar w:fldCharType="separate"/>
            </w:r>
            <w:r w:rsidR="00955965">
              <w:t>1</w:t>
            </w:r>
            <w:r>
              <w:fldChar w:fldCharType="end"/>
            </w:r>
            <w:r w:rsidRPr="0011595D">
              <w:t xml:space="preserve"> – </w:t>
            </w:r>
            <w:r>
              <w:t>Uninstall button</w:t>
            </w:r>
            <w:bookmarkEnd w:id="129"/>
          </w:p>
          <w:p w14:paraId="4AA814DD" w14:textId="77777777" w:rsidR="00E47339" w:rsidRPr="0011595D" w:rsidRDefault="00E47339" w:rsidP="006039F7">
            <w:pPr>
              <w:pStyle w:val="TableText"/>
            </w:pPr>
          </w:p>
        </w:tc>
        <w:tc>
          <w:tcPr>
            <w:tcW w:w="630" w:type="dxa"/>
          </w:tcPr>
          <w:p w14:paraId="2D352FC3" w14:textId="77777777" w:rsidR="00E47339" w:rsidRPr="00C23A2A" w:rsidRDefault="00E47339" w:rsidP="006039F7">
            <w:pPr>
              <w:pStyle w:val="BodyText3"/>
              <w:rPr>
                <w:sz w:val="24"/>
                <w:szCs w:val="24"/>
              </w:rPr>
            </w:pPr>
          </w:p>
        </w:tc>
      </w:tr>
      <w:tr w:rsidR="00E47339" w:rsidRPr="0021373F" w14:paraId="5A8077E8" w14:textId="77777777" w:rsidTr="006039F7">
        <w:trPr>
          <w:cantSplit/>
        </w:trPr>
        <w:tc>
          <w:tcPr>
            <w:tcW w:w="720" w:type="dxa"/>
          </w:tcPr>
          <w:p w14:paraId="0A82220B"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14:paraId="3D60B6C5"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14:paraId="425074F0"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14:paraId="23A2FF12" w14:textId="77777777" w:rsidR="00E47339" w:rsidRPr="0011595D" w:rsidRDefault="00E47339" w:rsidP="006039F7">
            <w:pPr>
              <w:pStyle w:val="TableText"/>
              <w:rPr>
                <w:rFonts w:ascii="Microsoft Sans Serif" w:hAnsi="Microsoft Sans Serif" w:cs="Microsoft Sans Serif"/>
                <w:sz w:val="20"/>
              </w:rPr>
            </w:pPr>
          </w:p>
          <w:p w14:paraId="3F200DE3" w14:textId="77777777" w:rsidR="00E47339" w:rsidRPr="0011595D" w:rsidRDefault="00E47339" w:rsidP="00A979E8">
            <w:pPr>
              <w:pStyle w:val="TableText"/>
            </w:pPr>
            <w:r>
              <w:drawing>
                <wp:inline distT="0" distB="0" distL="0" distR="0" wp14:anchorId="685E79C8" wp14:editId="0B72D237">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29">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14:paraId="4BC187B8" w14:textId="77777777" w:rsidR="00E47339" w:rsidRPr="00C23A2A" w:rsidRDefault="00E47339" w:rsidP="006039F7">
            <w:pPr>
              <w:pStyle w:val="BodyText3"/>
              <w:rPr>
                <w:sz w:val="24"/>
                <w:szCs w:val="24"/>
              </w:rPr>
            </w:pPr>
          </w:p>
        </w:tc>
      </w:tr>
      <w:tr w:rsidR="00E47339" w:rsidRPr="0021373F" w14:paraId="7C9FF3AC" w14:textId="77777777" w:rsidTr="006039F7">
        <w:trPr>
          <w:cantSplit/>
        </w:trPr>
        <w:tc>
          <w:tcPr>
            <w:tcW w:w="720" w:type="dxa"/>
          </w:tcPr>
          <w:p w14:paraId="0D84E5D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14:paraId="3E72F5F3" w14:textId="77777777" w:rsidR="00E47339" w:rsidRPr="0011595D" w:rsidRDefault="00E47339" w:rsidP="006039F7">
            <w:pPr>
              <w:pStyle w:val="TableText"/>
            </w:pPr>
            <w:r>
              <w:drawing>
                <wp:inline distT="0" distB="0" distL="0" distR="0" wp14:anchorId="4EF73250" wp14:editId="7C5218F3">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14:paraId="5B523AA0" w14:textId="77777777" w:rsidR="00E47339" w:rsidRPr="00C23A2A" w:rsidRDefault="00E47339" w:rsidP="006039F7">
            <w:pPr>
              <w:pStyle w:val="BodyText3"/>
              <w:rPr>
                <w:sz w:val="24"/>
                <w:szCs w:val="24"/>
              </w:rPr>
            </w:pPr>
          </w:p>
        </w:tc>
      </w:tr>
      <w:tr w:rsidR="00E47339" w:rsidRPr="0021373F" w14:paraId="7A01B1CA" w14:textId="77777777" w:rsidTr="006039F7">
        <w:trPr>
          <w:cantSplit/>
        </w:trPr>
        <w:tc>
          <w:tcPr>
            <w:tcW w:w="720" w:type="dxa"/>
          </w:tcPr>
          <w:p w14:paraId="1F540EB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76C628DF"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14:paraId="2B1AE667" w14:textId="77777777" w:rsidR="00E47339" w:rsidRPr="00A979E8" w:rsidRDefault="00E47339" w:rsidP="006039F7">
            <w:pPr>
              <w:pStyle w:val="TableText"/>
              <w:rPr>
                <w:rFonts w:ascii="Arial" w:hAnsi="Arial" w:cs="Arial"/>
                <w:sz w:val="22"/>
                <w:szCs w:val="22"/>
              </w:rPr>
            </w:pPr>
          </w:p>
          <w:p w14:paraId="4205CCC4" w14:textId="77777777" w:rsidR="00E47339" w:rsidRDefault="00E47339" w:rsidP="006039F7">
            <w:pPr>
              <w:pStyle w:val="TableText"/>
              <w:keepNext/>
              <w:jc w:val="center"/>
            </w:pPr>
            <w:r>
              <w:drawing>
                <wp:inline distT="0" distB="0" distL="0" distR="0" wp14:anchorId="74942613" wp14:editId="72859438">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14:paraId="738D62C0" w14:textId="77777777" w:rsidR="00E47339" w:rsidRDefault="00E47339" w:rsidP="00A979E8">
            <w:pPr>
              <w:pStyle w:val="Caption"/>
              <w:spacing w:before="60" w:beforeAutospacing="0" w:after="60" w:afterAutospacing="0"/>
              <w:jc w:val="center"/>
            </w:pPr>
            <w:bookmarkStart w:id="130" w:name="_Toc56172665"/>
            <w:r>
              <w:t xml:space="preserve">Figure </w:t>
            </w:r>
            <w:r>
              <w:fldChar w:fldCharType="begin"/>
            </w:r>
            <w:r>
              <w:instrText xml:space="preserve"> SEQ Figure \* ARABIC </w:instrText>
            </w:r>
            <w:r>
              <w:fldChar w:fldCharType="separate"/>
            </w:r>
            <w:r w:rsidR="00955965">
              <w:t>2</w:t>
            </w:r>
            <w:r>
              <w:fldChar w:fldCharType="end"/>
            </w:r>
            <w:r>
              <w:t xml:space="preserve"> – Uninstall Confirmation</w:t>
            </w:r>
            <w:bookmarkEnd w:id="130"/>
          </w:p>
          <w:p w14:paraId="12126101" w14:textId="77777777" w:rsidR="00E47339" w:rsidRPr="0021373F" w:rsidRDefault="00E47339" w:rsidP="006039F7">
            <w:pPr>
              <w:pStyle w:val="TableText"/>
            </w:pPr>
          </w:p>
        </w:tc>
        <w:tc>
          <w:tcPr>
            <w:tcW w:w="630" w:type="dxa"/>
          </w:tcPr>
          <w:p w14:paraId="66202393" w14:textId="77777777" w:rsidR="00E47339" w:rsidRPr="00C23A2A" w:rsidRDefault="00E47339" w:rsidP="006039F7">
            <w:pPr>
              <w:pStyle w:val="BodyText3"/>
              <w:rPr>
                <w:sz w:val="24"/>
                <w:szCs w:val="24"/>
              </w:rPr>
            </w:pPr>
          </w:p>
        </w:tc>
      </w:tr>
      <w:tr w:rsidR="00E47339" w:rsidRPr="0021373F" w14:paraId="1927D630" w14:textId="77777777" w:rsidTr="006039F7">
        <w:trPr>
          <w:cantSplit/>
        </w:trPr>
        <w:tc>
          <w:tcPr>
            <w:tcW w:w="720" w:type="dxa"/>
          </w:tcPr>
          <w:p w14:paraId="2E0E8819"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14:paraId="7E87E857" w14:textId="77777777" w:rsidR="00E47339" w:rsidRPr="0021373F" w:rsidRDefault="00E47339" w:rsidP="006039F7">
            <w:pPr>
              <w:pStyle w:val="TableText"/>
            </w:pPr>
            <w:r>
              <w:drawing>
                <wp:inline distT="0" distB="0" distL="0" distR="0" wp14:anchorId="09942926" wp14:editId="13FB5393">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14:paraId="3EE959D3" w14:textId="77777777" w:rsidR="00E47339" w:rsidRPr="00C23A2A" w:rsidRDefault="00E47339" w:rsidP="006039F7">
            <w:pPr>
              <w:pStyle w:val="BodyText3"/>
              <w:rPr>
                <w:sz w:val="24"/>
                <w:szCs w:val="24"/>
              </w:rPr>
            </w:pPr>
          </w:p>
        </w:tc>
      </w:tr>
      <w:tr w:rsidR="00E47339" w:rsidRPr="0021373F" w14:paraId="6D225B5E" w14:textId="77777777" w:rsidTr="006039F7">
        <w:trPr>
          <w:cantSplit/>
        </w:trPr>
        <w:tc>
          <w:tcPr>
            <w:tcW w:w="720" w:type="dxa"/>
          </w:tcPr>
          <w:p w14:paraId="28509D72" w14:textId="77777777"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14:paraId="37B4E61F" w14:textId="77777777" w:rsidR="00E47339" w:rsidRPr="0011595D" w:rsidRDefault="00E47339" w:rsidP="006039F7">
            <w:pPr>
              <w:pStyle w:val="TableText"/>
            </w:pPr>
            <w:r>
              <w:drawing>
                <wp:inline distT="0" distB="0" distL="0" distR="0" wp14:anchorId="2BC1EDCB" wp14:editId="49CC51D9">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14:paraId="31ED0695" w14:textId="77777777" w:rsidR="00E47339" w:rsidRPr="00C23A2A" w:rsidRDefault="00E47339" w:rsidP="006039F7">
            <w:pPr>
              <w:pStyle w:val="BodyText3"/>
              <w:rPr>
                <w:sz w:val="24"/>
                <w:szCs w:val="24"/>
              </w:rPr>
            </w:pPr>
          </w:p>
        </w:tc>
      </w:tr>
      <w:tr w:rsidR="00E47339" w14:paraId="6EE844FE" w14:textId="77777777" w:rsidTr="006039F7">
        <w:trPr>
          <w:cantSplit/>
        </w:trPr>
        <w:tc>
          <w:tcPr>
            <w:tcW w:w="720" w:type="dxa"/>
          </w:tcPr>
          <w:p w14:paraId="5A180BCD" w14:textId="77777777"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14:paraId="67898B9D" w14:textId="77777777"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14:paraId="22BE0591" w14:textId="77777777" w:rsidR="00E47339" w:rsidRPr="00C23A2A" w:rsidRDefault="00E47339" w:rsidP="006039F7">
            <w:pPr>
              <w:pStyle w:val="BodyText3"/>
              <w:rPr>
                <w:sz w:val="24"/>
                <w:szCs w:val="24"/>
              </w:rPr>
            </w:pPr>
          </w:p>
        </w:tc>
      </w:tr>
    </w:tbl>
    <w:p w14:paraId="5FABC2C0" w14:textId="77777777" w:rsidR="00E47339" w:rsidRDefault="00E47339" w:rsidP="00800581">
      <w:pPr>
        <w:pStyle w:val="BodyText3"/>
        <w:spacing w:before="60" w:after="120"/>
      </w:pPr>
    </w:p>
    <w:p w14:paraId="5B5B30F7" w14:textId="77777777"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1" w:name="_Ref234228488"/>
      <w:bookmarkStart w:id="132" w:name="_Toc492043460"/>
      <w:bookmarkStart w:id="133" w:name="_Toc54543508"/>
      <w:r w:rsidRPr="00800581">
        <w:rPr>
          <w:rFonts w:cs="Times New Roman"/>
          <w:b w:val="0"/>
          <w:i w:val="0"/>
          <w:iCs w:val="0"/>
          <w:noProof w:val="0"/>
          <w:kern w:val="32"/>
          <w:sz w:val="32"/>
          <w:szCs w:val="32"/>
          <w:lang w:val="x-none" w:eastAsia="x-none"/>
        </w:rPr>
        <w:t>Installing New GUI</w:t>
      </w:r>
      <w:bookmarkEnd w:id="131"/>
      <w:bookmarkEnd w:id="132"/>
      <w:bookmarkEnd w:id="133"/>
    </w:p>
    <w:p w14:paraId="54725F2D" w14:textId="77777777"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955965" w:rsidRPr="00955965">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955965" w:rsidRPr="00955965">
        <w:rPr>
          <w:rStyle w:val="IHyperlink"/>
        </w:rPr>
        <w:t>Table 8</w:t>
      </w:r>
      <w:r>
        <w:fldChar w:fldCharType="end"/>
      </w:r>
      <w:r>
        <w:t>.</w:t>
      </w:r>
    </w:p>
    <w:p w14:paraId="42BA2D52" w14:textId="77777777" w:rsidR="00E47339" w:rsidRPr="008652D4" w:rsidRDefault="00E47339" w:rsidP="00800581">
      <w:pPr>
        <w:pStyle w:val="BodyText"/>
        <w:spacing w:after="120"/>
      </w:pPr>
    </w:p>
    <w:p w14:paraId="7B6972CF" w14:textId="77777777" w:rsidR="00E47339" w:rsidRDefault="00E47339" w:rsidP="00800581">
      <w:pPr>
        <w:pStyle w:val="Caption"/>
        <w:keepNext/>
        <w:keepLines/>
        <w:spacing w:before="60" w:beforeAutospacing="0" w:after="60" w:afterAutospacing="0"/>
      </w:pPr>
      <w:bookmarkStart w:id="134" w:name="_Ref234561281"/>
      <w:bookmarkStart w:id="135" w:name="_Toc56172661"/>
      <w:r>
        <w:t xml:space="preserve">Table </w:t>
      </w:r>
      <w:r>
        <w:fldChar w:fldCharType="begin"/>
      </w:r>
      <w:r>
        <w:instrText xml:space="preserve"> SEQ Table \* ARABIC </w:instrText>
      </w:r>
      <w:r>
        <w:fldChar w:fldCharType="separate"/>
      </w:r>
      <w:r w:rsidR="00955965">
        <w:t>8</w:t>
      </w:r>
      <w:r>
        <w:fldChar w:fldCharType="end"/>
      </w:r>
      <w:bookmarkEnd w:id="134"/>
      <w:r>
        <w:t xml:space="preserve"> – Installing New GUI</w:t>
      </w:r>
      <w:bookmarkEnd w:id="1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14:paraId="593009B1" w14:textId="77777777" w:rsidTr="006039F7">
        <w:trPr>
          <w:cantSplit/>
          <w:tblHeader/>
        </w:trPr>
        <w:tc>
          <w:tcPr>
            <w:tcW w:w="720" w:type="dxa"/>
            <w:shd w:val="clear" w:color="auto" w:fill="666699"/>
            <w:vAlign w:val="center"/>
          </w:tcPr>
          <w:p w14:paraId="17666F1B"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4FC114AE"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3D43480E"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14:paraId="630E2651" w14:textId="77777777" w:rsidTr="006039F7">
        <w:trPr>
          <w:cantSplit/>
        </w:trPr>
        <w:tc>
          <w:tcPr>
            <w:tcW w:w="720" w:type="dxa"/>
          </w:tcPr>
          <w:p w14:paraId="22F0A584" w14:textId="77777777"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14:paraId="050A871B" w14:textId="77777777"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A51D38">
              <w:rPr>
                <w:rFonts w:ascii="Courier New" w:hAnsi="Courier New" w:cs="Courier New"/>
                <w:sz w:val="24"/>
                <w:szCs w:val="24"/>
              </w:rPr>
              <w:t>3</w:t>
            </w:r>
            <w:r w:rsidR="00034CD4" w:rsidRPr="00A51D38">
              <w:rPr>
                <w:rFonts w:ascii="Courier New" w:hAnsi="Courier New" w:cs="Courier New"/>
                <w:sz w:val="24"/>
                <w:szCs w:val="24"/>
              </w:rPr>
              <w:t>7</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14:paraId="7FEDDB97" w14:textId="77777777" w:rsidR="00E47339" w:rsidRPr="00C23A2A" w:rsidRDefault="00E47339" w:rsidP="006039F7">
            <w:pPr>
              <w:pStyle w:val="BodyText3"/>
              <w:keepNext/>
              <w:keepLines/>
              <w:rPr>
                <w:sz w:val="24"/>
                <w:szCs w:val="24"/>
              </w:rPr>
            </w:pPr>
          </w:p>
        </w:tc>
      </w:tr>
      <w:tr w:rsidR="00E47339" w14:paraId="12EF5848" w14:textId="77777777" w:rsidTr="006039F7">
        <w:trPr>
          <w:cantSplit/>
        </w:trPr>
        <w:tc>
          <w:tcPr>
            <w:tcW w:w="720" w:type="dxa"/>
          </w:tcPr>
          <w:p w14:paraId="30E0D202"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3BE575BC"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14:paraId="6CE2936C" w14:textId="77777777" w:rsidR="00E47339" w:rsidRPr="00800581" w:rsidRDefault="00E47339" w:rsidP="006039F7">
            <w:pPr>
              <w:pStyle w:val="TableText"/>
              <w:rPr>
                <w:rFonts w:ascii="Arial" w:hAnsi="Arial" w:cs="Arial"/>
                <w:sz w:val="22"/>
                <w:szCs w:val="22"/>
              </w:rPr>
            </w:pPr>
          </w:p>
          <w:p w14:paraId="4B3E862D" w14:textId="77777777"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14:paraId="38AE5493" w14:textId="77777777" w:rsidR="00E47339" w:rsidRPr="00C23A2A" w:rsidRDefault="00E47339" w:rsidP="006039F7">
            <w:pPr>
              <w:pStyle w:val="BodyText3"/>
              <w:rPr>
                <w:sz w:val="24"/>
                <w:szCs w:val="24"/>
              </w:rPr>
            </w:pPr>
          </w:p>
        </w:tc>
      </w:tr>
      <w:tr w:rsidR="00E47339" w:rsidRPr="0011595D" w14:paraId="1A176D04" w14:textId="77777777" w:rsidTr="006039F7">
        <w:trPr>
          <w:cantSplit/>
          <w:trHeight w:val="5372"/>
        </w:trPr>
        <w:tc>
          <w:tcPr>
            <w:tcW w:w="720" w:type="dxa"/>
          </w:tcPr>
          <w:p w14:paraId="031A8393"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14:paraId="2B364178"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14:paraId="5B7A72BC" w14:textId="77777777" w:rsidR="00E47339" w:rsidRPr="0011595D" w:rsidRDefault="00E47339" w:rsidP="006039F7">
            <w:pPr>
              <w:pStyle w:val="BodyText"/>
              <w:keepNext/>
              <w:jc w:val="center"/>
            </w:pPr>
            <w:r>
              <w:drawing>
                <wp:inline distT="0" distB="0" distL="0" distR="0" wp14:anchorId="3E6CC826" wp14:editId="6E473D3B">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0390747C" w14:textId="77777777" w:rsidR="00E47339" w:rsidRPr="0011595D" w:rsidRDefault="00E47339" w:rsidP="00800581">
            <w:pPr>
              <w:pStyle w:val="Caption"/>
              <w:spacing w:before="60" w:beforeAutospacing="0" w:after="60" w:afterAutospacing="0"/>
              <w:jc w:val="center"/>
            </w:pPr>
            <w:bookmarkStart w:id="136" w:name="_Toc56172666"/>
            <w:r w:rsidRPr="0011595D">
              <w:t xml:space="preserve">Figure </w:t>
            </w:r>
            <w:r>
              <w:fldChar w:fldCharType="begin"/>
            </w:r>
            <w:r>
              <w:instrText xml:space="preserve"> SEQ Figure \* ARABIC </w:instrText>
            </w:r>
            <w:r>
              <w:fldChar w:fldCharType="separate"/>
            </w:r>
            <w:r w:rsidR="00955965">
              <w:t>3</w:t>
            </w:r>
            <w:r>
              <w:fldChar w:fldCharType="end"/>
            </w:r>
            <w:r w:rsidRPr="0011595D">
              <w:t xml:space="preserve"> – Setup Wizard Start</w:t>
            </w:r>
            <w:bookmarkEnd w:id="136"/>
          </w:p>
        </w:tc>
        <w:tc>
          <w:tcPr>
            <w:tcW w:w="630" w:type="dxa"/>
          </w:tcPr>
          <w:p w14:paraId="57D178E2" w14:textId="77777777" w:rsidR="00E47339" w:rsidRPr="00C23A2A" w:rsidRDefault="00E47339" w:rsidP="006039F7">
            <w:pPr>
              <w:pStyle w:val="BodyText3"/>
              <w:rPr>
                <w:sz w:val="24"/>
                <w:szCs w:val="24"/>
              </w:rPr>
            </w:pPr>
          </w:p>
        </w:tc>
      </w:tr>
      <w:tr w:rsidR="00E47339" w:rsidRPr="0011595D" w14:paraId="29345DD0" w14:textId="77777777" w:rsidTr="006039F7">
        <w:trPr>
          <w:cantSplit/>
          <w:trHeight w:val="5753"/>
        </w:trPr>
        <w:tc>
          <w:tcPr>
            <w:tcW w:w="720" w:type="dxa"/>
          </w:tcPr>
          <w:p w14:paraId="0FBDF00C"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04AEBBAD" w14:textId="77777777" w:rsidR="00E47339" w:rsidRPr="00800581" w:rsidRDefault="00E47339" w:rsidP="006039F7">
            <w:pPr>
              <w:pStyle w:val="TableText"/>
              <w:rPr>
                <w:rFonts w:ascii="Arial" w:hAnsi="Arial" w:cs="Arial"/>
                <w:sz w:val="22"/>
                <w:szCs w:val="22"/>
              </w:rPr>
            </w:pPr>
            <w:r>
              <w:drawing>
                <wp:inline distT="0" distB="0" distL="0" distR="0" wp14:anchorId="3E05020F" wp14:editId="612CDC94">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14:paraId="3E62A1FB" w14:textId="77777777" w:rsidR="00E47339" w:rsidRPr="00800581" w:rsidRDefault="00E47339" w:rsidP="006039F7">
            <w:pPr>
              <w:pStyle w:val="TableText"/>
              <w:rPr>
                <w:rFonts w:ascii="Arial" w:hAnsi="Arial" w:cs="Arial"/>
                <w:sz w:val="22"/>
                <w:szCs w:val="22"/>
              </w:rPr>
            </w:pPr>
          </w:p>
          <w:p w14:paraId="68ECF49F"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14:paraId="65715AD1" w14:textId="77777777" w:rsidR="00E47339" w:rsidRPr="00800581" w:rsidRDefault="00E47339" w:rsidP="006039F7">
            <w:pPr>
              <w:pStyle w:val="TableText"/>
              <w:rPr>
                <w:rFonts w:ascii="Arial" w:hAnsi="Arial" w:cs="Arial"/>
                <w:sz w:val="22"/>
                <w:szCs w:val="22"/>
              </w:rPr>
            </w:pPr>
          </w:p>
          <w:p w14:paraId="48B5E2B6" w14:textId="77777777" w:rsidR="00E47339" w:rsidRPr="0011595D" w:rsidRDefault="00E47339" w:rsidP="006039F7">
            <w:pPr>
              <w:pStyle w:val="BodyText"/>
              <w:keepNext/>
              <w:jc w:val="center"/>
            </w:pPr>
            <w:r>
              <w:drawing>
                <wp:inline distT="0" distB="0" distL="0" distR="0" wp14:anchorId="1116FF85" wp14:editId="3A555E6B">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14:paraId="04C73158" w14:textId="77777777" w:rsidR="00E47339" w:rsidRPr="0011595D" w:rsidRDefault="00E47339" w:rsidP="00800581">
            <w:pPr>
              <w:pStyle w:val="Caption"/>
              <w:spacing w:before="60" w:beforeAutospacing="0" w:after="60" w:afterAutospacing="0"/>
              <w:jc w:val="center"/>
            </w:pPr>
            <w:bookmarkStart w:id="137" w:name="_Toc56172667"/>
            <w:r w:rsidRPr="0011595D">
              <w:t xml:space="preserve">Figure </w:t>
            </w:r>
            <w:r>
              <w:fldChar w:fldCharType="begin"/>
            </w:r>
            <w:r>
              <w:instrText xml:space="preserve"> SEQ Figure \* ARABIC </w:instrText>
            </w:r>
            <w:r>
              <w:fldChar w:fldCharType="separate"/>
            </w:r>
            <w:r w:rsidR="00955965">
              <w:t>4</w:t>
            </w:r>
            <w:r>
              <w:fldChar w:fldCharType="end"/>
            </w:r>
            <w:r w:rsidRPr="0011595D">
              <w:t xml:space="preserve"> – Setup Wizard Directory Confirmation</w:t>
            </w:r>
            <w:bookmarkEnd w:id="137"/>
          </w:p>
        </w:tc>
        <w:tc>
          <w:tcPr>
            <w:tcW w:w="630" w:type="dxa"/>
          </w:tcPr>
          <w:p w14:paraId="68BCAC8C" w14:textId="77777777" w:rsidR="00E47339" w:rsidRPr="00C23A2A" w:rsidRDefault="00E47339" w:rsidP="006039F7">
            <w:pPr>
              <w:pStyle w:val="BodyText3"/>
              <w:rPr>
                <w:sz w:val="24"/>
                <w:szCs w:val="24"/>
              </w:rPr>
            </w:pPr>
          </w:p>
        </w:tc>
      </w:tr>
      <w:tr w:rsidR="00E47339" w:rsidRPr="0011595D" w14:paraId="17142555" w14:textId="77777777" w:rsidTr="006039F7">
        <w:trPr>
          <w:cantSplit/>
          <w:trHeight w:val="7004"/>
        </w:trPr>
        <w:tc>
          <w:tcPr>
            <w:tcW w:w="720" w:type="dxa"/>
            <w:tcBorders>
              <w:bottom w:val="nil"/>
            </w:tcBorders>
          </w:tcPr>
          <w:p w14:paraId="58FFBE11"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14:paraId="662B7348" w14:textId="77777777"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14:paraId="2BF27A95" w14:textId="77777777" w:rsidR="00E47339" w:rsidRPr="00800581" w:rsidRDefault="00E47339" w:rsidP="006039F7">
            <w:pPr>
              <w:pStyle w:val="TableText"/>
              <w:rPr>
                <w:rFonts w:ascii="Arial" w:hAnsi="Arial" w:cs="Arial"/>
                <w:sz w:val="22"/>
                <w:szCs w:val="22"/>
              </w:rPr>
            </w:pPr>
            <w:r>
              <w:drawing>
                <wp:inline distT="0" distB="0" distL="0" distR="0" wp14:anchorId="7814052F" wp14:editId="3317E5DE">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14:paraId="10556F69" w14:textId="77777777" w:rsidR="00E47339" w:rsidRPr="00BF57E3" w:rsidRDefault="00E47339" w:rsidP="006039F7">
            <w:pPr>
              <w:pStyle w:val="TableText"/>
              <w:rPr>
                <w:rFonts w:ascii="Arial" w:hAnsi="Arial" w:cs="Arial"/>
                <w:sz w:val="22"/>
                <w:szCs w:val="22"/>
              </w:rPr>
            </w:pPr>
            <w:r>
              <w:drawing>
                <wp:inline distT="0" distB="0" distL="0" distR="0" wp14:anchorId="36DA50FD" wp14:editId="7061BD7E">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14:paraId="389FDB59" w14:textId="77777777" w:rsidR="00E47339" w:rsidRPr="00BF57E3" w:rsidRDefault="00E47339" w:rsidP="006039F7">
            <w:pPr>
              <w:pStyle w:val="TableText"/>
              <w:rPr>
                <w:rFonts w:ascii="Arial" w:hAnsi="Arial" w:cs="Arial"/>
                <w:sz w:val="22"/>
                <w:szCs w:val="22"/>
              </w:rPr>
            </w:pPr>
          </w:p>
          <w:p w14:paraId="67AEB4C1"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14:paraId="34593EA2" w14:textId="77777777" w:rsidR="00E47339" w:rsidRPr="0011595D" w:rsidRDefault="00E47339" w:rsidP="006039F7">
            <w:pPr>
              <w:pStyle w:val="TableText"/>
              <w:keepNext/>
              <w:jc w:val="center"/>
            </w:pPr>
            <w:r>
              <w:drawing>
                <wp:inline distT="0" distB="0" distL="0" distR="0" wp14:anchorId="70AF84D4" wp14:editId="1887B52D">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5EC4A39E" w14:textId="77777777" w:rsidR="00E47339" w:rsidRPr="0011595D" w:rsidRDefault="00E47339" w:rsidP="00800581">
            <w:pPr>
              <w:pStyle w:val="Caption"/>
              <w:spacing w:before="60" w:beforeAutospacing="0" w:after="60" w:afterAutospacing="0"/>
              <w:jc w:val="center"/>
            </w:pPr>
            <w:bookmarkStart w:id="138" w:name="_Toc56172668"/>
            <w:r w:rsidRPr="0011595D">
              <w:t xml:space="preserve">Figure </w:t>
            </w:r>
            <w:r>
              <w:fldChar w:fldCharType="begin"/>
            </w:r>
            <w:r>
              <w:instrText xml:space="preserve"> SEQ Figure \* ARABIC </w:instrText>
            </w:r>
            <w:r>
              <w:fldChar w:fldCharType="separate"/>
            </w:r>
            <w:r w:rsidR="00955965">
              <w:t>5</w:t>
            </w:r>
            <w:r>
              <w:fldChar w:fldCharType="end"/>
            </w:r>
            <w:r w:rsidRPr="0011595D">
              <w:t xml:space="preserve"> – Select Start Menu Folder</w:t>
            </w:r>
            <w:bookmarkEnd w:id="138"/>
          </w:p>
        </w:tc>
        <w:tc>
          <w:tcPr>
            <w:tcW w:w="630" w:type="dxa"/>
            <w:tcBorders>
              <w:bottom w:val="nil"/>
            </w:tcBorders>
          </w:tcPr>
          <w:p w14:paraId="38C5CB47" w14:textId="77777777" w:rsidR="00E47339" w:rsidRPr="00C23A2A" w:rsidRDefault="00E47339" w:rsidP="006039F7">
            <w:pPr>
              <w:pStyle w:val="BodyText3"/>
              <w:rPr>
                <w:sz w:val="24"/>
                <w:szCs w:val="24"/>
              </w:rPr>
            </w:pPr>
          </w:p>
        </w:tc>
      </w:tr>
      <w:tr w:rsidR="00E47339" w:rsidRPr="0011595D" w14:paraId="1D85C05A" w14:textId="77777777" w:rsidTr="006039F7">
        <w:trPr>
          <w:cantSplit/>
          <w:trHeight w:val="1061"/>
        </w:trPr>
        <w:tc>
          <w:tcPr>
            <w:tcW w:w="720" w:type="dxa"/>
            <w:vMerge w:val="restart"/>
          </w:tcPr>
          <w:p w14:paraId="7AE8ECBE"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14:paraId="54CF1E12" w14:textId="77777777"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14:paraId="28C18BDB" w14:textId="77777777" w:rsidR="00E47339" w:rsidRPr="00BF57E3" w:rsidRDefault="00E47339" w:rsidP="006039F7">
            <w:pPr>
              <w:pStyle w:val="TableText"/>
              <w:rPr>
                <w:rFonts w:ascii="Arial" w:hAnsi="Arial" w:cs="Arial"/>
                <w:sz w:val="22"/>
                <w:szCs w:val="22"/>
              </w:rPr>
            </w:pPr>
            <w:r>
              <w:drawing>
                <wp:inline distT="0" distB="0" distL="0" distR="0" wp14:anchorId="293E3213" wp14:editId="5213DB9E">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14:paraId="241F18F1" w14:textId="77777777" w:rsidR="00E47339" w:rsidRPr="00BF57E3" w:rsidRDefault="00E47339" w:rsidP="006039F7">
            <w:pPr>
              <w:pStyle w:val="TableText"/>
              <w:rPr>
                <w:rFonts w:ascii="Arial" w:hAnsi="Arial" w:cs="Arial"/>
                <w:sz w:val="22"/>
                <w:szCs w:val="22"/>
              </w:rPr>
            </w:pPr>
            <w:r>
              <w:drawing>
                <wp:inline distT="0" distB="0" distL="0" distR="0" wp14:anchorId="5EDD18A2" wp14:editId="6306EFB1">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14:paraId="580C9ADC" w14:textId="77777777" w:rsidR="00E47339" w:rsidRPr="0011595D" w:rsidRDefault="00E47339" w:rsidP="006039F7">
            <w:pPr>
              <w:pStyle w:val="TableText"/>
            </w:pPr>
          </w:p>
        </w:tc>
        <w:tc>
          <w:tcPr>
            <w:tcW w:w="630" w:type="dxa"/>
            <w:vMerge w:val="restart"/>
          </w:tcPr>
          <w:p w14:paraId="769DC46F" w14:textId="77777777" w:rsidR="00E47339" w:rsidRPr="00C23A2A" w:rsidRDefault="00E47339" w:rsidP="006039F7">
            <w:pPr>
              <w:pStyle w:val="BodyText3"/>
              <w:rPr>
                <w:sz w:val="24"/>
                <w:szCs w:val="24"/>
              </w:rPr>
            </w:pPr>
          </w:p>
        </w:tc>
      </w:tr>
      <w:tr w:rsidR="00E47339" w:rsidRPr="0011595D" w14:paraId="26933E66" w14:textId="77777777" w:rsidTr="006039F7">
        <w:trPr>
          <w:cantSplit/>
          <w:trHeight w:val="4603"/>
        </w:trPr>
        <w:tc>
          <w:tcPr>
            <w:tcW w:w="720" w:type="dxa"/>
            <w:vMerge/>
          </w:tcPr>
          <w:p w14:paraId="2F30F112" w14:textId="77777777" w:rsidR="00E47339" w:rsidRPr="00C23A2A" w:rsidRDefault="00E47339" w:rsidP="006039F7">
            <w:pPr>
              <w:pStyle w:val="BodyText3"/>
              <w:jc w:val="center"/>
              <w:rPr>
                <w:rFonts w:ascii="Arial" w:hAnsi="Arial" w:cs="Arial"/>
                <w:b/>
                <w:sz w:val="20"/>
              </w:rPr>
            </w:pPr>
          </w:p>
        </w:tc>
        <w:tc>
          <w:tcPr>
            <w:tcW w:w="8010" w:type="dxa"/>
            <w:tcBorders>
              <w:bottom w:val="nil"/>
            </w:tcBorders>
          </w:tcPr>
          <w:p w14:paraId="039D181C"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14:paraId="3CB2921C" w14:textId="77777777" w:rsidR="00E47339" w:rsidRPr="0011595D" w:rsidRDefault="00E47339" w:rsidP="006039F7">
            <w:pPr>
              <w:pStyle w:val="TableText"/>
              <w:jc w:val="center"/>
            </w:pPr>
            <w:r>
              <w:drawing>
                <wp:inline distT="0" distB="0" distL="0" distR="0" wp14:anchorId="1C264846" wp14:editId="03AF5949">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99C0EE5" w14:textId="77777777" w:rsidR="00E47339" w:rsidRPr="0011595D" w:rsidRDefault="00E47339" w:rsidP="00BF57E3">
            <w:pPr>
              <w:pStyle w:val="Caption"/>
              <w:spacing w:before="60" w:beforeAutospacing="0" w:after="60" w:afterAutospacing="0"/>
              <w:jc w:val="center"/>
            </w:pPr>
            <w:bookmarkStart w:id="139" w:name="_Toc56172669"/>
            <w:r w:rsidRPr="0011595D">
              <w:t xml:space="preserve">Figure </w:t>
            </w:r>
            <w:r>
              <w:fldChar w:fldCharType="begin"/>
            </w:r>
            <w:r>
              <w:instrText xml:space="preserve"> SEQ Figure \* ARABIC </w:instrText>
            </w:r>
            <w:r>
              <w:fldChar w:fldCharType="separate"/>
            </w:r>
            <w:r w:rsidR="00955965">
              <w:t>6</w:t>
            </w:r>
            <w:r>
              <w:fldChar w:fldCharType="end"/>
            </w:r>
            <w:r w:rsidRPr="0011595D">
              <w:t xml:space="preserve"> – Select Additional Tasks</w:t>
            </w:r>
            <w:bookmarkEnd w:id="139"/>
          </w:p>
          <w:p w14:paraId="62F42F0C" w14:textId="77777777" w:rsidR="00E47339" w:rsidRPr="0011595D" w:rsidRDefault="00E47339" w:rsidP="006039F7">
            <w:pPr>
              <w:pStyle w:val="TableText"/>
            </w:pPr>
          </w:p>
        </w:tc>
        <w:tc>
          <w:tcPr>
            <w:tcW w:w="630" w:type="dxa"/>
            <w:vMerge/>
          </w:tcPr>
          <w:p w14:paraId="4CBDC09E" w14:textId="77777777" w:rsidR="00E47339" w:rsidRPr="00C23A2A" w:rsidRDefault="00E47339" w:rsidP="006039F7">
            <w:pPr>
              <w:pStyle w:val="BodyText3"/>
              <w:rPr>
                <w:sz w:val="24"/>
                <w:szCs w:val="24"/>
              </w:rPr>
            </w:pPr>
          </w:p>
        </w:tc>
      </w:tr>
      <w:tr w:rsidR="00E47339" w:rsidRPr="0011595D" w14:paraId="555509DF" w14:textId="77777777" w:rsidTr="006039F7">
        <w:trPr>
          <w:cantSplit/>
        </w:trPr>
        <w:tc>
          <w:tcPr>
            <w:tcW w:w="720" w:type="dxa"/>
          </w:tcPr>
          <w:p w14:paraId="79CD9017"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14:paraId="5E1DB5AB"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14:paraId="34CF4FF1" w14:textId="77777777" w:rsidR="00E47339" w:rsidRPr="00BF57E3" w:rsidRDefault="00E47339" w:rsidP="006039F7">
            <w:pPr>
              <w:pStyle w:val="TableText"/>
              <w:rPr>
                <w:rFonts w:ascii="Arial" w:hAnsi="Arial" w:cs="Arial"/>
                <w:sz w:val="22"/>
                <w:szCs w:val="22"/>
              </w:rPr>
            </w:pPr>
            <w:r>
              <w:drawing>
                <wp:inline distT="0" distB="0" distL="0" distR="0" wp14:anchorId="7900ED4E" wp14:editId="339CB47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14:paraId="103A9CD5" w14:textId="77777777" w:rsidR="00E47339" w:rsidRPr="00BF57E3" w:rsidRDefault="00E47339" w:rsidP="006039F7">
            <w:pPr>
              <w:pStyle w:val="TableText"/>
              <w:rPr>
                <w:rFonts w:ascii="Arial" w:hAnsi="Arial" w:cs="Arial"/>
                <w:sz w:val="22"/>
                <w:szCs w:val="22"/>
              </w:rPr>
            </w:pPr>
          </w:p>
          <w:p w14:paraId="339F4769"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14:paraId="00834B2F" w14:textId="77777777" w:rsidR="00E47339" w:rsidRPr="00BF57E3" w:rsidRDefault="00E47339" w:rsidP="006039F7">
            <w:pPr>
              <w:pStyle w:val="TableText"/>
              <w:rPr>
                <w:rFonts w:ascii="Arial" w:hAnsi="Arial" w:cs="Arial"/>
                <w:sz w:val="22"/>
                <w:szCs w:val="22"/>
              </w:rPr>
            </w:pPr>
          </w:p>
          <w:p w14:paraId="47E7FADA" w14:textId="77777777" w:rsidR="00E47339" w:rsidRPr="0011595D" w:rsidRDefault="00E47339" w:rsidP="006039F7">
            <w:pPr>
              <w:pStyle w:val="TableText"/>
              <w:jc w:val="center"/>
            </w:pPr>
            <w:r>
              <w:drawing>
                <wp:inline distT="0" distB="0" distL="0" distR="0" wp14:anchorId="1DC4C94C" wp14:editId="216B30B1">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14:paraId="298F608E" w14:textId="77777777" w:rsidR="00E47339" w:rsidRPr="0011595D" w:rsidRDefault="00E47339" w:rsidP="006039F7">
            <w:pPr>
              <w:pStyle w:val="Caption"/>
              <w:jc w:val="center"/>
            </w:pPr>
            <w:bookmarkStart w:id="140" w:name="_Toc56172670"/>
            <w:r w:rsidRPr="0011595D">
              <w:t xml:space="preserve">Figure </w:t>
            </w:r>
            <w:r>
              <w:fldChar w:fldCharType="begin"/>
            </w:r>
            <w:r>
              <w:instrText xml:space="preserve"> SEQ Figure \* ARABIC </w:instrText>
            </w:r>
            <w:r>
              <w:fldChar w:fldCharType="separate"/>
            </w:r>
            <w:r w:rsidR="00955965">
              <w:t>7</w:t>
            </w:r>
            <w:r>
              <w:fldChar w:fldCharType="end"/>
            </w:r>
            <w:r w:rsidRPr="0011595D">
              <w:t xml:space="preserve"> – Ready to Install</w:t>
            </w:r>
            <w:bookmarkEnd w:id="140"/>
          </w:p>
          <w:p w14:paraId="7C77E0FA" w14:textId="77777777" w:rsidR="00E47339" w:rsidRPr="0011595D" w:rsidRDefault="00E47339" w:rsidP="006039F7">
            <w:pPr>
              <w:pStyle w:val="TableText"/>
              <w:jc w:val="center"/>
            </w:pPr>
          </w:p>
        </w:tc>
        <w:tc>
          <w:tcPr>
            <w:tcW w:w="630" w:type="dxa"/>
          </w:tcPr>
          <w:p w14:paraId="1DFEDC45" w14:textId="77777777" w:rsidR="00E47339" w:rsidRPr="00C23A2A" w:rsidRDefault="00E47339" w:rsidP="006039F7">
            <w:pPr>
              <w:pStyle w:val="BodyText3"/>
              <w:rPr>
                <w:sz w:val="24"/>
                <w:szCs w:val="24"/>
              </w:rPr>
            </w:pPr>
          </w:p>
        </w:tc>
      </w:tr>
      <w:tr w:rsidR="00E47339" w:rsidRPr="0011595D" w14:paraId="6E93938A" w14:textId="77777777" w:rsidTr="006039F7">
        <w:trPr>
          <w:cantSplit/>
        </w:trPr>
        <w:tc>
          <w:tcPr>
            <w:tcW w:w="720" w:type="dxa"/>
            <w:vMerge w:val="restart"/>
          </w:tcPr>
          <w:p w14:paraId="3A68A2C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14:paraId="5B3A76CD" w14:textId="77777777" w:rsidR="00E47339" w:rsidRPr="0011595D" w:rsidRDefault="00E47339" w:rsidP="006039F7">
            <w:pPr>
              <w:pStyle w:val="TableText"/>
            </w:pPr>
            <w:r>
              <w:drawing>
                <wp:inline distT="0" distB="0" distL="0" distR="0" wp14:anchorId="2837C61A" wp14:editId="7EB79813">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14:paraId="6CEC78A0" w14:textId="77777777" w:rsidR="00E47339" w:rsidRPr="00BF57E3" w:rsidRDefault="00E47339" w:rsidP="006039F7">
            <w:pPr>
              <w:pStyle w:val="TableText"/>
              <w:rPr>
                <w:rFonts w:ascii="Arial" w:hAnsi="Arial" w:cs="Arial"/>
                <w:sz w:val="22"/>
                <w:szCs w:val="22"/>
              </w:rPr>
            </w:pPr>
          </w:p>
          <w:p w14:paraId="46DC9061" w14:textId="77777777"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14:paraId="169BB5A1" w14:textId="77777777" w:rsidR="00E47339" w:rsidRPr="00C23A2A" w:rsidRDefault="00E47339" w:rsidP="006039F7">
            <w:pPr>
              <w:pStyle w:val="BodyText3"/>
              <w:rPr>
                <w:sz w:val="24"/>
                <w:szCs w:val="24"/>
              </w:rPr>
            </w:pPr>
          </w:p>
        </w:tc>
      </w:tr>
      <w:tr w:rsidR="00E47339" w:rsidRPr="0011595D" w14:paraId="37F99AA7" w14:textId="77777777" w:rsidTr="006039F7">
        <w:trPr>
          <w:cantSplit/>
        </w:trPr>
        <w:tc>
          <w:tcPr>
            <w:tcW w:w="720" w:type="dxa"/>
            <w:vMerge/>
          </w:tcPr>
          <w:p w14:paraId="2E8FFBDC" w14:textId="77777777" w:rsidR="00E47339" w:rsidRPr="00C23A2A" w:rsidRDefault="00E47339" w:rsidP="006039F7">
            <w:pPr>
              <w:pStyle w:val="BodyText3"/>
              <w:jc w:val="center"/>
              <w:rPr>
                <w:rFonts w:ascii="Arial" w:hAnsi="Arial" w:cs="Arial"/>
                <w:b/>
                <w:sz w:val="20"/>
              </w:rPr>
            </w:pPr>
          </w:p>
        </w:tc>
        <w:tc>
          <w:tcPr>
            <w:tcW w:w="8010" w:type="dxa"/>
            <w:tcBorders>
              <w:top w:val="nil"/>
            </w:tcBorders>
          </w:tcPr>
          <w:p w14:paraId="64BE01F5" w14:textId="77777777" w:rsidR="00E47339" w:rsidRPr="0011595D" w:rsidRDefault="00E47339" w:rsidP="006039F7">
            <w:pPr>
              <w:pStyle w:val="TableText"/>
              <w:keepNext/>
              <w:jc w:val="center"/>
            </w:pPr>
            <w:r>
              <w:drawing>
                <wp:inline distT="0" distB="0" distL="0" distR="0" wp14:anchorId="64521FCA" wp14:editId="3D9A7135">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685E0871" w14:textId="77777777" w:rsidR="00E47339" w:rsidRPr="0011595D" w:rsidRDefault="00E47339" w:rsidP="00BF57E3">
            <w:pPr>
              <w:pStyle w:val="Caption"/>
              <w:spacing w:before="60" w:beforeAutospacing="0" w:after="60" w:afterAutospacing="0"/>
              <w:jc w:val="center"/>
            </w:pPr>
            <w:bookmarkStart w:id="141" w:name="_Toc56172671"/>
            <w:r w:rsidRPr="0011595D">
              <w:t xml:space="preserve">Figure </w:t>
            </w:r>
            <w:r>
              <w:fldChar w:fldCharType="begin"/>
            </w:r>
            <w:r>
              <w:instrText xml:space="preserve"> SEQ Figure \* ARABIC </w:instrText>
            </w:r>
            <w:r>
              <w:fldChar w:fldCharType="separate"/>
            </w:r>
            <w:r w:rsidR="00955965">
              <w:t>8</w:t>
            </w:r>
            <w:r>
              <w:fldChar w:fldCharType="end"/>
            </w:r>
            <w:r w:rsidRPr="0011595D">
              <w:t xml:space="preserve"> – Installation Confirmation</w:t>
            </w:r>
            <w:bookmarkEnd w:id="141"/>
          </w:p>
        </w:tc>
        <w:tc>
          <w:tcPr>
            <w:tcW w:w="630" w:type="dxa"/>
            <w:vMerge/>
          </w:tcPr>
          <w:p w14:paraId="7A76BB3A" w14:textId="77777777" w:rsidR="00E47339" w:rsidRPr="00C23A2A" w:rsidRDefault="00E47339" w:rsidP="006039F7">
            <w:pPr>
              <w:pStyle w:val="BodyText3"/>
              <w:rPr>
                <w:sz w:val="24"/>
                <w:szCs w:val="24"/>
              </w:rPr>
            </w:pPr>
          </w:p>
        </w:tc>
      </w:tr>
      <w:tr w:rsidR="00E47339" w:rsidRPr="0011595D" w14:paraId="0D42F8EB" w14:textId="77777777" w:rsidTr="006039F7">
        <w:trPr>
          <w:cantSplit/>
        </w:trPr>
        <w:tc>
          <w:tcPr>
            <w:tcW w:w="720" w:type="dxa"/>
          </w:tcPr>
          <w:p w14:paraId="7DAED8CC"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14:paraId="37C00C09" w14:textId="77777777" w:rsidR="00E47339" w:rsidRPr="0011595D" w:rsidRDefault="00E47339" w:rsidP="006039F7">
            <w:pPr>
              <w:pStyle w:val="BodyText"/>
            </w:pPr>
            <w:r>
              <w:drawing>
                <wp:inline distT="0" distB="0" distL="0" distR="0" wp14:anchorId="68F5DC83" wp14:editId="3B197AC3">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14:paraId="5D9A8DE9" w14:textId="77777777" w:rsidR="00E47339" w:rsidRPr="00C23A2A" w:rsidRDefault="00E47339" w:rsidP="006039F7">
            <w:pPr>
              <w:pStyle w:val="BodyText3"/>
              <w:rPr>
                <w:sz w:val="24"/>
                <w:szCs w:val="24"/>
              </w:rPr>
            </w:pPr>
          </w:p>
        </w:tc>
      </w:tr>
    </w:tbl>
    <w:p w14:paraId="5D53F79B" w14:textId="77777777"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14:paraId="5C749F61" w14:textId="77777777" w:rsidTr="006039F7">
        <w:tc>
          <w:tcPr>
            <w:tcW w:w="1260" w:type="dxa"/>
            <w:tcBorders>
              <w:top w:val="nil"/>
              <w:left w:val="nil"/>
              <w:bottom w:val="nil"/>
            </w:tcBorders>
          </w:tcPr>
          <w:p w14:paraId="794EE3E6" w14:textId="77777777" w:rsidR="00E47339" w:rsidRPr="0011595D" w:rsidRDefault="00E47339" w:rsidP="006039F7">
            <w:pPr>
              <w:pStyle w:val="BodyText"/>
            </w:pPr>
            <w:r>
              <w:drawing>
                <wp:inline distT="0" distB="0" distL="0" distR="0" wp14:anchorId="5B875744" wp14:editId="722BB008">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6289F2A7"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14:paraId="612ED37F" w14:textId="77777777"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14:paraId="48B04F98" w14:textId="77777777" w:rsidTr="006039F7">
        <w:trPr>
          <w:cantSplit/>
        </w:trPr>
        <w:tc>
          <w:tcPr>
            <w:tcW w:w="1260" w:type="dxa"/>
            <w:tcBorders>
              <w:top w:val="nil"/>
              <w:left w:val="nil"/>
              <w:bottom w:val="nil"/>
            </w:tcBorders>
          </w:tcPr>
          <w:p w14:paraId="011329D4" w14:textId="77777777" w:rsidR="00E47339" w:rsidRPr="0011595D" w:rsidRDefault="00E47339" w:rsidP="006039F7">
            <w:pPr>
              <w:pStyle w:val="BodyText"/>
            </w:pPr>
          </w:p>
        </w:tc>
        <w:tc>
          <w:tcPr>
            <w:tcW w:w="9360" w:type="dxa"/>
            <w:shd w:val="clear" w:color="auto" w:fill="FFFF00"/>
            <w:vAlign w:val="center"/>
          </w:tcPr>
          <w:p w14:paraId="57385878"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14:paraId="27A6E51D" w14:textId="77777777"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14:paraId="2EEA4DB1" w14:textId="77777777" w:rsidR="00E47339" w:rsidRPr="0011595D" w:rsidRDefault="00E47339" w:rsidP="00E47339">
      <w:pPr>
        <w:rPr>
          <w:sz w:val="24"/>
          <w:szCs w:val="24"/>
        </w:rPr>
      </w:pPr>
    </w:p>
    <w:p w14:paraId="6DB3401C" w14:textId="77777777" w:rsidR="00E47339" w:rsidRPr="0011595D" w:rsidRDefault="00E47339" w:rsidP="00BF57E3">
      <w:pPr>
        <w:pStyle w:val="Caption"/>
        <w:keepNext/>
        <w:keepLines/>
        <w:spacing w:before="60" w:beforeAutospacing="0" w:after="60" w:afterAutospacing="0"/>
      </w:pPr>
      <w:bookmarkStart w:id="142" w:name="_Ref267557125"/>
      <w:bookmarkStart w:id="143" w:name="_Toc56172662"/>
      <w:r w:rsidRPr="0011595D">
        <w:lastRenderedPageBreak/>
        <w:t xml:space="preserve">Table </w:t>
      </w:r>
      <w:r>
        <w:fldChar w:fldCharType="begin"/>
      </w:r>
      <w:r>
        <w:instrText xml:space="preserve"> SEQ Table \* ARABIC </w:instrText>
      </w:r>
      <w:r>
        <w:fldChar w:fldCharType="separate"/>
      </w:r>
      <w:r w:rsidR="00955965">
        <w:t>9</w:t>
      </w:r>
      <w:r>
        <w:fldChar w:fldCharType="end"/>
      </w:r>
      <w:bookmarkEnd w:id="142"/>
      <w:r w:rsidRPr="0011595D">
        <w:t xml:space="preserve"> – Installing New GUI on a File Server</w:t>
      </w:r>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14:paraId="494493D8" w14:textId="77777777" w:rsidTr="006039F7">
        <w:trPr>
          <w:tblHeader/>
        </w:trPr>
        <w:tc>
          <w:tcPr>
            <w:tcW w:w="720" w:type="dxa"/>
            <w:shd w:val="clear" w:color="auto" w:fill="666699"/>
            <w:vAlign w:val="center"/>
          </w:tcPr>
          <w:p w14:paraId="10AF76F3"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3672F6A9"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736D7594"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14:paraId="104D370F" w14:textId="77777777" w:rsidTr="006039F7">
        <w:trPr>
          <w:cantSplit/>
        </w:trPr>
        <w:tc>
          <w:tcPr>
            <w:tcW w:w="720" w:type="dxa"/>
            <w:vMerge w:val="restart"/>
          </w:tcPr>
          <w:p w14:paraId="66E8A0A8"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14:paraId="0568290C" w14:textId="77777777"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14:paraId="07FB66F0" w14:textId="77777777"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14:paraId="65982975" w14:textId="77777777" w:rsidTr="006039F7">
              <w:tc>
                <w:tcPr>
                  <w:tcW w:w="810" w:type="dxa"/>
                  <w:tcBorders>
                    <w:top w:val="single" w:sz="4" w:space="0" w:color="auto"/>
                    <w:left w:val="single" w:sz="4" w:space="0" w:color="auto"/>
                    <w:bottom w:val="single" w:sz="4" w:space="0" w:color="auto"/>
                    <w:right w:val="single" w:sz="4" w:space="0" w:color="auto"/>
                  </w:tcBorders>
                </w:tcPr>
                <w:p w14:paraId="52A8B3CB" w14:textId="77777777" w:rsidR="00E47339" w:rsidRPr="0011595D" w:rsidRDefault="00E47339" w:rsidP="006039F7">
                  <w:pPr>
                    <w:keepNext/>
                    <w:keepLines/>
                  </w:pPr>
                  <w:r>
                    <w:drawing>
                      <wp:inline distT="0" distB="0" distL="0" distR="0" wp14:anchorId="110D0511" wp14:editId="3B880EDB">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14:paraId="2D064BD6"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14:paraId="197B49BE" w14:textId="77777777" w:rsidR="00E47339" w:rsidRPr="00BF57E3" w:rsidRDefault="00E47339" w:rsidP="006039F7">
            <w:pPr>
              <w:pStyle w:val="TableText"/>
              <w:keepNext/>
              <w:keepLines/>
              <w:rPr>
                <w:rFonts w:ascii="Arial" w:hAnsi="Arial" w:cs="Arial"/>
                <w:sz w:val="22"/>
                <w:szCs w:val="22"/>
              </w:rPr>
            </w:pPr>
          </w:p>
          <w:p w14:paraId="29C8C881"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14:paraId="16C0C579"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14:paraId="7C6466CE"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14:paraId="32C8E15A" w14:textId="77777777"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14:paraId="5F79FE8E" w14:textId="77777777" w:rsidR="00E47339" w:rsidRPr="0011595D" w:rsidRDefault="00E47339" w:rsidP="006039F7">
            <w:pPr>
              <w:pStyle w:val="BodyText"/>
              <w:keepNext/>
              <w:keepLines/>
            </w:pPr>
            <w:r w:rsidRPr="0011595D">
              <w:t>Below is a typical configuration example:</w:t>
            </w:r>
          </w:p>
        </w:tc>
        <w:tc>
          <w:tcPr>
            <w:tcW w:w="630" w:type="dxa"/>
            <w:vMerge w:val="restart"/>
          </w:tcPr>
          <w:p w14:paraId="662764A7" w14:textId="77777777" w:rsidR="00E47339" w:rsidRPr="00C23A2A" w:rsidRDefault="00E47339" w:rsidP="006039F7">
            <w:pPr>
              <w:pStyle w:val="BodyText3"/>
              <w:keepNext/>
              <w:keepLines/>
              <w:rPr>
                <w:sz w:val="24"/>
                <w:szCs w:val="24"/>
              </w:rPr>
            </w:pPr>
          </w:p>
        </w:tc>
      </w:tr>
      <w:tr w:rsidR="00E47339" w:rsidRPr="0011595D" w14:paraId="3EF86CE5" w14:textId="77777777" w:rsidTr="006039F7">
        <w:trPr>
          <w:cantSplit/>
        </w:trPr>
        <w:tc>
          <w:tcPr>
            <w:tcW w:w="720" w:type="dxa"/>
            <w:vMerge/>
          </w:tcPr>
          <w:p w14:paraId="7D45EC7F" w14:textId="77777777"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14:paraId="7E8ED139" w14:textId="77777777" w:rsidR="00E47339" w:rsidRPr="0011595D" w:rsidRDefault="00E47339" w:rsidP="006039F7">
            <w:pPr>
              <w:pStyle w:val="TableText"/>
              <w:spacing w:before="0" w:after="0"/>
              <w:rPr>
                <w:rFonts w:ascii="Courier New" w:hAnsi="Courier New" w:cs="Courier New"/>
                <w:b/>
                <w:color w:val="000000"/>
                <w:szCs w:val="18"/>
              </w:rPr>
            </w:pPr>
          </w:p>
          <w:p w14:paraId="47FD791C"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14:paraId="621BF552" w14:textId="77777777" w:rsidR="00E47339" w:rsidRPr="0011595D" w:rsidRDefault="00E47339" w:rsidP="006039F7">
            <w:pPr>
              <w:pStyle w:val="TableText"/>
              <w:spacing w:before="0" w:after="0"/>
              <w:rPr>
                <w:rFonts w:ascii="Courier New" w:hAnsi="Courier New" w:cs="Courier New"/>
                <w:color w:val="000000"/>
                <w:szCs w:val="18"/>
              </w:rPr>
            </w:pPr>
          </w:p>
          <w:p w14:paraId="659F35E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14:paraId="27E5084A"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14:paraId="187BB908" w14:textId="77777777" w:rsidR="00E47339" w:rsidRPr="0011595D" w:rsidRDefault="00E47339" w:rsidP="006039F7">
            <w:pPr>
              <w:pStyle w:val="TableText"/>
              <w:spacing w:before="0" w:after="0"/>
              <w:rPr>
                <w:rFonts w:ascii="Courier New" w:hAnsi="Courier New" w:cs="Courier New"/>
                <w:color w:val="000000"/>
                <w:szCs w:val="18"/>
              </w:rPr>
            </w:pPr>
          </w:p>
          <w:p w14:paraId="5D76199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14:paraId="16C05361" w14:textId="77777777" w:rsidR="00E47339" w:rsidRPr="0011595D" w:rsidRDefault="00E47339" w:rsidP="006039F7">
            <w:pPr>
              <w:pStyle w:val="TableText"/>
              <w:spacing w:before="0" w:after="0"/>
              <w:rPr>
                <w:rFonts w:ascii="Courier New" w:hAnsi="Courier New" w:cs="Courier New"/>
                <w:color w:val="000000"/>
                <w:szCs w:val="18"/>
              </w:rPr>
            </w:pPr>
          </w:p>
          <w:p w14:paraId="6B4B7971" w14:textId="77777777"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14:paraId="497ECFA6" w14:textId="77777777" w:rsidR="00E47339" w:rsidRPr="0011595D" w:rsidRDefault="00E47339" w:rsidP="006039F7">
            <w:pPr>
              <w:pStyle w:val="TableText"/>
              <w:spacing w:before="0" w:after="0"/>
              <w:rPr>
                <w:rFonts w:ascii="Courier New" w:hAnsi="Courier New" w:cs="Courier New"/>
                <w:color w:val="000000"/>
                <w:szCs w:val="18"/>
              </w:rPr>
            </w:pPr>
          </w:p>
          <w:p w14:paraId="20F0E6DA"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14:paraId="54D500FA"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14:paraId="0A93511D"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14:paraId="509B744A"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14:paraId="76C921E8"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14:paraId="1D26B81F" w14:textId="77777777"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14:paraId="71723408" w14:textId="77777777" w:rsidR="00E47339" w:rsidRPr="0011595D" w:rsidRDefault="00E47339" w:rsidP="006039F7">
            <w:pPr>
              <w:pStyle w:val="TableText"/>
              <w:spacing w:before="0" w:after="0"/>
              <w:rPr>
                <w:rFonts w:ascii="Courier New" w:hAnsi="Courier New" w:cs="Courier New"/>
                <w:color w:val="000000"/>
                <w:szCs w:val="18"/>
              </w:rPr>
            </w:pPr>
          </w:p>
          <w:p w14:paraId="45430EA4"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14:paraId="38958D9C"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14:paraId="5C665FF4" w14:textId="77777777" w:rsidR="00E47339" w:rsidRPr="0011595D" w:rsidRDefault="00E47339" w:rsidP="006039F7">
            <w:pPr>
              <w:pStyle w:val="TableText"/>
              <w:spacing w:before="0" w:after="0"/>
              <w:rPr>
                <w:rFonts w:ascii="Courier New" w:hAnsi="Courier New" w:cs="Courier New"/>
                <w:color w:val="000000"/>
                <w:szCs w:val="18"/>
              </w:rPr>
            </w:pPr>
          </w:p>
          <w:p w14:paraId="5E7BFC04"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14:paraId="55800044"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14:paraId="2A97103D"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14:paraId="0056BE58" w14:textId="77777777" w:rsidR="00E47339" w:rsidRPr="0011595D" w:rsidRDefault="00E47339" w:rsidP="006039F7">
            <w:pPr>
              <w:pStyle w:val="TableText"/>
              <w:spacing w:before="0" w:after="0"/>
              <w:rPr>
                <w:rFonts w:ascii="Courier New" w:hAnsi="Courier New" w:cs="Courier New"/>
                <w:color w:val="000000"/>
                <w:szCs w:val="18"/>
              </w:rPr>
            </w:pPr>
          </w:p>
          <w:p w14:paraId="1AD0E2B4"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14:paraId="5A95D7BA"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14:paraId="4181D59C"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14:paraId="2CEC8FC0" w14:textId="77777777" w:rsidR="00E47339" w:rsidRPr="0011595D" w:rsidRDefault="00E47339" w:rsidP="006039F7">
            <w:pPr>
              <w:pStyle w:val="TableText"/>
              <w:rPr>
                <w:b/>
                <w:color w:val="000000"/>
              </w:rPr>
            </w:pPr>
          </w:p>
        </w:tc>
        <w:tc>
          <w:tcPr>
            <w:tcW w:w="630" w:type="dxa"/>
            <w:vMerge/>
          </w:tcPr>
          <w:p w14:paraId="0A537692" w14:textId="77777777" w:rsidR="00E47339" w:rsidRPr="00C23A2A" w:rsidRDefault="00E47339" w:rsidP="006039F7">
            <w:pPr>
              <w:pStyle w:val="BodyText3"/>
              <w:rPr>
                <w:sz w:val="24"/>
                <w:szCs w:val="24"/>
              </w:rPr>
            </w:pPr>
          </w:p>
        </w:tc>
      </w:tr>
      <w:tr w:rsidR="00E47339" w:rsidRPr="0011595D" w14:paraId="41394F3A" w14:textId="77777777" w:rsidTr="006039F7">
        <w:trPr>
          <w:cantSplit/>
        </w:trPr>
        <w:tc>
          <w:tcPr>
            <w:tcW w:w="720" w:type="dxa"/>
            <w:vMerge/>
          </w:tcPr>
          <w:p w14:paraId="5B766D53" w14:textId="77777777" w:rsidR="00E47339" w:rsidRPr="00C23A2A" w:rsidRDefault="00E47339" w:rsidP="006039F7">
            <w:pPr>
              <w:pStyle w:val="BodyText3"/>
              <w:jc w:val="center"/>
              <w:rPr>
                <w:rFonts w:ascii="Arial" w:hAnsi="Arial" w:cs="Arial"/>
                <w:b/>
                <w:sz w:val="20"/>
              </w:rPr>
            </w:pPr>
          </w:p>
        </w:tc>
        <w:tc>
          <w:tcPr>
            <w:tcW w:w="8010" w:type="dxa"/>
          </w:tcPr>
          <w:p w14:paraId="694CE4B6"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3"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14:paraId="45EF18F9"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955965" w:rsidRPr="00955965">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14:paraId="009DCFCB" w14:textId="77777777" w:rsidR="00E47339" w:rsidRPr="00C23A2A" w:rsidRDefault="00E47339" w:rsidP="006039F7">
            <w:pPr>
              <w:pStyle w:val="BodyText3"/>
              <w:rPr>
                <w:sz w:val="24"/>
                <w:szCs w:val="24"/>
              </w:rPr>
            </w:pPr>
          </w:p>
        </w:tc>
      </w:tr>
    </w:tbl>
    <w:p w14:paraId="4EA12B8D" w14:textId="77777777" w:rsidR="00E47339" w:rsidRPr="0011595D" w:rsidRDefault="00E47339" w:rsidP="0004580A">
      <w:pPr>
        <w:spacing w:before="60" w:after="60"/>
        <w:rPr>
          <w:sz w:val="24"/>
          <w:szCs w:val="24"/>
        </w:rPr>
      </w:pPr>
    </w:p>
    <w:p w14:paraId="1810B078" w14:textId="77777777"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4" w:name="_Ref234284059"/>
      <w:bookmarkStart w:id="145" w:name="_Toc492043461"/>
      <w:bookmarkStart w:id="146" w:name="_Toc54543509"/>
      <w:r w:rsidRPr="0004580A">
        <w:rPr>
          <w:rFonts w:cs="Times New Roman"/>
          <w:b w:val="0"/>
          <w:i w:val="0"/>
          <w:iCs w:val="0"/>
          <w:noProof w:val="0"/>
          <w:kern w:val="32"/>
          <w:sz w:val="32"/>
          <w:szCs w:val="32"/>
          <w:lang w:val="x-none" w:eastAsia="x-none"/>
        </w:rPr>
        <w:t>Configuring Desktop Application Parameters</w:t>
      </w:r>
      <w:bookmarkEnd w:id="144"/>
      <w:bookmarkEnd w:id="145"/>
      <w:bookmarkEnd w:id="146"/>
    </w:p>
    <w:p w14:paraId="534EA2D1" w14:textId="77777777"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14:paraId="7BBA1116" w14:textId="77777777" w:rsidTr="006039F7">
        <w:tc>
          <w:tcPr>
            <w:tcW w:w="810" w:type="dxa"/>
            <w:tcBorders>
              <w:top w:val="nil"/>
              <w:left w:val="nil"/>
              <w:bottom w:val="nil"/>
            </w:tcBorders>
          </w:tcPr>
          <w:p w14:paraId="0AC900C0" w14:textId="77777777" w:rsidR="00E47339" w:rsidRPr="0011595D" w:rsidRDefault="00E47339" w:rsidP="006039F7">
            <w:r>
              <w:drawing>
                <wp:inline distT="0" distB="0" distL="0" distR="0" wp14:anchorId="6DAEAB71" wp14:editId="60F3FD9E">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14:paraId="5C2E6A8A" w14:textId="77777777"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14:paraId="2C2E7AD8" w14:textId="77777777" w:rsidR="00E47339" w:rsidRDefault="00E47339" w:rsidP="00517A7E">
      <w:pPr>
        <w:pStyle w:val="BodyText"/>
        <w:spacing w:after="120"/>
      </w:pPr>
    </w:p>
    <w:p w14:paraId="0E2B8212" w14:textId="77777777"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14:paraId="36299899" w14:textId="77777777"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14:paraId="74CFF7ED" w14:textId="77777777"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14:paraId="696730D6" w14:textId="77777777" w:rsidR="00E47339" w:rsidRDefault="00E47339" w:rsidP="00E47339">
      <w:pPr>
        <w:pStyle w:val="BodyText"/>
        <w:keepNext/>
        <w:ind w:left="360" w:hanging="360"/>
        <w:jc w:val="center"/>
      </w:pPr>
      <w:r>
        <w:lastRenderedPageBreak/>
        <w:drawing>
          <wp:inline distT="0" distB="0" distL="0" distR="0" wp14:anchorId="0B558213" wp14:editId="6A6BC70D">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14:paraId="36C977C1" w14:textId="77777777" w:rsidR="00E47339" w:rsidRDefault="00E47339" w:rsidP="00517A7E">
      <w:pPr>
        <w:pStyle w:val="Caption"/>
        <w:spacing w:before="60" w:beforeAutospacing="0" w:after="60" w:afterAutospacing="0"/>
        <w:jc w:val="center"/>
      </w:pPr>
      <w:bookmarkStart w:id="147" w:name="_Toc56172672"/>
      <w:r>
        <w:t xml:space="preserve">Figure </w:t>
      </w:r>
      <w:r>
        <w:fldChar w:fldCharType="begin"/>
      </w:r>
      <w:r>
        <w:instrText xml:space="preserve"> SEQ Figure \* ARABIC </w:instrText>
      </w:r>
      <w:r>
        <w:fldChar w:fldCharType="separate"/>
      </w:r>
      <w:r w:rsidR="00955965">
        <w:t>9</w:t>
      </w:r>
      <w:r>
        <w:fldChar w:fldCharType="end"/>
      </w:r>
      <w:r>
        <w:t xml:space="preserve"> – Configuring Desktop Parameters</w:t>
      </w:r>
      <w:bookmarkEnd w:id="147"/>
    </w:p>
    <w:p w14:paraId="6A04042C" w14:textId="77777777" w:rsidR="00E47339" w:rsidRDefault="00E47339" w:rsidP="00517A7E">
      <w:pPr>
        <w:pStyle w:val="BodyText"/>
        <w:spacing w:after="120"/>
      </w:pPr>
    </w:p>
    <w:p w14:paraId="3720FCC1" w14:textId="77777777"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14:paraId="078D39C1" w14:textId="77777777"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14:paraId="4FED5916" w14:textId="77777777" w:rsidR="00E47339" w:rsidRPr="00CC23A2" w:rsidRDefault="00E47339" w:rsidP="00517A7E">
      <w:pPr>
        <w:pStyle w:val="BodyText"/>
        <w:spacing w:after="120"/>
      </w:pPr>
    </w:p>
    <w:p w14:paraId="5F7F6EC4" w14:textId="77777777"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8" w:name="_Ref234284149"/>
      <w:bookmarkStart w:id="149" w:name="_Toc492043462"/>
      <w:bookmarkStart w:id="150" w:name="_Toc54543510"/>
      <w:r w:rsidRPr="00517A7E">
        <w:rPr>
          <w:rFonts w:cs="Times New Roman"/>
          <w:b w:val="0"/>
          <w:i w:val="0"/>
          <w:iCs w:val="0"/>
          <w:noProof w:val="0"/>
          <w:kern w:val="32"/>
          <w:sz w:val="32"/>
          <w:szCs w:val="32"/>
          <w:lang w:val="x-none" w:eastAsia="x-none"/>
        </w:rPr>
        <w:t>Command-Line Switches</w:t>
      </w:r>
      <w:bookmarkEnd w:id="148"/>
      <w:bookmarkEnd w:id="149"/>
      <w:bookmarkEnd w:id="150"/>
    </w:p>
    <w:p w14:paraId="36C943E0" w14:textId="77777777"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14:paraId="623DA6B7" w14:textId="77777777" w:rsidR="00E47339" w:rsidRDefault="00E47339" w:rsidP="00E47339">
      <w:pPr>
        <w:pStyle w:val="BodyText"/>
      </w:pPr>
    </w:p>
    <w:p w14:paraId="7231991D" w14:textId="77777777"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14:paraId="73CBD72E" w14:textId="77777777"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14:paraId="3580EEFD" w14:textId="77777777" w:rsidTr="006039F7">
        <w:tc>
          <w:tcPr>
            <w:tcW w:w="810" w:type="dxa"/>
            <w:tcBorders>
              <w:top w:val="nil"/>
              <w:left w:val="nil"/>
              <w:bottom w:val="nil"/>
            </w:tcBorders>
          </w:tcPr>
          <w:p w14:paraId="6E0B0468" w14:textId="77777777" w:rsidR="00E47339" w:rsidRDefault="00E47339" w:rsidP="006039F7">
            <w:r>
              <w:drawing>
                <wp:inline distT="0" distB="0" distL="0" distR="0" wp14:anchorId="43C027BF" wp14:editId="3DC1A50D">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14:paraId="37B4FDFF"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14:paraId="2E5D2119" w14:textId="77777777" w:rsidR="00E47339" w:rsidRDefault="00E47339" w:rsidP="00E47339">
      <w:pPr>
        <w:ind w:left="360"/>
        <w:rPr>
          <w:rFonts w:ascii="Microsoft Sans Serif" w:hAnsi="Microsoft Sans Serif" w:cs="Microsoft Sans Serif"/>
          <w:b/>
        </w:rPr>
      </w:pPr>
    </w:p>
    <w:p w14:paraId="45CB96F8" w14:textId="77777777" w:rsidR="00E47339" w:rsidRPr="00D744EA" w:rsidRDefault="00034CD4" w:rsidP="00E47339">
      <w:pPr>
        <w:keepNext/>
        <w:ind w:left="360" w:hanging="360"/>
        <w:jc w:val="center"/>
      </w:pPr>
      <w:r w:rsidRPr="00A51D38">
        <w:lastRenderedPageBreak/>
        <w:drawing>
          <wp:inline distT="0" distB="0" distL="0" distR="0" wp14:anchorId="48E5B552" wp14:editId="2F69DD36">
            <wp:extent cx="3762375" cy="4810125"/>
            <wp:effectExtent l="0" t="0" r="9525" b="9525"/>
            <wp:docPr id="8" name="Picture 8" descr="Example of Patch 37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ch_37_Command_Line.bmp"/>
                    <pic:cNvPicPr/>
                  </pic:nvPicPr>
                  <pic:blipFill>
                    <a:blip r:embed="rId45">
                      <a:extLst>
                        <a:ext uri="{28A0092B-C50C-407E-A947-70E740481C1C}">
                          <a14:useLocalDpi xmlns:a14="http://schemas.microsoft.com/office/drawing/2010/main" val="0"/>
                        </a:ext>
                      </a:extLst>
                    </a:blip>
                    <a:stretch>
                      <a:fillRect/>
                    </a:stretch>
                  </pic:blipFill>
                  <pic:spPr>
                    <a:xfrm>
                      <a:off x="0" y="0"/>
                      <a:ext cx="3762375" cy="4810125"/>
                    </a:xfrm>
                    <a:prstGeom prst="rect">
                      <a:avLst/>
                    </a:prstGeom>
                  </pic:spPr>
                </pic:pic>
              </a:graphicData>
            </a:graphic>
          </wp:inline>
        </w:drawing>
      </w:r>
    </w:p>
    <w:p w14:paraId="2E6B8E99" w14:textId="77777777"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1" w:name="_Toc56172673"/>
      <w:r w:rsidRPr="00A51D38">
        <w:t xml:space="preserve">Figure </w:t>
      </w:r>
      <w:r w:rsidRPr="00A51D38">
        <w:fldChar w:fldCharType="begin"/>
      </w:r>
      <w:r w:rsidRPr="00A51D38">
        <w:instrText xml:space="preserve"> SEQ Figure \* ARABIC </w:instrText>
      </w:r>
      <w:r w:rsidRPr="00A51D38">
        <w:fldChar w:fldCharType="separate"/>
      </w:r>
      <w:r w:rsidR="00955965" w:rsidRPr="00A51D38">
        <w:t>10</w:t>
      </w:r>
      <w:r w:rsidRPr="00A51D38">
        <w:fldChar w:fldCharType="end"/>
      </w:r>
      <w:r w:rsidRPr="00A51D38">
        <w:t xml:space="preserve"> – Command-Line Switches</w:t>
      </w:r>
      <w:bookmarkEnd w:id="151"/>
    </w:p>
    <w:p w14:paraId="6F4A49A3" w14:textId="77777777" w:rsidR="00E47339" w:rsidRPr="007A288F" w:rsidRDefault="00E47339" w:rsidP="00E47339">
      <w:pPr>
        <w:rPr>
          <w:sz w:val="24"/>
          <w:szCs w:val="24"/>
        </w:rPr>
      </w:pPr>
    </w:p>
    <w:p w14:paraId="0FF7EC0D" w14:textId="77777777"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955965" w:rsidRPr="00955965">
        <w:rPr>
          <w:rStyle w:val="IHyperlink"/>
        </w:rPr>
        <w:t>Table 10</w:t>
      </w:r>
      <w:r>
        <w:fldChar w:fldCharType="end"/>
      </w:r>
      <w:r>
        <w:t xml:space="preserve"> </w:t>
      </w:r>
      <w:r w:rsidRPr="00FE0B3E">
        <w:t>for convenience.</w:t>
      </w:r>
    </w:p>
    <w:p w14:paraId="35276FB0" w14:textId="77777777" w:rsidR="00E47339" w:rsidRDefault="00E47339" w:rsidP="00E47339">
      <w:pPr>
        <w:pStyle w:val="BodyText"/>
      </w:pPr>
    </w:p>
    <w:p w14:paraId="44F478EC" w14:textId="77777777" w:rsidR="00E47339" w:rsidRDefault="00E47339" w:rsidP="00517A7E">
      <w:pPr>
        <w:pStyle w:val="Caption"/>
        <w:keepNext/>
        <w:keepLines/>
        <w:spacing w:before="60" w:beforeAutospacing="0" w:after="60" w:afterAutospacing="0"/>
      </w:pPr>
      <w:bookmarkStart w:id="152" w:name="_Ref234284193"/>
      <w:bookmarkStart w:id="153" w:name="_Toc56172663"/>
      <w:r>
        <w:t xml:space="preserve">Table </w:t>
      </w:r>
      <w:r>
        <w:fldChar w:fldCharType="begin"/>
      </w:r>
      <w:r>
        <w:instrText xml:space="preserve"> SEQ Table \* ARABIC </w:instrText>
      </w:r>
      <w:r>
        <w:fldChar w:fldCharType="separate"/>
      </w:r>
      <w:r w:rsidR="00955965">
        <w:t>10</w:t>
      </w:r>
      <w:r>
        <w:fldChar w:fldCharType="end"/>
      </w:r>
      <w:bookmarkEnd w:id="152"/>
      <w:r>
        <w:t xml:space="preserve"> – Command Line Switches</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14:paraId="2EF56DC1" w14:textId="77777777" w:rsidTr="006039F7">
        <w:trPr>
          <w:tblHeader/>
        </w:trPr>
        <w:tc>
          <w:tcPr>
            <w:tcW w:w="3060" w:type="dxa"/>
            <w:shd w:val="clear" w:color="auto" w:fill="666699"/>
          </w:tcPr>
          <w:p w14:paraId="71CFC23C"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14:paraId="4A5B6318"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14:paraId="68FE8EBF" w14:textId="77777777" w:rsidTr="006039F7">
        <w:trPr>
          <w:cantSplit/>
        </w:trPr>
        <w:tc>
          <w:tcPr>
            <w:tcW w:w="3060" w:type="dxa"/>
          </w:tcPr>
          <w:p w14:paraId="18805D62" w14:textId="77777777"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14:paraId="0F8B2B08" w14:textId="77777777"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14:paraId="5F638FDC" w14:textId="77777777" w:rsidTr="006039F7">
        <w:trPr>
          <w:cantSplit/>
        </w:trPr>
        <w:tc>
          <w:tcPr>
            <w:tcW w:w="3060" w:type="dxa"/>
          </w:tcPr>
          <w:p w14:paraId="08B7221D" w14:textId="77777777"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14:paraId="74A45526"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14:paraId="245FEC04" w14:textId="77777777" w:rsidTr="006039F7">
        <w:trPr>
          <w:cantSplit/>
        </w:trPr>
        <w:tc>
          <w:tcPr>
            <w:tcW w:w="3060" w:type="dxa"/>
          </w:tcPr>
          <w:p w14:paraId="0992CAE9"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14:paraId="5F7EF3E8"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14:paraId="7306BFDB" w14:textId="77777777" w:rsidTr="006039F7">
        <w:trPr>
          <w:cantSplit/>
        </w:trPr>
        <w:tc>
          <w:tcPr>
            <w:tcW w:w="3060" w:type="dxa"/>
          </w:tcPr>
          <w:p w14:paraId="0EEE1C0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14:paraId="5FB66327"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14:paraId="1BEC865B" w14:textId="77777777" w:rsidTr="006039F7">
        <w:trPr>
          <w:cantSplit/>
        </w:trPr>
        <w:tc>
          <w:tcPr>
            <w:tcW w:w="3060" w:type="dxa"/>
          </w:tcPr>
          <w:p w14:paraId="64FB3BF4"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14:paraId="1537E22D"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14:paraId="612EEFEB" w14:textId="77777777" w:rsidTr="006039F7">
        <w:trPr>
          <w:cantSplit/>
        </w:trPr>
        <w:tc>
          <w:tcPr>
            <w:tcW w:w="3060" w:type="dxa"/>
          </w:tcPr>
          <w:p w14:paraId="5BEB18C3" w14:textId="77777777"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14:paraId="6521EA85"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14:paraId="473C5493" w14:textId="77777777" w:rsidTr="006039F7">
        <w:trPr>
          <w:cantSplit/>
        </w:trPr>
        <w:tc>
          <w:tcPr>
            <w:tcW w:w="3060" w:type="dxa"/>
          </w:tcPr>
          <w:p w14:paraId="60B6F105"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14:paraId="6549472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14:paraId="65479425" w14:textId="77777777" w:rsidTr="006039F7">
        <w:trPr>
          <w:cantSplit/>
        </w:trPr>
        <w:tc>
          <w:tcPr>
            <w:tcW w:w="3060" w:type="dxa"/>
          </w:tcPr>
          <w:p w14:paraId="70857353"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14:paraId="4AA634E2"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14:paraId="060B4BAD" w14:textId="77777777"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14:paraId="7C6F20D8" w14:textId="77777777" w:rsidTr="006039F7">
        <w:trPr>
          <w:cantSplit/>
        </w:trPr>
        <w:tc>
          <w:tcPr>
            <w:tcW w:w="1260" w:type="dxa"/>
            <w:tcBorders>
              <w:top w:val="nil"/>
              <w:left w:val="nil"/>
              <w:bottom w:val="nil"/>
            </w:tcBorders>
          </w:tcPr>
          <w:p w14:paraId="7A62E577" w14:textId="77777777" w:rsidR="00E47339" w:rsidRDefault="00E47339" w:rsidP="006039F7">
            <w:pPr>
              <w:pStyle w:val="BodyText"/>
            </w:pPr>
            <w:bookmarkStart w:id="154" w:name="EndNote" w:colFirst="1" w:colLast="1"/>
            <w:r>
              <w:drawing>
                <wp:inline distT="0" distB="0" distL="0" distR="0" wp14:anchorId="0B5832F8" wp14:editId="51A7F91C">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3F09FA38"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14:paraId="7CD11713"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6"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4"/>
    </w:tbl>
    <w:p w14:paraId="4E4C02DE" w14:textId="77777777" w:rsidR="00E47339" w:rsidRDefault="00E47339" w:rsidP="00E47339">
      <w:pPr>
        <w:spacing w:before="0" w:after="0"/>
        <w:rPr>
          <w:rFonts w:ascii="Arial Bold" w:hAnsi="Arial Bold" w:cs="Arial"/>
          <w:b/>
          <w:color w:val="808080"/>
        </w:rPr>
      </w:pPr>
      <w:r>
        <w:br w:type="page"/>
      </w:r>
    </w:p>
    <w:p w14:paraId="5516D6FD" w14:textId="77777777" w:rsidR="00FE2439" w:rsidRPr="00D744EA" w:rsidRDefault="009E61E7" w:rsidP="00FE2439">
      <w:pPr>
        <w:pStyle w:val="Heading1"/>
        <w:numPr>
          <w:ilvl w:val="0"/>
          <w:numId w:val="16"/>
        </w:numPr>
        <w:ind w:left="360" w:hanging="360"/>
        <w:rPr>
          <w:rFonts w:cs="Times New Roman"/>
          <w:b w:val="0"/>
          <w:noProof w:val="0"/>
          <w:lang w:val="x-none" w:eastAsia="x-none"/>
        </w:rPr>
      </w:pPr>
      <w:bookmarkStart w:id="155" w:name="_Toc54543511"/>
      <w:bookmarkStart w:id="156" w:name="_Toc492043463"/>
      <w:r w:rsidRPr="00D744EA">
        <w:rPr>
          <w:rFonts w:cs="Times New Roman"/>
          <w:b w:val="0"/>
          <w:noProof w:val="0"/>
          <w:lang w:val="x-none" w:eastAsia="x-none"/>
        </w:rPr>
        <w:lastRenderedPageBreak/>
        <w:t>Special Installation Instructions</w:t>
      </w:r>
      <w:bookmarkEnd w:id="155"/>
    </w:p>
    <w:p w14:paraId="684287AB" w14:textId="77777777" w:rsidR="00FE2439" w:rsidRDefault="00FE2439" w:rsidP="00FE2439">
      <w:pPr>
        <w:pStyle w:val="BodyText"/>
      </w:pPr>
    </w:p>
    <w:p w14:paraId="5B5B8A34" w14:textId="77777777"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14:paraId="61D1D9FC" w14:textId="77777777" w:rsidR="001C4BE0" w:rsidRPr="00D744EA" w:rsidRDefault="001C4BE0" w:rsidP="00DD44D1">
      <w:pPr>
        <w:pStyle w:val="BodyText"/>
      </w:pPr>
    </w:p>
    <w:p w14:paraId="4AA4845E" w14:textId="77777777"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14:paraId="2476F29A" w14:textId="77777777" w:rsidR="0043580D" w:rsidRPr="00D744EA" w:rsidRDefault="0043580D" w:rsidP="00DD44D1">
      <w:pPr>
        <w:pStyle w:val="BodyText"/>
      </w:pPr>
    </w:p>
    <w:p w14:paraId="0245B95E" w14:textId="77777777" w:rsidR="0043580D" w:rsidRPr="00D744EA" w:rsidRDefault="0043580D" w:rsidP="00DD44D1">
      <w:pPr>
        <w:pStyle w:val="BodyText"/>
      </w:pPr>
      <w:r w:rsidRPr="00D744EA">
        <w:t>The benefits of this new functionality are:</w:t>
      </w:r>
    </w:p>
    <w:p w14:paraId="47E50033" w14:textId="77777777"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14:paraId="37456F16" w14:textId="77777777"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14:paraId="7DC35F34" w14:textId="77777777" w:rsidR="00BD256B" w:rsidRPr="00D744EA" w:rsidRDefault="00BD256B">
      <w:pPr>
        <w:pStyle w:val="BodyText"/>
      </w:pPr>
    </w:p>
    <w:p w14:paraId="4B284148" w14:textId="77777777" w:rsidR="00BD256B" w:rsidRPr="00D744EA" w:rsidRDefault="00BD256B">
      <w:pPr>
        <w:pStyle w:val="BodyText"/>
      </w:pPr>
      <w:r w:rsidRPr="00D744EA">
        <w:t>The patch installer may continue to manually check the status of the ROR TASK option before installing any new CCR patches, but now it is not required.</w:t>
      </w:r>
    </w:p>
    <w:p w14:paraId="625D3681" w14:textId="77777777" w:rsidR="009E61E7" w:rsidRDefault="009E61E7">
      <w:pPr>
        <w:spacing w:before="0" w:after="0"/>
        <w:rPr>
          <w:rStyle w:val="Heading1Char"/>
          <w:b w:val="0"/>
          <w:noProof w:val="0"/>
        </w:rPr>
      </w:pPr>
      <w:r>
        <w:rPr>
          <w:rStyle w:val="Heading1Char"/>
          <w:b w:val="0"/>
          <w:noProof w:val="0"/>
        </w:rPr>
        <w:br w:type="page"/>
      </w:r>
    </w:p>
    <w:p w14:paraId="2D00DA6A" w14:textId="77777777" w:rsidR="00FE2439" w:rsidRDefault="00FE2439">
      <w:pPr>
        <w:spacing w:before="0" w:after="0"/>
        <w:rPr>
          <w:rStyle w:val="Heading1Char"/>
          <w:b w:val="0"/>
          <w:bCs w:val="0"/>
          <w:noProof w:val="0"/>
          <w:lang w:val="x-none" w:eastAsia="x-none"/>
        </w:rPr>
      </w:pPr>
    </w:p>
    <w:p w14:paraId="14C7EF66" w14:textId="77777777" w:rsidR="00E47339" w:rsidRPr="00517A7E" w:rsidRDefault="00E47339" w:rsidP="00E47339">
      <w:pPr>
        <w:pStyle w:val="Appendix1"/>
        <w:rPr>
          <w:rStyle w:val="Heading1Char"/>
          <w:noProof w:val="0"/>
        </w:rPr>
      </w:pPr>
      <w:bookmarkStart w:id="157" w:name="_Toc54543512"/>
      <w:r w:rsidRPr="00517A7E">
        <w:rPr>
          <w:rStyle w:val="Heading1Char"/>
          <w:b w:val="0"/>
          <w:noProof w:val="0"/>
        </w:rPr>
        <w:t>APPENDIX A</w:t>
      </w:r>
      <w:bookmarkEnd w:id="156"/>
      <w:bookmarkEnd w:id="157"/>
    </w:p>
    <w:p w14:paraId="5537DC31" w14:textId="77777777" w:rsidR="00E47339" w:rsidRPr="00517A7E" w:rsidRDefault="00E47339" w:rsidP="00E47339">
      <w:pPr>
        <w:pStyle w:val="Heading2"/>
        <w:rPr>
          <w:rFonts w:cs="Times New Roman"/>
          <w:b w:val="0"/>
          <w:i w:val="0"/>
          <w:iCs w:val="0"/>
          <w:noProof w:val="0"/>
          <w:kern w:val="32"/>
          <w:sz w:val="32"/>
          <w:szCs w:val="32"/>
          <w:lang w:val="x-none" w:eastAsia="x-none"/>
        </w:rPr>
      </w:pPr>
      <w:bookmarkStart w:id="158" w:name="_Toc492043464"/>
      <w:bookmarkStart w:id="159" w:name="_Toc54543513"/>
      <w:r w:rsidRPr="00517A7E">
        <w:rPr>
          <w:rFonts w:cs="Times New Roman"/>
          <w:b w:val="0"/>
          <w:i w:val="0"/>
          <w:iCs w:val="0"/>
          <w:noProof w:val="0"/>
          <w:kern w:val="32"/>
          <w:sz w:val="32"/>
          <w:szCs w:val="32"/>
          <w:lang w:val="x-none" w:eastAsia="x-none"/>
        </w:rPr>
        <w:t>Back out and Rollback Procedures</w:t>
      </w:r>
      <w:bookmarkEnd w:id="158"/>
      <w:bookmarkEnd w:id="159"/>
    </w:p>
    <w:p w14:paraId="5B073038" w14:textId="77777777" w:rsidR="00E47339" w:rsidRDefault="00E47339" w:rsidP="00517A7E">
      <w:pPr>
        <w:pStyle w:val="BodyText"/>
        <w:spacing w:after="120"/>
      </w:pPr>
      <w:r>
        <w:t xml:space="preserve">The rollback plan for VistA applications is complex and not able to be a “one size fits all.” The general strategy for VistA rollback is to repair the code with a follow-on patch. The development team recommends that the sites log a </w:t>
      </w:r>
      <w:r w:rsidR="003F7EA3">
        <w:t>Service Now</w:t>
      </w:r>
      <w:r>
        <w:t xml:space="preserve"> ticket if it is a nationally released patch; otherwise, the site should contact the product development team directly for specific solutions to their unique problems.</w:t>
      </w:r>
    </w:p>
    <w:p w14:paraId="3DD1CE2D" w14:textId="77777777" w:rsidR="00E47339" w:rsidRDefault="00E47339" w:rsidP="00E47339">
      <w:pPr>
        <w:pStyle w:val="BodyText"/>
      </w:pPr>
    </w:p>
    <w:p w14:paraId="34DF7B86" w14:textId="77777777" w:rsidR="00E47339" w:rsidRPr="00336D32" w:rsidRDefault="00E47339" w:rsidP="00E47339">
      <w:pPr>
        <w:pStyle w:val="LeftBlank"/>
        <w:jc w:val="left"/>
        <w:sectPr w:rsidR="00E47339" w:rsidRPr="00336D32" w:rsidSect="006039F7">
          <w:footerReference w:type="even" r:id="rId47"/>
          <w:footerReference w:type="first" r:id="rId48"/>
          <w:footnotePr>
            <w:pos w:val="beneathText"/>
          </w:footnotePr>
          <w:type w:val="oddPage"/>
          <w:pgSz w:w="12240" w:h="15840" w:code="1"/>
          <w:pgMar w:top="1440" w:right="1440" w:bottom="1440" w:left="1440" w:header="720" w:footer="720" w:gutter="0"/>
          <w:pgNumType w:start="1"/>
          <w:cols w:space="720"/>
          <w:titlePg/>
          <w:docGrid w:linePitch="272"/>
        </w:sectPr>
      </w:pPr>
    </w:p>
    <w:p w14:paraId="7C92A216" w14:textId="77777777" w:rsidR="00E47339" w:rsidRDefault="00E47339" w:rsidP="00E47339">
      <w:pPr>
        <w:pStyle w:val="Appendix1"/>
      </w:pPr>
      <w:bookmarkStart w:id="160" w:name="_Toc234215645"/>
      <w:bookmarkStart w:id="161" w:name="_Toc492043465"/>
      <w:bookmarkStart w:id="162" w:name="_Toc54543514"/>
      <w:bookmarkEnd w:id="126"/>
      <w:r w:rsidRPr="00D65C39">
        <w:lastRenderedPageBreak/>
        <w:t>Glossary</w:t>
      </w:r>
      <w:bookmarkEnd w:id="114"/>
      <w:bookmarkEnd w:id="115"/>
      <w:bookmarkEnd w:id="160"/>
      <w:bookmarkEnd w:id="161"/>
      <w:bookmarkEnd w:id="162"/>
    </w:p>
    <w:p w14:paraId="2061211A" w14:textId="77777777" w:rsidR="00E47339" w:rsidRDefault="00E47339" w:rsidP="00E47339">
      <w:pPr>
        <w:pStyle w:val="BodyText"/>
      </w:pPr>
      <w:r>
        <w:t xml:space="preserve">A more complete glossary is included in the </w:t>
      </w:r>
      <w:r w:rsidRPr="00DE0F98">
        <w:rPr>
          <w:i/>
        </w:rPr>
        <w:t>CCR User Manual</w:t>
      </w:r>
      <w:r>
        <w:t>.</w:t>
      </w:r>
    </w:p>
    <w:p w14:paraId="493FA6B4" w14:textId="77777777"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14:paraId="75D5B6A0" w14:textId="77777777" w:rsidTr="006039F7">
        <w:trPr>
          <w:cantSplit/>
          <w:tblHeader/>
        </w:trPr>
        <w:tc>
          <w:tcPr>
            <w:tcW w:w="1780" w:type="dxa"/>
            <w:tcBorders>
              <w:top w:val="single" w:sz="12" w:space="0" w:color="auto"/>
              <w:bottom w:val="single" w:sz="4" w:space="0" w:color="auto"/>
            </w:tcBorders>
            <w:shd w:val="clear" w:color="auto" w:fill="666699"/>
          </w:tcPr>
          <w:p w14:paraId="29EB3370"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14:paraId="3F2126AE"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14:paraId="229F6EC3" w14:textId="77777777" w:rsidTr="006039F7">
        <w:trPr>
          <w:cantSplit/>
        </w:trPr>
        <w:tc>
          <w:tcPr>
            <w:tcW w:w="1780" w:type="dxa"/>
            <w:tcBorders>
              <w:top w:val="single" w:sz="4" w:space="0" w:color="auto"/>
              <w:bottom w:val="single" w:sz="4" w:space="0" w:color="auto"/>
            </w:tcBorders>
          </w:tcPr>
          <w:p w14:paraId="22CC1B07" w14:textId="77777777"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14:paraId="0B359B9C"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14:paraId="08466AC6" w14:textId="77777777" w:rsidTr="006039F7">
        <w:trPr>
          <w:cantSplit/>
        </w:trPr>
        <w:tc>
          <w:tcPr>
            <w:tcW w:w="1780" w:type="dxa"/>
            <w:tcBorders>
              <w:top w:val="single" w:sz="4" w:space="0" w:color="auto"/>
              <w:bottom w:val="single" w:sz="4" w:space="0" w:color="auto"/>
            </w:tcBorders>
          </w:tcPr>
          <w:p w14:paraId="5969066E" w14:textId="77777777" w:rsidR="00E47339" w:rsidRPr="00916ADD" w:rsidRDefault="00E47339" w:rsidP="006039F7">
            <w:pPr>
              <w:pStyle w:val="TableText"/>
              <w:rPr>
                <w:sz w:val="24"/>
                <w:szCs w:val="24"/>
              </w:rPr>
            </w:pPr>
            <w:bookmarkStart w:id="163" w:name="Glos_AIDS"/>
            <w:r w:rsidRPr="00916ADD">
              <w:rPr>
                <w:sz w:val="24"/>
                <w:szCs w:val="24"/>
              </w:rPr>
              <w:t>Acquired Immunodeficiency Syndrome (AIDS)</w:t>
            </w:r>
            <w:bookmarkEnd w:id="163"/>
          </w:p>
        </w:tc>
        <w:tc>
          <w:tcPr>
            <w:tcW w:w="7605" w:type="dxa"/>
            <w:tcBorders>
              <w:top w:val="single" w:sz="4" w:space="0" w:color="auto"/>
              <w:bottom w:val="single" w:sz="4" w:space="0" w:color="auto"/>
            </w:tcBorders>
          </w:tcPr>
          <w:p w14:paraId="2D2890C4" w14:textId="77777777"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14:paraId="5E40EEE5" w14:textId="77777777" w:rsidTr="006039F7">
        <w:trPr>
          <w:cantSplit/>
        </w:trPr>
        <w:tc>
          <w:tcPr>
            <w:tcW w:w="1780" w:type="dxa"/>
            <w:tcBorders>
              <w:top w:val="single" w:sz="4" w:space="0" w:color="auto"/>
            </w:tcBorders>
          </w:tcPr>
          <w:p w14:paraId="107AF0EB" w14:textId="77777777"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14:paraId="577929AE"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14:paraId="04071C13" w14:textId="77777777" w:rsidTr="006039F7">
        <w:trPr>
          <w:cantSplit/>
        </w:trPr>
        <w:tc>
          <w:tcPr>
            <w:tcW w:w="1780" w:type="dxa"/>
            <w:tcBorders>
              <w:bottom w:val="single" w:sz="6" w:space="0" w:color="auto"/>
            </w:tcBorders>
          </w:tcPr>
          <w:p w14:paraId="7C19BC9A" w14:textId="77777777"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14:paraId="026551FE"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14:paraId="2BD2D3B6" w14:textId="77777777" w:rsidTr="006039F7">
        <w:trPr>
          <w:cantSplit/>
        </w:trPr>
        <w:tc>
          <w:tcPr>
            <w:tcW w:w="1780" w:type="dxa"/>
            <w:tcBorders>
              <w:top w:val="single" w:sz="6" w:space="0" w:color="auto"/>
            </w:tcBorders>
          </w:tcPr>
          <w:p w14:paraId="1FCCAB1F" w14:textId="77777777"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14:paraId="09CD80CC"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14:paraId="6BFB55B6" w14:textId="77777777" w:rsidTr="006039F7">
        <w:trPr>
          <w:cantSplit/>
        </w:trPr>
        <w:tc>
          <w:tcPr>
            <w:tcW w:w="1780" w:type="dxa"/>
            <w:tcBorders>
              <w:top w:val="single" w:sz="6" w:space="0" w:color="auto"/>
            </w:tcBorders>
          </w:tcPr>
          <w:p w14:paraId="5210B4C9" w14:textId="77777777"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14:paraId="65F46609"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14:paraId="3E347EEC" w14:textId="77777777" w:rsidTr="006039F7">
        <w:trPr>
          <w:cantSplit/>
        </w:trPr>
        <w:tc>
          <w:tcPr>
            <w:tcW w:w="1780" w:type="dxa"/>
            <w:tcBorders>
              <w:top w:val="single" w:sz="6" w:space="0" w:color="auto"/>
            </w:tcBorders>
          </w:tcPr>
          <w:p w14:paraId="24141D48" w14:textId="77777777" w:rsidR="00E47339" w:rsidRPr="00916ADD" w:rsidRDefault="00E47339" w:rsidP="006039F7">
            <w:pPr>
              <w:pStyle w:val="TableText"/>
              <w:rPr>
                <w:sz w:val="24"/>
                <w:szCs w:val="24"/>
              </w:rPr>
            </w:pPr>
            <w:bookmarkStart w:id="164" w:name="Glos_API"/>
            <w:r w:rsidRPr="00916ADD">
              <w:rPr>
                <w:sz w:val="24"/>
                <w:szCs w:val="24"/>
              </w:rPr>
              <w:t>Application Program Interface (API)</w:t>
            </w:r>
            <w:bookmarkEnd w:id="164"/>
          </w:p>
        </w:tc>
        <w:tc>
          <w:tcPr>
            <w:tcW w:w="7605" w:type="dxa"/>
            <w:tcBorders>
              <w:top w:val="single" w:sz="6" w:space="0" w:color="auto"/>
            </w:tcBorders>
          </w:tcPr>
          <w:p w14:paraId="32B417DE" w14:textId="77777777"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14:paraId="420468C7" w14:textId="77777777"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14:paraId="32E12D8A" w14:textId="77777777" w:rsidTr="006039F7">
        <w:trPr>
          <w:cantSplit/>
        </w:trPr>
        <w:tc>
          <w:tcPr>
            <w:tcW w:w="1780" w:type="dxa"/>
            <w:tcBorders>
              <w:top w:val="single" w:sz="6" w:space="0" w:color="auto"/>
            </w:tcBorders>
          </w:tcPr>
          <w:p w14:paraId="7EF5FB66" w14:textId="77777777" w:rsidR="00E47339" w:rsidRPr="00916ADD" w:rsidRDefault="00E47339" w:rsidP="006039F7">
            <w:pPr>
              <w:pStyle w:val="TableText"/>
              <w:rPr>
                <w:sz w:val="24"/>
                <w:szCs w:val="24"/>
              </w:rPr>
            </w:pPr>
            <w:bookmarkStart w:id="165" w:name="Glos_AAC"/>
            <w:r w:rsidRPr="00916ADD">
              <w:rPr>
                <w:sz w:val="24"/>
                <w:szCs w:val="24"/>
              </w:rPr>
              <w:t>Austin Automation Center (AAC)</w:t>
            </w:r>
            <w:bookmarkEnd w:id="165"/>
          </w:p>
        </w:tc>
        <w:tc>
          <w:tcPr>
            <w:tcW w:w="7605" w:type="dxa"/>
            <w:tcBorders>
              <w:top w:val="single" w:sz="6" w:space="0" w:color="auto"/>
            </w:tcBorders>
          </w:tcPr>
          <w:p w14:paraId="3DBA65D3"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09F06604" w14:textId="77777777" w:rsidTr="006039F7">
        <w:trPr>
          <w:cantSplit/>
        </w:trPr>
        <w:tc>
          <w:tcPr>
            <w:tcW w:w="1780" w:type="dxa"/>
            <w:tcBorders>
              <w:top w:val="single" w:sz="6" w:space="0" w:color="auto"/>
            </w:tcBorders>
          </w:tcPr>
          <w:p w14:paraId="039CD177" w14:textId="77777777" w:rsidR="00E47339" w:rsidRPr="00916ADD" w:rsidRDefault="00E47339" w:rsidP="006039F7">
            <w:pPr>
              <w:pStyle w:val="TableText"/>
              <w:rPr>
                <w:sz w:val="24"/>
                <w:szCs w:val="24"/>
                <w:lang w:val="fr-FR"/>
              </w:rPr>
            </w:pPr>
            <w:bookmarkStart w:id="166" w:name="Glos_AITC"/>
            <w:r w:rsidRPr="00916ADD">
              <w:rPr>
                <w:sz w:val="24"/>
                <w:szCs w:val="24"/>
                <w:lang w:val="fr-FR"/>
              </w:rPr>
              <w:t>Austin Information Technology Center (AITC)</w:t>
            </w:r>
            <w:bookmarkEnd w:id="166"/>
          </w:p>
        </w:tc>
        <w:tc>
          <w:tcPr>
            <w:tcW w:w="7605" w:type="dxa"/>
            <w:tcBorders>
              <w:top w:val="single" w:sz="6" w:space="0" w:color="auto"/>
            </w:tcBorders>
          </w:tcPr>
          <w:p w14:paraId="321C7CE7"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025CFDE5" w14:textId="77777777" w:rsidTr="006039F7">
        <w:trPr>
          <w:cantSplit/>
        </w:trPr>
        <w:tc>
          <w:tcPr>
            <w:tcW w:w="1780" w:type="dxa"/>
            <w:tcBorders>
              <w:top w:val="single" w:sz="6" w:space="0" w:color="auto"/>
            </w:tcBorders>
          </w:tcPr>
          <w:p w14:paraId="66864E7D" w14:textId="77777777" w:rsidR="00E47339" w:rsidRPr="00916ADD" w:rsidRDefault="00E47339" w:rsidP="006039F7">
            <w:pPr>
              <w:pStyle w:val="TableText"/>
              <w:rPr>
                <w:sz w:val="24"/>
                <w:szCs w:val="24"/>
              </w:rPr>
            </w:pPr>
            <w:bookmarkStart w:id="167" w:name="Glos_ADPAC"/>
            <w:r w:rsidRPr="00916ADD">
              <w:rPr>
                <w:sz w:val="24"/>
                <w:szCs w:val="24"/>
              </w:rPr>
              <w:lastRenderedPageBreak/>
              <w:t>Automated Data Processing Application Coordinator (ADPAC)</w:t>
            </w:r>
            <w:bookmarkEnd w:id="167"/>
          </w:p>
        </w:tc>
        <w:tc>
          <w:tcPr>
            <w:tcW w:w="7605" w:type="dxa"/>
            <w:tcBorders>
              <w:top w:val="single" w:sz="6" w:space="0" w:color="auto"/>
            </w:tcBorders>
          </w:tcPr>
          <w:p w14:paraId="497E039A" w14:textId="77777777"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14:paraId="3BF99FE0" w14:textId="77777777" w:rsidTr="006039F7">
        <w:trPr>
          <w:cantSplit/>
        </w:trPr>
        <w:tc>
          <w:tcPr>
            <w:tcW w:w="1780" w:type="dxa"/>
          </w:tcPr>
          <w:p w14:paraId="4484F097" w14:textId="77777777" w:rsidR="00E47339" w:rsidRPr="00916ADD" w:rsidRDefault="00E47339" w:rsidP="006039F7">
            <w:pPr>
              <w:pStyle w:val="TableText"/>
              <w:rPr>
                <w:sz w:val="24"/>
                <w:szCs w:val="24"/>
              </w:rPr>
            </w:pPr>
            <w:r w:rsidRPr="00916ADD">
              <w:rPr>
                <w:sz w:val="24"/>
                <w:szCs w:val="24"/>
              </w:rPr>
              <w:t>CCOW</w:t>
            </w:r>
          </w:p>
        </w:tc>
        <w:tc>
          <w:tcPr>
            <w:tcW w:w="7605" w:type="dxa"/>
          </w:tcPr>
          <w:p w14:paraId="3B0EA5C1"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14:paraId="56F546B4" w14:textId="77777777" w:rsidTr="006039F7">
        <w:trPr>
          <w:cantSplit/>
        </w:trPr>
        <w:tc>
          <w:tcPr>
            <w:tcW w:w="1780" w:type="dxa"/>
          </w:tcPr>
          <w:p w14:paraId="72772824" w14:textId="77777777" w:rsidR="00E47339" w:rsidRPr="00916ADD" w:rsidRDefault="00E47339" w:rsidP="006039F7">
            <w:pPr>
              <w:pStyle w:val="TableText"/>
              <w:rPr>
                <w:sz w:val="24"/>
                <w:szCs w:val="24"/>
              </w:rPr>
            </w:pPr>
            <w:bookmarkStart w:id="168" w:name="Glos_CCOW"/>
            <w:r w:rsidRPr="00916ADD">
              <w:rPr>
                <w:sz w:val="24"/>
                <w:szCs w:val="24"/>
              </w:rPr>
              <w:t>Clinical Context Object Workgroup (CCOW)</w:t>
            </w:r>
            <w:bookmarkEnd w:id="168"/>
          </w:p>
        </w:tc>
        <w:tc>
          <w:tcPr>
            <w:tcW w:w="7605" w:type="dxa"/>
          </w:tcPr>
          <w:p w14:paraId="604BF020" w14:textId="77777777"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5C47EFFD" w14:textId="77777777"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4ECE9A1F" w14:textId="77777777"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14:paraId="66FB6F9A" w14:textId="77777777"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14:paraId="79CC478B" w14:textId="77777777" w:rsidTr="006039F7">
        <w:trPr>
          <w:cantSplit/>
        </w:trPr>
        <w:tc>
          <w:tcPr>
            <w:tcW w:w="1780" w:type="dxa"/>
          </w:tcPr>
          <w:p w14:paraId="1AA6467A" w14:textId="77777777" w:rsidR="00E47339" w:rsidRPr="00916ADD" w:rsidRDefault="00E47339" w:rsidP="006039F7">
            <w:pPr>
              <w:pStyle w:val="TableText"/>
              <w:rPr>
                <w:i/>
                <w:sz w:val="24"/>
                <w:szCs w:val="24"/>
              </w:rPr>
            </w:pPr>
            <w:bookmarkStart w:id="169" w:name="Glos_CPRS"/>
            <w:r w:rsidRPr="00916ADD">
              <w:rPr>
                <w:sz w:val="24"/>
                <w:szCs w:val="24"/>
              </w:rPr>
              <w:lastRenderedPageBreak/>
              <w:t>Computerized Patient Record System (CPRS)</w:t>
            </w:r>
            <w:bookmarkEnd w:id="169"/>
          </w:p>
        </w:tc>
        <w:tc>
          <w:tcPr>
            <w:tcW w:w="7605" w:type="dxa"/>
          </w:tcPr>
          <w:p w14:paraId="77EA7D0D" w14:textId="77777777"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14:paraId="2C8741D7" w14:textId="77777777" w:rsidTr="006039F7">
        <w:trPr>
          <w:cantSplit/>
        </w:trPr>
        <w:tc>
          <w:tcPr>
            <w:tcW w:w="1780" w:type="dxa"/>
          </w:tcPr>
          <w:p w14:paraId="2CE18806" w14:textId="77777777" w:rsidR="00E47339" w:rsidRPr="00916ADD" w:rsidRDefault="00E47339" w:rsidP="006039F7">
            <w:pPr>
              <w:pStyle w:val="TableText"/>
              <w:rPr>
                <w:sz w:val="24"/>
                <w:szCs w:val="24"/>
              </w:rPr>
            </w:pPr>
            <w:bookmarkStart w:id="170" w:name="Glos_CDCO"/>
            <w:r w:rsidRPr="00916ADD">
              <w:rPr>
                <w:sz w:val="24"/>
                <w:szCs w:val="24"/>
              </w:rPr>
              <w:t>Corporate Data Center Operations (CDCO)</w:t>
            </w:r>
            <w:bookmarkEnd w:id="170"/>
          </w:p>
        </w:tc>
        <w:tc>
          <w:tcPr>
            <w:tcW w:w="7605" w:type="dxa"/>
          </w:tcPr>
          <w:p w14:paraId="632C10A4" w14:textId="77777777"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14:paraId="429482A7" w14:textId="77777777" w:rsidTr="006039F7">
        <w:trPr>
          <w:cantSplit/>
        </w:trPr>
        <w:tc>
          <w:tcPr>
            <w:tcW w:w="1780" w:type="dxa"/>
          </w:tcPr>
          <w:p w14:paraId="5BF59BE9" w14:textId="77777777" w:rsidR="00E47339" w:rsidRPr="00916ADD" w:rsidRDefault="00E47339" w:rsidP="006039F7">
            <w:pPr>
              <w:pStyle w:val="TableText"/>
              <w:rPr>
                <w:sz w:val="24"/>
                <w:szCs w:val="24"/>
              </w:rPr>
            </w:pPr>
            <w:r w:rsidRPr="00916ADD">
              <w:rPr>
                <w:sz w:val="24"/>
                <w:szCs w:val="24"/>
              </w:rPr>
              <w:t>CPRS</w:t>
            </w:r>
          </w:p>
        </w:tc>
        <w:tc>
          <w:tcPr>
            <w:tcW w:w="7605" w:type="dxa"/>
          </w:tcPr>
          <w:p w14:paraId="786B2C6E"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14:paraId="5F94AAB2" w14:textId="77777777" w:rsidTr="006039F7">
        <w:trPr>
          <w:cantSplit/>
        </w:trPr>
        <w:tc>
          <w:tcPr>
            <w:tcW w:w="1780" w:type="dxa"/>
          </w:tcPr>
          <w:p w14:paraId="566522E6" w14:textId="77777777"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14:paraId="00F8B06B"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14:paraId="4D3E0917" w14:textId="77777777" w:rsidTr="006039F7">
        <w:trPr>
          <w:cantSplit/>
        </w:trPr>
        <w:tc>
          <w:tcPr>
            <w:tcW w:w="1780" w:type="dxa"/>
          </w:tcPr>
          <w:p w14:paraId="656566D9" w14:textId="77777777"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14:paraId="7E27859E" w14:textId="77777777"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14:paraId="143BCAE4" w14:textId="77777777" w:rsidTr="006039F7">
        <w:trPr>
          <w:cantSplit/>
        </w:trPr>
        <w:tc>
          <w:tcPr>
            <w:tcW w:w="1780" w:type="dxa"/>
          </w:tcPr>
          <w:p w14:paraId="5FEF9996" w14:textId="77777777" w:rsidR="00E47339" w:rsidRPr="00916ADD" w:rsidRDefault="00E47339" w:rsidP="006039F7">
            <w:pPr>
              <w:pStyle w:val="TableText"/>
              <w:rPr>
                <w:bCs/>
                <w:sz w:val="24"/>
                <w:szCs w:val="24"/>
              </w:rPr>
            </w:pPr>
            <w:bookmarkStart w:id="171" w:name="Glos_DBIA"/>
            <w:r w:rsidRPr="00916ADD">
              <w:rPr>
                <w:sz w:val="24"/>
                <w:szCs w:val="24"/>
              </w:rPr>
              <w:t>Database Integration Agreement (DBIA)</w:t>
            </w:r>
            <w:bookmarkEnd w:id="171"/>
          </w:p>
        </w:tc>
        <w:tc>
          <w:tcPr>
            <w:tcW w:w="7605" w:type="dxa"/>
          </w:tcPr>
          <w:p w14:paraId="05E3EE5B"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14:paraId="2B7F5DD1" w14:textId="77777777" w:rsidTr="006039F7">
        <w:trPr>
          <w:cantSplit/>
        </w:trPr>
        <w:tc>
          <w:tcPr>
            <w:tcW w:w="1780" w:type="dxa"/>
          </w:tcPr>
          <w:p w14:paraId="54E33849" w14:textId="77777777" w:rsidR="00E47339" w:rsidRPr="00916ADD" w:rsidRDefault="00E47339" w:rsidP="006039F7">
            <w:pPr>
              <w:pStyle w:val="TableText"/>
              <w:rPr>
                <w:sz w:val="24"/>
                <w:szCs w:val="24"/>
              </w:rPr>
            </w:pPr>
            <w:bookmarkStart w:id="172" w:name="Glos_DataExtraction"/>
            <w:r w:rsidRPr="00916ADD">
              <w:rPr>
                <w:color w:val="000000"/>
                <w:sz w:val="24"/>
                <w:szCs w:val="24"/>
              </w:rPr>
              <w:t>Data Extraction Process</w:t>
            </w:r>
            <w:bookmarkEnd w:id="172"/>
          </w:p>
        </w:tc>
        <w:tc>
          <w:tcPr>
            <w:tcW w:w="7605" w:type="dxa"/>
          </w:tcPr>
          <w:p w14:paraId="2BF32FD9" w14:textId="77777777"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14:paraId="173DCE3B" w14:textId="77777777" w:rsidTr="006039F7">
        <w:trPr>
          <w:cantSplit/>
        </w:trPr>
        <w:tc>
          <w:tcPr>
            <w:tcW w:w="1780" w:type="dxa"/>
          </w:tcPr>
          <w:p w14:paraId="503EE76D" w14:textId="77777777"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14:paraId="18412BE6" w14:textId="77777777"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14:paraId="6E3E93E4" w14:textId="77777777" w:rsidTr="006039F7">
        <w:trPr>
          <w:cantSplit/>
        </w:trPr>
        <w:tc>
          <w:tcPr>
            <w:tcW w:w="1780" w:type="dxa"/>
          </w:tcPr>
          <w:p w14:paraId="391D5F56" w14:textId="77777777" w:rsidR="00E47339" w:rsidRPr="00916ADD" w:rsidRDefault="00E47339" w:rsidP="006039F7">
            <w:pPr>
              <w:pStyle w:val="TableText"/>
              <w:rPr>
                <w:sz w:val="24"/>
                <w:szCs w:val="24"/>
              </w:rPr>
            </w:pPr>
            <w:bookmarkStart w:id="173" w:name="Glos_FileMan"/>
            <w:r w:rsidRPr="00916ADD">
              <w:rPr>
                <w:sz w:val="24"/>
                <w:szCs w:val="24"/>
              </w:rPr>
              <w:t>FileMan</w:t>
            </w:r>
            <w:bookmarkEnd w:id="173"/>
          </w:p>
        </w:tc>
        <w:tc>
          <w:tcPr>
            <w:tcW w:w="7605" w:type="dxa"/>
          </w:tcPr>
          <w:p w14:paraId="36DF3F08" w14:textId="77777777"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14:paraId="2D81F91D" w14:textId="77777777"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14:paraId="0ACDCB93" w14:textId="77777777" w:rsidTr="006039F7">
        <w:trPr>
          <w:cantSplit/>
        </w:trPr>
        <w:tc>
          <w:tcPr>
            <w:tcW w:w="1780" w:type="dxa"/>
          </w:tcPr>
          <w:p w14:paraId="71BC812B" w14:textId="77777777" w:rsidR="00E47339" w:rsidRPr="00916ADD" w:rsidRDefault="00E47339" w:rsidP="006039F7">
            <w:pPr>
              <w:pStyle w:val="TableText"/>
              <w:rPr>
                <w:sz w:val="24"/>
                <w:szCs w:val="24"/>
              </w:rPr>
            </w:pPr>
            <w:bookmarkStart w:id="174" w:name="Glos_FORUM"/>
            <w:r w:rsidRPr="00916ADD">
              <w:rPr>
                <w:sz w:val="24"/>
                <w:szCs w:val="24"/>
              </w:rPr>
              <w:t>FORUM</w:t>
            </w:r>
            <w:bookmarkEnd w:id="174"/>
          </w:p>
        </w:tc>
        <w:tc>
          <w:tcPr>
            <w:tcW w:w="7605" w:type="dxa"/>
          </w:tcPr>
          <w:p w14:paraId="67B44BD3" w14:textId="77777777"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14:paraId="52EDBB53" w14:textId="77777777" w:rsidTr="006039F7">
        <w:trPr>
          <w:cantSplit/>
        </w:trPr>
        <w:tc>
          <w:tcPr>
            <w:tcW w:w="1780" w:type="dxa"/>
          </w:tcPr>
          <w:p w14:paraId="14078BCA" w14:textId="77777777" w:rsidR="00E47339" w:rsidRPr="00916ADD" w:rsidRDefault="00E47339" w:rsidP="006039F7">
            <w:pPr>
              <w:pStyle w:val="TableText"/>
              <w:rPr>
                <w:sz w:val="24"/>
                <w:szCs w:val="24"/>
              </w:rPr>
            </w:pPr>
            <w:bookmarkStart w:id="175" w:name="Glos_Globals"/>
            <w:r w:rsidRPr="00916ADD">
              <w:rPr>
                <w:sz w:val="24"/>
                <w:szCs w:val="24"/>
              </w:rPr>
              <w:lastRenderedPageBreak/>
              <w:t>Globals</w:t>
            </w:r>
            <w:bookmarkEnd w:id="175"/>
          </w:p>
        </w:tc>
        <w:tc>
          <w:tcPr>
            <w:tcW w:w="7605" w:type="dxa"/>
          </w:tcPr>
          <w:p w14:paraId="008A7F81" w14:textId="77777777" w:rsidR="00E47339" w:rsidRPr="00916ADD" w:rsidRDefault="00000000"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14:paraId="5C4A3767" w14:textId="77777777" w:rsidR="00E47339" w:rsidRPr="00916ADD" w:rsidRDefault="00E47339" w:rsidP="006039F7">
            <w:pPr>
              <w:pStyle w:val="TableText"/>
              <w:rPr>
                <w:color w:val="000000"/>
                <w:sz w:val="24"/>
                <w:szCs w:val="24"/>
              </w:rPr>
            </w:pPr>
          </w:p>
          <w:p w14:paraId="263C4575" w14:textId="77777777" w:rsidR="00E47339" w:rsidRPr="00916ADD" w:rsidRDefault="00E47339" w:rsidP="006039F7">
            <w:pPr>
              <w:pStyle w:val="TableText"/>
              <w:rPr>
                <w:color w:val="000000"/>
                <w:sz w:val="24"/>
                <w:szCs w:val="24"/>
              </w:rPr>
            </w:pPr>
            <w:r w:rsidRPr="00916ADD">
              <w:rPr>
                <w:color w:val="000000"/>
                <w:sz w:val="24"/>
                <w:szCs w:val="24"/>
              </w:rPr>
              <w:t xml:space="preserve">SET ^A(“first_name”)=”Bob” </w:t>
            </w:r>
          </w:p>
          <w:p w14:paraId="7141730A" w14:textId="77777777" w:rsidR="00E47339" w:rsidRPr="00916ADD" w:rsidRDefault="00E47339" w:rsidP="006039F7">
            <w:pPr>
              <w:pStyle w:val="TableText"/>
              <w:rPr>
                <w:color w:val="000000"/>
                <w:sz w:val="24"/>
                <w:szCs w:val="24"/>
              </w:rPr>
            </w:pPr>
          </w:p>
          <w:p w14:paraId="76E74928" w14:textId="77777777"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14:paraId="21EE6D8F" w14:textId="77777777"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14:paraId="3434366D" w14:textId="77777777" w:rsidTr="006039F7">
        <w:trPr>
          <w:cantSplit/>
        </w:trPr>
        <w:tc>
          <w:tcPr>
            <w:tcW w:w="1780" w:type="dxa"/>
          </w:tcPr>
          <w:p w14:paraId="053837B9" w14:textId="77777777" w:rsidR="00E47339" w:rsidRPr="00916ADD" w:rsidRDefault="00E47339" w:rsidP="006039F7">
            <w:pPr>
              <w:pStyle w:val="TableText"/>
              <w:rPr>
                <w:sz w:val="24"/>
                <w:szCs w:val="24"/>
              </w:rPr>
            </w:pPr>
            <w:bookmarkStart w:id="176" w:name="Glos_GUI"/>
            <w:r w:rsidRPr="00916ADD">
              <w:rPr>
                <w:sz w:val="24"/>
                <w:szCs w:val="24"/>
              </w:rPr>
              <w:t>Graphical User Interface (GUI)</w:t>
            </w:r>
            <w:bookmarkEnd w:id="176"/>
          </w:p>
        </w:tc>
        <w:tc>
          <w:tcPr>
            <w:tcW w:w="7605" w:type="dxa"/>
          </w:tcPr>
          <w:p w14:paraId="58BE5C25" w14:textId="77777777"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14:paraId="19E1CA2A" w14:textId="77777777" w:rsidR="00E47339" w:rsidRPr="00916ADD" w:rsidRDefault="00E47339" w:rsidP="006039F7">
            <w:pPr>
              <w:pStyle w:val="TableText"/>
              <w:rPr>
                <w:i/>
                <w:iCs/>
                <w:sz w:val="24"/>
                <w:szCs w:val="24"/>
                <w:lang w:val="fr-FR"/>
              </w:rPr>
            </w:pPr>
            <w:r w:rsidRPr="00916ADD">
              <w:rPr>
                <w:i/>
                <w:iCs/>
                <w:sz w:val="24"/>
                <w:szCs w:val="24"/>
                <w:lang w:val="fr-FR"/>
              </w:rPr>
              <w:t xml:space="preserve">Sources: </w:t>
            </w:r>
          </w:p>
          <w:p w14:paraId="0615751E" w14:textId="77777777" w:rsidR="00E47339" w:rsidRPr="00916ADD" w:rsidRDefault="00000000" w:rsidP="006039F7">
            <w:pPr>
              <w:pStyle w:val="TableText"/>
              <w:rPr>
                <w:rStyle w:val="Hyperlink"/>
                <w:sz w:val="24"/>
                <w:szCs w:val="24"/>
                <w:lang w:val="fr-FR"/>
              </w:rPr>
            </w:pPr>
            <w:hyperlink r:id="rId49" w:tooltip="GUI definition on Wikipedia web site" w:history="1">
              <w:r w:rsidR="00E47339" w:rsidRPr="00916ADD">
                <w:rPr>
                  <w:rStyle w:val="Hyperlink"/>
                  <w:sz w:val="24"/>
                  <w:szCs w:val="24"/>
                  <w:lang w:val="fr-FR"/>
                </w:rPr>
                <w:t>http://en.wikipedia.org/wiki/GUI</w:t>
              </w:r>
            </w:hyperlink>
          </w:p>
          <w:p w14:paraId="003ABACC" w14:textId="77777777" w:rsidR="00E47339" w:rsidRPr="00916ADD" w:rsidRDefault="00000000" w:rsidP="006039F7">
            <w:pPr>
              <w:pStyle w:val="TableText"/>
              <w:rPr>
                <w:rStyle w:val="Hyperlink"/>
                <w:sz w:val="24"/>
                <w:szCs w:val="24"/>
                <w:lang w:val="fr-FR"/>
              </w:rPr>
            </w:pPr>
            <w:hyperlink r:id="rId50" w:tooltip="GUI definition on Webopedia web site" w:history="1">
              <w:r w:rsidR="00E47339" w:rsidRPr="00916ADD">
                <w:rPr>
                  <w:rStyle w:val="Hyperlink"/>
                  <w:sz w:val="24"/>
                  <w:szCs w:val="24"/>
                  <w:lang w:val="fr-FR"/>
                </w:rPr>
                <w:t>http://www.webopedia.com/TERM/G/Graphical_User_Interface_GUI.html</w:t>
              </w:r>
            </w:hyperlink>
          </w:p>
          <w:p w14:paraId="681CCEBE" w14:textId="77777777"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14:paraId="2F09CFA0" w14:textId="77777777" w:rsidTr="006039F7">
        <w:trPr>
          <w:cantSplit/>
        </w:trPr>
        <w:tc>
          <w:tcPr>
            <w:tcW w:w="1780" w:type="dxa"/>
          </w:tcPr>
          <w:p w14:paraId="5218CEEF" w14:textId="77777777"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14:paraId="1CC790C6" w14:textId="77777777"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14:paraId="4F4D9FD2" w14:textId="77777777" w:rsidTr="006039F7">
        <w:trPr>
          <w:cantSplit/>
        </w:trPr>
        <w:tc>
          <w:tcPr>
            <w:tcW w:w="1780" w:type="dxa"/>
          </w:tcPr>
          <w:p w14:paraId="266F02D8" w14:textId="77777777" w:rsidR="00E47339" w:rsidRPr="00916ADD" w:rsidRDefault="00E47339" w:rsidP="006039F7">
            <w:pPr>
              <w:pStyle w:val="TableText"/>
              <w:rPr>
                <w:sz w:val="24"/>
                <w:szCs w:val="24"/>
              </w:rPr>
            </w:pPr>
            <w:bookmarkStart w:id="177" w:name="Glos_HL7"/>
            <w:r w:rsidRPr="00916ADD">
              <w:rPr>
                <w:sz w:val="24"/>
                <w:szCs w:val="24"/>
              </w:rPr>
              <w:lastRenderedPageBreak/>
              <w:t>Health Level 7 (HL7)</w:t>
            </w:r>
            <w:bookmarkEnd w:id="177"/>
          </w:p>
        </w:tc>
        <w:tc>
          <w:tcPr>
            <w:tcW w:w="7605" w:type="dxa"/>
          </w:tcPr>
          <w:p w14:paraId="0BCCEA85" w14:textId="77777777"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1" w:tooltip="HL7 web site" w:history="1">
              <w:r w:rsidRPr="00916ADD">
                <w:rPr>
                  <w:rStyle w:val="Hyperlink"/>
                  <w:sz w:val="24"/>
                  <w:szCs w:val="24"/>
                </w:rPr>
                <w:t>http://www.hl7.org/about/.</w:t>
              </w:r>
            </w:hyperlink>
          </w:p>
        </w:tc>
      </w:tr>
      <w:tr w:rsidR="00E47339" w:rsidRPr="00916ADD" w14:paraId="23311DE0" w14:textId="77777777" w:rsidTr="006039F7">
        <w:trPr>
          <w:cantSplit/>
        </w:trPr>
        <w:tc>
          <w:tcPr>
            <w:tcW w:w="1780" w:type="dxa"/>
          </w:tcPr>
          <w:p w14:paraId="6FF91B45" w14:textId="77777777" w:rsidR="00E47339" w:rsidRPr="00916ADD" w:rsidRDefault="00E47339" w:rsidP="006039F7">
            <w:pPr>
              <w:pStyle w:val="TableText"/>
              <w:rPr>
                <w:sz w:val="24"/>
                <w:szCs w:val="24"/>
              </w:rPr>
            </w:pPr>
            <w:bookmarkStart w:id="178" w:name="Glos_HepatitisC"/>
            <w:r w:rsidRPr="00916ADD">
              <w:rPr>
                <w:sz w:val="24"/>
                <w:szCs w:val="24"/>
              </w:rPr>
              <w:t>Hepatitis C</w:t>
            </w:r>
            <w:bookmarkEnd w:id="178"/>
          </w:p>
        </w:tc>
        <w:tc>
          <w:tcPr>
            <w:tcW w:w="7605" w:type="dxa"/>
          </w:tcPr>
          <w:p w14:paraId="42981A0E" w14:textId="77777777"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14:paraId="602C6BD1" w14:textId="77777777" w:rsidR="00E47339" w:rsidRPr="00916ADD" w:rsidRDefault="00E47339" w:rsidP="006039F7">
            <w:pPr>
              <w:pStyle w:val="TableText"/>
              <w:rPr>
                <w:sz w:val="24"/>
                <w:szCs w:val="24"/>
              </w:rPr>
            </w:pPr>
            <w:r w:rsidRPr="00916ADD">
              <w:rPr>
                <w:sz w:val="24"/>
                <w:szCs w:val="24"/>
              </w:rPr>
              <w:t xml:space="preserve">See </w:t>
            </w:r>
            <w:hyperlink r:id="rId52" w:tooltip="Hepatitis C on CDC web site" w:history="1">
              <w:r w:rsidRPr="00916ADD">
                <w:rPr>
                  <w:rStyle w:val="Hyperlink"/>
                  <w:sz w:val="24"/>
                  <w:szCs w:val="24"/>
                </w:rPr>
                <w:t>http://www.cdc.gov/hepatitis/index.htm</w:t>
              </w:r>
            </w:hyperlink>
          </w:p>
        </w:tc>
      </w:tr>
      <w:tr w:rsidR="00E47339" w:rsidRPr="00916ADD" w14:paraId="2F1B7523" w14:textId="77777777" w:rsidTr="006039F7">
        <w:trPr>
          <w:cantSplit/>
        </w:trPr>
        <w:tc>
          <w:tcPr>
            <w:tcW w:w="1780" w:type="dxa"/>
          </w:tcPr>
          <w:p w14:paraId="2E53D1E6" w14:textId="77777777"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14:paraId="60A82EE2" w14:textId="77777777"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14:paraId="55DBBCC6" w14:textId="77777777" w:rsidTr="006039F7">
        <w:trPr>
          <w:cantSplit/>
        </w:trPr>
        <w:tc>
          <w:tcPr>
            <w:tcW w:w="1780" w:type="dxa"/>
          </w:tcPr>
          <w:p w14:paraId="4B697BCF" w14:textId="77777777"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14:paraId="28BF819A" w14:textId="77777777"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14:paraId="3DAD6D95" w14:textId="77777777" w:rsidTr="006039F7">
        <w:trPr>
          <w:cantSplit/>
        </w:trPr>
        <w:tc>
          <w:tcPr>
            <w:tcW w:w="1780" w:type="dxa"/>
          </w:tcPr>
          <w:p w14:paraId="69E5CAE0" w14:textId="77777777" w:rsidR="00E47339" w:rsidRPr="00916ADD" w:rsidRDefault="00E47339" w:rsidP="006039F7">
            <w:pPr>
              <w:pStyle w:val="TableText"/>
              <w:rPr>
                <w:sz w:val="24"/>
                <w:szCs w:val="24"/>
              </w:rPr>
            </w:pPr>
            <w:bookmarkStart w:id="179" w:name="Glos_HIV"/>
            <w:bookmarkStart w:id="180" w:name="OLE_LINK1"/>
            <w:r w:rsidRPr="00916ADD">
              <w:rPr>
                <w:sz w:val="24"/>
                <w:szCs w:val="24"/>
              </w:rPr>
              <w:t>Human Immunodeficiency Virus (HIV)</w:t>
            </w:r>
            <w:bookmarkEnd w:id="179"/>
            <w:bookmarkEnd w:id="180"/>
          </w:p>
        </w:tc>
        <w:tc>
          <w:tcPr>
            <w:tcW w:w="7605" w:type="dxa"/>
          </w:tcPr>
          <w:p w14:paraId="2FA4D023" w14:textId="77777777"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14:paraId="60D1A39B" w14:textId="77777777"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14:paraId="657E69CB" w14:textId="77777777" w:rsidR="00E47339" w:rsidRPr="00916ADD" w:rsidRDefault="00E47339" w:rsidP="00307882">
            <w:pPr>
              <w:pStyle w:val="TableText"/>
              <w:rPr>
                <w:sz w:val="24"/>
                <w:szCs w:val="24"/>
              </w:rPr>
            </w:pPr>
            <w:r w:rsidRPr="00916ADD">
              <w:rPr>
                <w:sz w:val="24"/>
                <w:szCs w:val="24"/>
              </w:rPr>
              <w:t xml:space="preserve">See </w:t>
            </w:r>
            <w:hyperlink r:id="rId53" w:history="1">
              <w:r w:rsidR="00307882">
                <w:rPr>
                  <w:rStyle w:val="Hyperlink"/>
                  <w:sz w:val="24"/>
                  <w:szCs w:val="24"/>
                </w:rPr>
                <w:t>http://www.cdc.gov/hiv/</w:t>
              </w:r>
            </w:hyperlink>
            <w:r w:rsidRPr="00916ADD">
              <w:rPr>
                <w:sz w:val="24"/>
                <w:szCs w:val="24"/>
              </w:rPr>
              <w:t>.</w:t>
            </w:r>
          </w:p>
        </w:tc>
      </w:tr>
      <w:tr w:rsidR="00E47339" w:rsidRPr="00916ADD" w14:paraId="6B6408A3" w14:textId="77777777" w:rsidTr="006039F7">
        <w:trPr>
          <w:cantSplit/>
        </w:trPr>
        <w:tc>
          <w:tcPr>
            <w:tcW w:w="1780" w:type="dxa"/>
          </w:tcPr>
          <w:p w14:paraId="4151C8FE" w14:textId="77777777" w:rsidR="00E47339" w:rsidRPr="00916ADD" w:rsidRDefault="00E47339" w:rsidP="006039F7">
            <w:pPr>
              <w:pStyle w:val="TableText"/>
              <w:rPr>
                <w:sz w:val="24"/>
                <w:szCs w:val="24"/>
              </w:rPr>
            </w:pPr>
            <w:r w:rsidRPr="00916ADD">
              <w:rPr>
                <w:sz w:val="24"/>
                <w:szCs w:val="24"/>
              </w:rPr>
              <w:t>ICD-9</w:t>
            </w:r>
          </w:p>
        </w:tc>
        <w:tc>
          <w:tcPr>
            <w:tcW w:w="7605" w:type="dxa"/>
          </w:tcPr>
          <w:p w14:paraId="79988645"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14:paraId="3B8B3705" w14:textId="77777777" w:rsidTr="006039F7">
        <w:trPr>
          <w:cantSplit/>
        </w:trPr>
        <w:tc>
          <w:tcPr>
            <w:tcW w:w="1780" w:type="dxa"/>
          </w:tcPr>
          <w:p w14:paraId="77AC53EA" w14:textId="77777777" w:rsidR="00E47339" w:rsidRPr="00916ADD" w:rsidRDefault="00E47339" w:rsidP="006039F7">
            <w:pPr>
              <w:pStyle w:val="TableText"/>
              <w:rPr>
                <w:sz w:val="24"/>
                <w:szCs w:val="24"/>
              </w:rPr>
            </w:pPr>
            <w:r>
              <w:rPr>
                <w:sz w:val="24"/>
                <w:szCs w:val="24"/>
              </w:rPr>
              <w:t>ICD-10</w:t>
            </w:r>
          </w:p>
        </w:tc>
        <w:tc>
          <w:tcPr>
            <w:tcW w:w="7605" w:type="dxa"/>
          </w:tcPr>
          <w:p w14:paraId="291C3E35"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14:paraId="524B8A81" w14:textId="77777777" w:rsidTr="006039F7">
        <w:trPr>
          <w:cantSplit/>
        </w:trPr>
        <w:tc>
          <w:tcPr>
            <w:tcW w:w="1780" w:type="dxa"/>
          </w:tcPr>
          <w:p w14:paraId="66CA8465" w14:textId="77777777" w:rsidR="00E47339" w:rsidRPr="00916ADD" w:rsidRDefault="00E47339" w:rsidP="006039F7">
            <w:pPr>
              <w:pStyle w:val="TableText"/>
              <w:rPr>
                <w:sz w:val="24"/>
                <w:szCs w:val="24"/>
              </w:rPr>
            </w:pPr>
            <w:bookmarkStart w:id="181" w:name="Glos_IRM"/>
            <w:r w:rsidRPr="00916ADD">
              <w:rPr>
                <w:sz w:val="24"/>
                <w:szCs w:val="24"/>
              </w:rPr>
              <w:t>Information Resources Management (IRM)</w:t>
            </w:r>
            <w:bookmarkEnd w:id="181"/>
          </w:p>
        </w:tc>
        <w:tc>
          <w:tcPr>
            <w:tcW w:w="7605" w:type="dxa"/>
          </w:tcPr>
          <w:p w14:paraId="0245FEC5" w14:textId="77777777"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14:paraId="2306B623" w14:textId="77777777" w:rsidTr="006039F7">
        <w:trPr>
          <w:cantSplit/>
        </w:trPr>
        <w:tc>
          <w:tcPr>
            <w:tcW w:w="1780" w:type="dxa"/>
          </w:tcPr>
          <w:p w14:paraId="370D66E2" w14:textId="77777777" w:rsidR="00E47339" w:rsidRPr="00916ADD" w:rsidRDefault="00E47339" w:rsidP="006039F7">
            <w:pPr>
              <w:pStyle w:val="TableText"/>
              <w:rPr>
                <w:sz w:val="24"/>
                <w:szCs w:val="24"/>
              </w:rPr>
            </w:pPr>
            <w:bookmarkStart w:id="182" w:name="Glos_Interface"/>
            <w:r w:rsidRPr="00916ADD">
              <w:rPr>
                <w:sz w:val="24"/>
                <w:szCs w:val="24"/>
              </w:rPr>
              <w:lastRenderedPageBreak/>
              <w:t>Interface</w:t>
            </w:r>
            <w:bookmarkEnd w:id="182"/>
          </w:p>
        </w:tc>
        <w:tc>
          <w:tcPr>
            <w:tcW w:w="7605" w:type="dxa"/>
          </w:tcPr>
          <w:p w14:paraId="1830CBCA" w14:textId="77777777"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14:paraId="536B7E3C" w14:textId="77777777" w:rsidTr="006039F7">
        <w:trPr>
          <w:cantSplit/>
        </w:trPr>
        <w:tc>
          <w:tcPr>
            <w:tcW w:w="1780" w:type="dxa"/>
          </w:tcPr>
          <w:p w14:paraId="53862791" w14:textId="77777777" w:rsidR="00E47339" w:rsidRPr="00916ADD" w:rsidRDefault="00E47339" w:rsidP="006039F7">
            <w:pPr>
              <w:pStyle w:val="TableText"/>
              <w:rPr>
                <w:color w:val="000000"/>
                <w:sz w:val="24"/>
                <w:szCs w:val="24"/>
              </w:rPr>
            </w:pPr>
            <w:bookmarkStart w:id="183" w:name="Glos_ICD9"/>
            <w:r w:rsidRPr="00916ADD">
              <w:rPr>
                <w:sz w:val="24"/>
                <w:szCs w:val="24"/>
              </w:rPr>
              <w:t>International Statistical Classification of Diseases and Related Health Problems, ninth edition (ICD-9)</w:t>
            </w:r>
            <w:bookmarkEnd w:id="183"/>
          </w:p>
        </w:tc>
        <w:tc>
          <w:tcPr>
            <w:tcW w:w="7605" w:type="dxa"/>
          </w:tcPr>
          <w:p w14:paraId="5CA8D11F" w14:textId="77777777"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14:paraId="37D19D39" w14:textId="77777777" w:rsidTr="006039F7">
        <w:trPr>
          <w:cantSplit/>
        </w:trPr>
        <w:tc>
          <w:tcPr>
            <w:tcW w:w="1780" w:type="dxa"/>
          </w:tcPr>
          <w:p w14:paraId="5DD693D2" w14:textId="77777777" w:rsidR="00E47339" w:rsidRPr="00354E79" w:rsidRDefault="00E47339" w:rsidP="006039F7">
            <w:pPr>
              <w:pStyle w:val="TableText"/>
              <w:rPr>
                <w:color w:val="000000"/>
                <w:sz w:val="24"/>
                <w:szCs w:val="24"/>
              </w:rPr>
            </w:pPr>
            <w:bookmarkStart w:id="184" w:name="Glos_ICD10" w:colFirst="0" w:colLast="0"/>
            <w:r w:rsidRPr="00354E79">
              <w:rPr>
                <w:sz w:val="24"/>
                <w:szCs w:val="24"/>
              </w:rPr>
              <w:t>International Statistical Classification of Diseases and Related Health Problems, tenth edition (ICD-10)</w:t>
            </w:r>
          </w:p>
        </w:tc>
        <w:tc>
          <w:tcPr>
            <w:tcW w:w="7605" w:type="dxa"/>
          </w:tcPr>
          <w:p w14:paraId="0BF1B8D5" w14:textId="77777777"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534C792D" w14:textId="77777777" w:rsidR="00E47339" w:rsidRPr="00916ADD" w:rsidRDefault="00E47339" w:rsidP="006039F7">
            <w:pPr>
              <w:pStyle w:val="TableText"/>
              <w:rPr>
                <w:sz w:val="24"/>
                <w:szCs w:val="24"/>
              </w:rPr>
            </w:pPr>
          </w:p>
        </w:tc>
      </w:tr>
      <w:bookmarkEnd w:id="184"/>
      <w:tr w:rsidR="00E47339" w:rsidRPr="00916ADD" w14:paraId="03ED8902" w14:textId="77777777" w:rsidTr="006039F7">
        <w:trPr>
          <w:cantSplit/>
        </w:trPr>
        <w:tc>
          <w:tcPr>
            <w:tcW w:w="1780" w:type="dxa"/>
          </w:tcPr>
          <w:p w14:paraId="7F89606E" w14:textId="77777777"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14:paraId="54455C2A" w14:textId="77777777"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14:paraId="6295C330" w14:textId="77777777" w:rsidTr="006039F7">
        <w:trPr>
          <w:cantSplit/>
        </w:trPr>
        <w:tc>
          <w:tcPr>
            <w:tcW w:w="1780" w:type="dxa"/>
          </w:tcPr>
          <w:p w14:paraId="4AADCBB9" w14:textId="77777777" w:rsidR="00E47339" w:rsidRPr="00916ADD" w:rsidRDefault="00E47339" w:rsidP="006039F7">
            <w:pPr>
              <w:pStyle w:val="TableText"/>
              <w:rPr>
                <w:sz w:val="24"/>
                <w:szCs w:val="24"/>
              </w:rPr>
            </w:pPr>
            <w:bookmarkStart w:id="185" w:name="Glos_Kernel"/>
            <w:r w:rsidRPr="00916ADD">
              <w:rPr>
                <w:sz w:val="24"/>
                <w:szCs w:val="24"/>
              </w:rPr>
              <w:t>Kernel</w:t>
            </w:r>
            <w:bookmarkEnd w:id="185"/>
          </w:p>
        </w:tc>
        <w:tc>
          <w:tcPr>
            <w:tcW w:w="7605" w:type="dxa"/>
          </w:tcPr>
          <w:p w14:paraId="086D4251" w14:textId="77777777"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14:paraId="75267301" w14:textId="77777777" w:rsidTr="006039F7">
        <w:trPr>
          <w:cantSplit/>
        </w:trPr>
        <w:tc>
          <w:tcPr>
            <w:tcW w:w="1780" w:type="dxa"/>
          </w:tcPr>
          <w:p w14:paraId="266DF742" w14:textId="77777777" w:rsidR="00E47339" w:rsidRPr="00916ADD" w:rsidRDefault="00E47339" w:rsidP="006039F7">
            <w:pPr>
              <w:pStyle w:val="TableText"/>
              <w:rPr>
                <w:color w:val="000000"/>
                <w:sz w:val="24"/>
                <w:szCs w:val="24"/>
              </w:rPr>
            </w:pPr>
            <w:bookmarkStart w:id="186" w:name="Glos_KIDS"/>
            <w:r w:rsidRPr="00916ADD">
              <w:rPr>
                <w:color w:val="000000"/>
                <w:sz w:val="24"/>
                <w:szCs w:val="24"/>
              </w:rPr>
              <w:t>Kernel Installation and Distribution System (KIDS)</w:t>
            </w:r>
            <w:bookmarkEnd w:id="186"/>
          </w:p>
        </w:tc>
        <w:tc>
          <w:tcPr>
            <w:tcW w:w="7605" w:type="dxa"/>
          </w:tcPr>
          <w:p w14:paraId="63B36B40" w14:textId="77777777"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14:paraId="265DC28A" w14:textId="77777777" w:rsidTr="006039F7">
        <w:trPr>
          <w:cantSplit/>
        </w:trPr>
        <w:tc>
          <w:tcPr>
            <w:tcW w:w="1780" w:type="dxa"/>
          </w:tcPr>
          <w:p w14:paraId="5F16D7C3" w14:textId="77777777"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14:paraId="0A602AFC"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14:paraId="395C5278" w14:textId="77777777" w:rsidTr="006039F7">
        <w:trPr>
          <w:cantSplit/>
        </w:trPr>
        <w:tc>
          <w:tcPr>
            <w:tcW w:w="1780" w:type="dxa"/>
          </w:tcPr>
          <w:p w14:paraId="75FCFC6D" w14:textId="77777777" w:rsidR="00E47339" w:rsidRPr="00916ADD" w:rsidRDefault="00E47339" w:rsidP="006039F7">
            <w:pPr>
              <w:pStyle w:val="TableText"/>
              <w:rPr>
                <w:color w:val="000000"/>
                <w:sz w:val="24"/>
                <w:szCs w:val="24"/>
              </w:rPr>
            </w:pPr>
            <w:bookmarkStart w:id="187" w:name="Glos_Library"/>
            <w:r w:rsidRPr="00916ADD">
              <w:rPr>
                <w:color w:val="000000"/>
                <w:sz w:val="24"/>
                <w:szCs w:val="24"/>
              </w:rPr>
              <w:t>Library</w:t>
            </w:r>
            <w:bookmarkEnd w:id="187"/>
          </w:p>
        </w:tc>
        <w:tc>
          <w:tcPr>
            <w:tcW w:w="7605" w:type="dxa"/>
          </w:tcPr>
          <w:p w14:paraId="056CC8B4" w14:textId="77777777"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14:paraId="08B84D74" w14:textId="77777777" w:rsidTr="006039F7">
        <w:trPr>
          <w:cantSplit/>
        </w:trPr>
        <w:tc>
          <w:tcPr>
            <w:tcW w:w="1780" w:type="dxa"/>
          </w:tcPr>
          <w:p w14:paraId="25D49E76" w14:textId="77777777" w:rsidR="00E47339" w:rsidRPr="00916ADD" w:rsidRDefault="00E47339" w:rsidP="006039F7">
            <w:pPr>
              <w:pStyle w:val="TableText"/>
              <w:rPr>
                <w:sz w:val="24"/>
                <w:szCs w:val="24"/>
              </w:rPr>
            </w:pPr>
            <w:bookmarkStart w:id="188" w:name="Glos_LocalRegistry"/>
            <w:r w:rsidRPr="00916ADD">
              <w:rPr>
                <w:color w:val="000000"/>
                <w:sz w:val="24"/>
                <w:szCs w:val="24"/>
              </w:rPr>
              <w:lastRenderedPageBreak/>
              <w:t>Local Registry</w:t>
            </w:r>
            <w:bookmarkEnd w:id="188"/>
          </w:p>
        </w:tc>
        <w:tc>
          <w:tcPr>
            <w:tcW w:w="7605" w:type="dxa"/>
          </w:tcPr>
          <w:p w14:paraId="68CFD8AD" w14:textId="77777777"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14:paraId="6789ACFB" w14:textId="77777777" w:rsidTr="006039F7">
        <w:trPr>
          <w:cantSplit/>
        </w:trPr>
        <w:tc>
          <w:tcPr>
            <w:tcW w:w="1780" w:type="dxa"/>
          </w:tcPr>
          <w:p w14:paraId="217FFE22" w14:textId="77777777" w:rsidR="00E47339" w:rsidRPr="00916ADD" w:rsidRDefault="00E47339" w:rsidP="006039F7">
            <w:pPr>
              <w:pStyle w:val="TableText"/>
              <w:rPr>
                <w:color w:val="000000"/>
                <w:sz w:val="24"/>
                <w:szCs w:val="24"/>
              </w:rPr>
            </w:pPr>
            <w:bookmarkStart w:id="189" w:name="Glos_LOINC"/>
            <w:r w:rsidRPr="00916ADD">
              <w:rPr>
                <w:sz w:val="24"/>
                <w:szCs w:val="24"/>
              </w:rPr>
              <w:t>Logical Observation Identifiers Names and Codes (LOINC)</w:t>
            </w:r>
            <w:bookmarkEnd w:id="189"/>
          </w:p>
        </w:tc>
        <w:tc>
          <w:tcPr>
            <w:tcW w:w="7605" w:type="dxa"/>
          </w:tcPr>
          <w:p w14:paraId="46453186" w14:textId="77777777"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14:paraId="412805DD" w14:textId="77777777" w:rsidTr="006039F7">
        <w:trPr>
          <w:cantSplit/>
        </w:trPr>
        <w:tc>
          <w:tcPr>
            <w:tcW w:w="1780" w:type="dxa"/>
          </w:tcPr>
          <w:p w14:paraId="27BE0814" w14:textId="77777777"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14:paraId="4048BA83"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14:paraId="06B98F3D" w14:textId="77777777" w:rsidTr="006039F7">
        <w:trPr>
          <w:cantSplit/>
        </w:trPr>
        <w:tc>
          <w:tcPr>
            <w:tcW w:w="1780" w:type="dxa"/>
          </w:tcPr>
          <w:p w14:paraId="3775B3B2" w14:textId="77777777" w:rsidR="00E47339" w:rsidRPr="00916ADD" w:rsidRDefault="00E47339" w:rsidP="006039F7">
            <w:pPr>
              <w:pStyle w:val="TableText"/>
              <w:rPr>
                <w:sz w:val="24"/>
                <w:szCs w:val="24"/>
              </w:rPr>
            </w:pPr>
            <w:bookmarkStart w:id="190" w:name="Glos_M"/>
            <w:r w:rsidRPr="00916ADD">
              <w:rPr>
                <w:sz w:val="24"/>
                <w:szCs w:val="24"/>
              </w:rPr>
              <w:t>M</w:t>
            </w:r>
            <w:bookmarkEnd w:id="190"/>
          </w:p>
        </w:tc>
        <w:tc>
          <w:tcPr>
            <w:tcW w:w="7605" w:type="dxa"/>
          </w:tcPr>
          <w:p w14:paraId="397B8749"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14:paraId="5301CA45"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14:paraId="462F0032" w14:textId="77777777" w:rsidTr="006039F7">
        <w:trPr>
          <w:cantSplit/>
        </w:trPr>
        <w:tc>
          <w:tcPr>
            <w:tcW w:w="1780" w:type="dxa"/>
          </w:tcPr>
          <w:p w14:paraId="17B8C64B" w14:textId="77777777" w:rsidR="00E47339" w:rsidRPr="00916ADD" w:rsidRDefault="00E47339" w:rsidP="006039F7">
            <w:pPr>
              <w:pStyle w:val="TableText"/>
              <w:rPr>
                <w:sz w:val="24"/>
                <w:szCs w:val="24"/>
              </w:rPr>
            </w:pPr>
            <w:r w:rsidRPr="00916ADD">
              <w:rPr>
                <w:sz w:val="24"/>
                <w:szCs w:val="24"/>
              </w:rPr>
              <w:t>MUMPS</w:t>
            </w:r>
          </w:p>
        </w:tc>
        <w:tc>
          <w:tcPr>
            <w:tcW w:w="7605" w:type="dxa"/>
          </w:tcPr>
          <w:p w14:paraId="269BE864" w14:textId="77777777"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14:paraId="3EDE1955" w14:textId="77777777" w:rsidTr="006039F7">
        <w:trPr>
          <w:cantSplit/>
        </w:trPr>
        <w:tc>
          <w:tcPr>
            <w:tcW w:w="1780" w:type="dxa"/>
          </w:tcPr>
          <w:p w14:paraId="14275D07" w14:textId="77777777" w:rsidR="00E47339" w:rsidRPr="00916ADD" w:rsidRDefault="00E47339" w:rsidP="006039F7">
            <w:pPr>
              <w:pStyle w:val="TableText"/>
              <w:rPr>
                <w:sz w:val="24"/>
                <w:szCs w:val="24"/>
              </w:rPr>
            </w:pPr>
            <w:bookmarkStart w:id="191" w:name="Glos_Namespace"/>
            <w:r w:rsidRPr="00916ADD">
              <w:rPr>
                <w:sz w:val="24"/>
                <w:szCs w:val="24"/>
              </w:rPr>
              <w:t>Namespace</w:t>
            </w:r>
            <w:bookmarkEnd w:id="191"/>
          </w:p>
        </w:tc>
        <w:tc>
          <w:tcPr>
            <w:tcW w:w="7605" w:type="dxa"/>
          </w:tcPr>
          <w:p w14:paraId="4528875F" w14:textId="77777777"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14:paraId="6EDAACA9" w14:textId="77777777" w:rsidTr="006039F7">
        <w:trPr>
          <w:cantSplit/>
        </w:trPr>
        <w:tc>
          <w:tcPr>
            <w:tcW w:w="1780" w:type="dxa"/>
          </w:tcPr>
          <w:p w14:paraId="697EB934" w14:textId="77777777"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14:paraId="3D93EC3D" w14:textId="77777777"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14:paraId="45E6692B" w14:textId="77777777" w:rsidTr="006039F7">
        <w:trPr>
          <w:cantSplit/>
        </w:trPr>
        <w:tc>
          <w:tcPr>
            <w:tcW w:w="1780" w:type="dxa"/>
          </w:tcPr>
          <w:p w14:paraId="561EBAB1" w14:textId="77777777" w:rsidR="00E47339" w:rsidRPr="00916ADD" w:rsidRDefault="00E47339" w:rsidP="006039F7">
            <w:pPr>
              <w:pStyle w:val="TableText"/>
              <w:rPr>
                <w:sz w:val="24"/>
                <w:szCs w:val="24"/>
              </w:rPr>
            </w:pPr>
            <w:bookmarkStart w:id="192" w:name="Glos_RPC"/>
            <w:r w:rsidRPr="00916ADD">
              <w:rPr>
                <w:sz w:val="24"/>
                <w:szCs w:val="24"/>
              </w:rPr>
              <w:t>Remote Procedure Call (RPC)</w:t>
            </w:r>
            <w:bookmarkEnd w:id="192"/>
          </w:p>
        </w:tc>
        <w:tc>
          <w:tcPr>
            <w:tcW w:w="7605" w:type="dxa"/>
          </w:tcPr>
          <w:p w14:paraId="73ECF655" w14:textId="77777777"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14:paraId="64B31981" w14:textId="77777777"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14:paraId="7933A525" w14:textId="77777777" w:rsidTr="006039F7">
        <w:trPr>
          <w:cantSplit/>
        </w:trPr>
        <w:tc>
          <w:tcPr>
            <w:tcW w:w="1780" w:type="dxa"/>
          </w:tcPr>
          <w:p w14:paraId="335D6167" w14:textId="77777777" w:rsidR="00E47339" w:rsidRPr="00916ADD" w:rsidRDefault="00E47339" w:rsidP="006039F7">
            <w:pPr>
              <w:pStyle w:val="TableText"/>
              <w:rPr>
                <w:sz w:val="24"/>
                <w:szCs w:val="24"/>
              </w:rPr>
            </w:pPr>
            <w:bookmarkStart w:id="193" w:name="Glos_RPCBroker"/>
            <w:r w:rsidRPr="00916ADD">
              <w:rPr>
                <w:sz w:val="24"/>
                <w:szCs w:val="24"/>
              </w:rPr>
              <w:lastRenderedPageBreak/>
              <w:t>Remote Procedure Call (RPC) Broker</w:t>
            </w:r>
            <w:bookmarkEnd w:id="193"/>
          </w:p>
        </w:tc>
        <w:tc>
          <w:tcPr>
            <w:tcW w:w="7605" w:type="dxa"/>
          </w:tcPr>
          <w:p w14:paraId="206E6A89" w14:textId="77777777"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14:paraId="46F9D380" w14:textId="77777777"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14:paraId="6D5BC476" w14:textId="77777777" w:rsidTr="006039F7">
        <w:trPr>
          <w:cantSplit/>
        </w:trPr>
        <w:tc>
          <w:tcPr>
            <w:tcW w:w="1780" w:type="dxa"/>
          </w:tcPr>
          <w:p w14:paraId="4D537FDD" w14:textId="77777777" w:rsidR="00E47339" w:rsidRPr="00916ADD" w:rsidRDefault="00E47339" w:rsidP="006039F7">
            <w:pPr>
              <w:pStyle w:val="TableText"/>
              <w:rPr>
                <w:sz w:val="24"/>
                <w:szCs w:val="24"/>
              </w:rPr>
            </w:pPr>
            <w:bookmarkStart w:id="194" w:name="Glos_Routine"/>
            <w:r w:rsidRPr="00916ADD">
              <w:rPr>
                <w:sz w:val="24"/>
                <w:szCs w:val="24"/>
              </w:rPr>
              <w:t>Routine</w:t>
            </w:r>
            <w:bookmarkEnd w:id="194"/>
          </w:p>
        </w:tc>
        <w:tc>
          <w:tcPr>
            <w:tcW w:w="7605" w:type="dxa"/>
          </w:tcPr>
          <w:p w14:paraId="175D3234" w14:textId="77777777"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14:paraId="16C7516C" w14:textId="77777777" w:rsidTr="006039F7">
        <w:trPr>
          <w:cantSplit/>
        </w:trPr>
        <w:tc>
          <w:tcPr>
            <w:tcW w:w="1780" w:type="dxa"/>
          </w:tcPr>
          <w:p w14:paraId="748CDF52" w14:textId="77777777" w:rsidR="00E47339" w:rsidRPr="00916ADD" w:rsidRDefault="00E47339" w:rsidP="006039F7">
            <w:pPr>
              <w:pStyle w:val="TableText"/>
              <w:rPr>
                <w:sz w:val="24"/>
                <w:szCs w:val="24"/>
              </w:rPr>
            </w:pPr>
            <w:r w:rsidRPr="00916ADD">
              <w:rPr>
                <w:sz w:val="24"/>
                <w:szCs w:val="24"/>
              </w:rPr>
              <w:t>RPC</w:t>
            </w:r>
          </w:p>
        </w:tc>
        <w:tc>
          <w:tcPr>
            <w:tcW w:w="7605" w:type="dxa"/>
          </w:tcPr>
          <w:p w14:paraId="5B6041C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14:paraId="08BB7AFF" w14:textId="77777777" w:rsidTr="006039F7">
        <w:trPr>
          <w:cantSplit/>
        </w:trPr>
        <w:tc>
          <w:tcPr>
            <w:tcW w:w="1780" w:type="dxa"/>
          </w:tcPr>
          <w:p w14:paraId="778B5A92" w14:textId="77777777" w:rsidR="00E47339" w:rsidRPr="00916ADD" w:rsidRDefault="00E47339" w:rsidP="006039F7">
            <w:pPr>
              <w:pStyle w:val="TableText"/>
              <w:rPr>
                <w:sz w:val="24"/>
                <w:szCs w:val="24"/>
              </w:rPr>
            </w:pPr>
            <w:r w:rsidRPr="00916ADD">
              <w:rPr>
                <w:sz w:val="24"/>
                <w:szCs w:val="24"/>
              </w:rPr>
              <w:t>RPC Broker</w:t>
            </w:r>
          </w:p>
        </w:tc>
        <w:tc>
          <w:tcPr>
            <w:tcW w:w="7605" w:type="dxa"/>
          </w:tcPr>
          <w:p w14:paraId="381E980A" w14:textId="77777777"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14:paraId="40CA9E22" w14:textId="77777777" w:rsidTr="006039F7">
        <w:trPr>
          <w:cantSplit/>
        </w:trPr>
        <w:tc>
          <w:tcPr>
            <w:tcW w:w="1780" w:type="dxa"/>
          </w:tcPr>
          <w:p w14:paraId="1B6A476E" w14:textId="77777777" w:rsidR="00E47339" w:rsidRPr="00916ADD" w:rsidRDefault="00E47339" w:rsidP="006039F7">
            <w:pPr>
              <w:pStyle w:val="TableText"/>
              <w:rPr>
                <w:sz w:val="24"/>
                <w:szCs w:val="24"/>
              </w:rPr>
            </w:pPr>
            <w:bookmarkStart w:id="195" w:name="Glos_SecurityKeys"/>
            <w:r w:rsidRPr="00916ADD">
              <w:rPr>
                <w:sz w:val="24"/>
                <w:szCs w:val="24"/>
              </w:rPr>
              <w:t>Security Keys</w:t>
            </w:r>
            <w:bookmarkEnd w:id="195"/>
          </w:p>
        </w:tc>
        <w:tc>
          <w:tcPr>
            <w:tcW w:w="7605" w:type="dxa"/>
          </w:tcPr>
          <w:p w14:paraId="574302AD" w14:textId="77777777"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14:paraId="2FE25EBA" w14:textId="77777777" w:rsidTr="006039F7">
        <w:trPr>
          <w:cantSplit/>
        </w:trPr>
        <w:tc>
          <w:tcPr>
            <w:tcW w:w="1780" w:type="dxa"/>
          </w:tcPr>
          <w:p w14:paraId="38215EC9" w14:textId="77777777" w:rsidR="00E47339" w:rsidRPr="00916ADD" w:rsidRDefault="00E47339" w:rsidP="006039F7">
            <w:pPr>
              <w:pStyle w:val="TableText"/>
              <w:rPr>
                <w:sz w:val="24"/>
                <w:szCs w:val="24"/>
              </w:rPr>
            </w:pPr>
            <w:bookmarkStart w:id="196" w:name="Glos_SingleSignOn"/>
            <w:r w:rsidRPr="00916ADD">
              <w:rPr>
                <w:sz w:val="24"/>
                <w:szCs w:val="24"/>
              </w:rPr>
              <w:t>Single Sign On</w:t>
            </w:r>
            <w:bookmarkEnd w:id="196"/>
          </w:p>
        </w:tc>
        <w:tc>
          <w:tcPr>
            <w:tcW w:w="7605" w:type="dxa"/>
          </w:tcPr>
          <w:p w14:paraId="733E1617" w14:textId="77777777"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14:paraId="6E9FD2D3" w14:textId="77777777" w:rsidTr="006039F7">
        <w:trPr>
          <w:cantSplit/>
        </w:trPr>
        <w:tc>
          <w:tcPr>
            <w:tcW w:w="1780" w:type="dxa"/>
          </w:tcPr>
          <w:p w14:paraId="1A58CE7A" w14:textId="77777777" w:rsidR="00E47339" w:rsidRPr="00916ADD" w:rsidRDefault="00E47339" w:rsidP="006039F7">
            <w:pPr>
              <w:pStyle w:val="TableText"/>
              <w:rPr>
                <w:sz w:val="24"/>
                <w:szCs w:val="24"/>
              </w:rPr>
            </w:pPr>
            <w:bookmarkStart w:id="197" w:name="Glos_TSPR"/>
            <w:r w:rsidRPr="00916ADD">
              <w:rPr>
                <w:sz w:val="24"/>
                <w:szCs w:val="24"/>
              </w:rPr>
              <w:t>Technical Services Project Repository (TSPR)</w:t>
            </w:r>
            <w:bookmarkEnd w:id="197"/>
          </w:p>
        </w:tc>
        <w:tc>
          <w:tcPr>
            <w:tcW w:w="7605" w:type="dxa"/>
          </w:tcPr>
          <w:p w14:paraId="5BF5EE0B" w14:textId="77777777"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14:paraId="04BA0008" w14:textId="77777777"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4" w:tooltip="TSPR web site address" w:history="1">
              <w:r w:rsidRPr="00916ADD">
                <w:rPr>
                  <w:rStyle w:val="Hyperlink"/>
                  <w:sz w:val="24"/>
                  <w:szCs w:val="24"/>
                </w:rPr>
                <w:t>http://tspr.VistA.med.va.gov/tspr/default.htm</w:t>
              </w:r>
            </w:hyperlink>
          </w:p>
        </w:tc>
      </w:tr>
      <w:tr w:rsidR="00E47339" w:rsidRPr="00916ADD" w14:paraId="09446677" w14:textId="77777777" w:rsidTr="006039F7">
        <w:trPr>
          <w:cantSplit/>
        </w:trPr>
        <w:tc>
          <w:tcPr>
            <w:tcW w:w="1780" w:type="dxa"/>
          </w:tcPr>
          <w:p w14:paraId="0467D108" w14:textId="77777777" w:rsidR="00E47339" w:rsidRPr="00916ADD" w:rsidRDefault="00E47339" w:rsidP="006039F7">
            <w:pPr>
              <w:pStyle w:val="TableText"/>
              <w:rPr>
                <w:sz w:val="24"/>
                <w:szCs w:val="24"/>
              </w:rPr>
            </w:pPr>
            <w:r w:rsidRPr="00916ADD">
              <w:rPr>
                <w:sz w:val="24"/>
                <w:szCs w:val="24"/>
              </w:rPr>
              <w:t>TSPR</w:t>
            </w:r>
          </w:p>
        </w:tc>
        <w:tc>
          <w:tcPr>
            <w:tcW w:w="7605" w:type="dxa"/>
          </w:tcPr>
          <w:p w14:paraId="1DCAD46F" w14:textId="77777777"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14:paraId="0E64EA30" w14:textId="77777777" w:rsidTr="006039F7">
        <w:trPr>
          <w:cantSplit/>
        </w:trPr>
        <w:tc>
          <w:tcPr>
            <w:tcW w:w="1780" w:type="dxa"/>
          </w:tcPr>
          <w:p w14:paraId="201BA94A" w14:textId="77777777" w:rsidR="00E47339" w:rsidRPr="00916ADD" w:rsidRDefault="00E47339" w:rsidP="006039F7">
            <w:pPr>
              <w:pStyle w:val="TableText"/>
              <w:rPr>
                <w:sz w:val="24"/>
                <w:szCs w:val="24"/>
              </w:rPr>
            </w:pPr>
            <w:bookmarkStart w:id="198" w:name="Glos_UserInterface"/>
            <w:r w:rsidRPr="00916ADD">
              <w:rPr>
                <w:sz w:val="24"/>
                <w:szCs w:val="24"/>
              </w:rPr>
              <w:lastRenderedPageBreak/>
              <w:t>User Interface</w:t>
            </w:r>
            <w:bookmarkEnd w:id="198"/>
          </w:p>
        </w:tc>
        <w:tc>
          <w:tcPr>
            <w:tcW w:w="7605" w:type="dxa"/>
          </w:tcPr>
          <w:p w14:paraId="603A4F5A" w14:textId="77777777"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14:paraId="380316DF" w14:textId="77777777" w:rsidR="00E47339" w:rsidRPr="00916ADD" w:rsidRDefault="00E47339" w:rsidP="006039F7">
            <w:pPr>
              <w:pStyle w:val="TableText"/>
              <w:rPr>
                <w:sz w:val="24"/>
                <w:szCs w:val="24"/>
              </w:rPr>
            </w:pPr>
            <w:r w:rsidRPr="00916ADD">
              <w:rPr>
                <w:sz w:val="24"/>
                <w:szCs w:val="24"/>
              </w:rPr>
              <w:t xml:space="preserve">• Input, which allows the users to manipulate the system </w:t>
            </w:r>
          </w:p>
          <w:p w14:paraId="6991476B" w14:textId="77777777"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14:paraId="056DCEFB" w14:textId="77777777"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14:paraId="60AA375E" w14:textId="77777777"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14:paraId="7D1AF639" w14:textId="77777777"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14:paraId="1038239A" w14:textId="77777777" w:rsidTr="006039F7">
        <w:trPr>
          <w:cantSplit/>
        </w:trPr>
        <w:tc>
          <w:tcPr>
            <w:tcW w:w="1780" w:type="dxa"/>
          </w:tcPr>
          <w:p w14:paraId="5078E21E" w14:textId="77777777" w:rsidR="00E47339" w:rsidRPr="00916ADD" w:rsidRDefault="00E47339" w:rsidP="006039F7">
            <w:pPr>
              <w:pStyle w:val="TableText"/>
              <w:rPr>
                <w:bCs/>
                <w:sz w:val="24"/>
                <w:szCs w:val="24"/>
              </w:rPr>
            </w:pPr>
            <w:r w:rsidRPr="00916ADD">
              <w:rPr>
                <w:bCs/>
                <w:sz w:val="24"/>
                <w:szCs w:val="24"/>
              </w:rPr>
              <w:t>VDL</w:t>
            </w:r>
          </w:p>
        </w:tc>
        <w:tc>
          <w:tcPr>
            <w:tcW w:w="7605" w:type="dxa"/>
          </w:tcPr>
          <w:p w14:paraId="488778F5"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14:paraId="6A58D99F" w14:textId="77777777" w:rsidTr="006039F7">
        <w:trPr>
          <w:cantSplit/>
        </w:trPr>
        <w:tc>
          <w:tcPr>
            <w:tcW w:w="1780" w:type="dxa"/>
          </w:tcPr>
          <w:p w14:paraId="54BA8131" w14:textId="77777777" w:rsidR="00E47339" w:rsidRPr="00916ADD" w:rsidRDefault="00E47339" w:rsidP="006039F7">
            <w:pPr>
              <w:pStyle w:val="TableText"/>
              <w:rPr>
                <w:bCs/>
                <w:sz w:val="24"/>
                <w:szCs w:val="24"/>
              </w:rPr>
            </w:pPr>
            <w:bookmarkStart w:id="199" w:name="Glos_Vergence"/>
            <w:r w:rsidRPr="00916ADD">
              <w:rPr>
                <w:bCs/>
                <w:sz w:val="24"/>
                <w:szCs w:val="24"/>
              </w:rPr>
              <w:t>Vergence</w:t>
            </w:r>
            <w:bookmarkEnd w:id="199"/>
          </w:p>
        </w:tc>
        <w:tc>
          <w:tcPr>
            <w:tcW w:w="7605" w:type="dxa"/>
          </w:tcPr>
          <w:p w14:paraId="11FB2220" w14:textId="77777777"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14:paraId="1309FA88" w14:textId="77777777" w:rsidTr="006039F7">
        <w:trPr>
          <w:cantSplit/>
        </w:trPr>
        <w:tc>
          <w:tcPr>
            <w:tcW w:w="1780" w:type="dxa"/>
          </w:tcPr>
          <w:p w14:paraId="6DA1AB36" w14:textId="77777777" w:rsidR="00E47339" w:rsidRPr="00916ADD" w:rsidRDefault="00E47339" w:rsidP="006039F7">
            <w:pPr>
              <w:pStyle w:val="TableText"/>
              <w:rPr>
                <w:sz w:val="24"/>
                <w:szCs w:val="24"/>
              </w:rPr>
            </w:pPr>
            <w:bookmarkStart w:id="200" w:name="Glos_VistA"/>
            <w:r w:rsidRPr="00916ADD">
              <w:rPr>
                <w:sz w:val="24"/>
                <w:szCs w:val="24"/>
              </w:rPr>
              <w:t>Veterans Health Information Systems and Technology Architecture (VistA)</w:t>
            </w:r>
            <w:bookmarkEnd w:id="200"/>
          </w:p>
        </w:tc>
        <w:tc>
          <w:tcPr>
            <w:tcW w:w="7605" w:type="dxa"/>
          </w:tcPr>
          <w:p w14:paraId="6E321985" w14:textId="77777777"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14:paraId="0D3F06C3" w14:textId="77777777" w:rsidTr="006039F7">
        <w:trPr>
          <w:cantSplit/>
        </w:trPr>
        <w:tc>
          <w:tcPr>
            <w:tcW w:w="1780" w:type="dxa"/>
          </w:tcPr>
          <w:p w14:paraId="00DCE696" w14:textId="77777777" w:rsidR="00E47339" w:rsidRPr="00916ADD" w:rsidRDefault="00E47339" w:rsidP="006039F7">
            <w:pPr>
              <w:pStyle w:val="TableText"/>
              <w:rPr>
                <w:sz w:val="24"/>
                <w:szCs w:val="24"/>
              </w:rPr>
            </w:pPr>
            <w:bookmarkStart w:id="201" w:name="Glos_VHA"/>
            <w:r w:rsidRPr="00916ADD">
              <w:rPr>
                <w:sz w:val="24"/>
                <w:szCs w:val="24"/>
              </w:rPr>
              <w:t>Veterans Health Administration (VHA)</w:t>
            </w:r>
            <w:bookmarkEnd w:id="201"/>
          </w:p>
        </w:tc>
        <w:tc>
          <w:tcPr>
            <w:tcW w:w="7605" w:type="dxa"/>
          </w:tcPr>
          <w:p w14:paraId="3586BE4B" w14:textId="77777777"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14:paraId="7983E9E0" w14:textId="77777777" w:rsidTr="006039F7">
        <w:trPr>
          <w:cantSplit/>
        </w:trPr>
        <w:tc>
          <w:tcPr>
            <w:tcW w:w="1780" w:type="dxa"/>
          </w:tcPr>
          <w:p w14:paraId="45F318AB" w14:textId="77777777" w:rsidR="00E47339" w:rsidRPr="00916ADD" w:rsidRDefault="00E47339" w:rsidP="006039F7">
            <w:pPr>
              <w:pStyle w:val="TableText"/>
              <w:rPr>
                <w:bCs/>
                <w:sz w:val="24"/>
                <w:szCs w:val="24"/>
              </w:rPr>
            </w:pPr>
            <w:bookmarkStart w:id="202" w:name="Glos_VISN"/>
            <w:r w:rsidRPr="00916ADD">
              <w:rPr>
                <w:sz w:val="24"/>
                <w:szCs w:val="24"/>
              </w:rPr>
              <w:t>Veterans Integrated Service Network (VISN)</w:t>
            </w:r>
            <w:bookmarkEnd w:id="202"/>
          </w:p>
        </w:tc>
        <w:tc>
          <w:tcPr>
            <w:tcW w:w="7605" w:type="dxa"/>
          </w:tcPr>
          <w:p w14:paraId="1A0629F2" w14:textId="77777777" w:rsidR="00E47339" w:rsidRPr="00916ADD" w:rsidRDefault="00000000"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14:paraId="6208CDCA" w14:textId="77777777" w:rsidTr="006039F7">
        <w:trPr>
          <w:cantSplit/>
        </w:trPr>
        <w:tc>
          <w:tcPr>
            <w:tcW w:w="1780" w:type="dxa"/>
          </w:tcPr>
          <w:p w14:paraId="54B022B8" w14:textId="77777777" w:rsidR="00E47339" w:rsidRPr="00916ADD" w:rsidRDefault="00E47339" w:rsidP="006039F7">
            <w:pPr>
              <w:pStyle w:val="TableText"/>
              <w:rPr>
                <w:sz w:val="24"/>
                <w:szCs w:val="24"/>
              </w:rPr>
            </w:pPr>
            <w:r w:rsidRPr="00916ADD">
              <w:rPr>
                <w:sz w:val="24"/>
                <w:szCs w:val="24"/>
              </w:rPr>
              <w:t xml:space="preserve">VHA </w:t>
            </w:r>
          </w:p>
        </w:tc>
        <w:tc>
          <w:tcPr>
            <w:tcW w:w="7605" w:type="dxa"/>
          </w:tcPr>
          <w:p w14:paraId="0430DFDD" w14:textId="77777777"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14:paraId="7491988C" w14:textId="77777777" w:rsidTr="006039F7">
        <w:trPr>
          <w:cantSplit/>
        </w:trPr>
        <w:tc>
          <w:tcPr>
            <w:tcW w:w="1780" w:type="dxa"/>
          </w:tcPr>
          <w:p w14:paraId="06CBBA8B" w14:textId="77777777"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14:paraId="50C01926" w14:textId="77777777"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14:paraId="225930AB" w14:textId="77777777" w:rsidTr="006039F7">
        <w:trPr>
          <w:cantSplit/>
        </w:trPr>
        <w:tc>
          <w:tcPr>
            <w:tcW w:w="1780" w:type="dxa"/>
          </w:tcPr>
          <w:p w14:paraId="10963995" w14:textId="77777777" w:rsidR="00E47339" w:rsidRPr="00916ADD" w:rsidRDefault="00E47339" w:rsidP="006039F7">
            <w:pPr>
              <w:pStyle w:val="TableText"/>
              <w:rPr>
                <w:sz w:val="24"/>
                <w:szCs w:val="24"/>
              </w:rPr>
            </w:pPr>
            <w:r w:rsidRPr="00916ADD">
              <w:rPr>
                <w:sz w:val="24"/>
                <w:szCs w:val="24"/>
              </w:rPr>
              <w:t xml:space="preserve">VistA </w:t>
            </w:r>
          </w:p>
        </w:tc>
        <w:tc>
          <w:tcPr>
            <w:tcW w:w="7605" w:type="dxa"/>
          </w:tcPr>
          <w:p w14:paraId="6E2BD361" w14:textId="77777777"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14:paraId="06BD7878" w14:textId="77777777" w:rsidTr="006039F7">
        <w:trPr>
          <w:cantSplit/>
        </w:trPr>
        <w:tc>
          <w:tcPr>
            <w:tcW w:w="1780" w:type="dxa"/>
            <w:tcBorders>
              <w:bottom w:val="single" w:sz="12" w:space="0" w:color="auto"/>
            </w:tcBorders>
          </w:tcPr>
          <w:p w14:paraId="52ACD07C" w14:textId="77777777" w:rsidR="00E47339" w:rsidRPr="00916ADD" w:rsidRDefault="00E47339" w:rsidP="006039F7">
            <w:pPr>
              <w:pStyle w:val="TableText"/>
              <w:rPr>
                <w:sz w:val="24"/>
                <w:szCs w:val="24"/>
                <w:lang w:val="es-ES"/>
              </w:rPr>
            </w:pPr>
            <w:bookmarkStart w:id="203" w:name="Glos_VDL"/>
            <w:r w:rsidRPr="00916ADD">
              <w:rPr>
                <w:sz w:val="24"/>
                <w:szCs w:val="24"/>
                <w:lang w:val="es-ES"/>
              </w:rPr>
              <w:t>VistA Software Document Library (VDL)</w:t>
            </w:r>
            <w:bookmarkEnd w:id="203"/>
          </w:p>
        </w:tc>
        <w:tc>
          <w:tcPr>
            <w:tcW w:w="7605" w:type="dxa"/>
            <w:tcBorders>
              <w:bottom w:val="single" w:sz="12" w:space="0" w:color="auto"/>
            </w:tcBorders>
          </w:tcPr>
          <w:p w14:paraId="4AC70002" w14:textId="77777777"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14:paraId="4F583A32"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5" w:tooltip="Main index for VDL web site" w:history="1">
              <w:r w:rsidRPr="00916ADD">
                <w:rPr>
                  <w:rStyle w:val="Hyperlink"/>
                  <w:sz w:val="24"/>
                  <w:szCs w:val="24"/>
                </w:rPr>
                <w:t>http://www4.va.gov/vdl/</w:t>
              </w:r>
            </w:hyperlink>
          </w:p>
        </w:tc>
      </w:tr>
    </w:tbl>
    <w:p w14:paraId="2DC34114" w14:textId="77777777" w:rsidR="00E47339" w:rsidRPr="00346513" w:rsidRDefault="00E47339" w:rsidP="00E47339">
      <w:pPr>
        <w:spacing w:before="0" w:after="0"/>
        <w:rPr>
          <w:b/>
          <w:color w:val="808080"/>
          <w:sz w:val="24"/>
          <w:szCs w:val="24"/>
        </w:rPr>
      </w:pPr>
    </w:p>
    <w:p w14:paraId="36A4598F" w14:textId="15F49CDC" w:rsidR="00546FEA" w:rsidRPr="00E47339" w:rsidRDefault="00546FEA" w:rsidP="00E47339"/>
    <w:sectPr w:rsidR="00546FEA" w:rsidRPr="00E47339" w:rsidSect="00FE6DCC">
      <w:headerReference w:type="even" r:id="rId56"/>
      <w:headerReference w:type="default" r:id="rId57"/>
      <w:footerReference w:type="even" r:id="rId58"/>
      <w:footerReference w:type="default" r:id="rId59"/>
      <w:headerReference w:type="first" r:id="rId60"/>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C072" w14:textId="77777777" w:rsidR="00AE1292" w:rsidRDefault="00AE1292">
      <w:r>
        <w:separator/>
      </w:r>
    </w:p>
  </w:endnote>
  <w:endnote w:type="continuationSeparator" w:id="0">
    <w:p w14:paraId="5531447C" w14:textId="77777777" w:rsidR="00AE1292" w:rsidRDefault="00AE1292">
      <w:r>
        <w:continuationSeparator/>
      </w:r>
    </w:p>
  </w:endnote>
  <w:endnote w:type="continuationNotice" w:id="1">
    <w:p w14:paraId="1DBF1C6D" w14:textId="77777777" w:rsidR="00AE1292" w:rsidRDefault="00AE12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D9FE" w14:textId="77777777" w:rsidR="007E1888" w:rsidRDefault="007E1888" w:rsidP="006039F7"/>
  <w:tbl>
    <w:tblPr>
      <w:tblW w:w="0" w:type="auto"/>
      <w:tblBorders>
        <w:top w:val="single" w:sz="4" w:space="0" w:color="auto"/>
        <w:insideH w:val="single" w:sz="4" w:space="0" w:color="auto"/>
      </w:tblBorders>
      <w:tblLook w:val="01E0" w:firstRow="1" w:lastRow="1" w:firstColumn="1" w:lastColumn="1" w:noHBand="0" w:noVBand="0"/>
    </w:tblPr>
    <w:tblGrid>
      <w:gridCol w:w="1508"/>
      <w:gridCol w:w="5615"/>
      <w:gridCol w:w="1517"/>
    </w:tblGrid>
    <w:tr w:rsidR="007E1888" w14:paraId="3812F9F3" w14:textId="77777777" w:rsidTr="006039F7">
      <w:tc>
        <w:tcPr>
          <w:tcW w:w="1535" w:type="dxa"/>
        </w:tcPr>
        <w:p w14:paraId="23688AAA" w14:textId="77777777" w:rsidR="007E1888" w:rsidRPr="00C23A2A" w:rsidRDefault="007E1888"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14:paraId="7C9C67BB" w14:textId="77777777" w:rsidR="007E1888" w:rsidRPr="0052702F" w:rsidRDefault="007E1888" w:rsidP="006039F7">
          <w:pPr>
            <w:pStyle w:val="Footer"/>
            <w:pBdr>
              <w:top w:val="none" w:sz="0" w:space="0" w:color="auto"/>
            </w:pBdr>
            <w:spacing w:before="0" w:after="0"/>
            <w:jc w:val="center"/>
          </w:pPr>
          <w:r w:rsidRPr="00C23A2A">
            <w:t>Clinical Case Registries ROR*1.5*</w:t>
          </w:r>
          <w:r>
            <w:t>37</w:t>
          </w:r>
        </w:p>
        <w:p w14:paraId="1744782F" w14:textId="77777777"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527" w:type="dxa"/>
        </w:tcPr>
        <w:p w14:paraId="38C3514E" w14:textId="77777777" w:rsidR="007E1888" w:rsidRPr="00774332" w:rsidRDefault="007E1888" w:rsidP="006039F7">
          <w:pPr>
            <w:pStyle w:val="Footer"/>
            <w:pBdr>
              <w:top w:val="none" w:sz="0" w:space="0" w:color="auto"/>
            </w:pBdr>
            <w:jc w:val="right"/>
          </w:pPr>
          <w:r>
            <w:t>November 2020</w:t>
          </w:r>
        </w:p>
      </w:tc>
    </w:tr>
  </w:tbl>
  <w:p w14:paraId="4B0BA63C" w14:textId="77777777" w:rsidR="007E1888" w:rsidRDefault="007E1888"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CEFC" w14:textId="77777777" w:rsidR="007E1888" w:rsidRDefault="007E1888"/>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7E1888" w14:paraId="1998663F" w14:textId="77777777" w:rsidTr="006039F7">
      <w:tc>
        <w:tcPr>
          <w:tcW w:w="1555" w:type="dxa"/>
        </w:tcPr>
        <w:p w14:paraId="32A25617" w14:textId="77777777" w:rsidR="007E1888" w:rsidRPr="00774332" w:rsidRDefault="007E1888" w:rsidP="006039F7">
          <w:pPr>
            <w:pStyle w:val="Footer"/>
            <w:pBdr>
              <w:top w:val="none" w:sz="0" w:space="0" w:color="auto"/>
            </w:pBdr>
          </w:pPr>
          <w:r>
            <w:t>November 2020</w:t>
          </w:r>
        </w:p>
      </w:tc>
      <w:tc>
        <w:tcPr>
          <w:tcW w:w="6480" w:type="dxa"/>
        </w:tcPr>
        <w:p w14:paraId="18CD8135" w14:textId="77777777" w:rsidR="007E1888" w:rsidRPr="0052702F" w:rsidRDefault="007E1888" w:rsidP="006039F7">
          <w:pPr>
            <w:pStyle w:val="Footer"/>
            <w:pBdr>
              <w:top w:val="none" w:sz="0" w:space="0" w:color="auto"/>
            </w:pBdr>
            <w:spacing w:before="0" w:after="0"/>
            <w:jc w:val="center"/>
          </w:pPr>
          <w:r w:rsidRPr="00C23A2A">
            <w:t>Clinical Case Registries ROR*1.5*</w:t>
          </w:r>
          <w:r>
            <w:t>37</w:t>
          </w:r>
        </w:p>
        <w:p w14:paraId="1EE2815B" w14:textId="77777777" w:rsidR="007E1888" w:rsidRPr="00C23A2A" w:rsidRDefault="007E1888" w:rsidP="006039F7">
          <w:pPr>
            <w:pStyle w:val="Footer"/>
            <w:pBdr>
              <w:top w:val="none" w:sz="0" w:space="0" w:color="auto"/>
            </w:pBdr>
            <w:spacing w:after="0"/>
            <w:jc w:val="center"/>
          </w:pPr>
          <w:r w:rsidRPr="00C23A2A">
            <w:t>Installation and Implementation Guide</w:t>
          </w:r>
        </w:p>
      </w:tc>
      <w:tc>
        <w:tcPr>
          <w:tcW w:w="1440" w:type="dxa"/>
        </w:tcPr>
        <w:p w14:paraId="72895540" w14:textId="77777777" w:rsidR="007E1888" w:rsidRPr="00C23A2A" w:rsidRDefault="007E1888"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14:paraId="06974B3E" w14:textId="77777777" w:rsidR="007E1888" w:rsidRPr="001C1961" w:rsidRDefault="007E1888"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1499" w14:textId="77777777" w:rsidR="007E1888" w:rsidRDefault="007E1888"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7E1888" w14:paraId="7F571BDF" w14:textId="77777777" w:rsidTr="006039F7">
      <w:tc>
        <w:tcPr>
          <w:tcW w:w="1555" w:type="dxa"/>
        </w:tcPr>
        <w:p w14:paraId="3C18E2CF" w14:textId="77777777" w:rsidR="007E1888" w:rsidRPr="00C23A2A" w:rsidRDefault="007E1888" w:rsidP="006039F7">
          <w:pPr>
            <w:pStyle w:val="Footer"/>
            <w:pBdr>
              <w:top w:val="none" w:sz="0" w:space="0" w:color="auto"/>
            </w:pBdr>
          </w:pPr>
          <w:r>
            <w:t>November 2020</w:t>
          </w:r>
        </w:p>
      </w:tc>
      <w:tc>
        <w:tcPr>
          <w:tcW w:w="6480" w:type="dxa"/>
        </w:tcPr>
        <w:p w14:paraId="21C20601" w14:textId="77777777" w:rsidR="007E1888" w:rsidRPr="0052702F" w:rsidRDefault="007E1888" w:rsidP="006039F7">
          <w:pPr>
            <w:pStyle w:val="Footer"/>
            <w:pBdr>
              <w:top w:val="none" w:sz="0" w:space="0" w:color="auto"/>
            </w:pBdr>
            <w:spacing w:before="0" w:after="0"/>
            <w:jc w:val="center"/>
          </w:pPr>
          <w:r w:rsidRPr="00C23A2A">
            <w:t>Clinical Case Registries ROR*1.5*</w:t>
          </w:r>
          <w:r>
            <w:t>37</w:t>
          </w:r>
        </w:p>
        <w:p w14:paraId="2B6D0FEF" w14:textId="77777777"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440" w:type="dxa"/>
        </w:tcPr>
        <w:p w14:paraId="120906D0" w14:textId="77777777" w:rsidR="007E1888" w:rsidRPr="00C23A2A" w:rsidRDefault="007E1888"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14:paraId="4BD530B3" w14:textId="77777777" w:rsidR="007E1888" w:rsidRDefault="007E1888"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54F2" w14:textId="77777777" w:rsidR="007E1888" w:rsidRDefault="007E1888"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7E1888" w14:paraId="0D1E23B0" w14:textId="77777777" w:rsidTr="00EA734E">
      <w:tc>
        <w:tcPr>
          <w:tcW w:w="1489" w:type="dxa"/>
        </w:tcPr>
        <w:p w14:paraId="534B8CEC" w14:textId="77777777" w:rsidR="007E1888" w:rsidRPr="00C23A2A" w:rsidRDefault="007E1888"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14:paraId="146A1EBE" w14:textId="77777777" w:rsidR="007E1888" w:rsidRPr="00C23A2A" w:rsidRDefault="007E1888" w:rsidP="006039F7">
          <w:pPr>
            <w:pStyle w:val="Footer"/>
            <w:pBdr>
              <w:top w:val="none" w:sz="0" w:space="0" w:color="auto"/>
            </w:pBdr>
            <w:spacing w:before="0" w:after="0"/>
            <w:jc w:val="center"/>
          </w:pPr>
          <w:r w:rsidRPr="00C23A2A">
            <w:t>Clinical Case Registries ROR*1.5*</w:t>
          </w:r>
          <w:r>
            <w:t>37</w:t>
          </w:r>
        </w:p>
        <w:p w14:paraId="462A0CCE" w14:textId="77777777"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600" w:type="dxa"/>
        </w:tcPr>
        <w:p w14:paraId="563A1400" w14:textId="77777777" w:rsidR="007E1888" w:rsidRPr="00C23A2A" w:rsidRDefault="007E1888" w:rsidP="009201E8">
          <w:pPr>
            <w:pStyle w:val="Footer"/>
            <w:pBdr>
              <w:top w:val="none" w:sz="0" w:space="0" w:color="auto"/>
            </w:pBdr>
            <w:jc w:val="right"/>
          </w:pPr>
          <w:r>
            <w:t>November 2020</w:t>
          </w:r>
        </w:p>
      </w:tc>
    </w:tr>
  </w:tbl>
  <w:p w14:paraId="584BC8B0" w14:textId="77777777" w:rsidR="007E1888" w:rsidRDefault="007E1888"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389D" w14:textId="77777777" w:rsidR="007E1888" w:rsidRDefault="007E1888" w:rsidP="006039F7"/>
  <w:tbl>
    <w:tblPr>
      <w:tblW w:w="0" w:type="auto"/>
      <w:tblBorders>
        <w:top w:val="single" w:sz="4" w:space="0" w:color="auto"/>
        <w:insideH w:val="single" w:sz="4" w:space="0" w:color="auto"/>
      </w:tblBorders>
      <w:tblLook w:val="01E0" w:firstRow="1" w:lastRow="1" w:firstColumn="1" w:lastColumn="1" w:noHBand="0" w:noVBand="0"/>
    </w:tblPr>
    <w:tblGrid>
      <w:gridCol w:w="1518"/>
      <w:gridCol w:w="5551"/>
      <w:gridCol w:w="1481"/>
    </w:tblGrid>
    <w:tr w:rsidR="007E1888" w14:paraId="7977A39B" w14:textId="77777777" w:rsidTr="006039F7">
      <w:tc>
        <w:tcPr>
          <w:tcW w:w="1535" w:type="dxa"/>
        </w:tcPr>
        <w:p w14:paraId="474DCB28" w14:textId="77777777" w:rsidR="007E1888" w:rsidRPr="00774332" w:rsidRDefault="007E1888" w:rsidP="006039F7">
          <w:pPr>
            <w:pStyle w:val="Footer"/>
            <w:pBdr>
              <w:top w:val="none" w:sz="0" w:space="0" w:color="auto"/>
            </w:pBdr>
          </w:pPr>
          <w:r>
            <w:t>November 2020</w:t>
          </w:r>
        </w:p>
      </w:tc>
      <w:tc>
        <w:tcPr>
          <w:tcW w:w="5704" w:type="dxa"/>
        </w:tcPr>
        <w:p w14:paraId="0E779B7F" w14:textId="77777777" w:rsidR="007E1888" w:rsidRPr="0052702F" w:rsidRDefault="007E1888" w:rsidP="006039F7">
          <w:pPr>
            <w:pStyle w:val="Footer"/>
            <w:pBdr>
              <w:top w:val="none" w:sz="0" w:space="0" w:color="auto"/>
            </w:pBdr>
            <w:spacing w:before="0" w:after="0"/>
            <w:jc w:val="center"/>
          </w:pPr>
          <w:r w:rsidRPr="00C23A2A">
            <w:t>Clinical Case Registries ROR*1.5*</w:t>
          </w:r>
          <w:r>
            <w:t>37</w:t>
          </w:r>
        </w:p>
        <w:p w14:paraId="1D950213" w14:textId="77777777"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527" w:type="dxa"/>
        </w:tcPr>
        <w:p w14:paraId="787D4972" w14:textId="77777777" w:rsidR="007E1888" w:rsidRPr="00C23A2A" w:rsidRDefault="007E1888"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14:paraId="7DCC619F" w14:textId="77777777" w:rsidR="007E1888" w:rsidRDefault="007E1888"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92DA" w14:textId="77777777" w:rsidR="007E1888" w:rsidRDefault="007E1888" w:rsidP="006039F7"/>
  <w:tbl>
    <w:tblPr>
      <w:tblW w:w="0" w:type="auto"/>
      <w:tblBorders>
        <w:top w:val="single" w:sz="4" w:space="0" w:color="auto"/>
        <w:insideH w:val="single" w:sz="4" w:space="0" w:color="auto"/>
      </w:tblBorders>
      <w:tblLook w:val="01E0" w:firstRow="1" w:lastRow="1" w:firstColumn="1" w:lastColumn="1" w:noHBand="0" w:noVBand="0"/>
    </w:tblPr>
    <w:tblGrid>
      <w:gridCol w:w="1708"/>
      <w:gridCol w:w="4849"/>
      <w:gridCol w:w="2083"/>
    </w:tblGrid>
    <w:tr w:rsidR="007E1888" w14:paraId="205559FF" w14:textId="77777777" w:rsidTr="006039F7">
      <w:tc>
        <w:tcPr>
          <w:tcW w:w="1908" w:type="dxa"/>
        </w:tcPr>
        <w:p w14:paraId="69E9A9EE" w14:textId="77777777" w:rsidR="007E1888" w:rsidRPr="00C23A2A" w:rsidRDefault="007E1888"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14:paraId="44290FAA" w14:textId="77777777" w:rsidR="007E1888" w:rsidRPr="0052702F" w:rsidRDefault="007E1888" w:rsidP="006039F7">
          <w:pPr>
            <w:pStyle w:val="Footer"/>
            <w:pBdr>
              <w:top w:val="none" w:sz="0" w:space="0" w:color="auto"/>
            </w:pBdr>
            <w:spacing w:before="0" w:after="0"/>
            <w:jc w:val="center"/>
          </w:pPr>
          <w:r w:rsidRPr="00C23A2A">
            <w:t>Clinical Case Registries ROR*1.5*</w:t>
          </w:r>
          <w:r>
            <w:t>37</w:t>
          </w:r>
        </w:p>
        <w:p w14:paraId="764ABE6D" w14:textId="77777777" w:rsidR="007E1888" w:rsidRPr="00C23A2A" w:rsidRDefault="007E1888" w:rsidP="006039F7">
          <w:pPr>
            <w:pStyle w:val="Footer"/>
            <w:pBdr>
              <w:top w:val="none" w:sz="0" w:space="0" w:color="auto"/>
            </w:pBdr>
            <w:spacing w:after="0"/>
            <w:jc w:val="center"/>
          </w:pPr>
          <w:r w:rsidRPr="00C23A2A">
            <w:t>Installation and Implementation Guide</w:t>
          </w:r>
        </w:p>
      </w:tc>
      <w:tc>
        <w:tcPr>
          <w:tcW w:w="2229" w:type="dxa"/>
        </w:tcPr>
        <w:p w14:paraId="2C785B5A" w14:textId="77777777" w:rsidR="007E1888" w:rsidRPr="00774332" w:rsidRDefault="007E1888" w:rsidP="006039F7">
          <w:pPr>
            <w:pStyle w:val="Footer"/>
            <w:pBdr>
              <w:top w:val="none" w:sz="0" w:space="0" w:color="auto"/>
            </w:pBdr>
            <w:jc w:val="right"/>
          </w:pPr>
          <w:r>
            <w:t>November 2020</w:t>
          </w:r>
        </w:p>
      </w:tc>
    </w:tr>
  </w:tbl>
  <w:p w14:paraId="056A5E5D" w14:textId="77777777" w:rsidR="007E1888" w:rsidRPr="004D2468" w:rsidRDefault="007E1888"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000D" w14:textId="77777777" w:rsidR="007E1888" w:rsidRDefault="007E1888"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7E1888" w14:paraId="0D29FAB9" w14:textId="77777777" w:rsidTr="006039F7">
      <w:trPr>
        <w:trHeight w:val="545"/>
      </w:trPr>
      <w:tc>
        <w:tcPr>
          <w:tcW w:w="1555" w:type="dxa"/>
        </w:tcPr>
        <w:p w14:paraId="32C4C3B9" w14:textId="77777777" w:rsidR="007E1888" w:rsidRPr="00774332" w:rsidRDefault="007E1888" w:rsidP="006039F7">
          <w:pPr>
            <w:pStyle w:val="Footer"/>
            <w:pBdr>
              <w:top w:val="none" w:sz="0" w:space="0" w:color="auto"/>
            </w:pBdr>
          </w:pPr>
          <w:r>
            <w:t>November 2020</w:t>
          </w:r>
        </w:p>
      </w:tc>
      <w:tc>
        <w:tcPr>
          <w:tcW w:w="6480" w:type="dxa"/>
        </w:tcPr>
        <w:p w14:paraId="4195513F" w14:textId="77777777" w:rsidR="007E1888" w:rsidRPr="0052702F" w:rsidRDefault="007E1888" w:rsidP="006039F7">
          <w:pPr>
            <w:pStyle w:val="Footer"/>
            <w:pBdr>
              <w:top w:val="none" w:sz="0" w:space="0" w:color="auto"/>
            </w:pBdr>
            <w:spacing w:before="0" w:after="0"/>
            <w:jc w:val="center"/>
          </w:pPr>
          <w:r w:rsidRPr="00C23A2A">
            <w:t>Clinical Case Registries ROR*1.5*</w:t>
          </w:r>
          <w:r>
            <w:t>37</w:t>
          </w:r>
        </w:p>
        <w:p w14:paraId="185AAAD7" w14:textId="77777777" w:rsidR="007E1888" w:rsidRPr="00C23A2A" w:rsidRDefault="007E1888" w:rsidP="006039F7">
          <w:pPr>
            <w:pStyle w:val="Footer"/>
            <w:pBdr>
              <w:top w:val="none" w:sz="0" w:space="0" w:color="auto"/>
            </w:pBdr>
            <w:spacing w:after="0"/>
            <w:jc w:val="center"/>
          </w:pPr>
          <w:r w:rsidRPr="00C23A2A">
            <w:t>Installation and Implementation Guide</w:t>
          </w:r>
        </w:p>
      </w:tc>
      <w:tc>
        <w:tcPr>
          <w:tcW w:w="1440" w:type="dxa"/>
        </w:tcPr>
        <w:p w14:paraId="6958C27C" w14:textId="77777777" w:rsidR="007E1888" w:rsidRPr="00C23A2A" w:rsidRDefault="007E1888"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14:paraId="1E843F5C" w14:textId="77777777" w:rsidR="007E1888" w:rsidRDefault="007E1888"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829D" w14:textId="77777777" w:rsidR="007E1888" w:rsidRDefault="007E188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02"/>
      <w:gridCol w:w="5843"/>
      <w:gridCol w:w="1495"/>
    </w:tblGrid>
    <w:tr w:rsidR="007E1888" w14:paraId="53DBB86C" w14:textId="77777777" w:rsidTr="00C95D37">
      <w:tc>
        <w:tcPr>
          <w:tcW w:w="1440" w:type="dxa"/>
        </w:tcPr>
        <w:p w14:paraId="2F7AB746" w14:textId="77777777" w:rsidR="007E1888" w:rsidRDefault="007E1888"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14:paraId="11D5C409" w14:textId="77777777" w:rsidR="007E1888" w:rsidRDefault="007E1888" w:rsidP="004770D8">
          <w:pPr>
            <w:pStyle w:val="Footer"/>
            <w:pBdr>
              <w:top w:val="none" w:sz="0" w:space="0" w:color="auto"/>
            </w:pBdr>
            <w:spacing w:before="0" w:after="0"/>
            <w:jc w:val="center"/>
          </w:pPr>
          <w:r>
            <w:t>Clinical Case Registries Patch ROR*1.5*37</w:t>
          </w:r>
        </w:p>
        <w:p w14:paraId="50CE4B4F" w14:textId="77777777" w:rsidR="007E1888" w:rsidRDefault="007E1888" w:rsidP="004770D8">
          <w:pPr>
            <w:pStyle w:val="Footer"/>
            <w:pBdr>
              <w:top w:val="none" w:sz="0" w:space="0" w:color="auto"/>
            </w:pBdr>
            <w:spacing w:before="0" w:after="0"/>
            <w:jc w:val="center"/>
          </w:pPr>
          <w:r>
            <w:t>Release Notes</w:t>
          </w:r>
        </w:p>
      </w:tc>
      <w:tc>
        <w:tcPr>
          <w:tcW w:w="1555" w:type="dxa"/>
        </w:tcPr>
        <w:p w14:paraId="152BFED4" w14:textId="77777777" w:rsidR="007E1888" w:rsidRDefault="007E1888" w:rsidP="00AD1286">
          <w:pPr>
            <w:pStyle w:val="Footer"/>
            <w:pBdr>
              <w:top w:val="none" w:sz="0" w:space="0" w:color="auto"/>
            </w:pBdr>
            <w:spacing w:before="0" w:after="0"/>
            <w:jc w:val="right"/>
          </w:pPr>
          <w:r>
            <w:t>November 2020</w:t>
          </w:r>
        </w:p>
      </w:tc>
    </w:tr>
  </w:tbl>
  <w:p w14:paraId="2F3EE3EC" w14:textId="77777777" w:rsidR="007E1888" w:rsidRPr="00A11C77" w:rsidRDefault="007E1888"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03A4" w14:textId="77777777" w:rsidR="007E1888" w:rsidRDefault="007E188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7"/>
      <w:gridCol w:w="6392"/>
      <w:gridCol w:w="1421"/>
    </w:tblGrid>
    <w:tr w:rsidR="007E1888" w14:paraId="5A612C0B" w14:textId="77777777" w:rsidTr="00C95D37">
      <w:tc>
        <w:tcPr>
          <w:tcW w:w="1555" w:type="dxa"/>
        </w:tcPr>
        <w:p w14:paraId="463B60AD" w14:textId="77777777" w:rsidR="007E1888" w:rsidRDefault="007E1888" w:rsidP="00E80193">
          <w:pPr>
            <w:pStyle w:val="Footer"/>
            <w:pBdr>
              <w:top w:val="none" w:sz="0" w:space="0" w:color="auto"/>
            </w:pBdr>
            <w:spacing w:before="0" w:after="0"/>
          </w:pPr>
          <w:r>
            <w:t>November 2020</w:t>
          </w:r>
        </w:p>
      </w:tc>
      <w:tc>
        <w:tcPr>
          <w:tcW w:w="6480" w:type="dxa"/>
        </w:tcPr>
        <w:p w14:paraId="6EF8AC3B" w14:textId="77777777" w:rsidR="007E1888" w:rsidRDefault="007E1888" w:rsidP="004770D8">
          <w:pPr>
            <w:pStyle w:val="Footer"/>
            <w:pBdr>
              <w:top w:val="none" w:sz="0" w:space="0" w:color="auto"/>
            </w:pBdr>
            <w:spacing w:before="0" w:after="0"/>
            <w:jc w:val="center"/>
          </w:pPr>
          <w:r>
            <w:t>Clinical Case Registries Patch ROR*1.5*37</w:t>
          </w:r>
        </w:p>
        <w:p w14:paraId="54F4360A" w14:textId="77777777" w:rsidR="007E1888" w:rsidRDefault="007E1888" w:rsidP="004770D8">
          <w:pPr>
            <w:pStyle w:val="Footer"/>
            <w:pBdr>
              <w:top w:val="none" w:sz="0" w:space="0" w:color="auto"/>
            </w:pBdr>
            <w:spacing w:before="0" w:after="0"/>
            <w:jc w:val="center"/>
          </w:pPr>
          <w:r>
            <w:t>Release Notes</w:t>
          </w:r>
        </w:p>
      </w:tc>
      <w:tc>
        <w:tcPr>
          <w:tcW w:w="1440" w:type="dxa"/>
        </w:tcPr>
        <w:p w14:paraId="37C9F8F9" w14:textId="77777777" w:rsidR="007E1888" w:rsidRDefault="007E1888"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14:paraId="5CE375B1" w14:textId="77777777" w:rsidR="007E1888" w:rsidRPr="00D53BD4" w:rsidRDefault="007E1888"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FEF4" w14:textId="77777777" w:rsidR="00AE1292" w:rsidRDefault="00AE1292">
      <w:r>
        <w:separator/>
      </w:r>
    </w:p>
  </w:footnote>
  <w:footnote w:type="continuationSeparator" w:id="0">
    <w:p w14:paraId="25644B33" w14:textId="77777777" w:rsidR="00AE1292" w:rsidRDefault="00AE1292">
      <w:r>
        <w:continuationSeparator/>
      </w:r>
    </w:p>
  </w:footnote>
  <w:footnote w:type="continuationNotice" w:id="1">
    <w:p w14:paraId="579839BE" w14:textId="77777777" w:rsidR="00AE1292" w:rsidRDefault="00AE129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B04A" w14:textId="77777777" w:rsidR="007E1888" w:rsidRDefault="007E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76F8" w14:textId="77777777" w:rsidR="007E1888" w:rsidRDefault="007E1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DADC" w14:textId="77777777" w:rsidR="007E1888" w:rsidRDefault="00000000">
    <w:pPr>
      <w:pStyle w:val="Header"/>
    </w:pPr>
    <w:r>
      <w:pict w14:anchorId="3B9F1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29.4pt;height:18.6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16cid:durableId="2003074020">
    <w:abstractNumId w:val="22"/>
  </w:num>
  <w:num w:numId="2" w16cid:durableId="1547252028">
    <w:abstractNumId w:val="23"/>
  </w:num>
  <w:num w:numId="3" w16cid:durableId="259412473">
    <w:abstractNumId w:val="10"/>
  </w:num>
  <w:num w:numId="4" w16cid:durableId="1006054251">
    <w:abstractNumId w:val="9"/>
  </w:num>
  <w:num w:numId="5" w16cid:durableId="1796636307">
    <w:abstractNumId w:val="5"/>
  </w:num>
  <w:num w:numId="6" w16cid:durableId="849105465">
    <w:abstractNumId w:val="26"/>
  </w:num>
  <w:num w:numId="7" w16cid:durableId="835458613">
    <w:abstractNumId w:val="24"/>
  </w:num>
  <w:num w:numId="8" w16cid:durableId="1920677631">
    <w:abstractNumId w:val="11"/>
  </w:num>
  <w:num w:numId="9" w16cid:durableId="615911664">
    <w:abstractNumId w:val="29"/>
  </w:num>
  <w:num w:numId="10" w16cid:durableId="263340131">
    <w:abstractNumId w:val="3"/>
  </w:num>
  <w:num w:numId="11" w16cid:durableId="1493570412">
    <w:abstractNumId w:val="2"/>
  </w:num>
  <w:num w:numId="12" w16cid:durableId="1496914655">
    <w:abstractNumId w:val="4"/>
  </w:num>
  <w:num w:numId="13" w16cid:durableId="80562585">
    <w:abstractNumId w:val="1"/>
  </w:num>
  <w:num w:numId="14" w16cid:durableId="672152274">
    <w:abstractNumId w:val="0"/>
  </w:num>
  <w:num w:numId="15" w16cid:durableId="475226108">
    <w:abstractNumId w:val="14"/>
  </w:num>
  <w:num w:numId="16" w16cid:durableId="968126496">
    <w:abstractNumId w:val="13"/>
  </w:num>
  <w:num w:numId="17" w16cid:durableId="1468166110">
    <w:abstractNumId w:val="7"/>
  </w:num>
  <w:num w:numId="18" w16cid:durableId="1194998272">
    <w:abstractNumId w:val="25"/>
  </w:num>
  <w:num w:numId="19" w16cid:durableId="1155336665">
    <w:abstractNumId w:val="8"/>
  </w:num>
  <w:num w:numId="20" w16cid:durableId="2014917591">
    <w:abstractNumId w:val="20"/>
  </w:num>
  <w:num w:numId="21" w16cid:durableId="98720871">
    <w:abstractNumId w:val="16"/>
  </w:num>
  <w:num w:numId="22" w16cid:durableId="1715235561">
    <w:abstractNumId w:val="17"/>
  </w:num>
  <w:num w:numId="23" w16cid:durableId="2144030860">
    <w:abstractNumId w:val="15"/>
  </w:num>
  <w:num w:numId="24" w16cid:durableId="1944915524">
    <w:abstractNumId w:val="6"/>
  </w:num>
  <w:num w:numId="25" w16cid:durableId="2138798345">
    <w:abstractNumId w:val="19"/>
  </w:num>
  <w:num w:numId="26" w16cid:durableId="1199003637">
    <w:abstractNumId w:val="12"/>
  </w:num>
  <w:num w:numId="27" w16cid:durableId="1711563524">
    <w:abstractNumId w:val="27"/>
  </w:num>
  <w:num w:numId="28" w16cid:durableId="152509171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3DF9"/>
    <w:rsid w:val="000267C6"/>
    <w:rsid w:val="00031232"/>
    <w:rsid w:val="00032E43"/>
    <w:rsid w:val="00034CD4"/>
    <w:rsid w:val="00035D0D"/>
    <w:rsid w:val="00040B9F"/>
    <w:rsid w:val="000416F3"/>
    <w:rsid w:val="00043C0D"/>
    <w:rsid w:val="000447D7"/>
    <w:rsid w:val="000449C9"/>
    <w:rsid w:val="00044B34"/>
    <w:rsid w:val="0004580A"/>
    <w:rsid w:val="0004717D"/>
    <w:rsid w:val="00047710"/>
    <w:rsid w:val="0005690B"/>
    <w:rsid w:val="000605D8"/>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FB"/>
    <w:rsid w:val="000C52CA"/>
    <w:rsid w:val="000C5A7A"/>
    <w:rsid w:val="000C5C0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1000D9"/>
    <w:rsid w:val="0010159B"/>
    <w:rsid w:val="0010672A"/>
    <w:rsid w:val="00106D50"/>
    <w:rsid w:val="00107AFA"/>
    <w:rsid w:val="00111ED3"/>
    <w:rsid w:val="00114B90"/>
    <w:rsid w:val="0012417E"/>
    <w:rsid w:val="00130DC9"/>
    <w:rsid w:val="00131412"/>
    <w:rsid w:val="001320BE"/>
    <w:rsid w:val="00134715"/>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20003E"/>
    <w:rsid w:val="002013D5"/>
    <w:rsid w:val="00202777"/>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298A"/>
    <w:rsid w:val="002A48A9"/>
    <w:rsid w:val="002A5FEF"/>
    <w:rsid w:val="002B235C"/>
    <w:rsid w:val="002B597D"/>
    <w:rsid w:val="002C330D"/>
    <w:rsid w:val="002C340D"/>
    <w:rsid w:val="002C65E2"/>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2548"/>
    <w:rsid w:val="00335B49"/>
    <w:rsid w:val="0033729B"/>
    <w:rsid w:val="0034288C"/>
    <w:rsid w:val="0034674B"/>
    <w:rsid w:val="00346E17"/>
    <w:rsid w:val="0034769F"/>
    <w:rsid w:val="003517D3"/>
    <w:rsid w:val="0035490B"/>
    <w:rsid w:val="0036362A"/>
    <w:rsid w:val="00364F09"/>
    <w:rsid w:val="00365E8A"/>
    <w:rsid w:val="00371E72"/>
    <w:rsid w:val="0037235F"/>
    <w:rsid w:val="00375211"/>
    <w:rsid w:val="0038188F"/>
    <w:rsid w:val="0038445D"/>
    <w:rsid w:val="00386544"/>
    <w:rsid w:val="003A369E"/>
    <w:rsid w:val="003A37A0"/>
    <w:rsid w:val="003A3D02"/>
    <w:rsid w:val="003A6AF8"/>
    <w:rsid w:val="003A759E"/>
    <w:rsid w:val="003A7FE3"/>
    <w:rsid w:val="003B2FAF"/>
    <w:rsid w:val="003B70D1"/>
    <w:rsid w:val="003C1064"/>
    <w:rsid w:val="003C304C"/>
    <w:rsid w:val="003C5DF4"/>
    <w:rsid w:val="003D6874"/>
    <w:rsid w:val="003D6DA6"/>
    <w:rsid w:val="003E0A9C"/>
    <w:rsid w:val="003E4A5D"/>
    <w:rsid w:val="003E5830"/>
    <w:rsid w:val="003E602E"/>
    <w:rsid w:val="003F0A0E"/>
    <w:rsid w:val="003F61AB"/>
    <w:rsid w:val="003F7EA3"/>
    <w:rsid w:val="00404915"/>
    <w:rsid w:val="004051CC"/>
    <w:rsid w:val="00410202"/>
    <w:rsid w:val="00412E73"/>
    <w:rsid w:val="00416ADE"/>
    <w:rsid w:val="004202F6"/>
    <w:rsid w:val="0042151C"/>
    <w:rsid w:val="004221A8"/>
    <w:rsid w:val="0042772D"/>
    <w:rsid w:val="00431B77"/>
    <w:rsid w:val="004328D2"/>
    <w:rsid w:val="00432F17"/>
    <w:rsid w:val="00434300"/>
    <w:rsid w:val="0043580D"/>
    <w:rsid w:val="00435864"/>
    <w:rsid w:val="00436ECD"/>
    <w:rsid w:val="004400C0"/>
    <w:rsid w:val="00442D83"/>
    <w:rsid w:val="00446137"/>
    <w:rsid w:val="00451B87"/>
    <w:rsid w:val="0045339E"/>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4F7AD4"/>
    <w:rsid w:val="00502465"/>
    <w:rsid w:val="00502D31"/>
    <w:rsid w:val="00503CF4"/>
    <w:rsid w:val="00504162"/>
    <w:rsid w:val="00506128"/>
    <w:rsid w:val="0050724B"/>
    <w:rsid w:val="005115CE"/>
    <w:rsid w:val="00511987"/>
    <w:rsid w:val="00513818"/>
    <w:rsid w:val="0051512A"/>
    <w:rsid w:val="00517A7E"/>
    <w:rsid w:val="00520522"/>
    <w:rsid w:val="00521506"/>
    <w:rsid w:val="00522278"/>
    <w:rsid w:val="00524B4E"/>
    <w:rsid w:val="0052689D"/>
    <w:rsid w:val="00540368"/>
    <w:rsid w:val="00541CE2"/>
    <w:rsid w:val="00544EB7"/>
    <w:rsid w:val="0054621B"/>
    <w:rsid w:val="00546934"/>
    <w:rsid w:val="00546FEA"/>
    <w:rsid w:val="00552494"/>
    <w:rsid w:val="00554251"/>
    <w:rsid w:val="00556438"/>
    <w:rsid w:val="00556444"/>
    <w:rsid w:val="005572E6"/>
    <w:rsid w:val="00560D95"/>
    <w:rsid w:val="00562929"/>
    <w:rsid w:val="00563B17"/>
    <w:rsid w:val="0057035B"/>
    <w:rsid w:val="005777A2"/>
    <w:rsid w:val="00584F74"/>
    <w:rsid w:val="00587C5C"/>
    <w:rsid w:val="00592C29"/>
    <w:rsid w:val="00597366"/>
    <w:rsid w:val="005A0472"/>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20D0"/>
    <w:rsid w:val="005E63E0"/>
    <w:rsid w:val="005E64C7"/>
    <w:rsid w:val="005E7DE4"/>
    <w:rsid w:val="005F0C13"/>
    <w:rsid w:val="005F4CBF"/>
    <w:rsid w:val="005F522D"/>
    <w:rsid w:val="005F5F77"/>
    <w:rsid w:val="00601616"/>
    <w:rsid w:val="006039F7"/>
    <w:rsid w:val="00604FC9"/>
    <w:rsid w:val="00610B75"/>
    <w:rsid w:val="00612C86"/>
    <w:rsid w:val="00612ED1"/>
    <w:rsid w:val="00621347"/>
    <w:rsid w:val="0062360E"/>
    <w:rsid w:val="00624C7D"/>
    <w:rsid w:val="00630289"/>
    <w:rsid w:val="00630E3A"/>
    <w:rsid w:val="00630F24"/>
    <w:rsid w:val="006327CF"/>
    <w:rsid w:val="00632FCE"/>
    <w:rsid w:val="0063588B"/>
    <w:rsid w:val="00645C04"/>
    <w:rsid w:val="00650040"/>
    <w:rsid w:val="0065331F"/>
    <w:rsid w:val="006575EF"/>
    <w:rsid w:val="00662DB3"/>
    <w:rsid w:val="006634A7"/>
    <w:rsid w:val="006641D8"/>
    <w:rsid w:val="00667A0E"/>
    <w:rsid w:val="00677943"/>
    <w:rsid w:val="00677C61"/>
    <w:rsid w:val="00693DDF"/>
    <w:rsid w:val="006943CA"/>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0619"/>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33D0"/>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0D99"/>
    <w:rsid w:val="007C36B6"/>
    <w:rsid w:val="007C3A5C"/>
    <w:rsid w:val="007C6EA7"/>
    <w:rsid w:val="007C7C90"/>
    <w:rsid w:val="007D23AA"/>
    <w:rsid w:val="007D49A1"/>
    <w:rsid w:val="007D5C65"/>
    <w:rsid w:val="007D63BA"/>
    <w:rsid w:val="007D7698"/>
    <w:rsid w:val="007E1888"/>
    <w:rsid w:val="007E6323"/>
    <w:rsid w:val="007F238C"/>
    <w:rsid w:val="007F356C"/>
    <w:rsid w:val="007F694C"/>
    <w:rsid w:val="00800581"/>
    <w:rsid w:val="00803A17"/>
    <w:rsid w:val="00804817"/>
    <w:rsid w:val="00804C9C"/>
    <w:rsid w:val="00811BBC"/>
    <w:rsid w:val="008163A1"/>
    <w:rsid w:val="008169C7"/>
    <w:rsid w:val="00816D91"/>
    <w:rsid w:val="00820779"/>
    <w:rsid w:val="008214BB"/>
    <w:rsid w:val="00825943"/>
    <w:rsid w:val="0082773A"/>
    <w:rsid w:val="008462CD"/>
    <w:rsid w:val="008508F6"/>
    <w:rsid w:val="008517B9"/>
    <w:rsid w:val="00854B79"/>
    <w:rsid w:val="00856F86"/>
    <w:rsid w:val="00857CE4"/>
    <w:rsid w:val="00864CF2"/>
    <w:rsid w:val="00870C1E"/>
    <w:rsid w:val="0087416E"/>
    <w:rsid w:val="00877918"/>
    <w:rsid w:val="00877F1C"/>
    <w:rsid w:val="00882BF4"/>
    <w:rsid w:val="008866DF"/>
    <w:rsid w:val="00890B68"/>
    <w:rsid w:val="00892B14"/>
    <w:rsid w:val="00893065"/>
    <w:rsid w:val="00894DBC"/>
    <w:rsid w:val="008A5131"/>
    <w:rsid w:val="008A616F"/>
    <w:rsid w:val="008B0E87"/>
    <w:rsid w:val="008B26E6"/>
    <w:rsid w:val="008B3507"/>
    <w:rsid w:val="008B3682"/>
    <w:rsid w:val="008B5637"/>
    <w:rsid w:val="008C0C44"/>
    <w:rsid w:val="008C55FC"/>
    <w:rsid w:val="008C6AB5"/>
    <w:rsid w:val="008D0146"/>
    <w:rsid w:val="008D0E99"/>
    <w:rsid w:val="008D176C"/>
    <w:rsid w:val="008D4CA6"/>
    <w:rsid w:val="008D5768"/>
    <w:rsid w:val="008D6AFB"/>
    <w:rsid w:val="008E0116"/>
    <w:rsid w:val="008E0D41"/>
    <w:rsid w:val="008E5D5B"/>
    <w:rsid w:val="008E603D"/>
    <w:rsid w:val="008E69EA"/>
    <w:rsid w:val="008F1BE1"/>
    <w:rsid w:val="008F6AFD"/>
    <w:rsid w:val="009007FB"/>
    <w:rsid w:val="00902E8F"/>
    <w:rsid w:val="009047AF"/>
    <w:rsid w:val="00904A6C"/>
    <w:rsid w:val="00904BE2"/>
    <w:rsid w:val="00906398"/>
    <w:rsid w:val="009130EB"/>
    <w:rsid w:val="0091775C"/>
    <w:rsid w:val="009201E8"/>
    <w:rsid w:val="00921F53"/>
    <w:rsid w:val="0092227F"/>
    <w:rsid w:val="00922937"/>
    <w:rsid w:val="00922C28"/>
    <w:rsid w:val="00927AC0"/>
    <w:rsid w:val="00930F38"/>
    <w:rsid w:val="00931BBF"/>
    <w:rsid w:val="009356F7"/>
    <w:rsid w:val="00940C38"/>
    <w:rsid w:val="00940F03"/>
    <w:rsid w:val="00942CED"/>
    <w:rsid w:val="00944EE8"/>
    <w:rsid w:val="0094796E"/>
    <w:rsid w:val="00954979"/>
    <w:rsid w:val="00954C6C"/>
    <w:rsid w:val="009558E0"/>
    <w:rsid w:val="00955965"/>
    <w:rsid w:val="00956AB5"/>
    <w:rsid w:val="00957795"/>
    <w:rsid w:val="00963D1E"/>
    <w:rsid w:val="00964D60"/>
    <w:rsid w:val="00965190"/>
    <w:rsid w:val="00965492"/>
    <w:rsid w:val="0096729D"/>
    <w:rsid w:val="0097096B"/>
    <w:rsid w:val="00971300"/>
    <w:rsid w:val="00974851"/>
    <w:rsid w:val="00977AD9"/>
    <w:rsid w:val="00982660"/>
    <w:rsid w:val="00982924"/>
    <w:rsid w:val="009855C0"/>
    <w:rsid w:val="00990B1B"/>
    <w:rsid w:val="009923E3"/>
    <w:rsid w:val="0099363B"/>
    <w:rsid w:val="00994167"/>
    <w:rsid w:val="009977BE"/>
    <w:rsid w:val="009A1971"/>
    <w:rsid w:val="009A7860"/>
    <w:rsid w:val="009B286C"/>
    <w:rsid w:val="009B5179"/>
    <w:rsid w:val="009B5534"/>
    <w:rsid w:val="009B641B"/>
    <w:rsid w:val="009C418E"/>
    <w:rsid w:val="009C6925"/>
    <w:rsid w:val="009D16E3"/>
    <w:rsid w:val="009D6077"/>
    <w:rsid w:val="009E2539"/>
    <w:rsid w:val="009E61E7"/>
    <w:rsid w:val="00A06695"/>
    <w:rsid w:val="00A11C77"/>
    <w:rsid w:val="00A20B45"/>
    <w:rsid w:val="00A264FC"/>
    <w:rsid w:val="00A34BB4"/>
    <w:rsid w:val="00A35D2C"/>
    <w:rsid w:val="00A3742B"/>
    <w:rsid w:val="00A41FE9"/>
    <w:rsid w:val="00A43450"/>
    <w:rsid w:val="00A456FC"/>
    <w:rsid w:val="00A51D38"/>
    <w:rsid w:val="00A5437C"/>
    <w:rsid w:val="00A56E9E"/>
    <w:rsid w:val="00A56FF0"/>
    <w:rsid w:val="00A573D1"/>
    <w:rsid w:val="00A61BC9"/>
    <w:rsid w:val="00A64444"/>
    <w:rsid w:val="00A710AC"/>
    <w:rsid w:val="00A74765"/>
    <w:rsid w:val="00A75CE2"/>
    <w:rsid w:val="00A77126"/>
    <w:rsid w:val="00A80AF9"/>
    <w:rsid w:val="00A81D62"/>
    <w:rsid w:val="00A83ACE"/>
    <w:rsid w:val="00A861CE"/>
    <w:rsid w:val="00A87B52"/>
    <w:rsid w:val="00A9160D"/>
    <w:rsid w:val="00A92385"/>
    <w:rsid w:val="00A9397D"/>
    <w:rsid w:val="00A945DF"/>
    <w:rsid w:val="00A967CE"/>
    <w:rsid w:val="00A979E8"/>
    <w:rsid w:val="00AA49E4"/>
    <w:rsid w:val="00AA5D96"/>
    <w:rsid w:val="00AB1DA0"/>
    <w:rsid w:val="00AB28B1"/>
    <w:rsid w:val="00AB3015"/>
    <w:rsid w:val="00AB6DE9"/>
    <w:rsid w:val="00AC4316"/>
    <w:rsid w:val="00AD0502"/>
    <w:rsid w:val="00AD0E54"/>
    <w:rsid w:val="00AD1286"/>
    <w:rsid w:val="00AD5CF0"/>
    <w:rsid w:val="00AE1292"/>
    <w:rsid w:val="00AE3575"/>
    <w:rsid w:val="00AE5200"/>
    <w:rsid w:val="00AF20F0"/>
    <w:rsid w:val="00AF56A0"/>
    <w:rsid w:val="00AF74BC"/>
    <w:rsid w:val="00AF7CFC"/>
    <w:rsid w:val="00B023A3"/>
    <w:rsid w:val="00B03AE1"/>
    <w:rsid w:val="00B049F8"/>
    <w:rsid w:val="00B07F24"/>
    <w:rsid w:val="00B13621"/>
    <w:rsid w:val="00B2083A"/>
    <w:rsid w:val="00B22B9D"/>
    <w:rsid w:val="00B26217"/>
    <w:rsid w:val="00B3187D"/>
    <w:rsid w:val="00B34993"/>
    <w:rsid w:val="00B35AC2"/>
    <w:rsid w:val="00B379AD"/>
    <w:rsid w:val="00B37D77"/>
    <w:rsid w:val="00B404D9"/>
    <w:rsid w:val="00B44A37"/>
    <w:rsid w:val="00B4542F"/>
    <w:rsid w:val="00B46E9A"/>
    <w:rsid w:val="00B53B64"/>
    <w:rsid w:val="00B552E6"/>
    <w:rsid w:val="00B57C34"/>
    <w:rsid w:val="00B60047"/>
    <w:rsid w:val="00B610CB"/>
    <w:rsid w:val="00B622FE"/>
    <w:rsid w:val="00B70FA7"/>
    <w:rsid w:val="00B7198F"/>
    <w:rsid w:val="00B72550"/>
    <w:rsid w:val="00B76CAD"/>
    <w:rsid w:val="00B85DBC"/>
    <w:rsid w:val="00B870B7"/>
    <w:rsid w:val="00B92FAA"/>
    <w:rsid w:val="00B93799"/>
    <w:rsid w:val="00B94045"/>
    <w:rsid w:val="00B96F32"/>
    <w:rsid w:val="00BA0F2B"/>
    <w:rsid w:val="00BA1CFC"/>
    <w:rsid w:val="00BA34EE"/>
    <w:rsid w:val="00BA4BFB"/>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14B8"/>
    <w:rsid w:val="00C118E7"/>
    <w:rsid w:val="00C15844"/>
    <w:rsid w:val="00C23AD9"/>
    <w:rsid w:val="00C27519"/>
    <w:rsid w:val="00C31066"/>
    <w:rsid w:val="00C33762"/>
    <w:rsid w:val="00C35D2A"/>
    <w:rsid w:val="00C36957"/>
    <w:rsid w:val="00C36F5F"/>
    <w:rsid w:val="00C3706D"/>
    <w:rsid w:val="00C42CEB"/>
    <w:rsid w:val="00C43EB9"/>
    <w:rsid w:val="00C44164"/>
    <w:rsid w:val="00C4588C"/>
    <w:rsid w:val="00C50C15"/>
    <w:rsid w:val="00C54EB3"/>
    <w:rsid w:val="00C55D0B"/>
    <w:rsid w:val="00C562B7"/>
    <w:rsid w:val="00C566AB"/>
    <w:rsid w:val="00C57405"/>
    <w:rsid w:val="00C627E8"/>
    <w:rsid w:val="00C631FD"/>
    <w:rsid w:val="00C67EE3"/>
    <w:rsid w:val="00C748A1"/>
    <w:rsid w:val="00C74EB1"/>
    <w:rsid w:val="00C7793B"/>
    <w:rsid w:val="00C802D6"/>
    <w:rsid w:val="00C85254"/>
    <w:rsid w:val="00C87A7A"/>
    <w:rsid w:val="00C93BFA"/>
    <w:rsid w:val="00C95C24"/>
    <w:rsid w:val="00C95D37"/>
    <w:rsid w:val="00C97154"/>
    <w:rsid w:val="00CA36F7"/>
    <w:rsid w:val="00CA3904"/>
    <w:rsid w:val="00CB2E59"/>
    <w:rsid w:val="00CB5368"/>
    <w:rsid w:val="00CB69C1"/>
    <w:rsid w:val="00CB729A"/>
    <w:rsid w:val="00CB790D"/>
    <w:rsid w:val="00CC0F58"/>
    <w:rsid w:val="00CD1042"/>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11A"/>
    <w:rsid w:val="00D32F8A"/>
    <w:rsid w:val="00D3721A"/>
    <w:rsid w:val="00D42E1E"/>
    <w:rsid w:val="00D445B5"/>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935A9"/>
    <w:rsid w:val="00DA0D98"/>
    <w:rsid w:val="00DA1F03"/>
    <w:rsid w:val="00DA4538"/>
    <w:rsid w:val="00DA5AB0"/>
    <w:rsid w:val="00DB37E4"/>
    <w:rsid w:val="00DB4901"/>
    <w:rsid w:val="00DB4EF7"/>
    <w:rsid w:val="00DB5051"/>
    <w:rsid w:val="00DB5B6E"/>
    <w:rsid w:val="00DB62D7"/>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31FB4"/>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A2888"/>
    <w:rsid w:val="00EA577E"/>
    <w:rsid w:val="00EA734E"/>
    <w:rsid w:val="00EB5A96"/>
    <w:rsid w:val="00EB643B"/>
    <w:rsid w:val="00EB6592"/>
    <w:rsid w:val="00EC156A"/>
    <w:rsid w:val="00EC3101"/>
    <w:rsid w:val="00EC4CB2"/>
    <w:rsid w:val="00ED03FA"/>
    <w:rsid w:val="00ED14F4"/>
    <w:rsid w:val="00ED299A"/>
    <w:rsid w:val="00ED2F1E"/>
    <w:rsid w:val="00ED3055"/>
    <w:rsid w:val="00ED324D"/>
    <w:rsid w:val="00ED36DB"/>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14E1"/>
    <w:rsid w:val="00F429A1"/>
    <w:rsid w:val="00F44B86"/>
    <w:rsid w:val="00F457F1"/>
    <w:rsid w:val="00F478CF"/>
    <w:rsid w:val="00F5207E"/>
    <w:rsid w:val="00F52879"/>
    <w:rsid w:val="00F55909"/>
    <w:rsid w:val="00F5775F"/>
    <w:rsid w:val="00F71921"/>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39CAC"/>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20.png"/><Relationship Id="rId21" Type="http://schemas.openxmlformats.org/officeDocument/2006/relationships/image" Target="media/image4.jpe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footer" Target="footer6.xml"/><Relationship Id="rId50" Type="http://schemas.openxmlformats.org/officeDocument/2006/relationships/hyperlink" Target="http://www.webopedia.com/TERM/G/Graphical_User_Interface_GUI.html" TargetMode="External"/><Relationship Id="rId55" Type="http://schemas.openxmlformats.org/officeDocument/2006/relationships/hyperlink" Target="http://www4.va.gov/vd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hyperlink" Target="http://tspr.vista.med.va.gov/tspr/default.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png"/><Relationship Id="rId53" Type="http://schemas.openxmlformats.org/officeDocument/2006/relationships/hyperlink" Target="http://www.cdc.gov/hiv/" TargetMode="External"/><Relationship Id="rId58"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http://en.wikipedia.org/wiki/GUI"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tp://xxx.xxx.xxx.xxx" TargetMode="External"/><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hyperlink" Target="http://www.cdc.gov/hepatitis/index.htm"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www.va.gov/vdl/application.asp?appid=61" TargetMode="External"/><Relationship Id="rId48" Type="http://schemas.openxmlformats.org/officeDocument/2006/relationships/footer" Target="footer7.xm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hl7.org/about/"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va.gov/vdl/application.asp?appid=126" TargetMode="External"/><Relationship Id="rId59"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5C9D3B-D498-4DD8-9BB0-A58309B4C280}">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5FE28100-F570-437E-B5CF-C5852D4C97D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49</Pages>
  <Words>9794</Words>
  <Characters>55832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ROR*1.5*37 Installation Guide</vt:lpstr>
    </vt:vector>
  </TitlesOfParts>
  <Manager>Health Systems Design &amp; Development</Manager>
  <Company>Department of Veterans Affairs</Company>
  <LinksUpToDate>false</LinksUpToDate>
  <CharactersWithSpaces>65496</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ROR*1.5*37 Installation Guide</dc:title>
  <dc:subject>Clinical Case Registries 1.5.37</dc:subject>
  <dc:creator>Department of Veterans Affairs</dc:creator>
  <cp:keywords>CCR, HIV, Hep C</cp:keywords>
  <cp:lastModifiedBy>Department of Veterans Affairs</cp:lastModifiedBy>
  <cp:revision>58</cp:revision>
  <cp:lastPrinted>2019-02-06T20:02:00Z</cp:lastPrinted>
  <dcterms:created xsi:type="dcterms:W3CDTF">2018-07-11T13:35:00Z</dcterms:created>
  <dcterms:modified xsi:type="dcterms:W3CDTF">2023-12-12T18:35:00Z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