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2F1F49FE">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497CE6CE" w:rsidR="00230093" w:rsidRDefault="00C30C27" w:rsidP="00230093">
      <w:pPr>
        <w:pStyle w:val="Subtitle"/>
      </w:pPr>
      <w:r>
        <w:t xml:space="preserve">Release </w:t>
      </w:r>
      <w:r w:rsidR="00774CB9">
        <w:t>1.7.2</w:t>
      </w:r>
      <w:r w:rsidR="004B5583">
        <w:t>8</w:t>
      </w:r>
      <w:r w:rsidR="00774CB9">
        <w:t>.0</w:t>
      </w:r>
      <w:r w:rsidR="005F6557">
        <w:t xml:space="preserve"> Update</w:t>
      </w:r>
    </w:p>
    <w:p w14:paraId="0A97B854" w14:textId="798727A5" w:rsidR="007E2AD4" w:rsidRDefault="007E2AD4" w:rsidP="007E2AD4"/>
    <w:p w14:paraId="13ABE087" w14:textId="3F5837F1" w:rsidR="003610C6" w:rsidRDefault="00E8790F" w:rsidP="00A96043">
      <w:pPr>
        <w:pStyle w:val="TOCHeading"/>
      </w:pPr>
      <w:r>
        <w:br w:type="page"/>
      </w:r>
      <w:r w:rsidR="003610C6">
        <w:lastRenderedPageBreak/>
        <w:t>Revision History</w:t>
      </w:r>
    </w:p>
    <w:p w14:paraId="3666FD7B" w14:textId="77777777" w:rsidR="00296313" w:rsidRPr="00296313" w:rsidRDefault="00296313" w:rsidP="00296313"/>
    <w:tbl>
      <w:tblPr>
        <w:tblStyle w:val="OITTable"/>
        <w:tblW w:w="0" w:type="auto"/>
        <w:tblLook w:val="0420" w:firstRow="1" w:lastRow="0" w:firstColumn="0" w:lastColumn="0" w:noHBand="0" w:noVBand="1"/>
        <w:tblDescription w:val="Enter alt text for table. &#10;"/>
      </w:tblPr>
      <w:tblGrid>
        <w:gridCol w:w="2320"/>
        <w:gridCol w:w="1725"/>
        <w:gridCol w:w="3172"/>
        <w:gridCol w:w="2133"/>
      </w:tblGrid>
      <w:tr w:rsidR="003610C6" w14:paraId="230CB46F" w14:textId="77777777" w:rsidTr="00296313">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1725" w:type="dxa"/>
          </w:tcPr>
          <w:p w14:paraId="52BAB396" w14:textId="77777777" w:rsidR="003610C6" w:rsidRPr="00786E88" w:rsidRDefault="003610C6" w:rsidP="003610C6">
            <w:pPr>
              <w:pStyle w:val="TableHeading"/>
            </w:pPr>
            <w:r>
              <w:t>Revision</w:t>
            </w:r>
          </w:p>
        </w:tc>
        <w:tc>
          <w:tcPr>
            <w:tcW w:w="3172"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282BAF" w14:paraId="73F4AAA0" w14:textId="77777777" w:rsidTr="00296313">
        <w:trPr>
          <w:cnfStyle w:val="000000100000" w:firstRow="0" w:lastRow="0" w:firstColumn="0" w:lastColumn="0" w:oddVBand="0" w:evenVBand="0" w:oddHBand="1" w:evenHBand="0" w:firstRowFirstColumn="0" w:firstRowLastColumn="0" w:lastRowFirstColumn="0" w:lastRowLastColumn="0"/>
        </w:trPr>
        <w:tc>
          <w:tcPr>
            <w:tcW w:w="2320" w:type="dxa"/>
          </w:tcPr>
          <w:p w14:paraId="4DA6CF9F" w14:textId="72375842" w:rsidR="00282BAF" w:rsidRDefault="00282BAF" w:rsidP="00296313">
            <w:pPr>
              <w:pStyle w:val="TableCell"/>
              <w:jc w:val="center"/>
            </w:pPr>
            <w:r>
              <w:t>0</w:t>
            </w:r>
            <w:r w:rsidR="004B5583">
              <w:t>8</w:t>
            </w:r>
            <w:r>
              <w:t>/</w:t>
            </w:r>
            <w:r w:rsidR="003D2312">
              <w:t>1</w:t>
            </w:r>
            <w:r w:rsidR="004B5583">
              <w:t>2</w:t>
            </w:r>
            <w:r>
              <w:t>/2022</w:t>
            </w:r>
          </w:p>
        </w:tc>
        <w:tc>
          <w:tcPr>
            <w:tcW w:w="1725" w:type="dxa"/>
          </w:tcPr>
          <w:p w14:paraId="1377DF1B" w14:textId="50EDA659" w:rsidR="00282BAF" w:rsidRDefault="00282BAF" w:rsidP="00296313">
            <w:pPr>
              <w:pStyle w:val="TableCell"/>
              <w:jc w:val="center"/>
            </w:pPr>
            <w:r>
              <w:t>1.0</w:t>
            </w:r>
          </w:p>
        </w:tc>
        <w:tc>
          <w:tcPr>
            <w:tcW w:w="3172" w:type="dxa"/>
          </w:tcPr>
          <w:p w14:paraId="78B6C833" w14:textId="481390E7" w:rsidR="00282BAF" w:rsidRDefault="00282BAF" w:rsidP="00296313">
            <w:pPr>
              <w:pStyle w:val="TableCell"/>
              <w:jc w:val="center"/>
            </w:pPr>
            <w:r>
              <w:t>Created Release Documentation</w:t>
            </w:r>
          </w:p>
        </w:tc>
        <w:tc>
          <w:tcPr>
            <w:tcW w:w="2133" w:type="dxa"/>
          </w:tcPr>
          <w:p w14:paraId="6AF038AF" w14:textId="4C3C45BA" w:rsidR="000373F6" w:rsidRDefault="00296313" w:rsidP="00296313">
            <w:pPr>
              <w:pStyle w:val="TableCell"/>
              <w:jc w:val="center"/>
            </w:pPr>
            <w:r w:rsidRPr="00296313">
              <w:rPr>
                <w:highlight w:val="yellow"/>
              </w:rPr>
              <w:t>REDACTED</w:t>
            </w:r>
          </w:p>
          <w:p w14:paraId="172B51FA" w14:textId="006983C1" w:rsidR="00282BAF" w:rsidRDefault="00282BAF" w:rsidP="00296313">
            <w:pPr>
              <w:pStyle w:val="TableCell"/>
              <w:jc w:val="center"/>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148D7EA3" w14:textId="478A972D" w:rsidR="00E72E08" w:rsidRPr="00364BB8" w:rsidRDefault="000A31B3">
          <w:pPr>
            <w:pStyle w:val="TOC2"/>
            <w:rPr>
              <w:rFonts w:eastAsiaTheme="minorEastAsia"/>
              <w:b w:val="0"/>
              <w:bCs w:val="0"/>
              <w:noProof/>
              <w:sz w:val="24"/>
              <w:szCs w:val="24"/>
            </w:rPr>
          </w:pPr>
          <w:r>
            <w:fldChar w:fldCharType="begin"/>
          </w:r>
          <w:r>
            <w:instrText xml:space="preserve"> TOC \h \z \t "Heading 2,1,Heading 3,2,Heading 4,3,Heading 5,4" </w:instrText>
          </w:r>
          <w:r>
            <w:fldChar w:fldCharType="separate"/>
          </w:r>
          <w:hyperlink w:anchor="_Toc111192600" w:history="1">
            <w:r w:rsidR="00E72E08" w:rsidRPr="00364BB8">
              <w:rPr>
                <w:rStyle w:val="Hyperlink"/>
                <w:noProof/>
                <w:sz w:val="24"/>
                <w:szCs w:val="24"/>
              </w:rPr>
              <w:t>1</w:t>
            </w:r>
            <w:r w:rsidR="00E72E08" w:rsidRPr="00364BB8">
              <w:rPr>
                <w:rFonts w:eastAsiaTheme="minorEastAsia"/>
                <w:b w:val="0"/>
                <w:bCs w:val="0"/>
                <w:noProof/>
                <w:sz w:val="24"/>
                <w:szCs w:val="24"/>
              </w:rPr>
              <w:tab/>
            </w:r>
            <w:r w:rsidR="00E72E08" w:rsidRPr="00364BB8">
              <w:rPr>
                <w:rStyle w:val="Hyperlink"/>
                <w:noProof/>
                <w:sz w:val="24"/>
                <w:szCs w:val="24"/>
              </w:rPr>
              <w:t>Introduction</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_Toc111192600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133FF395" w14:textId="7C00D7A0" w:rsidR="00E72E08" w:rsidRPr="00364BB8" w:rsidRDefault="00000000">
          <w:pPr>
            <w:pStyle w:val="TOC3"/>
            <w:tabs>
              <w:tab w:val="left" w:pos="960"/>
              <w:tab w:val="right" w:leader="dot" w:pos="9350"/>
            </w:tabs>
            <w:rPr>
              <w:rFonts w:eastAsiaTheme="minorEastAsia"/>
              <w:noProof/>
              <w:sz w:val="24"/>
              <w:szCs w:val="24"/>
            </w:rPr>
          </w:pPr>
          <w:hyperlink w:anchor="_Toc111192601" w:history="1">
            <w:r w:rsidR="00E72E08" w:rsidRPr="00364BB8">
              <w:rPr>
                <w:rStyle w:val="Hyperlink"/>
                <w:noProof/>
                <w:sz w:val="24"/>
                <w:szCs w:val="24"/>
              </w:rPr>
              <w:t>1.1</w:t>
            </w:r>
            <w:r w:rsidR="00E72E08" w:rsidRPr="00364BB8">
              <w:rPr>
                <w:rFonts w:eastAsiaTheme="minorEastAsia"/>
                <w:noProof/>
                <w:sz w:val="24"/>
                <w:szCs w:val="24"/>
              </w:rPr>
              <w:tab/>
            </w:r>
            <w:r w:rsidR="00E72E08" w:rsidRPr="00364BB8">
              <w:rPr>
                <w:rStyle w:val="Hyperlink"/>
                <w:noProof/>
                <w:sz w:val="24"/>
                <w:szCs w:val="24"/>
              </w:rPr>
              <w:t>Purpose</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_Toc111192601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17704FBB" w14:textId="5921E806" w:rsidR="00E72E08" w:rsidRPr="00364BB8" w:rsidRDefault="00000000">
          <w:pPr>
            <w:pStyle w:val="TOC3"/>
            <w:tabs>
              <w:tab w:val="left" w:pos="960"/>
              <w:tab w:val="right" w:leader="dot" w:pos="9350"/>
            </w:tabs>
            <w:rPr>
              <w:rFonts w:eastAsiaTheme="minorEastAsia"/>
              <w:noProof/>
              <w:sz w:val="24"/>
              <w:szCs w:val="24"/>
            </w:rPr>
          </w:pPr>
          <w:hyperlink w:anchor="_Toc111192602" w:history="1">
            <w:r w:rsidR="00E72E08" w:rsidRPr="00364BB8">
              <w:rPr>
                <w:rStyle w:val="Hyperlink"/>
                <w:noProof/>
                <w:sz w:val="24"/>
                <w:szCs w:val="24"/>
              </w:rPr>
              <w:t>1.2</w:t>
            </w:r>
            <w:r w:rsidR="00E72E08" w:rsidRPr="00364BB8">
              <w:rPr>
                <w:rFonts w:eastAsiaTheme="minorEastAsia"/>
                <w:noProof/>
                <w:sz w:val="24"/>
                <w:szCs w:val="24"/>
              </w:rPr>
              <w:tab/>
            </w:r>
            <w:r w:rsidR="00E72E08" w:rsidRPr="00364BB8">
              <w:rPr>
                <w:rStyle w:val="Hyperlink"/>
                <w:noProof/>
                <w:sz w:val="24"/>
                <w:szCs w:val="24"/>
              </w:rPr>
              <w:t>Overview</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_Toc111192602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4AAF800A" w14:textId="15931812" w:rsidR="00E72E08" w:rsidRPr="00364BB8" w:rsidRDefault="00000000">
          <w:pPr>
            <w:pStyle w:val="TOC3"/>
            <w:tabs>
              <w:tab w:val="left" w:pos="960"/>
              <w:tab w:val="right" w:leader="dot" w:pos="9350"/>
            </w:tabs>
            <w:rPr>
              <w:rFonts w:eastAsiaTheme="minorEastAsia"/>
              <w:noProof/>
              <w:sz w:val="24"/>
              <w:szCs w:val="24"/>
            </w:rPr>
          </w:pPr>
          <w:hyperlink w:anchor="_Toc111192603" w:history="1">
            <w:r w:rsidR="00E72E08" w:rsidRPr="00364BB8">
              <w:rPr>
                <w:rStyle w:val="Hyperlink"/>
                <w:noProof/>
                <w:sz w:val="24"/>
                <w:szCs w:val="24"/>
              </w:rPr>
              <w:t>1.3</w:t>
            </w:r>
            <w:r w:rsidR="00E72E08" w:rsidRPr="00364BB8">
              <w:rPr>
                <w:rFonts w:eastAsiaTheme="minorEastAsia"/>
                <w:noProof/>
                <w:sz w:val="24"/>
                <w:szCs w:val="24"/>
              </w:rPr>
              <w:tab/>
            </w:r>
            <w:r w:rsidR="00E72E08" w:rsidRPr="00364BB8">
              <w:rPr>
                <w:rStyle w:val="Hyperlink"/>
                <w:noProof/>
                <w:sz w:val="24"/>
                <w:szCs w:val="24"/>
              </w:rPr>
              <w:t>Disclaimers</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_Toc111192603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49CFE7EF" w14:textId="28E2BDEE" w:rsidR="00E72E08" w:rsidRPr="00364BB8" w:rsidRDefault="00000000">
          <w:pPr>
            <w:pStyle w:val="TOC4"/>
            <w:tabs>
              <w:tab w:val="left" w:pos="1440"/>
              <w:tab w:val="right" w:leader="dot" w:pos="9350"/>
            </w:tabs>
            <w:rPr>
              <w:rFonts w:eastAsiaTheme="minorEastAsia"/>
              <w:noProof/>
              <w:sz w:val="24"/>
              <w:szCs w:val="24"/>
            </w:rPr>
          </w:pPr>
          <w:hyperlink w:anchor="_Toc111192604" w:history="1">
            <w:r w:rsidR="00E72E08" w:rsidRPr="00364BB8">
              <w:rPr>
                <w:rStyle w:val="Hyperlink"/>
                <w:noProof/>
                <w:sz w:val="24"/>
                <w:szCs w:val="24"/>
              </w:rPr>
              <w:t>1.3.1</w:t>
            </w:r>
            <w:r w:rsidR="00E72E08" w:rsidRPr="00364BB8">
              <w:rPr>
                <w:rFonts w:eastAsiaTheme="minorEastAsia"/>
                <w:noProof/>
                <w:sz w:val="24"/>
                <w:szCs w:val="24"/>
              </w:rPr>
              <w:tab/>
            </w:r>
            <w:r w:rsidR="00E72E08" w:rsidRPr="00364BB8">
              <w:rPr>
                <w:rStyle w:val="Hyperlink"/>
                <w:noProof/>
                <w:sz w:val="24"/>
                <w:szCs w:val="24"/>
              </w:rPr>
              <w:t>Software Disclaimers</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_Toc111192604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48018FAB" w14:textId="2FB4ED9B" w:rsidR="00E72E08" w:rsidRPr="00364BB8" w:rsidRDefault="00000000">
          <w:pPr>
            <w:pStyle w:val="TOC4"/>
            <w:tabs>
              <w:tab w:val="left" w:pos="1440"/>
              <w:tab w:val="right" w:leader="dot" w:pos="9350"/>
            </w:tabs>
            <w:rPr>
              <w:rFonts w:eastAsiaTheme="minorEastAsia"/>
              <w:noProof/>
              <w:sz w:val="24"/>
              <w:szCs w:val="24"/>
            </w:rPr>
          </w:pPr>
          <w:hyperlink w:anchor="_Toc111192605" w:history="1">
            <w:r w:rsidR="00E72E08" w:rsidRPr="00364BB8">
              <w:rPr>
                <w:rStyle w:val="Hyperlink"/>
                <w:noProof/>
                <w:sz w:val="24"/>
                <w:szCs w:val="24"/>
              </w:rPr>
              <w:t>1.3.2</w:t>
            </w:r>
            <w:r w:rsidR="00E72E08" w:rsidRPr="00364BB8">
              <w:rPr>
                <w:rFonts w:eastAsiaTheme="minorEastAsia"/>
                <w:noProof/>
                <w:sz w:val="24"/>
                <w:szCs w:val="24"/>
              </w:rPr>
              <w:tab/>
            </w:r>
            <w:r w:rsidR="00E72E08" w:rsidRPr="00364BB8">
              <w:rPr>
                <w:rStyle w:val="Hyperlink"/>
                <w:noProof/>
                <w:sz w:val="24"/>
                <w:szCs w:val="24"/>
              </w:rPr>
              <w:t>Documentation Disclaimers</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_Toc111192605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4</w:t>
            </w:r>
            <w:r w:rsidR="00E72E08" w:rsidRPr="00364BB8">
              <w:rPr>
                <w:noProof/>
                <w:webHidden/>
                <w:sz w:val="24"/>
                <w:szCs w:val="24"/>
              </w:rPr>
              <w:fldChar w:fldCharType="end"/>
            </w:r>
          </w:hyperlink>
        </w:p>
        <w:p w14:paraId="7EF176C6" w14:textId="2B91CEF9" w:rsidR="00E72E08" w:rsidRPr="00364BB8" w:rsidRDefault="00000000">
          <w:pPr>
            <w:pStyle w:val="TOC3"/>
            <w:tabs>
              <w:tab w:val="left" w:pos="960"/>
              <w:tab w:val="right" w:leader="dot" w:pos="9350"/>
            </w:tabs>
            <w:rPr>
              <w:rFonts w:eastAsiaTheme="minorEastAsia"/>
              <w:noProof/>
              <w:sz w:val="24"/>
              <w:szCs w:val="24"/>
            </w:rPr>
          </w:pPr>
          <w:hyperlink w:anchor="_Toc111192606" w:history="1">
            <w:r w:rsidR="00E72E08" w:rsidRPr="00364BB8">
              <w:rPr>
                <w:rStyle w:val="Hyperlink"/>
                <w:noProof/>
                <w:sz w:val="24"/>
                <w:szCs w:val="24"/>
              </w:rPr>
              <w:t>1.4</w:t>
            </w:r>
            <w:r w:rsidR="00E72E08" w:rsidRPr="00364BB8">
              <w:rPr>
                <w:rFonts w:eastAsiaTheme="minorEastAsia"/>
                <w:noProof/>
                <w:sz w:val="24"/>
                <w:szCs w:val="24"/>
              </w:rPr>
              <w:tab/>
            </w:r>
            <w:r w:rsidR="00E72E08" w:rsidRPr="00364BB8">
              <w:rPr>
                <w:rStyle w:val="Hyperlink"/>
                <w:noProof/>
                <w:sz w:val="24"/>
                <w:szCs w:val="24"/>
              </w:rPr>
              <w:t>Project References</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_Toc111192606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5</w:t>
            </w:r>
            <w:r w:rsidR="00E72E08" w:rsidRPr="00364BB8">
              <w:rPr>
                <w:noProof/>
                <w:webHidden/>
                <w:sz w:val="24"/>
                <w:szCs w:val="24"/>
              </w:rPr>
              <w:fldChar w:fldCharType="end"/>
            </w:r>
          </w:hyperlink>
        </w:p>
        <w:p w14:paraId="10667A1A" w14:textId="77610058" w:rsidR="00E72E08" w:rsidRPr="00364BB8" w:rsidRDefault="00000000">
          <w:pPr>
            <w:pStyle w:val="TOC4"/>
            <w:tabs>
              <w:tab w:val="left" w:pos="1440"/>
              <w:tab w:val="right" w:leader="dot" w:pos="9350"/>
            </w:tabs>
            <w:rPr>
              <w:rFonts w:eastAsiaTheme="minorEastAsia"/>
              <w:noProof/>
              <w:sz w:val="24"/>
              <w:szCs w:val="24"/>
            </w:rPr>
          </w:pPr>
          <w:hyperlink w:anchor="_Toc111192607" w:history="1">
            <w:r w:rsidR="00E72E08" w:rsidRPr="00364BB8">
              <w:rPr>
                <w:rStyle w:val="Hyperlink"/>
                <w:noProof/>
                <w:sz w:val="24"/>
                <w:szCs w:val="24"/>
              </w:rPr>
              <w:t>1.4.1</w:t>
            </w:r>
            <w:r w:rsidR="00E72E08" w:rsidRPr="00364BB8">
              <w:rPr>
                <w:rFonts w:eastAsiaTheme="minorEastAsia"/>
                <w:noProof/>
                <w:sz w:val="24"/>
                <w:szCs w:val="24"/>
              </w:rPr>
              <w:tab/>
            </w:r>
            <w:r w:rsidR="00E72E08" w:rsidRPr="00364BB8">
              <w:rPr>
                <w:rStyle w:val="Hyperlink"/>
                <w:noProof/>
                <w:sz w:val="24"/>
                <w:szCs w:val="24"/>
              </w:rPr>
              <w:t>Information</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_Toc111192607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5</w:t>
            </w:r>
            <w:r w:rsidR="00E72E08" w:rsidRPr="00364BB8">
              <w:rPr>
                <w:noProof/>
                <w:webHidden/>
                <w:sz w:val="24"/>
                <w:szCs w:val="24"/>
              </w:rPr>
              <w:fldChar w:fldCharType="end"/>
            </w:r>
          </w:hyperlink>
        </w:p>
        <w:p w14:paraId="4666E7C6" w14:textId="2D7E4991" w:rsidR="00E72E08" w:rsidRPr="00364BB8" w:rsidRDefault="00000000">
          <w:pPr>
            <w:pStyle w:val="TOC2"/>
            <w:rPr>
              <w:rFonts w:eastAsiaTheme="minorEastAsia"/>
              <w:b w:val="0"/>
              <w:bCs w:val="0"/>
              <w:noProof/>
              <w:sz w:val="24"/>
              <w:szCs w:val="24"/>
            </w:rPr>
          </w:pPr>
          <w:hyperlink w:anchor="_Toc111192608" w:history="1">
            <w:r w:rsidR="00E72E08" w:rsidRPr="00364BB8">
              <w:rPr>
                <w:rStyle w:val="Hyperlink"/>
                <w:noProof/>
                <w:sz w:val="24"/>
                <w:szCs w:val="24"/>
              </w:rPr>
              <w:t>2</w:t>
            </w:r>
            <w:r w:rsidR="00E72E08" w:rsidRPr="00364BB8">
              <w:rPr>
                <w:rFonts w:eastAsiaTheme="minorEastAsia"/>
                <w:b w:val="0"/>
                <w:bCs w:val="0"/>
                <w:noProof/>
                <w:sz w:val="24"/>
                <w:szCs w:val="24"/>
              </w:rPr>
              <w:tab/>
            </w:r>
            <w:r w:rsidR="00E72E08" w:rsidRPr="00364BB8">
              <w:rPr>
                <w:rStyle w:val="Hyperlink"/>
                <w:noProof/>
                <w:sz w:val="24"/>
                <w:szCs w:val="24"/>
              </w:rPr>
              <w:t>System Summary</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_Toc111192608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6</w:t>
            </w:r>
            <w:r w:rsidR="00E72E08" w:rsidRPr="00364BB8">
              <w:rPr>
                <w:noProof/>
                <w:webHidden/>
                <w:sz w:val="24"/>
                <w:szCs w:val="24"/>
              </w:rPr>
              <w:fldChar w:fldCharType="end"/>
            </w:r>
          </w:hyperlink>
        </w:p>
        <w:p w14:paraId="74D676D6" w14:textId="7F1D0384" w:rsidR="00E72E08" w:rsidRPr="00364BB8" w:rsidRDefault="00000000">
          <w:pPr>
            <w:pStyle w:val="TOC2"/>
            <w:rPr>
              <w:rFonts w:eastAsiaTheme="minorEastAsia"/>
              <w:b w:val="0"/>
              <w:bCs w:val="0"/>
              <w:noProof/>
              <w:sz w:val="24"/>
              <w:szCs w:val="24"/>
            </w:rPr>
          </w:pPr>
          <w:hyperlink w:anchor="_Toc111192609" w:history="1">
            <w:r w:rsidR="00E72E08" w:rsidRPr="00364BB8">
              <w:rPr>
                <w:rStyle w:val="Hyperlink"/>
                <w:noProof/>
                <w:sz w:val="24"/>
                <w:szCs w:val="24"/>
              </w:rPr>
              <w:t>3</w:t>
            </w:r>
            <w:r w:rsidR="00E72E08" w:rsidRPr="00364BB8">
              <w:rPr>
                <w:rFonts w:eastAsiaTheme="minorEastAsia"/>
                <w:b w:val="0"/>
                <w:bCs w:val="0"/>
                <w:noProof/>
                <w:sz w:val="24"/>
                <w:szCs w:val="24"/>
              </w:rPr>
              <w:tab/>
            </w:r>
            <w:r w:rsidR="00E72E08" w:rsidRPr="00364BB8">
              <w:rPr>
                <w:rStyle w:val="Hyperlink"/>
                <w:noProof/>
                <w:sz w:val="24"/>
                <w:szCs w:val="24"/>
              </w:rPr>
              <w:t>Key Feature Update in Version 1.7.28.0</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_Toc111192609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7</w:t>
            </w:r>
            <w:r w:rsidR="00E72E08" w:rsidRPr="00364BB8">
              <w:rPr>
                <w:noProof/>
                <w:webHidden/>
                <w:sz w:val="24"/>
                <w:szCs w:val="24"/>
              </w:rPr>
              <w:fldChar w:fldCharType="end"/>
            </w:r>
          </w:hyperlink>
        </w:p>
        <w:p w14:paraId="6299DCC3" w14:textId="4939B83F" w:rsidR="00E72E08" w:rsidRPr="00364BB8" w:rsidRDefault="00000000">
          <w:pPr>
            <w:pStyle w:val="TOC3"/>
            <w:tabs>
              <w:tab w:val="left" w:pos="960"/>
              <w:tab w:val="right" w:leader="dot" w:pos="9350"/>
            </w:tabs>
            <w:rPr>
              <w:rFonts w:eastAsiaTheme="minorEastAsia"/>
              <w:noProof/>
              <w:sz w:val="24"/>
              <w:szCs w:val="24"/>
            </w:rPr>
          </w:pPr>
          <w:hyperlink w:anchor="_Toc111192610" w:history="1">
            <w:r w:rsidR="00E72E08" w:rsidRPr="00364BB8">
              <w:rPr>
                <w:rStyle w:val="Hyperlink"/>
                <w:bCs/>
                <w:noProof/>
                <w:sz w:val="24"/>
                <w:szCs w:val="24"/>
              </w:rPr>
              <w:t>3.1</w:t>
            </w:r>
            <w:r w:rsidR="00E72E08" w:rsidRPr="00364BB8">
              <w:rPr>
                <w:rFonts w:eastAsiaTheme="minorEastAsia"/>
                <w:noProof/>
                <w:sz w:val="24"/>
                <w:szCs w:val="24"/>
              </w:rPr>
              <w:tab/>
            </w:r>
            <w:r w:rsidR="00E72E08" w:rsidRPr="00364BB8">
              <w:rPr>
                <w:rStyle w:val="Hyperlink"/>
                <w:bCs/>
                <w:noProof/>
                <w:sz w:val="24"/>
                <w:szCs w:val="24"/>
              </w:rPr>
              <w:t>Corrects MRTC Child Request Sequence Numbers</w:t>
            </w:r>
            <w:r w:rsidR="00E72E08" w:rsidRPr="00364BB8">
              <w:rPr>
                <w:noProof/>
                <w:webHidden/>
                <w:sz w:val="24"/>
                <w:szCs w:val="24"/>
              </w:rPr>
              <w:tab/>
            </w:r>
            <w:r w:rsidR="00E72E08" w:rsidRPr="00364BB8">
              <w:rPr>
                <w:noProof/>
                <w:webHidden/>
                <w:sz w:val="24"/>
                <w:szCs w:val="24"/>
              </w:rPr>
              <w:fldChar w:fldCharType="begin"/>
            </w:r>
            <w:r w:rsidR="00E72E08" w:rsidRPr="00364BB8">
              <w:rPr>
                <w:noProof/>
                <w:webHidden/>
                <w:sz w:val="24"/>
                <w:szCs w:val="24"/>
              </w:rPr>
              <w:instrText xml:space="preserve"> PAGEREF _Toc111192610 \h </w:instrText>
            </w:r>
            <w:r w:rsidR="00E72E08" w:rsidRPr="00364BB8">
              <w:rPr>
                <w:noProof/>
                <w:webHidden/>
                <w:sz w:val="24"/>
                <w:szCs w:val="24"/>
              </w:rPr>
            </w:r>
            <w:r w:rsidR="00E72E08" w:rsidRPr="00364BB8">
              <w:rPr>
                <w:noProof/>
                <w:webHidden/>
                <w:sz w:val="24"/>
                <w:szCs w:val="24"/>
              </w:rPr>
              <w:fldChar w:fldCharType="separate"/>
            </w:r>
            <w:r w:rsidR="00604BC0">
              <w:rPr>
                <w:noProof/>
                <w:webHidden/>
                <w:sz w:val="24"/>
                <w:szCs w:val="24"/>
              </w:rPr>
              <w:t>7</w:t>
            </w:r>
            <w:r w:rsidR="00E72E08" w:rsidRPr="00364BB8">
              <w:rPr>
                <w:noProof/>
                <w:webHidden/>
                <w:sz w:val="24"/>
                <w:szCs w:val="24"/>
              </w:rPr>
              <w:fldChar w:fldCharType="end"/>
            </w:r>
          </w:hyperlink>
        </w:p>
        <w:p w14:paraId="368FE0A3" w14:textId="43B709C5"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010E7C8E" w14:textId="34C87BB0" w:rsidR="00E72E08"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11192611" w:history="1">
        <w:r w:rsidR="00E72E08" w:rsidRPr="00FA0879">
          <w:rPr>
            <w:rStyle w:val="Hyperlink"/>
            <w:noProof/>
          </w:rPr>
          <w:t>Figure 1: Previous MRTC child request sequence numbers</w:t>
        </w:r>
        <w:r w:rsidR="00E72E08">
          <w:rPr>
            <w:noProof/>
            <w:webHidden/>
          </w:rPr>
          <w:tab/>
        </w:r>
        <w:r w:rsidR="00E72E08">
          <w:rPr>
            <w:noProof/>
            <w:webHidden/>
          </w:rPr>
          <w:fldChar w:fldCharType="begin"/>
        </w:r>
        <w:r w:rsidR="00E72E08">
          <w:rPr>
            <w:noProof/>
            <w:webHidden/>
          </w:rPr>
          <w:instrText xml:space="preserve"> PAGEREF _Toc111192611 \h </w:instrText>
        </w:r>
        <w:r w:rsidR="00E72E08">
          <w:rPr>
            <w:noProof/>
            <w:webHidden/>
          </w:rPr>
        </w:r>
        <w:r w:rsidR="00E72E08">
          <w:rPr>
            <w:noProof/>
            <w:webHidden/>
          </w:rPr>
          <w:fldChar w:fldCharType="separate"/>
        </w:r>
        <w:r w:rsidR="00604BC0">
          <w:rPr>
            <w:noProof/>
            <w:webHidden/>
          </w:rPr>
          <w:t>7</w:t>
        </w:r>
        <w:r w:rsidR="00E72E08">
          <w:rPr>
            <w:noProof/>
            <w:webHidden/>
          </w:rPr>
          <w:fldChar w:fldCharType="end"/>
        </w:r>
      </w:hyperlink>
    </w:p>
    <w:p w14:paraId="23CD0424" w14:textId="01F5C48A" w:rsidR="00E72E08" w:rsidRDefault="00000000">
      <w:pPr>
        <w:pStyle w:val="TableofFigures"/>
        <w:tabs>
          <w:tab w:val="right" w:leader="dot" w:pos="9350"/>
        </w:tabs>
        <w:rPr>
          <w:rFonts w:eastAsiaTheme="minorEastAsia"/>
          <w:noProof/>
          <w:sz w:val="22"/>
          <w:szCs w:val="22"/>
        </w:rPr>
      </w:pPr>
      <w:hyperlink w:anchor="_Toc111192612" w:history="1">
        <w:r w:rsidR="00E72E08" w:rsidRPr="00FA0879">
          <w:rPr>
            <w:rStyle w:val="Hyperlink"/>
            <w:noProof/>
          </w:rPr>
          <w:t>Figure 2: New MRTC child request sequence numbers</w:t>
        </w:r>
        <w:r w:rsidR="00E72E08">
          <w:rPr>
            <w:noProof/>
            <w:webHidden/>
          </w:rPr>
          <w:tab/>
        </w:r>
        <w:r w:rsidR="00E72E08">
          <w:rPr>
            <w:noProof/>
            <w:webHidden/>
          </w:rPr>
          <w:fldChar w:fldCharType="begin"/>
        </w:r>
        <w:r w:rsidR="00E72E08">
          <w:rPr>
            <w:noProof/>
            <w:webHidden/>
          </w:rPr>
          <w:instrText xml:space="preserve"> PAGEREF _Toc111192612 \h </w:instrText>
        </w:r>
        <w:r w:rsidR="00E72E08">
          <w:rPr>
            <w:noProof/>
            <w:webHidden/>
          </w:rPr>
        </w:r>
        <w:r w:rsidR="00E72E08">
          <w:rPr>
            <w:noProof/>
            <w:webHidden/>
          </w:rPr>
          <w:fldChar w:fldCharType="separate"/>
        </w:r>
        <w:r w:rsidR="00604BC0">
          <w:rPr>
            <w:noProof/>
            <w:webHidden/>
          </w:rPr>
          <w:t>7</w:t>
        </w:r>
        <w:r w:rsidR="00E72E08">
          <w:rPr>
            <w:noProof/>
            <w:webHidden/>
          </w:rPr>
          <w:fldChar w:fldCharType="end"/>
        </w:r>
      </w:hyperlink>
    </w:p>
    <w:p w14:paraId="409353A2" w14:textId="0B24A788"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11192600"/>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11192601"/>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11192602"/>
      <w:r w:rsidRPr="00E10808">
        <w:t>Overview</w:t>
      </w:r>
      <w:bookmarkEnd w:id="6"/>
      <w:bookmarkEnd w:id="7"/>
    </w:p>
    <w:p w14:paraId="7AEAB73F" w14:textId="1E87A90F"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604BC0" w:rsidRPr="00604BC0">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11192603"/>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11192604"/>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11192605"/>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11192606"/>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11192607"/>
      <w:r>
        <w:t>Information</w:t>
      </w:r>
      <w:bookmarkEnd w:id="16"/>
      <w:bookmarkEnd w:id="17"/>
    </w:p>
    <w:p w14:paraId="662AD725" w14:textId="77777777" w:rsidR="00230093" w:rsidRDefault="00230093" w:rsidP="00230093">
      <w:r>
        <w:t>The VS GUI points of contact (POCs) include:</w:t>
      </w:r>
    </w:p>
    <w:p w14:paraId="148C9BDB" w14:textId="5327FA45" w:rsidR="00230093" w:rsidRPr="005E4416" w:rsidRDefault="00230093" w:rsidP="00230093">
      <w:pPr>
        <w:pStyle w:val="ListParagraph"/>
        <w:spacing w:before="80"/>
        <w:rPr>
          <w:rStyle w:val="Hyperlink"/>
          <w:color w:val="auto"/>
          <w:u w:val="none"/>
        </w:rPr>
      </w:pPr>
      <w:r w:rsidRPr="001C11F0">
        <w:t>OVAC Program Office –</w:t>
      </w:r>
      <w:r w:rsidR="00971BC1">
        <w:t xml:space="preserve"> </w:t>
      </w:r>
      <w:r w:rsidR="00971BC1" w:rsidRPr="004955CB">
        <w:rPr>
          <w:highlight w:val="yellow"/>
        </w:rPr>
        <w:t>REDACTED</w:t>
      </w:r>
    </w:p>
    <w:p w14:paraId="0806D311" w14:textId="2C363634" w:rsidR="005E4416" w:rsidRPr="001C11F0" w:rsidRDefault="001B21C2" w:rsidP="0003734E">
      <w:pPr>
        <w:pStyle w:val="ListParagraph"/>
        <w:spacing w:before="80"/>
      </w:pPr>
      <w:r>
        <w:t>TeleHealth &amp; Scheduling Technical Manager</w:t>
      </w:r>
      <w:r w:rsidR="005E4416" w:rsidRPr="001C11F0">
        <w:t xml:space="preserve"> – </w:t>
      </w:r>
      <w:r w:rsidR="004B4F19" w:rsidRPr="004955CB">
        <w:rPr>
          <w:highlight w:val="yellow"/>
        </w:rPr>
        <w:t>REDACTED</w:t>
      </w:r>
    </w:p>
    <w:p w14:paraId="5A2F47B3" w14:textId="457EA8A4" w:rsidR="00230093" w:rsidRPr="00777564" w:rsidRDefault="00230093" w:rsidP="00F76FE0">
      <w:pPr>
        <w:pStyle w:val="ListParagraph"/>
        <w:spacing w:before="80"/>
        <w:rPr>
          <w:rStyle w:val="Hyperlink"/>
          <w:color w:val="auto"/>
          <w:u w:val="none"/>
        </w:rPr>
      </w:pPr>
      <w:r>
        <w:t xml:space="preserve">OVAC Emerging Technologies Acting Legacy Program Manager – </w:t>
      </w:r>
      <w:r w:rsidR="004B4F19" w:rsidRPr="004955CB">
        <w:rPr>
          <w:highlight w:val="yellow"/>
        </w:rPr>
        <w:t>REDACTED</w:t>
      </w:r>
    </w:p>
    <w:p w14:paraId="40E3A08D" w14:textId="2E84A022" w:rsidR="005E4416" w:rsidRDefault="00777564" w:rsidP="00F12380">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004B4F19" w:rsidRPr="004955CB">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34B2FF31" w:rsidR="00230093" w:rsidRPr="001C11F0" w:rsidRDefault="00230093" w:rsidP="00230093">
      <w:pPr>
        <w:pStyle w:val="ListParagraph"/>
        <w:spacing w:before="80"/>
      </w:pPr>
      <w:r>
        <w:t>Veterans Health Administration (VHA) VSE SharePoint</w:t>
      </w:r>
      <w:r w:rsidRPr="001C11F0">
        <w:t>:</w:t>
      </w:r>
      <w:r w:rsidR="004B4F19">
        <w:t xml:space="preserve"> </w:t>
      </w:r>
      <w:r w:rsidR="004B4F19" w:rsidRPr="004955CB">
        <w:rPr>
          <w:highlight w:val="yellow"/>
        </w:rPr>
        <w:t>REDACTED</w:t>
      </w:r>
    </w:p>
    <w:p w14:paraId="50E01C63" w14:textId="3A87AF74" w:rsidR="004955CB" w:rsidRPr="004A4C0A" w:rsidRDefault="00000000" w:rsidP="004955CB">
      <w:pPr>
        <w:pStyle w:val="ListParagraph"/>
        <w:spacing w:after="180"/>
        <w:ind w:left="548"/>
        <w:rPr>
          <w:rStyle w:val="Hyperlink"/>
          <w:color w:val="auto"/>
          <w:u w:val="none"/>
        </w:rPr>
      </w:pPr>
      <w:hyperlink r:id="rId12" w:history="1">
        <w:r w:rsidR="004955CB">
          <w:rPr>
            <w:rStyle w:val="Hyperlink"/>
          </w:rPr>
          <w:t>VA Software Document Library (VDL) – Scheduling (VSE manuals near the bottom)</w:t>
        </w:r>
      </w:hyperlink>
    </w:p>
    <w:p w14:paraId="059CCA38" w14:textId="3F82DE66" w:rsidR="00230093" w:rsidRPr="001C11F0" w:rsidRDefault="00230093" w:rsidP="00230093">
      <w:pPr>
        <w:pStyle w:val="ListParagraph"/>
        <w:spacing w:before="80"/>
      </w:pPr>
      <w:r w:rsidRPr="001C11F0">
        <w:t>National Return to Clinic</w:t>
      </w:r>
      <w:r>
        <w:t xml:space="preserve"> (RTC)</w:t>
      </w:r>
      <w:r w:rsidRPr="001C11F0">
        <w:t xml:space="preserve"> Order: </w:t>
      </w:r>
      <w:r w:rsidR="004B4F19" w:rsidRPr="004955CB">
        <w:rPr>
          <w:highlight w:val="yellow"/>
        </w:rPr>
        <w:t>REDACTED</w:t>
      </w:r>
      <w:r w:rsidRPr="001C11F0">
        <w:t xml:space="preserve"> </w:t>
      </w:r>
    </w:p>
    <w:p w14:paraId="1E6ED9A4" w14:textId="64E07AFC" w:rsidR="00C9581B" w:rsidRDefault="00C9581B" w:rsidP="00C9581B">
      <w:pPr>
        <w:pStyle w:val="Heading3"/>
        <w:pageBreakBefore/>
      </w:pPr>
      <w:bookmarkStart w:id="18" w:name="_Ref36127063"/>
      <w:bookmarkStart w:id="19" w:name="_Toc36215807"/>
      <w:bookmarkStart w:id="20" w:name="_Toc111192608"/>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06B9B3EA" w:rsidR="00D97ADB" w:rsidRDefault="00C9581B" w:rsidP="00C9581B">
      <w:bookmarkStart w:id="21" w:name="_Hlk35607413"/>
      <w:r>
        <w:t xml:space="preserve">This update is for the nationally released version </w:t>
      </w:r>
      <w:r w:rsidR="003D2312">
        <w:t>1.7.2</w:t>
      </w:r>
      <w:r w:rsidR="00FE2841">
        <w:t>8</w:t>
      </w:r>
      <w:r w:rsidR="003D2312">
        <w:t>.0</w:t>
      </w:r>
      <w:r>
        <w:t xml:space="preserve">, which includes VS GUI </w:t>
      </w:r>
      <w:r w:rsidR="003D2312">
        <w:t>1.7.2</w:t>
      </w:r>
      <w:r w:rsidR="00FE2841">
        <w:t>8</w:t>
      </w:r>
      <w:r w:rsidR="003D2312">
        <w:t>.0</w:t>
      </w:r>
      <w:r w:rsidRPr="00ED3949">
        <w:t xml:space="preserve"> and</w:t>
      </w:r>
      <w:r w:rsidR="00774CB9">
        <w:t xml:space="preserve"> </w:t>
      </w:r>
      <w:r>
        <w:t>VistA patch SD*5.3*</w:t>
      </w:r>
      <w:r w:rsidR="00955F43">
        <w:t>8</w:t>
      </w:r>
      <w:r w:rsidR="00FE2841">
        <w:t>20</w:t>
      </w:r>
      <w:r>
        <w:t>. At time of publishing, install period is projected for</w:t>
      </w:r>
      <w:r w:rsidR="006D3C6B">
        <w:t xml:space="preserve"> </w:t>
      </w:r>
      <w:r w:rsidR="00FE2841">
        <w:t>August</w:t>
      </w:r>
      <w:r w:rsidR="000C5DC1">
        <w:t xml:space="preserve"> </w:t>
      </w:r>
      <w:r>
        <w:t>202</w:t>
      </w:r>
      <w:bookmarkEnd w:id="21"/>
      <w:r w:rsidR="00DC441E">
        <w:t>2</w:t>
      </w:r>
      <w:r>
        <w:t>.</w:t>
      </w:r>
    </w:p>
    <w:p w14:paraId="5FBDDF64" w14:textId="7C258A9D" w:rsidR="00FE2841" w:rsidRDefault="00E0643D" w:rsidP="00FE2841">
      <w:pPr>
        <w:rPr>
          <w:rFonts w:ascii="Calibri" w:eastAsia="Times New Roman" w:hAnsi="Calibri" w:cs="Calibri"/>
          <w:color w:val="242424"/>
        </w:rPr>
      </w:pPr>
      <w:r>
        <w:rPr>
          <w:noProof/>
        </w:rPr>
        <w:t>VS GUI Release 1.7.2</w:t>
      </w:r>
      <w:r w:rsidR="00FE2841">
        <w:rPr>
          <w:noProof/>
        </w:rPr>
        <w:t>8</w:t>
      </w:r>
      <w:r>
        <w:rPr>
          <w:noProof/>
        </w:rPr>
        <w:t xml:space="preserve">.0 contains several </w:t>
      </w:r>
      <w:r w:rsidR="00FE2841">
        <w:rPr>
          <w:rFonts w:ascii="Calibri" w:eastAsia="Times New Roman" w:hAnsi="Calibri" w:cs="Calibri"/>
          <w:color w:val="242424"/>
        </w:rPr>
        <w:t xml:space="preserve">back-end updates that are not visible to the user. This release corrects a front and back-end issue regarding MRTC child request sequence numbers so users can accurately identify the sequence and interval number of each appointment. Additional fixes included in this release focus on correcting an issue with multibook scheduling and an error processing EAS tracking numbers. Additionally, as of this release several Remote Procedure Calls (RPC) have been created and modified. New RPCs were created to check for overlapping appointments and to read and return the Clinic Object. In addition to these changes, </w:t>
      </w:r>
      <w:r w:rsidR="00FE2841">
        <w:t>VS GUI release 1.7.28 updated several</w:t>
      </w:r>
      <w:r w:rsidR="00FE2841">
        <w:rPr>
          <w:rFonts w:ascii="Calibri" w:eastAsia="Times New Roman" w:hAnsi="Calibri" w:cs="Calibri"/>
          <w:color w:val="242424"/>
        </w:rPr>
        <w:t xml:space="preserve"> RPCs to support future functionality. The appointment object was updated to include status logic to ensure a status is always returned, and logic was updated to check for locks on a specific order. Finally, two new stop codes have been added to </w:t>
      </w:r>
      <w:r w:rsidR="00FE2841" w:rsidRPr="00342D29">
        <w:rPr>
          <w:rFonts w:ascii="Calibri" w:eastAsia="Times New Roman" w:hAnsi="Calibri" w:cs="Calibri"/>
          <w:color w:val="242424"/>
        </w:rPr>
        <w:t>file (#40.7)</w:t>
      </w:r>
      <w:r w:rsidR="00FE2841">
        <w:rPr>
          <w:rFonts w:ascii="Calibri" w:eastAsia="Times New Roman" w:hAnsi="Calibri" w:cs="Calibri"/>
          <w:color w:val="242424"/>
        </w:rPr>
        <w:t xml:space="preserve"> in support of the PACT Act.</w:t>
      </w:r>
    </w:p>
    <w:p w14:paraId="58513EC1" w14:textId="122FF9D7" w:rsidR="00750857" w:rsidRDefault="00E0643D" w:rsidP="00FE2841">
      <w:r>
        <w:rPr>
          <w:noProof/>
        </w:rPr>
        <w:t xml:space="preserve"> </w:t>
      </w:r>
    </w:p>
    <w:p w14:paraId="144E049A" w14:textId="77777777" w:rsidR="00E0643D" w:rsidRDefault="00E0643D" w:rsidP="00593544"/>
    <w:p w14:paraId="36574F4D" w14:textId="4E8A0D72" w:rsidR="00DE5297" w:rsidRDefault="00DE5297">
      <w:pPr>
        <w:spacing w:after="0"/>
      </w:pPr>
      <w:r>
        <w:br w:type="page"/>
      </w:r>
    </w:p>
    <w:p w14:paraId="1F9813A1" w14:textId="76F6AACA" w:rsidR="00217608" w:rsidRDefault="00877564" w:rsidP="00217608">
      <w:pPr>
        <w:pStyle w:val="Heading3"/>
      </w:pPr>
      <w:bookmarkStart w:id="22" w:name="_Toc111192609"/>
      <w:r>
        <w:lastRenderedPageBreak/>
        <w:t xml:space="preserve">Key Feature Update in Version </w:t>
      </w:r>
      <w:r w:rsidR="003D2312">
        <w:t>1.7.2</w:t>
      </w:r>
      <w:r w:rsidR="004B5583">
        <w:t>8</w:t>
      </w:r>
      <w:r w:rsidR="003D2312">
        <w:t>.0</w:t>
      </w:r>
      <w:bookmarkEnd w:id="22"/>
    </w:p>
    <w:p w14:paraId="244B2348" w14:textId="4320B453" w:rsidR="00917058" w:rsidRDefault="00FE2841" w:rsidP="007C3C72">
      <w:pPr>
        <w:pStyle w:val="Heading4"/>
        <w:rPr>
          <w:noProof/>
        </w:rPr>
      </w:pPr>
      <w:bookmarkStart w:id="23" w:name="_Toc111192610"/>
      <w:bookmarkEnd w:id="3"/>
      <w:r w:rsidRPr="00E253B6">
        <w:rPr>
          <w:noProof/>
        </w:rPr>
        <w:t>Corrects MRTC Child Request Sequence Numbers</w:t>
      </w:r>
      <w:bookmarkEnd w:id="23"/>
    </w:p>
    <w:p w14:paraId="7E8FC00F" w14:textId="77777777" w:rsidR="00FE2841" w:rsidRDefault="00FE2841" w:rsidP="00FE2841">
      <w:r>
        <w:t>This release fixes an issue with MRTC child request sequence numbers.</w:t>
      </w:r>
    </w:p>
    <w:p w14:paraId="58B2AE84" w14:textId="6FD30BA2" w:rsidR="00FE2841" w:rsidRDefault="00FE2841" w:rsidP="00FE2841">
      <w:r>
        <w:t>Before this release, the sequence number and interval number were not being returned appropriately. Therefore, if one of the child requests were cancelled the child sequence number would not update properly as shown below.</w:t>
      </w:r>
    </w:p>
    <w:p w14:paraId="1EC75074" w14:textId="77777777" w:rsidR="00FE2841" w:rsidRDefault="00FE2841" w:rsidP="00FE2841">
      <w:pPr>
        <w:pStyle w:val="Image"/>
      </w:pPr>
      <w:r>
        <w:drawing>
          <wp:inline distT="0" distB="0" distL="0" distR="0" wp14:anchorId="60EB58BA" wp14:editId="056C6A97">
            <wp:extent cx="4061761" cy="2114550"/>
            <wp:effectExtent l="57150" t="57150" r="91440" b="95250"/>
            <wp:docPr id="1" name="Picture 1" descr="Screenshot:  VS GUI Previous MRTC Child Request Sequence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VS GUI Previous MRTC Child Request Sequence Number "/>
                    <pic:cNvPicPr/>
                  </pic:nvPicPr>
                  <pic:blipFill>
                    <a:blip r:embed="rId13"/>
                    <a:stretch>
                      <a:fillRect/>
                    </a:stretch>
                  </pic:blipFill>
                  <pic:spPr>
                    <a:xfrm>
                      <a:off x="0" y="0"/>
                      <a:ext cx="4085487" cy="2126902"/>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E7237AC" w14:textId="45E099D9" w:rsidR="00FE2841" w:rsidRDefault="00FE2841" w:rsidP="00FE2841">
      <w:pPr>
        <w:pStyle w:val="Caption"/>
      </w:pPr>
      <w:bookmarkStart w:id="24" w:name="_Toc111192611"/>
      <w:r>
        <w:t xml:space="preserve">Figure </w:t>
      </w:r>
      <w:fldSimple w:instr=" SEQ Figure \* ARABIC ">
        <w:r w:rsidR="00604BC0">
          <w:rPr>
            <w:noProof/>
          </w:rPr>
          <w:t>1</w:t>
        </w:r>
      </w:fldSimple>
      <w:r>
        <w:t>:</w:t>
      </w:r>
      <w:r w:rsidR="00D96122">
        <w:t xml:space="preserve"> Previous MRTC child request sequence numbers</w:t>
      </w:r>
      <w:bookmarkEnd w:id="24"/>
    </w:p>
    <w:p w14:paraId="3129D40A" w14:textId="46108FC4" w:rsidR="00FE2841" w:rsidRDefault="00FE2841" w:rsidP="00FE2841">
      <w:r>
        <w:t>As of this release, this issue has been fixed. The child sequence number will now update correctly if a child request is cancelled.</w:t>
      </w:r>
    </w:p>
    <w:p w14:paraId="4CAC7DBA" w14:textId="77777777" w:rsidR="00FE2841" w:rsidRDefault="00FE2841" w:rsidP="00FE2841">
      <w:pPr>
        <w:pStyle w:val="Image"/>
      </w:pPr>
      <w:r>
        <w:drawing>
          <wp:inline distT="0" distB="0" distL="0" distR="0" wp14:anchorId="45FDD047" wp14:editId="1E1F88AD">
            <wp:extent cx="4026814" cy="1133475"/>
            <wp:effectExtent l="57150" t="57150" r="88265" b="85725"/>
            <wp:docPr id="7" name="Picture 7" descr="Screenshot:  VS GUI New MRTC Child Request Sequenc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VS GUI New MRTC Child Request Sequence Number"/>
                    <pic:cNvPicPr/>
                  </pic:nvPicPr>
                  <pic:blipFill>
                    <a:blip r:embed="rId14"/>
                    <a:stretch>
                      <a:fillRect/>
                    </a:stretch>
                  </pic:blipFill>
                  <pic:spPr>
                    <a:xfrm>
                      <a:off x="0" y="0"/>
                      <a:ext cx="4065504" cy="114436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682321" w14:textId="4C1E7AD4" w:rsidR="00FE2841" w:rsidRPr="00FE2841" w:rsidRDefault="00FE2841" w:rsidP="00FE2841">
      <w:pPr>
        <w:pStyle w:val="Caption"/>
      </w:pPr>
      <w:bookmarkStart w:id="25" w:name="_Toc111192612"/>
      <w:r>
        <w:t xml:space="preserve">Figure </w:t>
      </w:r>
      <w:fldSimple w:instr=" SEQ Figure \* ARABIC ">
        <w:r w:rsidR="00604BC0">
          <w:rPr>
            <w:noProof/>
          </w:rPr>
          <w:t>2</w:t>
        </w:r>
      </w:fldSimple>
      <w:r>
        <w:t>:</w:t>
      </w:r>
      <w:r w:rsidR="00D96122">
        <w:t xml:space="preserve"> New MRTC child request sequence numbers</w:t>
      </w:r>
      <w:bookmarkEnd w:id="25"/>
    </w:p>
    <w:sectPr w:rsidR="00FE2841" w:rsidRPr="00FE2841"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4069" w14:textId="77777777" w:rsidR="004B2D08" w:rsidRDefault="004B2D08" w:rsidP="00E8790F">
      <w:pPr>
        <w:spacing w:after="0"/>
      </w:pPr>
      <w:r>
        <w:separator/>
      </w:r>
    </w:p>
  </w:endnote>
  <w:endnote w:type="continuationSeparator" w:id="0">
    <w:p w14:paraId="28FECAC4" w14:textId="77777777" w:rsidR="004B2D08" w:rsidRDefault="004B2D08" w:rsidP="00E8790F">
      <w:pPr>
        <w:spacing w:after="0"/>
      </w:pPr>
      <w:r>
        <w:continuationSeparator/>
      </w:r>
    </w:p>
  </w:endnote>
  <w:endnote w:type="continuationNotice" w:id="1">
    <w:p w14:paraId="3E6E8DA7" w14:textId="77777777" w:rsidR="004B2D08" w:rsidRDefault="004B2D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B1DF" w14:textId="77777777" w:rsidR="004B2D08" w:rsidRDefault="004B2D08" w:rsidP="00E8790F">
      <w:pPr>
        <w:spacing w:after="0"/>
      </w:pPr>
      <w:r>
        <w:separator/>
      </w:r>
    </w:p>
  </w:footnote>
  <w:footnote w:type="continuationSeparator" w:id="0">
    <w:p w14:paraId="15C1384C" w14:textId="77777777" w:rsidR="004B2D08" w:rsidRDefault="004B2D08" w:rsidP="00E8790F">
      <w:pPr>
        <w:spacing w:after="0"/>
      </w:pPr>
      <w:r>
        <w:continuationSeparator/>
      </w:r>
    </w:p>
  </w:footnote>
  <w:footnote w:type="continuationNotice" w:id="1">
    <w:p w14:paraId="0C74EC11" w14:textId="77777777" w:rsidR="004B2D08" w:rsidRDefault="004B2D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5A070A23"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258287">
    <w:abstractNumId w:val="9"/>
  </w:num>
  <w:num w:numId="2" w16cid:durableId="913055461">
    <w:abstractNumId w:val="5"/>
  </w:num>
  <w:num w:numId="3" w16cid:durableId="195392512">
    <w:abstractNumId w:val="2"/>
  </w:num>
  <w:num w:numId="4" w16cid:durableId="755051854">
    <w:abstractNumId w:val="11"/>
  </w:num>
  <w:num w:numId="5" w16cid:durableId="1593928803">
    <w:abstractNumId w:val="7"/>
  </w:num>
  <w:num w:numId="6" w16cid:durableId="1018116272">
    <w:abstractNumId w:val="12"/>
  </w:num>
  <w:num w:numId="7" w16cid:durableId="1762943081">
    <w:abstractNumId w:val="0"/>
  </w:num>
  <w:num w:numId="8" w16cid:durableId="294221177">
    <w:abstractNumId w:val="12"/>
  </w:num>
  <w:num w:numId="9" w16cid:durableId="1374695887">
    <w:abstractNumId w:val="6"/>
  </w:num>
  <w:num w:numId="10" w16cid:durableId="292911850">
    <w:abstractNumId w:val="0"/>
  </w:num>
  <w:num w:numId="11" w16cid:durableId="855920130">
    <w:abstractNumId w:val="12"/>
  </w:num>
  <w:num w:numId="12" w16cid:durableId="640038396">
    <w:abstractNumId w:val="1"/>
  </w:num>
  <w:num w:numId="13" w16cid:durableId="23602140">
    <w:abstractNumId w:val="3"/>
  </w:num>
  <w:num w:numId="14" w16cid:durableId="94635979">
    <w:abstractNumId w:val="12"/>
  </w:num>
  <w:num w:numId="15" w16cid:durableId="493303414">
    <w:abstractNumId w:val="12"/>
  </w:num>
  <w:num w:numId="16" w16cid:durableId="165440501">
    <w:abstractNumId w:val="10"/>
  </w:num>
  <w:num w:numId="17" w16cid:durableId="453987839">
    <w:abstractNumId w:val="0"/>
    <w:lvlOverride w:ilvl="0">
      <w:startOverride w:val="1"/>
    </w:lvlOverride>
    <w:lvlOverride w:ilvl="1"/>
    <w:lvlOverride w:ilvl="2"/>
    <w:lvlOverride w:ilvl="3"/>
    <w:lvlOverride w:ilvl="4"/>
    <w:lvlOverride w:ilvl="5"/>
    <w:lvlOverride w:ilvl="6"/>
    <w:lvlOverride w:ilvl="7"/>
    <w:lvlOverride w:ilvl="8"/>
  </w:num>
  <w:num w:numId="18" w16cid:durableId="1720740175">
    <w:abstractNumId w:val="4"/>
  </w:num>
  <w:num w:numId="19" w16cid:durableId="1962376138">
    <w:abstractNumId w:val="12"/>
  </w:num>
  <w:num w:numId="20" w16cid:durableId="1148941038">
    <w:abstractNumId w:val="12"/>
  </w:num>
  <w:num w:numId="21" w16cid:durableId="1040980218">
    <w:abstractNumId w:val="13"/>
  </w:num>
  <w:num w:numId="22" w16cid:durableId="720246982">
    <w:abstractNumId w:val="8"/>
  </w:num>
  <w:num w:numId="23" w16cid:durableId="1150094500">
    <w:abstractNumId w:val="12"/>
  </w:num>
  <w:num w:numId="24" w16cid:durableId="54193908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1DFC"/>
    <w:rsid w:val="000051CD"/>
    <w:rsid w:val="00005F15"/>
    <w:rsid w:val="000131F7"/>
    <w:rsid w:val="00013A87"/>
    <w:rsid w:val="0001529B"/>
    <w:rsid w:val="000159D5"/>
    <w:rsid w:val="0001655D"/>
    <w:rsid w:val="000204D1"/>
    <w:rsid w:val="0002062C"/>
    <w:rsid w:val="00021952"/>
    <w:rsid w:val="00026489"/>
    <w:rsid w:val="0003031A"/>
    <w:rsid w:val="000329EF"/>
    <w:rsid w:val="00034145"/>
    <w:rsid w:val="00034754"/>
    <w:rsid w:val="00034C0E"/>
    <w:rsid w:val="0003734E"/>
    <w:rsid w:val="000373F6"/>
    <w:rsid w:val="0004195F"/>
    <w:rsid w:val="00041F84"/>
    <w:rsid w:val="00042F13"/>
    <w:rsid w:val="00043EEF"/>
    <w:rsid w:val="0004442E"/>
    <w:rsid w:val="00044553"/>
    <w:rsid w:val="00044F63"/>
    <w:rsid w:val="00045210"/>
    <w:rsid w:val="000459D1"/>
    <w:rsid w:val="00045E79"/>
    <w:rsid w:val="00051C3C"/>
    <w:rsid w:val="0005282E"/>
    <w:rsid w:val="00053432"/>
    <w:rsid w:val="000539AD"/>
    <w:rsid w:val="00053DFA"/>
    <w:rsid w:val="00055797"/>
    <w:rsid w:val="00056BAE"/>
    <w:rsid w:val="000619A5"/>
    <w:rsid w:val="00061DE3"/>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5DC1"/>
    <w:rsid w:val="000C71D5"/>
    <w:rsid w:val="000C7F4F"/>
    <w:rsid w:val="000D3884"/>
    <w:rsid w:val="000D38A4"/>
    <w:rsid w:val="000D4E47"/>
    <w:rsid w:val="000D4FA7"/>
    <w:rsid w:val="000D5FC7"/>
    <w:rsid w:val="000D69E9"/>
    <w:rsid w:val="000E091C"/>
    <w:rsid w:val="000E1837"/>
    <w:rsid w:val="000E350F"/>
    <w:rsid w:val="000E3C93"/>
    <w:rsid w:val="000F2193"/>
    <w:rsid w:val="000F2F31"/>
    <w:rsid w:val="000F3536"/>
    <w:rsid w:val="000F690A"/>
    <w:rsid w:val="00100164"/>
    <w:rsid w:val="001004BC"/>
    <w:rsid w:val="00101657"/>
    <w:rsid w:val="001037F0"/>
    <w:rsid w:val="00104099"/>
    <w:rsid w:val="00107B7E"/>
    <w:rsid w:val="00110A1E"/>
    <w:rsid w:val="00110D4A"/>
    <w:rsid w:val="00112845"/>
    <w:rsid w:val="00115B58"/>
    <w:rsid w:val="00123405"/>
    <w:rsid w:val="00125440"/>
    <w:rsid w:val="00125A2D"/>
    <w:rsid w:val="00125F9C"/>
    <w:rsid w:val="001325AF"/>
    <w:rsid w:val="001330E7"/>
    <w:rsid w:val="00134600"/>
    <w:rsid w:val="00136715"/>
    <w:rsid w:val="00136A12"/>
    <w:rsid w:val="00136A1F"/>
    <w:rsid w:val="00136B15"/>
    <w:rsid w:val="001444D0"/>
    <w:rsid w:val="001475D9"/>
    <w:rsid w:val="00147713"/>
    <w:rsid w:val="00151705"/>
    <w:rsid w:val="001537D2"/>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327C"/>
    <w:rsid w:val="001851EA"/>
    <w:rsid w:val="00185AA5"/>
    <w:rsid w:val="00190919"/>
    <w:rsid w:val="00190E06"/>
    <w:rsid w:val="00192FA0"/>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6F52"/>
    <w:rsid w:val="00217608"/>
    <w:rsid w:val="002203F3"/>
    <w:rsid w:val="0022054D"/>
    <w:rsid w:val="00221188"/>
    <w:rsid w:val="00221B1E"/>
    <w:rsid w:val="00223DD3"/>
    <w:rsid w:val="002259AB"/>
    <w:rsid w:val="00225A5D"/>
    <w:rsid w:val="002274BD"/>
    <w:rsid w:val="00230093"/>
    <w:rsid w:val="00236254"/>
    <w:rsid w:val="0023758D"/>
    <w:rsid w:val="00240311"/>
    <w:rsid w:val="0024090C"/>
    <w:rsid w:val="00246E7C"/>
    <w:rsid w:val="00247207"/>
    <w:rsid w:val="00250616"/>
    <w:rsid w:val="00253313"/>
    <w:rsid w:val="00253774"/>
    <w:rsid w:val="002550CD"/>
    <w:rsid w:val="0026240E"/>
    <w:rsid w:val="00262ABC"/>
    <w:rsid w:val="002630DB"/>
    <w:rsid w:val="00264635"/>
    <w:rsid w:val="00265A80"/>
    <w:rsid w:val="002669B8"/>
    <w:rsid w:val="0027020A"/>
    <w:rsid w:val="00272EFF"/>
    <w:rsid w:val="0027437D"/>
    <w:rsid w:val="002769F8"/>
    <w:rsid w:val="00277E65"/>
    <w:rsid w:val="002807B6"/>
    <w:rsid w:val="00281762"/>
    <w:rsid w:val="002817B0"/>
    <w:rsid w:val="00282677"/>
    <w:rsid w:val="00282BAF"/>
    <w:rsid w:val="00283777"/>
    <w:rsid w:val="00285038"/>
    <w:rsid w:val="00286FB7"/>
    <w:rsid w:val="00291C78"/>
    <w:rsid w:val="00291CB4"/>
    <w:rsid w:val="00293997"/>
    <w:rsid w:val="00296313"/>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D74CA"/>
    <w:rsid w:val="002E1F6D"/>
    <w:rsid w:val="002E3CE6"/>
    <w:rsid w:val="002E5291"/>
    <w:rsid w:val="002E63CA"/>
    <w:rsid w:val="002F17B3"/>
    <w:rsid w:val="002F337C"/>
    <w:rsid w:val="002F4A92"/>
    <w:rsid w:val="00300B87"/>
    <w:rsid w:val="003032FA"/>
    <w:rsid w:val="00305FEE"/>
    <w:rsid w:val="00306A05"/>
    <w:rsid w:val="00310EE9"/>
    <w:rsid w:val="0031615A"/>
    <w:rsid w:val="00321277"/>
    <w:rsid w:val="00322675"/>
    <w:rsid w:val="003236B5"/>
    <w:rsid w:val="00324A02"/>
    <w:rsid w:val="00327AE9"/>
    <w:rsid w:val="003302CB"/>
    <w:rsid w:val="0033177D"/>
    <w:rsid w:val="00332EEE"/>
    <w:rsid w:val="003376C9"/>
    <w:rsid w:val="00341ABD"/>
    <w:rsid w:val="0034290F"/>
    <w:rsid w:val="00342E56"/>
    <w:rsid w:val="00351175"/>
    <w:rsid w:val="00351B45"/>
    <w:rsid w:val="00352C91"/>
    <w:rsid w:val="00355B9C"/>
    <w:rsid w:val="00360368"/>
    <w:rsid w:val="003610C6"/>
    <w:rsid w:val="00361C45"/>
    <w:rsid w:val="003628EB"/>
    <w:rsid w:val="00364BB8"/>
    <w:rsid w:val="003666A3"/>
    <w:rsid w:val="003713EC"/>
    <w:rsid w:val="003722DD"/>
    <w:rsid w:val="0037609A"/>
    <w:rsid w:val="00376EF3"/>
    <w:rsid w:val="003803B7"/>
    <w:rsid w:val="003824BF"/>
    <w:rsid w:val="00383B37"/>
    <w:rsid w:val="0038517C"/>
    <w:rsid w:val="00386BA0"/>
    <w:rsid w:val="00387E15"/>
    <w:rsid w:val="00390CD3"/>
    <w:rsid w:val="0039172A"/>
    <w:rsid w:val="00392D31"/>
    <w:rsid w:val="00394209"/>
    <w:rsid w:val="0039688D"/>
    <w:rsid w:val="00397CF5"/>
    <w:rsid w:val="003A1680"/>
    <w:rsid w:val="003A25FE"/>
    <w:rsid w:val="003A4678"/>
    <w:rsid w:val="003A56E6"/>
    <w:rsid w:val="003B1B79"/>
    <w:rsid w:val="003B2625"/>
    <w:rsid w:val="003B4A8A"/>
    <w:rsid w:val="003B5B10"/>
    <w:rsid w:val="003B5E28"/>
    <w:rsid w:val="003B638F"/>
    <w:rsid w:val="003B68BD"/>
    <w:rsid w:val="003B7F54"/>
    <w:rsid w:val="003C30DC"/>
    <w:rsid w:val="003C68C4"/>
    <w:rsid w:val="003C7338"/>
    <w:rsid w:val="003D2312"/>
    <w:rsid w:val="003D235E"/>
    <w:rsid w:val="003D364C"/>
    <w:rsid w:val="003D50BA"/>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61EA"/>
    <w:rsid w:val="00417208"/>
    <w:rsid w:val="004178F1"/>
    <w:rsid w:val="00420CBB"/>
    <w:rsid w:val="004228D5"/>
    <w:rsid w:val="00423564"/>
    <w:rsid w:val="00423583"/>
    <w:rsid w:val="004240BD"/>
    <w:rsid w:val="0043112B"/>
    <w:rsid w:val="00433F7A"/>
    <w:rsid w:val="004357A4"/>
    <w:rsid w:val="00436B72"/>
    <w:rsid w:val="00440700"/>
    <w:rsid w:val="00445019"/>
    <w:rsid w:val="00450315"/>
    <w:rsid w:val="0045053B"/>
    <w:rsid w:val="00450DF0"/>
    <w:rsid w:val="004517F7"/>
    <w:rsid w:val="00452127"/>
    <w:rsid w:val="00452E0F"/>
    <w:rsid w:val="00453338"/>
    <w:rsid w:val="00454011"/>
    <w:rsid w:val="00461B83"/>
    <w:rsid w:val="00463677"/>
    <w:rsid w:val="004668DC"/>
    <w:rsid w:val="00471D04"/>
    <w:rsid w:val="00472334"/>
    <w:rsid w:val="00472BE9"/>
    <w:rsid w:val="00472DE8"/>
    <w:rsid w:val="0047367E"/>
    <w:rsid w:val="00475C1C"/>
    <w:rsid w:val="0047646C"/>
    <w:rsid w:val="00487608"/>
    <w:rsid w:val="004955CB"/>
    <w:rsid w:val="00496BA1"/>
    <w:rsid w:val="00496F6F"/>
    <w:rsid w:val="004A1D22"/>
    <w:rsid w:val="004A2699"/>
    <w:rsid w:val="004A388D"/>
    <w:rsid w:val="004A427C"/>
    <w:rsid w:val="004A62D0"/>
    <w:rsid w:val="004A7292"/>
    <w:rsid w:val="004B06E6"/>
    <w:rsid w:val="004B0731"/>
    <w:rsid w:val="004B09BA"/>
    <w:rsid w:val="004B29B2"/>
    <w:rsid w:val="004B2A7D"/>
    <w:rsid w:val="004B2D08"/>
    <w:rsid w:val="004B3E75"/>
    <w:rsid w:val="004B4F19"/>
    <w:rsid w:val="004B5583"/>
    <w:rsid w:val="004B64EF"/>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7BA7"/>
    <w:rsid w:val="00504103"/>
    <w:rsid w:val="005073E3"/>
    <w:rsid w:val="00507B64"/>
    <w:rsid w:val="005107FF"/>
    <w:rsid w:val="0051452E"/>
    <w:rsid w:val="00515990"/>
    <w:rsid w:val="00517F51"/>
    <w:rsid w:val="00521128"/>
    <w:rsid w:val="00522F5D"/>
    <w:rsid w:val="005230D1"/>
    <w:rsid w:val="005238BF"/>
    <w:rsid w:val="00526655"/>
    <w:rsid w:val="00532AD6"/>
    <w:rsid w:val="00541472"/>
    <w:rsid w:val="00541576"/>
    <w:rsid w:val="0054398D"/>
    <w:rsid w:val="00544556"/>
    <w:rsid w:val="00544EC4"/>
    <w:rsid w:val="00550683"/>
    <w:rsid w:val="0055245B"/>
    <w:rsid w:val="005524CC"/>
    <w:rsid w:val="00552573"/>
    <w:rsid w:val="005529FF"/>
    <w:rsid w:val="00560BA2"/>
    <w:rsid w:val="005611AC"/>
    <w:rsid w:val="005619AA"/>
    <w:rsid w:val="00565176"/>
    <w:rsid w:val="005664DA"/>
    <w:rsid w:val="00567285"/>
    <w:rsid w:val="005704F9"/>
    <w:rsid w:val="00572003"/>
    <w:rsid w:val="005732F9"/>
    <w:rsid w:val="005758EC"/>
    <w:rsid w:val="005818D1"/>
    <w:rsid w:val="00582D21"/>
    <w:rsid w:val="00583B5F"/>
    <w:rsid w:val="0058656F"/>
    <w:rsid w:val="0059015E"/>
    <w:rsid w:val="00593544"/>
    <w:rsid w:val="00593D87"/>
    <w:rsid w:val="00594AFA"/>
    <w:rsid w:val="0059686B"/>
    <w:rsid w:val="0059710B"/>
    <w:rsid w:val="005A0306"/>
    <w:rsid w:val="005A2644"/>
    <w:rsid w:val="005A5FA8"/>
    <w:rsid w:val="005A6FE0"/>
    <w:rsid w:val="005B2003"/>
    <w:rsid w:val="005B2AD1"/>
    <w:rsid w:val="005B6BA8"/>
    <w:rsid w:val="005C3C88"/>
    <w:rsid w:val="005C486D"/>
    <w:rsid w:val="005C5094"/>
    <w:rsid w:val="005C67AE"/>
    <w:rsid w:val="005C75BF"/>
    <w:rsid w:val="005C7C87"/>
    <w:rsid w:val="005D1706"/>
    <w:rsid w:val="005D47D6"/>
    <w:rsid w:val="005D538F"/>
    <w:rsid w:val="005D7820"/>
    <w:rsid w:val="005E0752"/>
    <w:rsid w:val="005E4416"/>
    <w:rsid w:val="005E7C05"/>
    <w:rsid w:val="005F0AC2"/>
    <w:rsid w:val="005F12E9"/>
    <w:rsid w:val="005F4432"/>
    <w:rsid w:val="005F496F"/>
    <w:rsid w:val="005F49CA"/>
    <w:rsid w:val="005F6557"/>
    <w:rsid w:val="005F763E"/>
    <w:rsid w:val="00602B33"/>
    <w:rsid w:val="00602B62"/>
    <w:rsid w:val="006040DA"/>
    <w:rsid w:val="00604BC0"/>
    <w:rsid w:val="00607BC1"/>
    <w:rsid w:val="00607EA3"/>
    <w:rsid w:val="006119D8"/>
    <w:rsid w:val="006131CF"/>
    <w:rsid w:val="00614010"/>
    <w:rsid w:val="006175F5"/>
    <w:rsid w:val="00617AD3"/>
    <w:rsid w:val="00617EE9"/>
    <w:rsid w:val="00625D2C"/>
    <w:rsid w:val="00626E7F"/>
    <w:rsid w:val="00632CC6"/>
    <w:rsid w:val="00632F91"/>
    <w:rsid w:val="006339B0"/>
    <w:rsid w:val="006340DC"/>
    <w:rsid w:val="00635215"/>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EC7"/>
    <w:rsid w:val="006825FA"/>
    <w:rsid w:val="006839E0"/>
    <w:rsid w:val="00684BFD"/>
    <w:rsid w:val="006853BA"/>
    <w:rsid w:val="0068552B"/>
    <w:rsid w:val="006858C9"/>
    <w:rsid w:val="006910B9"/>
    <w:rsid w:val="00691765"/>
    <w:rsid w:val="00691F81"/>
    <w:rsid w:val="006930FE"/>
    <w:rsid w:val="006949EA"/>
    <w:rsid w:val="00696D2F"/>
    <w:rsid w:val="00697101"/>
    <w:rsid w:val="006979A7"/>
    <w:rsid w:val="00697C52"/>
    <w:rsid w:val="006A0E41"/>
    <w:rsid w:val="006A1F8A"/>
    <w:rsid w:val="006A369C"/>
    <w:rsid w:val="006A4AC0"/>
    <w:rsid w:val="006A5C6F"/>
    <w:rsid w:val="006A61FA"/>
    <w:rsid w:val="006B48EB"/>
    <w:rsid w:val="006B532E"/>
    <w:rsid w:val="006B791F"/>
    <w:rsid w:val="006C379B"/>
    <w:rsid w:val="006C5831"/>
    <w:rsid w:val="006D2A3B"/>
    <w:rsid w:val="006D32F8"/>
    <w:rsid w:val="006D3C6B"/>
    <w:rsid w:val="006D6ACD"/>
    <w:rsid w:val="006E1612"/>
    <w:rsid w:val="006E4303"/>
    <w:rsid w:val="006E4FF3"/>
    <w:rsid w:val="006E5962"/>
    <w:rsid w:val="006E5C61"/>
    <w:rsid w:val="006E738A"/>
    <w:rsid w:val="006F48D9"/>
    <w:rsid w:val="006F4957"/>
    <w:rsid w:val="006F4A9E"/>
    <w:rsid w:val="006F503D"/>
    <w:rsid w:val="006F5423"/>
    <w:rsid w:val="006F617E"/>
    <w:rsid w:val="00700E25"/>
    <w:rsid w:val="00701CA0"/>
    <w:rsid w:val="00703A2E"/>
    <w:rsid w:val="00703B8E"/>
    <w:rsid w:val="007040B4"/>
    <w:rsid w:val="00705931"/>
    <w:rsid w:val="00705DC5"/>
    <w:rsid w:val="0071131B"/>
    <w:rsid w:val="007114B3"/>
    <w:rsid w:val="00716A6F"/>
    <w:rsid w:val="00717650"/>
    <w:rsid w:val="007179EC"/>
    <w:rsid w:val="0072091A"/>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857"/>
    <w:rsid w:val="0075092C"/>
    <w:rsid w:val="00754354"/>
    <w:rsid w:val="007614B6"/>
    <w:rsid w:val="00762021"/>
    <w:rsid w:val="00767F28"/>
    <w:rsid w:val="007705BD"/>
    <w:rsid w:val="00772DF9"/>
    <w:rsid w:val="00773061"/>
    <w:rsid w:val="00774CB9"/>
    <w:rsid w:val="00776E44"/>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B6679"/>
    <w:rsid w:val="007C0B5D"/>
    <w:rsid w:val="007C1081"/>
    <w:rsid w:val="007C18BC"/>
    <w:rsid w:val="007C2532"/>
    <w:rsid w:val="007C3C72"/>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800068"/>
    <w:rsid w:val="008041D8"/>
    <w:rsid w:val="00805641"/>
    <w:rsid w:val="008059F6"/>
    <w:rsid w:val="00806C37"/>
    <w:rsid w:val="00811920"/>
    <w:rsid w:val="0081233C"/>
    <w:rsid w:val="008124B2"/>
    <w:rsid w:val="0081457C"/>
    <w:rsid w:val="0081465A"/>
    <w:rsid w:val="00814D0B"/>
    <w:rsid w:val="00815E63"/>
    <w:rsid w:val="00816ED7"/>
    <w:rsid w:val="00817784"/>
    <w:rsid w:val="008205BC"/>
    <w:rsid w:val="00821AF2"/>
    <w:rsid w:val="00821B0F"/>
    <w:rsid w:val="00825597"/>
    <w:rsid w:val="0082603E"/>
    <w:rsid w:val="00827462"/>
    <w:rsid w:val="00830475"/>
    <w:rsid w:val="0083557E"/>
    <w:rsid w:val="0084038D"/>
    <w:rsid w:val="00841817"/>
    <w:rsid w:val="008434FE"/>
    <w:rsid w:val="0084651A"/>
    <w:rsid w:val="00847F2F"/>
    <w:rsid w:val="0085493E"/>
    <w:rsid w:val="008553DE"/>
    <w:rsid w:val="0085564A"/>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434D"/>
    <w:rsid w:val="00886531"/>
    <w:rsid w:val="008903B8"/>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3BA8"/>
    <w:rsid w:val="008F471D"/>
    <w:rsid w:val="008F6A27"/>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689"/>
    <w:rsid w:val="00955F43"/>
    <w:rsid w:val="0095677E"/>
    <w:rsid w:val="009652A0"/>
    <w:rsid w:val="00971BC1"/>
    <w:rsid w:val="00972C38"/>
    <w:rsid w:val="00973D74"/>
    <w:rsid w:val="00974607"/>
    <w:rsid w:val="00974D59"/>
    <w:rsid w:val="0097524A"/>
    <w:rsid w:val="0097656C"/>
    <w:rsid w:val="00977F0C"/>
    <w:rsid w:val="00980D4C"/>
    <w:rsid w:val="009810BF"/>
    <w:rsid w:val="00982774"/>
    <w:rsid w:val="00982C98"/>
    <w:rsid w:val="009850BB"/>
    <w:rsid w:val="00987876"/>
    <w:rsid w:val="00995D34"/>
    <w:rsid w:val="0099666D"/>
    <w:rsid w:val="009A1402"/>
    <w:rsid w:val="009A162C"/>
    <w:rsid w:val="009A4A12"/>
    <w:rsid w:val="009A58A6"/>
    <w:rsid w:val="009B046B"/>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3F0A"/>
    <w:rsid w:val="009E676D"/>
    <w:rsid w:val="009E6DFD"/>
    <w:rsid w:val="009E73CB"/>
    <w:rsid w:val="009F6BAA"/>
    <w:rsid w:val="00A01598"/>
    <w:rsid w:val="00A02F3B"/>
    <w:rsid w:val="00A1288C"/>
    <w:rsid w:val="00A17616"/>
    <w:rsid w:val="00A17976"/>
    <w:rsid w:val="00A20E7C"/>
    <w:rsid w:val="00A26866"/>
    <w:rsid w:val="00A318DA"/>
    <w:rsid w:val="00A3199F"/>
    <w:rsid w:val="00A322C8"/>
    <w:rsid w:val="00A325A2"/>
    <w:rsid w:val="00A3590D"/>
    <w:rsid w:val="00A360A3"/>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0DF7"/>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825FD"/>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B6093"/>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5135"/>
    <w:rsid w:val="00AE6E50"/>
    <w:rsid w:val="00AE7D15"/>
    <w:rsid w:val="00AE7E50"/>
    <w:rsid w:val="00AF0B6F"/>
    <w:rsid w:val="00AF16B0"/>
    <w:rsid w:val="00AF2F89"/>
    <w:rsid w:val="00AF70F2"/>
    <w:rsid w:val="00B007C2"/>
    <w:rsid w:val="00B02FF4"/>
    <w:rsid w:val="00B03500"/>
    <w:rsid w:val="00B04C9F"/>
    <w:rsid w:val="00B1052C"/>
    <w:rsid w:val="00B1144D"/>
    <w:rsid w:val="00B14409"/>
    <w:rsid w:val="00B1555D"/>
    <w:rsid w:val="00B20AFD"/>
    <w:rsid w:val="00B21124"/>
    <w:rsid w:val="00B21ECB"/>
    <w:rsid w:val="00B303DA"/>
    <w:rsid w:val="00B328F0"/>
    <w:rsid w:val="00B42F60"/>
    <w:rsid w:val="00B442A9"/>
    <w:rsid w:val="00B47C9A"/>
    <w:rsid w:val="00B51A0F"/>
    <w:rsid w:val="00B5291C"/>
    <w:rsid w:val="00B53552"/>
    <w:rsid w:val="00B5735C"/>
    <w:rsid w:val="00B60BE0"/>
    <w:rsid w:val="00B611B6"/>
    <w:rsid w:val="00B64167"/>
    <w:rsid w:val="00B652E3"/>
    <w:rsid w:val="00B6575C"/>
    <w:rsid w:val="00B6732A"/>
    <w:rsid w:val="00B71B67"/>
    <w:rsid w:val="00B80FC7"/>
    <w:rsid w:val="00B81E53"/>
    <w:rsid w:val="00B83D17"/>
    <w:rsid w:val="00B86872"/>
    <w:rsid w:val="00B914AC"/>
    <w:rsid w:val="00B940B4"/>
    <w:rsid w:val="00B95F13"/>
    <w:rsid w:val="00B97E9B"/>
    <w:rsid w:val="00BA1E52"/>
    <w:rsid w:val="00BA2581"/>
    <w:rsid w:val="00BA4DB7"/>
    <w:rsid w:val="00BA617B"/>
    <w:rsid w:val="00BA6944"/>
    <w:rsid w:val="00BA76BC"/>
    <w:rsid w:val="00BB252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F2F70"/>
    <w:rsid w:val="00BF3907"/>
    <w:rsid w:val="00BF3B15"/>
    <w:rsid w:val="00BF54C5"/>
    <w:rsid w:val="00C01FA6"/>
    <w:rsid w:val="00C1182C"/>
    <w:rsid w:val="00C13019"/>
    <w:rsid w:val="00C17186"/>
    <w:rsid w:val="00C17B35"/>
    <w:rsid w:val="00C20242"/>
    <w:rsid w:val="00C2244D"/>
    <w:rsid w:val="00C2303A"/>
    <w:rsid w:val="00C23909"/>
    <w:rsid w:val="00C23982"/>
    <w:rsid w:val="00C23B1B"/>
    <w:rsid w:val="00C3025A"/>
    <w:rsid w:val="00C30C27"/>
    <w:rsid w:val="00C314F6"/>
    <w:rsid w:val="00C31B60"/>
    <w:rsid w:val="00C3263D"/>
    <w:rsid w:val="00C350D9"/>
    <w:rsid w:val="00C37C47"/>
    <w:rsid w:val="00C37DC2"/>
    <w:rsid w:val="00C40E6C"/>
    <w:rsid w:val="00C41435"/>
    <w:rsid w:val="00C415BC"/>
    <w:rsid w:val="00C425D4"/>
    <w:rsid w:val="00C426F0"/>
    <w:rsid w:val="00C4302C"/>
    <w:rsid w:val="00C45C99"/>
    <w:rsid w:val="00C52679"/>
    <w:rsid w:val="00C5359A"/>
    <w:rsid w:val="00C5394A"/>
    <w:rsid w:val="00C57BE4"/>
    <w:rsid w:val="00C60940"/>
    <w:rsid w:val="00C61499"/>
    <w:rsid w:val="00C63045"/>
    <w:rsid w:val="00C634D5"/>
    <w:rsid w:val="00C64225"/>
    <w:rsid w:val="00C649B8"/>
    <w:rsid w:val="00C71B55"/>
    <w:rsid w:val="00C721EF"/>
    <w:rsid w:val="00C77B47"/>
    <w:rsid w:val="00C82D4C"/>
    <w:rsid w:val="00C8484C"/>
    <w:rsid w:val="00C857ED"/>
    <w:rsid w:val="00C85F81"/>
    <w:rsid w:val="00C86127"/>
    <w:rsid w:val="00C9075C"/>
    <w:rsid w:val="00C91594"/>
    <w:rsid w:val="00C91F3D"/>
    <w:rsid w:val="00C92964"/>
    <w:rsid w:val="00C9404A"/>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2E66"/>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3887"/>
    <w:rsid w:val="00D34CF1"/>
    <w:rsid w:val="00D35058"/>
    <w:rsid w:val="00D375D5"/>
    <w:rsid w:val="00D375E5"/>
    <w:rsid w:val="00D40209"/>
    <w:rsid w:val="00D43CCF"/>
    <w:rsid w:val="00D4465A"/>
    <w:rsid w:val="00D45CBC"/>
    <w:rsid w:val="00D51600"/>
    <w:rsid w:val="00D52042"/>
    <w:rsid w:val="00D52285"/>
    <w:rsid w:val="00D522D6"/>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6122"/>
    <w:rsid w:val="00D97ADB"/>
    <w:rsid w:val="00DA341B"/>
    <w:rsid w:val="00DA3E26"/>
    <w:rsid w:val="00DA431A"/>
    <w:rsid w:val="00DA695F"/>
    <w:rsid w:val="00DB05F1"/>
    <w:rsid w:val="00DB07A1"/>
    <w:rsid w:val="00DB5265"/>
    <w:rsid w:val="00DB5277"/>
    <w:rsid w:val="00DB5A2D"/>
    <w:rsid w:val="00DC1326"/>
    <w:rsid w:val="00DC441E"/>
    <w:rsid w:val="00DC4D33"/>
    <w:rsid w:val="00DD15CB"/>
    <w:rsid w:val="00DD25AC"/>
    <w:rsid w:val="00DD3DA0"/>
    <w:rsid w:val="00DD4A1C"/>
    <w:rsid w:val="00DE3CB6"/>
    <w:rsid w:val="00DE44D8"/>
    <w:rsid w:val="00DE4621"/>
    <w:rsid w:val="00DE5297"/>
    <w:rsid w:val="00DE6890"/>
    <w:rsid w:val="00DF168D"/>
    <w:rsid w:val="00DF3AD0"/>
    <w:rsid w:val="00DF536E"/>
    <w:rsid w:val="00DF6680"/>
    <w:rsid w:val="00DF737D"/>
    <w:rsid w:val="00E00EA3"/>
    <w:rsid w:val="00E027B5"/>
    <w:rsid w:val="00E0643D"/>
    <w:rsid w:val="00E10001"/>
    <w:rsid w:val="00E10808"/>
    <w:rsid w:val="00E126FB"/>
    <w:rsid w:val="00E12DF9"/>
    <w:rsid w:val="00E12FD4"/>
    <w:rsid w:val="00E170F2"/>
    <w:rsid w:val="00E204B1"/>
    <w:rsid w:val="00E237F0"/>
    <w:rsid w:val="00E23F51"/>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2E08"/>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208C"/>
    <w:rsid w:val="00EA22AE"/>
    <w:rsid w:val="00EA4017"/>
    <w:rsid w:val="00EA53CF"/>
    <w:rsid w:val="00EB22C5"/>
    <w:rsid w:val="00EB3294"/>
    <w:rsid w:val="00EB6043"/>
    <w:rsid w:val="00EB6BC2"/>
    <w:rsid w:val="00EB758D"/>
    <w:rsid w:val="00EC1518"/>
    <w:rsid w:val="00EC5188"/>
    <w:rsid w:val="00EC5AC2"/>
    <w:rsid w:val="00EC5B2D"/>
    <w:rsid w:val="00ED3949"/>
    <w:rsid w:val="00ED4469"/>
    <w:rsid w:val="00ED4589"/>
    <w:rsid w:val="00ED6595"/>
    <w:rsid w:val="00EE1A3D"/>
    <w:rsid w:val="00EE230F"/>
    <w:rsid w:val="00EE4BFC"/>
    <w:rsid w:val="00EE5314"/>
    <w:rsid w:val="00EE63FB"/>
    <w:rsid w:val="00EF0CEA"/>
    <w:rsid w:val="00EF3C59"/>
    <w:rsid w:val="00EF50CB"/>
    <w:rsid w:val="00F06CFC"/>
    <w:rsid w:val="00F11AF5"/>
    <w:rsid w:val="00F12076"/>
    <w:rsid w:val="00F12380"/>
    <w:rsid w:val="00F1607B"/>
    <w:rsid w:val="00F233FF"/>
    <w:rsid w:val="00F23A93"/>
    <w:rsid w:val="00F2445B"/>
    <w:rsid w:val="00F26243"/>
    <w:rsid w:val="00F27308"/>
    <w:rsid w:val="00F34831"/>
    <w:rsid w:val="00F360EF"/>
    <w:rsid w:val="00F36542"/>
    <w:rsid w:val="00F43F2C"/>
    <w:rsid w:val="00F44B43"/>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6C2D"/>
    <w:rsid w:val="00F76C84"/>
    <w:rsid w:val="00F76FE0"/>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4B43"/>
    <w:rsid w:val="00FA7057"/>
    <w:rsid w:val="00FB3F31"/>
    <w:rsid w:val="00FB455A"/>
    <w:rsid w:val="00FB4E8E"/>
    <w:rsid w:val="00FB692E"/>
    <w:rsid w:val="00FC062E"/>
    <w:rsid w:val="00FC1CB0"/>
    <w:rsid w:val="00FC2889"/>
    <w:rsid w:val="00FC6C34"/>
    <w:rsid w:val="00FD010B"/>
    <w:rsid w:val="00FD0A88"/>
    <w:rsid w:val="00FD1E62"/>
    <w:rsid w:val="00FD2A5E"/>
    <w:rsid w:val="00FD61D8"/>
    <w:rsid w:val="00FE0612"/>
    <w:rsid w:val="00FE2841"/>
    <w:rsid w:val="00FE2D80"/>
    <w:rsid w:val="00FF0A0C"/>
    <w:rsid w:val="00FF5FD4"/>
    <w:rsid w:val="00FF768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841</Words>
  <Characters>4682</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VS_GUI_1_7_25_0_User_Guide_Addendum</vt:lpstr>
    </vt:vector>
  </TitlesOfParts>
  <Manager/>
  <Company/>
  <LinksUpToDate>false</LinksUpToDate>
  <CharactersWithSpaces>5475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vs_vs_gui_user_guide_addendum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21</cp:revision>
  <cp:lastPrinted>2024-01-09T14:03:00Z</cp:lastPrinted>
  <dcterms:created xsi:type="dcterms:W3CDTF">2022-08-23T18:45:00Z</dcterms:created>
  <dcterms:modified xsi:type="dcterms:W3CDTF">2024-01-09T14:03:00Z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