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6919CB8D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DA1911">
        <w:t>1.7.31.2</w:t>
      </w:r>
      <w:r w:rsidR="00F049E7">
        <w:t xml:space="preserve"> </w:t>
      </w:r>
      <w:r w:rsidR="00FF6D35"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3921EED0" w:rsidR="00AE1DED" w:rsidRDefault="003141A1" w:rsidP="00AE1DED">
      <w:pPr>
        <w:pStyle w:val="PubDate"/>
      </w:pPr>
      <w:r>
        <w:t>October</w:t>
      </w:r>
      <w:r w:rsidR="00D464D4">
        <w:t xml:space="preserve"> </w:t>
      </w:r>
      <w:r w:rsidR="00DF6B23">
        <w:t>202</w:t>
      </w:r>
      <w:r w:rsidR="00864380">
        <w:t>2</w:t>
      </w:r>
    </w:p>
    <w:p w14:paraId="6781BA67" w14:textId="4DFC92A5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3141A1">
        <w:t>1</w:t>
      </w:r>
      <w:r w:rsidR="005B7A38">
        <w:t>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12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742C39" w:rsidRPr="00AC0E30" w14:paraId="07DE406B" w14:textId="77777777" w:rsidTr="3E9AD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09B23802" w14:textId="72CDA937" w:rsidR="00742C39" w:rsidRPr="00AC0E30" w:rsidRDefault="009D16DC" w:rsidP="00AC0E30">
            <w:r w:rsidRPr="009D16DC">
              <w:t>Date</w:t>
            </w:r>
          </w:p>
        </w:tc>
        <w:tc>
          <w:tcPr>
            <w:tcW w:w="989" w:type="dxa"/>
          </w:tcPr>
          <w:p w14:paraId="151B6864" w14:textId="52A64F08" w:rsidR="00742C39" w:rsidRPr="00AC0E30" w:rsidRDefault="009D16DC" w:rsidP="00AC0E30">
            <w:r w:rsidRPr="009D16DC">
              <w:t>Version</w:t>
            </w:r>
          </w:p>
        </w:tc>
        <w:tc>
          <w:tcPr>
            <w:tcW w:w="5695" w:type="dxa"/>
          </w:tcPr>
          <w:p w14:paraId="578078A1" w14:textId="1B6D5E27" w:rsidR="00742C39" w:rsidRPr="00AC0E30" w:rsidRDefault="009D16DC" w:rsidP="00AC0E30">
            <w:r w:rsidRPr="009D16DC">
              <w:t>Description</w:t>
            </w:r>
          </w:p>
        </w:tc>
        <w:tc>
          <w:tcPr>
            <w:tcW w:w="1531" w:type="dxa"/>
          </w:tcPr>
          <w:p w14:paraId="76A08A15" w14:textId="44B935F7" w:rsidR="00742C39" w:rsidRPr="00AC0E30" w:rsidRDefault="009D16DC" w:rsidP="00AC0E30">
            <w:r w:rsidRPr="009D16DC">
              <w:t>Author</w:t>
            </w:r>
          </w:p>
        </w:tc>
      </w:tr>
      <w:tr w:rsidR="005B7A38" w:rsidRPr="00AC0E30" w14:paraId="413544E5" w14:textId="77777777" w:rsidTr="3E9AD3C0">
        <w:tc>
          <w:tcPr>
            <w:tcW w:w="1320" w:type="dxa"/>
          </w:tcPr>
          <w:p w14:paraId="7CC445B7" w14:textId="1093EF23" w:rsidR="005B7A38" w:rsidRDefault="005B7A38" w:rsidP="00FA3BB1">
            <w:r>
              <w:t>10/1</w:t>
            </w:r>
            <w:r w:rsidR="00DA1911">
              <w:t>2</w:t>
            </w:r>
            <w:r>
              <w:t>/222</w:t>
            </w:r>
          </w:p>
        </w:tc>
        <w:tc>
          <w:tcPr>
            <w:tcW w:w="989" w:type="dxa"/>
          </w:tcPr>
          <w:p w14:paraId="10B36D0D" w14:textId="61A47011" w:rsidR="005B7A38" w:rsidRPr="00DF704B" w:rsidRDefault="005B7A38" w:rsidP="00FA3BB1">
            <w:r>
              <w:t>1.0</w:t>
            </w:r>
          </w:p>
        </w:tc>
        <w:tc>
          <w:tcPr>
            <w:tcW w:w="5695" w:type="dxa"/>
          </w:tcPr>
          <w:p w14:paraId="4E6B5108" w14:textId="5395868A" w:rsidR="005B7A38" w:rsidRPr="00DF704B" w:rsidRDefault="005B7A38" w:rsidP="00FA3BB1">
            <w:r>
              <w:t>Final Version</w:t>
            </w:r>
          </w:p>
        </w:tc>
        <w:tc>
          <w:tcPr>
            <w:tcW w:w="1531" w:type="dxa"/>
          </w:tcPr>
          <w:p w14:paraId="06107A6C" w14:textId="080C4E71" w:rsidR="005B7A38" w:rsidRPr="00DF704B" w:rsidRDefault="005B7A38" w:rsidP="00FA3BB1">
            <w:r w:rsidRPr="005B7A38">
              <w:t>Liberty ITS</w:t>
            </w:r>
          </w:p>
        </w:tc>
      </w:tr>
      <w:tr w:rsidR="00FA3BB1" w:rsidRPr="00AC0E30" w14:paraId="4ACF30A6" w14:textId="77777777" w:rsidTr="3E9AD3C0">
        <w:tc>
          <w:tcPr>
            <w:tcW w:w="1320" w:type="dxa"/>
          </w:tcPr>
          <w:p w14:paraId="43904D58" w14:textId="2CF94C39" w:rsidR="00FA3BB1" w:rsidRPr="00AC0E30" w:rsidRDefault="003141A1" w:rsidP="00FA3BB1">
            <w:r>
              <w:t>10</w:t>
            </w:r>
            <w:r w:rsidR="00FA3BB1" w:rsidRPr="00DF704B">
              <w:t>/</w:t>
            </w:r>
            <w:r w:rsidR="00347B97">
              <w:t>0</w:t>
            </w:r>
            <w:r>
              <w:t>3</w:t>
            </w:r>
            <w:r w:rsidR="00FA3BB1" w:rsidRPr="00DF704B">
              <w:t>/2022</w:t>
            </w:r>
          </w:p>
        </w:tc>
        <w:tc>
          <w:tcPr>
            <w:tcW w:w="989" w:type="dxa"/>
          </w:tcPr>
          <w:p w14:paraId="11F4085B" w14:textId="11C11642" w:rsidR="00FA3BB1" w:rsidRPr="00AC0E30" w:rsidRDefault="00FA3BB1" w:rsidP="00FA3BB1">
            <w:r w:rsidRPr="00DF704B">
              <w:t>0.1</w:t>
            </w:r>
          </w:p>
        </w:tc>
        <w:tc>
          <w:tcPr>
            <w:tcW w:w="5695" w:type="dxa"/>
          </w:tcPr>
          <w:p w14:paraId="59F1474D" w14:textId="6D74EA18" w:rsidR="00FA3BB1" w:rsidRPr="00AC0E30" w:rsidRDefault="00FA3BB1" w:rsidP="00FA3BB1">
            <w:r w:rsidRPr="00DF704B">
              <w:t xml:space="preserve">Baseline for VS GUI </w:t>
            </w:r>
            <w:r w:rsidR="00DA1911">
              <w:t>1.7.31.2</w:t>
            </w:r>
            <w:r w:rsidRPr="00DF704B">
              <w:t xml:space="preserve"> and </w:t>
            </w:r>
            <w:r w:rsidR="00FF4D40" w:rsidRPr="00FF4D40">
              <w:t>patch SD*5.3*</w:t>
            </w:r>
            <w:r w:rsidR="003141A1">
              <w:t>825</w:t>
            </w:r>
            <w:r w:rsidR="00FF4D40" w:rsidRPr="00FF4D40">
              <w:t xml:space="preserve"> </w:t>
            </w:r>
          </w:p>
        </w:tc>
        <w:tc>
          <w:tcPr>
            <w:tcW w:w="1531" w:type="dxa"/>
          </w:tcPr>
          <w:p w14:paraId="18493050" w14:textId="67E241FF" w:rsidR="00FA3BB1" w:rsidRPr="00AC0E30" w:rsidRDefault="00FA3BB1" w:rsidP="00FA3BB1">
            <w:r w:rsidRPr="00DF704B"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1282E91C" w14:textId="5AE68AD6" w:rsidR="000A453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104192912" w:history="1">
        <w:r w:rsidR="000A4537" w:rsidRPr="001F2617">
          <w:rPr>
            <w:rStyle w:val="Hyperlink"/>
          </w:rPr>
          <w:t>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Introduction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_Toc104192912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35A060" w14:textId="227A3035" w:rsidR="000A4537" w:rsidRDefault="003C7EF5">
      <w:pPr>
        <w:pStyle w:val="TOC2"/>
        <w:rPr>
          <w:rFonts w:asciiTheme="minorHAnsi" w:hAnsiTheme="minorHAnsi"/>
          <w:b w:val="0"/>
          <w:sz w:val="22"/>
        </w:rPr>
      </w:pPr>
      <w:hyperlink w:anchor="_Toc104192913" w:history="1">
        <w:r w:rsidR="000A4537" w:rsidRPr="001F2617">
          <w:rPr>
            <w:rStyle w:val="Hyperlink"/>
          </w:rPr>
          <w:t>1.1.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Purpose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_Toc104192913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7B566E78" w14:textId="7FED8D8B" w:rsidR="000A4537" w:rsidRDefault="003C7EF5">
      <w:pPr>
        <w:pStyle w:val="TOC2"/>
        <w:rPr>
          <w:rFonts w:asciiTheme="minorHAnsi" w:hAnsiTheme="minorHAnsi"/>
          <w:b w:val="0"/>
          <w:sz w:val="22"/>
        </w:rPr>
      </w:pPr>
      <w:hyperlink w:anchor="_Toc104192914" w:history="1">
        <w:r w:rsidR="000A4537" w:rsidRPr="001F2617">
          <w:rPr>
            <w:rStyle w:val="Hyperlink"/>
          </w:rPr>
          <w:t>1.2.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Audience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_Toc104192914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DD8EB81" w14:textId="637A94B8" w:rsidR="000A4537" w:rsidRDefault="003C7EF5">
      <w:pPr>
        <w:pStyle w:val="TOC1"/>
        <w:rPr>
          <w:rFonts w:asciiTheme="minorHAnsi" w:hAnsiTheme="minorHAnsi"/>
          <w:b w:val="0"/>
          <w:sz w:val="22"/>
        </w:rPr>
      </w:pPr>
      <w:hyperlink w:anchor="_Toc104192915" w:history="1">
        <w:r w:rsidR="000A4537" w:rsidRPr="001F2617">
          <w:rPr>
            <w:rStyle w:val="Hyperlink"/>
          </w:rPr>
          <w:t>2.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This Release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_Toc104192915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5CF7BB8" w14:textId="2F11BD19" w:rsidR="000A4537" w:rsidRDefault="003C7EF5">
      <w:pPr>
        <w:pStyle w:val="TOC1"/>
        <w:rPr>
          <w:rFonts w:asciiTheme="minorHAnsi" w:hAnsiTheme="minorHAnsi"/>
          <w:b w:val="0"/>
          <w:sz w:val="22"/>
        </w:rPr>
      </w:pPr>
      <w:hyperlink w:anchor="_Toc104192916" w:history="1">
        <w:r w:rsidR="000A4537" w:rsidRPr="001F2617">
          <w:rPr>
            <w:rStyle w:val="Hyperlink"/>
          </w:rPr>
          <w:t>3.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Features and Functionality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_Toc104192916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43CA231A" w14:textId="729E49C4" w:rsidR="000A4537" w:rsidRDefault="003C7EF5">
      <w:pPr>
        <w:pStyle w:val="TOC2"/>
        <w:rPr>
          <w:rFonts w:asciiTheme="minorHAnsi" w:hAnsiTheme="minorHAnsi"/>
          <w:b w:val="0"/>
          <w:sz w:val="22"/>
        </w:rPr>
      </w:pPr>
      <w:hyperlink w:anchor="_Toc104192917" w:history="1">
        <w:r w:rsidR="000A4537" w:rsidRPr="001F2617">
          <w:rPr>
            <w:rStyle w:val="Hyperlink"/>
          </w:rPr>
          <w:t>3.1.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Enhancements Implemented and Defects Fixes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_Toc104192917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1</w:t>
        </w:r>
        <w:r w:rsidR="000A4537">
          <w:rPr>
            <w:webHidden/>
          </w:rPr>
          <w:fldChar w:fldCharType="end"/>
        </w:r>
      </w:hyperlink>
    </w:p>
    <w:p w14:paraId="3CB16D71" w14:textId="4FF1EB27" w:rsidR="000A4537" w:rsidRDefault="003C7EF5">
      <w:pPr>
        <w:pStyle w:val="TOC1"/>
        <w:rPr>
          <w:rFonts w:asciiTheme="minorHAnsi" w:hAnsiTheme="minorHAnsi"/>
          <w:b w:val="0"/>
          <w:sz w:val="22"/>
        </w:rPr>
      </w:pPr>
      <w:hyperlink w:anchor="_Toc104192918" w:history="1">
        <w:r w:rsidR="000A4537" w:rsidRPr="001F2617">
          <w:rPr>
            <w:rStyle w:val="Hyperlink"/>
          </w:rPr>
          <w:t>4.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User Documentation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_Toc104192918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DC06F73" w14:textId="14F0FB58" w:rsidR="000A4537" w:rsidRDefault="003C7EF5">
      <w:pPr>
        <w:pStyle w:val="TOC1"/>
        <w:rPr>
          <w:rFonts w:asciiTheme="minorHAnsi" w:hAnsiTheme="minorHAnsi"/>
          <w:b w:val="0"/>
          <w:sz w:val="22"/>
        </w:rPr>
      </w:pPr>
      <w:hyperlink w:anchor="_Toc104192919" w:history="1">
        <w:r w:rsidR="000A4537" w:rsidRPr="001F2617">
          <w:rPr>
            <w:rStyle w:val="Hyperlink"/>
          </w:rPr>
          <w:t>5.</w:t>
        </w:r>
        <w:r w:rsidR="000A4537">
          <w:rPr>
            <w:rFonts w:asciiTheme="minorHAnsi" w:hAnsiTheme="minorHAnsi"/>
            <w:b w:val="0"/>
            <w:sz w:val="22"/>
          </w:rPr>
          <w:tab/>
        </w:r>
        <w:r w:rsidR="000A4537" w:rsidRPr="001F2617">
          <w:rPr>
            <w:rStyle w:val="Hyperlink"/>
          </w:rPr>
          <w:t>Known Issues</w:t>
        </w:r>
        <w:r w:rsidR="000A4537">
          <w:rPr>
            <w:webHidden/>
          </w:rPr>
          <w:tab/>
        </w:r>
        <w:r w:rsidR="000A4537">
          <w:rPr>
            <w:webHidden/>
          </w:rPr>
          <w:fldChar w:fldCharType="begin"/>
        </w:r>
        <w:r w:rsidR="000A4537">
          <w:rPr>
            <w:webHidden/>
          </w:rPr>
          <w:instrText xml:space="preserve"> PAGEREF _Toc104192919 \h </w:instrText>
        </w:r>
        <w:r w:rsidR="000A4537">
          <w:rPr>
            <w:webHidden/>
          </w:rPr>
        </w:r>
        <w:r w:rsidR="000A4537">
          <w:rPr>
            <w:webHidden/>
          </w:rPr>
          <w:fldChar w:fldCharType="separate"/>
        </w:r>
        <w:r w:rsidR="000A4537">
          <w:rPr>
            <w:webHidden/>
          </w:rPr>
          <w:t>2</w:t>
        </w:r>
        <w:r w:rsidR="000A4537">
          <w:rPr>
            <w:webHidden/>
          </w:rPr>
          <w:fldChar w:fldCharType="end"/>
        </w:r>
      </w:hyperlink>
    </w:p>
    <w:p w14:paraId="79A1A1EC" w14:textId="5A808217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7C4F4695" w14:textId="071D2FFC" w:rsidR="000A453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104192920" w:history="1">
        <w:r w:rsidR="000A4537" w:rsidRPr="00AC5016">
          <w:rPr>
            <w:rStyle w:val="Hyperlink"/>
            <w:noProof/>
          </w:rPr>
          <w:t>Table 1: Enhancements and Defects Fixes</w:t>
        </w:r>
        <w:r w:rsidR="000A4537">
          <w:rPr>
            <w:noProof/>
            <w:webHidden/>
          </w:rPr>
          <w:tab/>
        </w:r>
        <w:r w:rsidR="000A4537">
          <w:rPr>
            <w:noProof/>
            <w:webHidden/>
          </w:rPr>
          <w:fldChar w:fldCharType="begin"/>
        </w:r>
        <w:r w:rsidR="000A4537">
          <w:rPr>
            <w:noProof/>
            <w:webHidden/>
          </w:rPr>
          <w:instrText xml:space="preserve"> PAGEREF _Toc104192920 \h </w:instrText>
        </w:r>
        <w:r w:rsidR="000A4537">
          <w:rPr>
            <w:noProof/>
            <w:webHidden/>
          </w:rPr>
        </w:r>
        <w:r w:rsidR="000A4537">
          <w:rPr>
            <w:noProof/>
            <w:webHidden/>
          </w:rPr>
          <w:fldChar w:fldCharType="separate"/>
        </w:r>
        <w:r w:rsidR="000A4537">
          <w:rPr>
            <w:noProof/>
            <w:webHidden/>
          </w:rPr>
          <w:t>1</w:t>
        </w:r>
        <w:r w:rsidR="000A4537">
          <w:rPr>
            <w:noProof/>
            <w:webHidden/>
          </w:rPr>
          <w:fldChar w:fldCharType="end"/>
        </w:r>
      </w:hyperlink>
    </w:p>
    <w:p w14:paraId="65B07266" w14:textId="0853B659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3"/>
          <w:headerReference w:type="default" r:id="rId14"/>
          <w:footerReference w:type="default" r:id="rId15"/>
          <w:headerReference w:type="first" r:id="rId16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104192912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104192913"/>
      <w:r>
        <w:t>Purpose</w:t>
      </w:r>
      <w:bookmarkEnd w:id="1"/>
    </w:p>
    <w:p w14:paraId="2EB75ABE" w14:textId="3DB148EE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DA1911">
        <w:t>1.7.31.2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36A49A6F" w:rsidR="003A7D7E" w:rsidRDefault="003A7D7E" w:rsidP="003A7D7E">
      <w:pPr>
        <w:pStyle w:val="ListBullet"/>
      </w:pPr>
      <w:r>
        <w:t xml:space="preserve">VS GUI application </w:t>
      </w:r>
      <w:r w:rsidR="00DA1911">
        <w:t>1.7.31.2</w:t>
      </w:r>
    </w:p>
    <w:p w14:paraId="4F5C48A9" w14:textId="793CFE23" w:rsidR="001101F4" w:rsidRDefault="003A7D7E" w:rsidP="003A7D7E">
      <w:pPr>
        <w:pStyle w:val="ListBullet"/>
      </w:pPr>
      <w:r>
        <w:t>VistA M patch SD*5.3*</w:t>
      </w:r>
      <w:r w:rsidR="003141A1">
        <w:t>825</w:t>
      </w:r>
    </w:p>
    <w:p w14:paraId="225C47F9" w14:textId="77777777" w:rsidR="003A7D7E" w:rsidRDefault="003A7D7E" w:rsidP="003A7D7E">
      <w:pPr>
        <w:pStyle w:val="Heading2"/>
      </w:pPr>
      <w:bookmarkStart w:id="2" w:name="_Toc104192914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104192915"/>
      <w:r>
        <w:t>This Release</w:t>
      </w:r>
      <w:bookmarkEnd w:id="3"/>
    </w:p>
    <w:p w14:paraId="6D4251E1" w14:textId="27767A90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DA1911">
        <w:t>1.7.31.2</w:t>
      </w:r>
      <w:r w:rsidR="00EE3765">
        <w:t xml:space="preserve"> </w:t>
      </w:r>
      <w:r w:rsidR="00C31064">
        <w:t>and VistA patch SD*5.3*</w:t>
      </w:r>
      <w:r w:rsidR="003141A1">
        <w:t>825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104192916"/>
      <w:bookmarkEnd w:id="4"/>
      <w:r>
        <w:t>Features and Functionality</w:t>
      </w:r>
      <w:bookmarkEnd w:id="5"/>
    </w:p>
    <w:p w14:paraId="1782B980" w14:textId="0920B676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DA1911">
        <w:t>1.7.31.2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 xml:space="preserve">VistA </w:t>
      </w:r>
      <w:r w:rsidR="00F53D23" w:rsidRPr="00F53D23">
        <w:t>patch SD*5.3*</w:t>
      </w:r>
      <w:r w:rsidR="003141A1">
        <w:t>825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104192917"/>
      <w:r>
        <w:t>Enhancements Implemented</w:t>
      </w:r>
      <w:r w:rsidR="007D1EC0">
        <w:t xml:space="preserve"> and Defects Fixes</w:t>
      </w:r>
      <w:bookmarkEnd w:id="6"/>
    </w:p>
    <w:p w14:paraId="32C98AF2" w14:textId="13045E69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DA1911">
        <w:t>1.7.31.2</w:t>
      </w:r>
      <w:r w:rsidR="007A7201">
        <w:t xml:space="preserve"> and VistA patch SD*5.3*</w:t>
      </w:r>
      <w:r w:rsidR="003141A1">
        <w:t>825</w:t>
      </w:r>
      <w:r w:rsidR="00DE1C18">
        <w:t>.</w:t>
      </w:r>
      <w:r w:rsidR="00C82C68">
        <w:t xml:space="preserve"> The work item ID is the Jira issue number.</w:t>
      </w:r>
    </w:p>
    <w:p w14:paraId="46A64AC5" w14:textId="7312A0CC" w:rsidR="001C1ACF" w:rsidRDefault="006627B0" w:rsidP="006627B0">
      <w:pPr>
        <w:pStyle w:val="Caption"/>
      </w:pPr>
      <w:bookmarkStart w:id="7" w:name="_Toc104192920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4100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3E9AD3C0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bookmarkStart w:id="8" w:name="_Hlk113453346"/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BD050B" w:rsidRPr="005B41E8" w14:paraId="2B00F06E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615942BD" w14:textId="078D93A5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VSE-2856</w:t>
            </w:r>
          </w:p>
        </w:tc>
        <w:tc>
          <w:tcPr>
            <w:tcW w:w="8010" w:type="dxa"/>
          </w:tcPr>
          <w:p w14:paraId="386237BC" w14:textId="5D65CB0D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Add in the division STATION NUMBER to the Appointment Object for SDES GET APPT BY* RPC's</w:t>
            </w:r>
          </w:p>
        </w:tc>
      </w:tr>
      <w:tr w:rsidR="00BD050B" w:rsidRPr="005B41E8" w14:paraId="2A6D34B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73F2C79" w14:textId="252B8EB6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VSE-3428</w:t>
            </w:r>
          </w:p>
        </w:tc>
        <w:tc>
          <w:tcPr>
            <w:tcW w:w="8010" w:type="dxa"/>
          </w:tcPr>
          <w:p w14:paraId="4D9A1039" w14:textId="130E9F8E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 xml:space="preserve">VistA: Add </w:t>
            </w:r>
            <w:proofErr w:type="spellStart"/>
            <w:r w:rsidRPr="00561C3A">
              <w:rPr>
                <w:rFonts w:ascii="Arial" w:hAnsi="Arial" w:cs="Times New Roman (Body CS)"/>
              </w:rPr>
              <w:t>eCheck</w:t>
            </w:r>
            <w:proofErr w:type="spellEnd"/>
            <w:r w:rsidRPr="00561C3A">
              <w:rPr>
                <w:rFonts w:ascii="Arial" w:hAnsi="Arial" w:cs="Times New Roman (Body CS)"/>
              </w:rPr>
              <w:t>-in Allowed, Pre-</w:t>
            </w:r>
            <w:proofErr w:type="spellStart"/>
            <w:r w:rsidRPr="00561C3A">
              <w:rPr>
                <w:rFonts w:ascii="Arial" w:hAnsi="Arial" w:cs="Times New Roman (Body CS)"/>
              </w:rPr>
              <w:t>Checkin</w:t>
            </w:r>
            <w:proofErr w:type="spellEnd"/>
            <w:r w:rsidRPr="00561C3A">
              <w:rPr>
                <w:rFonts w:ascii="Arial" w:hAnsi="Arial" w:cs="Times New Roman (Body CS)"/>
              </w:rPr>
              <w:t xml:space="preserve"> Allowed, and time zone to SDEC RESCE</w:t>
            </w:r>
          </w:p>
        </w:tc>
      </w:tr>
      <w:tr w:rsidR="00BD050B" w:rsidRPr="005B41E8" w14:paraId="5C85A524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304F22C0" w14:textId="330BD058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VSE-3584</w:t>
            </w:r>
          </w:p>
        </w:tc>
        <w:tc>
          <w:tcPr>
            <w:tcW w:w="8010" w:type="dxa"/>
          </w:tcPr>
          <w:p w14:paraId="66F4E86E" w14:textId="67449DED" w:rsidR="00BD050B" w:rsidRPr="003141A1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Modify SDES GET CLINIC INFO2 to trigger update to hash file</w:t>
            </w:r>
          </w:p>
        </w:tc>
      </w:tr>
      <w:tr w:rsidR="00BD050B" w:rsidRPr="005B41E8" w14:paraId="400B9E99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4528725" w14:textId="4E6B84C2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VSE-3634</w:t>
            </w:r>
          </w:p>
        </w:tc>
        <w:tc>
          <w:tcPr>
            <w:tcW w:w="8010" w:type="dxa"/>
          </w:tcPr>
          <w:p w14:paraId="3D174054" w14:textId="0DD0E364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Modify SDES GET CLINIC INFO2</w:t>
            </w:r>
          </w:p>
        </w:tc>
      </w:tr>
      <w:tr w:rsidR="00BD050B" w:rsidRPr="005B41E8" w14:paraId="1B8CDA92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245EDDEC" w14:textId="21B02FCC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VSE-3699</w:t>
            </w:r>
          </w:p>
        </w:tc>
        <w:tc>
          <w:tcPr>
            <w:tcW w:w="8010" w:type="dxa"/>
          </w:tcPr>
          <w:p w14:paraId="66746D2A" w14:textId="7F266EFC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Fix service error triggered by printing all clinics that are set to "DISPLAY CLIN APPT TO PATIENTS?: NO// "</w:t>
            </w:r>
          </w:p>
        </w:tc>
      </w:tr>
      <w:tr w:rsidR="00BD050B" w:rsidRPr="00DA1911" w14:paraId="3A6E59CB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EDCA89C" w14:textId="007CBD80" w:rsidR="00BD050B" w:rsidRPr="00DA1911" w:rsidRDefault="00BD050B" w:rsidP="00BD050B">
            <w:pPr>
              <w:rPr>
                <w:rFonts w:asciiTheme="majorHAnsi" w:hAnsiTheme="majorHAnsi" w:cstheme="majorHAnsi"/>
              </w:rPr>
            </w:pPr>
            <w:r w:rsidRPr="00DA1911">
              <w:rPr>
                <w:rFonts w:asciiTheme="majorHAnsi" w:hAnsiTheme="majorHAnsi" w:cstheme="majorHAnsi"/>
              </w:rPr>
              <w:t>VSE-3704</w:t>
            </w:r>
          </w:p>
        </w:tc>
        <w:tc>
          <w:tcPr>
            <w:tcW w:w="8010" w:type="dxa"/>
          </w:tcPr>
          <w:p w14:paraId="723D72E9" w14:textId="4C7E8608" w:rsidR="00BD050B" w:rsidRPr="00DA1911" w:rsidRDefault="00BD050B" w:rsidP="00BD050B">
            <w:pPr>
              <w:rPr>
                <w:rFonts w:asciiTheme="majorHAnsi" w:hAnsiTheme="majorHAnsi" w:cstheme="majorHAnsi"/>
              </w:rPr>
            </w:pPr>
            <w:r w:rsidRPr="00DA1911">
              <w:rPr>
                <w:rFonts w:asciiTheme="majorHAnsi" w:hAnsiTheme="majorHAnsi" w:cstheme="majorHAnsi"/>
              </w:rPr>
              <w:t>VistA: Add VistA print capability to the Cancel Clinic Availability option (SDES)</w:t>
            </w:r>
          </w:p>
        </w:tc>
      </w:tr>
      <w:tr w:rsidR="00BD050B" w:rsidRPr="005B41E8" w14:paraId="7B27D0B2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2969920" w14:textId="1D526151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VSE-3738</w:t>
            </w:r>
          </w:p>
        </w:tc>
        <w:tc>
          <w:tcPr>
            <w:tcW w:w="8010" w:type="dxa"/>
          </w:tcPr>
          <w:p w14:paraId="367D2CAE" w14:textId="7C6C1DCA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Update SDES CREATE CLINIC and SDES EDIT CLINIC</w:t>
            </w:r>
          </w:p>
        </w:tc>
      </w:tr>
      <w:tr w:rsidR="00BD050B" w:rsidRPr="005B41E8" w14:paraId="6DDEFE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17E336D" w14:textId="5ABFC584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VSE-3757</w:t>
            </w:r>
          </w:p>
        </w:tc>
        <w:tc>
          <w:tcPr>
            <w:tcW w:w="8010" w:type="dxa"/>
          </w:tcPr>
          <w:p w14:paraId="2187B2B1" w14:textId="0A0951F7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SDES RPC to Create Clinic Group</w:t>
            </w:r>
          </w:p>
        </w:tc>
      </w:tr>
      <w:tr w:rsidR="00BD050B" w:rsidRPr="005B41E8" w14:paraId="55201F8E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EE2CC48" w14:textId="229A319F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lastRenderedPageBreak/>
              <w:t>VSE-3759</w:t>
            </w:r>
          </w:p>
        </w:tc>
        <w:tc>
          <w:tcPr>
            <w:tcW w:w="8010" w:type="dxa"/>
          </w:tcPr>
          <w:p w14:paraId="7DC3A1B9" w14:textId="106E5FC8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SDES Search Clinic Group RPC</w:t>
            </w:r>
          </w:p>
        </w:tc>
      </w:tr>
      <w:tr w:rsidR="00BD050B" w:rsidRPr="005B41E8" w14:paraId="5D7C9996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C677369" w14:textId="755D25EA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VSE-3761</w:t>
            </w:r>
          </w:p>
        </w:tc>
        <w:tc>
          <w:tcPr>
            <w:tcW w:w="8010" w:type="dxa"/>
          </w:tcPr>
          <w:p w14:paraId="37C36168" w14:textId="11846CEF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Update SDES DISPOSITION APPT REQ - Change Error Message Returned</w:t>
            </w:r>
          </w:p>
        </w:tc>
      </w:tr>
      <w:tr w:rsidR="00BD050B" w:rsidRPr="005B41E8" w14:paraId="04ADF1C0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A9C9D9E" w14:textId="2053C818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VSE-3762</w:t>
            </w:r>
          </w:p>
        </w:tc>
        <w:tc>
          <w:tcPr>
            <w:tcW w:w="8010" w:type="dxa"/>
          </w:tcPr>
          <w:p w14:paraId="05576442" w14:textId="49300E32" w:rsidR="00BD050B" w:rsidRPr="00487CB3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Ensure FM datetime is not being appended to cancelled by clinic status</w:t>
            </w:r>
          </w:p>
        </w:tc>
      </w:tr>
      <w:tr w:rsidR="00BD050B" w:rsidRPr="005B41E8" w14:paraId="05CE3F35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101D0249" w14:textId="539D66F5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VSE-3781</w:t>
            </w:r>
          </w:p>
        </w:tc>
        <w:tc>
          <w:tcPr>
            <w:tcW w:w="8010" w:type="dxa"/>
          </w:tcPr>
          <w:p w14:paraId="43ED687C" w14:textId="5883BA31" w:rsidR="00BD050B" w:rsidRPr="00593559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 GUI: Correct Spelling of Radiation in Expanded Entry</w:t>
            </w:r>
          </w:p>
        </w:tc>
      </w:tr>
      <w:tr w:rsidR="00BD050B" w:rsidRPr="005B41E8" w14:paraId="0F7D2590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B61D4FB" w14:textId="508AC6F0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VSE-3790</w:t>
            </w:r>
          </w:p>
        </w:tc>
        <w:tc>
          <w:tcPr>
            <w:tcW w:w="8010" w:type="dxa"/>
          </w:tcPr>
          <w:p w14:paraId="03347BC7" w14:textId="76FEB68E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Add 2 comment fields from file 409.85 to the JSON return</w:t>
            </w:r>
          </w:p>
        </w:tc>
      </w:tr>
      <w:tr w:rsidR="00BD050B" w:rsidRPr="005B41E8" w14:paraId="5F4E4BD3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7F326973" w14:textId="007CE7B3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VSE-3768</w:t>
            </w:r>
          </w:p>
        </w:tc>
        <w:tc>
          <w:tcPr>
            <w:tcW w:w="8010" w:type="dxa"/>
          </w:tcPr>
          <w:p w14:paraId="4C0462C7" w14:textId="52D16D9B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 xml:space="preserve">INC23935053 - VistA: Error appearing when extremely long string placed in </w:t>
            </w:r>
            <w:proofErr w:type="spellStart"/>
            <w:r w:rsidRPr="00561C3A">
              <w:rPr>
                <w:rFonts w:ascii="Arial" w:hAnsi="Arial" w:cs="Times New Roman (Body CS)"/>
              </w:rPr>
              <w:t>pt</w:t>
            </w:r>
            <w:proofErr w:type="spellEnd"/>
            <w:r w:rsidRPr="00561C3A">
              <w:rPr>
                <w:rFonts w:ascii="Arial" w:hAnsi="Arial" w:cs="Times New Roman (Body CS)"/>
              </w:rPr>
              <w:t xml:space="preserve"> search</w:t>
            </w:r>
          </w:p>
        </w:tc>
      </w:tr>
      <w:tr w:rsidR="00BD050B" w:rsidRPr="005B41E8" w14:paraId="3A2CF9AD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59BFCE32" w14:textId="4766BA43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VSE-3798</w:t>
            </w:r>
          </w:p>
        </w:tc>
        <w:tc>
          <w:tcPr>
            <w:tcW w:w="8010" w:type="dxa"/>
          </w:tcPr>
          <w:p w14:paraId="2E562743" w14:textId="4B04714F" w:rsidR="00BD050B" w:rsidRPr="0068082C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VS GUI: Calendar in Group View or Provider Schedules view cuts off availability</w:t>
            </w:r>
          </w:p>
        </w:tc>
      </w:tr>
      <w:tr w:rsidR="00BD050B" w:rsidRPr="005B41E8" w14:paraId="369428AD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03211D53" w14:textId="6CE93FB3" w:rsidR="00BD050B" w:rsidRPr="00561C3A" w:rsidRDefault="00BD050B" w:rsidP="00BD050B">
            <w:pPr>
              <w:rPr>
                <w:rFonts w:ascii="Arial" w:hAnsi="Arial" w:cs="Times New Roman (Body CS)"/>
              </w:rPr>
            </w:pPr>
            <w:r w:rsidRPr="000130CC">
              <w:rPr>
                <w:rFonts w:ascii="Arial" w:hAnsi="Arial" w:cs="Times New Roman (Body CS)"/>
              </w:rPr>
              <w:t>VSE-3846</w:t>
            </w:r>
          </w:p>
        </w:tc>
        <w:tc>
          <w:tcPr>
            <w:tcW w:w="8010" w:type="dxa"/>
          </w:tcPr>
          <w:p w14:paraId="286E9D45" w14:textId="4B3DA179" w:rsidR="00BD050B" w:rsidRPr="00561C3A" w:rsidRDefault="00BD050B" w:rsidP="00BD050B">
            <w:pPr>
              <w:rPr>
                <w:rFonts w:ascii="Arial" w:hAnsi="Arial" w:cs="Times New Roman (Body CS)"/>
              </w:rPr>
            </w:pPr>
            <w:r w:rsidRPr="00561C3A">
              <w:rPr>
                <w:rFonts w:ascii="Arial" w:hAnsi="Arial" w:cs="Times New Roman (Body CS)"/>
              </w:rPr>
              <w:t>VistA: Fix null results in SDES CANCEL CLIN PRECAN LIST</w:t>
            </w:r>
          </w:p>
        </w:tc>
      </w:tr>
      <w:tr w:rsidR="00BD050B" w:rsidRPr="005B41E8" w14:paraId="65064747" w14:textId="77777777" w:rsidTr="00FA3BB1">
        <w:tblPrEx>
          <w:tblLook w:val="04A0" w:firstRow="1" w:lastRow="0" w:firstColumn="1" w:lastColumn="0" w:noHBand="0" w:noVBand="1"/>
        </w:tblPrEx>
        <w:tc>
          <w:tcPr>
            <w:tcW w:w="1525" w:type="dxa"/>
          </w:tcPr>
          <w:p w14:paraId="465AEE5E" w14:textId="3CE95F09" w:rsidR="00BD050B" w:rsidRPr="000130CC" w:rsidRDefault="00BD050B" w:rsidP="00BD050B">
            <w:pPr>
              <w:rPr>
                <w:rFonts w:ascii="Arial" w:hAnsi="Arial" w:cs="Times New Roman (Body CS)"/>
              </w:rPr>
            </w:pPr>
            <w:r w:rsidRPr="000130CC">
              <w:rPr>
                <w:rFonts w:ascii="Arial" w:hAnsi="Arial" w:cs="Times New Roman (Body CS)"/>
              </w:rPr>
              <w:t>VSE-3847</w:t>
            </w:r>
          </w:p>
        </w:tc>
        <w:tc>
          <w:tcPr>
            <w:tcW w:w="8010" w:type="dxa"/>
          </w:tcPr>
          <w:p w14:paraId="29776910" w14:textId="5FEFB9DA" w:rsidR="00BD050B" w:rsidRPr="00561C3A" w:rsidRDefault="00BD050B" w:rsidP="00BD050B">
            <w:pPr>
              <w:rPr>
                <w:rFonts w:ascii="Arial" w:hAnsi="Arial" w:cs="Times New Roman (Body CS)"/>
              </w:rPr>
            </w:pPr>
            <w:r w:rsidRPr="000130CC">
              <w:rPr>
                <w:rFonts w:ascii="Arial" w:hAnsi="Arial" w:cs="Times New Roman (Body CS)"/>
              </w:rPr>
              <w:t>VistA: Fix incorrect file number reference to master pattern (44.08).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9" w:name="_Toc104192918"/>
      <w:bookmarkEnd w:id="8"/>
      <w:r>
        <w:t>User Documentation</w:t>
      </w:r>
      <w:bookmarkEnd w:id="9"/>
    </w:p>
    <w:p w14:paraId="7C7110C2" w14:textId="78845263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DA1911">
        <w:t>1.7.31.2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0" w:name="_Toc104192919"/>
      <w:r>
        <w:t>Known Issues</w:t>
      </w:r>
      <w:bookmarkEnd w:id="10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CFCF" w14:textId="77777777" w:rsidR="003C7EF5" w:rsidRDefault="003C7EF5" w:rsidP="00AE1DED">
      <w:pPr>
        <w:spacing w:before="0" w:after="0"/>
      </w:pPr>
      <w:r>
        <w:separator/>
      </w:r>
    </w:p>
  </w:endnote>
  <w:endnote w:type="continuationSeparator" w:id="0">
    <w:p w14:paraId="1E46132D" w14:textId="77777777" w:rsidR="003C7EF5" w:rsidRDefault="003C7EF5" w:rsidP="00AE1DED">
      <w:pPr>
        <w:spacing w:before="0" w:after="0"/>
      </w:pPr>
      <w:r>
        <w:continuationSeparator/>
      </w:r>
    </w:p>
  </w:endnote>
  <w:endnote w:type="continuationNotice" w:id="1">
    <w:p w14:paraId="04530E34" w14:textId="77777777" w:rsidR="003C7EF5" w:rsidRDefault="003C7EF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62A8CE42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53D23">
      <w:t>3</w:t>
    </w:r>
    <w:r w:rsidR="00347B97">
      <w:t>1</w:t>
    </w:r>
    <w:r w:rsidR="00BD050B">
      <w:t>.</w:t>
    </w:r>
    <w:r w:rsidR="00E812D3">
      <w:t>2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3141A1">
      <w:t>October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513D" w14:textId="77777777" w:rsidR="003C7EF5" w:rsidRDefault="003C7EF5" w:rsidP="00AE1DED">
      <w:pPr>
        <w:spacing w:before="0" w:after="0"/>
      </w:pPr>
      <w:r>
        <w:separator/>
      </w:r>
    </w:p>
  </w:footnote>
  <w:footnote w:type="continuationSeparator" w:id="0">
    <w:p w14:paraId="169778B1" w14:textId="77777777" w:rsidR="003C7EF5" w:rsidRDefault="003C7EF5" w:rsidP="00AE1DED">
      <w:pPr>
        <w:spacing w:before="0" w:after="0"/>
      </w:pPr>
      <w:r>
        <w:continuationSeparator/>
      </w:r>
    </w:p>
  </w:footnote>
  <w:footnote w:type="continuationNotice" w:id="1">
    <w:p w14:paraId="671FE607" w14:textId="77777777" w:rsidR="003C7EF5" w:rsidRDefault="003C7EF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3C7EF5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3C7EF5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3C7EF5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1193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4537"/>
    <w:rsid w:val="000A5632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39DE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269D4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421B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092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7616E"/>
    <w:rsid w:val="00286FE0"/>
    <w:rsid w:val="002A0108"/>
    <w:rsid w:val="002A04A0"/>
    <w:rsid w:val="002A14EF"/>
    <w:rsid w:val="002A6F40"/>
    <w:rsid w:val="002A717F"/>
    <w:rsid w:val="002A78C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15D3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06FBE"/>
    <w:rsid w:val="00313002"/>
    <w:rsid w:val="00313E12"/>
    <w:rsid w:val="00314027"/>
    <w:rsid w:val="003141A1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47B9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C7EF5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0E07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E1F"/>
    <w:rsid w:val="00486F0C"/>
    <w:rsid w:val="00487CB3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0110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172EC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45B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B7A3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155B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0816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2C39"/>
    <w:rsid w:val="007441BA"/>
    <w:rsid w:val="00744D85"/>
    <w:rsid w:val="007469B2"/>
    <w:rsid w:val="00747565"/>
    <w:rsid w:val="00747737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A7201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0C69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74EEB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16DC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E6985"/>
    <w:rsid w:val="009E7746"/>
    <w:rsid w:val="009F0B2E"/>
    <w:rsid w:val="009F18FE"/>
    <w:rsid w:val="009F2931"/>
    <w:rsid w:val="009F3BA0"/>
    <w:rsid w:val="009F46D6"/>
    <w:rsid w:val="009F4CA7"/>
    <w:rsid w:val="009F4E5F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1DF3"/>
    <w:rsid w:val="00A62B8F"/>
    <w:rsid w:val="00A63D95"/>
    <w:rsid w:val="00A7040D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2F1A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50B"/>
    <w:rsid w:val="00BD0C80"/>
    <w:rsid w:val="00BD11F5"/>
    <w:rsid w:val="00BD1B26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5D68"/>
    <w:rsid w:val="00C07801"/>
    <w:rsid w:val="00C12B18"/>
    <w:rsid w:val="00C12D89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3211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1911"/>
    <w:rsid w:val="00DA2C21"/>
    <w:rsid w:val="00DA4AC4"/>
    <w:rsid w:val="00DA521E"/>
    <w:rsid w:val="00DA61F1"/>
    <w:rsid w:val="00DB049E"/>
    <w:rsid w:val="00DB1555"/>
    <w:rsid w:val="00DB169F"/>
    <w:rsid w:val="00DB17E9"/>
    <w:rsid w:val="00DB279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47A58"/>
    <w:rsid w:val="00E50011"/>
    <w:rsid w:val="00E50285"/>
    <w:rsid w:val="00E52C02"/>
    <w:rsid w:val="00E534A1"/>
    <w:rsid w:val="00E53B7F"/>
    <w:rsid w:val="00E57591"/>
    <w:rsid w:val="00E6135E"/>
    <w:rsid w:val="00E65037"/>
    <w:rsid w:val="00E66742"/>
    <w:rsid w:val="00E667AF"/>
    <w:rsid w:val="00E676BF"/>
    <w:rsid w:val="00E71FE2"/>
    <w:rsid w:val="00E812D3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07770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1448"/>
    <w:rsid w:val="00F43B0E"/>
    <w:rsid w:val="00F450B5"/>
    <w:rsid w:val="00F47CA8"/>
    <w:rsid w:val="00F52EBB"/>
    <w:rsid w:val="00F53D23"/>
    <w:rsid w:val="00F56232"/>
    <w:rsid w:val="00F62553"/>
    <w:rsid w:val="00F6673A"/>
    <w:rsid w:val="00F6702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3BB1"/>
    <w:rsid w:val="00FA71D7"/>
    <w:rsid w:val="00FB1941"/>
    <w:rsid w:val="00FB2BDA"/>
    <w:rsid w:val="00FB6C73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5E34"/>
    <w:rsid w:val="00FD7C4E"/>
    <w:rsid w:val="00FE591F"/>
    <w:rsid w:val="00FF1B97"/>
    <w:rsid w:val="00FF1EDD"/>
    <w:rsid w:val="00FF4D10"/>
    <w:rsid w:val="00FF4D4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9AD3C0"/>
    <w:rsid w:val="3EC934D9"/>
    <w:rsid w:val="3F52995A"/>
    <w:rsid w:val="3F7701ED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9861E5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12" ma:contentTypeDescription="Create a new document." ma:contentTypeScope="" ma:versionID="662480de329034242e69160563a9bfa6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ebc993e164fce92e7353cc67f7c7e0a5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07D5F-4116-429E-B77C-3953A4DA3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53B6A9-1572-46E9-BBDD-56CC25229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102</TotalTime>
  <Pages>5</Pages>
  <Words>723</Words>
  <Characters>3703</Characters>
  <Application>Microsoft Office Word</Application>
  <DocSecurity>0</DocSecurity>
  <Lines>94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Scheduling Enhancements (VSE) GUI Release 1.7.31.2 Release Notes</dc:title>
  <dc:creator>Booz Allen Hamilton</dc:creator>
  <cp:keywords/>
  <dc:description/>
  <cp:lastModifiedBy>Department of Veterans Affairs</cp:lastModifiedBy>
  <cp:revision>19</cp:revision>
  <cp:lastPrinted>2022-01-12T18:58:00Z</cp:lastPrinted>
  <dcterms:created xsi:type="dcterms:W3CDTF">2022-08-15T13:46:00Z</dcterms:created>
  <dcterms:modified xsi:type="dcterms:W3CDTF">2022-10-19T19:11:00Z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