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5230EDA7">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483F9D95" w:rsidR="00230093" w:rsidRDefault="00C30C27" w:rsidP="00230093">
      <w:pPr>
        <w:pStyle w:val="Subtitle"/>
      </w:pPr>
      <w:r>
        <w:t>Release 1.7.</w:t>
      </w:r>
      <w:r w:rsidR="000C5DC1">
        <w:t>10</w:t>
      </w:r>
      <w:r w:rsidR="00B83439">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178"/>
        <w:gridCol w:w="931"/>
        <w:gridCol w:w="5119"/>
        <w:gridCol w:w="2122"/>
      </w:tblGrid>
      <w:tr w:rsidR="003610C6" w14:paraId="230CB46F" w14:textId="77777777" w:rsidTr="00063758">
        <w:trPr>
          <w:cnfStyle w:val="100000000000" w:firstRow="1" w:lastRow="0" w:firstColumn="0" w:lastColumn="0" w:oddVBand="0" w:evenVBand="0" w:oddHBand="0" w:evenHBand="0" w:firstRowFirstColumn="0" w:firstRowLastColumn="0" w:lastRowFirstColumn="0" w:lastRowLastColumn="0"/>
          <w:tblHeader/>
        </w:trPr>
        <w:tc>
          <w:tcPr>
            <w:tcW w:w="1178" w:type="dxa"/>
          </w:tcPr>
          <w:p w14:paraId="43D16273" w14:textId="3B4FBA2F" w:rsidR="003610C6" w:rsidRPr="00786E88" w:rsidRDefault="003610C6" w:rsidP="00063758">
            <w:pPr>
              <w:pStyle w:val="TableHeading"/>
              <w:jc w:val="center"/>
            </w:pPr>
            <w:r>
              <w:t>Date</w:t>
            </w:r>
          </w:p>
        </w:tc>
        <w:tc>
          <w:tcPr>
            <w:tcW w:w="887" w:type="dxa"/>
          </w:tcPr>
          <w:p w14:paraId="52BAB396" w14:textId="77777777" w:rsidR="003610C6" w:rsidRPr="00786E88" w:rsidRDefault="003610C6" w:rsidP="00063758">
            <w:pPr>
              <w:pStyle w:val="TableHeading"/>
              <w:jc w:val="center"/>
            </w:pPr>
            <w:r>
              <w:t>Revision</w:t>
            </w:r>
          </w:p>
        </w:tc>
        <w:tc>
          <w:tcPr>
            <w:tcW w:w="5152" w:type="dxa"/>
          </w:tcPr>
          <w:p w14:paraId="5F886B37" w14:textId="77777777" w:rsidR="003610C6" w:rsidRPr="00786E88" w:rsidRDefault="003610C6" w:rsidP="00063758">
            <w:pPr>
              <w:pStyle w:val="TableHeading"/>
              <w:jc w:val="center"/>
            </w:pPr>
            <w:r>
              <w:t>Description</w:t>
            </w:r>
          </w:p>
        </w:tc>
        <w:tc>
          <w:tcPr>
            <w:tcW w:w="2133" w:type="dxa"/>
          </w:tcPr>
          <w:p w14:paraId="0F860223" w14:textId="77777777" w:rsidR="003610C6" w:rsidRDefault="003610C6" w:rsidP="00063758">
            <w:pPr>
              <w:pStyle w:val="TableHeading"/>
              <w:jc w:val="center"/>
            </w:pPr>
            <w:r>
              <w:t>Author</w:t>
            </w:r>
          </w:p>
        </w:tc>
      </w:tr>
      <w:tr w:rsidR="002F1825" w14:paraId="60DDFBBB" w14:textId="77777777" w:rsidTr="00063758">
        <w:trPr>
          <w:cnfStyle w:val="000000100000" w:firstRow="0" w:lastRow="0" w:firstColumn="0" w:lastColumn="0" w:oddVBand="0" w:evenVBand="0" w:oddHBand="1" w:evenHBand="0" w:firstRowFirstColumn="0" w:firstRowLastColumn="0" w:lastRowFirstColumn="0" w:lastRowLastColumn="0"/>
        </w:trPr>
        <w:tc>
          <w:tcPr>
            <w:tcW w:w="1178" w:type="dxa"/>
          </w:tcPr>
          <w:p w14:paraId="73064055" w14:textId="1674EDB6" w:rsidR="002F1825" w:rsidRDefault="002F1825" w:rsidP="00063758">
            <w:pPr>
              <w:pStyle w:val="TableCell"/>
              <w:jc w:val="center"/>
            </w:pPr>
            <w:r>
              <w:t>09/01/2021</w:t>
            </w:r>
          </w:p>
        </w:tc>
        <w:tc>
          <w:tcPr>
            <w:tcW w:w="887" w:type="dxa"/>
          </w:tcPr>
          <w:p w14:paraId="51DEE434" w14:textId="3A363A6A" w:rsidR="002F1825" w:rsidRDefault="002F1825" w:rsidP="00063758">
            <w:pPr>
              <w:pStyle w:val="TableCell"/>
              <w:jc w:val="center"/>
            </w:pPr>
            <w:r>
              <w:t>1</w:t>
            </w:r>
            <w:r w:rsidR="00767B50">
              <w:t>.1</w:t>
            </w:r>
          </w:p>
        </w:tc>
        <w:tc>
          <w:tcPr>
            <w:tcW w:w="5152" w:type="dxa"/>
          </w:tcPr>
          <w:p w14:paraId="6EE58B4F" w14:textId="2F5716BD" w:rsidR="002F1825" w:rsidRDefault="002F1825" w:rsidP="00063758">
            <w:pPr>
              <w:pStyle w:val="TableCell"/>
            </w:pPr>
            <w:r>
              <w:t>Increment release version to VS GUI 1.7.10.1</w:t>
            </w:r>
          </w:p>
        </w:tc>
        <w:tc>
          <w:tcPr>
            <w:tcW w:w="2133" w:type="dxa"/>
          </w:tcPr>
          <w:p w14:paraId="771E4F88" w14:textId="77A95D3C" w:rsidR="002F1825" w:rsidRDefault="002F1825" w:rsidP="00063758">
            <w:pPr>
              <w:pStyle w:val="TableCell"/>
              <w:jc w:val="center"/>
            </w:pPr>
            <w:r>
              <w:t>VSE PMO</w:t>
            </w:r>
          </w:p>
        </w:tc>
      </w:tr>
      <w:tr w:rsidR="002F1825" w14:paraId="65A3F40F" w14:textId="77777777" w:rsidTr="00063758">
        <w:trPr>
          <w:cnfStyle w:val="000000010000" w:firstRow="0" w:lastRow="0" w:firstColumn="0" w:lastColumn="0" w:oddVBand="0" w:evenVBand="0" w:oddHBand="0" w:evenHBand="1" w:firstRowFirstColumn="0" w:firstRowLastColumn="0" w:lastRowFirstColumn="0" w:lastRowLastColumn="0"/>
        </w:trPr>
        <w:tc>
          <w:tcPr>
            <w:tcW w:w="1178" w:type="dxa"/>
          </w:tcPr>
          <w:p w14:paraId="5BBFF769" w14:textId="60352176" w:rsidR="002F1825" w:rsidRDefault="002F1825" w:rsidP="00063758">
            <w:pPr>
              <w:pStyle w:val="TableCell"/>
              <w:jc w:val="center"/>
            </w:pPr>
            <w:r>
              <w:t>08/20/2021</w:t>
            </w:r>
          </w:p>
        </w:tc>
        <w:tc>
          <w:tcPr>
            <w:tcW w:w="887" w:type="dxa"/>
          </w:tcPr>
          <w:p w14:paraId="6E835840" w14:textId="71518A93" w:rsidR="002F1825" w:rsidRDefault="002F1825" w:rsidP="00063758">
            <w:pPr>
              <w:pStyle w:val="TableCell"/>
              <w:jc w:val="center"/>
            </w:pPr>
            <w:r>
              <w:t>1.0</w:t>
            </w:r>
          </w:p>
        </w:tc>
        <w:tc>
          <w:tcPr>
            <w:tcW w:w="5152" w:type="dxa"/>
          </w:tcPr>
          <w:p w14:paraId="3FDD78AD" w14:textId="603E1A05" w:rsidR="002F1825" w:rsidRDefault="002F1825" w:rsidP="00063758">
            <w:pPr>
              <w:pStyle w:val="TableCell"/>
            </w:pPr>
            <w:r>
              <w:t>Created Release Documentation</w:t>
            </w:r>
          </w:p>
        </w:tc>
        <w:tc>
          <w:tcPr>
            <w:tcW w:w="2133" w:type="dxa"/>
          </w:tcPr>
          <w:p w14:paraId="49790BF4" w14:textId="77777777" w:rsidR="002F1825" w:rsidRDefault="002F1825" w:rsidP="00063758">
            <w:pPr>
              <w:pStyle w:val="TableCell"/>
              <w:jc w:val="center"/>
            </w:pPr>
            <w:r>
              <w:t>VSE PMO</w:t>
            </w:r>
          </w:p>
          <w:p w14:paraId="2E6B4E34" w14:textId="43CC7D30" w:rsidR="002F1825" w:rsidRDefault="002F1825" w:rsidP="00063758">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7B76652C" w14:textId="4E7804C4" w:rsidR="00230B47"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81379227" w:history="1">
            <w:r w:rsidR="00230B47" w:rsidRPr="00E53C34">
              <w:rPr>
                <w:rStyle w:val="Hyperlink"/>
                <w:noProof/>
              </w:rPr>
              <w:t>1</w:t>
            </w:r>
            <w:r w:rsidR="00230B47">
              <w:rPr>
                <w:rFonts w:eastAsiaTheme="minorEastAsia"/>
                <w:b w:val="0"/>
                <w:bCs w:val="0"/>
                <w:noProof/>
              </w:rPr>
              <w:tab/>
            </w:r>
            <w:r w:rsidR="00230B47" w:rsidRPr="00E53C34">
              <w:rPr>
                <w:rStyle w:val="Hyperlink"/>
                <w:noProof/>
              </w:rPr>
              <w:t>Introduction</w:t>
            </w:r>
            <w:r w:rsidR="00230B47">
              <w:rPr>
                <w:noProof/>
                <w:webHidden/>
              </w:rPr>
              <w:tab/>
            </w:r>
            <w:r w:rsidR="00230B47">
              <w:rPr>
                <w:noProof/>
                <w:webHidden/>
              </w:rPr>
              <w:fldChar w:fldCharType="begin"/>
            </w:r>
            <w:r w:rsidR="00230B47">
              <w:rPr>
                <w:noProof/>
                <w:webHidden/>
              </w:rPr>
              <w:instrText xml:space="preserve"> PAGEREF _Toc81379227 \h </w:instrText>
            </w:r>
            <w:r w:rsidR="00230B47">
              <w:rPr>
                <w:noProof/>
                <w:webHidden/>
              </w:rPr>
            </w:r>
            <w:r w:rsidR="00230B47">
              <w:rPr>
                <w:noProof/>
                <w:webHidden/>
              </w:rPr>
              <w:fldChar w:fldCharType="separate"/>
            </w:r>
            <w:r w:rsidR="0086558F">
              <w:rPr>
                <w:noProof/>
                <w:webHidden/>
              </w:rPr>
              <w:t>4</w:t>
            </w:r>
            <w:r w:rsidR="00230B47">
              <w:rPr>
                <w:noProof/>
                <w:webHidden/>
              </w:rPr>
              <w:fldChar w:fldCharType="end"/>
            </w:r>
          </w:hyperlink>
        </w:p>
        <w:p w14:paraId="08143C4E" w14:textId="6E83183E" w:rsidR="00230B47" w:rsidRPr="00063758" w:rsidRDefault="00000000">
          <w:pPr>
            <w:pStyle w:val="TOC3"/>
            <w:tabs>
              <w:tab w:val="left" w:pos="960"/>
              <w:tab w:val="right" w:leader="dot" w:pos="9350"/>
            </w:tabs>
            <w:rPr>
              <w:rFonts w:eastAsiaTheme="minorEastAsia"/>
              <w:noProof/>
              <w:sz w:val="24"/>
              <w:szCs w:val="24"/>
            </w:rPr>
          </w:pPr>
          <w:hyperlink w:anchor="_Toc81379228" w:history="1">
            <w:r w:rsidR="00230B47" w:rsidRPr="00063758">
              <w:rPr>
                <w:rStyle w:val="Hyperlink"/>
                <w:noProof/>
                <w:sz w:val="24"/>
                <w:szCs w:val="24"/>
              </w:rPr>
              <w:t>1.1</w:t>
            </w:r>
            <w:r w:rsidR="00230B47" w:rsidRPr="00063758">
              <w:rPr>
                <w:rFonts w:eastAsiaTheme="minorEastAsia"/>
                <w:noProof/>
                <w:sz w:val="24"/>
                <w:szCs w:val="24"/>
              </w:rPr>
              <w:tab/>
            </w:r>
            <w:r w:rsidR="00230B47" w:rsidRPr="00063758">
              <w:rPr>
                <w:rStyle w:val="Hyperlink"/>
                <w:noProof/>
                <w:sz w:val="24"/>
                <w:szCs w:val="24"/>
              </w:rPr>
              <w:t>Purpose</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_Toc81379228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4</w:t>
            </w:r>
            <w:r w:rsidR="00230B47" w:rsidRPr="00063758">
              <w:rPr>
                <w:noProof/>
                <w:webHidden/>
                <w:sz w:val="24"/>
                <w:szCs w:val="24"/>
              </w:rPr>
              <w:fldChar w:fldCharType="end"/>
            </w:r>
          </w:hyperlink>
        </w:p>
        <w:p w14:paraId="0B5A1E6F" w14:textId="33BBAFBC" w:rsidR="00230B47" w:rsidRPr="00063758" w:rsidRDefault="00000000">
          <w:pPr>
            <w:pStyle w:val="TOC3"/>
            <w:tabs>
              <w:tab w:val="left" w:pos="960"/>
              <w:tab w:val="right" w:leader="dot" w:pos="9350"/>
            </w:tabs>
            <w:rPr>
              <w:rFonts w:eastAsiaTheme="minorEastAsia"/>
              <w:noProof/>
              <w:sz w:val="24"/>
              <w:szCs w:val="24"/>
            </w:rPr>
          </w:pPr>
          <w:hyperlink w:anchor="_Toc81379229" w:history="1">
            <w:r w:rsidR="00230B47" w:rsidRPr="00063758">
              <w:rPr>
                <w:rStyle w:val="Hyperlink"/>
                <w:noProof/>
                <w:sz w:val="24"/>
                <w:szCs w:val="24"/>
              </w:rPr>
              <w:t>1.2</w:t>
            </w:r>
            <w:r w:rsidR="00230B47" w:rsidRPr="00063758">
              <w:rPr>
                <w:rFonts w:eastAsiaTheme="minorEastAsia"/>
                <w:noProof/>
                <w:sz w:val="24"/>
                <w:szCs w:val="24"/>
              </w:rPr>
              <w:tab/>
            </w:r>
            <w:r w:rsidR="00230B47" w:rsidRPr="00063758">
              <w:rPr>
                <w:rStyle w:val="Hyperlink"/>
                <w:noProof/>
                <w:sz w:val="24"/>
                <w:szCs w:val="24"/>
              </w:rPr>
              <w:t>Overview</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_Toc81379229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4</w:t>
            </w:r>
            <w:r w:rsidR="00230B47" w:rsidRPr="00063758">
              <w:rPr>
                <w:noProof/>
                <w:webHidden/>
                <w:sz w:val="24"/>
                <w:szCs w:val="24"/>
              </w:rPr>
              <w:fldChar w:fldCharType="end"/>
            </w:r>
          </w:hyperlink>
        </w:p>
        <w:p w14:paraId="1B4E2E3E" w14:textId="4CC36409" w:rsidR="00230B47" w:rsidRPr="00063758" w:rsidRDefault="00000000">
          <w:pPr>
            <w:pStyle w:val="TOC3"/>
            <w:tabs>
              <w:tab w:val="left" w:pos="960"/>
              <w:tab w:val="right" w:leader="dot" w:pos="9350"/>
            </w:tabs>
            <w:rPr>
              <w:rFonts w:eastAsiaTheme="minorEastAsia"/>
              <w:noProof/>
              <w:sz w:val="24"/>
              <w:szCs w:val="24"/>
            </w:rPr>
          </w:pPr>
          <w:hyperlink w:anchor="_Toc81379230" w:history="1">
            <w:r w:rsidR="00230B47" w:rsidRPr="00063758">
              <w:rPr>
                <w:rStyle w:val="Hyperlink"/>
                <w:noProof/>
                <w:sz w:val="24"/>
                <w:szCs w:val="24"/>
              </w:rPr>
              <w:t>1.3</w:t>
            </w:r>
            <w:r w:rsidR="00230B47" w:rsidRPr="00063758">
              <w:rPr>
                <w:rFonts w:eastAsiaTheme="minorEastAsia"/>
                <w:noProof/>
                <w:sz w:val="24"/>
                <w:szCs w:val="24"/>
              </w:rPr>
              <w:tab/>
            </w:r>
            <w:r w:rsidR="00230B47" w:rsidRPr="00063758">
              <w:rPr>
                <w:rStyle w:val="Hyperlink"/>
                <w:noProof/>
                <w:sz w:val="24"/>
                <w:szCs w:val="24"/>
              </w:rPr>
              <w:t>Disclaimers</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_Toc81379230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4</w:t>
            </w:r>
            <w:r w:rsidR="00230B47" w:rsidRPr="00063758">
              <w:rPr>
                <w:noProof/>
                <w:webHidden/>
                <w:sz w:val="24"/>
                <w:szCs w:val="24"/>
              </w:rPr>
              <w:fldChar w:fldCharType="end"/>
            </w:r>
          </w:hyperlink>
        </w:p>
        <w:p w14:paraId="2150B08E" w14:textId="2F9B513B" w:rsidR="00230B47" w:rsidRPr="00063758" w:rsidRDefault="00000000">
          <w:pPr>
            <w:pStyle w:val="TOC4"/>
            <w:tabs>
              <w:tab w:val="left" w:pos="1440"/>
              <w:tab w:val="right" w:leader="dot" w:pos="9350"/>
            </w:tabs>
            <w:rPr>
              <w:rFonts w:eastAsiaTheme="minorEastAsia"/>
              <w:noProof/>
              <w:sz w:val="24"/>
              <w:szCs w:val="24"/>
            </w:rPr>
          </w:pPr>
          <w:hyperlink w:anchor="_Toc81379231" w:history="1">
            <w:r w:rsidR="00230B47" w:rsidRPr="00063758">
              <w:rPr>
                <w:rStyle w:val="Hyperlink"/>
                <w:noProof/>
                <w:sz w:val="24"/>
                <w:szCs w:val="24"/>
              </w:rPr>
              <w:t>1.3.1</w:t>
            </w:r>
            <w:r w:rsidR="00230B47" w:rsidRPr="00063758">
              <w:rPr>
                <w:rFonts w:eastAsiaTheme="minorEastAsia"/>
                <w:noProof/>
                <w:sz w:val="24"/>
                <w:szCs w:val="24"/>
              </w:rPr>
              <w:tab/>
            </w:r>
            <w:r w:rsidR="00230B47" w:rsidRPr="00063758">
              <w:rPr>
                <w:rStyle w:val="Hyperlink"/>
                <w:noProof/>
                <w:sz w:val="24"/>
                <w:szCs w:val="24"/>
              </w:rPr>
              <w:t>Software Disclaimers</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_Toc81379231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4</w:t>
            </w:r>
            <w:r w:rsidR="00230B47" w:rsidRPr="00063758">
              <w:rPr>
                <w:noProof/>
                <w:webHidden/>
                <w:sz w:val="24"/>
                <w:szCs w:val="24"/>
              </w:rPr>
              <w:fldChar w:fldCharType="end"/>
            </w:r>
          </w:hyperlink>
        </w:p>
        <w:p w14:paraId="2F91FB9F" w14:textId="217D5D74" w:rsidR="00230B47" w:rsidRPr="00063758" w:rsidRDefault="00000000">
          <w:pPr>
            <w:pStyle w:val="TOC4"/>
            <w:tabs>
              <w:tab w:val="left" w:pos="1440"/>
              <w:tab w:val="right" w:leader="dot" w:pos="9350"/>
            </w:tabs>
            <w:rPr>
              <w:rFonts w:eastAsiaTheme="minorEastAsia"/>
              <w:noProof/>
              <w:sz w:val="24"/>
              <w:szCs w:val="24"/>
            </w:rPr>
          </w:pPr>
          <w:hyperlink w:anchor="_Toc81379232" w:history="1">
            <w:r w:rsidR="00230B47" w:rsidRPr="00063758">
              <w:rPr>
                <w:rStyle w:val="Hyperlink"/>
                <w:noProof/>
                <w:sz w:val="24"/>
                <w:szCs w:val="24"/>
              </w:rPr>
              <w:t>1.3.2</w:t>
            </w:r>
            <w:r w:rsidR="00230B47" w:rsidRPr="00063758">
              <w:rPr>
                <w:rFonts w:eastAsiaTheme="minorEastAsia"/>
                <w:noProof/>
                <w:sz w:val="24"/>
                <w:szCs w:val="24"/>
              </w:rPr>
              <w:tab/>
            </w:r>
            <w:r w:rsidR="00230B47" w:rsidRPr="00063758">
              <w:rPr>
                <w:rStyle w:val="Hyperlink"/>
                <w:noProof/>
                <w:sz w:val="24"/>
                <w:szCs w:val="24"/>
              </w:rPr>
              <w:t>Documentation Disclaimers</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_Toc81379232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4</w:t>
            </w:r>
            <w:r w:rsidR="00230B47" w:rsidRPr="00063758">
              <w:rPr>
                <w:noProof/>
                <w:webHidden/>
                <w:sz w:val="24"/>
                <w:szCs w:val="24"/>
              </w:rPr>
              <w:fldChar w:fldCharType="end"/>
            </w:r>
          </w:hyperlink>
        </w:p>
        <w:p w14:paraId="0E6ED9E8" w14:textId="2B328372" w:rsidR="00230B47" w:rsidRPr="00063758" w:rsidRDefault="00000000">
          <w:pPr>
            <w:pStyle w:val="TOC3"/>
            <w:tabs>
              <w:tab w:val="left" w:pos="960"/>
              <w:tab w:val="right" w:leader="dot" w:pos="9350"/>
            </w:tabs>
            <w:rPr>
              <w:rFonts w:eastAsiaTheme="minorEastAsia"/>
              <w:noProof/>
              <w:sz w:val="24"/>
              <w:szCs w:val="24"/>
            </w:rPr>
          </w:pPr>
          <w:hyperlink w:anchor="_Toc81379233" w:history="1">
            <w:r w:rsidR="00230B47" w:rsidRPr="00063758">
              <w:rPr>
                <w:rStyle w:val="Hyperlink"/>
                <w:noProof/>
                <w:sz w:val="24"/>
                <w:szCs w:val="24"/>
              </w:rPr>
              <w:t>1.4</w:t>
            </w:r>
            <w:r w:rsidR="00230B47" w:rsidRPr="00063758">
              <w:rPr>
                <w:rFonts w:eastAsiaTheme="minorEastAsia"/>
                <w:noProof/>
                <w:sz w:val="24"/>
                <w:szCs w:val="24"/>
              </w:rPr>
              <w:tab/>
            </w:r>
            <w:r w:rsidR="00230B47" w:rsidRPr="00063758">
              <w:rPr>
                <w:rStyle w:val="Hyperlink"/>
                <w:noProof/>
                <w:sz w:val="24"/>
                <w:szCs w:val="24"/>
              </w:rPr>
              <w:t>Project References</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_Toc81379233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5</w:t>
            </w:r>
            <w:r w:rsidR="00230B47" w:rsidRPr="00063758">
              <w:rPr>
                <w:noProof/>
                <w:webHidden/>
                <w:sz w:val="24"/>
                <w:szCs w:val="24"/>
              </w:rPr>
              <w:fldChar w:fldCharType="end"/>
            </w:r>
          </w:hyperlink>
        </w:p>
        <w:p w14:paraId="4DAA5646" w14:textId="59267967" w:rsidR="00230B47" w:rsidRPr="00063758" w:rsidRDefault="00000000">
          <w:pPr>
            <w:pStyle w:val="TOC4"/>
            <w:tabs>
              <w:tab w:val="left" w:pos="1440"/>
              <w:tab w:val="right" w:leader="dot" w:pos="9350"/>
            </w:tabs>
            <w:rPr>
              <w:rFonts w:eastAsiaTheme="minorEastAsia"/>
              <w:noProof/>
              <w:sz w:val="24"/>
              <w:szCs w:val="24"/>
            </w:rPr>
          </w:pPr>
          <w:hyperlink w:anchor="_Toc81379234" w:history="1">
            <w:r w:rsidR="00230B47" w:rsidRPr="00063758">
              <w:rPr>
                <w:rStyle w:val="Hyperlink"/>
                <w:noProof/>
                <w:sz w:val="24"/>
                <w:szCs w:val="24"/>
              </w:rPr>
              <w:t>1.4.1</w:t>
            </w:r>
            <w:r w:rsidR="00230B47" w:rsidRPr="00063758">
              <w:rPr>
                <w:rFonts w:eastAsiaTheme="minorEastAsia"/>
                <w:noProof/>
                <w:sz w:val="24"/>
                <w:szCs w:val="24"/>
              </w:rPr>
              <w:tab/>
            </w:r>
            <w:r w:rsidR="00230B47" w:rsidRPr="00063758">
              <w:rPr>
                <w:rStyle w:val="Hyperlink"/>
                <w:noProof/>
                <w:sz w:val="24"/>
                <w:szCs w:val="24"/>
              </w:rPr>
              <w:t>Information</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_Toc81379234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5</w:t>
            </w:r>
            <w:r w:rsidR="00230B47" w:rsidRPr="00063758">
              <w:rPr>
                <w:noProof/>
                <w:webHidden/>
                <w:sz w:val="24"/>
                <w:szCs w:val="24"/>
              </w:rPr>
              <w:fldChar w:fldCharType="end"/>
            </w:r>
          </w:hyperlink>
        </w:p>
        <w:p w14:paraId="1ABC8FBA" w14:textId="592408F4" w:rsidR="00230B47" w:rsidRPr="00063758" w:rsidRDefault="00000000">
          <w:pPr>
            <w:pStyle w:val="TOC2"/>
            <w:rPr>
              <w:rFonts w:eastAsiaTheme="minorEastAsia"/>
              <w:b w:val="0"/>
              <w:bCs w:val="0"/>
              <w:noProof/>
              <w:sz w:val="24"/>
              <w:szCs w:val="24"/>
            </w:rPr>
          </w:pPr>
          <w:hyperlink w:anchor="_Toc81379235" w:history="1">
            <w:r w:rsidR="00230B47" w:rsidRPr="00063758">
              <w:rPr>
                <w:rStyle w:val="Hyperlink"/>
                <w:noProof/>
                <w:sz w:val="24"/>
                <w:szCs w:val="24"/>
              </w:rPr>
              <w:t>2</w:t>
            </w:r>
            <w:r w:rsidR="00230B47" w:rsidRPr="00063758">
              <w:rPr>
                <w:rFonts w:eastAsiaTheme="minorEastAsia"/>
                <w:b w:val="0"/>
                <w:bCs w:val="0"/>
                <w:noProof/>
                <w:sz w:val="24"/>
                <w:szCs w:val="24"/>
              </w:rPr>
              <w:tab/>
            </w:r>
            <w:r w:rsidR="00230B47" w:rsidRPr="00063758">
              <w:rPr>
                <w:rStyle w:val="Hyperlink"/>
                <w:noProof/>
                <w:sz w:val="24"/>
                <w:szCs w:val="24"/>
              </w:rPr>
              <w:t>System Summary</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_Toc81379235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6</w:t>
            </w:r>
            <w:r w:rsidR="00230B47" w:rsidRPr="00063758">
              <w:rPr>
                <w:noProof/>
                <w:webHidden/>
                <w:sz w:val="24"/>
                <w:szCs w:val="24"/>
              </w:rPr>
              <w:fldChar w:fldCharType="end"/>
            </w:r>
          </w:hyperlink>
        </w:p>
        <w:p w14:paraId="4EE2934F" w14:textId="604ED25F" w:rsidR="00230B47" w:rsidRPr="00063758" w:rsidRDefault="00000000">
          <w:pPr>
            <w:pStyle w:val="TOC2"/>
            <w:rPr>
              <w:rFonts w:eastAsiaTheme="minorEastAsia"/>
              <w:b w:val="0"/>
              <w:bCs w:val="0"/>
              <w:noProof/>
              <w:sz w:val="24"/>
              <w:szCs w:val="24"/>
            </w:rPr>
          </w:pPr>
          <w:hyperlink w:anchor="_Toc81379236" w:history="1">
            <w:r w:rsidR="00230B47" w:rsidRPr="00063758">
              <w:rPr>
                <w:rStyle w:val="Hyperlink"/>
                <w:noProof/>
                <w:sz w:val="24"/>
                <w:szCs w:val="24"/>
              </w:rPr>
              <w:t>3</w:t>
            </w:r>
            <w:r w:rsidR="00230B47" w:rsidRPr="00063758">
              <w:rPr>
                <w:rFonts w:eastAsiaTheme="minorEastAsia"/>
                <w:b w:val="0"/>
                <w:bCs w:val="0"/>
                <w:noProof/>
                <w:sz w:val="24"/>
                <w:szCs w:val="24"/>
              </w:rPr>
              <w:tab/>
            </w:r>
            <w:r w:rsidR="00230B47" w:rsidRPr="00063758">
              <w:rPr>
                <w:rStyle w:val="Hyperlink"/>
                <w:noProof/>
                <w:sz w:val="24"/>
                <w:szCs w:val="24"/>
              </w:rPr>
              <w:t>Key Feature Update in Version 1.7.10.1</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_Toc81379236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6</w:t>
            </w:r>
            <w:r w:rsidR="00230B47" w:rsidRPr="00063758">
              <w:rPr>
                <w:noProof/>
                <w:webHidden/>
                <w:sz w:val="24"/>
                <w:szCs w:val="24"/>
              </w:rPr>
              <w:fldChar w:fldCharType="end"/>
            </w:r>
          </w:hyperlink>
        </w:p>
        <w:p w14:paraId="653A1523" w14:textId="79DC836E" w:rsidR="00230B47" w:rsidRPr="00063758" w:rsidRDefault="00000000">
          <w:pPr>
            <w:pStyle w:val="TOC3"/>
            <w:tabs>
              <w:tab w:val="left" w:pos="960"/>
              <w:tab w:val="right" w:leader="dot" w:pos="9350"/>
            </w:tabs>
            <w:rPr>
              <w:rFonts w:eastAsiaTheme="minorEastAsia"/>
              <w:noProof/>
              <w:sz w:val="24"/>
              <w:szCs w:val="24"/>
            </w:rPr>
          </w:pPr>
          <w:hyperlink w:anchor="_Toc81379237" w:history="1">
            <w:r w:rsidR="00230B47" w:rsidRPr="00063758">
              <w:rPr>
                <w:rStyle w:val="Hyperlink"/>
                <w:noProof/>
                <w:sz w:val="24"/>
                <w:szCs w:val="24"/>
              </w:rPr>
              <w:t>3.1</w:t>
            </w:r>
            <w:r w:rsidR="00230B47" w:rsidRPr="00063758">
              <w:rPr>
                <w:rFonts w:eastAsiaTheme="minorEastAsia"/>
                <w:noProof/>
                <w:sz w:val="24"/>
                <w:szCs w:val="24"/>
              </w:rPr>
              <w:tab/>
            </w:r>
            <w:r w:rsidR="00230B47" w:rsidRPr="00063758">
              <w:rPr>
                <w:rStyle w:val="Hyperlink"/>
                <w:noProof/>
                <w:sz w:val="24"/>
                <w:szCs w:val="24"/>
              </w:rPr>
              <w:t>“Failure to Respond” Disposition Reason</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_Toc81379237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6</w:t>
            </w:r>
            <w:r w:rsidR="00230B47" w:rsidRPr="00063758">
              <w:rPr>
                <w:noProof/>
                <w:webHidden/>
                <w:sz w:val="24"/>
                <w:szCs w:val="24"/>
              </w:rPr>
              <w:fldChar w:fldCharType="end"/>
            </w:r>
          </w:hyperlink>
        </w:p>
        <w:p w14:paraId="0049DEF3" w14:textId="092870C1" w:rsidR="00230B47" w:rsidRPr="00063758" w:rsidRDefault="00000000">
          <w:pPr>
            <w:pStyle w:val="TOC3"/>
            <w:tabs>
              <w:tab w:val="left" w:pos="960"/>
              <w:tab w:val="right" w:leader="dot" w:pos="9350"/>
            </w:tabs>
            <w:rPr>
              <w:rFonts w:eastAsiaTheme="minorEastAsia"/>
              <w:noProof/>
              <w:sz w:val="24"/>
              <w:szCs w:val="24"/>
            </w:rPr>
          </w:pPr>
          <w:hyperlink w:anchor="_Toc81379238" w:history="1">
            <w:r w:rsidR="00230B47" w:rsidRPr="00063758">
              <w:rPr>
                <w:rStyle w:val="Hyperlink"/>
                <w:noProof/>
                <w:sz w:val="24"/>
                <w:szCs w:val="24"/>
              </w:rPr>
              <w:t>3.2</w:t>
            </w:r>
            <w:r w:rsidR="00230B47" w:rsidRPr="00063758">
              <w:rPr>
                <w:rFonts w:eastAsiaTheme="minorEastAsia"/>
                <w:noProof/>
                <w:sz w:val="24"/>
                <w:szCs w:val="24"/>
              </w:rPr>
              <w:tab/>
            </w:r>
            <w:r w:rsidR="00230B47" w:rsidRPr="00063758">
              <w:rPr>
                <w:rStyle w:val="Hyperlink"/>
                <w:noProof/>
                <w:sz w:val="24"/>
                <w:szCs w:val="24"/>
              </w:rPr>
              <w:t>Check-in Step Status</w:t>
            </w:r>
            <w:r w:rsidR="00230B47" w:rsidRPr="00063758">
              <w:rPr>
                <w:noProof/>
                <w:webHidden/>
                <w:sz w:val="24"/>
                <w:szCs w:val="24"/>
              </w:rPr>
              <w:tab/>
            </w:r>
            <w:r w:rsidR="00230B47" w:rsidRPr="00063758">
              <w:rPr>
                <w:noProof/>
                <w:webHidden/>
                <w:sz w:val="24"/>
                <w:szCs w:val="24"/>
              </w:rPr>
              <w:fldChar w:fldCharType="begin"/>
            </w:r>
            <w:r w:rsidR="00230B47" w:rsidRPr="00063758">
              <w:rPr>
                <w:noProof/>
                <w:webHidden/>
                <w:sz w:val="24"/>
                <w:szCs w:val="24"/>
              </w:rPr>
              <w:instrText xml:space="preserve"> PAGEREF _Toc81379238 \h </w:instrText>
            </w:r>
            <w:r w:rsidR="00230B47" w:rsidRPr="00063758">
              <w:rPr>
                <w:noProof/>
                <w:webHidden/>
                <w:sz w:val="24"/>
                <w:szCs w:val="24"/>
              </w:rPr>
            </w:r>
            <w:r w:rsidR="00230B47" w:rsidRPr="00063758">
              <w:rPr>
                <w:noProof/>
                <w:webHidden/>
                <w:sz w:val="24"/>
                <w:szCs w:val="24"/>
              </w:rPr>
              <w:fldChar w:fldCharType="separate"/>
            </w:r>
            <w:r w:rsidR="0086558F">
              <w:rPr>
                <w:noProof/>
                <w:webHidden/>
                <w:sz w:val="24"/>
                <w:szCs w:val="24"/>
              </w:rPr>
              <w:t>7</w:t>
            </w:r>
            <w:r w:rsidR="00230B47" w:rsidRPr="00063758">
              <w:rPr>
                <w:noProof/>
                <w:webHidden/>
                <w:sz w:val="24"/>
                <w:szCs w:val="24"/>
              </w:rPr>
              <w:fldChar w:fldCharType="end"/>
            </w:r>
          </w:hyperlink>
        </w:p>
        <w:p w14:paraId="368FE0A3" w14:textId="2CFAADBA"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0A40802B" w14:textId="79C8D47F" w:rsidR="00063758"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81976" w:history="1">
        <w:r w:rsidR="00063758" w:rsidRPr="001B543D">
          <w:rPr>
            <w:rStyle w:val="Hyperlink"/>
            <w:noProof/>
          </w:rPr>
          <w:t>Figure 1: Failure To Respond Disposition Reason.</w:t>
        </w:r>
        <w:r w:rsidR="00063758">
          <w:rPr>
            <w:noProof/>
            <w:webHidden/>
          </w:rPr>
          <w:tab/>
        </w:r>
        <w:r w:rsidR="00063758">
          <w:rPr>
            <w:noProof/>
            <w:webHidden/>
          </w:rPr>
          <w:fldChar w:fldCharType="begin"/>
        </w:r>
        <w:r w:rsidR="00063758">
          <w:rPr>
            <w:noProof/>
            <w:webHidden/>
          </w:rPr>
          <w:instrText xml:space="preserve"> PAGEREF _Toc162881976 \h </w:instrText>
        </w:r>
        <w:r w:rsidR="00063758">
          <w:rPr>
            <w:noProof/>
            <w:webHidden/>
          </w:rPr>
        </w:r>
        <w:r w:rsidR="00063758">
          <w:rPr>
            <w:noProof/>
            <w:webHidden/>
          </w:rPr>
          <w:fldChar w:fldCharType="separate"/>
        </w:r>
        <w:r w:rsidR="0086558F">
          <w:rPr>
            <w:noProof/>
            <w:webHidden/>
          </w:rPr>
          <w:t>7</w:t>
        </w:r>
        <w:r w:rsidR="00063758">
          <w:rPr>
            <w:noProof/>
            <w:webHidden/>
          </w:rPr>
          <w:fldChar w:fldCharType="end"/>
        </w:r>
      </w:hyperlink>
    </w:p>
    <w:p w14:paraId="67819C1A" w14:textId="44140EE4" w:rsidR="00063758" w:rsidRDefault="00063758">
      <w:pPr>
        <w:pStyle w:val="TableofFigures"/>
        <w:tabs>
          <w:tab w:val="right" w:leader="dot" w:pos="9350"/>
        </w:tabs>
        <w:rPr>
          <w:rFonts w:eastAsiaTheme="minorEastAsia"/>
          <w:noProof/>
          <w:kern w:val="2"/>
          <w:sz w:val="22"/>
          <w:szCs w:val="22"/>
          <w14:ligatures w14:val="standardContextual"/>
        </w:rPr>
      </w:pPr>
      <w:hyperlink w:anchor="_Toc162881977" w:history="1">
        <w:r w:rsidRPr="001B543D">
          <w:rPr>
            <w:rStyle w:val="Hyperlink"/>
            <w:noProof/>
          </w:rPr>
          <w:t>Figure 2: The Most Recent Check-In Step Status Will Be Displayed In The Pending Appointment List.</w:t>
        </w:r>
        <w:r>
          <w:rPr>
            <w:noProof/>
            <w:webHidden/>
          </w:rPr>
          <w:tab/>
        </w:r>
        <w:r>
          <w:rPr>
            <w:noProof/>
            <w:webHidden/>
          </w:rPr>
          <w:fldChar w:fldCharType="begin"/>
        </w:r>
        <w:r>
          <w:rPr>
            <w:noProof/>
            <w:webHidden/>
          </w:rPr>
          <w:instrText xml:space="preserve"> PAGEREF _Toc162881977 \h </w:instrText>
        </w:r>
        <w:r>
          <w:rPr>
            <w:noProof/>
            <w:webHidden/>
          </w:rPr>
        </w:r>
        <w:r>
          <w:rPr>
            <w:noProof/>
            <w:webHidden/>
          </w:rPr>
          <w:fldChar w:fldCharType="separate"/>
        </w:r>
        <w:r w:rsidR="0086558F">
          <w:rPr>
            <w:noProof/>
            <w:webHidden/>
          </w:rPr>
          <w:t>7</w:t>
        </w:r>
        <w:r>
          <w:rPr>
            <w:noProof/>
            <w:webHidden/>
          </w:rPr>
          <w:fldChar w:fldCharType="end"/>
        </w:r>
      </w:hyperlink>
    </w:p>
    <w:p w14:paraId="409353A2" w14:textId="724E9145" w:rsidR="007179EC" w:rsidRPr="007179EC" w:rsidRDefault="007F1FD2"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81379227"/>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81379228"/>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81379229"/>
      <w:r w:rsidRPr="00E10808">
        <w:t>Overview</w:t>
      </w:r>
      <w:bookmarkEnd w:id="6"/>
      <w:bookmarkEnd w:id="7"/>
    </w:p>
    <w:p w14:paraId="7AEAB73F" w14:textId="26C595C6"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86558F" w:rsidRPr="0086558F">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81379230"/>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81379231"/>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81379232"/>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81379233"/>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81379234"/>
      <w:r>
        <w:t>Information</w:t>
      </w:r>
      <w:bookmarkEnd w:id="16"/>
      <w:bookmarkEnd w:id="17"/>
    </w:p>
    <w:p w14:paraId="662AD725" w14:textId="77777777" w:rsidR="00230093" w:rsidRDefault="00230093" w:rsidP="00230093">
      <w:r>
        <w:t>The VS GUI points of contact (POCs) include:</w:t>
      </w:r>
    </w:p>
    <w:p w14:paraId="7DBF621A" w14:textId="77777777" w:rsidR="004775E2" w:rsidRPr="005E4416" w:rsidRDefault="004775E2" w:rsidP="004775E2">
      <w:pPr>
        <w:pStyle w:val="ListParagraph"/>
        <w:spacing w:before="80"/>
        <w:rPr>
          <w:rStyle w:val="Hyperlink"/>
          <w:color w:val="auto"/>
          <w:u w:val="none"/>
        </w:rPr>
      </w:pPr>
      <w:r w:rsidRPr="001C11F0">
        <w:t xml:space="preserve">OVAC Program Office – </w:t>
      </w:r>
      <w:r w:rsidRPr="00B872C0">
        <w:rPr>
          <w:highlight w:val="yellow"/>
        </w:rPr>
        <w:t>REDACTED</w:t>
      </w:r>
    </w:p>
    <w:p w14:paraId="322369FF" w14:textId="77777777" w:rsidR="004775E2" w:rsidRPr="001C11F0" w:rsidRDefault="004775E2" w:rsidP="004775E2">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13A61A81" w14:textId="77777777" w:rsidR="004775E2" w:rsidRDefault="004775E2" w:rsidP="004775E2">
      <w:pPr>
        <w:pStyle w:val="ListParagraph"/>
        <w:spacing w:before="80"/>
      </w:pPr>
      <w:r>
        <w:t xml:space="preserve">OVAC Emerging Technologies </w:t>
      </w:r>
      <w:r w:rsidRPr="001C11F0">
        <w:t xml:space="preserve">Project Manager – </w:t>
      </w:r>
      <w:r w:rsidRPr="00B872C0">
        <w:rPr>
          <w:highlight w:val="yellow"/>
        </w:rPr>
        <w:t>REDACTED</w:t>
      </w:r>
    </w:p>
    <w:p w14:paraId="6653898C" w14:textId="77777777" w:rsidR="004775E2" w:rsidRPr="001C11F0" w:rsidRDefault="004775E2" w:rsidP="004775E2">
      <w:pPr>
        <w:pStyle w:val="ListParagraph"/>
        <w:spacing w:before="80"/>
      </w:pPr>
      <w:r>
        <w:t xml:space="preserve">OVAC Emerging Technologies Acting Legacy Program Manager – </w:t>
      </w:r>
      <w:r w:rsidRPr="00B872C0">
        <w:rPr>
          <w:highlight w:val="yellow"/>
        </w:rPr>
        <w:t>REDACTED</w:t>
      </w:r>
      <w:r w:rsidRPr="001C11F0">
        <w:t xml:space="preserve"> </w:t>
      </w:r>
    </w:p>
    <w:p w14:paraId="2DD0B307" w14:textId="77777777" w:rsidR="004775E2" w:rsidRPr="00777564" w:rsidRDefault="004775E2" w:rsidP="004775E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3A70CDFD" w14:textId="77777777" w:rsidR="004775E2" w:rsidRPr="005E4416" w:rsidRDefault="004775E2" w:rsidP="004775E2">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149B3077" w14:textId="77777777" w:rsidR="004775E2" w:rsidRDefault="004775E2" w:rsidP="004775E2">
      <w:pPr>
        <w:pStyle w:val="ListParagraph"/>
        <w:spacing w:before="80"/>
      </w:pPr>
      <w:r>
        <w:t xml:space="preserve">OVAC Emerging Technologies VSE Subject Matter Expert (SME) – </w:t>
      </w:r>
      <w:r w:rsidRPr="00B872C0">
        <w:rPr>
          <w:highlight w:val="yellow"/>
        </w:rPr>
        <w:t>REDACTED</w:t>
      </w:r>
    </w:p>
    <w:p w14:paraId="209EF8A2" w14:textId="77777777" w:rsidR="004775E2" w:rsidRPr="001C11F0" w:rsidRDefault="004775E2" w:rsidP="004775E2">
      <w:pPr>
        <w:pStyle w:val="NoSpacing"/>
      </w:pPr>
    </w:p>
    <w:p w14:paraId="0DB5298F" w14:textId="77777777" w:rsidR="004775E2" w:rsidRPr="001C11F0" w:rsidRDefault="004775E2" w:rsidP="004775E2">
      <w:r w:rsidRPr="001C11F0">
        <w:t>VSE</w:t>
      </w:r>
      <w:r>
        <w:t xml:space="preserve"> Resources</w:t>
      </w:r>
    </w:p>
    <w:p w14:paraId="7A080A18" w14:textId="77777777" w:rsidR="004775E2" w:rsidRPr="001C11F0" w:rsidRDefault="004775E2" w:rsidP="004775E2">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21782EEF" w14:textId="45E34F8E" w:rsidR="004775E2" w:rsidRDefault="00000000" w:rsidP="004775E2">
      <w:pPr>
        <w:pStyle w:val="ListParagraph"/>
        <w:spacing w:before="80"/>
      </w:pPr>
      <w:hyperlink r:id="rId12" w:history="1">
        <w:r w:rsidR="00063758">
          <w:rPr>
            <w:rStyle w:val="Hyperlink"/>
          </w:rPr>
          <w:t xml:space="preserve">VA Software Document Library (VDL) – Scheduling (VSE manuals near the bottom): </w:t>
        </w:r>
      </w:hyperlink>
    </w:p>
    <w:p w14:paraId="059CCA38" w14:textId="1AAD562D" w:rsidR="00230093" w:rsidRPr="001C11F0" w:rsidRDefault="004775E2" w:rsidP="004775E2">
      <w:pPr>
        <w:pStyle w:val="ListParagraph"/>
        <w:spacing w:before="80"/>
      </w:pPr>
      <w:r w:rsidRPr="001C11F0">
        <w:t>National Return to Clinic</w:t>
      </w:r>
      <w:r>
        <w:t xml:space="preserve"> (RTC)</w:t>
      </w:r>
      <w:r w:rsidRPr="001C11F0">
        <w:t xml:space="preserve"> Order:  </w:t>
      </w:r>
      <w:r w:rsidRPr="00B872C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81379235"/>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3AE8B144" w:rsidR="00D97ADB" w:rsidRDefault="00C9581B" w:rsidP="00C9581B">
      <w:bookmarkStart w:id="21" w:name="_Hlk35607413"/>
      <w:r>
        <w:t>This update is for the nationally released version 1.7</w:t>
      </w:r>
      <w:r w:rsidR="002769F8">
        <w:t>.</w:t>
      </w:r>
      <w:r w:rsidR="000C5DC1">
        <w:t>10</w:t>
      </w:r>
      <w:r w:rsidR="00B83439">
        <w:t>.1</w:t>
      </w:r>
      <w:r>
        <w:t>, which includes VS GUI 1.7.</w:t>
      </w:r>
      <w:r w:rsidR="000C5DC1">
        <w:t>10</w:t>
      </w:r>
      <w:r w:rsidR="00B83439">
        <w:t>.1</w:t>
      </w:r>
      <w:r w:rsidRPr="00ED3949">
        <w:t xml:space="preserve"> and</w:t>
      </w:r>
      <w:r>
        <w:t xml:space="preserve"> </w:t>
      </w:r>
      <w:r w:rsidR="00C30C27">
        <w:t xml:space="preserve">Emergency </w:t>
      </w:r>
      <w:r>
        <w:t>VistA patch SD*5.3*</w:t>
      </w:r>
      <w:r w:rsidR="00C30C27">
        <w:t>7</w:t>
      </w:r>
      <w:r w:rsidR="00C37C47">
        <w:t>9</w:t>
      </w:r>
      <w:r w:rsidR="000C5DC1">
        <w:t>2</w:t>
      </w:r>
      <w:r>
        <w:t xml:space="preserve">. At time of publishing, install period is projected for </w:t>
      </w:r>
      <w:r w:rsidR="000C5DC1">
        <w:t xml:space="preserve">September </w:t>
      </w:r>
      <w:r>
        <w:t>202</w:t>
      </w:r>
      <w:bookmarkEnd w:id="21"/>
      <w:r w:rsidR="00C30C27">
        <w:t>1</w:t>
      </w:r>
      <w:r>
        <w:t>.</w:t>
      </w:r>
    </w:p>
    <w:p w14:paraId="7BE394D5" w14:textId="798173F9" w:rsidR="001646A5" w:rsidRDefault="001646A5" w:rsidP="001646A5">
      <w:r>
        <w:t>VistA Scheduling (VS) Graphical User Interface (GUI) Release 1.7.10</w:t>
      </w:r>
      <w:r w:rsidR="00B83439">
        <w:t>.1</w:t>
      </w:r>
      <w:r>
        <w:t xml:space="preserve">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64D1B905" w14:textId="77777777" w:rsidR="001646A5" w:rsidRDefault="001646A5" w:rsidP="001646A5">
      <w:r>
        <w:t xml:space="preserve">Additional defects resolved include column order not being kept in the User Preferences, and an error in the Create Video Visit window where the required field Patient Integration Control Number (ICN) was missing in pre-production environments. </w:t>
      </w:r>
    </w:p>
    <w:p w14:paraId="5CB3E894" w14:textId="635EDB57" w:rsidR="001646A5" w:rsidRDefault="001646A5" w:rsidP="001646A5">
      <w: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w:t>
      </w:r>
      <w:r w:rsidR="00F36542">
        <w:t>-</w:t>
      </w:r>
      <w:r>
        <w:t xml:space="preserve">In step status in the pending appointments list and time slot viewer in VS GUI. </w:t>
      </w:r>
    </w:p>
    <w:p w14:paraId="352DADD7" w14:textId="7CEE67F4" w:rsidR="00E170F2" w:rsidRDefault="001646A5" w:rsidP="001646A5">
      <w:r>
        <w:t>Visible changes to user workflow/functionality are outlined in the following sections.</w:t>
      </w:r>
    </w:p>
    <w:p w14:paraId="1F9813A1" w14:textId="3A057E13" w:rsidR="00217608" w:rsidRDefault="00877564" w:rsidP="00217608">
      <w:pPr>
        <w:pStyle w:val="Heading3"/>
      </w:pPr>
      <w:bookmarkStart w:id="22" w:name="_Toc81379236"/>
      <w:r>
        <w:t>Key Feature Update in Version 1.</w:t>
      </w:r>
      <w:r w:rsidR="00CA116C">
        <w:t>7.</w:t>
      </w:r>
      <w:r w:rsidR="000C5DC1">
        <w:t>10</w:t>
      </w:r>
      <w:r w:rsidR="00B83439">
        <w:t>.1</w:t>
      </w:r>
      <w:bookmarkEnd w:id="22"/>
    </w:p>
    <w:p w14:paraId="2BBCBA26" w14:textId="77777777" w:rsidR="001646A5" w:rsidRDefault="001646A5" w:rsidP="001646A5">
      <w:pPr>
        <w:pStyle w:val="Heading4"/>
        <w:numPr>
          <w:ilvl w:val="1"/>
          <w:numId w:val="6"/>
        </w:numPr>
        <w:ind w:left="576"/>
      </w:pPr>
      <w:bookmarkStart w:id="23" w:name="_Toc81379237"/>
      <w:bookmarkStart w:id="24" w:name="_Toc72749134"/>
      <w:bookmarkStart w:id="25" w:name="_Toc75263778"/>
      <w:bookmarkStart w:id="26" w:name="_Toc76558288"/>
      <w:r w:rsidRPr="001646A5">
        <w:t>“Failure to Respond” Disposition</w:t>
      </w:r>
      <w:r>
        <w:t xml:space="preserve"> Reason</w:t>
      </w:r>
      <w:bookmarkEnd w:id="23"/>
    </w:p>
    <w:bookmarkEnd w:id="24"/>
    <w:bookmarkEnd w:id="25"/>
    <w:bookmarkEnd w:id="26"/>
    <w:p w14:paraId="58E91095" w14:textId="49F048C4" w:rsidR="001646A5" w:rsidRDefault="001646A5" w:rsidP="001646A5">
      <w:r>
        <w:t>In previous versions, “Failure to Respond” was a disposition option only for Recall/Patient Centered Scheduling request types. As of this release, users may use this disposition reason for APPT request types, as shown below.</w:t>
      </w:r>
    </w:p>
    <w:p w14:paraId="27DFEE1A" w14:textId="77777777" w:rsidR="00F36542" w:rsidRDefault="00F36542" w:rsidP="00F36542">
      <w:pPr>
        <w:pStyle w:val="Image"/>
      </w:pPr>
      <w:r>
        <w:lastRenderedPageBreak/>
        <w:drawing>
          <wp:inline distT="0" distB="0" distL="0" distR="0" wp14:anchorId="771EA8BD" wp14:editId="5D92FCA5">
            <wp:extent cx="5943600" cy="2829560"/>
            <wp:effectExtent l="0" t="0" r="0" b="8890"/>
            <wp:docPr id="5" name="Picture 5" descr="Screenshot Window of Failure to Respond Disposition Reason, that allow users to use this disposition reason for APPT request ty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Window of Failure to Respond Disposition Reason, that allow users to use this disposition reason for APPT request types. "/>
                    <pic:cNvPicPr/>
                  </pic:nvPicPr>
                  <pic:blipFill>
                    <a:blip r:embed="rId13">
                      <a:extLst>
                        <a:ext uri="{28A0092B-C50C-407E-A947-70E740481C1C}">
                          <a14:useLocalDpi xmlns:a14="http://schemas.microsoft.com/office/drawing/2010/main" val="0"/>
                        </a:ext>
                      </a:extLst>
                    </a:blip>
                    <a:stretch>
                      <a:fillRect/>
                    </a:stretch>
                  </pic:blipFill>
                  <pic:spPr>
                    <a:xfrm>
                      <a:off x="0" y="0"/>
                      <a:ext cx="5943600" cy="2829560"/>
                    </a:xfrm>
                    <a:prstGeom prst="rect">
                      <a:avLst/>
                    </a:prstGeom>
                  </pic:spPr>
                </pic:pic>
              </a:graphicData>
            </a:graphic>
          </wp:inline>
        </w:drawing>
      </w:r>
    </w:p>
    <w:p w14:paraId="222472BA" w14:textId="3D6C3CDC" w:rsidR="00F36542" w:rsidRDefault="00F36542" w:rsidP="00F36542">
      <w:pPr>
        <w:pStyle w:val="Caption"/>
      </w:pPr>
      <w:bookmarkStart w:id="27" w:name="_Toc162881976"/>
      <w:r>
        <w:t xml:space="preserve">Figure </w:t>
      </w:r>
      <w:fldSimple w:instr=" SEQ Figure \* ARABIC ">
        <w:r w:rsidR="0086558F">
          <w:rPr>
            <w:noProof/>
          </w:rPr>
          <w:t>1</w:t>
        </w:r>
      </w:fldSimple>
      <w:r>
        <w:t xml:space="preserve">: Failure </w:t>
      </w:r>
      <w:r w:rsidR="00063758">
        <w:t>T</w:t>
      </w:r>
      <w:r>
        <w:t xml:space="preserve">o Respond </w:t>
      </w:r>
      <w:r w:rsidR="002B58AB">
        <w:t>Disposition</w:t>
      </w:r>
      <w:r>
        <w:t xml:space="preserve"> Reason</w:t>
      </w:r>
      <w:r w:rsidR="00063758">
        <w:t>.</w:t>
      </w:r>
      <w:bookmarkEnd w:id="27"/>
    </w:p>
    <w:p w14:paraId="6AD2B21A" w14:textId="58C85C74" w:rsidR="001646A5" w:rsidRDefault="001646A5" w:rsidP="001646A5">
      <w:pPr>
        <w:pStyle w:val="Heading4"/>
        <w:numPr>
          <w:ilvl w:val="1"/>
          <w:numId w:val="6"/>
        </w:numPr>
        <w:ind w:left="576"/>
      </w:pPr>
      <w:bookmarkStart w:id="28" w:name="_Toc81379238"/>
      <w:r>
        <w:t>Check-in Step Status</w:t>
      </w:r>
      <w:bookmarkEnd w:id="28"/>
    </w:p>
    <w:p w14:paraId="078C17FF" w14:textId="33F0DA91" w:rsidR="00A8420B" w:rsidRDefault="001646A5" w:rsidP="00A8420B">
      <w:r>
        <w:t>As part of the effort to improve veteran check-in experience, the check-in status for appointments is displayed in the pending appointments list and in the time slot viewer for each appointment. Please note that this view will only populate for sites participating in the pilot release of the veteran and will be blank for most sites and users.</w:t>
      </w:r>
    </w:p>
    <w:p w14:paraId="20593EBF" w14:textId="77777777" w:rsidR="00420CBB" w:rsidRDefault="002B58AB" w:rsidP="00420CBB">
      <w:pPr>
        <w:keepNext/>
      </w:pPr>
      <w:r>
        <w:rPr>
          <w:noProof/>
        </w:rPr>
        <w:drawing>
          <wp:inline distT="0" distB="0" distL="0" distR="0" wp14:anchorId="4CFCB7B9" wp14:editId="2574A970">
            <wp:extent cx="5943600" cy="1739265"/>
            <wp:effectExtent l="0" t="0" r="0" b="0"/>
            <wp:docPr id="6" name="Picture 6" descr="Screenshot Window of the RM Grid where the most recent Check-in Step status will be Displayed in the Pending Appointmen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Window of the RM Grid where the most recent Check-in Step status will be Displayed in the Pending Appointment Lis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739265"/>
                    </a:xfrm>
                    <a:prstGeom prst="rect">
                      <a:avLst/>
                    </a:prstGeom>
                  </pic:spPr>
                </pic:pic>
              </a:graphicData>
            </a:graphic>
          </wp:inline>
        </w:drawing>
      </w:r>
    </w:p>
    <w:p w14:paraId="39FDB150" w14:textId="16E2343F" w:rsidR="002B58AB" w:rsidRDefault="00420CBB" w:rsidP="00420CBB">
      <w:pPr>
        <w:pStyle w:val="Caption"/>
      </w:pPr>
      <w:bookmarkStart w:id="29" w:name="_Toc162881977"/>
      <w:r>
        <w:t xml:space="preserve">Figure </w:t>
      </w:r>
      <w:fldSimple w:instr=" SEQ Figure \* ARABIC ">
        <w:r w:rsidR="0086558F">
          <w:rPr>
            <w:noProof/>
          </w:rPr>
          <w:t>2</w:t>
        </w:r>
      </w:fldSimple>
      <w:r>
        <w:t xml:space="preserve">: The Most </w:t>
      </w:r>
      <w:r w:rsidR="00272391">
        <w:t xml:space="preserve">Recent </w:t>
      </w:r>
      <w:r>
        <w:t>Check</w:t>
      </w:r>
      <w:r w:rsidR="00272391">
        <w:t xml:space="preserve">-In </w:t>
      </w:r>
      <w:r>
        <w:t xml:space="preserve">Step </w:t>
      </w:r>
      <w:r w:rsidR="00272391">
        <w:t xml:space="preserve">Status Will Be </w:t>
      </w:r>
      <w:r>
        <w:t xml:space="preserve">Displayed </w:t>
      </w:r>
      <w:r w:rsidR="00272391">
        <w:t xml:space="preserve">In The </w:t>
      </w:r>
      <w:r>
        <w:t>Pending Appointment List</w:t>
      </w:r>
      <w:bookmarkEnd w:id="3"/>
      <w:r w:rsidR="00063758">
        <w:t>.</w:t>
      </w:r>
      <w:bookmarkEnd w:id="29"/>
    </w:p>
    <w:sectPr w:rsidR="002B58AB"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C9C6" w14:textId="77777777" w:rsidR="00DD1C05" w:rsidRDefault="00DD1C05" w:rsidP="00E8790F">
      <w:pPr>
        <w:spacing w:after="0"/>
      </w:pPr>
      <w:r>
        <w:separator/>
      </w:r>
    </w:p>
  </w:endnote>
  <w:endnote w:type="continuationSeparator" w:id="0">
    <w:p w14:paraId="61A6C904" w14:textId="77777777" w:rsidR="00DD1C05" w:rsidRDefault="00DD1C05" w:rsidP="00E8790F">
      <w:pPr>
        <w:spacing w:after="0"/>
      </w:pPr>
      <w:r>
        <w:continuationSeparator/>
      </w:r>
    </w:p>
  </w:endnote>
  <w:endnote w:type="continuationNotice" w:id="1">
    <w:p w14:paraId="33EFA0B6" w14:textId="77777777" w:rsidR="00DD1C05" w:rsidRDefault="00DD1C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CD01" w14:textId="77777777" w:rsidR="00DD1C05" w:rsidRDefault="00DD1C05" w:rsidP="00E8790F">
      <w:pPr>
        <w:spacing w:after="0"/>
      </w:pPr>
      <w:r>
        <w:separator/>
      </w:r>
    </w:p>
  </w:footnote>
  <w:footnote w:type="continuationSeparator" w:id="0">
    <w:p w14:paraId="1251ECAB" w14:textId="77777777" w:rsidR="00DD1C05" w:rsidRDefault="00DD1C05" w:rsidP="00E8790F">
      <w:pPr>
        <w:spacing w:after="0"/>
      </w:pPr>
      <w:r>
        <w:continuationSeparator/>
      </w:r>
    </w:p>
  </w:footnote>
  <w:footnote w:type="continuationNotice" w:id="1">
    <w:p w14:paraId="1A660CF4" w14:textId="77777777" w:rsidR="00DD1C05" w:rsidRDefault="00DD1C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459CA689"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50DC"/>
    <w:multiLevelType w:val="hybridMultilevel"/>
    <w:tmpl w:val="C6F4E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7326C"/>
    <w:multiLevelType w:val="hybridMultilevel"/>
    <w:tmpl w:val="08DC4A48"/>
    <w:lvl w:ilvl="0" w:tplc="3A60C3BE">
      <w:start w:val="1"/>
      <w:numFmt w:val="bullet"/>
      <w:lvlText w:val="•"/>
      <w:lvlJc w:val="left"/>
      <w:pPr>
        <w:tabs>
          <w:tab w:val="num" w:pos="720"/>
        </w:tabs>
        <w:ind w:left="720" w:hanging="360"/>
      </w:pPr>
      <w:rPr>
        <w:rFonts w:ascii="Arial" w:hAnsi="Arial" w:hint="default"/>
      </w:rPr>
    </w:lvl>
    <w:lvl w:ilvl="1" w:tplc="FD60DA32" w:tentative="1">
      <w:start w:val="1"/>
      <w:numFmt w:val="bullet"/>
      <w:lvlText w:val="•"/>
      <w:lvlJc w:val="left"/>
      <w:pPr>
        <w:tabs>
          <w:tab w:val="num" w:pos="1440"/>
        </w:tabs>
        <w:ind w:left="1440" w:hanging="360"/>
      </w:pPr>
      <w:rPr>
        <w:rFonts w:ascii="Arial" w:hAnsi="Arial" w:hint="default"/>
      </w:rPr>
    </w:lvl>
    <w:lvl w:ilvl="2" w:tplc="6F42B742" w:tentative="1">
      <w:start w:val="1"/>
      <w:numFmt w:val="bullet"/>
      <w:lvlText w:val="•"/>
      <w:lvlJc w:val="left"/>
      <w:pPr>
        <w:tabs>
          <w:tab w:val="num" w:pos="2160"/>
        </w:tabs>
        <w:ind w:left="2160" w:hanging="360"/>
      </w:pPr>
      <w:rPr>
        <w:rFonts w:ascii="Arial" w:hAnsi="Arial" w:hint="default"/>
      </w:rPr>
    </w:lvl>
    <w:lvl w:ilvl="3" w:tplc="EABA800C" w:tentative="1">
      <w:start w:val="1"/>
      <w:numFmt w:val="bullet"/>
      <w:lvlText w:val="•"/>
      <w:lvlJc w:val="left"/>
      <w:pPr>
        <w:tabs>
          <w:tab w:val="num" w:pos="2880"/>
        </w:tabs>
        <w:ind w:left="2880" w:hanging="360"/>
      </w:pPr>
      <w:rPr>
        <w:rFonts w:ascii="Arial" w:hAnsi="Arial" w:hint="default"/>
      </w:rPr>
    </w:lvl>
    <w:lvl w:ilvl="4" w:tplc="C0122980" w:tentative="1">
      <w:start w:val="1"/>
      <w:numFmt w:val="bullet"/>
      <w:lvlText w:val="•"/>
      <w:lvlJc w:val="left"/>
      <w:pPr>
        <w:tabs>
          <w:tab w:val="num" w:pos="3600"/>
        </w:tabs>
        <w:ind w:left="3600" w:hanging="360"/>
      </w:pPr>
      <w:rPr>
        <w:rFonts w:ascii="Arial" w:hAnsi="Arial" w:hint="default"/>
      </w:rPr>
    </w:lvl>
    <w:lvl w:ilvl="5" w:tplc="844A6F14" w:tentative="1">
      <w:start w:val="1"/>
      <w:numFmt w:val="bullet"/>
      <w:lvlText w:val="•"/>
      <w:lvlJc w:val="left"/>
      <w:pPr>
        <w:tabs>
          <w:tab w:val="num" w:pos="4320"/>
        </w:tabs>
        <w:ind w:left="4320" w:hanging="360"/>
      </w:pPr>
      <w:rPr>
        <w:rFonts w:ascii="Arial" w:hAnsi="Arial" w:hint="default"/>
      </w:rPr>
    </w:lvl>
    <w:lvl w:ilvl="6" w:tplc="CD56F724" w:tentative="1">
      <w:start w:val="1"/>
      <w:numFmt w:val="bullet"/>
      <w:lvlText w:val="•"/>
      <w:lvlJc w:val="left"/>
      <w:pPr>
        <w:tabs>
          <w:tab w:val="num" w:pos="5040"/>
        </w:tabs>
        <w:ind w:left="5040" w:hanging="360"/>
      </w:pPr>
      <w:rPr>
        <w:rFonts w:ascii="Arial" w:hAnsi="Arial" w:hint="default"/>
      </w:rPr>
    </w:lvl>
    <w:lvl w:ilvl="7" w:tplc="A38E245C" w:tentative="1">
      <w:start w:val="1"/>
      <w:numFmt w:val="bullet"/>
      <w:lvlText w:val="•"/>
      <w:lvlJc w:val="left"/>
      <w:pPr>
        <w:tabs>
          <w:tab w:val="num" w:pos="5760"/>
        </w:tabs>
        <w:ind w:left="5760" w:hanging="360"/>
      </w:pPr>
      <w:rPr>
        <w:rFonts w:ascii="Arial" w:hAnsi="Arial" w:hint="default"/>
      </w:rPr>
    </w:lvl>
    <w:lvl w:ilvl="8" w:tplc="2DDE0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48D65"/>
    <w:multiLevelType w:val="hybridMultilevel"/>
    <w:tmpl w:val="C77A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217"/>
    <w:multiLevelType w:val="hybridMultilevel"/>
    <w:tmpl w:val="CC2438FE"/>
    <w:lvl w:ilvl="0" w:tplc="F6A6E69E">
      <w:start w:val="1"/>
      <w:numFmt w:val="bullet"/>
      <w:lvlText w:val="•"/>
      <w:lvlJc w:val="left"/>
      <w:pPr>
        <w:tabs>
          <w:tab w:val="num" w:pos="720"/>
        </w:tabs>
        <w:ind w:left="720" w:hanging="360"/>
      </w:pPr>
      <w:rPr>
        <w:rFonts w:ascii="Arial" w:hAnsi="Arial" w:hint="default"/>
      </w:rPr>
    </w:lvl>
    <w:lvl w:ilvl="1" w:tplc="EFE242D8" w:tentative="1">
      <w:start w:val="1"/>
      <w:numFmt w:val="bullet"/>
      <w:lvlText w:val="•"/>
      <w:lvlJc w:val="left"/>
      <w:pPr>
        <w:tabs>
          <w:tab w:val="num" w:pos="1440"/>
        </w:tabs>
        <w:ind w:left="1440" w:hanging="360"/>
      </w:pPr>
      <w:rPr>
        <w:rFonts w:ascii="Arial" w:hAnsi="Arial" w:hint="default"/>
      </w:rPr>
    </w:lvl>
    <w:lvl w:ilvl="2" w:tplc="AB5EA7DE" w:tentative="1">
      <w:start w:val="1"/>
      <w:numFmt w:val="bullet"/>
      <w:lvlText w:val="•"/>
      <w:lvlJc w:val="left"/>
      <w:pPr>
        <w:tabs>
          <w:tab w:val="num" w:pos="2160"/>
        </w:tabs>
        <w:ind w:left="2160" w:hanging="360"/>
      </w:pPr>
      <w:rPr>
        <w:rFonts w:ascii="Arial" w:hAnsi="Arial" w:hint="default"/>
      </w:rPr>
    </w:lvl>
    <w:lvl w:ilvl="3" w:tplc="9752A2A4" w:tentative="1">
      <w:start w:val="1"/>
      <w:numFmt w:val="bullet"/>
      <w:lvlText w:val="•"/>
      <w:lvlJc w:val="left"/>
      <w:pPr>
        <w:tabs>
          <w:tab w:val="num" w:pos="2880"/>
        </w:tabs>
        <w:ind w:left="2880" w:hanging="360"/>
      </w:pPr>
      <w:rPr>
        <w:rFonts w:ascii="Arial" w:hAnsi="Arial" w:hint="default"/>
      </w:rPr>
    </w:lvl>
    <w:lvl w:ilvl="4" w:tplc="001C97A6" w:tentative="1">
      <w:start w:val="1"/>
      <w:numFmt w:val="bullet"/>
      <w:lvlText w:val="•"/>
      <w:lvlJc w:val="left"/>
      <w:pPr>
        <w:tabs>
          <w:tab w:val="num" w:pos="3600"/>
        </w:tabs>
        <w:ind w:left="3600" w:hanging="360"/>
      </w:pPr>
      <w:rPr>
        <w:rFonts w:ascii="Arial" w:hAnsi="Arial" w:hint="default"/>
      </w:rPr>
    </w:lvl>
    <w:lvl w:ilvl="5" w:tplc="41B06C4A" w:tentative="1">
      <w:start w:val="1"/>
      <w:numFmt w:val="bullet"/>
      <w:lvlText w:val="•"/>
      <w:lvlJc w:val="left"/>
      <w:pPr>
        <w:tabs>
          <w:tab w:val="num" w:pos="4320"/>
        </w:tabs>
        <w:ind w:left="4320" w:hanging="360"/>
      </w:pPr>
      <w:rPr>
        <w:rFonts w:ascii="Arial" w:hAnsi="Arial" w:hint="default"/>
      </w:rPr>
    </w:lvl>
    <w:lvl w:ilvl="6" w:tplc="B3345070" w:tentative="1">
      <w:start w:val="1"/>
      <w:numFmt w:val="bullet"/>
      <w:lvlText w:val="•"/>
      <w:lvlJc w:val="left"/>
      <w:pPr>
        <w:tabs>
          <w:tab w:val="num" w:pos="5040"/>
        </w:tabs>
        <w:ind w:left="5040" w:hanging="360"/>
      </w:pPr>
      <w:rPr>
        <w:rFonts w:ascii="Arial" w:hAnsi="Arial" w:hint="default"/>
      </w:rPr>
    </w:lvl>
    <w:lvl w:ilvl="7" w:tplc="6B306D42" w:tentative="1">
      <w:start w:val="1"/>
      <w:numFmt w:val="bullet"/>
      <w:lvlText w:val="•"/>
      <w:lvlJc w:val="left"/>
      <w:pPr>
        <w:tabs>
          <w:tab w:val="num" w:pos="5760"/>
        </w:tabs>
        <w:ind w:left="5760" w:hanging="360"/>
      </w:pPr>
      <w:rPr>
        <w:rFonts w:ascii="Arial" w:hAnsi="Arial" w:hint="default"/>
      </w:rPr>
    </w:lvl>
    <w:lvl w:ilvl="8" w:tplc="E492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BA4276"/>
    <w:multiLevelType w:val="hybridMultilevel"/>
    <w:tmpl w:val="91E6A928"/>
    <w:lvl w:ilvl="0" w:tplc="DA4C54BE">
      <w:start w:val="1"/>
      <w:numFmt w:val="decimal"/>
      <w:lvlText w:val="1.%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7EDB"/>
    <w:multiLevelType w:val="hybridMultilevel"/>
    <w:tmpl w:val="BBE8669A"/>
    <w:lvl w:ilvl="0" w:tplc="FB44F2AE">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0"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A2D0A53"/>
    <w:multiLevelType w:val="hybridMultilevel"/>
    <w:tmpl w:val="D1BCAC46"/>
    <w:lvl w:ilvl="0" w:tplc="F8B00C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8C6355"/>
    <w:multiLevelType w:val="hybridMultilevel"/>
    <w:tmpl w:val="1C1CB42E"/>
    <w:lvl w:ilvl="0" w:tplc="3D16F7A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9052270">
    <w:abstractNumId w:val="18"/>
  </w:num>
  <w:num w:numId="2" w16cid:durableId="1770083587">
    <w:abstractNumId w:val="7"/>
  </w:num>
  <w:num w:numId="3" w16cid:durableId="462388868">
    <w:abstractNumId w:val="2"/>
  </w:num>
  <w:num w:numId="4" w16cid:durableId="1793211867">
    <w:abstractNumId w:val="19"/>
  </w:num>
  <w:num w:numId="5" w16cid:durableId="364063652">
    <w:abstractNumId w:val="11"/>
  </w:num>
  <w:num w:numId="6" w16cid:durableId="2133817760">
    <w:abstractNumId w:val="20"/>
  </w:num>
  <w:num w:numId="7" w16cid:durableId="1962027920">
    <w:abstractNumId w:val="23"/>
  </w:num>
  <w:num w:numId="8" w16cid:durableId="679553148">
    <w:abstractNumId w:val="12"/>
  </w:num>
  <w:num w:numId="9" w16cid:durableId="974724553">
    <w:abstractNumId w:val="1"/>
  </w:num>
  <w:num w:numId="10" w16cid:durableId="1455904252">
    <w:abstractNumId w:val="1"/>
    <w:lvlOverride w:ilvl="0">
      <w:startOverride w:val="1"/>
    </w:lvlOverride>
  </w:num>
  <w:num w:numId="11" w16cid:durableId="1056441403">
    <w:abstractNumId w:val="1"/>
    <w:lvlOverride w:ilvl="0">
      <w:startOverride w:val="1"/>
    </w:lvlOverride>
  </w:num>
  <w:num w:numId="12" w16cid:durableId="1625233274">
    <w:abstractNumId w:val="1"/>
    <w:lvlOverride w:ilvl="0">
      <w:startOverride w:val="1"/>
    </w:lvlOverride>
  </w:num>
  <w:num w:numId="13" w16cid:durableId="24798387">
    <w:abstractNumId w:val="1"/>
  </w:num>
  <w:num w:numId="14" w16cid:durableId="1733112170">
    <w:abstractNumId w:val="1"/>
  </w:num>
  <w:num w:numId="15" w16cid:durableId="2093961875">
    <w:abstractNumId w:val="1"/>
  </w:num>
  <w:num w:numId="16" w16cid:durableId="462040908">
    <w:abstractNumId w:val="1"/>
  </w:num>
  <w:num w:numId="17" w16cid:durableId="2023582214">
    <w:abstractNumId w:val="1"/>
  </w:num>
  <w:num w:numId="18" w16cid:durableId="2121608579">
    <w:abstractNumId w:val="1"/>
  </w:num>
  <w:num w:numId="19" w16cid:durableId="1199901223">
    <w:abstractNumId w:val="1"/>
    <w:lvlOverride w:ilvl="0">
      <w:startOverride w:val="1"/>
    </w:lvlOverride>
  </w:num>
  <w:num w:numId="20" w16cid:durableId="691035145">
    <w:abstractNumId w:val="1"/>
  </w:num>
  <w:num w:numId="21" w16cid:durableId="2126266293">
    <w:abstractNumId w:val="3"/>
  </w:num>
  <w:num w:numId="22" w16cid:durableId="1870949352">
    <w:abstractNumId w:val="5"/>
  </w:num>
  <w:num w:numId="23" w16cid:durableId="21027239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8105084">
    <w:abstractNumId w:val="4"/>
  </w:num>
  <w:num w:numId="25" w16cid:durableId="761947286">
    <w:abstractNumId w:val="9"/>
  </w:num>
  <w:num w:numId="26" w16cid:durableId="1220166049">
    <w:abstractNumId w:val="6"/>
  </w:num>
  <w:num w:numId="27" w16cid:durableId="257299851">
    <w:abstractNumId w:val="14"/>
  </w:num>
  <w:num w:numId="28" w16cid:durableId="1790540395">
    <w:abstractNumId w:val="1"/>
  </w:num>
  <w:num w:numId="29" w16cid:durableId="1619295459">
    <w:abstractNumId w:val="0"/>
  </w:num>
  <w:num w:numId="30" w16cid:durableId="925458696">
    <w:abstractNumId w:val="13"/>
  </w:num>
  <w:num w:numId="31" w16cid:durableId="1654993515">
    <w:abstractNumId w:val="18"/>
  </w:num>
  <w:num w:numId="32" w16cid:durableId="523137104">
    <w:abstractNumId w:val="18"/>
  </w:num>
  <w:num w:numId="33" w16cid:durableId="235632294">
    <w:abstractNumId w:val="10"/>
  </w:num>
  <w:num w:numId="34" w16cid:durableId="786434972">
    <w:abstractNumId w:val="15"/>
  </w:num>
  <w:num w:numId="35" w16cid:durableId="1020476499">
    <w:abstractNumId w:val="21"/>
  </w:num>
  <w:num w:numId="36" w16cid:durableId="1447847421">
    <w:abstractNumId w:val="20"/>
  </w:num>
  <w:num w:numId="37" w16cid:durableId="158810310">
    <w:abstractNumId w:val="20"/>
  </w:num>
  <w:num w:numId="38" w16cid:durableId="1762797814">
    <w:abstractNumId w:val="20"/>
  </w:num>
  <w:num w:numId="39" w16cid:durableId="453718562">
    <w:abstractNumId w:val="20"/>
  </w:num>
  <w:num w:numId="40" w16cid:durableId="1647778130">
    <w:abstractNumId w:val="20"/>
  </w:num>
  <w:num w:numId="41" w16cid:durableId="736904436">
    <w:abstractNumId w:val="20"/>
  </w:num>
  <w:num w:numId="42" w16cid:durableId="1537231013">
    <w:abstractNumId w:val="1"/>
    <w:lvlOverride w:ilvl="0">
      <w:startOverride w:val="1"/>
    </w:lvlOverride>
    <w:lvlOverride w:ilvl="1"/>
    <w:lvlOverride w:ilvl="2"/>
    <w:lvlOverride w:ilvl="3"/>
    <w:lvlOverride w:ilvl="4"/>
    <w:lvlOverride w:ilvl="5"/>
    <w:lvlOverride w:ilvl="6"/>
    <w:lvlOverride w:ilvl="7"/>
    <w:lvlOverride w:ilvl="8"/>
  </w:num>
  <w:num w:numId="43" w16cid:durableId="1920750542">
    <w:abstractNumId w:val="22"/>
  </w:num>
  <w:num w:numId="44" w16cid:durableId="1420832953">
    <w:abstractNumId w:val="22"/>
    <w:lvlOverride w:ilvl="0">
      <w:startOverride w:val="1"/>
    </w:lvlOverride>
  </w:num>
  <w:num w:numId="45" w16cid:durableId="571430398">
    <w:abstractNumId w:val="17"/>
  </w:num>
  <w:num w:numId="46" w16cid:durableId="1724401615">
    <w:abstractNumId w:val="16"/>
  </w:num>
  <w:num w:numId="47" w16cid:durableId="1587495719">
    <w:abstractNumId w:val="20"/>
  </w:num>
  <w:num w:numId="48" w16cid:durableId="2006780810">
    <w:abstractNumId w:val="20"/>
  </w:num>
  <w:num w:numId="49" w16cid:durableId="14157797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204D1"/>
    <w:rsid w:val="0002062C"/>
    <w:rsid w:val="00021952"/>
    <w:rsid w:val="00026489"/>
    <w:rsid w:val="0003031A"/>
    <w:rsid w:val="000329EF"/>
    <w:rsid w:val="00034145"/>
    <w:rsid w:val="00034C0E"/>
    <w:rsid w:val="0003734E"/>
    <w:rsid w:val="0004195F"/>
    <w:rsid w:val="00043EEF"/>
    <w:rsid w:val="0004442E"/>
    <w:rsid w:val="000459D1"/>
    <w:rsid w:val="00045E79"/>
    <w:rsid w:val="00051C3C"/>
    <w:rsid w:val="0005282E"/>
    <w:rsid w:val="000539AD"/>
    <w:rsid w:val="00053DFA"/>
    <w:rsid w:val="00055797"/>
    <w:rsid w:val="00056BAE"/>
    <w:rsid w:val="00061DE3"/>
    <w:rsid w:val="00063758"/>
    <w:rsid w:val="00065A46"/>
    <w:rsid w:val="00073C5A"/>
    <w:rsid w:val="00076EB9"/>
    <w:rsid w:val="0008000C"/>
    <w:rsid w:val="000804D8"/>
    <w:rsid w:val="000813CE"/>
    <w:rsid w:val="000820B8"/>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45"/>
    <w:rsid w:val="000C5DC1"/>
    <w:rsid w:val="000C65A2"/>
    <w:rsid w:val="000C71D5"/>
    <w:rsid w:val="000C7F4F"/>
    <w:rsid w:val="000D3884"/>
    <w:rsid w:val="000D4E47"/>
    <w:rsid w:val="000D4FA7"/>
    <w:rsid w:val="000D5FC7"/>
    <w:rsid w:val="000E1837"/>
    <w:rsid w:val="000E3C93"/>
    <w:rsid w:val="000F2193"/>
    <w:rsid w:val="000F2F31"/>
    <w:rsid w:val="000F3536"/>
    <w:rsid w:val="000F690A"/>
    <w:rsid w:val="00100164"/>
    <w:rsid w:val="00101657"/>
    <w:rsid w:val="001037F0"/>
    <w:rsid w:val="00104099"/>
    <w:rsid w:val="00110A1E"/>
    <w:rsid w:val="00110D4A"/>
    <w:rsid w:val="00112845"/>
    <w:rsid w:val="00115B58"/>
    <w:rsid w:val="00123405"/>
    <w:rsid w:val="00125440"/>
    <w:rsid w:val="00125A2D"/>
    <w:rsid w:val="00125F9C"/>
    <w:rsid w:val="001330E7"/>
    <w:rsid w:val="00136715"/>
    <w:rsid w:val="00136A12"/>
    <w:rsid w:val="00136B15"/>
    <w:rsid w:val="001444D0"/>
    <w:rsid w:val="00154A9B"/>
    <w:rsid w:val="001554ED"/>
    <w:rsid w:val="00157150"/>
    <w:rsid w:val="00161031"/>
    <w:rsid w:val="00161174"/>
    <w:rsid w:val="001646A5"/>
    <w:rsid w:val="001708C5"/>
    <w:rsid w:val="001708D4"/>
    <w:rsid w:val="001731CE"/>
    <w:rsid w:val="0017472A"/>
    <w:rsid w:val="00177F1D"/>
    <w:rsid w:val="0018073B"/>
    <w:rsid w:val="00180D36"/>
    <w:rsid w:val="0018327C"/>
    <w:rsid w:val="00185AA5"/>
    <w:rsid w:val="00190919"/>
    <w:rsid w:val="00190E06"/>
    <w:rsid w:val="00192FA0"/>
    <w:rsid w:val="001A3134"/>
    <w:rsid w:val="001A386C"/>
    <w:rsid w:val="001B01E6"/>
    <w:rsid w:val="001B52F8"/>
    <w:rsid w:val="001B54C9"/>
    <w:rsid w:val="001B6D89"/>
    <w:rsid w:val="001B729D"/>
    <w:rsid w:val="001B7D6E"/>
    <w:rsid w:val="001C0A08"/>
    <w:rsid w:val="001C6182"/>
    <w:rsid w:val="001D05DD"/>
    <w:rsid w:val="001D0A0B"/>
    <w:rsid w:val="001D1DE4"/>
    <w:rsid w:val="001D262F"/>
    <w:rsid w:val="001D2D5F"/>
    <w:rsid w:val="001D3CEC"/>
    <w:rsid w:val="001D3DD0"/>
    <w:rsid w:val="001D46A8"/>
    <w:rsid w:val="001E1A13"/>
    <w:rsid w:val="001E1E0E"/>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0B47"/>
    <w:rsid w:val="00236254"/>
    <w:rsid w:val="0023758D"/>
    <w:rsid w:val="00240311"/>
    <w:rsid w:val="0024090C"/>
    <w:rsid w:val="002417DA"/>
    <w:rsid w:val="00246E7C"/>
    <w:rsid w:val="00247207"/>
    <w:rsid w:val="00250616"/>
    <w:rsid w:val="00253774"/>
    <w:rsid w:val="0026240E"/>
    <w:rsid w:val="002630DB"/>
    <w:rsid w:val="00265A80"/>
    <w:rsid w:val="002669B8"/>
    <w:rsid w:val="0027020A"/>
    <w:rsid w:val="00272391"/>
    <w:rsid w:val="00272EFF"/>
    <w:rsid w:val="0027437D"/>
    <w:rsid w:val="002769F8"/>
    <w:rsid w:val="00277104"/>
    <w:rsid w:val="00277E65"/>
    <w:rsid w:val="00282677"/>
    <w:rsid w:val="00285038"/>
    <w:rsid w:val="00286FB7"/>
    <w:rsid w:val="00291C78"/>
    <w:rsid w:val="00291CB4"/>
    <w:rsid w:val="002973EF"/>
    <w:rsid w:val="002A0442"/>
    <w:rsid w:val="002A4A71"/>
    <w:rsid w:val="002B386A"/>
    <w:rsid w:val="002B58AB"/>
    <w:rsid w:val="002B6182"/>
    <w:rsid w:val="002B6691"/>
    <w:rsid w:val="002B6E9A"/>
    <w:rsid w:val="002B78D4"/>
    <w:rsid w:val="002B7937"/>
    <w:rsid w:val="002C0B0B"/>
    <w:rsid w:val="002C2FBB"/>
    <w:rsid w:val="002C5AFF"/>
    <w:rsid w:val="002C6CC7"/>
    <w:rsid w:val="002D127A"/>
    <w:rsid w:val="002E1F6D"/>
    <w:rsid w:val="002E3CE6"/>
    <w:rsid w:val="002E5291"/>
    <w:rsid w:val="002F1825"/>
    <w:rsid w:val="00300B87"/>
    <w:rsid w:val="003032FA"/>
    <w:rsid w:val="00306A05"/>
    <w:rsid w:val="00310EE9"/>
    <w:rsid w:val="0031615A"/>
    <w:rsid w:val="00320714"/>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6EF3"/>
    <w:rsid w:val="003824BF"/>
    <w:rsid w:val="00383B37"/>
    <w:rsid w:val="0038517C"/>
    <w:rsid w:val="00386BA0"/>
    <w:rsid w:val="00387E15"/>
    <w:rsid w:val="0039172A"/>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0CBB"/>
    <w:rsid w:val="004240BD"/>
    <w:rsid w:val="0043112B"/>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646C"/>
    <w:rsid w:val="004775E2"/>
    <w:rsid w:val="00487608"/>
    <w:rsid w:val="00496BA1"/>
    <w:rsid w:val="00496F6F"/>
    <w:rsid w:val="004A1D22"/>
    <w:rsid w:val="004A388D"/>
    <w:rsid w:val="004A427C"/>
    <w:rsid w:val="004A7292"/>
    <w:rsid w:val="004B06E6"/>
    <w:rsid w:val="004B0731"/>
    <w:rsid w:val="004B09BA"/>
    <w:rsid w:val="004B29B2"/>
    <w:rsid w:val="004B2A7D"/>
    <w:rsid w:val="004B3E75"/>
    <w:rsid w:val="004C2B89"/>
    <w:rsid w:val="004C455E"/>
    <w:rsid w:val="004C5274"/>
    <w:rsid w:val="004C7795"/>
    <w:rsid w:val="004D1394"/>
    <w:rsid w:val="004D1556"/>
    <w:rsid w:val="004E0328"/>
    <w:rsid w:val="004E267D"/>
    <w:rsid w:val="004E276A"/>
    <w:rsid w:val="004E54EE"/>
    <w:rsid w:val="004E5BD5"/>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EC4"/>
    <w:rsid w:val="0055245B"/>
    <w:rsid w:val="005524CC"/>
    <w:rsid w:val="005529FF"/>
    <w:rsid w:val="00560BA2"/>
    <w:rsid w:val="005611AC"/>
    <w:rsid w:val="005619AA"/>
    <w:rsid w:val="00562583"/>
    <w:rsid w:val="00565176"/>
    <w:rsid w:val="005664DA"/>
    <w:rsid w:val="00567285"/>
    <w:rsid w:val="005704F9"/>
    <w:rsid w:val="005732F9"/>
    <w:rsid w:val="005758EC"/>
    <w:rsid w:val="005818D1"/>
    <w:rsid w:val="0058656F"/>
    <w:rsid w:val="0059015E"/>
    <w:rsid w:val="00593D87"/>
    <w:rsid w:val="0059686B"/>
    <w:rsid w:val="0059710B"/>
    <w:rsid w:val="005A0306"/>
    <w:rsid w:val="005A5FA8"/>
    <w:rsid w:val="005A6FE0"/>
    <w:rsid w:val="005B2003"/>
    <w:rsid w:val="005B2AD1"/>
    <w:rsid w:val="005C486D"/>
    <w:rsid w:val="005C5094"/>
    <w:rsid w:val="005C67AE"/>
    <w:rsid w:val="005C75BF"/>
    <w:rsid w:val="005D1706"/>
    <w:rsid w:val="005D47D6"/>
    <w:rsid w:val="005D538F"/>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5D2C"/>
    <w:rsid w:val="00632CC6"/>
    <w:rsid w:val="00632F91"/>
    <w:rsid w:val="006339B0"/>
    <w:rsid w:val="006340DC"/>
    <w:rsid w:val="00635215"/>
    <w:rsid w:val="00636B10"/>
    <w:rsid w:val="006378E3"/>
    <w:rsid w:val="006378FC"/>
    <w:rsid w:val="00640D0F"/>
    <w:rsid w:val="00644C0B"/>
    <w:rsid w:val="00645DEE"/>
    <w:rsid w:val="00646EC9"/>
    <w:rsid w:val="006505FD"/>
    <w:rsid w:val="0065350E"/>
    <w:rsid w:val="00656770"/>
    <w:rsid w:val="00660235"/>
    <w:rsid w:val="00660BA0"/>
    <w:rsid w:val="00667DE3"/>
    <w:rsid w:val="00673A64"/>
    <w:rsid w:val="00676EC7"/>
    <w:rsid w:val="006839E0"/>
    <w:rsid w:val="00684252"/>
    <w:rsid w:val="006853BA"/>
    <w:rsid w:val="006858C9"/>
    <w:rsid w:val="006910B9"/>
    <w:rsid w:val="00691F81"/>
    <w:rsid w:val="006930FE"/>
    <w:rsid w:val="006949EA"/>
    <w:rsid w:val="00696D2F"/>
    <w:rsid w:val="00697101"/>
    <w:rsid w:val="006979A7"/>
    <w:rsid w:val="006A0E41"/>
    <w:rsid w:val="006A1F8A"/>
    <w:rsid w:val="006A369C"/>
    <w:rsid w:val="006A4AC0"/>
    <w:rsid w:val="006A5C6F"/>
    <w:rsid w:val="006B48EB"/>
    <w:rsid w:val="006B532E"/>
    <w:rsid w:val="006C5831"/>
    <w:rsid w:val="006D2A3B"/>
    <w:rsid w:val="006D32F8"/>
    <w:rsid w:val="006D6ACD"/>
    <w:rsid w:val="006E4FF3"/>
    <w:rsid w:val="006E5962"/>
    <w:rsid w:val="006E738A"/>
    <w:rsid w:val="006F48D9"/>
    <w:rsid w:val="006F4957"/>
    <w:rsid w:val="006F4A9E"/>
    <w:rsid w:val="006F503D"/>
    <w:rsid w:val="006F5423"/>
    <w:rsid w:val="00700E25"/>
    <w:rsid w:val="00701CA0"/>
    <w:rsid w:val="00703A2E"/>
    <w:rsid w:val="00703B8E"/>
    <w:rsid w:val="00705931"/>
    <w:rsid w:val="00705DC5"/>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5092C"/>
    <w:rsid w:val="00754354"/>
    <w:rsid w:val="007614B6"/>
    <w:rsid w:val="00762021"/>
    <w:rsid w:val="00767B50"/>
    <w:rsid w:val="00767F28"/>
    <w:rsid w:val="00772DF9"/>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296"/>
    <w:rsid w:val="007B56A8"/>
    <w:rsid w:val="007C1081"/>
    <w:rsid w:val="007C18BC"/>
    <w:rsid w:val="007C2532"/>
    <w:rsid w:val="007C798B"/>
    <w:rsid w:val="007D01CB"/>
    <w:rsid w:val="007D3B87"/>
    <w:rsid w:val="007D5619"/>
    <w:rsid w:val="007D7BCA"/>
    <w:rsid w:val="007E2AD4"/>
    <w:rsid w:val="007E2E70"/>
    <w:rsid w:val="007E3239"/>
    <w:rsid w:val="007E3D35"/>
    <w:rsid w:val="007E42CB"/>
    <w:rsid w:val="007E6674"/>
    <w:rsid w:val="007E693B"/>
    <w:rsid w:val="007E7F69"/>
    <w:rsid w:val="007F1FD2"/>
    <w:rsid w:val="007F4A2D"/>
    <w:rsid w:val="007F601D"/>
    <w:rsid w:val="007F6E80"/>
    <w:rsid w:val="00805641"/>
    <w:rsid w:val="008059F6"/>
    <w:rsid w:val="00811920"/>
    <w:rsid w:val="0081233C"/>
    <w:rsid w:val="0081457C"/>
    <w:rsid w:val="0081465A"/>
    <w:rsid w:val="00816ED7"/>
    <w:rsid w:val="00817784"/>
    <w:rsid w:val="008205BC"/>
    <w:rsid w:val="00821B0F"/>
    <w:rsid w:val="00825597"/>
    <w:rsid w:val="00827462"/>
    <w:rsid w:val="00830475"/>
    <w:rsid w:val="0083557E"/>
    <w:rsid w:val="0084038D"/>
    <w:rsid w:val="00841817"/>
    <w:rsid w:val="008434FE"/>
    <w:rsid w:val="0084651A"/>
    <w:rsid w:val="0085493E"/>
    <w:rsid w:val="008553DE"/>
    <w:rsid w:val="00856356"/>
    <w:rsid w:val="00857A4F"/>
    <w:rsid w:val="00860AA4"/>
    <w:rsid w:val="00862732"/>
    <w:rsid w:val="00862760"/>
    <w:rsid w:val="00864423"/>
    <w:rsid w:val="00864F9B"/>
    <w:rsid w:val="0086558F"/>
    <w:rsid w:val="008700AF"/>
    <w:rsid w:val="00870DF4"/>
    <w:rsid w:val="00876234"/>
    <w:rsid w:val="00877564"/>
    <w:rsid w:val="00880D73"/>
    <w:rsid w:val="0088146F"/>
    <w:rsid w:val="00886531"/>
    <w:rsid w:val="008903B8"/>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B351A"/>
    <w:rsid w:val="008C5463"/>
    <w:rsid w:val="008C5F57"/>
    <w:rsid w:val="008D1E79"/>
    <w:rsid w:val="008D28B6"/>
    <w:rsid w:val="008D586C"/>
    <w:rsid w:val="008D6B4C"/>
    <w:rsid w:val="008E0EDE"/>
    <w:rsid w:val="008E1330"/>
    <w:rsid w:val="008E54A7"/>
    <w:rsid w:val="008E7423"/>
    <w:rsid w:val="008F3BA8"/>
    <w:rsid w:val="0090150D"/>
    <w:rsid w:val="009029ED"/>
    <w:rsid w:val="009041EE"/>
    <w:rsid w:val="00906C52"/>
    <w:rsid w:val="009102E9"/>
    <w:rsid w:val="00910939"/>
    <w:rsid w:val="00910FA1"/>
    <w:rsid w:val="009122F5"/>
    <w:rsid w:val="00913299"/>
    <w:rsid w:val="00913D8B"/>
    <w:rsid w:val="00924691"/>
    <w:rsid w:val="00924911"/>
    <w:rsid w:val="00933109"/>
    <w:rsid w:val="00936EE7"/>
    <w:rsid w:val="009407EE"/>
    <w:rsid w:val="009424AE"/>
    <w:rsid w:val="00943108"/>
    <w:rsid w:val="00944EE2"/>
    <w:rsid w:val="00945FFF"/>
    <w:rsid w:val="009466B1"/>
    <w:rsid w:val="0095056F"/>
    <w:rsid w:val="009511DD"/>
    <w:rsid w:val="00952689"/>
    <w:rsid w:val="0095677E"/>
    <w:rsid w:val="00972C38"/>
    <w:rsid w:val="00973D74"/>
    <w:rsid w:val="00974607"/>
    <w:rsid w:val="00974D59"/>
    <w:rsid w:val="0097524A"/>
    <w:rsid w:val="0097656C"/>
    <w:rsid w:val="00977F0C"/>
    <w:rsid w:val="00980D4C"/>
    <w:rsid w:val="00982774"/>
    <w:rsid w:val="009850BB"/>
    <w:rsid w:val="00995D34"/>
    <w:rsid w:val="0099666D"/>
    <w:rsid w:val="009A1402"/>
    <w:rsid w:val="009A162C"/>
    <w:rsid w:val="009A4A12"/>
    <w:rsid w:val="009B117A"/>
    <w:rsid w:val="009B237B"/>
    <w:rsid w:val="009B475A"/>
    <w:rsid w:val="009B52CE"/>
    <w:rsid w:val="009B7A85"/>
    <w:rsid w:val="009C0445"/>
    <w:rsid w:val="009C071C"/>
    <w:rsid w:val="009C62B9"/>
    <w:rsid w:val="009D1490"/>
    <w:rsid w:val="009D1687"/>
    <w:rsid w:val="009D21A8"/>
    <w:rsid w:val="009D2A88"/>
    <w:rsid w:val="009D52E0"/>
    <w:rsid w:val="009D75D4"/>
    <w:rsid w:val="009E1AC7"/>
    <w:rsid w:val="009E2FF5"/>
    <w:rsid w:val="009E328C"/>
    <w:rsid w:val="009E3A7E"/>
    <w:rsid w:val="009E676D"/>
    <w:rsid w:val="009E6DFD"/>
    <w:rsid w:val="009E73CB"/>
    <w:rsid w:val="009F6BAA"/>
    <w:rsid w:val="009F6D9A"/>
    <w:rsid w:val="00A01598"/>
    <w:rsid w:val="00A1288C"/>
    <w:rsid w:val="00A17616"/>
    <w:rsid w:val="00A17976"/>
    <w:rsid w:val="00A26866"/>
    <w:rsid w:val="00A318DA"/>
    <w:rsid w:val="00A3199F"/>
    <w:rsid w:val="00A322C8"/>
    <w:rsid w:val="00A325A2"/>
    <w:rsid w:val="00A3590D"/>
    <w:rsid w:val="00A360A3"/>
    <w:rsid w:val="00A3724C"/>
    <w:rsid w:val="00A40850"/>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2C6"/>
    <w:rsid w:val="00A66616"/>
    <w:rsid w:val="00A66760"/>
    <w:rsid w:val="00A72154"/>
    <w:rsid w:val="00A76F74"/>
    <w:rsid w:val="00A8420B"/>
    <w:rsid w:val="00A854AC"/>
    <w:rsid w:val="00A85B83"/>
    <w:rsid w:val="00A86D41"/>
    <w:rsid w:val="00A9160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6E50"/>
    <w:rsid w:val="00AE7D15"/>
    <w:rsid w:val="00AE7E50"/>
    <w:rsid w:val="00AF16B0"/>
    <w:rsid w:val="00AF2F89"/>
    <w:rsid w:val="00AF70F2"/>
    <w:rsid w:val="00B007C2"/>
    <w:rsid w:val="00B02FF4"/>
    <w:rsid w:val="00B03500"/>
    <w:rsid w:val="00B04C9F"/>
    <w:rsid w:val="00B14409"/>
    <w:rsid w:val="00B1555D"/>
    <w:rsid w:val="00B20AFD"/>
    <w:rsid w:val="00B21124"/>
    <w:rsid w:val="00B21ECB"/>
    <w:rsid w:val="00B303DA"/>
    <w:rsid w:val="00B328F0"/>
    <w:rsid w:val="00B42F60"/>
    <w:rsid w:val="00B442A9"/>
    <w:rsid w:val="00B53552"/>
    <w:rsid w:val="00B5735C"/>
    <w:rsid w:val="00B60BE0"/>
    <w:rsid w:val="00B611B6"/>
    <w:rsid w:val="00B64167"/>
    <w:rsid w:val="00B652E3"/>
    <w:rsid w:val="00B6575C"/>
    <w:rsid w:val="00B6732A"/>
    <w:rsid w:val="00B83439"/>
    <w:rsid w:val="00B83D17"/>
    <w:rsid w:val="00B86872"/>
    <w:rsid w:val="00B914AC"/>
    <w:rsid w:val="00BA1E52"/>
    <w:rsid w:val="00BA2581"/>
    <w:rsid w:val="00BA4DB7"/>
    <w:rsid w:val="00BA617B"/>
    <w:rsid w:val="00BA6944"/>
    <w:rsid w:val="00BA76BC"/>
    <w:rsid w:val="00BB252F"/>
    <w:rsid w:val="00BB7784"/>
    <w:rsid w:val="00BC146E"/>
    <w:rsid w:val="00BC4393"/>
    <w:rsid w:val="00BD0112"/>
    <w:rsid w:val="00BD499E"/>
    <w:rsid w:val="00BD6F37"/>
    <w:rsid w:val="00BD784A"/>
    <w:rsid w:val="00BE09A6"/>
    <w:rsid w:val="00BE317D"/>
    <w:rsid w:val="00BE63DF"/>
    <w:rsid w:val="00BE6FEE"/>
    <w:rsid w:val="00BF2F70"/>
    <w:rsid w:val="00BF3907"/>
    <w:rsid w:val="00BF3B15"/>
    <w:rsid w:val="00BF54C5"/>
    <w:rsid w:val="00C02C8D"/>
    <w:rsid w:val="00C1182C"/>
    <w:rsid w:val="00C13019"/>
    <w:rsid w:val="00C20242"/>
    <w:rsid w:val="00C2244D"/>
    <w:rsid w:val="00C23909"/>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E88"/>
    <w:rsid w:val="00CA116C"/>
    <w:rsid w:val="00CA15BF"/>
    <w:rsid w:val="00CA28B5"/>
    <w:rsid w:val="00CA2B36"/>
    <w:rsid w:val="00CA4F3A"/>
    <w:rsid w:val="00CB0BAA"/>
    <w:rsid w:val="00CB25EF"/>
    <w:rsid w:val="00CB2690"/>
    <w:rsid w:val="00CC493F"/>
    <w:rsid w:val="00CC63D2"/>
    <w:rsid w:val="00CC6E44"/>
    <w:rsid w:val="00CD221E"/>
    <w:rsid w:val="00CD25EA"/>
    <w:rsid w:val="00CD3873"/>
    <w:rsid w:val="00CD4869"/>
    <w:rsid w:val="00CD5272"/>
    <w:rsid w:val="00CD7AB4"/>
    <w:rsid w:val="00CE3DAC"/>
    <w:rsid w:val="00CE413C"/>
    <w:rsid w:val="00CF017A"/>
    <w:rsid w:val="00CF1309"/>
    <w:rsid w:val="00CF1369"/>
    <w:rsid w:val="00CF3657"/>
    <w:rsid w:val="00CF4D44"/>
    <w:rsid w:val="00CF5D31"/>
    <w:rsid w:val="00CF6F0A"/>
    <w:rsid w:val="00D0070D"/>
    <w:rsid w:val="00D02C6E"/>
    <w:rsid w:val="00D0331D"/>
    <w:rsid w:val="00D04D03"/>
    <w:rsid w:val="00D11924"/>
    <w:rsid w:val="00D11CB0"/>
    <w:rsid w:val="00D12620"/>
    <w:rsid w:val="00D134FE"/>
    <w:rsid w:val="00D13F24"/>
    <w:rsid w:val="00D172A0"/>
    <w:rsid w:val="00D17F38"/>
    <w:rsid w:val="00D21A58"/>
    <w:rsid w:val="00D22F82"/>
    <w:rsid w:val="00D234D5"/>
    <w:rsid w:val="00D279B2"/>
    <w:rsid w:val="00D27D5A"/>
    <w:rsid w:val="00D305F4"/>
    <w:rsid w:val="00D32015"/>
    <w:rsid w:val="00D34CF1"/>
    <w:rsid w:val="00D35058"/>
    <w:rsid w:val="00D40209"/>
    <w:rsid w:val="00D43CCF"/>
    <w:rsid w:val="00D4465A"/>
    <w:rsid w:val="00D45CBC"/>
    <w:rsid w:val="00D51600"/>
    <w:rsid w:val="00D52042"/>
    <w:rsid w:val="00D522D6"/>
    <w:rsid w:val="00D56172"/>
    <w:rsid w:val="00D56371"/>
    <w:rsid w:val="00D607FF"/>
    <w:rsid w:val="00D6103B"/>
    <w:rsid w:val="00D62B00"/>
    <w:rsid w:val="00D7380E"/>
    <w:rsid w:val="00D74C7E"/>
    <w:rsid w:val="00D76014"/>
    <w:rsid w:val="00D7684C"/>
    <w:rsid w:val="00D80E87"/>
    <w:rsid w:val="00D8148A"/>
    <w:rsid w:val="00D83135"/>
    <w:rsid w:val="00D833C6"/>
    <w:rsid w:val="00D90334"/>
    <w:rsid w:val="00D92ABA"/>
    <w:rsid w:val="00D97ADB"/>
    <w:rsid w:val="00DA341B"/>
    <w:rsid w:val="00DA3E26"/>
    <w:rsid w:val="00DA695F"/>
    <w:rsid w:val="00DB05F1"/>
    <w:rsid w:val="00DB07A1"/>
    <w:rsid w:val="00DB5265"/>
    <w:rsid w:val="00DB5277"/>
    <w:rsid w:val="00DB5A2D"/>
    <w:rsid w:val="00DC1326"/>
    <w:rsid w:val="00DC4D33"/>
    <w:rsid w:val="00DC4ED2"/>
    <w:rsid w:val="00DD15CB"/>
    <w:rsid w:val="00DD1C05"/>
    <w:rsid w:val="00DD25AC"/>
    <w:rsid w:val="00DD3DA0"/>
    <w:rsid w:val="00DD4A1C"/>
    <w:rsid w:val="00DE4621"/>
    <w:rsid w:val="00DE6890"/>
    <w:rsid w:val="00DF168D"/>
    <w:rsid w:val="00DF3AD0"/>
    <w:rsid w:val="00DF536E"/>
    <w:rsid w:val="00DF6680"/>
    <w:rsid w:val="00DF737D"/>
    <w:rsid w:val="00E00EA3"/>
    <w:rsid w:val="00E10808"/>
    <w:rsid w:val="00E12DF9"/>
    <w:rsid w:val="00E12FD4"/>
    <w:rsid w:val="00E170F2"/>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4652"/>
    <w:rsid w:val="00E94E8A"/>
    <w:rsid w:val="00E973D7"/>
    <w:rsid w:val="00E9773F"/>
    <w:rsid w:val="00EA0788"/>
    <w:rsid w:val="00EA208C"/>
    <w:rsid w:val="00EA22AE"/>
    <w:rsid w:val="00EA4017"/>
    <w:rsid w:val="00EB22C5"/>
    <w:rsid w:val="00EB6043"/>
    <w:rsid w:val="00EB758D"/>
    <w:rsid w:val="00EC1518"/>
    <w:rsid w:val="00EC5188"/>
    <w:rsid w:val="00EC5B2D"/>
    <w:rsid w:val="00ED3949"/>
    <w:rsid w:val="00ED4469"/>
    <w:rsid w:val="00ED4589"/>
    <w:rsid w:val="00ED6595"/>
    <w:rsid w:val="00EE4BFC"/>
    <w:rsid w:val="00EE63FB"/>
    <w:rsid w:val="00EF0CEA"/>
    <w:rsid w:val="00EF3C59"/>
    <w:rsid w:val="00F11AF5"/>
    <w:rsid w:val="00F12076"/>
    <w:rsid w:val="00F1607B"/>
    <w:rsid w:val="00F233FF"/>
    <w:rsid w:val="00F23A93"/>
    <w:rsid w:val="00F2445B"/>
    <w:rsid w:val="00F27308"/>
    <w:rsid w:val="00F34831"/>
    <w:rsid w:val="00F360EF"/>
    <w:rsid w:val="00F36542"/>
    <w:rsid w:val="00F43F2C"/>
    <w:rsid w:val="00F44B43"/>
    <w:rsid w:val="00F466C0"/>
    <w:rsid w:val="00F467C6"/>
    <w:rsid w:val="00F51F6C"/>
    <w:rsid w:val="00F546A2"/>
    <w:rsid w:val="00F63829"/>
    <w:rsid w:val="00F65A95"/>
    <w:rsid w:val="00F678DE"/>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7057"/>
    <w:rsid w:val="00FB3F31"/>
    <w:rsid w:val="00FB4E8E"/>
    <w:rsid w:val="00FB692E"/>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47"/>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47"/>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47"/>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47"/>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1000</Words>
  <Characters>5690</Characters>
  <Application>Microsoft Office Word</Application>
  <DocSecurity>0</DocSecurity>
  <Lines>128</Lines>
  <Paragraphs>71</Paragraphs>
  <ScaleCrop>false</ScaleCrop>
  <HeadingPairs>
    <vt:vector size="2" baseType="variant">
      <vt:variant>
        <vt:lpstr>Title</vt:lpstr>
      </vt:variant>
      <vt:variant>
        <vt:i4>1</vt:i4>
      </vt:variant>
    </vt:vector>
  </HeadingPairs>
  <TitlesOfParts>
    <vt:vector size="1" baseType="lpstr">
      <vt:lpstr>VS_GUI_1_7_8_User_Guide_Addendum</vt:lpstr>
    </vt:vector>
  </TitlesOfParts>
  <Manager/>
  <Company/>
  <LinksUpToDate>false</LinksUpToDate>
  <CharactersWithSpaces>6641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VS_GUI_1_7_10_1_User_Guide_Addendum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8</cp:revision>
  <cp:lastPrinted>2024-04-01T20:42:00Z</cp:lastPrinted>
  <dcterms:created xsi:type="dcterms:W3CDTF">2024-04-01T20:02:00Z</dcterms:created>
  <dcterms:modified xsi:type="dcterms:W3CDTF">2024-04-01T20:43:00Z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9b64c28993e2e19e29a2d5e93c404b9fa0b0dde6117702e360887d4fe8840c0d</vt:lpwstr>
  </property>
</Properties>
</file>