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31446" w14:textId="77777777" w:rsidR="00B520E8" w:rsidRDefault="00B520E8">
      <w:pPr>
        <w:pStyle w:val="BodyText"/>
        <w:rPr>
          <w:sz w:val="24"/>
        </w:rPr>
      </w:pPr>
    </w:p>
    <w:p w14:paraId="565D8B15" w14:textId="27C6EDE4" w:rsidR="00B520E8" w:rsidRDefault="00490B47">
      <w:pPr>
        <w:tabs>
          <w:tab w:val="left" w:pos="3373"/>
        </w:tabs>
        <w:ind w:left="310"/>
        <w:rPr>
          <w:sz w:val="20"/>
        </w:rPr>
      </w:pPr>
      <w:r>
        <w:rPr>
          <w:noProof/>
          <w:position w:val="121"/>
          <w:sz w:val="20"/>
        </w:rPr>
        <mc:AlternateContent>
          <mc:Choice Requires="wpg">
            <w:drawing>
              <wp:inline distT="0" distB="0" distL="0" distR="0" wp14:anchorId="2580F907" wp14:editId="2E060A19">
                <wp:extent cx="1787525" cy="6350"/>
                <wp:effectExtent l="6350" t="5080" r="6350" b="7620"/>
                <wp:docPr id="57"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58" name="Line 7"/>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809AD" id="Group 6" o:spid="_x0000_s1026" alt="&quot;&quot;"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">
                <v:line id="Line 7"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" strokeweight=".5pt"/>
                <w10:anchorlock/>
              </v:group>
            </w:pict>
          </mc:Fallback>
        </mc:AlternateContent>
      </w:r>
      <w:r w:rsidR="00B72E73">
        <w:rPr>
          <w:position w:val="121"/>
          <w:sz w:val="20"/>
        </w:rPr>
        <w:tab/>
      </w:r>
      <w:r w:rsidR="00B72E73">
        <w:rPr>
          <w:noProof/>
          <w:sz w:val="20"/>
        </w:rPr>
        <w:drawing>
          <wp:inline distT="0" distB="0" distL="0" distR="0" wp14:anchorId="5FDE5443" wp14:editId="38BE3454">
            <wp:extent cx="1780731" cy="960120"/>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1780731" cy="960120"/>
                    </a:xfrm>
                    <a:prstGeom prst="rect">
                      <a:avLst/>
                    </a:prstGeom>
                  </pic:spPr>
                </pic:pic>
              </a:graphicData>
            </a:graphic>
          </wp:inline>
        </w:drawing>
      </w:r>
      <w:r w:rsidR="00B72E73">
        <w:rPr>
          <w:spacing w:val="113"/>
          <w:sz w:val="2"/>
        </w:rPr>
        <w:t xml:space="preserve"> </w:t>
      </w:r>
      <w:r>
        <w:rPr>
          <w:noProof/>
          <w:spacing w:val="113"/>
          <w:position w:val="122"/>
          <w:sz w:val="20"/>
        </w:rPr>
        <mc:AlternateContent>
          <mc:Choice Requires="wpg">
            <w:drawing>
              <wp:inline distT="0" distB="0" distL="0" distR="0" wp14:anchorId="1D5DD167" wp14:editId="73EA4CC9">
                <wp:extent cx="1787525" cy="6350"/>
                <wp:effectExtent l="6350" t="8255" r="6350" b="4445"/>
                <wp:docPr id="55"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56" name="Line 5"/>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92169A" id="Group 4" o:spid="_x0000_s1026" alt="&quot;&quot;"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">
                <v:line id="Line 5"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" strokeweight=".5pt"/>
                <w10:anchorlock/>
              </v:group>
            </w:pict>
          </mc:Fallback>
        </mc:AlternateContent>
      </w:r>
    </w:p>
    <w:p w14:paraId="5DAD93AC" w14:textId="77777777" w:rsidR="00B520E8" w:rsidRDefault="00B520E8">
      <w:pPr>
        <w:pStyle w:val="BodyText"/>
        <w:rPr>
          <w:sz w:val="20"/>
        </w:rPr>
      </w:pPr>
    </w:p>
    <w:p w14:paraId="67070EAA" w14:textId="77777777" w:rsidR="00B520E8" w:rsidRDefault="00B520E8">
      <w:pPr>
        <w:pStyle w:val="BodyText"/>
        <w:rPr>
          <w:sz w:val="20"/>
        </w:rPr>
      </w:pPr>
    </w:p>
    <w:p w14:paraId="14CA8027" w14:textId="77777777" w:rsidR="00B520E8" w:rsidRDefault="00B520E8">
      <w:pPr>
        <w:pStyle w:val="BodyText"/>
        <w:rPr>
          <w:sz w:val="20"/>
        </w:rPr>
      </w:pPr>
    </w:p>
    <w:p w14:paraId="37A31D54" w14:textId="77777777" w:rsidR="00B520E8" w:rsidRDefault="00B520E8">
      <w:pPr>
        <w:pStyle w:val="BodyText"/>
        <w:spacing w:before="5"/>
        <w:rPr>
          <w:sz w:val="21"/>
        </w:rPr>
      </w:pPr>
    </w:p>
    <w:p w14:paraId="07A8EC19" w14:textId="77777777" w:rsidR="00B520E8" w:rsidRDefault="00B72E73">
      <w:pPr>
        <w:pStyle w:val="Title"/>
      </w:pPr>
      <w:r>
        <w:t>ANNUAL SURGERY UPDATES</w:t>
      </w:r>
    </w:p>
    <w:p w14:paraId="7676209E" w14:textId="77777777" w:rsidR="00B520E8" w:rsidRDefault="00B72E73">
      <w:pPr>
        <w:spacing w:before="505"/>
        <w:ind w:left="963" w:right="1152"/>
        <w:jc w:val="center"/>
        <w:rPr>
          <w:rFonts w:ascii="Arial"/>
          <w:b/>
          <w:sz w:val="44"/>
        </w:rPr>
      </w:pPr>
      <w:r>
        <w:rPr>
          <w:rFonts w:ascii="Arial"/>
          <w:b/>
          <w:sz w:val="44"/>
        </w:rPr>
        <w:t>RELEASE NOTES</w:t>
      </w:r>
    </w:p>
    <w:p w14:paraId="2CCE4DAD" w14:textId="77777777" w:rsidR="00B520E8" w:rsidRDefault="00B72E73">
      <w:pPr>
        <w:spacing w:before="411"/>
        <w:ind w:left="967" w:right="1151"/>
        <w:jc w:val="center"/>
        <w:rPr>
          <w:rFonts w:ascii="Arial"/>
          <w:sz w:val="36"/>
        </w:rPr>
      </w:pPr>
      <w:r>
        <w:rPr>
          <w:rFonts w:ascii="Arial"/>
          <w:sz w:val="36"/>
        </w:rPr>
        <w:t>SR*3*182</w:t>
      </w:r>
    </w:p>
    <w:p w14:paraId="0186BE7E" w14:textId="77777777" w:rsidR="00B520E8" w:rsidRDefault="00B520E8">
      <w:pPr>
        <w:pStyle w:val="BodyText"/>
        <w:rPr>
          <w:rFonts w:ascii="Arial"/>
          <w:sz w:val="36"/>
        </w:rPr>
      </w:pPr>
    </w:p>
    <w:p w14:paraId="294696AE" w14:textId="77777777" w:rsidR="00B520E8" w:rsidRDefault="00B72E73">
      <w:pPr>
        <w:ind w:left="966" w:right="1152"/>
        <w:jc w:val="center"/>
        <w:rPr>
          <w:rFonts w:ascii="Arial"/>
          <w:sz w:val="36"/>
        </w:rPr>
      </w:pPr>
      <w:r>
        <w:rPr>
          <w:rFonts w:ascii="Arial"/>
          <w:sz w:val="36"/>
        </w:rPr>
        <w:t>Version 3.0</w:t>
      </w:r>
    </w:p>
    <w:p w14:paraId="140F5FD1" w14:textId="77777777" w:rsidR="00B520E8" w:rsidRDefault="00B520E8">
      <w:pPr>
        <w:pStyle w:val="BodyText"/>
        <w:rPr>
          <w:rFonts w:ascii="Arial"/>
          <w:sz w:val="36"/>
        </w:rPr>
      </w:pPr>
    </w:p>
    <w:p w14:paraId="2CDB824C" w14:textId="77777777" w:rsidR="00B520E8" w:rsidRDefault="00B72E73">
      <w:pPr>
        <w:ind w:left="967" w:right="1151"/>
        <w:jc w:val="center"/>
        <w:rPr>
          <w:rFonts w:ascii="Arial"/>
          <w:sz w:val="36"/>
        </w:rPr>
      </w:pPr>
      <w:r>
        <w:rPr>
          <w:rFonts w:ascii="Arial"/>
          <w:sz w:val="36"/>
        </w:rPr>
        <w:t>November 2014</w:t>
      </w:r>
    </w:p>
    <w:p w14:paraId="7C2263A0" w14:textId="77777777" w:rsidR="00B520E8" w:rsidRDefault="00B520E8">
      <w:pPr>
        <w:pStyle w:val="BodyText"/>
        <w:rPr>
          <w:rFonts w:ascii="Arial"/>
          <w:sz w:val="40"/>
        </w:rPr>
      </w:pPr>
    </w:p>
    <w:p w14:paraId="4E54FAA8" w14:textId="77777777" w:rsidR="00B520E8" w:rsidRDefault="00B520E8">
      <w:pPr>
        <w:pStyle w:val="BodyText"/>
        <w:rPr>
          <w:rFonts w:ascii="Arial"/>
          <w:sz w:val="40"/>
        </w:rPr>
      </w:pPr>
    </w:p>
    <w:p w14:paraId="2D20D520" w14:textId="77777777" w:rsidR="00B520E8" w:rsidRDefault="00B520E8">
      <w:pPr>
        <w:pStyle w:val="BodyText"/>
        <w:rPr>
          <w:rFonts w:ascii="Arial"/>
          <w:sz w:val="40"/>
        </w:rPr>
      </w:pPr>
    </w:p>
    <w:p w14:paraId="5F9CFB26" w14:textId="77777777" w:rsidR="00B520E8" w:rsidRDefault="00B520E8">
      <w:pPr>
        <w:pStyle w:val="BodyText"/>
        <w:rPr>
          <w:rFonts w:ascii="Arial"/>
          <w:sz w:val="40"/>
        </w:rPr>
      </w:pPr>
    </w:p>
    <w:p w14:paraId="245BC86F" w14:textId="77777777" w:rsidR="00B520E8" w:rsidRDefault="00B520E8">
      <w:pPr>
        <w:pStyle w:val="BodyText"/>
        <w:rPr>
          <w:rFonts w:ascii="Arial"/>
          <w:sz w:val="40"/>
        </w:rPr>
      </w:pPr>
    </w:p>
    <w:p w14:paraId="702505D1" w14:textId="77777777" w:rsidR="00B520E8" w:rsidRDefault="00B520E8">
      <w:pPr>
        <w:pStyle w:val="BodyText"/>
        <w:rPr>
          <w:rFonts w:ascii="Arial"/>
          <w:sz w:val="40"/>
        </w:rPr>
      </w:pPr>
    </w:p>
    <w:p w14:paraId="575D054E" w14:textId="77777777" w:rsidR="00B520E8" w:rsidRDefault="00B520E8">
      <w:pPr>
        <w:pStyle w:val="BodyText"/>
        <w:rPr>
          <w:rFonts w:ascii="Arial"/>
          <w:sz w:val="40"/>
        </w:rPr>
      </w:pPr>
    </w:p>
    <w:p w14:paraId="26A16E35" w14:textId="77777777" w:rsidR="00B520E8" w:rsidRDefault="00B520E8">
      <w:pPr>
        <w:pStyle w:val="BodyText"/>
        <w:rPr>
          <w:rFonts w:ascii="Arial"/>
          <w:sz w:val="40"/>
        </w:rPr>
      </w:pPr>
    </w:p>
    <w:p w14:paraId="1A0DBE2C" w14:textId="77777777" w:rsidR="00B520E8" w:rsidRDefault="00B520E8">
      <w:pPr>
        <w:pStyle w:val="BodyText"/>
        <w:rPr>
          <w:rFonts w:ascii="Arial"/>
          <w:sz w:val="40"/>
        </w:rPr>
      </w:pPr>
    </w:p>
    <w:p w14:paraId="1C456C70" w14:textId="77777777" w:rsidR="00B520E8" w:rsidRDefault="00B520E8">
      <w:pPr>
        <w:pStyle w:val="BodyText"/>
        <w:rPr>
          <w:rFonts w:ascii="Arial"/>
          <w:sz w:val="40"/>
        </w:rPr>
      </w:pPr>
    </w:p>
    <w:p w14:paraId="2E5DBEFC" w14:textId="77777777" w:rsidR="00B520E8" w:rsidRDefault="00B520E8">
      <w:pPr>
        <w:pStyle w:val="BodyText"/>
        <w:spacing w:before="2"/>
        <w:rPr>
          <w:rFonts w:ascii="Arial"/>
          <w:sz w:val="54"/>
        </w:rPr>
      </w:pPr>
    </w:p>
    <w:p w14:paraId="5D748929" w14:textId="5F47550C" w:rsidR="00B520E8" w:rsidRDefault="00490B47">
      <w:pPr>
        <w:pStyle w:val="Heading3"/>
        <w:spacing w:before="0"/>
        <w:ind w:left="3109" w:right="3294" w:firstLine="0"/>
        <w:jc w:val="center"/>
        <w:rPr>
          <w:rFonts w:ascii="Arial"/>
        </w:rPr>
      </w:pPr>
      <w:r>
        <w:rPr>
          <w:noProof/>
        </w:rPr>
        <mc:AlternateContent>
          <mc:Choice Requires="wps">
            <w:drawing>
              <wp:anchor distT="0" distB="0" distL="114300" distR="114300" simplePos="0" relativeHeight="15729664" behindDoc="0" locked="0" layoutInCell="1" allowOverlap="1" wp14:anchorId="33372B78" wp14:editId="7E90A5CA">
                <wp:simplePos x="0" y="0"/>
                <wp:positionH relativeFrom="page">
                  <wp:posOffset>4953000</wp:posOffset>
                </wp:positionH>
                <wp:positionV relativeFrom="paragraph">
                  <wp:posOffset>117475</wp:posOffset>
                </wp:positionV>
                <wp:extent cx="1819275" cy="0"/>
                <wp:effectExtent l="0" t="0" r="0" b="0"/>
                <wp:wrapNone/>
                <wp:docPr id="5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D413" id="Line 3" o:spid="_x0000_s1026" alt="&quot;&quot;" style="position:absolute;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9.25pt" to="533.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" strokeweight=".5pt">
                <w10:wrap anchorx="page"/>
              </v:line>
            </w:pict>
          </mc:Fallback>
        </mc:AlternateContent>
      </w:r>
      <w:r>
        <w:rPr>
          <w:noProof/>
        </w:rPr>
        <mc:AlternateContent>
          <mc:Choice Requires="wps">
            <w:drawing>
              <wp:anchor distT="0" distB="0" distL="114300" distR="114300" simplePos="0" relativeHeight="15730176" behindDoc="0" locked="0" layoutInCell="1" allowOverlap="1" wp14:anchorId="668B6645" wp14:editId="0E353072">
                <wp:simplePos x="0" y="0"/>
                <wp:positionH relativeFrom="page">
                  <wp:posOffset>2819400</wp:posOffset>
                </wp:positionH>
                <wp:positionV relativeFrom="paragraph">
                  <wp:posOffset>120015</wp:posOffset>
                </wp:positionV>
                <wp:extent cx="0" cy="0"/>
                <wp:effectExtent l="0" t="0" r="0" b="0"/>
                <wp:wrapNone/>
                <wp:docPr id="53"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D82BF" id="Line 2" o:spid="_x0000_s1026" alt="&quot;&quot;" style="position:absolute;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9.45pt" to="2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" strokeweight=".5pt">
                <w10:wrap anchorx="page"/>
              </v:line>
            </w:pict>
          </mc:Fallback>
        </mc:AlternateContent>
      </w:r>
      <w:r w:rsidR="00B72E73">
        <w:rPr>
          <w:rFonts w:ascii="Arial"/>
        </w:rPr>
        <w:t>Department of Veterans Affairs Product Development</w:t>
      </w:r>
    </w:p>
    <w:p w14:paraId="5ABECBE6" w14:textId="77777777" w:rsidR="00B520E8" w:rsidRDefault="00B520E8">
      <w:pPr>
        <w:jc w:val="center"/>
        <w:rPr>
          <w:rFonts w:ascii="Arial"/>
        </w:rPr>
        <w:sectPr w:rsidR="00B520E8">
          <w:type w:val="continuous"/>
          <w:pgSz w:w="12240" w:h="15840"/>
          <w:pgMar w:top="1500" w:right="1220" w:bottom="280" w:left="1320" w:header="720" w:footer="720" w:gutter="0"/>
          <w:cols w:space="720"/>
        </w:sectPr>
      </w:pPr>
    </w:p>
    <w:p w14:paraId="64A126DF" w14:textId="77777777" w:rsidR="00B520E8" w:rsidRDefault="00B520E8">
      <w:pPr>
        <w:pStyle w:val="BodyText"/>
        <w:spacing w:before="4"/>
        <w:rPr>
          <w:rFonts w:ascii="Arial"/>
          <w:sz w:val="17"/>
        </w:rPr>
      </w:pPr>
    </w:p>
    <w:p w14:paraId="155D1D92" w14:textId="77777777" w:rsidR="00B520E8" w:rsidRDefault="00B520E8">
      <w:pPr>
        <w:rPr>
          <w:rFonts w:ascii="Arial"/>
          <w:sz w:val="17"/>
        </w:rPr>
        <w:sectPr w:rsidR="00B520E8">
          <w:pgSz w:w="12240" w:h="15840"/>
          <w:pgMar w:top="1500" w:right="1220" w:bottom="280" w:left="1320" w:header="720" w:footer="720" w:gutter="0"/>
          <w:cols w:space="720"/>
        </w:sectPr>
      </w:pPr>
    </w:p>
    <w:p w14:paraId="30441460" w14:textId="77777777" w:rsidR="00B520E8" w:rsidRDefault="00B72E73">
      <w:pPr>
        <w:spacing w:before="74"/>
        <w:ind w:left="120"/>
        <w:rPr>
          <w:rFonts w:ascii="Arial"/>
          <w:b/>
          <w:sz w:val="36"/>
        </w:rPr>
      </w:pPr>
      <w:r>
        <w:rPr>
          <w:rFonts w:ascii="Arial"/>
          <w:b/>
          <w:sz w:val="36"/>
        </w:rPr>
        <w:lastRenderedPageBreak/>
        <w:t>Table of Contents</w:t>
      </w:r>
    </w:p>
    <w:sdt>
      <w:sdtPr>
        <w:id w:val="-289291985"/>
        <w:docPartObj>
          <w:docPartGallery w:val="Table of Contents"/>
          <w:docPartUnique/>
        </w:docPartObj>
      </w:sdtPr>
      <w:sdtEndPr/>
      <w:sdtContent>
        <w:p w14:paraId="3ECE7267" w14:textId="77777777" w:rsidR="00B520E8" w:rsidRDefault="00490B47">
          <w:pPr>
            <w:pStyle w:val="TOC1"/>
            <w:tabs>
              <w:tab w:val="right" w:leader="dot" w:pos="9482"/>
            </w:tabs>
            <w:spacing w:before="982"/>
          </w:pPr>
          <w:hyperlink w:anchor="_bookmark0" w:history="1">
            <w:r w:rsidR="00B72E73">
              <w:t>Introduction</w:t>
            </w:r>
            <w:r w:rsidR="00B72E73">
              <w:tab/>
              <w:t>1</w:t>
            </w:r>
          </w:hyperlink>
        </w:p>
        <w:p w14:paraId="1107B6DB" w14:textId="77777777" w:rsidR="00B520E8" w:rsidRDefault="00490B47">
          <w:pPr>
            <w:pStyle w:val="TOC1"/>
            <w:tabs>
              <w:tab w:val="right" w:leader="dot" w:pos="9482"/>
            </w:tabs>
            <w:spacing w:before="121"/>
          </w:pPr>
          <w:hyperlink w:anchor="_bookmark1" w:history="1">
            <w:r w:rsidR="00B72E73">
              <w:t>Project Enhancements</w:t>
            </w:r>
            <w:r w:rsidR="00B72E73">
              <w:tab/>
              <w:t>1</w:t>
            </w:r>
          </w:hyperlink>
        </w:p>
        <w:p w14:paraId="6FFEB670" w14:textId="77777777" w:rsidR="00B520E8" w:rsidRDefault="00490B47">
          <w:pPr>
            <w:pStyle w:val="TOC1"/>
            <w:tabs>
              <w:tab w:val="right" w:leader="dot" w:pos="9482"/>
            </w:tabs>
          </w:pPr>
          <w:hyperlink w:anchor="_bookmark2" w:history="1">
            <w:r w:rsidR="00B72E73">
              <w:t>Patch Versioning and</w:t>
            </w:r>
            <w:r w:rsidR="00B72E73">
              <w:rPr>
                <w:spacing w:val="-6"/>
              </w:rPr>
              <w:t xml:space="preserve"> </w:t>
            </w:r>
            <w:r w:rsidR="00B72E73">
              <w:t>Release History</w:t>
            </w:r>
            <w:r w:rsidR="00B72E73">
              <w:tab/>
              <w:t>1</w:t>
            </w:r>
          </w:hyperlink>
        </w:p>
        <w:p w14:paraId="19A9E073" w14:textId="77777777" w:rsidR="00B520E8" w:rsidRDefault="00490B47">
          <w:pPr>
            <w:pStyle w:val="TOC1"/>
            <w:tabs>
              <w:tab w:val="right" w:leader="dot" w:pos="9482"/>
            </w:tabs>
          </w:pPr>
          <w:hyperlink w:anchor="_bookmark3" w:history="1">
            <w:r w:rsidR="00B72E73">
              <w:t>Release Inventory</w:t>
            </w:r>
            <w:r w:rsidR="00B72E73">
              <w:tab/>
              <w:t>2</w:t>
            </w:r>
          </w:hyperlink>
        </w:p>
        <w:p w14:paraId="251455B3" w14:textId="77777777" w:rsidR="00B520E8" w:rsidRDefault="00490B47">
          <w:pPr>
            <w:pStyle w:val="TOC1"/>
            <w:tabs>
              <w:tab w:val="right" w:leader="dot" w:pos="9482"/>
            </w:tabs>
            <w:spacing w:before="122"/>
          </w:pPr>
          <w:hyperlink w:anchor="_bookmark4" w:history="1">
            <w:r w:rsidR="00B72E73">
              <w:t>ASU Known Issues included in the Milestone 2</w:t>
            </w:r>
            <w:r w:rsidR="00B72E73">
              <w:rPr>
                <w:spacing w:val="-14"/>
              </w:rPr>
              <w:t xml:space="preserve"> </w:t>
            </w:r>
            <w:r w:rsidR="00B72E73">
              <w:t>Issues</w:t>
            </w:r>
            <w:r w:rsidR="00B72E73">
              <w:rPr>
                <w:spacing w:val="-2"/>
              </w:rPr>
              <w:t xml:space="preserve"> </w:t>
            </w:r>
            <w:r w:rsidR="00B72E73">
              <w:t>Brief</w:t>
            </w:r>
            <w:r w:rsidR="00B72E73">
              <w:tab/>
              <w:t>3</w:t>
            </w:r>
          </w:hyperlink>
        </w:p>
        <w:p w14:paraId="1828772A" w14:textId="77777777" w:rsidR="00B520E8" w:rsidRDefault="00490B47">
          <w:pPr>
            <w:pStyle w:val="TOC2"/>
            <w:tabs>
              <w:tab w:val="right" w:leader="dot" w:pos="9472"/>
            </w:tabs>
          </w:pPr>
          <w:hyperlink w:anchor="_bookmark5" w:history="1">
            <w:r w:rsidR="00B72E73">
              <w:t>Aborted cases – Reported by</w:t>
            </w:r>
            <w:r w:rsidR="00B72E73">
              <w:rPr>
                <w:spacing w:val="-5"/>
              </w:rPr>
              <w:t xml:space="preserve"> </w:t>
            </w:r>
            <w:r w:rsidR="00B72E73">
              <w:t>Tennessee</w:t>
            </w:r>
            <w:r w:rsidR="00B72E73">
              <w:rPr>
                <w:spacing w:val="-2"/>
              </w:rPr>
              <w:t xml:space="preserve"> </w:t>
            </w:r>
            <w:r w:rsidR="00B72E73">
              <w:t>Valley</w:t>
            </w:r>
            <w:r w:rsidR="00B72E73">
              <w:tab/>
              <w:t>3</w:t>
            </w:r>
          </w:hyperlink>
        </w:p>
        <w:p w14:paraId="63705681" w14:textId="77777777" w:rsidR="00B520E8" w:rsidRDefault="00490B47">
          <w:pPr>
            <w:pStyle w:val="TOC2"/>
            <w:tabs>
              <w:tab w:val="right" w:leader="dot" w:pos="9472"/>
            </w:tabs>
            <w:spacing w:before="122"/>
          </w:pPr>
          <w:hyperlink w:anchor="_bookmark6" w:history="1">
            <w:r w:rsidR="00B72E73">
              <w:t>DSS items – Reported</w:t>
            </w:r>
            <w:r w:rsidR="00B72E73">
              <w:rPr>
                <w:spacing w:val="-2"/>
              </w:rPr>
              <w:t xml:space="preserve"> </w:t>
            </w:r>
            <w:r w:rsidR="00B72E73">
              <w:t>by</w:t>
            </w:r>
            <w:r w:rsidR="00B72E73">
              <w:rPr>
                <w:spacing w:val="-3"/>
              </w:rPr>
              <w:t xml:space="preserve"> </w:t>
            </w:r>
            <w:r w:rsidR="00B72E73">
              <w:t>Cleveland</w:t>
            </w:r>
            <w:r w:rsidR="00B72E73">
              <w:tab/>
              <w:t>3</w:t>
            </w:r>
          </w:hyperlink>
        </w:p>
        <w:p w14:paraId="67B3814E" w14:textId="77777777" w:rsidR="00B520E8" w:rsidRDefault="00490B47">
          <w:pPr>
            <w:pStyle w:val="TOC1"/>
            <w:tabs>
              <w:tab w:val="right" w:leader="dot" w:pos="9482"/>
            </w:tabs>
            <w:spacing w:before="121"/>
          </w:pPr>
          <w:hyperlink w:anchor="_bookmark7" w:history="1">
            <w:r w:rsidR="00B72E73">
              <w:t>General</w:t>
            </w:r>
            <w:r w:rsidR="00B72E73">
              <w:rPr>
                <w:spacing w:val="1"/>
              </w:rPr>
              <w:t xml:space="preserve"> </w:t>
            </w:r>
            <w:r w:rsidR="00B72E73">
              <w:t>Surgery</w:t>
            </w:r>
            <w:r w:rsidR="00B72E73">
              <w:rPr>
                <w:spacing w:val="-4"/>
              </w:rPr>
              <w:t xml:space="preserve"> </w:t>
            </w:r>
            <w:r w:rsidR="00B72E73">
              <w:t>Updates</w:t>
            </w:r>
            <w:r w:rsidR="00B72E73">
              <w:tab/>
              <w:t>6</w:t>
            </w:r>
          </w:hyperlink>
        </w:p>
        <w:p w14:paraId="6C74837F" w14:textId="77777777" w:rsidR="00B520E8" w:rsidRDefault="00490B47">
          <w:pPr>
            <w:pStyle w:val="TOC2"/>
            <w:tabs>
              <w:tab w:val="right" w:leader="dot" w:pos="9472"/>
            </w:tabs>
          </w:pPr>
          <w:hyperlink w:anchor="_bookmark8" w:history="1">
            <w:r w:rsidR="00B72E73">
              <w:t>Update CPT EXCLUSIONS file (#137)</w:t>
            </w:r>
            <w:r w:rsidR="00B72E73">
              <w:tab/>
              <w:t>6</w:t>
            </w:r>
          </w:hyperlink>
        </w:p>
        <w:p w14:paraId="4CE58A22" w14:textId="77777777" w:rsidR="00B520E8" w:rsidRDefault="00490B47">
          <w:pPr>
            <w:pStyle w:val="TOC2"/>
            <w:tabs>
              <w:tab w:val="right" w:leader="dot" w:pos="9472"/>
            </w:tabs>
            <w:spacing w:before="122"/>
          </w:pPr>
          <w:hyperlink w:anchor="_bookmark9" w:history="1">
            <w:r w:rsidR="00B72E73">
              <w:t>Standard SURGERY CANCELLATION REASON</w:t>
            </w:r>
            <w:r w:rsidR="00B72E73">
              <w:rPr>
                <w:spacing w:val="-4"/>
              </w:rPr>
              <w:t xml:space="preserve"> </w:t>
            </w:r>
            <w:r w:rsidR="00B72E73">
              <w:t>file (#135)</w:t>
            </w:r>
            <w:r w:rsidR="00B72E73">
              <w:tab/>
              <w:t>6</w:t>
            </w:r>
          </w:hyperlink>
        </w:p>
        <w:p w14:paraId="1CF122E1" w14:textId="77777777" w:rsidR="00B520E8" w:rsidRDefault="00490B47">
          <w:pPr>
            <w:pStyle w:val="TOC2"/>
            <w:tabs>
              <w:tab w:val="right" w:leader="dot" w:pos="9472"/>
            </w:tabs>
            <w:spacing w:before="119"/>
          </w:pPr>
          <w:hyperlink w:anchor="_bookmark10" w:history="1">
            <w:r w:rsidR="00B72E73">
              <w:t>Time Out Verified Utilizing</w:t>
            </w:r>
            <w:r w:rsidR="00B72E73">
              <w:rPr>
                <w:spacing w:val="-4"/>
              </w:rPr>
              <w:t xml:space="preserve"> </w:t>
            </w:r>
            <w:r w:rsidR="00B72E73">
              <w:t>Checklist</w:t>
            </w:r>
            <w:r w:rsidR="00B72E73">
              <w:rPr>
                <w:spacing w:val="1"/>
              </w:rPr>
              <w:t xml:space="preserve"> </w:t>
            </w:r>
            <w:r w:rsidR="00B72E73">
              <w:t>Updates</w:t>
            </w:r>
            <w:r w:rsidR="00B72E73">
              <w:tab/>
              <w:t>7</w:t>
            </w:r>
          </w:hyperlink>
        </w:p>
        <w:p w14:paraId="69D3D41F" w14:textId="77777777" w:rsidR="00B520E8" w:rsidRDefault="00490B47">
          <w:pPr>
            <w:pStyle w:val="TOC2"/>
            <w:tabs>
              <w:tab w:val="right" w:leader="dot" w:pos="9472"/>
            </w:tabs>
            <w:spacing w:before="121"/>
          </w:pPr>
          <w:hyperlink w:anchor="_bookmark11" w:history="1">
            <w:r w:rsidR="00B72E73">
              <w:t>Operation</w:t>
            </w:r>
            <w:r w:rsidR="00B72E73">
              <w:rPr>
                <w:spacing w:val="-4"/>
              </w:rPr>
              <w:t xml:space="preserve"> </w:t>
            </w:r>
            <w:r w:rsidR="00B72E73">
              <w:t>Screen Updates</w:t>
            </w:r>
            <w:r w:rsidR="00B72E73">
              <w:tab/>
              <w:t>7</w:t>
            </w:r>
          </w:hyperlink>
        </w:p>
        <w:p w14:paraId="7E7DA6EA" w14:textId="77777777" w:rsidR="00B520E8" w:rsidRDefault="00490B47">
          <w:pPr>
            <w:pStyle w:val="TOC1"/>
            <w:tabs>
              <w:tab w:val="right" w:leader="dot" w:pos="9482"/>
            </w:tabs>
            <w:spacing w:before="121"/>
          </w:pPr>
          <w:hyperlink w:anchor="_bookmark12" w:history="1">
            <w:r w:rsidR="00B72E73">
              <w:t>Nurse Intraoperative Report</w:t>
            </w:r>
            <w:r w:rsidR="00B72E73">
              <w:rPr>
                <w:spacing w:val="-2"/>
              </w:rPr>
              <w:t xml:space="preserve"> </w:t>
            </w:r>
            <w:r w:rsidR="00B72E73">
              <w:t>(NIR)</w:t>
            </w:r>
            <w:r w:rsidR="00B72E73">
              <w:rPr>
                <w:spacing w:val="-1"/>
              </w:rPr>
              <w:t xml:space="preserve"> </w:t>
            </w:r>
            <w:r w:rsidR="00B72E73">
              <w:t>updates</w:t>
            </w:r>
            <w:r w:rsidR="00B72E73">
              <w:tab/>
              <w:t>8</w:t>
            </w:r>
          </w:hyperlink>
        </w:p>
        <w:p w14:paraId="3579504D" w14:textId="77777777" w:rsidR="00B520E8" w:rsidRDefault="00490B47">
          <w:pPr>
            <w:pStyle w:val="TOC1"/>
            <w:tabs>
              <w:tab w:val="right" w:leader="dot" w:pos="9482"/>
            </w:tabs>
            <w:spacing w:before="121"/>
          </w:pPr>
          <w:hyperlink w:anchor="_bookmark13" w:history="1">
            <w:r w:rsidR="00B72E73">
              <w:t>Surgery Risk</w:t>
            </w:r>
            <w:r w:rsidR="00B72E73">
              <w:rPr>
                <w:spacing w:val="-3"/>
              </w:rPr>
              <w:t xml:space="preserve"> </w:t>
            </w:r>
            <w:r w:rsidR="00B72E73">
              <w:t>Assessment</w:t>
            </w:r>
            <w:r w:rsidR="00B72E73">
              <w:rPr>
                <w:spacing w:val="1"/>
              </w:rPr>
              <w:t xml:space="preserve"> </w:t>
            </w:r>
            <w:r w:rsidR="00B72E73">
              <w:t>Changes</w:t>
            </w:r>
            <w:r w:rsidR="00B72E73">
              <w:tab/>
              <w:t>9</w:t>
            </w:r>
          </w:hyperlink>
        </w:p>
        <w:p w14:paraId="0A0A6607" w14:textId="77777777" w:rsidR="00B520E8" w:rsidRDefault="00490B47">
          <w:pPr>
            <w:pStyle w:val="TOC1"/>
            <w:tabs>
              <w:tab w:val="right" w:leader="dot" w:pos="9481"/>
            </w:tabs>
          </w:pPr>
          <w:hyperlink w:anchor="_bookmark14" w:history="1">
            <w:r w:rsidR="00B72E73">
              <w:t>Consolidation of Shared Cardiac and</w:t>
            </w:r>
            <w:r w:rsidR="00B72E73">
              <w:rPr>
                <w:spacing w:val="-3"/>
              </w:rPr>
              <w:t xml:space="preserve"> </w:t>
            </w:r>
            <w:r w:rsidR="00B72E73">
              <w:t>Non-Cardiac</w:t>
            </w:r>
            <w:r w:rsidR="00B72E73">
              <w:rPr>
                <w:spacing w:val="-2"/>
              </w:rPr>
              <w:t xml:space="preserve"> </w:t>
            </w:r>
            <w:r w:rsidR="00B72E73">
              <w:t>fields</w:t>
            </w:r>
            <w:r w:rsidR="00B72E73">
              <w:tab/>
              <w:t>11</w:t>
            </w:r>
          </w:hyperlink>
        </w:p>
        <w:p w14:paraId="4BF8DC08" w14:textId="77777777" w:rsidR="00B520E8" w:rsidRDefault="00490B47">
          <w:pPr>
            <w:pStyle w:val="TOC1"/>
            <w:tabs>
              <w:tab w:val="right" w:leader="dot" w:pos="9481"/>
            </w:tabs>
          </w:pPr>
          <w:hyperlink w:anchor="_bookmark15" w:history="1">
            <w:r w:rsidR="00B72E73">
              <w:t>Miscellaneous</w:t>
            </w:r>
            <w:r w:rsidR="00B72E73">
              <w:rPr>
                <w:spacing w:val="-4"/>
              </w:rPr>
              <w:t xml:space="preserve"> </w:t>
            </w:r>
            <w:r w:rsidR="00B72E73">
              <w:t>Changes</w:t>
            </w:r>
            <w:r w:rsidR="00B72E73">
              <w:tab/>
              <w:t>14</w:t>
            </w:r>
          </w:hyperlink>
        </w:p>
      </w:sdtContent>
    </w:sdt>
    <w:p w14:paraId="251DEF4E" w14:textId="77777777" w:rsidR="00B520E8" w:rsidRDefault="00B520E8">
      <w:pPr>
        <w:sectPr w:rsidR="00B520E8">
          <w:footerReference w:type="default" r:id="rId8"/>
          <w:pgSz w:w="12240" w:h="15840"/>
          <w:pgMar w:top="1480" w:right="1220" w:bottom="1160" w:left="1320" w:header="0" w:footer="976" w:gutter="0"/>
          <w:cols w:space="720"/>
        </w:sectPr>
      </w:pPr>
    </w:p>
    <w:p w14:paraId="0872595B" w14:textId="77777777" w:rsidR="00B520E8" w:rsidRDefault="00B72E73">
      <w:pPr>
        <w:spacing w:before="74"/>
        <w:ind w:left="966" w:right="1152"/>
        <w:jc w:val="center"/>
        <w:rPr>
          <w:i/>
        </w:rPr>
      </w:pPr>
      <w:r>
        <w:rPr>
          <w:i/>
        </w:rPr>
        <w:lastRenderedPageBreak/>
        <w:t>(This page included for two-sided copying.)</w:t>
      </w:r>
    </w:p>
    <w:p w14:paraId="25DABF9E" w14:textId="77777777" w:rsidR="00B520E8" w:rsidRDefault="00B520E8">
      <w:pPr>
        <w:jc w:val="center"/>
        <w:sectPr w:rsidR="00B520E8">
          <w:footerReference w:type="default" r:id="rId9"/>
          <w:pgSz w:w="12240" w:h="15840"/>
          <w:pgMar w:top="1360" w:right="1220" w:bottom="1160" w:left="1320" w:header="0" w:footer="976" w:gutter="0"/>
          <w:cols w:space="720"/>
        </w:sectPr>
      </w:pPr>
    </w:p>
    <w:p w14:paraId="53F5D5C8" w14:textId="77777777" w:rsidR="00B520E8" w:rsidRDefault="00B72E73">
      <w:pPr>
        <w:pStyle w:val="Heading1"/>
      </w:pPr>
      <w:bookmarkStart w:id="0" w:name="_bookmark0"/>
      <w:bookmarkEnd w:id="0"/>
      <w:r>
        <w:lastRenderedPageBreak/>
        <w:t>Introduction</w:t>
      </w:r>
    </w:p>
    <w:p w14:paraId="19173B24" w14:textId="77777777" w:rsidR="00B520E8" w:rsidRDefault="00B72E73">
      <w:pPr>
        <w:pStyle w:val="BodyText"/>
        <w:spacing w:before="313"/>
        <w:ind w:left="120" w:right="627"/>
      </w:pPr>
      <w:r>
        <w:t>This project enhances the VistA Surgery package in support of the VA Surgery Quality Improvement Program (VASQIP).</w:t>
      </w:r>
    </w:p>
    <w:p w14:paraId="2B44939E" w14:textId="77777777" w:rsidR="00B520E8" w:rsidRDefault="00B520E8">
      <w:pPr>
        <w:pStyle w:val="BodyText"/>
        <w:spacing w:before="11"/>
        <w:rPr>
          <w:sz w:val="21"/>
        </w:rPr>
      </w:pPr>
    </w:p>
    <w:p w14:paraId="00DFEF71" w14:textId="77777777" w:rsidR="00B520E8" w:rsidRDefault="00B72E73">
      <w:pPr>
        <w:pStyle w:val="BodyText"/>
        <w:ind w:left="120" w:right="832"/>
        <w:jc w:val="both"/>
      </w:pPr>
      <w:r>
        <w:t>The Annual Surgery Updates (ASU) project addresses enhancements to the existing VistA Surgery application. Enhancements include Field Description Updates as well as minor modifications to the Cardiac and Non-Cardiac components of the VistA Surgery application.</w:t>
      </w:r>
    </w:p>
    <w:p w14:paraId="29F169C4" w14:textId="77777777" w:rsidR="00B520E8" w:rsidRDefault="00B520E8">
      <w:pPr>
        <w:pStyle w:val="BodyText"/>
        <w:spacing w:before="6"/>
        <w:rPr>
          <w:sz w:val="32"/>
        </w:rPr>
      </w:pPr>
    </w:p>
    <w:p w14:paraId="2D734206" w14:textId="77777777" w:rsidR="00B520E8" w:rsidRDefault="00B72E73">
      <w:pPr>
        <w:pStyle w:val="Heading1"/>
        <w:spacing w:before="0"/>
      </w:pPr>
      <w:bookmarkStart w:id="1" w:name="_bookmark1"/>
      <w:bookmarkEnd w:id="1"/>
      <w:r>
        <w:t>Project Enhancements</w:t>
      </w:r>
    </w:p>
    <w:p w14:paraId="39B8998A" w14:textId="77777777" w:rsidR="00B520E8" w:rsidRDefault="00B72E73">
      <w:pPr>
        <w:pStyle w:val="BodyText"/>
        <w:spacing w:before="313"/>
        <w:ind w:left="120"/>
        <w:jc w:val="both"/>
      </w:pPr>
      <w:r>
        <w:t>The software provides the following enhancements:</w:t>
      </w:r>
    </w:p>
    <w:p w14:paraId="79E70B8C" w14:textId="77777777" w:rsidR="00B520E8" w:rsidRDefault="00B520E8">
      <w:pPr>
        <w:pStyle w:val="BodyText"/>
        <w:spacing w:before="9"/>
        <w:rPr>
          <w:sz w:val="21"/>
        </w:rPr>
      </w:pPr>
    </w:p>
    <w:p w14:paraId="2FB2FC3C" w14:textId="77777777" w:rsidR="00B520E8" w:rsidRDefault="00B72E73">
      <w:pPr>
        <w:pStyle w:val="ListParagraph"/>
        <w:numPr>
          <w:ilvl w:val="0"/>
          <w:numId w:val="10"/>
        </w:numPr>
        <w:tabs>
          <w:tab w:val="left" w:pos="840"/>
          <w:tab w:val="left" w:pos="841"/>
        </w:tabs>
        <w:spacing w:line="269" w:lineRule="exact"/>
        <w:ind w:hanging="361"/>
      </w:pPr>
      <w:r>
        <w:t>Addition of new data</w:t>
      </w:r>
      <w:r>
        <w:rPr>
          <w:spacing w:val="-1"/>
        </w:rPr>
        <w:t xml:space="preserve"> </w:t>
      </w:r>
      <w:r>
        <w:t>fields</w:t>
      </w:r>
    </w:p>
    <w:p w14:paraId="008365BD" w14:textId="77777777" w:rsidR="00B520E8" w:rsidRDefault="00B72E73">
      <w:pPr>
        <w:pStyle w:val="ListParagraph"/>
        <w:numPr>
          <w:ilvl w:val="0"/>
          <w:numId w:val="10"/>
        </w:numPr>
        <w:tabs>
          <w:tab w:val="left" w:pos="840"/>
          <w:tab w:val="left" w:pos="841"/>
        </w:tabs>
        <w:spacing w:line="269" w:lineRule="exact"/>
        <w:ind w:hanging="361"/>
      </w:pPr>
      <w:r>
        <w:t>Changes to existing</w:t>
      </w:r>
      <w:r>
        <w:rPr>
          <w:spacing w:val="-4"/>
        </w:rPr>
        <w:t xml:space="preserve"> </w:t>
      </w:r>
      <w:r>
        <w:t>fields</w:t>
      </w:r>
    </w:p>
    <w:p w14:paraId="4BE2B244" w14:textId="77777777" w:rsidR="00B520E8" w:rsidRDefault="00B72E73">
      <w:pPr>
        <w:pStyle w:val="ListParagraph"/>
        <w:numPr>
          <w:ilvl w:val="0"/>
          <w:numId w:val="10"/>
        </w:numPr>
        <w:tabs>
          <w:tab w:val="left" w:pos="840"/>
          <w:tab w:val="left" w:pos="841"/>
        </w:tabs>
        <w:spacing w:line="269" w:lineRule="exact"/>
        <w:ind w:hanging="361"/>
      </w:pPr>
      <w:r>
        <w:t>Changes to data entry</w:t>
      </w:r>
      <w:r>
        <w:rPr>
          <w:spacing w:val="-6"/>
        </w:rPr>
        <w:t xml:space="preserve"> </w:t>
      </w:r>
      <w:r>
        <w:t>screens</w:t>
      </w:r>
    </w:p>
    <w:p w14:paraId="52DDB3CB" w14:textId="77777777" w:rsidR="00B520E8" w:rsidRDefault="00B72E73">
      <w:pPr>
        <w:pStyle w:val="ListParagraph"/>
        <w:numPr>
          <w:ilvl w:val="0"/>
          <w:numId w:val="10"/>
        </w:numPr>
        <w:tabs>
          <w:tab w:val="left" w:pos="840"/>
          <w:tab w:val="left" w:pos="841"/>
        </w:tabs>
        <w:spacing w:line="269" w:lineRule="exact"/>
        <w:ind w:hanging="361"/>
      </w:pPr>
      <w:r>
        <w:t>Changes to</w:t>
      </w:r>
      <w:r>
        <w:rPr>
          <w:spacing w:val="-4"/>
        </w:rPr>
        <w:t xml:space="preserve"> </w:t>
      </w:r>
      <w:r>
        <w:t>reports</w:t>
      </w:r>
    </w:p>
    <w:p w14:paraId="1E4756ED" w14:textId="77777777" w:rsidR="00B520E8" w:rsidRDefault="00B72E73">
      <w:pPr>
        <w:pStyle w:val="ListParagraph"/>
        <w:numPr>
          <w:ilvl w:val="0"/>
          <w:numId w:val="10"/>
        </w:numPr>
        <w:tabs>
          <w:tab w:val="left" w:pos="840"/>
          <w:tab w:val="left" w:pos="841"/>
        </w:tabs>
        <w:spacing w:line="269" w:lineRule="exact"/>
        <w:ind w:hanging="361"/>
      </w:pPr>
      <w:r>
        <w:t>Changes to Surgery Risk Assessment</w:t>
      </w:r>
      <w:r>
        <w:rPr>
          <w:spacing w:val="-3"/>
        </w:rPr>
        <w:t xml:space="preserve"> </w:t>
      </w:r>
      <w:r>
        <w:t>transmissions</w:t>
      </w:r>
    </w:p>
    <w:p w14:paraId="31DE9651" w14:textId="77777777" w:rsidR="00B520E8" w:rsidRDefault="00B520E8">
      <w:pPr>
        <w:pStyle w:val="BodyText"/>
        <w:spacing w:before="7"/>
        <w:rPr>
          <w:sz w:val="32"/>
        </w:rPr>
      </w:pPr>
    </w:p>
    <w:p w14:paraId="4339818F" w14:textId="77777777" w:rsidR="00B520E8" w:rsidRDefault="00B72E73">
      <w:pPr>
        <w:pStyle w:val="Heading1"/>
        <w:spacing w:before="0"/>
      </w:pPr>
      <w:bookmarkStart w:id="2" w:name="_bookmark2"/>
      <w:bookmarkEnd w:id="2"/>
      <w:r>
        <w:t>Patch Versioning and Release History</w:t>
      </w:r>
    </w:p>
    <w:p w14:paraId="102C2684" w14:textId="77777777" w:rsidR="00B520E8" w:rsidRDefault="00B72E73">
      <w:pPr>
        <w:pStyle w:val="BodyText"/>
        <w:spacing w:before="313" w:line="252" w:lineRule="exact"/>
        <w:ind w:left="120"/>
      </w:pPr>
      <w:r>
        <w:t>SR*3*182 V3:</w:t>
      </w:r>
    </w:p>
    <w:p w14:paraId="08CE4815" w14:textId="77777777" w:rsidR="00B520E8" w:rsidRDefault="00B72E73">
      <w:pPr>
        <w:pStyle w:val="ListParagraph"/>
        <w:numPr>
          <w:ilvl w:val="0"/>
          <w:numId w:val="10"/>
        </w:numPr>
        <w:tabs>
          <w:tab w:val="left" w:pos="840"/>
          <w:tab w:val="left" w:pos="841"/>
        </w:tabs>
        <w:spacing w:line="268" w:lineRule="exact"/>
        <w:ind w:hanging="361"/>
      </w:pPr>
      <w:r>
        <w:t>Initial version after passing 2 SQA</w:t>
      </w:r>
      <w:r>
        <w:rPr>
          <w:spacing w:val="-10"/>
        </w:rPr>
        <w:t xml:space="preserve"> </w:t>
      </w:r>
      <w:r>
        <w:t>rounds.</w:t>
      </w:r>
    </w:p>
    <w:p w14:paraId="6CB014F5" w14:textId="77777777" w:rsidR="00B520E8" w:rsidRDefault="00B72E73">
      <w:pPr>
        <w:pStyle w:val="ListParagraph"/>
        <w:numPr>
          <w:ilvl w:val="0"/>
          <w:numId w:val="10"/>
        </w:numPr>
        <w:tabs>
          <w:tab w:val="left" w:pos="840"/>
          <w:tab w:val="left" w:pos="841"/>
        </w:tabs>
        <w:ind w:right="1583"/>
      </w:pPr>
      <w:r>
        <w:t>Please reference the ASU Requirements Specification Document for the full list</w:t>
      </w:r>
      <w:r>
        <w:rPr>
          <w:spacing w:val="-27"/>
        </w:rPr>
        <w:t xml:space="preserve"> </w:t>
      </w:r>
      <w:r>
        <w:t>of enhancements included in this ASU</w:t>
      </w:r>
      <w:r>
        <w:rPr>
          <w:spacing w:val="-6"/>
        </w:rPr>
        <w:t xml:space="preserve"> </w:t>
      </w:r>
      <w:r>
        <w:t>release</w:t>
      </w:r>
    </w:p>
    <w:p w14:paraId="3A20F836" w14:textId="77777777" w:rsidR="00B520E8" w:rsidRDefault="00B520E8">
      <w:pPr>
        <w:pStyle w:val="BodyText"/>
        <w:spacing w:before="1"/>
      </w:pPr>
    </w:p>
    <w:p w14:paraId="1DDEF72D" w14:textId="77777777" w:rsidR="00B520E8" w:rsidRDefault="00B72E73">
      <w:pPr>
        <w:pStyle w:val="BodyText"/>
        <w:spacing w:line="252" w:lineRule="exact"/>
        <w:ind w:left="120"/>
      </w:pPr>
      <w:r>
        <w:t>SR*3*182 V4:</w:t>
      </w:r>
    </w:p>
    <w:p w14:paraId="0DBD3EBC" w14:textId="77777777" w:rsidR="00B520E8" w:rsidRDefault="00B72E73">
      <w:pPr>
        <w:pStyle w:val="ListParagraph"/>
        <w:numPr>
          <w:ilvl w:val="0"/>
          <w:numId w:val="10"/>
        </w:numPr>
        <w:tabs>
          <w:tab w:val="left" w:pos="840"/>
          <w:tab w:val="left" w:pos="841"/>
        </w:tabs>
        <w:spacing w:line="268" w:lineRule="exact"/>
        <w:ind w:hanging="361"/>
      </w:pPr>
      <w:r>
        <w:t>Includes 6 change requests from NSO and Dr.</w:t>
      </w:r>
      <w:r>
        <w:rPr>
          <w:spacing w:val="-9"/>
        </w:rPr>
        <w:t xml:space="preserve"> </w:t>
      </w:r>
      <w:r>
        <w:t>Edwards.</w:t>
      </w:r>
    </w:p>
    <w:p w14:paraId="301C6D6B" w14:textId="77777777" w:rsidR="00B520E8" w:rsidRDefault="00B72E73">
      <w:pPr>
        <w:pStyle w:val="ListParagraph"/>
        <w:numPr>
          <w:ilvl w:val="0"/>
          <w:numId w:val="10"/>
        </w:numPr>
        <w:tabs>
          <w:tab w:val="left" w:pos="840"/>
          <w:tab w:val="left" w:pos="841"/>
        </w:tabs>
        <w:ind w:right="984"/>
      </w:pPr>
      <w:r>
        <w:t>Per request from Tracy Smith, adding the OP DISPOSITION field (#.46) to cardiac, non- cardiac, and 1-liner data</w:t>
      </w:r>
      <w:r>
        <w:rPr>
          <w:spacing w:val="-6"/>
        </w:rPr>
        <w:t xml:space="preserve"> </w:t>
      </w:r>
      <w:r>
        <w:t>transmission</w:t>
      </w:r>
    </w:p>
    <w:p w14:paraId="4D9E6169" w14:textId="77777777" w:rsidR="00B520E8" w:rsidRDefault="00B72E73">
      <w:pPr>
        <w:pStyle w:val="ListParagraph"/>
        <w:numPr>
          <w:ilvl w:val="0"/>
          <w:numId w:val="10"/>
        </w:numPr>
        <w:tabs>
          <w:tab w:val="left" w:pos="840"/>
          <w:tab w:val="left" w:pos="841"/>
        </w:tabs>
        <w:spacing w:before="1"/>
        <w:ind w:hanging="361"/>
      </w:pPr>
      <w:r>
        <w:t>Bug fix related to Operative Death field showing in the missing field</w:t>
      </w:r>
      <w:r>
        <w:rPr>
          <w:spacing w:val="-14"/>
        </w:rPr>
        <w:t xml:space="preserve"> </w:t>
      </w:r>
      <w:r>
        <w:t>list</w:t>
      </w:r>
    </w:p>
    <w:p w14:paraId="500BD42F" w14:textId="77777777" w:rsidR="00B520E8" w:rsidRDefault="00B520E8">
      <w:pPr>
        <w:pStyle w:val="BodyText"/>
        <w:spacing w:before="11"/>
        <w:rPr>
          <w:sz w:val="21"/>
        </w:rPr>
      </w:pPr>
    </w:p>
    <w:p w14:paraId="70D7DD26" w14:textId="77777777" w:rsidR="00B520E8" w:rsidRDefault="00B72E73">
      <w:pPr>
        <w:pStyle w:val="BodyText"/>
        <w:spacing w:line="253" w:lineRule="exact"/>
        <w:ind w:left="120"/>
      </w:pPr>
      <w:r>
        <w:t>SR*3*182 V5:</w:t>
      </w:r>
    </w:p>
    <w:p w14:paraId="244BDEFC" w14:textId="77777777" w:rsidR="00B520E8" w:rsidRDefault="00B72E73">
      <w:pPr>
        <w:pStyle w:val="ListParagraph"/>
        <w:numPr>
          <w:ilvl w:val="0"/>
          <w:numId w:val="9"/>
        </w:numPr>
        <w:tabs>
          <w:tab w:val="left" w:pos="840"/>
          <w:tab w:val="left" w:pos="841"/>
        </w:tabs>
        <w:spacing w:line="358" w:lineRule="exact"/>
        <w:ind w:left="840" w:hanging="361"/>
      </w:pPr>
      <w:r>
        <w:t>Change to the description of the HOSPIATL ADMISSION STATUS field</w:t>
      </w:r>
      <w:r>
        <w:rPr>
          <w:spacing w:val="-8"/>
        </w:rPr>
        <w:t xml:space="preserve"> </w:t>
      </w:r>
      <w:r>
        <w:t>(#.011)</w:t>
      </w:r>
    </w:p>
    <w:p w14:paraId="0DB63DD8" w14:textId="77777777" w:rsidR="00B520E8" w:rsidRDefault="00B72E73">
      <w:pPr>
        <w:pStyle w:val="ListParagraph"/>
        <w:numPr>
          <w:ilvl w:val="0"/>
          <w:numId w:val="9"/>
        </w:numPr>
        <w:tabs>
          <w:tab w:val="left" w:pos="840"/>
          <w:tab w:val="left" w:pos="841"/>
        </w:tabs>
        <w:spacing w:line="347" w:lineRule="exact"/>
        <w:ind w:left="840" w:hanging="361"/>
      </w:pPr>
      <w:r>
        <w:t>Bug fix related to the HOSPIATL ADMISSION STATUS field</w:t>
      </w:r>
      <w:r>
        <w:rPr>
          <w:spacing w:val="-12"/>
        </w:rPr>
        <w:t xml:space="preserve"> </w:t>
      </w:r>
      <w:r>
        <w:t>#.011</w:t>
      </w:r>
    </w:p>
    <w:p w14:paraId="236F4835" w14:textId="77777777" w:rsidR="00B520E8" w:rsidRDefault="00B72E73">
      <w:pPr>
        <w:pStyle w:val="ListParagraph"/>
        <w:numPr>
          <w:ilvl w:val="0"/>
          <w:numId w:val="9"/>
        </w:numPr>
        <w:tabs>
          <w:tab w:val="left" w:pos="840"/>
          <w:tab w:val="left" w:pos="841"/>
        </w:tabs>
        <w:spacing w:line="346" w:lineRule="exact"/>
        <w:ind w:left="840" w:hanging="361"/>
      </w:pPr>
      <w:r>
        <w:t>Update to the TIME-OUT COMPLETED field (#74) to make sure it accepts</w:t>
      </w:r>
      <w:r>
        <w:rPr>
          <w:spacing w:val="-22"/>
        </w:rPr>
        <w:t xml:space="preserve"> </w:t>
      </w:r>
      <w:r>
        <w:t>data/time.</w:t>
      </w:r>
    </w:p>
    <w:p w14:paraId="7F31F0B1" w14:textId="77777777" w:rsidR="00B520E8" w:rsidRDefault="00B72E73">
      <w:pPr>
        <w:pStyle w:val="ListParagraph"/>
        <w:numPr>
          <w:ilvl w:val="0"/>
          <w:numId w:val="9"/>
        </w:numPr>
        <w:tabs>
          <w:tab w:val="left" w:pos="840"/>
          <w:tab w:val="left" w:pos="841"/>
        </w:tabs>
        <w:spacing w:line="347" w:lineRule="exact"/>
        <w:ind w:left="840" w:hanging="361"/>
      </w:pPr>
      <w:r>
        <w:t>Change to the description of the OP DISPOSITION field</w:t>
      </w:r>
      <w:r>
        <w:rPr>
          <w:spacing w:val="-5"/>
        </w:rPr>
        <w:t xml:space="preserve"> </w:t>
      </w:r>
      <w:r>
        <w:t>(#.64).</w:t>
      </w:r>
    </w:p>
    <w:p w14:paraId="39EBB588" w14:textId="77777777" w:rsidR="00B520E8" w:rsidRDefault="00B72E73">
      <w:pPr>
        <w:pStyle w:val="ListParagraph"/>
        <w:numPr>
          <w:ilvl w:val="0"/>
          <w:numId w:val="9"/>
        </w:numPr>
        <w:tabs>
          <w:tab w:val="left" w:pos="840"/>
          <w:tab w:val="left" w:pos="841"/>
        </w:tabs>
        <w:spacing w:before="2" w:line="230" w:lineRule="auto"/>
        <w:ind w:right="489" w:firstLine="0"/>
      </w:pPr>
      <w:r>
        <w:t>When using the Schedule of Operations [SROSCH] option, software was not checking the</w:t>
      </w:r>
      <w:r>
        <w:rPr>
          <w:spacing w:val="-29"/>
        </w:rPr>
        <w:t xml:space="preserve"> </w:t>
      </w:r>
      <w:r>
        <w:t>new selection items of the HOSPITAL ADMISSION STATUS field (#.011). The software has been modified to check the new selection</w:t>
      </w:r>
      <w:r>
        <w:rPr>
          <w:spacing w:val="-11"/>
        </w:rPr>
        <w:t xml:space="preserve"> </w:t>
      </w:r>
      <w:r>
        <w:t>codes.</w:t>
      </w:r>
    </w:p>
    <w:p w14:paraId="229FE65E" w14:textId="77777777" w:rsidR="00B520E8" w:rsidRDefault="00B72E73">
      <w:pPr>
        <w:pStyle w:val="ListParagraph"/>
        <w:numPr>
          <w:ilvl w:val="0"/>
          <w:numId w:val="9"/>
        </w:numPr>
        <w:tabs>
          <w:tab w:val="left" w:pos="840"/>
          <w:tab w:val="left" w:pos="841"/>
        </w:tabs>
        <w:spacing w:before="10" w:line="232" w:lineRule="auto"/>
        <w:ind w:right="330" w:firstLine="0"/>
      </w:pPr>
      <w:r>
        <w:t>It was reported by North Texas that when using the Operation [SROMEN-OP] option and any of the ENC counts (SPONGE, SHARPS, INSTRUMENT) is answered with “NO”, the software generates an error when prompting the user to enter the WOUND SWEEP field and INTRA- OPERATIVE X_RAY fields. This process has been enhanced to make sure it will not</w:t>
      </w:r>
      <w:r>
        <w:rPr>
          <w:spacing w:val="-14"/>
        </w:rPr>
        <w:t xml:space="preserve"> </w:t>
      </w:r>
      <w:r>
        <w:t>error.</w:t>
      </w:r>
    </w:p>
    <w:p w14:paraId="6B557452" w14:textId="77777777" w:rsidR="00B520E8" w:rsidRDefault="00B520E8">
      <w:pPr>
        <w:spacing w:line="232" w:lineRule="auto"/>
        <w:sectPr w:rsidR="00B520E8">
          <w:footerReference w:type="default" r:id="rId10"/>
          <w:pgSz w:w="12240" w:h="15840"/>
          <w:pgMar w:top="1480" w:right="1220" w:bottom="1160" w:left="1320" w:header="0" w:footer="976" w:gutter="0"/>
          <w:cols w:space="720"/>
        </w:sectPr>
      </w:pPr>
    </w:p>
    <w:p w14:paraId="485C5544" w14:textId="77777777" w:rsidR="00B520E8" w:rsidRDefault="00B520E8">
      <w:pPr>
        <w:pStyle w:val="BodyText"/>
        <w:rPr>
          <w:sz w:val="20"/>
        </w:rPr>
      </w:pPr>
    </w:p>
    <w:p w14:paraId="193FE5B3" w14:textId="77777777" w:rsidR="00B520E8" w:rsidRDefault="00B72E73">
      <w:pPr>
        <w:pStyle w:val="BodyText"/>
        <w:spacing w:before="210" w:line="253" w:lineRule="exact"/>
        <w:ind w:left="120"/>
      </w:pPr>
      <w:r>
        <w:t>SR*3*182 V6:</w:t>
      </w:r>
    </w:p>
    <w:p w14:paraId="435BCF41" w14:textId="77777777" w:rsidR="00B520E8" w:rsidRDefault="00B72E73">
      <w:pPr>
        <w:pStyle w:val="ListParagraph"/>
        <w:numPr>
          <w:ilvl w:val="0"/>
          <w:numId w:val="8"/>
        </w:numPr>
        <w:tabs>
          <w:tab w:val="left" w:pos="480"/>
          <w:tab w:val="left" w:pos="481"/>
        </w:tabs>
        <w:spacing w:line="249" w:lineRule="auto"/>
        <w:ind w:right="1455"/>
      </w:pPr>
      <w:r>
        <w:t>Bug fix related to populating the HOSPITAL DISCHARGE DATE field in 1-Liner data transmission.</w:t>
      </w:r>
    </w:p>
    <w:p w14:paraId="342AD88A" w14:textId="77777777" w:rsidR="00B520E8" w:rsidRDefault="00B72E73">
      <w:pPr>
        <w:pStyle w:val="ListParagraph"/>
        <w:numPr>
          <w:ilvl w:val="0"/>
          <w:numId w:val="8"/>
        </w:numPr>
        <w:tabs>
          <w:tab w:val="left" w:pos="480"/>
          <w:tab w:val="left" w:pos="481"/>
        </w:tabs>
        <w:spacing w:before="43" w:line="230" w:lineRule="auto"/>
        <w:ind w:right="733"/>
      </w:pPr>
      <w:r>
        <w:t>Enhancement to the Cardiac Procedures Operative Data (Enter/Edit) [SROA CARDIAC PROCEDURES] option and to the print assessment option to remove the “Indicate other</w:t>
      </w:r>
      <w:r>
        <w:rPr>
          <w:spacing w:val="-32"/>
        </w:rPr>
        <w:t xml:space="preserve"> </w:t>
      </w:r>
      <w:r>
        <w:t>cardiac procedures only if done with cardiopulmonary bypass” text as recommended by</w:t>
      </w:r>
      <w:r>
        <w:rPr>
          <w:spacing w:val="-18"/>
        </w:rPr>
        <w:t xml:space="preserve"> </w:t>
      </w:r>
      <w:r>
        <w:t>NSO</w:t>
      </w:r>
    </w:p>
    <w:p w14:paraId="6AC1FD7F" w14:textId="77777777" w:rsidR="00B520E8" w:rsidRDefault="00B72E73">
      <w:pPr>
        <w:pStyle w:val="Heading3"/>
        <w:numPr>
          <w:ilvl w:val="0"/>
          <w:numId w:val="8"/>
        </w:numPr>
        <w:tabs>
          <w:tab w:val="left" w:pos="480"/>
          <w:tab w:val="left" w:pos="481"/>
        </w:tabs>
        <w:spacing w:before="1"/>
        <w:ind w:hanging="361"/>
      </w:pPr>
      <w:r>
        <w:t>TIME-OUT COMPLETED field to accept time entry and stuff the current</w:t>
      </w:r>
      <w:r>
        <w:rPr>
          <w:spacing w:val="-8"/>
        </w:rPr>
        <w:t xml:space="preserve"> </w:t>
      </w:r>
      <w:r>
        <w:t>date</w:t>
      </w:r>
    </w:p>
    <w:p w14:paraId="2F26E966" w14:textId="77777777" w:rsidR="00B520E8" w:rsidRDefault="00B520E8">
      <w:pPr>
        <w:pStyle w:val="BodyText"/>
        <w:rPr>
          <w:sz w:val="34"/>
        </w:rPr>
      </w:pPr>
    </w:p>
    <w:p w14:paraId="02D4B5FD" w14:textId="77777777" w:rsidR="00B520E8" w:rsidRDefault="00B520E8">
      <w:pPr>
        <w:pStyle w:val="BodyText"/>
        <w:spacing w:before="4"/>
        <w:rPr>
          <w:sz w:val="29"/>
        </w:rPr>
      </w:pPr>
    </w:p>
    <w:p w14:paraId="35566CC6" w14:textId="77777777" w:rsidR="00B520E8" w:rsidRDefault="00B72E73">
      <w:pPr>
        <w:pStyle w:val="BodyText"/>
        <w:ind w:left="120"/>
      </w:pPr>
      <w:r>
        <w:t>SR*3*182 V7:</w:t>
      </w:r>
    </w:p>
    <w:p w14:paraId="4F97B4CF" w14:textId="77777777" w:rsidR="00B520E8" w:rsidRDefault="00B72E73">
      <w:pPr>
        <w:pStyle w:val="ListParagraph"/>
        <w:numPr>
          <w:ilvl w:val="0"/>
          <w:numId w:val="8"/>
        </w:numPr>
        <w:tabs>
          <w:tab w:val="left" w:pos="480"/>
          <w:tab w:val="left" w:pos="481"/>
        </w:tabs>
        <w:spacing w:before="2" w:line="357" w:lineRule="exact"/>
        <w:ind w:hanging="361"/>
      </w:pPr>
      <w:r>
        <w:t>Bug fix to the non-cardiac transmission which was generating error messages in the Hines</w:t>
      </w:r>
      <w:r>
        <w:rPr>
          <w:spacing w:val="-22"/>
        </w:rPr>
        <w:t xml:space="preserve"> </w:t>
      </w:r>
      <w:r>
        <w:t>database</w:t>
      </w:r>
    </w:p>
    <w:p w14:paraId="0A00419E" w14:textId="77777777" w:rsidR="00B520E8" w:rsidRDefault="00B72E73">
      <w:pPr>
        <w:pStyle w:val="ListParagraph"/>
        <w:numPr>
          <w:ilvl w:val="0"/>
          <w:numId w:val="8"/>
        </w:numPr>
        <w:tabs>
          <w:tab w:val="left" w:pos="480"/>
          <w:tab w:val="left" w:pos="481"/>
        </w:tabs>
        <w:spacing w:line="346" w:lineRule="exact"/>
        <w:ind w:hanging="361"/>
      </w:pPr>
      <w:r>
        <w:t>New mechanical circulatory support occurrence definitions</w:t>
      </w:r>
      <w:r>
        <w:rPr>
          <w:spacing w:val="-5"/>
        </w:rPr>
        <w:t xml:space="preserve"> </w:t>
      </w:r>
      <w:r>
        <w:t>update</w:t>
      </w:r>
    </w:p>
    <w:p w14:paraId="46E20AC3" w14:textId="77777777" w:rsidR="00B520E8" w:rsidRDefault="00B72E73">
      <w:pPr>
        <w:pStyle w:val="ListParagraph"/>
        <w:numPr>
          <w:ilvl w:val="0"/>
          <w:numId w:val="8"/>
        </w:numPr>
        <w:tabs>
          <w:tab w:val="left" w:pos="480"/>
          <w:tab w:val="left" w:pos="481"/>
        </w:tabs>
        <w:spacing w:before="10" w:line="223" w:lineRule="auto"/>
        <w:ind w:right="1159"/>
      </w:pPr>
      <w:r>
        <w:t>The update cardiac transmission that includes the INTRAOP DEVICE TYPE and</w:t>
      </w:r>
      <w:r>
        <w:rPr>
          <w:spacing w:val="-26"/>
        </w:rPr>
        <w:t xml:space="preserve"> </w:t>
      </w:r>
      <w:r>
        <w:t>POSTOP DEVICE TYPE fields in line #24 positions 68 and</w:t>
      </w:r>
      <w:r>
        <w:rPr>
          <w:spacing w:val="-7"/>
        </w:rPr>
        <w:t xml:space="preserve"> </w:t>
      </w:r>
      <w:r>
        <w:t>69</w:t>
      </w:r>
    </w:p>
    <w:p w14:paraId="68C3B5CD" w14:textId="77777777" w:rsidR="00B520E8" w:rsidRDefault="00B72E73">
      <w:pPr>
        <w:pStyle w:val="ListParagraph"/>
        <w:numPr>
          <w:ilvl w:val="0"/>
          <w:numId w:val="8"/>
        </w:numPr>
        <w:tabs>
          <w:tab w:val="left" w:pos="480"/>
          <w:tab w:val="left" w:pos="481"/>
        </w:tabs>
        <w:spacing w:before="26" w:line="220" w:lineRule="auto"/>
        <w:ind w:right="563"/>
      </w:pPr>
      <w:r>
        <w:t>TIME-OUT COMPLETED &amp; TIME-OUT DOCUMENT COMPLETED BY fields will no longer be required to sign the NIR report if the surgical case has a status of</w:t>
      </w:r>
      <w:r>
        <w:rPr>
          <w:spacing w:val="-15"/>
        </w:rPr>
        <w:t xml:space="preserve"> </w:t>
      </w:r>
      <w:r>
        <w:t>"Aborted"</w:t>
      </w:r>
    </w:p>
    <w:p w14:paraId="372266F2" w14:textId="77777777" w:rsidR="00B520E8" w:rsidRDefault="00B520E8">
      <w:pPr>
        <w:pStyle w:val="BodyText"/>
        <w:rPr>
          <w:sz w:val="24"/>
        </w:rPr>
      </w:pPr>
    </w:p>
    <w:p w14:paraId="3DD413DA" w14:textId="77777777" w:rsidR="00B520E8" w:rsidRDefault="00B520E8">
      <w:pPr>
        <w:pStyle w:val="BodyText"/>
        <w:rPr>
          <w:sz w:val="24"/>
        </w:rPr>
      </w:pPr>
    </w:p>
    <w:p w14:paraId="0C0A660B" w14:textId="77777777" w:rsidR="00B520E8" w:rsidRDefault="00B72E73">
      <w:pPr>
        <w:pStyle w:val="BodyText"/>
        <w:spacing w:before="211"/>
        <w:ind w:left="120"/>
      </w:pPr>
      <w:r>
        <w:t>Each new version deployed to National Patch Module (NPM) in FORUM.</w:t>
      </w:r>
    </w:p>
    <w:p w14:paraId="05F9714B" w14:textId="77777777" w:rsidR="00B520E8" w:rsidRDefault="00B520E8">
      <w:pPr>
        <w:pStyle w:val="BodyText"/>
        <w:rPr>
          <w:sz w:val="24"/>
        </w:rPr>
      </w:pPr>
    </w:p>
    <w:p w14:paraId="4D7BEDB0" w14:textId="77777777" w:rsidR="00B520E8" w:rsidRDefault="00B520E8">
      <w:pPr>
        <w:pStyle w:val="BodyText"/>
        <w:rPr>
          <w:sz w:val="24"/>
        </w:rPr>
      </w:pPr>
    </w:p>
    <w:p w14:paraId="265A4F8E" w14:textId="77777777" w:rsidR="00B520E8" w:rsidRDefault="00B520E8">
      <w:pPr>
        <w:pStyle w:val="BodyText"/>
        <w:rPr>
          <w:sz w:val="24"/>
        </w:rPr>
      </w:pPr>
    </w:p>
    <w:p w14:paraId="71AAD386" w14:textId="77777777" w:rsidR="00B520E8" w:rsidRDefault="00B520E8">
      <w:pPr>
        <w:pStyle w:val="BodyText"/>
        <w:spacing w:before="6"/>
        <w:rPr>
          <w:sz w:val="26"/>
        </w:rPr>
      </w:pPr>
    </w:p>
    <w:p w14:paraId="4181ACD2" w14:textId="77777777" w:rsidR="00B520E8" w:rsidRDefault="00B72E73">
      <w:pPr>
        <w:ind w:left="120"/>
        <w:rPr>
          <w:rFonts w:ascii="Arial"/>
          <w:b/>
          <w:sz w:val="32"/>
        </w:rPr>
      </w:pPr>
      <w:bookmarkStart w:id="3" w:name="_bookmark3"/>
      <w:bookmarkEnd w:id="3"/>
      <w:r>
        <w:rPr>
          <w:rFonts w:ascii="Arial"/>
          <w:b/>
          <w:sz w:val="32"/>
        </w:rPr>
        <w:t>Release Inventory</w:t>
      </w:r>
    </w:p>
    <w:p w14:paraId="26CFD8EB" w14:textId="77777777" w:rsidR="00B520E8" w:rsidRDefault="00B72E73">
      <w:pPr>
        <w:pStyle w:val="BodyText"/>
        <w:spacing w:before="58"/>
        <w:ind w:left="120" w:right="432"/>
      </w:pPr>
      <w:r>
        <w:t>The following version of Patch 182 is available for review and implementation by the VA Release Manager and has been forwarded via FORUM to the VA Release Manager for Surgery-Annual Surgery Updates.</w:t>
      </w:r>
    </w:p>
    <w:p w14:paraId="0EC1870A" w14:textId="77777777" w:rsidR="00B520E8" w:rsidRDefault="00B520E8">
      <w:pPr>
        <w:pStyle w:val="BodyText"/>
        <w:rPr>
          <w:sz w:val="20"/>
        </w:rPr>
      </w:pPr>
    </w:p>
    <w:p w14:paraId="3166520A" w14:textId="77777777" w:rsidR="00B520E8" w:rsidRDefault="00B520E8">
      <w:pPr>
        <w:pStyle w:val="BodyText"/>
        <w:spacing w:before="7"/>
        <w:rPr>
          <w:sz w:val="26"/>
        </w:rPr>
      </w:pPr>
    </w:p>
    <w:tbl>
      <w:tblPr>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371"/>
        <w:gridCol w:w="855"/>
        <w:gridCol w:w="1457"/>
        <w:gridCol w:w="1688"/>
        <w:gridCol w:w="3042"/>
      </w:tblGrid>
      <w:tr w:rsidR="00B520E8" w14:paraId="09618212" w14:textId="77777777">
        <w:trPr>
          <w:trHeight w:val="323"/>
        </w:trPr>
        <w:tc>
          <w:tcPr>
            <w:tcW w:w="2371" w:type="dxa"/>
          </w:tcPr>
          <w:p w14:paraId="3D662772" w14:textId="77777777" w:rsidR="00B520E8" w:rsidRDefault="00B72E73">
            <w:pPr>
              <w:pStyle w:val="TableParagraph"/>
              <w:spacing w:before="25"/>
              <w:ind w:left="71"/>
              <w:rPr>
                <w:rFonts w:ascii="Arial"/>
                <w:b/>
                <w:sz w:val="20"/>
              </w:rPr>
            </w:pPr>
            <w:r>
              <w:rPr>
                <w:rFonts w:ascii="Arial"/>
                <w:b/>
                <w:sz w:val="20"/>
              </w:rPr>
              <w:t>Deliverable</w:t>
            </w:r>
          </w:p>
        </w:tc>
        <w:tc>
          <w:tcPr>
            <w:tcW w:w="855" w:type="dxa"/>
          </w:tcPr>
          <w:p w14:paraId="130403C7" w14:textId="77777777" w:rsidR="00B520E8" w:rsidRDefault="00B72E73">
            <w:pPr>
              <w:pStyle w:val="TableParagraph"/>
              <w:spacing w:before="25"/>
              <w:ind w:left="71"/>
              <w:rPr>
                <w:rFonts w:ascii="Arial"/>
                <w:b/>
                <w:sz w:val="20"/>
              </w:rPr>
            </w:pPr>
            <w:r>
              <w:rPr>
                <w:rFonts w:ascii="Arial"/>
                <w:b/>
                <w:sz w:val="20"/>
              </w:rPr>
              <w:t>Method</w:t>
            </w:r>
          </w:p>
        </w:tc>
        <w:tc>
          <w:tcPr>
            <w:tcW w:w="1457" w:type="dxa"/>
          </w:tcPr>
          <w:p w14:paraId="1C11A816" w14:textId="77777777" w:rsidR="00B520E8" w:rsidRDefault="00B72E73">
            <w:pPr>
              <w:pStyle w:val="TableParagraph"/>
              <w:spacing w:before="25"/>
              <w:ind w:left="71"/>
              <w:rPr>
                <w:rFonts w:ascii="Arial"/>
                <w:b/>
                <w:sz w:val="20"/>
              </w:rPr>
            </w:pPr>
            <w:r>
              <w:rPr>
                <w:rFonts w:ascii="Arial"/>
                <w:b/>
                <w:sz w:val="20"/>
              </w:rPr>
              <w:t>Location</w:t>
            </w:r>
          </w:p>
        </w:tc>
        <w:tc>
          <w:tcPr>
            <w:tcW w:w="1688" w:type="dxa"/>
          </w:tcPr>
          <w:p w14:paraId="6C6A0FB5" w14:textId="77777777" w:rsidR="00B520E8" w:rsidRDefault="00B72E73">
            <w:pPr>
              <w:pStyle w:val="TableParagraph"/>
              <w:spacing w:before="25"/>
              <w:ind w:left="71"/>
              <w:rPr>
                <w:rFonts w:ascii="Arial"/>
                <w:b/>
                <w:sz w:val="20"/>
              </w:rPr>
            </w:pPr>
            <w:r>
              <w:rPr>
                <w:rFonts w:ascii="Arial"/>
                <w:b/>
                <w:sz w:val="20"/>
              </w:rPr>
              <w:t>Receiver</w:t>
            </w:r>
          </w:p>
        </w:tc>
        <w:tc>
          <w:tcPr>
            <w:tcW w:w="3042" w:type="dxa"/>
          </w:tcPr>
          <w:p w14:paraId="3BE98A0A" w14:textId="77777777" w:rsidR="00B520E8" w:rsidRDefault="00B72E73">
            <w:pPr>
              <w:pStyle w:val="TableParagraph"/>
              <w:spacing w:before="25"/>
              <w:ind w:left="71"/>
              <w:rPr>
                <w:rFonts w:ascii="Arial"/>
                <w:b/>
                <w:sz w:val="20"/>
              </w:rPr>
            </w:pPr>
            <w:r>
              <w:rPr>
                <w:rFonts w:ascii="Arial"/>
                <w:b/>
                <w:sz w:val="20"/>
              </w:rPr>
              <w:t>Description</w:t>
            </w:r>
          </w:p>
        </w:tc>
      </w:tr>
      <w:tr w:rsidR="00B520E8" w14:paraId="258DEDF0" w14:textId="77777777">
        <w:trPr>
          <w:trHeight w:val="1703"/>
        </w:trPr>
        <w:tc>
          <w:tcPr>
            <w:tcW w:w="2371" w:type="dxa"/>
          </w:tcPr>
          <w:p w14:paraId="7CC7973F" w14:textId="77777777" w:rsidR="00B520E8" w:rsidRDefault="00B72E73">
            <w:pPr>
              <w:pStyle w:val="TableParagraph"/>
              <w:spacing w:before="8"/>
              <w:ind w:left="71"/>
              <w:rPr>
                <w:rFonts w:ascii="Arial"/>
                <w:sz w:val="18"/>
              </w:rPr>
            </w:pPr>
            <w:r>
              <w:rPr>
                <w:rFonts w:ascii="Arial"/>
                <w:sz w:val="18"/>
              </w:rPr>
              <w:t>SR*3*182 V7</w:t>
            </w:r>
          </w:p>
        </w:tc>
        <w:tc>
          <w:tcPr>
            <w:tcW w:w="855" w:type="dxa"/>
          </w:tcPr>
          <w:p w14:paraId="10023A42" w14:textId="77777777" w:rsidR="00B520E8" w:rsidRDefault="00B72E73">
            <w:pPr>
              <w:pStyle w:val="TableParagraph"/>
              <w:spacing w:before="8"/>
              <w:ind w:left="71"/>
              <w:rPr>
                <w:rFonts w:ascii="Arial"/>
                <w:sz w:val="18"/>
              </w:rPr>
            </w:pPr>
            <w:r>
              <w:rPr>
                <w:rFonts w:ascii="Arial"/>
                <w:sz w:val="18"/>
              </w:rPr>
              <w:t>FORUM</w:t>
            </w:r>
          </w:p>
          <w:p w14:paraId="4081BEE2" w14:textId="77777777" w:rsidR="00B520E8" w:rsidRDefault="00B72E73">
            <w:pPr>
              <w:pStyle w:val="TableParagraph"/>
              <w:spacing w:before="31"/>
              <w:ind w:left="71"/>
              <w:rPr>
                <w:rFonts w:ascii="Arial"/>
                <w:sz w:val="18"/>
              </w:rPr>
            </w:pPr>
            <w:r>
              <w:rPr>
                <w:rFonts w:ascii="Arial"/>
                <w:sz w:val="18"/>
              </w:rPr>
              <w:t>Mail</w:t>
            </w:r>
          </w:p>
        </w:tc>
        <w:tc>
          <w:tcPr>
            <w:tcW w:w="1457" w:type="dxa"/>
          </w:tcPr>
          <w:p w14:paraId="4C84B3D3" w14:textId="77777777" w:rsidR="00B520E8" w:rsidRDefault="00B72E73">
            <w:pPr>
              <w:pStyle w:val="TableParagraph"/>
              <w:spacing w:before="8"/>
              <w:ind w:left="71"/>
              <w:rPr>
                <w:rFonts w:ascii="Arial"/>
                <w:sz w:val="18"/>
              </w:rPr>
            </w:pPr>
            <w:r>
              <w:rPr>
                <w:rFonts w:ascii="Arial"/>
                <w:sz w:val="18"/>
              </w:rPr>
              <w:t>FORUM</w:t>
            </w:r>
          </w:p>
        </w:tc>
        <w:tc>
          <w:tcPr>
            <w:tcW w:w="1688" w:type="dxa"/>
          </w:tcPr>
          <w:p w14:paraId="19F389AF" w14:textId="77777777" w:rsidR="00B520E8" w:rsidRDefault="00B72E73">
            <w:pPr>
              <w:pStyle w:val="TableParagraph"/>
              <w:spacing w:before="0" w:line="276" w:lineRule="auto"/>
              <w:ind w:left="71" w:right="69"/>
              <w:rPr>
                <w:rFonts w:ascii="Arial"/>
                <w:sz w:val="18"/>
              </w:rPr>
            </w:pPr>
            <w:r>
              <w:rPr>
                <w:highlight w:val="yellow"/>
              </w:rPr>
              <w:t>REDACTED</w:t>
            </w:r>
          </w:p>
        </w:tc>
        <w:tc>
          <w:tcPr>
            <w:tcW w:w="3042" w:type="dxa"/>
          </w:tcPr>
          <w:p w14:paraId="2EF5C4DC" w14:textId="77777777" w:rsidR="00B520E8" w:rsidRDefault="00B72E73">
            <w:pPr>
              <w:pStyle w:val="TableParagraph"/>
              <w:spacing w:before="8"/>
              <w:ind w:left="71"/>
              <w:rPr>
                <w:rFonts w:ascii="Arial"/>
                <w:sz w:val="18"/>
              </w:rPr>
            </w:pPr>
            <w:r>
              <w:rPr>
                <w:rFonts w:ascii="Arial"/>
                <w:sz w:val="18"/>
              </w:rPr>
              <w:t>MUMPS Build</w:t>
            </w:r>
          </w:p>
        </w:tc>
      </w:tr>
    </w:tbl>
    <w:p w14:paraId="50EDC4A3" w14:textId="77777777" w:rsidR="00B520E8" w:rsidRDefault="00B520E8">
      <w:pPr>
        <w:rPr>
          <w:rFonts w:ascii="Arial"/>
          <w:sz w:val="18"/>
        </w:rPr>
        <w:sectPr w:rsidR="00B520E8">
          <w:footerReference w:type="default" r:id="rId11"/>
          <w:pgSz w:w="12240" w:h="15840"/>
          <w:pgMar w:top="1500" w:right="1220" w:bottom="1160" w:left="1320" w:header="0" w:footer="976" w:gutter="0"/>
          <w:cols w:space="720"/>
        </w:sectPr>
      </w:pPr>
    </w:p>
    <w:p w14:paraId="4C9D80BF" w14:textId="77777777" w:rsidR="00B520E8" w:rsidRDefault="00B520E8">
      <w:pPr>
        <w:pStyle w:val="BodyText"/>
        <w:rPr>
          <w:sz w:val="20"/>
        </w:rPr>
      </w:pPr>
    </w:p>
    <w:p w14:paraId="51610FEE" w14:textId="77777777" w:rsidR="00B520E8" w:rsidRDefault="00B520E8">
      <w:pPr>
        <w:pStyle w:val="BodyText"/>
        <w:rPr>
          <w:sz w:val="20"/>
        </w:rPr>
      </w:pPr>
    </w:p>
    <w:p w14:paraId="13ACF08F" w14:textId="77777777" w:rsidR="00B520E8" w:rsidRDefault="00B520E8">
      <w:pPr>
        <w:pStyle w:val="BodyText"/>
        <w:rPr>
          <w:sz w:val="20"/>
        </w:rPr>
      </w:pPr>
    </w:p>
    <w:p w14:paraId="6C956248" w14:textId="77777777" w:rsidR="00B520E8" w:rsidRDefault="00B520E8">
      <w:pPr>
        <w:pStyle w:val="BodyText"/>
        <w:rPr>
          <w:sz w:val="20"/>
        </w:rPr>
      </w:pPr>
    </w:p>
    <w:p w14:paraId="39E8572C" w14:textId="77777777" w:rsidR="00B520E8" w:rsidRDefault="00B520E8">
      <w:pPr>
        <w:pStyle w:val="BodyText"/>
        <w:rPr>
          <w:sz w:val="20"/>
        </w:rPr>
      </w:pPr>
    </w:p>
    <w:p w14:paraId="216505EF" w14:textId="77777777" w:rsidR="00B520E8" w:rsidRDefault="00B520E8">
      <w:pPr>
        <w:pStyle w:val="BodyText"/>
        <w:rPr>
          <w:sz w:val="20"/>
        </w:rPr>
      </w:pPr>
    </w:p>
    <w:p w14:paraId="3BA15839" w14:textId="77777777" w:rsidR="00B520E8" w:rsidRDefault="00B520E8">
      <w:pPr>
        <w:pStyle w:val="BodyText"/>
        <w:rPr>
          <w:sz w:val="20"/>
        </w:rPr>
      </w:pPr>
    </w:p>
    <w:p w14:paraId="37C2579A" w14:textId="77777777" w:rsidR="00B520E8" w:rsidRDefault="00B520E8">
      <w:pPr>
        <w:pStyle w:val="BodyText"/>
        <w:rPr>
          <w:sz w:val="20"/>
        </w:rPr>
      </w:pPr>
    </w:p>
    <w:p w14:paraId="35A78111" w14:textId="77777777" w:rsidR="00B520E8" w:rsidRDefault="00B520E8">
      <w:pPr>
        <w:pStyle w:val="BodyText"/>
        <w:rPr>
          <w:sz w:val="20"/>
        </w:rPr>
      </w:pPr>
    </w:p>
    <w:p w14:paraId="760F4602" w14:textId="77777777" w:rsidR="00B520E8" w:rsidRDefault="00B520E8">
      <w:pPr>
        <w:pStyle w:val="BodyText"/>
        <w:rPr>
          <w:sz w:val="20"/>
        </w:rPr>
      </w:pPr>
    </w:p>
    <w:p w14:paraId="42FDBCF4" w14:textId="77777777" w:rsidR="00B520E8" w:rsidRDefault="00B520E8">
      <w:pPr>
        <w:pStyle w:val="BodyText"/>
        <w:rPr>
          <w:sz w:val="20"/>
        </w:rPr>
      </w:pPr>
    </w:p>
    <w:p w14:paraId="1B46AACB" w14:textId="77777777" w:rsidR="00B520E8" w:rsidRDefault="00B520E8">
      <w:pPr>
        <w:pStyle w:val="BodyText"/>
        <w:rPr>
          <w:sz w:val="20"/>
        </w:rPr>
      </w:pPr>
    </w:p>
    <w:p w14:paraId="0112F289" w14:textId="77777777" w:rsidR="00B520E8" w:rsidRDefault="00B520E8">
      <w:pPr>
        <w:pStyle w:val="BodyText"/>
        <w:spacing w:before="1"/>
        <w:rPr>
          <w:sz w:val="21"/>
        </w:rPr>
      </w:pPr>
    </w:p>
    <w:p w14:paraId="4EEF1B81" w14:textId="77777777" w:rsidR="00B520E8" w:rsidRDefault="00B72E73">
      <w:pPr>
        <w:spacing w:before="89"/>
        <w:ind w:left="120"/>
        <w:rPr>
          <w:rFonts w:ascii="Arial"/>
          <w:b/>
          <w:sz w:val="32"/>
        </w:rPr>
      </w:pPr>
      <w:bookmarkStart w:id="4" w:name="_bookmark4"/>
      <w:bookmarkEnd w:id="4"/>
      <w:r>
        <w:rPr>
          <w:rFonts w:ascii="Arial"/>
          <w:b/>
          <w:sz w:val="32"/>
        </w:rPr>
        <w:t>ASU Known Issues included in the Milestone 2 Issues Brief:</w:t>
      </w:r>
    </w:p>
    <w:p w14:paraId="45FF045F" w14:textId="77777777" w:rsidR="00B520E8" w:rsidRDefault="00B72E73">
      <w:pPr>
        <w:pStyle w:val="Heading2"/>
        <w:spacing w:before="121"/>
      </w:pPr>
      <w:bookmarkStart w:id="5" w:name="_bookmark5"/>
      <w:bookmarkEnd w:id="5"/>
      <w:r>
        <w:t>Aborted cases – Reported by Tennessee Valley:</w:t>
      </w:r>
    </w:p>
    <w:p w14:paraId="63579404" w14:textId="77777777" w:rsidR="00B520E8" w:rsidRDefault="00B72E73">
      <w:pPr>
        <w:pStyle w:val="BodyText"/>
        <w:spacing w:before="57" w:line="276" w:lineRule="auto"/>
        <w:ind w:left="120" w:right="249"/>
      </w:pPr>
      <w:r>
        <w:t>Tennessee Valley has raised an issue related to signing the NIR for aborted cases where the software required the data of the TIME-OUT COMPLETED field to be entered and the time out does not have to occur prior to aborting the case because the final time out takes place immediately before incision. This is after anesthesia induces the patient, which was what happened in this case. Anesthesia induction can cause systemic reactions in patients that may result in the surgery being aborted. The problem is that the case in the chart cannot be signed without the time out field being filled in.</w:t>
      </w:r>
    </w:p>
    <w:p w14:paraId="31D63FAF" w14:textId="77777777" w:rsidR="00B520E8" w:rsidRDefault="00B520E8">
      <w:pPr>
        <w:pStyle w:val="BodyText"/>
        <w:spacing w:before="5"/>
        <w:rPr>
          <w:sz w:val="25"/>
        </w:rPr>
      </w:pPr>
    </w:p>
    <w:p w14:paraId="0355FB70" w14:textId="77777777" w:rsidR="00B520E8" w:rsidRDefault="00B72E73">
      <w:pPr>
        <w:pStyle w:val="BodyText"/>
        <w:spacing w:line="276" w:lineRule="auto"/>
        <w:ind w:left="120" w:right="487"/>
      </w:pPr>
      <w:r>
        <w:t>The recommended work around solution for this is to enter a time between lies between TIME PAT IN OR and TIME PAT OUT OR and sign the NIR report and then delete</w:t>
      </w:r>
      <w:r>
        <w:rPr>
          <w:strike/>
        </w:rPr>
        <w:t>s</w:t>
      </w:r>
      <w:r>
        <w:t xml:space="preserve"> this data which will force addendum for the NIR and record the reason for the change in the comment for the addendum.</w:t>
      </w:r>
    </w:p>
    <w:p w14:paraId="149BA985" w14:textId="77777777" w:rsidR="00B520E8" w:rsidRDefault="00B520E8">
      <w:pPr>
        <w:pStyle w:val="BodyText"/>
        <w:spacing w:before="8"/>
        <w:rPr>
          <w:sz w:val="25"/>
        </w:rPr>
      </w:pPr>
    </w:p>
    <w:p w14:paraId="32C2FEC7" w14:textId="77777777" w:rsidR="00B520E8" w:rsidRDefault="00B72E73">
      <w:pPr>
        <w:pStyle w:val="Heading4"/>
        <w:spacing w:before="1"/>
        <w:rPr>
          <w:rFonts w:ascii="Times New Roman"/>
        </w:rPr>
      </w:pPr>
      <w:r>
        <w:rPr>
          <w:rFonts w:ascii="Times New Roman"/>
        </w:rPr>
        <w:t>This issue is resolved in Version 7 of the patch.</w:t>
      </w:r>
    </w:p>
    <w:p w14:paraId="7DB4D941" w14:textId="77777777" w:rsidR="00B520E8" w:rsidRDefault="00B520E8">
      <w:pPr>
        <w:pStyle w:val="BodyText"/>
        <w:rPr>
          <w:b/>
          <w:sz w:val="24"/>
        </w:rPr>
      </w:pPr>
    </w:p>
    <w:p w14:paraId="1DFF7EF6" w14:textId="77777777" w:rsidR="00B520E8" w:rsidRDefault="00B520E8">
      <w:pPr>
        <w:pStyle w:val="BodyText"/>
        <w:rPr>
          <w:b/>
          <w:sz w:val="24"/>
        </w:rPr>
      </w:pPr>
    </w:p>
    <w:p w14:paraId="6DB67004" w14:textId="77777777" w:rsidR="00B520E8" w:rsidRDefault="00B520E8">
      <w:pPr>
        <w:pStyle w:val="BodyText"/>
        <w:spacing w:before="10"/>
        <w:rPr>
          <w:b/>
          <w:sz w:val="26"/>
        </w:rPr>
      </w:pPr>
    </w:p>
    <w:p w14:paraId="0AF442B1" w14:textId="77777777" w:rsidR="00B520E8" w:rsidRDefault="00B72E73">
      <w:pPr>
        <w:pStyle w:val="Heading2"/>
        <w:ind w:left="197"/>
      </w:pPr>
      <w:bookmarkStart w:id="6" w:name="_bookmark6"/>
      <w:bookmarkEnd w:id="6"/>
      <w:r>
        <w:t>DSS items – Reported by Cleveland:</w:t>
      </w:r>
    </w:p>
    <w:p w14:paraId="57AF2FE1" w14:textId="77777777" w:rsidR="00B520E8" w:rsidRDefault="00B520E8">
      <w:pPr>
        <w:pStyle w:val="BodyText"/>
        <w:spacing w:before="8"/>
        <w:rPr>
          <w:rFonts w:ascii="Arial"/>
          <w:b/>
          <w:sz w:val="32"/>
        </w:rPr>
      </w:pPr>
    </w:p>
    <w:p w14:paraId="76CCB1B0" w14:textId="77777777" w:rsidR="00B520E8" w:rsidRDefault="00B72E73">
      <w:pPr>
        <w:pStyle w:val="BodyText"/>
        <w:spacing w:line="276" w:lineRule="auto"/>
        <w:ind w:left="120" w:right="289"/>
      </w:pPr>
      <w:r>
        <w:rPr>
          <w:b/>
        </w:rPr>
        <w:t xml:space="preserve">Item #1: </w:t>
      </w:r>
      <w:r>
        <w:t>The VISIN Surgery Workgroup report is generating an error since patch 182 was installed that is due to MAJOR/MINOR filed has been removed from data entry screens and will no longer be populated. This report comes from DSS data that originates in the Surgery package. Team was informed by Valerie Pettigrew that DSS is consulting with the VISINs to redesign the whole report.</w:t>
      </w:r>
    </w:p>
    <w:p w14:paraId="25C99CCF" w14:textId="77777777" w:rsidR="00B520E8" w:rsidRDefault="00B520E8">
      <w:pPr>
        <w:pStyle w:val="BodyText"/>
        <w:spacing w:before="3"/>
        <w:rPr>
          <w:sz w:val="25"/>
        </w:rPr>
      </w:pPr>
    </w:p>
    <w:p w14:paraId="42916C05" w14:textId="77777777" w:rsidR="00B520E8" w:rsidRDefault="00B72E73">
      <w:pPr>
        <w:pStyle w:val="BodyText"/>
        <w:spacing w:before="1" w:line="276" w:lineRule="auto"/>
        <w:ind w:left="120" w:right="712"/>
      </w:pPr>
      <w:r>
        <w:t>Recommended solution: DSS is updating its report to comply with ASU Patch 182 data changes. No change to Patch 182 is needed.</w:t>
      </w:r>
    </w:p>
    <w:p w14:paraId="5FE9C5D8" w14:textId="77777777" w:rsidR="00B520E8" w:rsidRDefault="00B520E8">
      <w:pPr>
        <w:pStyle w:val="BodyText"/>
        <w:spacing w:before="5"/>
        <w:rPr>
          <w:sz w:val="27"/>
        </w:rPr>
      </w:pPr>
    </w:p>
    <w:p w14:paraId="2657DAFE" w14:textId="77777777" w:rsidR="00B520E8" w:rsidRDefault="00B72E73">
      <w:pPr>
        <w:pStyle w:val="BodyText"/>
        <w:spacing w:line="276" w:lineRule="auto"/>
        <w:ind w:left="120" w:right="286"/>
      </w:pPr>
      <w:r>
        <w:rPr>
          <w:b/>
        </w:rPr>
        <w:t xml:space="preserve">Item #2: </w:t>
      </w:r>
      <w:r>
        <w:t xml:space="preserve">Date is not flowing to and from the DSS Inc live data package. This does not seem to be an error with the ASU Patch but an error with DSS. The reporter of this issue, </w:t>
      </w:r>
      <w:r>
        <w:rPr>
          <w:highlight w:val="yellow"/>
        </w:rPr>
        <w:t>REDACTED</w:t>
      </w:r>
      <w:r>
        <w:t>, has informed that the DSS Inc is aware of this and they require access to place a fix in their software and the reason for this is the new changes to the selection options made by ASU patch to the VALID CONSENT FORM.</w:t>
      </w:r>
    </w:p>
    <w:p w14:paraId="13790EDA" w14:textId="77777777" w:rsidR="00B520E8" w:rsidRDefault="00B520E8">
      <w:pPr>
        <w:spacing w:line="276" w:lineRule="auto"/>
        <w:sectPr w:rsidR="00B520E8">
          <w:footerReference w:type="default" r:id="rId12"/>
          <w:pgSz w:w="12240" w:h="15840"/>
          <w:pgMar w:top="1500" w:right="1220" w:bottom="1160" w:left="1320" w:header="0" w:footer="976" w:gutter="0"/>
          <w:cols w:space="720"/>
        </w:sectPr>
      </w:pPr>
    </w:p>
    <w:p w14:paraId="263B8D19" w14:textId="77777777" w:rsidR="00B520E8" w:rsidRDefault="00B72E73">
      <w:pPr>
        <w:pStyle w:val="BodyText"/>
        <w:spacing w:before="74" w:line="276" w:lineRule="auto"/>
        <w:ind w:left="120" w:right="584"/>
      </w:pPr>
      <w:r>
        <w:lastRenderedPageBreak/>
        <w:t>Recommended solution: DSS is fixing their software to comply with the changes made by ASU Patch 182 on the VALID CONSENT FORM. No change to Patch 182 is needed.</w:t>
      </w:r>
    </w:p>
    <w:p w14:paraId="55A0D1FF" w14:textId="77777777" w:rsidR="00B520E8" w:rsidRDefault="00B520E8">
      <w:pPr>
        <w:spacing w:line="276" w:lineRule="auto"/>
        <w:sectPr w:rsidR="00B520E8">
          <w:footerReference w:type="default" r:id="rId13"/>
          <w:pgSz w:w="12240" w:h="15840"/>
          <w:pgMar w:top="1360" w:right="1220" w:bottom="1160" w:left="1320" w:header="0" w:footer="976" w:gutter="0"/>
          <w:cols w:space="720"/>
        </w:sectPr>
      </w:pPr>
    </w:p>
    <w:p w14:paraId="15A4FC48" w14:textId="77777777" w:rsidR="00B520E8" w:rsidRDefault="00B72E73">
      <w:pPr>
        <w:pStyle w:val="BodyText"/>
        <w:spacing w:before="74"/>
        <w:ind w:left="120"/>
      </w:pPr>
      <w:r>
        <w:lastRenderedPageBreak/>
        <w:t>(This page included for two-sided copying.)</w:t>
      </w:r>
    </w:p>
    <w:p w14:paraId="756F050F" w14:textId="77777777" w:rsidR="00B520E8" w:rsidRDefault="00B520E8">
      <w:pPr>
        <w:sectPr w:rsidR="00B520E8">
          <w:footerReference w:type="default" r:id="rId14"/>
          <w:pgSz w:w="12240" w:h="15840"/>
          <w:pgMar w:top="1360" w:right="1220" w:bottom="1160" w:left="1320" w:header="0" w:footer="976" w:gutter="0"/>
          <w:cols w:space="720"/>
        </w:sectPr>
      </w:pPr>
    </w:p>
    <w:p w14:paraId="3F22056A" w14:textId="77777777" w:rsidR="00B520E8" w:rsidRDefault="00B72E73">
      <w:pPr>
        <w:pStyle w:val="Heading1"/>
      </w:pPr>
      <w:bookmarkStart w:id="7" w:name="_bookmark7"/>
      <w:bookmarkEnd w:id="7"/>
      <w:r>
        <w:lastRenderedPageBreak/>
        <w:t>General Surgery Updates</w:t>
      </w:r>
    </w:p>
    <w:p w14:paraId="17367BD1" w14:textId="77777777" w:rsidR="00B520E8" w:rsidRDefault="00B72E73">
      <w:pPr>
        <w:pStyle w:val="BodyText"/>
        <w:spacing w:before="313"/>
        <w:ind w:left="120" w:right="682"/>
      </w:pPr>
      <w:r>
        <w:t>This section lists the changes made to the VistA Surgery application for the Annual Surgery Updates project.</w:t>
      </w:r>
    </w:p>
    <w:p w14:paraId="2038BF45" w14:textId="77777777" w:rsidR="00B520E8" w:rsidRDefault="00B520E8">
      <w:pPr>
        <w:pStyle w:val="BodyText"/>
        <w:spacing w:before="7"/>
        <w:rPr>
          <w:sz w:val="32"/>
        </w:rPr>
      </w:pPr>
    </w:p>
    <w:p w14:paraId="3C0E7257" w14:textId="77777777" w:rsidR="00B520E8" w:rsidRDefault="00B72E73">
      <w:pPr>
        <w:pStyle w:val="Heading2"/>
      </w:pPr>
      <w:bookmarkStart w:id="8" w:name="_bookmark8"/>
      <w:bookmarkEnd w:id="8"/>
      <w:r>
        <w:t>Update CPT EXCLUSIONS file (#137)</w:t>
      </w:r>
    </w:p>
    <w:p w14:paraId="114536E5" w14:textId="77777777" w:rsidR="00B520E8" w:rsidRDefault="00B72E73">
      <w:pPr>
        <w:pStyle w:val="BodyText"/>
        <w:spacing w:before="57"/>
        <w:ind w:left="120" w:right="388"/>
      </w:pPr>
      <w:r>
        <w:t>The CPT EXCLUSIONS file (#137) is updated with the excluded CPT codes for Fiscal Year 2014. This file is used internally by the software to identify surgical cases eligible for</w:t>
      </w:r>
      <w:r>
        <w:rPr>
          <w:spacing w:val="-20"/>
        </w:rPr>
        <w:t xml:space="preserve"> </w:t>
      </w:r>
      <w:r>
        <w:t>assessment.</w:t>
      </w:r>
    </w:p>
    <w:p w14:paraId="2757A704" w14:textId="77777777" w:rsidR="00B520E8" w:rsidRDefault="00B520E8">
      <w:pPr>
        <w:pStyle w:val="BodyText"/>
        <w:spacing w:before="7"/>
        <w:rPr>
          <w:sz w:val="32"/>
        </w:rPr>
      </w:pPr>
    </w:p>
    <w:p w14:paraId="68AF044A" w14:textId="77777777" w:rsidR="00B520E8" w:rsidRDefault="00B72E73">
      <w:pPr>
        <w:pStyle w:val="Heading2"/>
      </w:pPr>
      <w:bookmarkStart w:id="9" w:name="_bookmark9"/>
      <w:bookmarkEnd w:id="9"/>
      <w:r>
        <w:t>Standard SURGERY CANCELLATION REASON file</w:t>
      </w:r>
      <w:r>
        <w:rPr>
          <w:spacing w:val="-14"/>
        </w:rPr>
        <w:t xml:space="preserve"> </w:t>
      </w:r>
      <w:r>
        <w:t>(#135)</w:t>
      </w:r>
    </w:p>
    <w:p w14:paraId="1D4481CC" w14:textId="77777777" w:rsidR="00B520E8" w:rsidRDefault="00B72E73">
      <w:pPr>
        <w:pStyle w:val="BodyText"/>
        <w:spacing w:before="60"/>
        <w:ind w:left="120" w:right="432"/>
      </w:pPr>
      <w:r>
        <w:t>Existing entries in the SURGERY CANCELLATION REASON file (#135) were made inactive so that they can no longer be selected when entering a cancellation reason. A new standard set of cancellation reasons was added to the file and will be the only reasons that may be selected when cancelling a surgical case. The CANCEL REASON field (#18) description was updated to further describe the new standard list. The cancellation reason was added to the list of transmitted data items transmitted to Denver.</w:t>
      </w:r>
    </w:p>
    <w:p w14:paraId="68342CB3" w14:textId="77777777" w:rsidR="00B520E8" w:rsidRDefault="00B72E73">
      <w:pPr>
        <w:pStyle w:val="BodyText"/>
        <w:spacing w:line="480" w:lineRule="auto"/>
        <w:ind w:left="120" w:right="432"/>
      </w:pPr>
      <w:r>
        <w:t>The cancellation comment field will no longer be prompted to the user during the cancellation process. This is the standard list of cancellation reasons:</w:t>
      </w:r>
    </w:p>
    <w:p w14:paraId="34A3B4B5" w14:textId="77777777" w:rsidR="00B520E8" w:rsidRDefault="00B72E73">
      <w:pPr>
        <w:pStyle w:val="ListParagraph"/>
        <w:numPr>
          <w:ilvl w:val="0"/>
          <w:numId w:val="7"/>
        </w:numPr>
        <w:tabs>
          <w:tab w:val="left" w:pos="306"/>
        </w:tabs>
        <w:spacing w:line="252" w:lineRule="exact"/>
        <w:ind w:hanging="186"/>
      </w:pPr>
      <w:r>
        <w:t>PATIENT RELATED</w:t>
      </w:r>
      <w:r>
        <w:rPr>
          <w:spacing w:val="-2"/>
        </w:rPr>
        <w:t xml:space="preserve"> </w:t>
      </w:r>
      <w:r>
        <w:t>ISSUE</w:t>
      </w:r>
    </w:p>
    <w:p w14:paraId="075849E4" w14:textId="77777777" w:rsidR="00B520E8" w:rsidRDefault="00B72E73">
      <w:pPr>
        <w:pStyle w:val="ListParagraph"/>
        <w:numPr>
          <w:ilvl w:val="0"/>
          <w:numId w:val="7"/>
        </w:numPr>
        <w:tabs>
          <w:tab w:val="left" w:pos="306"/>
        </w:tabs>
        <w:spacing w:line="252" w:lineRule="exact"/>
        <w:ind w:hanging="186"/>
      </w:pPr>
      <w:r>
        <w:t>ENVIRONMENTAL</w:t>
      </w:r>
      <w:r>
        <w:rPr>
          <w:spacing w:val="-1"/>
        </w:rPr>
        <w:t xml:space="preserve"> </w:t>
      </w:r>
      <w:r>
        <w:t>ISSUE</w:t>
      </w:r>
    </w:p>
    <w:p w14:paraId="611763E7" w14:textId="77777777" w:rsidR="00B520E8" w:rsidRDefault="00B72E73">
      <w:pPr>
        <w:pStyle w:val="ListParagraph"/>
        <w:numPr>
          <w:ilvl w:val="0"/>
          <w:numId w:val="7"/>
        </w:numPr>
        <w:tabs>
          <w:tab w:val="left" w:pos="306"/>
        </w:tabs>
        <w:spacing w:before="2" w:line="252" w:lineRule="exact"/>
        <w:ind w:hanging="186"/>
      </w:pPr>
      <w:r>
        <w:t>STAFF ISSUE</w:t>
      </w:r>
    </w:p>
    <w:p w14:paraId="596077F9" w14:textId="77777777" w:rsidR="00B520E8" w:rsidRDefault="00B72E73">
      <w:pPr>
        <w:pStyle w:val="ListParagraph"/>
        <w:numPr>
          <w:ilvl w:val="0"/>
          <w:numId w:val="7"/>
        </w:numPr>
        <w:tabs>
          <w:tab w:val="left" w:pos="306"/>
        </w:tabs>
        <w:spacing w:line="252" w:lineRule="exact"/>
        <w:ind w:hanging="186"/>
      </w:pPr>
      <w:r>
        <w:t>PATIENT HEALTH</w:t>
      </w:r>
      <w:r>
        <w:rPr>
          <w:spacing w:val="-1"/>
        </w:rPr>
        <w:t xml:space="preserve"> </w:t>
      </w:r>
      <w:r>
        <w:t>STATUS</w:t>
      </w:r>
    </w:p>
    <w:p w14:paraId="64E76A3D" w14:textId="77777777" w:rsidR="00B520E8" w:rsidRDefault="00B72E73">
      <w:pPr>
        <w:pStyle w:val="ListParagraph"/>
        <w:numPr>
          <w:ilvl w:val="0"/>
          <w:numId w:val="7"/>
        </w:numPr>
        <w:tabs>
          <w:tab w:val="left" w:pos="306"/>
        </w:tabs>
        <w:spacing w:line="252" w:lineRule="exact"/>
        <w:ind w:hanging="186"/>
      </w:pPr>
      <w:r>
        <w:t>CLIN URGENT/EMERGENT</w:t>
      </w:r>
      <w:r>
        <w:rPr>
          <w:spacing w:val="-1"/>
        </w:rPr>
        <w:t xml:space="preserve"> </w:t>
      </w:r>
      <w:r>
        <w:t>CASE</w:t>
      </w:r>
    </w:p>
    <w:p w14:paraId="1CE39DC0" w14:textId="77777777" w:rsidR="00B520E8" w:rsidRDefault="00B72E73">
      <w:pPr>
        <w:pStyle w:val="ListParagraph"/>
        <w:numPr>
          <w:ilvl w:val="0"/>
          <w:numId w:val="7"/>
        </w:numPr>
        <w:tabs>
          <w:tab w:val="left" w:pos="306"/>
        </w:tabs>
        <w:spacing w:before="1" w:line="252" w:lineRule="exact"/>
        <w:ind w:hanging="186"/>
      </w:pPr>
      <w:r>
        <w:t>SCHED ISSUES NON EMERGENT</w:t>
      </w:r>
      <w:r>
        <w:rPr>
          <w:spacing w:val="-2"/>
        </w:rPr>
        <w:t xml:space="preserve"> </w:t>
      </w:r>
      <w:r>
        <w:t>CASE</w:t>
      </w:r>
    </w:p>
    <w:p w14:paraId="63277E54" w14:textId="77777777" w:rsidR="00B520E8" w:rsidRDefault="00B72E73">
      <w:pPr>
        <w:pStyle w:val="ListParagraph"/>
        <w:numPr>
          <w:ilvl w:val="0"/>
          <w:numId w:val="7"/>
        </w:numPr>
        <w:tabs>
          <w:tab w:val="left" w:pos="306"/>
        </w:tabs>
        <w:spacing w:line="252" w:lineRule="exact"/>
        <w:ind w:hanging="186"/>
      </w:pPr>
      <w:r>
        <w:t>UNAVAILABLE</w:t>
      </w:r>
      <w:r>
        <w:rPr>
          <w:spacing w:val="-2"/>
        </w:rPr>
        <w:t xml:space="preserve"> </w:t>
      </w:r>
      <w:r>
        <w:t>BED</w:t>
      </w:r>
    </w:p>
    <w:p w14:paraId="7D264377" w14:textId="77777777" w:rsidR="00B520E8" w:rsidRDefault="00B72E73">
      <w:pPr>
        <w:pStyle w:val="ListParagraph"/>
        <w:numPr>
          <w:ilvl w:val="0"/>
          <w:numId w:val="7"/>
        </w:numPr>
        <w:tabs>
          <w:tab w:val="left" w:pos="306"/>
        </w:tabs>
        <w:spacing w:before="2" w:line="252" w:lineRule="exact"/>
        <w:ind w:hanging="186"/>
      </w:pPr>
      <w:r>
        <w:t>UNAVAILABLE EQUIP EXCLUDE</w:t>
      </w:r>
      <w:r>
        <w:rPr>
          <w:spacing w:val="-2"/>
        </w:rPr>
        <w:t xml:space="preserve"> </w:t>
      </w:r>
      <w:r>
        <w:t>RME</w:t>
      </w:r>
    </w:p>
    <w:p w14:paraId="3FF71C19" w14:textId="77777777" w:rsidR="00B520E8" w:rsidRDefault="00B72E73">
      <w:pPr>
        <w:pStyle w:val="ListParagraph"/>
        <w:numPr>
          <w:ilvl w:val="0"/>
          <w:numId w:val="7"/>
        </w:numPr>
        <w:tabs>
          <w:tab w:val="left" w:pos="306"/>
        </w:tabs>
        <w:spacing w:line="252" w:lineRule="exact"/>
        <w:ind w:hanging="186"/>
      </w:pPr>
      <w:r>
        <w:t>UNAVAILABLE REUSABLE</w:t>
      </w:r>
      <w:r>
        <w:rPr>
          <w:spacing w:val="-3"/>
        </w:rPr>
        <w:t xml:space="preserve"> </w:t>
      </w:r>
      <w:r>
        <w:t>EQUP-RME</w:t>
      </w:r>
    </w:p>
    <w:p w14:paraId="05FDCC45" w14:textId="77777777" w:rsidR="00B520E8" w:rsidRDefault="00B72E73">
      <w:pPr>
        <w:pStyle w:val="ListParagraph"/>
        <w:numPr>
          <w:ilvl w:val="0"/>
          <w:numId w:val="7"/>
        </w:numPr>
        <w:tabs>
          <w:tab w:val="left" w:pos="416"/>
        </w:tabs>
        <w:spacing w:line="252" w:lineRule="exact"/>
        <w:ind w:left="415" w:hanging="296"/>
      </w:pPr>
      <w:r>
        <w:t>CASE MOVED TO EARLIER</w:t>
      </w:r>
      <w:r>
        <w:rPr>
          <w:spacing w:val="-8"/>
        </w:rPr>
        <w:t xml:space="preserve"> </w:t>
      </w:r>
      <w:r>
        <w:t>DATE</w:t>
      </w:r>
    </w:p>
    <w:p w14:paraId="749216BB" w14:textId="77777777" w:rsidR="00B520E8" w:rsidRDefault="00B520E8">
      <w:pPr>
        <w:pStyle w:val="BodyText"/>
        <w:rPr>
          <w:sz w:val="24"/>
        </w:rPr>
      </w:pPr>
    </w:p>
    <w:p w14:paraId="237EEF75" w14:textId="77777777" w:rsidR="00B520E8" w:rsidRDefault="00B520E8">
      <w:pPr>
        <w:pStyle w:val="BodyText"/>
        <w:spacing w:before="3"/>
        <w:rPr>
          <w:sz w:val="20"/>
        </w:rPr>
      </w:pPr>
    </w:p>
    <w:p w14:paraId="57B52828" w14:textId="77777777" w:rsidR="00B520E8" w:rsidRDefault="00B72E73">
      <w:pPr>
        <w:pStyle w:val="Heading4"/>
      </w:pPr>
      <w:r>
        <w:t>Cancellation Field – SURGERY File (#130)</w:t>
      </w:r>
    </w:p>
    <w:p w14:paraId="5BD25967"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2C27329A" w14:textId="77777777">
        <w:trPr>
          <w:trHeight w:val="369"/>
        </w:trPr>
        <w:tc>
          <w:tcPr>
            <w:tcW w:w="6481" w:type="dxa"/>
            <w:shd w:val="clear" w:color="auto" w:fill="DFDFDF"/>
          </w:tcPr>
          <w:p w14:paraId="2FBC9A36"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7174E2A1" w14:textId="77777777" w:rsidR="00B520E8" w:rsidRDefault="00B72E73">
            <w:pPr>
              <w:pStyle w:val="TableParagraph"/>
              <w:spacing w:before="91"/>
              <w:rPr>
                <w:rFonts w:ascii="Arial"/>
                <w:b/>
              </w:rPr>
            </w:pPr>
            <w:r>
              <w:rPr>
                <w:rFonts w:ascii="Arial"/>
                <w:b/>
              </w:rPr>
              <w:t>Description of Change</w:t>
            </w:r>
          </w:p>
        </w:tc>
      </w:tr>
      <w:tr w:rsidR="00B520E8" w14:paraId="0EC33D34" w14:textId="77777777">
        <w:trPr>
          <w:trHeight w:val="798"/>
        </w:trPr>
        <w:tc>
          <w:tcPr>
            <w:tcW w:w="6481" w:type="dxa"/>
          </w:tcPr>
          <w:p w14:paraId="76CCF803" w14:textId="77777777" w:rsidR="00B520E8" w:rsidRDefault="00B72E73">
            <w:pPr>
              <w:pStyle w:val="TableParagraph"/>
            </w:pPr>
            <w:r>
              <w:t>PRIMARY CANCEL REASON (#18)</w:t>
            </w:r>
          </w:p>
        </w:tc>
        <w:tc>
          <w:tcPr>
            <w:tcW w:w="2972" w:type="dxa"/>
          </w:tcPr>
          <w:p w14:paraId="30538287" w14:textId="77777777" w:rsidR="00B520E8" w:rsidRDefault="00B72E73">
            <w:pPr>
              <w:pStyle w:val="TableParagraph"/>
              <w:spacing w:before="13"/>
              <w:ind w:right="225"/>
              <w:jc w:val="both"/>
            </w:pPr>
            <w:r>
              <w:t>Name change as well as Field Description and Functionality Update</w:t>
            </w:r>
          </w:p>
        </w:tc>
      </w:tr>
    </w:tbl>
    <w:p w14:paraId="730FA44B" w14:textId="77777777" w:rsidR="00B520E8" w:rsidRDefault="00B520E8">
      <w:pPr>
        <w:pStyle w:val="BodyText"/>
        <w:spacing w:before="8"/>
        <w:rPr>
          <w:rFonts w:ascii="Arial"/>
          <w:b/>
          <w:sz w:val="21"/>
        </w:rPr>
      </w:pPr>
    </w:p>
    <w:p w14:paraId="3A1EB820" w14:textId="77777777" w:rsidR="00B520E8" w:rsidRDefault="00B72E73">
      <w:pPr>
        <w:pStyle w:val="Heading4"/>
      </w:pPr>
      <w:r>
        <w:t>Standard Cancellation Reasons – Modified Option</w:t>
      </w:r>
    </w:p>
    <w:p w14:paraId="478A663C"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6C928810" w14:textId="77777777">
        <w:trPr>
          <w:trHeight w:val="369"/>
        </w:trPr>
        <w:tc>
          <w:tcPr>
            <w:tcW w:w="6481" w:type="dxa"/>
            <w:shd w:val="clear" w:color="auto" w:fill="DFDFDF"/>
          </w:tcPr>
          <w:p w14:paraId="2380F7FF" w14:textId="77777777" w:rsidR="00B520E8" w:rsidRDefault="00B72E73">
            <w:pPr>
              <w:pStyle w:val="TableParagraph"/>
              <w:spacing w:before="91"/>
              <w:rPr>
                <w:rFonts w:ascii="Arial"/>
                <w:b/>
              </w:rPr>
            </w:pPr>
            <w:r>
              <w:rPr>
                <w:rFonts w:ascii="Arial"/>
                <w:b/>
              </w:rPr>
              <w:t>Option Name</w:t>
            </w:r>
          </w:p>
        </w:tc>
        <w:tc>
          <w:tcPr>
            <w:tcW w:w="2972" w:type="dxa"/>
            <w:shd w:val="clear" w:color="auto" w:fill="DFDFDF"/>
          </w:tcPr>
          <w:p w14:paraId="25B6B034" w14:textId="77777777" w:rsidR="00B520E8" w:rsidRDefault="00B72E73">
            <w:pPr>
              <w:pStyle w:val="TableParagraph"/>
              <w:spacing w:before="91"/>
              <w:rPr>
                <w:rFonts w:ascii="Arial"/>
                <w:b/>
              </w:rPr>
            </w:pPr>
            <w:r>
              <w:rPr>
                <w:rFonts w:ascii="Arial"/>
                <w:b/>
              </w:rPr>
              <w:t>Description of Change</w:t>
            </w:r>
          </w:p>
        </w:tc>
      </w:tr>
      <w:tr w:rsidR="00B520E8" w14:paraId="25FF28DC" w14:textId="77777777">
        <w:trPr>
          <w:trHeight w:val="292"/>
        </w:trPr>
        <w:tc>
          <w:tcPr>
            <w:tcW w:w="6481" w:type="dxa"/>
          </w:tcPr>
          <w:p w14:paraId="4C7AD176" w14:textId="77777777" w:rsidR="00B520E8" w:rsidRDefault="00B72E73">
            <w:pPr>
              <w:pStyle w:val="TableParagraph"/>
            </w:pPr>
            <w:r>
              <w:rPr>
                <w:i/>
              </w:rPr>
              <w:t xml:space="preserve">Cancel Scheduled Operation </w:t>
            </w:r>
            <w:r>
              <w:t>[SRSCAN]</w:t>
            </w:r>
          </w:p>
        </w:tc>
        <w:tc>
          <w:tcPr>
            <w:tcW w:w="2972" w:type="dxa"/>
          </w:tcPr>
          <w:p w14:paraId="1EC27B41" w14:textId="77777777" w:rsidR="00B520E8" w:rsidRDefault="00B72E73">
            <w:pPr>
              <w:pStyle w:val="TableParagraph"/>
              <w:spacing w:before="0" w:line="247" w:lineRule="exact"/>
            </w:pPr>
            <w:r>
              <w:t>Functionality Update</w:t>
            </w:r>
          </w:p>
        </w:tc>
      </w:tr>
      <w:tr w:rsidR="00B520E8" w14:paraId="6E107BC5" w14:textId="77777777">
        <w:trPr>
          <w:trHeight w:val="294"/>
        </w:trPr>
        <w:tc>
          <w:tcPr>
            <w:tcW w:w="6481" w:type="dxa"/>
          </w:tcPr>
          <w:p w14:paraId="48CF34E5" w14:textId="77777777" w:rsidR="00B520E8" w:rsidRDefault="00B72E73">
            <w:pPr>
              <w:pStyle w:val="TableParagraph"/>
            </w:pPr>
            <w:r>
              <w:rPr>
                <w:i/>
              </w:rPr>
              <w:t xml:space="preserve">Update Cancellation Reason </w:t>
            </w:r>
            <w:r>
              <w:t>[SRSUPC]</w:t>
            </w:r>
          </w:p>
        </w:tc>
        <w:tc>
          <w:tcPr>
            <w:tcW w:w="2972" w:type="dxa"/>
          </w:tcPr>
          <w:p w14:paraId="502D1F24" w14:textId="77777777" w:rsidR="00B520E8" w:rsidRDefault="00B72E73">
            <w:pPr>
              <w:pStyle w:val="TableParagraph"/>
              <w:spacing w:before="0" w:line="247" w:lineRule="exact"/>
            </w:pPr>
            <w:r>
              <w:t>Functionality Update</w:t>
            </w:r>
          </w:p>
        </w:tc>
      </w:tr>
    </w:tbl>
    <w:p w14:paraId="096930A7" w14:textId="77777777" w:rsidR="00B520E8" w:rsidRDefault="00B520E8">
      <w:pPr>
        <w:spacing w:line="247" w:lineRule="exact"/>
        <w:sectPr w:rsidR="00B520E8">
          <w:footerReference w:type="default" r:id="rId15"/>
          <w:pgSz w:w="12240" w:h="15840"/>
          <w:pgMar w:top="1480" w:right="1220" w:bottom="1160" w:left="1320" w:header="0" w:footer="976" w:gutter="0"/>
          <w:cols w:space="720"/>
        </w:sectPr>
      </w:pPr>
    </w:p>
    <w:p w14:paraId="237C225A" w14:textId="77777777" w:rsidR="00B520E8" w:rsidRDefault="00B72E73">
      <w:pPr>
        <w:pStyle w:val="Heading2"/>
        <w:spacing w:before="76"/>
      </w:pPr>
      <w:bookmarkStart w:id="10" w:name="_bookmark10"/>
      <w:bookmarkEnd w:id="10"/>
      <w:r>
        <w:lastRenderedPageBreak/>
        <w:t>Time Out Verified Utilizing Checklist Updates</w:t>
      </w:r>
    </w:p>
    <w:p w14:paraId="6C3EAC90" w14:textId="77777777" w:rsidR="00B520E8" w:rsidRDefault="00B520E8">
      <w:pPr>
        <w:pStyle w:val="BodyText"/>
        <w:spacing w:before="10"/>
        <w:rPr>
          <w:rFonts w:ascii="Arial"/>
          <w:b/>
          <w:sz w:val="25"/>
        </w:rPr>
      </w:pPr>
    </w:p>
    <w:p w14:paraId="3B6EF04C" w14:textId="77777777" w:rsidR="00B520E8" w:rsidRDefault="00B72E73">
      <w:pPr>
        <w:pStyle w:val="BodyText"/>
        <w:ind w:left="120" w:right="1447"/>
      </w:pPr>
      <w:r>
        <w:t>The CHECKLIST CONFIRMED BY field (#.69) is renamed to "TIME-OUT DOCUMENT COMPLETED BY".</w:t>
      </w:r>
    </w:p>
    <w:p w14:paraId="2A056150" w14:textId="77777777" w:rsidR="00B520E8" w:rsidRDefault="00B72E73">
      <w:pPr>
        <w:pStyle w:val="BodyText"/>
        <w:spacing w:before="1"/>
        <w:ind w:left="120" w:right="365"/>
      </w:pPr>
      <w:r>
        <w:t>The TIME-OUT COMPLETED field (#74) has been added as new field and will be auto-populated with military formatted timestamp when the user enter the TIME-OUT DOCUMENT COMPLETED BY field.</w:t>
      </w:r>
    </w:p>
    <w:p w14:paraId="2B72FB67" w14:textId="77777777" w:rsidR="00B520E8" w:rsidRDefault="00B520E8">
      <w:pPr>
        <w:pStyle w:val="BodyText"/>
        <w:spacing w:before="7"/>
        <w:rPr>
          <w:sz w:val="32"/>
        </w:rPr>
      </w:pPr>
    </w:p>
    <w:p w14:paraId="752360E0" w14:textId="77777777" w:rsidR="00B520E8" w:rsidRDefault="00B72E73">
      <w:pPr>
        <w:pStyle w:val="Heading4"/>
      </w:pPr>
      <w:r>
        <w:t>SURGERY File (#130)</w:t>
      </w:r>
    </w:p>
    <w:p w14:paraId="694875FF" w14:textId="77777777" w:rsidR="00B520E8" w:rsidRDefault="00B520E8">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2972633D" w14:textId="77777777">
        <w:trPr>
          <w:trHeight w:val="369"/>
        </w:trPr>
        <w:tc>
          <w:tcPr>
            <w:tcW w:w="6481" w:type="dxa"/>
            <w:shd w:val="clear" w:color="auto" w:fill="DFDFDF"/>
          </w:tcPr>
          <w:p w14:paraId="1BE3A4F6"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073C255F" w14:textId="77777777" w:rsidR="00B520E8" w:rsidRDefault="00B72E73">
            <w:pPr>
              <w:pStyle w:val="TableParagraph"/>
              <w:spacing w:before="91"/>
              <w:rPr>
                <w:rFonts w:ascii="Arial"/>
                <w:b/>
              </w:rPr>
            </w:pPr>
            <w:r>
              <w:rPr>
                <w:rFonts w:ascii="Arial"/>
                <w:b/>
              </w:rPr>
              <w:t>Description of Change</w:t>
            </w:r>
          </w:p>
        </w:tc>
      </w:tr>
      <w:tr w:rsidR="00B520E8" w14:paraId="30A72EA0" w14:textId="77777777">
        <w:trPr>
          <w:trHeight w:val="292"/>
        </w:trPr>
        <w:tc>
          <w:tcPr>
            <w:tcW w:w="6481" w:type="dxa"/>
          </w:tcPr>
          <w:p w14:paraId="2455D7B4" w14:textId="77777777" w:rsidR="00B520E8" w:rsidRDefault="00B72E73">
            <w:pPr>
              <w:pStyle w:val="TableParagraph"/>
            </w:pPr>
            <w:r>
              <w:t>TIME-OUT COMPLETED (#74)</w:t>
            </w:r>
          </w:p>
        </w:tc>
        <w:tc>
          <w:tcPr>
            <w:tcW w:w="2972" w:type="dxa"/>
          </w:tcPr>
          <w:p w14:paraId="0C40E53E" w14:textId="77777777" w:rsidR="00B520E8" w:rsidRDefault="00B72E73">
            <w:pPr>
              <w:pStyle w:val="TableParagraph"/>
            </w:pPr>
            <w:r>
              <w:t>New field</w:t>
            </w:r>
          </w:p>
        </w:tc>
      </w:tr>
      <w:tr w:rsidR="00B520E8" w14:paraId="12AB9597" w14:textId="77777777">
        <w:trPr>
          <w:trHeight w:val="292"/>
        </w:trPr>
        <w:tc>
          <w:tcPr>
            <w:tcW w:w="6481" w:type="dxa"/>
          </w:tcPr>
          <w:p w14:paraId="18B48552" w14:textId="77777777" w:rsidR="00B520E8" w:rsidRDefault="00B72E73">
            <w:pPr>
              <w:pStyle w:val="TableParagraph"/>
            </w:pPr>
            <w:r>
              <w:t>CHECKLIST CONFIRMED BY (#.69)</w:t>
            </w:r>
          </w:p>
        </w:tc>
        <w:tc>
          <w:tcPr>
            <w:tcW w:w="2972" w:type="dxa"/>
          </w:tcPr>
          <w:p w14:paraId="606B626B" w14:textId="77777777" w:rsidR="00B520E8" w:rsidRDefault="00B72E73">
            <w:pPr>
              <w:pStyle w:val="TableParagraph"/>
            </w:pPr>
            <w:r>
              <w:t>Field Label rename</w:t>
            </w:r>
          </w:p>
        </w:tc>
      </w:tr>
    </w:tbl>
    <w:p w14:paraId="5B9678DA" w14:textId="77777777" w:rsidR="00B520E8" w:rsidRDefault="00B520E8">
      <w:pPr>
        <w:pStyle w:val="BodyText"/>
        <w:spacing w:before="8"/>
        <w:rPr>
          <w:rFonts w:ascii="Arial"/>
          <w:b/>
          <w:sz w:val="21"/>
        </w:rPr>
      </w:pPr>
    </w:p>
    <w:p w14:paraId="36A72979" w14:textId="77777777" w:rsidR="00B520E8" w:rsidRDefault="00B72E73">
      <w:pPr>
        <w:pStyle w:val="Heading4"/>
      </w:pPr>
      <w:r>
        <w:t>Modified Option</w:t>
      </w:r>
    </w:p>
    <w:p w14:paraId="45EEDE79"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455D4973" w14:textId="77777777">
        <w:trPr>
          <w:trHeight w:val="369"/>
        </w:trPr>
        <w:tc>
          <w:tcPr>
            <w:tcW w:w="6481" w:type="dxa"/>
            <w:shd w:val="clear" w:color="auto" w:fill="DFDFDF"/>
          </w:tcPr>
          <w:p w14:paraId="77D9A7CA" w14:textId="77777777" w:rsidR="00B520E8" w:rsidRDefault="00B72E73">
            <w:pPr>
              <w:pStyle w:val="TableParagraph"/>
              <w:spacing w:before="91"/>
              <w:rPr>
                <w:rFonts w:ascii="Arial"/>
                <w:b/>
              </w:rPr>
            </w:pPr>
            <w:r>
              <w:rPr>
                <w:rFonts w:ascii="Arial"/>
                <w:b/>
              </w:rPr>
              <w:t>Option Name</w:t>
            </w:r>
          </w:p>
        </w:tc>
        <w:tc>
          <w:tcPr>
            <w:tcW w:w="2972" w:type="dxa"/>
            <w:shd w:val="clear" w:color="auto" w:fill="DFDFDF"/>
          </w:tcPr>
          <w:p w14:paraId="7406D66F" w14:textId="77777777" w:rsidR="00B520E8" w:rsidRDefault="00B72E73">
            <w:pPr>
              <w:pStyle w:val="TableParagraph"/>
              <w:spacing w:before="91"/>
              <w:rPr>
                <w:rFonts w:ascii="Arial"/>
                <w:b/>
              </w:rPr>
            </w:pPr>
            <w:r>
              <w:rPr>
                <w:rFonts w:ascii="Arial"/>
                <w:b/>
              </w:rPr>
              <w:t>Description of Change</w:t>
            </w:r>
          </w:p>
        </w:tc>
      </w:tr>
      <w:tr w:rsidR="00B520E8" w14:paraId="7E2481AC" w14:textId="77777777">
        <w:trPr>
          <w:trHeight w:val="294"/>
        </w:trPr>
        <w:tc>
          <w:tcPr>
            <w:tcW w:w="6481" w:type="dxa"/>
          </w:tcPr>
          <w:p w14:paraId="26D794A0" w14:textId="77777777" w:rsidR="00B520E8" w:rsidRDefault="00B72E73">
            <w:pPr>
              <w:pStyle w:val="TableParagraph"/>
            </w:pPr>
            <w:r>
              <w:rPr>
                <w:i/>
              </w:rPr>
              <w:t xml:space="preserve">Time Out Verified Utilizing Checklist </w:t>
            </w:r>
            <w:r>
              <w:t>[SROMEN-VERF]</w:t>
            </w:r>
          </w:p>
        </w:tc>
        <w:tc>
          <w:tcPr>
            <w:tcW w:w="2972" w:type="dxa"/>
          </w:tcPr>
          <w:p w14:paraId="376D7B6B" w14:textId="77777777" w:rsidR="00B520E8" w:rsidRDefault="00B72E73">
            <w:pPr>
              <w:pStyle w:val="TableParagraph"/>
              <w:spacing w:before="0" w:line="247" w:lineRule="exact"/>
            </w:pPr>
            <w:r>
              <w:t>Functionality Update</w:t>
            </w:r>
          </w:p>
        </w:tc>
      </w:tr>
    </w:tbl>
    <w:p w14:paraId="598FA077" w14:textId="77777777" w:rsidR="00B520E8" w:rsidRDefault="00B520E8">
      <w:pPr>
        <w:pStyle w:val="BodyText"/>
        <w:rPr>
          <w:rFonts w:ascii="Arial"/>
          <w:b/>
          <w:sz w:val="24"/>
        </w:rPr>
      </w:pPr>
    </w:p>
    <w:p w14:paraId="760BCE2B" w14:textId="77777777" w:rsidR="00B520E8" w:rsidRDefault="00B72E73">
      <w:pPr>
        <w:pStyle w:val="Heading2"/>
        <w:spacing w:before="162"/>
      </w:pPr>
      <w:bookmarkStart w:id="11" w:name="_bookmark11"/>
      <w:bookmarkEnd w:id="11"/>
      <w:r>
        <w:t>Operation Screen Updates</w:t>
      </w:r>
    </w:p>
    <w:p w14:paraId="3DF138C3" w14:textId="77777777" w:rsidR="00B520E8" w:rsidRDefault="00B72E73">
      <w:pPr>
        <w:pStyle w:val="BodyText"/>
        <w:spacing w:before="57"/>
        <w:ind w:left="120" w:right="370"/>
      </w:pPr>
      <w:r>
        <w:t>The POSSIBLE ITEM RETENTION field (#630), WOUND SWEEP field (#633), WOUND SWEEP COMMENTS field (#635), INTRAOPERATIVE X-RAY field (#636), and the INTRAOPERATIVE X-</w:t>
      </w:r>
    </w:p>
    <w:p w14:paraId="6A1B7577" w14:textId="77777777" w:rsidR="00B520E8" w:rsidRDefault="00B72E73">
      <w:pPr>
        <w:pStyle w:val="BodyText"/>
        <w:spacing w:line="252" w:lineRule="exact"/>
        <w:ind w:left="120"/>
      </w:pPr>
      <w:r>
        <w:t>RAY COMMENTS field (#637) have been added as new fields to the data entry screen.</w:t>
      </w:r>
    </w:p>
    <w:p w14:paraId="3A765443" w14:textId="77777777" w:rsidR="00B520E8" w:rsidRDefault="00B72E73">
      <w:pPr>
        <w:pStyle w:val="BodyText"/>
        <w:ind w:left="120" w:right="425"/>
      </w:pPr>
      <w:r>
        <w:t>The listed above new fields are added to the transmissions for cardiac assessments, non-cardiac assessments, and 1-liner (non-assessed) transmissions. Field #630, #633, and #636 are made required to sign the NIR report.</w:t>
      </w:r>
    </w:p>
    <w:p w14:paraId="688B55BF" w14:textId="77777777" w:rsidR="00B520E8" w:rsidRDefault="00B520E8">
      <w:pPr>
        <w:pStyle w:val="BodyText"/>
        <w:spacing w:before="2"/>
      </w:pPr>
    </w:p>
    <w:p w14:paraId="44655E32" w14:textId="77777777" w:rsidR="00B520E8" w:rsidRDefault="00B72E73">
      <w:pPr>
        <w:pStyle w:val="Heading4"/>
      </w:pPr>
      <w:r>
        <w:t>SURGERY File (#130)</w:t>
      </w:r>
    </w:p>
    <w:p w14:paraId="7FDB8DE2"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71F2A458" w14:textId="77777777">
        <w:trPr>
          <w:trHeight w:val="369"/>
        </w:trPr>
        <w:tc>
          <w:tcPr>
            <w:tcW w:w="6481" w:type="dxa"/>
            <w:shd w:val="clear" w:color="auto" w:fill="DFDFDF"/>
          </w:tcPr>
          <w:p w14:paraId="24DF229F"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1F3FE9A2" w14:textId="77777777" w:rsidR="00B520E8" w:rsidRDefault="00B72E73">
            <w:pPr>
              <w:pStyle w:val="TableParagraph"/>
              <w:spacing w:before="91"/>
              <w:rPr>
                <w:rFonts w:ascii="Arial"/>
                <w:b/>
              </w:rPr>
            </w:pPr>
            <w:r>
              <w:rPr>
                <w:rFonts w:ascii="Arial"/>
                <w:b/>
              </w:rPr>
              <w:t>Description of Change</w:t>
            </w:r>
          </w:p>
        </w:tc>
      </w:tr>
      <w:tr w:rsidR="00B520E8" w14:paraId="3B9BD5B3" w14:textId="77777777">
        <w:trPr>
          <w:trHeight w:val="292"/>
        </w:trPr>
        <w:tc>
          <w:tcPr>
            <w:tcW w:w="6481" w:type="dxa"/>
          </w:tcPr>
          <w:p w14:paraId="0497C287" w14:textId="77777777" w:rsidR="00B520E8" w:rsidRDefault="00B72E73">
            <w:pPr>
              <w:pStyle w:val="TableParagraph"/>
            </w:pPr>
            <w:r>
              <w:t>POSSIBLE ITEM RETENTION field (#630)</w:t>
            </w:r>
          </w:p>
        </w:tc>
        <w:tc>
          <w:tcPr>
            <w:tcW w:w="2972" w:type="dxa"/>
          </w:tcPr>
          <w:p w14:paraId="4D0E6093" w14:textId="77777777" w:rsidR="00B520E8" w:rsidRDefault="00B72E73">
            <w:pPr>
              <w:pStyle w:val="TableParagraph"/>
            </w:pPr>
            <w:r>
              <w:t>New field</w:t>
            </w:r>
          </w:p>
        </w:tc>
      </w:tr>
      <w:tr w:rsidR="00B520E8" w14:paraId="61ABF92A" w14:textId="77777777">
        <w:trPr>
          <w:trHeight w:val="294"/>
        </w:trPr>
        <w:tc>
          <w:tcPr>
            <w:tcW w:w="6481" w:type="dxa"/>
          </w:tcPr>
          <w:p w14:paraId="6461F5E3" w14:textId="77777777" w:rsidR="00B520E8" w:rsidRDefault="00B72E73">
            <w:pPr>
              <w:pStyle w:val="TableParagraph"/>
              <w:spacing w:before="17"/>
            </w:pPr>
            <w:r>
              <w:t>WOUND SWEEP field (#633)</w:t>
            </w:r>
          </w:p>
        </w:tc>
        <w:tc>
          <w:tcPr>
            <w:tcW w:w="2972" w:type="dxa"/>
          </w:tcPr>
          <w:p w14:paraId="1D22F8B5" w14:textId="77777777" w:rsidR="00B520E8" w:rsidRDefault="00B72E73">
            <w:pPr>
              <w:pStyle w:val="TableParagraph"/>
              <w:spacing w:before="17"/>
            </w:pPr>
            <w:r>
              <w:t>New field</w:t>
            </w:r>
          </w:p>
        </w:tc>
      </w:tr>
      <w:tr w:rsidR="00B520E8" w14:paraId="19623178" w14:textId="77777777">
        <w:trPr>
          <w:trHeight w:val="292"/>
        </w:trPr>
        <w:tc>
          <w:tcPr>
            <w:tcW w:w="6481" w:type="dxa"/>
          </w:tcPr>
          <w:p w14:paraId="1D82B00E" w14:textId="77777777" w:rsidR="00B520E8" w:rsidRDefault="00B72E73">
            <w:pPr>
              <w:pStyle w:val="TableParagraph"/>
            </w:pPr>
            <w:r>
              <w:t>WOUND SWEEP COMMENTS field (#635)</w:t>
            </w:r>
          </w:p>
        </w:tc>
        <w:tc>
          <w:tcPr>
            <w:tcW w:w="2972" w:type="dxa"/>
          </w:tcPr>
          <w:p w14:paraId="39A8BCDD" w14:textId="77777777" w:rsidR="00B520E8" w:rsidRDefault="00B72E73">
            <w:pPr>
              <w:pStyle w:val="TableParagraph"/>
            </w:pPr>
            <w:r>
              <w:t>New field</w:t>
            </w:r>
          </w:p>
        </w:tc>
      </w:tr>
      <w:tr w:rsidR="00B520E8" w14:paraId="0B778DBD" w14:textId="77777777">
        <w:trPr>
          <w:trHeight w:val="292"/>
        </w:trPr>
        <w:tc>
          <w:tcPr>
            <w:tcW w:w="6481" w:type="dxa"/>
          </w:tcPr>
          <w:p w14:paraId="6710917F" w14:textId="77777777" w:rsidR="00B520E8" w:rsidRDefault="00B72E73">
            <w:pPr>
              <w:pStyle w:val="TableParagraph"/>
            </w:pPr>
            <w:r>
              <w:t>INTRAOPERATIVE X-RAY field (#636)</w:t>
            </w:r>
          </w:p>
        </w:tc>
        <w:tc>
          <w:tcPr>
            <w:tcW w:w="2972" w:type="dxa"/>
          </w:tcPr>
          <w:p w14:paraId="01AAAB3A" w14:textId="77777777" w:rsidR="00B520E8" w:rsidRDefault="00B72E73">
            <w:pPr>
              <w:pStyle w:val="TableParagraph"/>
            </w:pPr>
            <w:r>
              <w:t>New field</w:t>
            </w:r>
          </w:p>
        </w:tc>
      </w:tr>
      <w:tr w:rsidR="00B520E8" w14:paraId="2EA8E53A" w14:textId="77777777">
        <w:trPr>
          <w:trHeight w:val="292"/>
        </w:trPr>
        <w:tc>
          <w:tcPr>
            <w:tcW w:w="6481" w:type="dxa"/>
          </w:tcPr>
          <w:p w14:paraId="048551F3" w14:textId="77777777" w:rsidR="00B520E8" w:rsidRDefault="00B72E73">
            <w:pPr>
              <w:pStyle w:val="TableParagraph"/>
            </w:pPr>
            <w:r>
              <w:t>INTRAOPERATIVE X-RAY COMMENTS field (#637)</w:t>
            </w:r>
          </w:p>
        </w:tc>
        <w:tc>
          <w:tcPr>
            <w:tcW w:w="2972" w:type="dxa"/>
          </w:tcPr>
          <w:p w14:paraId="09A589EC" w14:textId="77777777" w:rsidR="00B520E8" w:rsidRDefault="00B72E73">
            <w:pPr>
              <w:pStyle w:val="TableParagraph"/>
            </w:pPr>
            <w:r>
              <w:t>New field</w:t>
            </w:r>
          </w:p>
        </w:tc>
      </w:tr>
    </w:tbl>
    <w:p w14:paraId="206EA161" w14:textId="77777777" w:rsidR="00B520E8" w:rsidRDefault="00B520E8">
      <w:pPr>
        <w:pStyle w:val="BodyText"/>
        <w:spacing w:before="8"/>
        <w:rPr>
          <w:rFonts w:ascii="Arial"/>
          <w:b/>
          <w:sz w:val="21"/>
        </w:rPr>
      </w:pPr>
    </w:p>
    <w:p w14:paraId="4F31BD1F" w14:textId="77777777" w:rsidR="00B520E8" w:rsidRDefault="00B72E73">
      <w:pPr>
        <w:pStyle w:val="Heading4"/>
      </w:pPr>
      <w:r>
        <w:t>Modified Option</w:t>
      </w:r>
    </w:p>
    <w:p w14:paraId="42313D45" w14:textId="77777777" w:rsidR="00B520E8" w:rsidRDefault="00B520E8">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7A78A084" w14:textId="77777777">
        <w:trPr>
          <w:trHeight w:val="369"/>
        </w:trPr>
        <w:tc>
          <w:tcPr>
            <w:tcW w:w="6481" w:type="dxa"/>
            <w:shd w:val="clear" w:color="auto" w:fill="DFDFDF"/>
          </w:tcPr>
          <w:p w14:paraId="76084A8B" w14:textId="77777777" w:rsidR="00B520E8" w:rsidRDefault="00B72E73">
            <w:pPr>
              <w:pStyle w:val="TableParagraph"/>
              <w:spacing w:before="91"/>
              <w:rPr>
                <w:rFonts w:ascii="Arial"/>
                <w:b/>
              </w:rPr>
            </w:pPr>
            <w:r>
              <w:rPr>
                <w:rFonts w:ascii="Arial"/>
                <w:b/>
              </w:rPr>
              <w:t>Option Name</w:t>
            </w:r>
          </w:p>
        </w:tc>
        <w:tc>
          <w:tcPr>
            <w:tcW w:w="2972" w:type="dxa"/>
            <w:shd w:val="clear" w:color="auto" w:fill="DFDFDF"/>
          </w:tcPr>
          <w:p w14:paraId="3720A577" w14:textId="77777777" w:rsidR="00B520E8" w:rsidRDefault="00B72E73">
            <w:pPr>
              <w:pStyle w:val="TableParagraph"/>
              <w:spacing w:before="91"/>
              <w:rPr>
                <w:rFonts w:ascii="Arial"/>
                <w:b/>
              </w:rPr>
            </w:pPr>
            <w:r>
              <w:rPr>
                <w:rFonts w:ascii="Arial"/>
                <w:b/>
              </w:rPr>
              <w:t>Description of Change</w:t>
            </w:r>
          </w:p>
        </w:tc>
      </w:tr>
      <w:tr w:rsidR="00B520E8" w14:paraId="52364D2B" w14:textId="77777777">
        <w:trPr>
          <w:trHeight w:val="292"/>
        </w:trPr>
        <w:tc>
          <w:tcPr>
            <w:tcW w:w="6481" w:type="dxa"/>
          </w:tcPr>
          <w:p w14:paraId="00B2E370" w14:textId="77777777" w:rsidR="00B520E8" w:rsidRDefault="00B72E73">
            <w:pPr>
              <w:pStyle w:val="TableParagraph"/>
            </w:pPr>
            <w:r>
              <w:rPr>
                <w:i/>
              </w:rPr>
              <w:t xml:space="preserve">Operation </w:t>
            </w:r>
            <w:r>
              <w:t>[SROMEN-OP]</w:t>
            </w:r>
          </w:p>
        </w:tc>
        <w:tc>
          <w:tcPr>
            <w:tcW w:w="2972" w:type="dxa"/>
          </w:tcPr>
          <w:p w14:paraId="69CC0059" w14:textId="77777777" w:rsidR="00B520E8" w:rsidRDefault="00B72E73">
            <w:pPr>
              <w:pStyle w:val="TableParagraph"/>
              <w:spacing w:before="0" w:line="247" w:lineRule="exact"/>
            </w:pPr>
            <w:r>
              <w:t>Functionality Update</w:t>
            </w:r>
          </w:p>
        </w:tc>
      </w:tr>
      <w:tr w:rsidR="00B520E8" w14:paraId="6F951433" w14:textId="77777777">
        <w:trPr>
          <w:trHeight w:val="253"/>
        </w:trPr>
        <w:tc>
          <w:tcPr>
            <w:tcW w:w="6481" w:type="dxa"/>
          </w:tcPr>
          <w:p w14:paraId="083B5313" w14:textId="77777777" w:rsidR="00B520E8" w:rsidRDefault="00B72E73">
            <w:pPr>
              <w:pStyle w:val="TableParagraph"/>
              <w:spacing w:before="0" w:line="234" w:lineRule="exact"/>
            </w:pPr>
            <w:r>
              <w:rPr>
                <w:i/>
              </w:rPr>
              <w:t xml:space="preserve">Operation (Short Screen) </w:t>
            </w:r>
            <w:r>
              <w:t>[SROMEN-OUT]</w:t>
            </w:r>
          </w:p>
        </w:tc>
        <w:tc>
          <w:tcPr>
            <w:tcW w:w="2972" w:type="dxa"/>
          </w:tcPr>
          <w:p w14:paraId="66EEBB52" w14:textId="77777777" w:rsidR="00B520E8" w:rsidRDefault="00B72E73">
            <w:pPr>
              <w:pStyle w:val="TableParagraph"/>
              <w:spacing w:before="0" w:line="234" w:lineRule="exact"/>
            </w:pPr>
            <w:r>
              <w:t>Functionality Update</w:t>
            </w:r>
          </w:p>
        </w:tc>
      </w:tr>
      <w:tr w:rsidR="00B520E8" w14:paraId="269CD4E0" w14:textId="77777777">
        <w:trPr>
          <w:trHeight w:val="292"/>
        </w:trPr>
        <w:tc>
          <w:tcPr>
            <w:tcW w:w="6481" w:type="dxa"/>
          </w:tcPr>
          <w:p w14:paraId="4534D972" w14:textId="77777777" w:rsidR="00B520E8" w:rsidRDefault="00B72E73">
            <w:pPr>
              <w:pStyle w:val="TableParagraph"/>
            </w:pPr>
            <w:r>
              <w:rPr>
                <w:i/>
              </w:rPr>
              <w:t xml:space="preserve">Nurse Intraoperative Report </w:t>
            </w:r>
            <w:r>
              <w:t>[SRONRPT]</w:t>
            </w:r>
          </w:p>
        </w:tc>
        <w:tc>
          <w:tcPr>
            <w:tcW w:w="2972" w:type="dxa"/>
          </w:tcPr>
          <w:p w14:paraId="1786BA11" w14:textId="77777777" w:rsidR="00B520E8" w:rsidRDefault="00B72E73">
            <w:pPr>
              <w:pStyle w:val="TableParagraph"/>
              <w:spacing w:before="0" w:line="247" w:lineRule="exact"/>
            </w:pPr>
            <w:r>
              <w:t>Functionality Update</w:t>
            </w:r>
          </w:p>
        </w:tc>
      </w:tr>
    </w:tbl>
    <w:p w14:paraId="699F5FC7" w14:textId="77777777" w:rsidR="00B520E8" w:rsidRDefault="00B520E8">
      <w:pPr>
        <w:spacing w:line="247" w:lineRule="exact"/>
        <w:sectPr w:rsidR="00B520E8">
          <w:footerReference w:type="default" r:id="rId16"/>
          <w:pgSz w:w="12240" w:h="15840"/>
          <w:pgMar w:top="1360" w:right="1220" w:bottom="1160" w:left="1320" w:header="0" w:footer="976" w:gutter="0"/>
          <w:cols w:space="720"/>
        </w:sectPr>
      </w:pPr>
    </w:p>
    <w:p w14:paraId="222A3D4C" w14:textId="77777777" w:rsidR="00B520E8" w:rsidRDefault="00B72E73">
      <w:pPr>
        <w:pStyle w:val="Heading1"/>
      </w:pPr>
      <w:bookmarkStart w:id="12" w:name="_bookmark12"/>
      <w:bookmarkEnd w:id="12"/>
      <w:r>
        <w:lastRenderedPageBreak/>
        <w:t>Nurse Intraoperative Report (NIR) updates</w:t>
      </w:r>
    </w:p>
    <w:p w14:paraId="497E4495" w14:textId="77777777" w:rsidR="00B520E8" w:rsidRDefault="00B72E73">
      <w:pPr>
        <w:pStyle w:val="ListParagraph"/>
        <w:numPr>
          <w:ilvl w:val="0"/>
          <w:numId w:val="6"/>
        </w:numPr>
        <w:tabs>
          <w:tab w:val="left" w:pos="840"/>
          <w:tab w:val="left" w:pos="841"/>
        </w:tabs>
        <w:spacing w:before="61" w:line="237" w:lineRule="auto"/>
        <w:ind w:right="676"/>
      </w:pPr>
      <w:r>
        <w:t>The "TIME OUT CHECKLIST" header is added before printing the Confirm Correct</w:t>
      </w:r>
      <w:r>
        <w:rPr>
          <w:spacing w:val="-29"/>
        </w:rPr>
        <w:t xml:space="preserve"> </w:t>
      </w:r>
      <w:r>
        <w:t>Patient Identity</w:t>
      </w:r>
      <w:r>
        <w:rPr>
          <w:spacing w:val="-3"/>
        </w:rPr>
        <w:t xml:space="preserve"> </w:t>
      </w:r>
      <w:r>
        <w:t>field.</w:t>
      </w:r>
    </w:p>
    <w:p w14:paraId="0C19D5E8" w14:textId="77777777" w:rsidR="00B520E8" w:rsidRDefault="00B72E73">
      <w:pPr>
        <w:pStyle w:val="ListParagraph"/>
        <w:numPr>
          <w:ilvl w:val="0"/>
          <w:numId w:val="6"/>
        </w:numPr>
        <w:tabs>
          <w:tab w:val="left" w:pos="840"/>
          <w:tab w:val="left" w:pos="841"/>
        </w:tabs>
        <w:spacing w:before="1" w:line="237" w:lineRule="auto"/>
        <w:ind w:right="742"/>
      </w:pPr>
      <w:r>
        <w:t>The CHECKLIST CONFIRMED BY field (#.69) is renamed to "TIME-OUT DOCUMENT COMPLETED</w:t>
      </w:r>
      <w:r>
        <w:rPr>
          <w:spacing w:val="-2"/>
        </w:rPr>
        <w:t xml:space="preserve"> </w:t>
      </w:r>
      <w:r>
        <w:t>BY".</w:t>
      </w:r>
    </w:p>
    <w:p w14:paraId="562FED96" w14:textId="77777777" w:rsidR="00B520E8" w:rsidRDefault="00B72E73">
      <w:pPr>
        <w:pStyle w:val="ListParagraph"/>
        <w:numPr>
          <w:ilvl w:val="0"/>
          <w:numId w:val="6"/>
        </w:numPr>
        <w:tabs>
          <w:tab w:val="left" w:pos="840"/>
          <w:tab w:val="left" w:pos="841"/>
        </w:tabs>
        <w:spacing w:line="289" w:lineRule="exact"/>
        <w:ind w:hanging="361"/>
      </w:pPr>
      <w:r>
        <w:t>New field, TIME-OUT COMPLETED field (#74), is</w:t>
      </w:r>
      <w:r>
        <w:rPr>
          <w:spacing w:val="-11"/>
        </w:rPr>
        <w:t xml:space="preserve"> </w:t>
      </w:r>
      <w:r>
        <w:t>added.</w:t>
      </w:r>
    </w:p>
    <w:p w14:paraId="07BA7833" w14:textId="77777777" w:rsidR="00B520E8" w:rsidRDefault="00B72E73">
      <w:pPr>
        <w:pStyle w:val="ListParagraph"/>
        <w:numPr>
          <w:ilvl w:val="0"/>
          <w:numId w:val="6"/>
        </w:numPr>
        <w:tabs>
          <w:tab w:val="left" w:pos="840"/>
          <w:tab w:val="left" w:pos="841"/>
        </w:tabs>
        <w:spacing w:line="289" w:lineRule="exact"/>
        <w:ind w:hanging="361"/>
      </w:pPr>
      <w:r>
        <w:t>The VALID CONSENT FORM field (#603) is renamed to CONFIRM VALID</w:t>
      </w:r>
      <w:r>
        <w:rPr>
          <w:spacing w:val="-12"/>
        </w:rPr>
        <w:t xml:space="preserve"> </w:t>
      </w:r>
      <w:r>
        <w:t>CONSENT.</w:t>
      </w:r>
    </w:p>
    <w:p w14:paraId="17A1F4CD" w14:textId="77777777" w:rsidR="00B520E8" w:rsidRDefault="00B72E73">
      <w:pPr>
        <w:pStyle w:val="ListParagraph"/>
        <w:numPr>
          <w:ilvl w:val="0"/>
          <w:numId w:val="6"/>
        </w:numPr>
        <w:tabs>
          <w:tab w:val="left" w:pos="840"/>
          <w:tab w:val="left" w:pos="841"/>
        </w:tabs>
        <w:spacing w:before="1" w:line="237" w:lineRule="auto"/>
        <w:ind w:right="551"/>
      </w:pPr>
      <w:r>
        <w:t xml:space="preserve">New fields, POSSIBLE ITEM RETENTION field (#630), WOUND SWEEP field (#633), WOUND SWEEP COMMENTS field (#635), INTRAOPERATIVE X-RAY field (#636), and INTRAOPERATIVE X-RAY COMMENTS field (#637) are added to </w:t>
      </w:r>
      <w:r>
        <w:rPr>
          <w:spacing w:val="-2"/>
        </w:rPr>
        <w:t>NIR</w:t>
      </w:r>
      <w:r>
        <w:rPr>
          <w:spacing w:val="-12"/>
        </w:rPr>
        <w:t xml:space="preserve"> </w:t>
      </w:r>
      <w:r>
        <w:t>report.</w:t>
      </w:r>
    </w:p>
    <w:p w14:paraId="3B391FC2" w14:textId="77777777" w:rsidR="00B520E8" w:rsidRDefault="00B72E73">
      <w:pPr>
        <w:pStyle w:val="ListParagraph"/>
        <w:numPr>
          <w:ilvl w:val="0"/>
          <w:numId w:val="6"/>
        </w:numPr>
        <w:tabs>
          <w:tab w:val="left" w:pos="840"/>
          <w:tab w:val="left" w:pos="841"/>
        </w:tabs>
        <w:spacing w:before="5" w:line="235" w:lineRule="auto"/>
        <w:ind w:right="2167"/>
      </w:pPr>
      <w:r>
        <w:t xml:space="preserve">The POSSIBLE ITEM RETENTION field, WOUND SWEEP field, and the INTRAOPERATIVE X-RAY field are made required for </w:t>
      </w:r>
      <w:r>
        <w:rPr>
          <w:spacing w:val="-2"/>
        </w:rPr>
        <w:t xml:space="preserve">NIR </w:t>
      </w:r>
      <w:r>
        <w:t>to be</w:t>
      </w:r>
      <w:r>
        <w:rPr>
          <w:spacing w:val="-14"/>
        </w:rPr>
        <w:t xml:space="preserve"> </w:t>
      </w:r>
      <w:r>
        <w:t>signed.</w:t>
      </w:r>
    </w:p>
    <w:p w14:paraId="198433AA" w14:textId="77777777" w:rsidR="00B520E8" w:rsidRDefault="00B72E73">
      <w:pPr>
        <w:pStyle w:val="ListParagraph"/>
        <w:numPr>
          <w:ilvl w:val="0"/>
          <w:numId w:val="6"/>
        </w:numPr>
        <w:tabs>
          <w:tab w:val="left" w:pos="840"/>
          <w:tab w:val="left" w:pos="841"/>
        </w:tabs>
        <w:spacing w:before="6" w:line="235" w:lineRule="auto"/>
        <w:ind w:right="654"/>
      </w:pPr>
      <w:r>
        <w:t>The ASA CLASS field and the Principal Anesthesia Technique field are made mandatory</w:t>
      </w:r>
      <w:r>
        <w:rPr>
          <w:spacing w:val="-28"/>
        </w:rPr>
        <w:t xml:space="preserve"> </w:t>
      </w:r>
      <w:r>
        <w:t>for signing</w:t>
      </w:r>
      <w:r>
        <w:rPr>
          <w:spacing w:val="-4"/>
        </w:rPr>
        <w:t xml:space="preserve"> </w:t>
      </w:r>
      <w:r>
        <w:t>NIR.</w:t>
      </w:r>
    </w:p>
    <w:p w14:paraId="7FBEC098" w14:textId="77777777" w:rsidR="00B520E8" w:rsidRDefault="00B72E73">
      <w:pPr>
        <w:pStyle w:val="ListParagraph"/>
        <w:numPr>
          <w:ilvl w:val="0"/>
          <w:numId w:val="6"/>
        </w:numPr>
        <w:tabs>
          <w:tab w:val="left" w:pos="840"/>
          <w:tab w:val="left" w:pos="841"/>
        </w:tabs>
        <w:spacing w:before="2" w:line="237" w:lineRule="auto"/>
        <w:ind w:right="698"/>
      </w:pPr>
      <w:r>
        <w:t>The PROSTHESIS INSTALLED multiple (#130.01) is made mandatory for signing the</w:t>
      </w:r>
      <w:r>
        <w:rPr>
          <w:spacing w:val="-29"/>
        </w:rPr>
        <w:t xml:space="preserve"> </w:t>
      </w:r>
      <w:r>
        <w:t>NIR report if this multiple has an item(s)</w:t>
      </w:r>
      <w:r>
        <w:rPr>
          <w:spacing w:val="-8"/>
        </w:rPr>
        <w:t xml:space="preserve"> </w:t>
      </w:r>
      <w:r>
        <w:t>entered.</w:t>
      </w:r>
    </w:p>
    <w:p w14:paraId="53EF7E21" w14:textId="77777777" w:rsidR="00B520E8" w:rsidRDefault="00B72E73">
      <w:pPr>
        <w:pStyle w:val="ListParagraph"/>
        <w:numPr>
          <w:ilvl w:val="0"/>
          <w:numId w:val="6"/>
        </w:numPr>
        <w:tabs>
          <w:tab w:val="left" w:pos="840"/>
          <w:tab w:val="left" w:pos="841"/>
        </w:tabs>
        <w:spacing w:before="1" w:line="237" w:lineRule="auto"/>
        <w:ind w:right="404"/>
      </w:pPr>
      <w:r>
        <w:t>The ANESTHESIA TECHNIQUE multiple (#130.06) has been made mandatory for signing</w:t>
      </w:r>
      <w:r>
        <w:rPr>
          <w:spacing w:val="-29"/>
        </w:rPr>
        <w:t xml:space="preserve"> </w:t>
      </w:r>
      <w:r>
        <w:t>the NIR</w:t>
      </w:r>
      <w:r>
        <w:rPr>
          <w:spacing w:val="-1"/>
        </w:rPr>
        <w:t xml:space="preserve"> </w:t>
      </w:r>
      <w:r>
        <w:t>report.</w:t>
      </w:r>
    </w:p>
    <w:p w14:paraId="25C69C05" w14:textId="77777777" w:rsidR="00B520E8" w:rsidRDefault="00B520E8">
      <w:pPr>
        <w:pStyle w:val="BodyText"/>
        <w:spacing w:before="10"/>
        <w:rPr>
          <w:sz w:val="21"/>
        </w:rPr>
      </w:pPr>
    </w:p>
    <w:p w14:paraId="4F5C3219" w14:textId="77777777" w:rsidR="00B520E8" w:rsidRDefault="00B72E73">
      <w:pPr>
        <w:pStyle w:val="Heading4"/>
      </w:pPr>
      <w:r>
        <w:t>SURGERY File (#130)</w:t>
      </w:r>
    </w:p>
    <w:p w14:paraId="1EFAD176" w14:textId="77777777" w:rsidR="00B520E8" w:rsidRDefault="00B520E8">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11B4318D" w14:textId="77777777">
        <w:trPr>
          <w:trHeight w:val="369"/>
        </w:trPr>
        <w:tc>
          <w:tcPr>
            <w:tcW w:w="6481" w:type="dxa"/>
            <w:shd w:val="clear" w:color="auto" w:fill="DFDFDF"/>
          </w:tcPr>
          <w:p w14:paraId="17425052"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661012F5" w14:textId="77777777" w:rsidR="00B520E8" w:rsidRDefault="00B72E73">
            <w:pPr>
              <w:pStyle w:val="TableParagraph"/>
              <w:spacing w:before="91"/>
              <w:rPr>
                <w:rFonts w:ascii="Arial"/>
                <w:b/>
              </w:rPr>
            </w:pPr>
            <w:r>
              <w:rPr>
                <w:rFonts w:ascii="Arial"/>
                <w:b/>
              </w:rPr>
              <w:t>Description of Change</w:t>
            </w:r>
          </w:p>
        </w:tc>
      </w:tr>
      <w:tr w:rsidR="00B520E8" w14:paraId="0B056F43" w14:textId="77777777">
        <w:trPr>
          <w:trHeight w:val="292"/>
        </w:trPr>
        <w:tc>
          <w:tcPr>
            <w:tcW w:w="6481" w:type="dxa"/>
          </w:tcPr>
          <w:p w14:paraId="48DD9AF4" w14:textId="77777777" w:rsidR="00B520E8" w:rsidRDefault="00B72E73">
            <w:pPr>
              <w:pStyle w:val="TableParagraph"/>
            </w:pPr>
            <w:r>
              <w:t>CHECKLIST CONFIRMED BY (#.69)</w:t>
            </w:r>
          </w:p>
        </w:tc>
        <w:tc>
          <w:tcPr>
            <w:tcW w:w="2972" w:type="dxa"/>
          </w:tcPr>
          <w:p w14:paraId="788E6D56" w14:textId="77777777" w:rsidR="00B520E8" w:rsidRDefault="00B72E73">
            <w:pPr>
              <w:pStyle w:val="TableParagraph"/>
            </w:pPr>
            <w:r>
              <w:t>Field Label Update</w:t>
            </w:r>
          </w:p>
        </w:tc>
      </w:tr>
      <w:tr w:rsidR="00B520E8" w14:paraId="6A470007" w14:textId="77777777">
        <w:trPr>
          <w:trHeight w:val="292"/>
        </w:trPr>
        <w:tc>
          <w:tcPr>
            <w:tcW w:w="6481" w:type="dxa"/>
          </w:tcPr>
          <w:p w14:paraId="6A8A09EB" w14:textId="77777777" w:rsidR="00B520E8" w:rsidRDefault="00B72E73">
            <w:pPr>
              <w:pStyle w:val="TableParagraph"/>
            </w:pPr>
            <w:r>
              <w:t>TIME-OUT COMPLETED (#74)</w:t>
            </w:r>
          </w:p>
        </w:tc>
        <w:tc>
          <w:tcPr>
            <w:tcW w:w="2972" w:type="dxa"/>
          </w:tcPr>
          <w:p w14:paraId="4CAB7F7F" w14:textId="77777777" w:rsidR="00B520E8" w:rsidRDefault="00B72E73">
            <w:pPr>
              <w:pStyle w:val="TableParagraph"/>
            </w:pPr>
            <w:r>
              <w:t>New field</w:t>
            </w:r>
          </w:p>
        </w:tc>
      </w:tr>
      <w:tr w:rsidR="00B520E8" w14:paraId="5DD4F719" w14:textId="77777777">
        <w:trPr>
          <w:trHeight w:val="292"/>
        </w:trPr>
        <w:tc>
          <w:tcPr>
            <w:tcW w:w="6481" w:type="dxa"/>
          </w:tcPr>
          <w:p w14:paraId="40D90507" w14:textId="77777777" w:rsidR="00B520E8" w:rsidRDefault="00B72E73">
            <w:pPr>
              <w:pStyle w:val="TableParagraph"/>
            </w:pPr>
            <w:r>
              <w:t>VALID CONSENT FORM (#603)</w:t>
            </w:r>
          </w:p>
        </w:tc>
        <w:tc>
          <w:tcPr>
            <w:tcW w:w="2972" w:type="dxa"/>
          </w:tcPr>
          <w:p w14:paraId="60A2BA61" w14:textId="77777777" w:rsidR="00B520E8" w:rsidRDefault="00B72E73">
            <w:pPr>
              <w:pStyle w:val="TableParagraph"/>
            </w:pPr>
            <w:r>
              <w:t>Field Label update</w:t>
            </w:r>
          </w:p>
        </w:tc>
      </w:tr>
      <w:tr w:rsidR="00B520E8" w14:paraId="53561A77" w14:textId="77777777">
        <w:trPr>
          <w:trHeight w:val="295"/>
        </w:trPr>
        <w:tc>
          <w:tcPr>
            <w:tcW w:w="6481" w:type="dxa"/>
          </w:tcPr>
          <w:p w14:paraId="4E186E72" w14:textId="77777777" w:rsidR="00B520E8" w:rsidRDefault="00B72E73">
            <w:pPr>
              <w:pStyle w:val="TableParagraph"/>
              <w:spacing w:before="18"/>
            </w:pPr>
            <w:r>
              <w:t>POSSIBLE ITEM RETENTION (#630)</w:t>
            </w:r>
          </w:p>
        </w:tc>
        <w:tc>
          <w:tcPr>
            <w:tcW w:w="2972" w:type="dxa"/>
          </w:tcPr>
          <w:p w14:paraId="1A51E8A1" w14:textId="77777777" w:rsidR="00B520E8" w:rsidRDefault="00B72E73">
            <w:pPr>
              <w:pStyle w:val="TableParagraph"/>
              <w:spacing w:before="18"/>
            </w:pPr>
            <w:r>
              <w:t>New field</w:t>
            </w:r>
          </w:p>
        </w:tc>
      </w:tr>
      <w:tr w:rsidR="00B520E8" w14:paraId="1B537B5F" w14:textId="77777777">
        <w:trPr>
          <w:trHeight w:val="292"/>
        </w:trPr>
        <w:tc>
          <w:tcPr>
            <w:tcW w:w="6481" w:type="dxa"/>
          </w:tcPr>
          <w:p w14:paraId="294226FE" w14:textId="77777777" w:rsidR="00B520E8" w:rsidRDefault="00B72E73">
            <w:pPr>
              <w:pStyle w:val="TableParagraph"/>
            </w:pPr>
            <w:r>
              <w:t>WOUND SWEEP (#633)</w:t>
            </w:r>
          </w:p>
        </w:tc>
        <w:tc>
          <w:tcPr>
            <w:tcW w:w="2972" w:type="dxa"/>
          </w:tcPr>
          <w:p w14:paraId="69DE96FE" w14:textId="77777777" w:rsidR="00B520E8" w:rsidRDefault="00B72E73">
            <w:pPr>
              <w:pStyle w:val="TableParagraph"/>
            </w:pPr>
            <w:r>
              <w:t>New field</w:t>
            </w:r>
          </w:p>
        </w:tc>
      </w:tr>
      <w:tr w:rsidR="00B520E8" w14:paraId="03A8706E" w14:textId="77777777">
        <w:trPr>
          <w:trHeight w:val="292"/>
        </w:trPr>
        <w:tc>
          <w:tcPr>
            <w:tcW w:w="6481" w:type="dxa"/>
          </w:tcPr>
          <w:p w14:paraId="6CB0B0F8" w14:textId="77777777" w:rsidR="00B520E8" w:rsidRDefault="00B72E73">
            <w:pPr>
              <w:pStyle w:val="TableParagraph"/>
            </w:pPr>
            <w:r>
              <w:t>WOUND SWEEP COMMENTS (#635)</w:t>
            </w:r>
          </w:p>
        </w:tc>
        <w:tc>
          <w:tcPr>
            <w:tcW w:w="2972" w:type="dxa"/>
          </w:tcPr>
          <w:p w14:paraId="5182028B" w14:textId="77777777" w:rsidR="00B520E8" w:rsidRDefault="00B72E73">
            <w:pPr>
              <w:pStyle w:val="TableParagraph"/>
            </w:pPr>
            <w:r>
              <w:t>New field</w:t>
            </w:r>
          </w:p>
        </w:tc>
      </w:tr>
      <w:tr w:rsidR="00B520E8" w14:paraId="650E4B40" w14:textId="77777777">
        <w:trPr>
          <w:trHeight w:val="292"/>
        </w:trPr>
        <w:tc>
          <w:tcPr>
            <w:tcW w:w="6481" w:type="dxa"/>
          </w:tcPr>
          <w:p w14:paraId="6FEDEEF2" w14:textId="77777777" w:rsidR="00B520E8" w:rsidRDefault="00B72E73">
            <w:pPr>
              <w:pStyle w:val="TableParagraph"/>
            </w:pPr>
            <w:r>
              <w:t>INTRAOPERATIVE X-RAY (#636)</w:t>
            </w:r>
          </w:p>
        </w:tc>
        <w:tc>
          <w:tcPr>
            <w:tcW w:w="2972" w:type="dxa"/>
          </w:tcPr>
          <w:p w14:paraId="15F4A297" w14:textId="77777777" w:rsidR="00B520E8" w:rsidRDefault="00B72E73">
            <w:pPr>
              <w:pStyle w:val="TableParagraph"/>
            </w:pPr>
            <w:r>
              <w:t>New field</w:t>
            </w:r>
          </w:p>
        </w:tc>
      </w:tr>
      <w:tr w:rsidR="00B520E8" w14:paraId="08C6799B" w14:textId="77777777">
        <w:trPr>
          <w:trHeight w:val="294"/>
        </w:trPr>
        <w:tc>
          <w:tcPr>
            <w:tcW w:w="6481" w:type="dxa"/>
          </w:tcPr>
          <w:p w14:paraId="7069D2A1" w14:textId="77777777" w:rsidR="00B520E8" w:rsidRDefault="00B72E73">
            <w:pPr>
              <w:pStyle w:val="TableParagraph"/>
              <w:spacing w:before="17"/>
            </w:pPr>
            <w:r>
              <w:t>INTRAOPERATIVE X-RAY COMMENTS (#637)</w:t>
            </w:r>
          </w:p>
        </w:tc>
        <w:tc>
          <w:tcPr>
            <w:tcW w:w="2972" w:type="dxa"/>
          </w:tcPr>
          <w:p w14:paraId="26C25869" w14:textId="77777777" w:rsidR="00B520E8" w:rsidRDefault="00B72E73">
            <w:pPr>
              <w:pStyle w:val="TableParagraph"/>
              <w:spacing w:before="17"/>
            </w:pPr>
            <w:r>
              <w:t>New field</w:t>
            </w:r>
          </w:p>
        </w:tc>
      </w:tr>
    </w:tbl>
    <w:p w14:paraId="4133F165" w14:textId="77777777" w:rsidR="00B520E8" w:rsidRDefault="00B520E8">
      <w:pPr>
        <w:pStyle w:val="BodyText"/>
        <w:spacing w:before="5"/>
        <w:rPr>
          <w:rFonts w:ascii="Arial"/>
          <w:b/>
          <w:sz w:val="21"/>
        </w:rPr>
      </w:pPr>
    </w:p>
    <w:p w14:paraId="00C0917A" w14:textId="77777777" w:rsidR="00B520E8" w:rsidRDefault="00B72E73">
      <w:pPr>
        <w:pStyle w:val="Heading4"/>
      </w:pPr>
      <w:r>
        <w:t>Modified Option</w:t>
      </w:r>
    </w:p>
    <w:p w14:paraId="7699AA5E" w14:textId="77777777" w:rsidR="00B520E8" w:rsidRDefault="00B520E8">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2A3107CD" w14:textId="77777777">
        <w:trPr>
          <w:trHeight w:val="369"/>
        </w:trPr>
        <w:tc>
          <w:tcPr>
            <w:tcW w:w="6481" w:type="dxa"/>
            <w:shd w:val="clear" w:color="auto" w:fill="DFDFDF"/>
          </w:tcPr>
          <w:p w14:paraId="0029C912" w14:textId="77777777" w:rsidR="00B520E8" w:rsidRDefault="00B72E73">
            <w:pPr>
              <w:pStyle w:val="TableParagraph"/>
              <w:spacing w:before="91"/>
              <w:rPr>
                <w:rFonts w:ascii="Arial"/>
                <w:b/>
              </w:rPr>
            </w:pPr>
            <w:r>
              <w:rPr>
                <w:rFonts w:ascii="Arial"/>
                <w:b/>
              </w:rPr>
              <w:t>Option Name</w:t>
            </w:r>
          </w:p>
        </w:tc>
        <w:tc>
          <w:tcPr>
            <w:tcW w:w="2972" w:type="dxa"/>
            <w:shd w:val="clear" w:color="auto" w:fill="DFDFDF"/>
          </w:tcPr>
          <w:p w14:paraId="5E136C5D" w14:textId="77777777" w:rsidR="00B520E8" w:rsidRDefault="00B72E73">
            <w:pPr>
              <w:pStyle w:val="TableParagraph"/>
              <w:spacing w:before="91"/>
              <w:rPr>
                <w:rFonts w:ascii="Arial"/>
                <w:b/>
              </w:rPr>
            </w:pPr>
            <w:r>
              <w:rPr>
                <w:rFonts w:ascii="Arial"/>
                <w:b/>
              </w:rPr>
              <w:t>Description of Change</w:t>
            </w:r>
          </w:p>
        </w:tc>
      </w:tr>
      <w:tr w:rsidR="00B520E8" w14:paraId="2CDBD89D" w14:textId="77777777">
        <w:trPr>
          <w:trHeight w:val="292"/>
        </w:trPr>
        <w:tc>
          <w:tcPr>
            <w:tcW w:w="6481" w:type="dxa"/>
          </w:tcPr>
          <w:p w14:paraId="3605076F" w14:textId="77777777" w:rsidR="00B520E8" w:rsidRDefault="00B72E73">
            <w:pPr>
              <w:pStyle w:val="TableParagraph"/>
            </w:pPr>
            <w:r>
              <w:rPr>
                <w:i/>
              </w:rPr>
              <w:t xml:space="preserve">Nurse Intraoperative Report </w:t>
            </w:r>
            <w:r>
              <w:t>[SRONRPT]</w:t>
            </w:r>
          </w:p>
        </w:tc>
        <w:tc>
          <w:tcPr>
            <w:tcW w:w="2972" w:type="dxa"/>
          </w:tcPr>
          <w:p w14:paraId="79FAFD7F" w14:textId="77777777" w:rsidR="00B520E8" w:rsidRDefault="00B72E73">
            <w:pPr>
              <w:pStyle w:val="TableParagraph"/>
              <w:spacing w:before="0" w:line="247" w:lineRule="exact"/>
            </w:pPr>
            <w:r>
              <w:t>Functionality Update</w:t>
            </w:r>
          </w:p>
        </w:tc>
      </w:tr>
    </w:tbl>
    <w:p w14:paraId="0911D309" w14:textId="77777777" w:rsidR="00B520E8" w:rsidRDefault="00B520E8">
      <w:pPr>
        <w:spacing w:line="247" w:lineRule="exact"/>
        <w:sectPr w:rsidR="00B520E8">
          <w:footerReference w:type="default" r:id="rId17"/>
          <w:pgSz w:w="12240" w:h="15840"/>
          <w:pgMar w:top="1360" w:right="1220" w:bottom="1160" w:left="1320" w:header="0" w:footer="976" w:gutter="0"/>
          <w:cols w:space="720"/>
        </w:sectPr>
      </w:pPr>
    </w:p>
    <w:p w14:paraId="0BD9A523" w14:textId="77777777" w:rsidR="00B520E8" w:rsidRDefault="00B72E73">
      <w:pPr>
        <w:pStyle w:val="Heading1"/>
      </w:pPr>
      <w:bookmarkStart w:id="13" w:name="_bookmark13"/>
      <w:bookmarkEnd w:id="13"/>
      <w:r>
        <w:lastRenderedPageBreak/>
        <w:t>Surgery Risk Assessment Changes</w:t>
      </w:r>
    </w:p>
    <w:p w14:paraId="37A0F147" w14:textId="77777777" w:rsidR="00B520E8" w:rsidRDefault="00B72E73">
      <w:pPr>
        <w:pStyle w:val="BodyText"/>
        <w:spacing w:before="313"/>
        <w:ind w:left="120" w:right="517"/>
      </w:pPr>
      <w:r>
        <w:t>This section lists the changes made to the VistA Surgery application for the Annual Surgery Updates – VASQIP 2014 related to the Surgery Risk Assessment Module.</w:t>
      </w:r>
    </w:p>
    <w:p w14:paraId="34550829" w14:textId="77777777" w:rsidR="00B520E8" w:rsidRDefault="00B520E8">
      <w:pPr>
        <w:pStyle w:val="BodyText"/>
        <w:spacing w:before="4"/>
      </w:pPr>
    </w:p>
    <w:p w14:paraId="3D26DECB" w14:textId="77777777" w:rsidR="00B520E8" w:rsidRDefault="00B72E73">
      <w:pPr>
        <w:pStyle w:val="ListParagraph"/>
        <w:numPr>
          <w:ilvl w:val="0"/>
          <w:numId w:val="5"/>
        </w:numPr>
        <w:tabs>
          <w:tab w:val="left" w:pos="480"/>
          <w:tab w:val="left" w:pos="481"/>
        </w:tabs>
        <w:spacing w:before="1" w:line="235" w:lineRule="auto"/>
        <w:ind w:right="346"/>
      </w:pPr>
      <w:r>
        <w:t>The following changes have been made to the Preoperative Information (Enter/Edit) [SROA PREOP DATA]</w:t>
      </w:r>
      <w:r>
        <w:rPr>
          <w:spacing w:val="-1"/>
        </w:rPr>
        <w:t xml:space="preserve"> </w:t>
      </w:r>
      <w:r>
        <w:t>option:</w:t>
      </w:r>
    </w:p>
    <w:p w14:paraId="173DD9AE" w14:textId="77777777" w:rsidR="00B520E8" w:rsidRDefault="00B520E8">
      <w:pPr>
        <w:pStyle w:val="BodyText"/>
        <w:spacing w:before="11"/>
        <w:rPr>
          <w:sz w:val="21"/>
        </w:rPr>
      </w:pPr>
    </w:p>
    <w:p w14:paraId="3AD4AA13" w14:textId="77777777" w:rsidR="00B520E8" w:rsidRDefault="00B72E73">
      <w:pPr>
        <w:pStyle w:val="ListParagraph"/>
        <w:numPr>
          <w:ilvl w:val="1"/>
          <w:numId w:val="5"/>
        </w:numPr>
        <w:tabs>
          <w:tab w:val="left" w:pos="840"/>
          <w:tab w:val="left" w:pos="841"/>
        </w:tabs>
        <w:spacing w:line="269" w:lineRule="exact"/>
        <w:ind w:hanging="361"/>
        <w:rPr>
          <w:rFonts w:ascii="Symbol" w:hAnsi="Symbol"/>
        </w:rPr>
      </w:pPr>
      <w:r>
        <w:t>The BLEEDING RISK DUE TO MED (#642) has been added as new</w:t>
      </w:r>
      <w:r>
        <w:rPr>
          <w:spacing w:val="-11"/>
        </w:rPr>
        <w:t xml:space="preserve"> </w:t>
      </w:r>
      <w:r>
        <w:t>field.</w:t>
      </w:r>
    </w:p>
    <w:p w14:paraId="0B8D67C8" w14:textId="77777777" w:rsidR="00B520E8" w:rsidRDefault="00B72E73">
      <w:pPr>
        <w:pStyle w:val="ListParagraph"/>
        <w:numPr>
          <w:ilvl w:val="1"/>
          <w:numId w:val="5"/>
        </w:numPr>
        <w:tabs>
          <w:tab w:val="left" w:pos="840"/>
          <w:tab w:val="left" w:pos="841"/>
        </w:tabs>
        <w:ind w:right="1118"/>
        <w:rPr>
          <w:rFonts w:ascii="Symbol" w:hAnsi="Symbol"/>
        </w:rPr>
      </w:pPr>
      <w:r>
        <w:t>The ANGINA ONE MONTH PRIOR field (#395) has been replaced with the</w:t>
      </w:r>
      <w:r>
        <w:rPr>
          <w:spacing w:val="-29"/>
        </w:rPr>
        <w:t xml:space="preserve"> </w:t>
      </w:r>
      <w:r>
        <w:t>ANGINA SEVERITY field (#267) and the ANGINA TIMEFRAME field</w:t>
      </w:r>
      <w:r>
        <w:rPr>
          <w:spacing w:val="-3"/>
        </w:rPr>
        <w:t xml:space="preserve"> </w:t>
      </w:r>
      <w:r>
        <w:t>(#643).</w:t>
      </w:r>
    </w:p>
    <w:p w14:paraId="4AD32511" w14:textId="77777777" w:rsidR="00B520E8" w:rsidRDefault="00B72E73">
      <w:pPr>
        <w:pStyle w:val="ListParagraph"/>
        <w:numPr>
          <w:ilvl w:val="1"/>
          <w:numId w:val="5"/>
        </w:numPr>
        <w:tabs>
          <w:tab w:val="left" w:pos="840"/>
          <w:tab w:val="left" w:pos="841"/>
        </w:tabs>
        <w:spacing w:line="267" w:lineRule="exact"/>
        <w:ind w:hanging="361"/>
        <w:rPr>
          <w:rFonts w:ascii="Symbol" w:hAnsi="Symbol"/>
        </w:rPr>
      </w:pPr>
      <w:r>
        <w:t>THE PCI FIELD (#640) replaced existing field, PREVIOUS PCI</w:t>
      </w:r>
      <w:r>
        <w:rPr>
          <w:spacing w:val="-12"/>
        </w:rPr>
        <w:t xml:space="preserve"> </w:t>
      </w:r>
      <w:r>
        <w:t>(#220).</w:t>
      </w:r>
    </w:p>
    <w:p w14:paraId="2141ECF9" w14:textId="77777777" w:rsidR="00B520E8" w:rsidRDefault="00B72E73">
      <w:pPr>
        <w:pStyle w:val="ListParagraph"/>
        <w:numPr>
          <w:ilvl w:val="1"/>
          <w:numId w:val="5"/>
        </w:numPr>
        <w:tabs>
          <w:tab w:val="left" w:pos="840"/>
          <w:tab w:val="left" w:pos="841"/>
        </w:tabs>
        <w:ind w:right="382"/>
        <w:rPr>
          <w:rFonts w:ascii="Symbol" w:hAnsi="Symbol"/>
        </w:rPr>
      </w:pPr>
      <w:r>
        <w:t>The CHF WITHIN ONE MONTH field (#396) has been replace with new field,</w:t>
      </w:r>
      <w:r>
        <w:rPr>
          <w:spacing w:val="-31"/>
        </w:rPr>
        <w:t xml:space="preserve"> </w:t>
      </w:r>
      <w:r>
        <w:t>CONGESTIVE HEART FAILURE (#207).</w:t>
      </w:r>
    </w:p>
    <w:p w14:paraId="792CC03B" w14:textId="77777777" w:rsidR="00B520E8" w:rsidRDefault="00B72E73">
      <w:pPr>
        <w:pStyle w:val="ListParagraph"/>
        <w:numPr>
          <w:ilvl w:val="1"/>
          <w:numId w:val="5"/>
        </w:numPr>
        <w:tabs>
          <w:tab w:val="left" w:pos="840"/>
          <w:tab w:val="left" w:pos="841"/>
        </w:tabs>
        <w:spacing w:before="1"/>
        <w:ind w:right="1100"/>
        <w:rPr>
          <w:rFonts w:ascii="Symbol" w:hAnsi="Symbol"/>
        </w:rPr>
      </w:pPr>
      <w:r>
        <w:t>The REVASCULARIZATION/AMPUTATION field (#329) has been replaced with</w:t>
      </w:r>
      <w:r>
        <w:rPr>
          <w:spacing w:val="-27"/>
        </w:rPr>
        <w:t xml:space="preserve"> </w:t>
      </w:r>
      <w:r>
        <w:t>the PERIPHERAL ARTERIAL DISEASE field</w:t>
      </w:r>
      <w:r>
        <w:rPr>
          <w:spacing w:val="-5"/>
        </w:rPr>
        <w:t xml:space="preserve"> </w:t>
      </w:r>
      <w:r>
        <w:t>(#265).</w:t>
      </w:r>
    </w:p>
    <w:p w14:paraId="44D784FB" w14:textId="77777777" w:rsidR="00B520E8" w:rsidRDefault="00B72E73">
      <w:pPr>
        <w:pStyle w:val="ListParagraph"/>
        <w:numPr>
          <w:ilvl w:val="1"/>
          <w:numId w:val="5"/>
        </w:numPr>
        <w:tabs>
          <w:tab w:val="left" w:pos="840"/>
          <w:tab w:val="left" w:pos="841"/>
        </w:tabs>
        <w:spacing w:line="267" w:lineRule="exact"/>
        <w:ind w:hanging="361"/>
        <w:rPr>
          <w:rFonts w:ascii="Symbol" w:hAnsi="Symbol"/>
        </w:rPr>
      </w:pPr>
      <w:r>
        <w:t>The data detention of the POSITIVE DRUG SCREENING field (#618) has been</w:t>
      </w:r>
      <w:r>
        <w:rPr>
          <w:spacing w:val="-13"/>
        </w:rPr>
        <w:t xml:space="preserve"> </w:t>
      </w:r>
      <w:r>
        <w:t>updated.</w:t>
      </w:r>
    </w:p>
    <w:p w14:paraId="1B155A3E" w14:textId="77777777" w:rsidR="00B520E8" w:rsidRDefault="00B72E73">
      <w:pPr>
        <w:pStyle w:val="ListParagraph"/>
        <w:numPr>
          <w:ilvl w:val="1"/>
          <w:numId w:val="5"/>
        </w:numPr>
        <w:tabs>
          <w:tab w:val="left" w:pos="840"/>
          <w:tab w:val="left" w:pos="841"/>
        </w:tabs>
        <w:ind w:right="831"/>
        <w:rPr>
          <w:rFonts w:ascii="Symbol" w:hAnsi="Symbol"/>
        </w:rPr>
      </w:pPr>
      <w:r>
        <w:t>The PREVIOUS CARDIAC SURGERY field (#266) has been replaced with existing</w:t>
      </w:r>
      <w:r>
        <w:rPr>
          <w:spacing w:val="-28"/>
        </w:rPr>
        <w:t xml:space="preserve"> </w:t>
      </w:r>
      <w:r>
        <w:t>field, PRIOR HEART SURGERIES</w:t>
      </w:r>
      <w:r>
        <w:rPr>
          <w:spacing w:val="-2"/>
        </w:rPr>
        <w:t xml:space="preserve"> </w:t>
      </w:r>
      <w:r>
        <w:t>(#485).</w:t>
      </w:r>
    </w:p>
    <w:p w14:paraId="1D33B3D3" w14:textId="77777777" w:rsidR="00B520E8" w:rsidRDefault="00B72E73">
      <w:pPr>
        <w:pStyle w:val="ListParagraph"/>
        <w:numPr>
          <w:ilvl w:val="1"/>
          <w:numId w:val="5"/>
        </w:numPr>
        <w:tabs>
          <w:tab w:val="left" w:pos="840"/>
          <w:tab w:val="left" w:pos="841"/>
        </w:tabs>
        <w:ind w:right="344"/>
        <w:rPr>
          <w:rFonts w:ascii="Symbol" w:hAnsi="Symbol"/>
        </w:rPr>
      </w:pPr>
      <w:r>
        <w:t>The existing field, PREOPERATIVE SLEEP APNEA (#237.1) has been added to this data entry screen.</w:t>
      </w:r>
    </w:p>
    <w:p w14:paraId="63865B13" w14:textId="77777777" w:rsidR="00B520E8" w:rsidRDefault="00B72E73">
      <w:pPr>
        <w:pStyle w:val="ListParagraph"/>
        <w:numPr>
          <w:ilvl w:val="1"/>
          <w:numId w:val="5"/>
        </w:numPr>
        <w:tabs>
          <w:tab w:val="left" w:pos="840"/>
          <w:tab w:val="left" w:pos="841"/>
        </w:tabs>
        <w:ind w:right="1175"/>
        <w:rPr>
          <w:rFonts w:ascii="Symbol" w:hAnsi="Symbol"/>
        </w:rPr>
      </w:pPr>
      <w:r>
        <w:t>The new fields have been added to the Print Risk Assessment, and the non-cardiac data transmission.</w:t>
      </w:r>
    </w:p>
    <w:p w14:paraId="3460D54C" w14:textId="77777777" w:rsidR="00B520E8" w:rsidRDefault="00B520E8">
      <w:pPr>
        <w:pStyle w:val="BodyText"/>
        <w:spacing w:before="4"/>
      </w:pPr>
    </w:p>
    <w:p w14:paraId="01E3A5F2" w14:textId="77777777" w:rsidR="00B520E8" w:rsidRDefault="00B72E73">
      <w:pPr>
        <w:pStyle w:val="ListParagraph"/>
        <w:numPr>
          <w:ilvl w:val="0"/>
          <w:numId w:val="5"/>
        </w:numPr>
        <w:tabs>
          <w:tab w:val="left" w:pos="480"/>
          <w:tab w:val="left" w:pos="481"/>
        </w:tabs>
        <w:spacing w:line="235" w:lineRule="auto"/>
        <w:ind w:right="484"/>
      </w:pPr>
      <w:r>
        <w:t>The following changes have been made to the Clinical Information (Enter/Edit)[SROA</w:t>
      </w:r>
      <w:r>
        <w:rPr>
          <w:spacing w:val="-36"/>
        </w:rPr>
        <w:t xml:space="preserve"> </w:t>
      </w:r>
      <w:r>
        <w:t>CLINICAL INFORMATION]</w:t>
      </w:r>
      <w:r>
        <w:rPr>
          <w:spacing w:val="-1"/>
        </w:rPr>
        <w:t xml:space="preserve"> </w:t>
      </w:r>
      <w:r>
        <w:t>option:</w:t>
      </w:r>
    </w:p>
    <w:p w14:paraId="1561E685" w14:textId="77777777" w:rsidR="00B520E8" w:rsidRDefault="00B520E8">
      <w:pPr>
        <w:pStyle w:val="BodyText"/>
        <w:spacing w:before="2"/>
      </w:pPr>
    </w:p>
    <w:p w14:paraId="67D5393C" w14:textId="77777777" w:rsidR="00B520E8" w:rsidRDefault="00B72E73">
      <w:pPr>
        <w:pStyle w:val="Heading3"/>
        <w:numPr>
          <w:ilvl w:val="1"/>
          <w:numId w:val="5"/>
        </w:numPr>
        <w:tabs>
          <w:tab w:val="left" w:pos="840"/>
          <w:tab w:val="left" w:pos="841"/>
        </w:tabs>
        <w:spacing w:before="0" w:line="293" w:lineRule="exact"/>
        <w:ind w:hanging="361"/>
        <w:rPr>
          <w:rFonts w:ascii="Symbol" w:hAnsi="Symbol"/>
        </w:rPr>
      </w:pPr>
      <w:r>
        <w:t>The ANGINA TIMEFRAME field (#643) has been added as new</w:t>
      </w:r>
      <w:r>
        <w:rPr>
          <w:spacing w:val="-6"/>
        </w:rPr>
        <w:t xml:space="preserve"> </w:t>
      </w:r>
      <w:r>
        <w:t>field</w:t>
      </w:r>
    </w:p>
    <w:p w14:paraId="7A01971F" w14:textId="77777777" w:rsidR="00B520E8" w:rsidRDefault="00B72E73">
      <w:pPr>
        <w:pStyle w:val="Heading3"/>
        <w:numPr>
          <w:ilvl w:val="1"/>
          <w:numId w:val="5"/>
        </w:numPr>
        <w:tabs>
          <w:tab w:val="left" w:pos="840"/>
          <w:tab w:val="left" w:pos="841"/>
        </w:tabs>
        <w:spacing w:line="237" w:lineRule="auto"/>
        <w:ind w:right="389"/>
        <w:rPr>
          <w:rFonts w:ascii="Symbol" w:hAnsi="Symbol"/>
        </w:rPr>
      </w:pPr>
      <w:r>
        <w:t>The HYPERTENSION field (#463) has been replace with new field,</w:t>
      </w:r>
      <w:r>
        <w:rPr>
          <w:spacing w:val="-13"/>
        </w:rPr>
        <w:t xml:space="preserve"> </w:t>
      </w:r>
      <w:r>
        <w:t>HYPERTENSION field</w:t>
      </w:r>
      <w:r>
        <w:rPr>
          <w:spacing w:val="-1"/>
        </w:rPr>
        <w:t xml:space="preserve"> </w:t>
      </w:r>
      <w:r>
        <w:t>(#641)</w:t>
      </w:r>
    </w:p>
    <w:p w14:paraId="2A0F88C8" w14:textId="77777777" w:rsidR="00B520E8" w:rsidRDefault="00B72E73">
      <w:pPr>
        <w:pStyle w:val="Heading3"/>
        <w:numPr>
          <w:ilvl w:val="1"/>
          <w:numId w:val="5"/>
        </w:numPr>
        <w:tabs>
          <w:tab w:val="left" w:pos="840"/>
          <w:tab w:val="left" w:pos="841"/>
        </w:tabs>
        <w:spacing w:line="293" w:lineRule="exact"/>
        <w:ind w:hanging="361"/>
        <w:rPr>
          <w:rFonts w:ascii="Symbol" w:hAnsi="Symbol"/>
        </w:rPr>
      </w:pPr>
      <w:r>
        <w:t>The PCI field (#640) has been replaced by existing field, PCI</w:t>
      </w:r>
      <w:r>
        <w:rPr>
          <w:spacing w:val="-14"/>
        </w:rPr>
        <w:t xml:space="preserve"> </w:t>
      </w:r>
      <w:r>
        <w:t>(#351)</w:t>
      </w:r>
    </w:p>
    <w:p w14:paraId="30FF38B3" w14:textId="77777777" w:rsidR="00B520E8" w:rsidRDefault="00B72E73">
      <w:pPr>
        <w:pStyle w:val="Heading3"/>
        <w:numPr>
          <w:ilvl w:val="1"/>
          <w:numId w:val="5"/>
        </w:numPr>
        <w:tabs>
          <w:tab w:val="left" w:pos="840"/>
          <w:tab w:val="left" w:pos="841"/>
        </w:tabs>
        <w:spacing w:line="237" w:lineRule="auto"/>
        <w:ind w:right="919"/>
        <w:rPr>
          <w:rFonts w:ascii="Symbol" w:hAnsi="Symbol"/>
        </w:rPr>
      </w:pPr>
      <w:r>
        <w:t>The new fields have been added to the Print Risk Assessment, and the cardiac data transmission</w:t>
      </w:r>
    </w:p>
    <w:p w14:paraId="4A2EEEE9" w14:textId="77777777" w:rsidR="00B520E8" w:rsidRDefault="00B72E73">
      <w:pPr>
        <w:pStyle w:val="Heading3"/>
        <w:numPr>
          <w:ilvl w:val="1"/>
          <w:numId w:val="5"/>
        </w:numPr>
        <w:tabs>
          <w:tab w:val="left" w:pos="840"/>
          <w:tab w:val="left" w:pos="841"/>
        </w:tabs>
        <w:spacing w:line="293" w:lineRule="exact"/>
        <w:ind w:hanging="361"/>
        <w:rPr>
          <w:rFonts w:ascii="Symbol" w:hAnsi="Symbol"/>
        </w:rPr>
      </w:pPr>
      <w:r>
        <w:t>The data definition of the PRIOR HEART SURGERIES field (#485) has been</w:t>
      </w:r>
      <w:r>
        <w:rPr>
          <w:spacing w:val="-10"/>
        </w:rPr>
        <w:t xml:space="preserve"> </w:t>
      </w:r>
      <w:r>
        <w:t>updates.</w:t>
      </w:r>
    </w:p>
    <w:p w14:paraId="05905037" w14:textId="77777777" w:rsidR="00B520E8" w:rsidRDefault="00B72E73">
      <w:pPr>
        <w:pStyle w:val="Heading3"/>
        <w:numPr>
          <w:ilvl w:val="1"/>
          <w:numId w:val="5"/>
        </w:numPr>
        <w:tabs>
          <w:tab w:val="left" w:pos="840"/>
          <w:tab w:val="left" w:pos="841"/>
        </w:tabs>
        <w:spacing w:before="0"/>
        <w:ind w:right="1097"/>
        <w:rPr>
          <w:rFonts w:ascii="Symbol" w:hAnsi="Symbol"/>
        </w:rPr>
      </w:pPr>
      <w:r>
        <w:t>The data detention of the POSITIVE DRUG SCREENING field (#618) has</w:t>
      </w:r>
      <w:r>
        <w:rPr>
          <w:spacing w:val="-18"/>
        </w:rPr>
        <w:t xml:space="preserve"> </w:t>
      </w:r>
      <w:r>
        <w:t>been updated</w:t>
      </w:r>
    </w:p>
    <w:p w14:paraId="0C621338" w14:textId="77777777" w:rsidR="00B520E8" w:rsidRDefault="00B72E73">
      <w:pPr>
        <w:pStyle w:val="Heading3"/>
        <w:numPr>
          <w:ilvl w:val="1"/>
          <w:numId w:val="5"/>
        </w:numPr>
        <w:tabs>
          <w:tab w:val="left" w:pos="840"/>
          <w:tab w:val="left" w:pos="841"/>
        </w:tabs>
        <w:spacing w:before="3" w:line="237" w:lineRule="auto"/>
        <w:ind w:right="575"/>
        <w:rPr>
          <w:rFonts w:ascii="Symbol" w:hAnsi="Symbol"/>
        </w:rPr>
      </w:pPr>
      <w:r>
        <w:t>Existing field, PREOPERATIVE SLEEP APNEA (#237.1) has been added to the</w:t>
      </w:r>
      <w:r>
        <w:rPr>
          <w:spacing w:val="-14"/>
        </w:rPr>
        <w:t xml:space="preserve"> </w:t>
      </w:r>
      <w:r>
        <w:t>data entry</w:t>
      </w:r>
      <w:r>
        <w:rPr>
          <w:spacing w:val="-5"/>
        </w:rPr>
        <w:t xml:space="preserve"> </w:t>
      </w:r>
      <w:r>
        <w:t>screen</w:t>
      </w:r>
    </w:p>
    <w:p w14:paraId="2987F887" w14:textId="77777777" w:rsidR="00B520E8" w:rsidRDefault="00B72E73">
      <w:pPr>
        <w:pStyle w:val="Heading3"/>
        <w:numPr>
          <w:ilvl w:val="1"/>
          <w:numId w:val="5"/>
        </w:numPr>
        <w:tabs>
          <w:tab w:val="left" w:pos="840"/>
          <w:tab w:val="left" w:pos="841"/>
        </w:tabs>
        <w:ind w:right="364"/>
        <w:rPr>
          <w:rFonts w:ascii="Symbol" w:hAnsi="Symbol"/>
        </w:rPr>
      </w:pPr>
      <w:r>
        <w:t>The following fields have been removed from the Cardiac Procedures Operative Data (Enter/Edit) [SROA CARDIAC PROCEDURES] option and are removed from the print assessment report, from missing cardiac items, and be replaced with blanks in cardiac data</w:t>
      </w:r>
      <w:r>
        <w:rPr>
          <w:spacing w:val="-2"/>
        </w:rPr>
        <w:t xml:space="preserve"> </w:t>
      </w:r>
      <w:r>
        <w:t>transmission:</w:t>
      </w:r>
    </w:p>
    <w:p w14:paraId="60561AD3" w14:textId="77777777" w:rsidR="00B520E8" w:rsidRDefault="00B520E8">
      <w:pPr>
        <w:pStyle w:val="BodyText"/>
        <w:spacing w:before="10"/>
        <w:rPr>
          <w:sz w:val="21"/>
        </w:rPr>
      </w:pPr>
    </w:p>
    <w:p w14:paraId="624FEAF0" w14:textId="77777777" w:rsidR="00B520E8" w:rsidRDefault="00B72E73">
      <w:pPr>
        <w:pStyle w:val="ListParagraph"/>
        <w:numPr>
          <w:ilvl w:val="2"/>
          <w:numId w:val="5"/>
        </w:numPr>
        <w:tabs>
          <w:tab w:val="left" w:pos="1338"/>
          <w:tab w:val="left" w:pos="4361"/>
        </w:tabs>
        <w:ind w:hanging="167"/>
      </w:pPr>
      <w:r>
        <w:t>Number with</w:t>
      </w:r>
      <w:r>
        <w:rPr>
          <w:spacing w:val="-4"/>
        </w:rPr>
        <w:t xml:space="preserve"> </w:t>
      </w:r>
      <w:r>
        <w:t>Vein</w:t>
      </w:r>
      <w:r>
        <w:tab/>
        <w:t>o Number with</w:t>
      </w:r>
      <w:r>
        <w:rPr>
          <w:spacing w:val="-2"/>
        </w:rPr>
        <w:t xml:space="preserve"> </w:t>
      </w:r>
      <w:r>
        <w:t>IMA</w:t>
      </w:r>
    </w:p>
    <w:p w14:paraId="2EF4F4AC" w14:textId="77777777" w:rsidR="00B520E8" w:rsidRDefault="00B72E73">
      <w:pPr>
        <w:pStyle w:val="ListParagraph"/>
        <w:numPr>
          <w:ilvl w:val="2"/>
          <w:numId w:val="5"/>
        </w:numPr>
        <w:tabs>
          <w:tab w:val="left" w:pos="1338"/>
          <w:tab w:val="left" w:pos="4368"/>
        </w:tabs>
        <w:spacing w:before="1" w:line="252" w:lineRule="exact"/>
        <w:ind w:hanging="167"/>
      </w:pPr>
      <w:r>
        <w:t>Number with</w:t>
      </w:r>
      <w:r>
        <w:rPr>
          <w:spacing w:val="-5"/>
        </w:rPr>
        <w:t xml:space="preserve"> </w:t>
      </w:r>
      <w:r>
        <w:t>Radial</w:t>
      </w:r>
      <w:r>
        <w:rPr>
          <w:spacing w:val="-3"/>
        </w:rPr>
        <w:t xml:space="preserve"> </w:t>
      </w:r>
      <w:r>
        <w:t>Artery</w:t>
      </w:r>
      <w:r>
        <w:tab/>
        <w:t>o Number with Other Artery</w:t>
      </w:r>
    </w:p>
    <w:p w14:paraId="065B2B27" w14:textId="77777777" w:rsidR="00B520E8" w:rsidRDefault="00B72E73">
      <w:pPr>
        <w:pStyle w:val="ListParagraph"/>
        <w:numPr>
          <w:ilvl w:val="2"/>
          <w:numId w:val="5"/>
        </w:numPr>
        <w:tabs>
          <w:tab w:val="left" w:pos="1338"/>
          <w:tab w:val="left" w:pos="4373"/>
        </w:tabs>
        <w:spacing w:line="252" w:lineRule="exact"/>
        <w:ind w:hanging="167"/>
      </w:pPr>
      <w:r>
        <w:t>Number with</w:t>
      </w:r>
      <w:r>
        <w:rPr>
          <w:spacing w:val="-6"/>
        </w:rPr>
        <w:t xml:space="preserve"> </w:t>
      </w:r>
      <w:r>
        <w:t>Other</w:t>
      </w:r>
      <w:r>
        <w:rPr>
          <w:spacing w:val="-2"/>
        </w:rPr>
        <w:t xml:space="preserve"> </w:t>
      </w:r>
      <w:r>
        <w:t>Conduit</w:t>
      </w:r>
      <w:r>
        <w:tab/>
        <w:t>o LV</w:t>
      </w:r>
      <w:r>
        <w:rPr>
          <w:spacing w:val="1"/>
        </w:rPr>
        <w:t xml:space="preserve"> </w:t>
      </w:r>
      <w:r>
        <w:t>Aneurysmectomy</w:t>
      </w:r>
    </w:p>
    <w:p w14:paraId="72932146" w14:textId="77777777" w:rsidR="00B520E8" w:rsidRDefault="00B72E73">
      <w:pPr>
        <w:pStyle w:val="ListParagraph"/>
        <w:numPr>
          <w:ilvl w:val="2"/>
          <w:numId w:val="5"/>
        </w:numPr>
        <w:tabs>
          <w:tab w:val="left" w:pos="1338"/>
          <w:tab w:val="left" w:pos="4364"/>
        </w:tabs>
        <w:spacing w:before="2"/>
        <w:ind w:hanging="167"/>
      </w:pPr>
      <w:r>
        <w:t>Aortic</w:t>
      </w:r>
      <w:r>
        <w:rPr>
          <w:spacing w:val="-2"/>
        </w:rPr>
        <w:t xml:space="preserve"> </w:t>
      </w:r>
      <w:r>
        <w:t>Valve</w:t>
      </w:r>
      <w:r>
        <w:rPr>
          <w:spacing w:val="-2"/>
        </w:rPr>
        <w:t xml:space="preserve"> </w:t>
      </w:r>
      <w:r>
        <w:t>Procedure</w:t>
      </w:r>
      <w:r>
        <w:tab/>
        <w:t>o Mitral Valve</w:t>
      </w:r>
      <w:r>
        <w:rPr>
          <w:spacing w:val="-7"/>
        </w:rPr>
        <w:t xml:space="preserve"> </w:t>
      </w:r>
      <w:r>
        <w:t>Procedure</w:t>
      </w:r>
    </w:p>
    <w:p w14:paraId="11707DC8" w14:textId="77777777" w:rsidR="00B520E8" w:rsidRDefault="00B520E8">
      <w:pPr>
        <w:sectPr w:rsidR="00B520E8">
          <w:footerReference w:type="default" r:id="rId18"/>
          <w:pgSz w:w="12240" w:h="15840"/>
          <w:pgMar w:top="1360" w:right="1220" w:bottom="1160" w:left="1320" w:header="0" w:footer="976" w:gutter="0"/>
          <w:cols w:space="720"/>
        </w:sectPr>
      </w:pPr>
    </w:p>
    <w:p w14:paraId="2396252B" w14:textId="77777777" w:rsidR="00B520E8" w:rsidRDefault="00B72E73">
      <w:pPr>
        <w:pStyle w:val="ListParagraph"/>
        <w:numPr>
          <w:ilvl w:val="2"/>
          <w:numId w:val="5"/>
        </w:numPr>
        <w:tabs>
          <w:tab w:val="left" w:pos="1338"/>
        </w:tabs>
        <w:spacing w:before="74" w:line="253" w:lineRule="exact"/>
        <w:ind w:hanging="167"/>
      </w:pPr>
      <w:r>
        <w:lastRenderedPageBreak/>
        <w:t>Bridge to transplant/Device/Destination</w:t>
      </w:r>
      <w:r>
        <w:rPr>
          <w:spacing w:val="-7"/>
        </w:rPr>
        <w:t xml:space="preserve"> </w:t>
      </w:r>
      <w:r>
        <w:t>Therapy</w:t>
      </w:r>
    </w:p>
    <w:p w14:paraId="521CAF59" w14:textId="77777777" w:rsidR="00B520E8" w:rsidRDefault="00B72E73">
      <w:pPr>
        <w:pStyle w:val="ListParagraph"/>
        <w:numPr>
          <w:ilvl w:val="2"/>
          <w:numId w:val="5"/>
        </w:numPr>
        <w:tabs>
          <w:tab w:val="left" w:pos="1335"/>
        </w:tabs>
        <w:spacing w:line="253" w:lineRule="exact"/>
        <w:ind w:left="1334" w:hanging="164"/>
      </w:pPr>
      <w:r>
        <w:t>TMR (Transmyocardial laser</w:t>
      </w:r>
      <w:r>
        <w:rPr>
          <w:spacing w:val="-3"/>
        </w:rPr>
        <w:t xml:space="preserve"> </w:t>
      </w:r>
      <w:r>
        <w:t>revascularization)</w:t>
      </w:r>
    </w:p>
    <w:p w14:paraId="317FC32C" w14:textId="77777777" w:rsidR="00B520E8" w:rsidRDefault="00B72E73">
      <w:pPr>
        <w:pStyle w:val="ListParagraph"/>
        <w:numPr>
          <w:ilvl w:val="2"/>
          <w:numId w:val="5"/>
        </w:numPr>
        <w:tabs>
          <w:tab w:val="left" w:pos="1335"/>
          <w:tab w:val="left" w:pos="4366"/>
        </w:tabs>
        <w:spacing w:before="1" w:line="252" w:lineRule="exact"/>
        <w:ind w:left="1334" w:hanging="164"/>
      </w:pPr>
      <w:r>
        <w:t>Tricuspid</w:t>
      </w:r>
      <w:r>
        <w:rPr>
          <w:spacing w:val="-4"/>
        </w:rPr>
        <w:t xml:space="preserve"> </w:t>
      </w:r>
      <w:r>
        <w:t>Valve Procedure</w:t>
      </w:r>
      <w:r>
        <w:tab/>
        <w:t>o Pulmonary Valve</w:t>
      </w:r>
      <w:r>
        <w:rPr>
          <w:spacing w:val="-3"/>
        </w:rPr>
        <w:t xml:space="preserve"> </w:t>
      </w:r>
      <w:r>
        <w:t>Procedure</w:t>
      </w:r>
    </w:p>
    <w:p w14:paraId="0D6F40A9" w14:textId="77777777" w:rsidR="00B520E8" w:rsidRDefault="00B72E73">
      <w:pPr>
        <w:pStyle w:val="ListParagraph"/>
        <w:numPr>
          <w:ilvl w:val="2"/>
          <w:numId w:val="5"/>
        </w:numPr>
        <w:tabs>
          <w:tab w:val="left" w:pos="1338"/>
          <w:tab w:val="left" w:pos="4356"/>
        </w:tabs>
        <w:spacing w:line="252" w:lineRule="exact"/>
        <w:ind w:hanging="167"/>
      </w:pPr>
      <w:r>
        <w:t>Maze</w:t>
      </w:r>
      <w:r>
        <w:rPr>
          <w:spacing w:val="-1"/>
        </w:rPr>
        <w:t xml:space="preserve"> </w:t>
      </w:r>
      <w:r>
        <w:t>procedure</w:t>
      </w:r>
      <w:r>
        <w:tab/>
        <w:t>o ASD</w:t>
      </w:r>
      <w:r>
        <w:rPr>
          <w:spacing w:val="-4"/>
        </w:rPr>
        <w:t xml:space="preserve"> </w:t>
      </w:r>
      <w:r>
        <w:t>repair</w:t>
      </w:r>
    </w:p>
    <w:p w14:paraId="0010466D" w14:textId="77777777" w:rsidR="00B520E8" w:rsidRDefault="00B72E73">
      <w:pPr>
        <w:pStyle w:val="ListParagraph"/>
        <w:numPr>
          <w:ilvl w:val="2"/>
          <w:numId w:val="5"/>
        </w:numPr>
        <w:tabs>
          <w:tab w:val="left" w:pos="1335"/>
          <w:tab w:val="left" w:pos="4380"/>
        </w:tabs>
        <w:spacing w:before="1" w:line="252" w:lineRule="exact"/>
        <w:ind w:left="1334" w:hanging="164"/>
      </w:pPr>
      <w:r>
        <w:t>VSD</w:t>
      </w:r>
      <w:r>
        <w:rPr>
          <w:spacing w:val="-2"/>
        </w:rPr>
        <w:t xml:space="preserve"> </w:t>
      </w:r>
      <w:r>
        <w:t>repair</w:t>
      </w:r>
      <w:r>
        <w:tab/>
        <w:t>o</w:t>
      </w:r>
      <w:r>
        <w:rPr>
          <w:spacing w:val="-5"/>
        </w:rPr>
        <w:t xml:space="preserve"> </w:t>
      </w:r>
      <w:r>
        <w:t>Myectomy</w:t>
      </w:r>
    </w:p>
    <w:p w14:paraId="0B6A6B77" w14:textId="77777777" w:rsidR="00B520E8" w:rsidRDefault="00B72E73">
      <w:pPr>
        <w:pStyle w:val="ListParagraph"/>
        <w:numPr>
          <w:ilvl w:val="2"/>
          <w:numId w:val="5"/>
        </w:numPr>
        <w:tabs>
          <w:tab w:val="left" w:pos="1338"/>
          <w:tab w:val="left" w:pos="4356"/>
        </w:tabs>
        <w:spacing w:line="252" w:lineRule="exact"/>
        <w:ind w:hanging="167"/>
      </w:pPr>
      <w:r>
        <w:t>Myxoma</w:t>
      </w:r>
      <w:r>
        <w:rPr>
          <w:spacing w:val="-1"/>
        </w:rPr>
        <w:t xml:space="preserve"> </w:t>
      </w:r>
      <w:r>
        <w:t>resection</w:t>
      </w:r>
      <w:r>
        <w:tab/>
        <w:t>o Other tumor</w:t>
      </w:r>
      <w:r>
        <w:rPr>
          <w:spacing w:val="-3"/>
        </w:rPr>
        <w:t xml:space="preserve"> </w:t>
      </w:r>
      <w:r>
        <w:t>resection</w:t>
      </w:r>
    </w:p>
    <w:p w14:paraId="0CA959A0" w14:textId="77777777" w:rsidR="00B520E8" w:rsidRDefault="00B72E73">
      <w:pPr>
        <w:pStyle w:val="ListParagraph"/>
        <w:numPr>
          <w:ilvl w:val="2"/>
          <w:numId w:val="5"/>
        </w:numPr>
        <w:tabs>
          <w:tab w:val="left" w:pos="1338"/>
          <w:tab w:val="left" w:pos="4373"/>
        </w:tabs>
        <w:spacing w:line="252" w:lineRule="exact"/>
        <w:ind w:hanging="167"/>
      </w:pPr>
      <w:r>
        <w:t>Cardiac</w:t>
      </w:r>
      <w:r>
        <w:rPr>
          <w:spacing w:val="-2"/>
        </w:rPr>
        <w:t xml:space="preserve"> </w:t>
      </w:r>
      <w:r>
        <w:t>transplant</w:t>
      </w:r>
      <w:r>
        <w:tab/>
        <w:t>o Great Vessel</w:t>
      </w:r>
      <w:r>
        <w:rPr>
          <w:spacing w:val="-4"/>
        </w:rPr>
        <w:t xml:space="preserve"> </w:t>
      </w:r>
      <w:r>
        <w:t>repair</w:t>
      </w:r>
    </w:p>
    <w:p w14:paraId="57E00265" w14:textId="77777777" w:rsidR="00B520E8" w:rsidRDefault="00B72E73">
      <w:pPr>
        <w:pStyle w:val="ListParagraph"/>
        <w:numPr>
          <w:ilvl w:val="2"/>
          <w:numId w:val="5"/>
        </w:numPr>
        <w:tabs>
          <w:tab w:val="left" w:pos="1338"/>
          <w:tab w:val="left" w:pos="4388"/>
        </w:tabs>
        <w:spacing w:before="2" w:line="252" w:lineRule="exact"/>
        <w:ind w:hanging="167"/>
      </w:pPr>
      <w:r>
        <w:t>Endovascular repair</w:t>
      </w:r>
      <w:r>
        <w:rPr>
          <w:spacing w:val="-3"/>
        </w:rPr>
        <w:t xml:space="preserve"> </w:t>
      </w:r>
      <w:r>
        <w:t>of</w:t>
      </w:r>
      <w:r>
        <w:rPr>
          <w:spacing w:val="-2"/>
        </w:rPr>
        <w:t xml:space="preserve"> </w:t>
      </w:r>
      <w:r>
        <w:t>aorta</w:t>
      </w:r>
      <w:r>
        <w:tab/>
        <w:t>o Other cardiac procedure(s)</w:t>
      </w:r>
    </w:p>
    <w:p w14:paraId="47C8B7F9" w14:textId="77777777" w:rsidR="00B520E8" w:rsidRDefault="00B72E73">
      <w:pPr>
        <w:pStyle w:val="ListParagraph"/>
        <w:numPr>
          <w:ilvl w:val="2"/>
          <w:numId w:val="5"/>
        </w:numPr>
        <w:tabs>
          <w:tab w:val="left" w:pos="1338"/>
          <w:tab w:val="left" w:pos="4395"/>
        </w:tabs>
        <w:spacing w:line="252" w:lineRule="exact"/>
        <w:ind w:hanging="167"/>
      </w:pPr>
      <w:r>
        <w:t>Foreign</w:t>
      </w:r>
      <w:r>
        <w:rPr>
          <w:spacing w:val="-1"/>
        </w:rPr>
        <w:t xml:space="preserve"> </w:t>
      </w:r>
      <w:r>
        <w:t>Body</w:t>
      </w:r>
      <w:r>
        <w:rPr>
          <w:spacing w:val="-3"/>
        </w:rPr>
        <w:t xml:space="preserve"> </w:t>
      </w:r>
      <w:r>
        <w:t>Removal</w:t>
      </w:r>
      <w:r>
        <w:tab/>
        <w:t>o</w:t>
      </w:r>
      <w:r>
        <w:rPr>
          <w:spacing w:val="-3"/>
        </w:rPr>
        <w:t xml:space="preserve"> </w:t>
      </w:r>
      <w:r>
        <w:t>Pericardectomy</w:t>
      </w:r>
    </w:p>
    <w:p w14:paraId="7A46A691" w14:textId="77777777" w:rsidR="00B520E8" w:rsidRDefault="00B72E73">
      <w:pPr>
        <w:pStyle w:val="ListParagraph"/>
        <w:numPr>
          <w:ilvl w:val="2"/>
          <w:numId w:val="5"/>
        </w:numPr>
        <w:tabs>
          <w:tab w:val="left" w:pos="1338"/>
        </w:tabs>
        <w:spacing w:before="1"/>
        <w:ind w:hanging="167"/>
      </w:pPr>
      <w:r>
        <w:t>Other cardiac</w:t>
      </w:r>
      <w:r>
        <w:rPr>
          <w:spacing w:val="-2"/>
        </w:rPr>
        <w:t xml:space="preserve"> </w:t>
      </w:r>
      <w:r>
        <w:t>procedure(s)</w:t>
      </w:r>
    </w:p>
    <w:p w14:paraId="03710416" w14:textId="77777777" w:rsidR="00B520E8" w:rsidRDefault="00B520E8">
      <w:pPr>
        <w:pStyle w:val="BodyText"/>
        <w:spacing w:before="3"/>
        <w:rPr>
          <w:sz w:val="21"/>
        </w:rPr>
      </w:pPr>
    </w:p>
    <w:p w14:paraId="21B679C4" w14:textId="77777777" w:rsidR="00B520E8" w:rsidRDefault="00B72E73">
      <w:pPr>
        <w:pStyle w:val="ListParagraph"/>
        <w:numPr>
          <w:ilvl w:val="0"/>
          <w:numId w:val="5"/>
        </w:numPr>
        <w:tabs>
          <w:tab w:val="left" w:pos="480"/>
          <w:tab w:val="left" w:pos="481"/>
        </w:tabs>
        <w:spacing w:line="235" w:lineRule="auto"/>
        <w:ind w:right="1279"/>
      </w:pPr>
      <w:r>
        <w:t>The OPERATIVE DEATH field (#384) has been removed from the Outcome Information (Enter/Edit) [SROA CARDIAC-OUTCOMES]</w:t>
      </w:r>
      <w:r>
        <w:rPr>
          <w:spacing w:val="-4"/>
        </w:rPr>
        <w:t xml:space="preserve"> </w:t>
      </w:r>
      <w:r>
        <w:t>option.</w:t>
      </w:r>
    </w:p>
    <w:p w14:paraId="706A0966" w14:textId="77777777" w:rsidR="00B520E8" w:rsidRDefault="00B520E8">
      <w:pPr>
        <w:pStyle w:val="BodyText"/>
        <w:spacing w:before="6"/>
      </w:pPr>
    </w:p>
    <w:p w14:paraId="2EF78CE9" w14:textId="77777777" w:rsidR="00B520E8" w:rsidRDefault="00B72E73">
      <w:pPr>
        <w:pStyle w:val="ListParagraph"/>
        <w:numPr>
          <w:ilvl w:val="0"/>
          <w:numId w:val="5"/>
        </w:numPr>
        <w:tabs>
          <w:tab w:val="left" w:pos="480"/>
          <w:tab w:val="left" w:pos="481"/>
        </w:tabs>
        <w:spacing w:line="235" w:lineRule="auto"/>
        <w:ind w:right="698"/>
      </w:pPr>
      <w:r>
        <w:t>The CARDIAC SURG PERFORMED NON-VA field (#472) has been removed from the SROA Resource Data [CARDIAC RESOURCE] option.</w:t>
      </w:r>
    </w:p>
    <w:p w14:paraId="69E58E0D" w14:textId="77777777" w:rsidR="00B520E8" w:rsidRDefault="00B520E8">
      <w:pPr>
        <w:pStyle w:val="BodyText"/>
        <w:rPr>
          <w:sz w:val="21"/>
        </w:rPr>
      </w:pPr>
    </w:p>
    <w:p w14:paraId="26876689" w14:textId="77777777" w:rsidR="00B520E8" w:rsidRDefault="00B72E73">
      <w:pPr>
        <w:pStyle w:val="ListParagraph"/>
        <w:numPr>
          <w:ilvl w:val="0"/>
          <w:numId w:val="5"/>
        </w:numPr>
        <w:tabs>
          <w:tab w:val="left" w:pos="480"/>
          <w:tab w:val="left" w:pos="481"/>
        </w:tabs>
        <w:ind w:hanging="361"/>
      </w:pPr>
      <w:r>
        <w:t>The HOSPITAL DISCHARGE DATE field (#419) has been added to the 1-liner transmission</w:t>
      </w:r>
      <w:r>
        <w:rPr>
          <w:spacing w:val="-22"/>
        </w:rPr>
        <w:t xml:space="preserve"> </w:t>
      </w:r>
      <w:r>
        <w:t>data.</w:t>
      </w:r>
    </w:p>
    <w:p w14:paraId="33755922" w14:textId="77777777" w:rsidR="00B520E8" w:rsidRDefault="00B520E8">
      <w:pPr>
        <w:pStyle w:val="BodyText"/>
        <w:spacing w:before="9"/>
        <w:rPr>
          <w:sz w:val="20"/>
        </w:rPr>
      </w:pPr>
    </w:p>
    <w:p w14:paraId="37E92C24" w14:textId="77777777" w:rsidR="00B520E8" w:rsidRDefault="00B72E73">
      <w:pPr>
        <w:pStyle w:val="ListParagraph"/>
        <w:numPr>
          <w:ilvl w:val="0"/>
          <w:numId w:val="5"/>
        </w:numPr>
        <w:tabs>
          <w:tab w:val="left" w:pos="480"/>
          <w:tab w:val="left" w:pos="481"/>
        </w:tabs>
        <w:spacing w:line="235" w:lineRule="auto"/>
        <w:ind w:right="761"/>
      </w:pPr>
      <w:r>
        <w:t>The "N/A" selection option has been inactivated in all listed below fields and replaced with</w:t>
      </w:r>
      <w:r>
        <w:rPr>
          <w:spacing w:val="-30"/>
        </w:rPr>
        <w:t xml:space="preserve"> </w:t>
      </w:r>
      <w:r>
        <w:t>new selection</w:t>
      </w:r>
      <w:r>
        <w:rPr>
          <w:spacing w:val="-4"/>
        </w:rPr>
        <w:t xml:space="preserve"> </w:t>
      </w:r>
      <w:r>
        <w:t>"NA".</w:t>
      </w:r>
    </w:p>
    <w:p w14:paraId="074F432A" w14:textId="77777777" w:rsidR="00B520E8" w:rsidRDefault="00B72E73">
      <w:pPr>
        <w:pStyle w:val="ListParagraph"/>
        <w:numPr>
          <w:ilvl w:val="0"/>
          <w:numId w:val="4"/>
        </w:numPr>
        <w:tabs>
          <w:tab w:val="left" w:pos="1200"/>
          <w:tab w:val="left" w:pos="1201"/>
        </w:tabs>
        <w:spacing w:before="3" w:line="262" w:lineRule="exact"/>
        <w:ind w:hanging="361"/>
      </w:pPr>
      <w:r>
        <w:t>SPONGE COUNT CORRECT (Y/N) field</w:t>
      </w:r>
      <w:r>
        <w:rPr>
          <w:spacing w:val="-20"/>
        </w:rPr>
        <w:t xml:space="preserve"> </w:t>
      </w:r>
      <w:r>
        <w:t>(#44)</w:t>
      </w:r>
    </w:p>
    <w:p w14:paraId="06D04CD2" w14:textId="77777777" w:rsidR="00B520E8" w:rsidRDefault="00B72E73">
      <w:pPr>
        <w:pStyle w:val="ListParagraph"/>
        <w:numPr>
          <w:ilvl w:val="0"/>
          <w:numId w:val="4"/>
        </w:numPr>
        <w:tabs>
          <w:tab w:val="left" w:pos="1200"/>
          <w:tab w:val="left" w:pos="1201"/>
        </w:tabs>
        <w:spacing w:line="253" w:lineRule="exact"/>
        <w:ind w:hanging="361"/>
      </w:pPr>
      <w:r>
        <w:t>SHARPS COUNT CORRECT (Y/N) field</w:t>
      </w:r>
      <w:r>
        <w:rPr>
          <w:spacing w:val="-18"/>
        </w:rPr>
        <w:t xml:space="preserve"> </w:t>
      </w:r>
      <w:r>
        <w:t>(#45)</w:t>
      </w:r>
    </w:p>
    <w:p w14:paraId="001FCE5D" w14:textId="77777777" w:rsidR="00B520E8" w:rsidRDefault="00B72E73">
      <w:pPr>
        <w:pStyle w:val="ListParagraph"/>
        <w:numPr>
          <w:ilvl w:val="0"/>
          <w:numId w:val="4"/>
        </w:numPr>
        <w:tabs>
          <w:tab w:val="left" w:pos="1200"/>
          <w:tab w:val="left" w:pos="1201"/>
        </w:tabs>
        <w:spacing w:line="253" w:lineRule="exact"/>
        <w:ind w:hanging="361"/>
      </w:pPr>
      <w:r>
        <w:t>INSTRUMENT COUNT CORRECT (Y/N) field</w:t>
      </w:r>
      <w:r>
        <w:rPr>
          <w:spacing w:val="4"/>
        </w:rPr>
        <w:t xml:space="preserve"> </w:t>
      </w:r>
      <w:r>
        <w:t>(#46)</w:t>
      </w:r>
    </w:p>
    <w:p w14:paraId="5F3C707E" w14:textId="77777777" w:rsidR="00B520E8" w:rsidRDefault="00B72E73">
      <w:pPr>
        <w:pStyle w:val="ListParagraph"/>
        <w:numPr>
          <w:ilvl w:val="0"/>
          <w:numId w:val="4"/>
        </w:numPr>
        <w:tabs>
          <w:tab w:val="left" w:pos="1200"/>
          <w:tab w:val="left" w:pos="1201"/>
        </w:tabs>
        <w:spacing w:line="252" w:lineRule="exact"/>
        <w:ind w:hanging="361"/>
      </w:pPr>
      <w:r>
        <w:t>CONVERT FROM OFF PUMP TO CPB field</w:t>
      </w:r>
      <w:r>
        <w:rPr>
          <w:spacing w:val="-8"/>
        </w:rPr>
        <w:t xml:space="preserve"> </w:t>
      </w:r>
      <w:r>
        <w:t>(#469)</w:t>
      </w:r>
    </w:p>
    <w:p w14:paraId="2CB48025" w14:textId="77777777" w:rsidR="00B520E8" w:rsidRDefault="00B72E73">
      <w:pPr>
        <w:pStyle w:val="ListParagraph"/>
        <w:numPr>
          <w:ilvl w:val="0"/>
          <w:numId w:val="4"/>
        </w:numPr>
        <w:tabs>
          <w:tab w:val="left" w:pos="1200"/>
          <w:tab w:val="left" w:pos="1201"/>
        </w:tabs>
        <w:spacing w:line="262" w:lineRule="exact"/>
        <w:ind w:hanging="361"/>
      </w:pPr>
      <w:r>
        <w:t>POSITIVE DRUG SCREENING field</w:t>
      </w:r>
      <w:r>
        <w:rPr>
          <w:spacing w:val="-6"/>
        </w:rPr>
        <w:t xml:space="preserve"> </w:t>
      </w:r>
      <w:r>
        <w:t>(#618)</w:t>
      </w:r>
    </w:p>
    <w:p w14:paraId="23A4E2A9" w14:textId="77777777" w:rsidR="00B520E8" w:rsidRDefault="00B520E8">
      <w:pPr>
        <w:pStyle w:val="BodyText"/>
        <w:spacing w:before="5"/>
        <w:rPr>
          <w:sz w:val="20"/>
        </w:rPr>
      </w:pPr>
    </w:p>
    <w:p w14:paraId="0798315C" w14:textId="77777777" w:rsidR="00B520E8" w:rsidRDefault="00B72E73">
      <w:pPr>
        <w:pStyle w:val="ListParagraph"/>
        <w:numPr>
          <w:ilvl w:val="0"/>
          <w:numId w:val="5"/>
        </w:numPr>
        <w:tabs>
          <w:tab w:val="left" w:pos="480"/>
          <w:tab w:val="left" w:pos="481"/>
        </w:tabs>
        <w:spacing w:line="261" w:lineRule="exact"/>
        <w:ind w:hanging="361"/>
      </w:pPr>
      <w:r>
        <w:t>The following fields have been renamed as</w:t>
      </w:r>
      <w:r>
        <w:rPr>
          <w:spacing w:val="-10"/>
        </w:rPr>
        <w:t xml:space="preserve"> </w:t>
      </w:r>
      <w:r>
        <w:t>follows:</w:t>
      </w:r>
    </w:p>
    <w:p w14:paraId="74AA403B" w14:textId="77777777" w:rsidR="00B520E8" w:rsidRDefault="00B72E73">
      <w:pPr>
        <w:pStyle w:val="ListParagraph"/>
        <w:numPr>
          <w:ilvl w:val="0"/>
          <w:numId w:val="3"/>
        </w:numPr>
        <w:tabs>
          <w:tab w:val="left" w:pos="1200"/>
          <w:tab w:val="left" w:pos="1201"/>
        </w:tabs>
        <w:spacing w:line="260" w:lineRule="exact"/>
        <w:ind w:hanging="361"/>
      </w:pPr>
      <w:r>
        <w:t>SURGEON field (#.14) to PRIMARY</w:t>
      </w:r>
      <w:r>
        <w:rPr>
          <w:spacing w:val="-9"/>
        </w:rPr>
        <w:t xml:space="preserve"> </w:t>
      </w:r>
      <w:r>
        <w:t>SURGEON</w:t>
      </w:r>
    </w:p>
    <w:p w14:paraId="426EFEE9" w14:textId="77777777" w:rsidR="00B520E8" w:rsidRDefault="00B72E73">
      <w:pPr>
        <w:pStyle w:val="ListParagraph"/>
        <w:numPr>
          <w:ilvl w:val="0"/>
          <w:numId w:val="3"/>
        </w:numPr>
        <w:tabs>
          <w:tab w:val="left" w:pos="1200"/>
          <w:tab w:val="left" w:pos="1201"/>
        </w:tabs>
        <w:spacing w:line="253" w:lineRule="exact"/>
        <w:ind w:hanging="361"/>
      </w:pPr>
      <w:r>
        <w:t>ATTEND SURG field (#.164) to ATTENDING</w:t>
      </w:r>
      <w:r>
        <w:rPr>
          <w:spacing w:val="-8"/>
        </w:rPr>
        <w:t xml:space="preserve"> </w:t>
      </w:r>
      <w:r>
        <w:t>SURGEON</w:t>
      </w:r>
    </w:p>
    <w:p w14:paraId="373604A4" w14:textId="77777777" w:rsidR="00B520E8" w:rsidRDefault="00B72E73">
      <w:pPr>
        <w:pStyle w:val="ListParagraph"/>
        <w:numPr>
          <w:ilvl w:val="0"/>
          <w:numId w:val="3"/>
        </w:numPr>
        <w:tabs>
          <w:tab w:val="left" w:pos="1200"/>
          <w:tab w:val="left" w:pos="1201"/>
        </w:tabs>
        <w:spacing w:line="253" w:lineRule="exact"/>
        <w:ind w:hanging="361"/>
      </w:pPr>
      <w:r>
        <w:t>ATTENDING CODE field (#.166) to ATTENDING/RES SUP</w:t>
      </w:r>
      <w:r>
        <w:rPr>
          <w:spacing w:val="-7"/>
        </w:rPr>
        <w:t xml:space="preserve"> </w:t>
      </w:r>
      <w:r>
        <w:t>CODE</w:t>
      </w:r>
    </w:p>
    <w:p w14:paraId="2E5CD2CF" w14:textId="77777777" w:rsidR="00B520E8" w:rsidRDefault="00B72E73">
      <w:pPr>
        <w:pStyle w:val="ListParagraph"/>
        <w:numPr>
          <w:ilvl w:val="0"/>
          <w:numId w:val="3"/>
        </w:numPr>
        <w:tabs>
          <w:tab w:val="left" w:pos="1200"/>
          <w:tab w:val="left" w:pos="1201"/>
        </w:tabs>
        <w:spacing w:line="253" w:lineRule="exact"/>
        <w:ind w:hanging="361"/>
      </w:pPr>
      <w:r>
        <w:t>OPERATING ROOM field (#.02) to OPROOM PROCEDURE</w:t>
      </w:r>
      <w:r>
        <w:rPr>
          <w:spacing w:val="-7"/>
        </w:rPr>
        <w:t xml:space="preserve"> </w:t>
      </w:r>
      <w:r>
        <w:t>PERFORMED</w:t>
      </w:r>
    </w:p>
    <w:p w14:paraId="3A1010C3" w14:textId="77777777" w:rsidR="00B520E8" w:rsidRDefault="00B72E73">
      <w:pPr>
        <w:pStyle w:val="ListParagraph"/>
        <w:numPr>
          <w:ilvl w:val="0"/>
          <w:numId w:val="3"/>
        </w:numPr>
        <w:tabs>
          <w:tab w:val="left" w:pos="1200"/>
          <w:tab w:val="left" w:pos="1201"/>
        </w:tabs>
        <w:spacing w:line="262" w:lineRule="exact"/>
        <w:ind w:hanging="361"/>
      </w:pPr>
      <w:r>
        <w:t>IN/OUT-PATIENT STATUS field (#.011) to HOSPITAL ADMISSION</w:t>
      </w:r>
      <w:r>
        <w:rPr>
          <w:spacing w:val="-9"/>
        </w:rPr>
        <w:t xml:space="preserve"> </w:t>
      </w:r>
      <w:r>
        <w:t>STATUS</w:t>
      </w:r>
    </w:p>
    <w:p w14:paraId="155FE036" w14:textId="77777777" w:rsidR="00B520E8" w:rsidRDefault="00B520E8">
      <w:pPr>
        <w:spacing w:line="262" w:lineRule="exact"/>
        <w:sectPr w:rsidR="00B520E8">
          <w:footerReference w:type="default" r:id="rId19"/>
          <w:pgSz w:w="12240" w:h="15840"/>
          <w:pgMar w:top="1360" w:right="1220" w:bottom="1160" w:left="1320" w:header="0" w:footer="976" w:gutter="0"/>
          <w:cols w:space="720"/>
        </w:sectPr>
      </w:pPr>
    </w:p>
    <w:p w14:paraId="1A292327" w14:textId="77777777" w:rsidR="00B520E8" w:rsidRDefault="00B72E73">
      <w:pPr>
        <w:pStyle w:val="Heading1"/>
        <w:ind w:right="998"/>
      </w:pPr>
      <w:bookmarkStart w:id="14" w:name="_bookmark14"/>
      <w:bookmarkEnd w:id="14"/>
      <w:r>
        <w:lastRenderedPageBreak/>
        <w:t>Consolidation of Shared Cardiac and Non-Cardiac fields</w:t>
      </w:r>
    </w:p>
    <w:p w14:paraId="3736571A" w14:textId="77777777" w:rsidR="00B520E8" w:rsidRDefault="00B72E73">
      <w:pPr>
        <w:pStyle w:val="BodyText"/>
        <w:spacing w:before="60"/>
        <w:ind w:left="120" w:right="565"/>
      </w:pPr>
      <w:r>
        <w:t>This patch updates various fields in the SURGERY file (#130) as well as various occurrence category descriptions in the PERIOPERATIVE OCCURRENCE CATEGORY file (#136.5) so that common items share common definitions. This patch also replaces various fields with new fields in order to enhance and refine certain data elements that are in common with cardiac and non-cardiac risk assessments. All the associated data input options, assessment printouts and transmissions are updated accordingly.</w:t>
      </w:r>
    </w:p>
    <w:p w14:paraId="3AB8424F" w14:textId="77777777" w:rsidR="00B520E8" w:rsidRDefault="00B520E8">
      <w:pPr>
        <w:pStyle w:val="BodyText"/>
        <w:spacing w:before="2"/>
      </w:pPr>
    </w:p>
    <w:p w14:paraId="49D49D93" w14:textId="77777777" w:rsidR="00B520E8" w:rsidRDefault="00B72E73">
      <w:pPr>
        <w:pStyle w:val="Heading4"/>
      </w:pPr>
      <w:r>
        <w:t>Field Updates – SURGERY File (#130)</w:t>
      </w:r>
    </w:p>
    <w:p w14:paraId="7CADF82D" w14:textId="77777777" w:rsidR="00B520E8" w:rsidRDefault="00B520E8">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031F8488" w14:textId="77777777">
        <w:trPr>
          <w:trHeight w:val="369"/>
        </w:trPr>
        <w:tc>
          <w:tcPr>
            <w:tcW w:w="6481" w:type="dxa"/>
            <w:shd w:val="clear" w:color="auto" w:fill="DFDFDF"/>
          </w:tcPr>
          <w:p w14:paraId="3916C624"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39BC2D38" w14:textId="77777777" w:rsidR="00B520E8" w:rsidRDefault="00B72E73">
            <w:pPr>
              <w:pStyle w:val="TableParagraph"/>
              <w:spacing w:before="91"/>
              <w:rPr>
                <w:rFonts w:ascii="Arial"/>
                <w:b/>
              </w:rPr>
            </w:pPr>
            <w:r>
              <w:rPr>
                <w:rFonts w:ascii="Arial"/>
                <w:b/>
              </w:rPr>
              <w:t>Description of Change</w:t>
            </w:r>
          </w:p>
        </w:tc>
      </w:tr>
      <w:tr w:rsidR="00B520E8" w14:paraId="2E6AFC1C" w14:textId="77777777">
        <w:trPr>
          <w:trHeight w:val="292"/>
        </w:trPr>
        <w:tc>
          <w:tcPr>
            <w:tcW w:w="6481" w:type="dxa"/>
          </w:tcPr>
          <w:p w14:paraId="6B2BF7F2" w14:textId="77777777" w:rsidR="00B520E8" w:rsidRDefault="00B72E73">
            <w:pPr>
              <w:pStyle w:val="TableParagraph"/>
              <w:spacing w:before="0" w:line="247" w:lineRule="exact"/>
            </w:pPr>
            <w:r>
              <w:t>OP ROOM PROCEDURE PERFORMED (#.02)</w:t>
            </w:r>
          </w:p>
        </w:tc>
        <w:tc>
          <w:tcPr>
            <w:tcW w:w="2972" w:type="dxa"/>
          </w:tcPr>
          <w:p w14:paraId="10D3F502" w14:textId="77777777" w:rsidR="00B520E8" w:rsidRDefault="00B72E73">
            <w:pPr>
              <w:pStyle w:val="TableParagraph"/>
            </w:pPr>
            <w:r>
              <w:t>Label update</w:t>
            </w:r>
          </w:p>
        </w:tc>
      </w:tr>
      <w:tr w:rsidR="00B520E8" w14:paraId="64CB93D3" w14:textId="77777777">
        <w:trPr>
          <w:trHeight w:val="295"/>
        </w:trPr>
        <w:tc>
          <w:tcPr>
            <w:tcW w:w="6481" w:type="dxa"/>
          </w:tcPr>
          <w:p w14:paraId="5956825B" w14:textId="77777777" w:rsidR="00B520E8" w:rsidRDefault="00B72E73">
            <w:pPr>
              <w:pStyle w:val="TableParagraph"/>
              <w:spacing w:before="0" w:line="250" w:lineRule="exact"/>
            </w:pPr>
            <w:r>
              <w:t>PRIMARY SURGEON (#.14)</w:t>
            </w:r>
          </w:p>
        </w:tc>
        <w:tc>
          <w:tcPr>
            <w:tcW w:w="2972" w:type="dxa"/>
          </w:tcPr>
          <w:p w14:paraId="66D3C223" w14:textId="77777777" w:rsidR="00B520E8" w:rsidRDefault="00B72E73">
            <w:pPr>
              <w:pStyle w:val="TableParagraph"/>
              <w:spacing w:before="18"/>
            </w:pPr>
            <w:r>
              <w:t>Label update</w:t>
            </w:r>
          </w:p>
        </w:tc>
      </w:tr>
      <w:tr w:rsidR="00B520E8" w14:paraId="03C15BF9" w14:textId="77777777">
        <w:trPr>
          <w:trHeight w:val="292"/>
        </w:trPr>
        <w:tc>
          <w:tcPr>
            <w:tcW w:w="6481" w:type="dxa"/>
          </w:tcPr>
          <w:p w14:paraId="70F3010E" w14:textId="77777777" w:rsidR="00B520E8" w:rsidRDefault="00B72E73">
            <w:pPr>
              <w:pStyle w:val="TableParagraph"/>
              <w:spacing w:before="0" w:line="247" w:lineRule="exact"/>
            </w:pPr>
            <w:r>
              <w:t>ATTENDING SURGEON (#.164)</w:t>
            </w:r>
          </w:p>
        </w:tc>
        <w:tc>
          <w:tcPr>
            <w:tcW w:w="2972" w:type="dxa"/>
          </w:tcPr>
          <w:p w14:paraId="357C7C82" w14:textId="77777777" w:rsidR="00B520E8" w:rsidRDefault="00B72E73">
            <w:pPr>
              <w:pStyle w:val="TableParagraph"/>
            </w:pPr>
            <w:r>
              <w:t>Label update</w:t>
            </w:r>
          </w:p>
        </w:tc>
      </w:tr>
      <w:tr w:rsidR="00B520E8" w14:paraId="69871B24" w14:textId="77777777">
        <w:trPr>
          <w:trHeight w:val="292"/>
        </w:trPr>
        <w:tc>
          <w:tcPr>
            <w:tcW w:w="6481" w:type="dxa"/>
          </w:tcPr>
          <w:p w14:paraId="2BF223A5" w14:textId="77777777" w:rsidR="00B520E8" w:rsidRDefault="00B72E73">
            <w:pPr>
              <w:pStyle w:val="TableParagraph"/>
              <w:spacing w:before="0" w:line="247" w:lineRule="exact"/>
            </w:pPr>
            <w:r>
              <w:t>ATTENDING/RES SUP CODE (#.166)</w:t>
            </w:r>
          </w:p>
        </w:tc>
        <w:tc>
          <w:tcPr>
            <w:tcW w:w="2972" w:type="dxa"/>
          </w:tcPr>
          <w:p w14:paraId="034E2FA9" w14:textId="77777777" w:rsidR="00B520E8" w:rsidRDefault="00B72E73">
            <w:pPr>
              <w:pStyle w:val="TableParagraph"/>
            </w:pPr>
            <w:r>
              <w:t>Label update</w:t>
            </w:r>
          </w:p>
        </w:tc>
      </w:tr>
      <w:tr w:rsidR="00B520E8" w14:paraId="7457C0C6" w14:textId="77777777">
        <w:trPr>
          <w:trHeight w:val="292"/>
        </w:trPr>
        <w:tc>
          <w:tcPr>
            <w:tcW w:w="6481" w:type="dxa"/>
          </w:tcPr>
          <w:p w14:paraId="7F292F7C" w14:textId="77777777" w:rsidR="00B520E8" w:rsidRDefault="00B72E73">
            <w:pPr>
              <w:pStyle w:val="TableParagraph"/>
              <w:spacing w:before="0" w:line="247" w:lineRule="exact"/>
            </w:pPr>
            <w:r>
              <w:t>PLANNED POSTOP CARE (#.43)</w:t>
            </w:r>
          </w:p>
        </w:tc>
        <w:tc>
          <w:tcPr>
            <w:tcW w:w="2972" w:type="dxa"/>
          </w:tcPr>
          <w:p w14:paraId="6A0F9F1B" w14:textId="77777777" w:rsidR="00B520E8" w:rsidRDefault="00B72E73">
            <w:pPr>
              <w:pStyle w:val="TableParagraph"/>
            </w:pPr>
            <w:r>
              <w:t>Set of Codes update</w:t>
            </w:r>
          </w:p>
        </w:tc>
      </w:tr>
      <w:tr w:rsidR="00B520E8" w14:paraId="06741823" w14:textId="77777777">
        <w:trPr>
          <w:trHeight w:val="294"/>
        </w:trPr>
        <w:tc>
          <w:tcPr>
            <w:tcW w:w="6481" w:type="dxa"/>
          </w:tcPr>
          <w:p w14:paraId="658B5055" w14:textId="77777777" w:rsidR="00B520E8" w:rsidRDefault="00B72E73">
            <w:pPr>
              <w:pStyle w:val="TableParagraph"/>
              <w:spacing w:before="0" w:line="249" w:lineRule="exact"/>
            </w:pPr>
            <w:r>
              <w:t>OP DISPOSITION (#.46)</w:t>
            </w:r>
          </w:p>
        </w:tc>
        <w:tc>
          <w:tcPr>
            <w:tcW w:w="2972" w:type="dxa"/>
          </w:tcPr>
          <w:p w14:paraId="2C95B601" w14:textId="77777777" w:rsidR="00B520E8" w:rsidRDefault="00B72E73">
            <w:pPr>
              <w:pStyle w:val="TableParagraph"/>
              <w:spacing w:before="17"/>
            </w:pPr>
            <w:r>
              <w:t>Set of Codes update</w:t>
            </w:r>
          </w:p>
        </w:tc>
      </w:tr>
      <w:tr w:rsidR="00B520E8" w14:paraId="77C11230" w14:textId="77777777">
        <w:trPr>
          <w:trHeight w:val="292"/>
        </w:trPr>
        <w:tc>
          <w:tcPr>
            <w:tcW w:w="6481" w:type="dxa"/>
          </w:tcPr>
          <w:p w14:paraId="2ECEAD0A" w14:textId="77777777" w:rsidR="00B520E8" w:rsidRDefault="00B72E73">
            <w:pPr>
              <w:pStyle w:val="TableParagraph"/>
              <w:spacing w:before="0" w:line="247" w:lineRule="exact"/>
            </w:pPr>
            <w:r>
              <w:t>TIME-OUT DOCUMENT COMPLETED BY (#.69)</w:t>
            </w:r>
          </w:p>
        </w:tc>
        <w:tc>
          <w:tcPr>
            <w:tcW w:w="2972" w:type="dxa"/>
          </w:tcPr>
          <w:p w14:paraId="49D1268F" w14:textId="77777777" w:rsidR="00B520E8" w:rsidRDefault="00B72E73">
            <w:pPr>
              <w:pStyle w:val="TableParagraph"/>
            </w:pPr>
            <w:r>
              <w:t>Label update</w:t>
            </w:r>
          </w:p>
        </w:tc>
      </w:tr>
      <w:tr w:rsidR="00B520E8" w14:paraId="552D2E8E" w14:textId="77777777">
        <w:trPr>
          <w:trHeight w:val="292"/>
        </w:trPr>
        <w:tc>
          <w:tcPr>
            <w:tcW w:w="6481" w:type="dxa"/>
          </w:tcPr>
          <w:p w14:paraId="44E3BE43" w14:textId="77777777" w:rsidR="00B520E8" w:rsidRDefault="00B72E73">
            <w:pPr>
              <w:pStyle w:val="TableParagraph"/>
              <w:spacing w:before="0" w:line="247" w:lineRule="exact"/>
            </w:pPr>
            <w:r>
              <w:t>CANCELLATION TIMEFRAME (#17.5)</w:t>
            </w:r>
          </w:p>
        </w:tc>
        <w:tc>
          <w:tcPr>
            <w:tcW w:w="2972" w:type="dxa"/>
          </w:tcPr>
          <w:p w14:paraId="7006EFDF" w14:textId="77777777" w:rsidR="00B520E8" w:rsidRDefault="00B72E73">
            <w:pPr>
              <w:pStyle w:val="TableParagraph"/>
            </w:pPr>
            <w:r>
              <w:t>New Field</w:t>
            </w:r>
          </w:p>
        </w:tc>
      </w:tr>
      <w:tr w:rsidR="00B520E8" w14:paraId="5F3EC413" w14:textId="77777777">
        <w:trPr>
          <w:trHeight w:val="546"/>
        </w:trPr>
        <w:tc>
          <w:tcPr>
            <w:tcW w:w="6481" w:type="dxa"/>
          </w:tcPr>
          <w:p w14:paraId="415FD0D5" w14:textId="77777777" w:rsidR="00B520E8" w:rsidRDefault="00B72E73">
            <w:pPr>
              <w:pStyle w:val="TableParagraph"/>
              <w:spacing w:before="0" w:line="247" w:lineRule="exact"/>
            </w:pPr>
            <w:r>
              <w:t>PRIMARY CANCEL REASON (#18)</w:t>
            </w:r>
          </w:p>
        </w:tc>
        <w:tc>
          <w:tcPr>
            <w:tcW w:w="2972" w:type="dxa"/>
          </w:tcPr>
          <w:p w14:paraId="13DB4DA7" w14:textId="77777777" w:rsidR="00B520E8" w:rsidRDefault="00B72E73">
            <w:pPr>
              <w:pStyle w:val="TableParagraph"/>
              <w:spacing w:before="13"/>
              <w:ind w:right="1075"/>
            </w:pPr>
            <w:r>
              <w:t>Label, Title &amp; Field Description Update</w:t>
            </w:r>
          </w:p>
        </w:tc>
      </w:tr>
      <w:tr w:rsidR="00B520E8" w14:paraId="7B397125" w14:textId="77777777">
        <w:trPr>
          <w:trHeight w:val="292"/>
        </w:trPr>
        <w:tc>
          <w:tcPr>
            <w:tcW w:w="6481" w:type="dxa"/>
          </w:tcPr>
          <w:p w14:paraId="05F506E4" w14:textId="77777777" w:rsidR="00B520E8" w:rsidRDefault="00B72E73">
            <w:pPr>
              <w:pStyle w:val="TableParagraph"/>
              <w:spacing w:before="0" w:line="247" w:lineRule="exact"/>
            </w:pPr>
            <w:r>
              <w:t>DRESSING (#41)</w:t>
            </w:r>
          </w:p>
        </w:tc>
        <w:tc>
          <w:tcPr>
            <w:tcW w:w="2972" w:type="dxa"/>
          </w:tcPr>
          <w:p w14:paraId="24160137" w14:textId="77777777" w:rsidR="00B520E8" w:rsidRDefault="00B72E73">
            <w:pPr>
              <w:pStyle w:val="TableParagraph"/>
            </w:pPr>
            <w:r>
              <w:t>Field length change</w:t>
            </w:r>
          </w:p>
        </w:tc>
      </w:tr>
      <w:tr w:rsidR="00B520E8" w14:paraId="210E19A4" w14:textId="77777777">
        <w:trPr>
          <w:trHeight w:val="292"/>
        </w:trPr>
        <w:tc>
          <w:tcPr>
            <w:tcW w:w="6481" w:type="dxa"/>
          </w:tcPr>
          <w:p w14:paraId="65B6944C" w14:textId="77777777" w:rsidR="00B520E8" w:rsidRDefault="00B72E73">
            <w:pPr>
              <w:pStyle w:val="TableParagraph"/>
              <w:spacing w:before="0" w:line="247" w:lineRule="exact"/>
            </w:pPr>
            <w:r>
              <w:t>SPONGE FINAL COUNT CORRECT (#44)</w:t>
            </w:r>
          </w:p>
        </w:tc>
        <w:tc>
          <w:tcPr>
            <w:tcW w:w="2972" w:type="dxa"/>
          </w:tcPr>
          <w:p w14:paraId="28640B31" w14:textId="77777777" w:rsidR="00B520E8" w:rsidRDefault="00B72E73">
            <w:pPr>
              <w:pStyle w:val="TableParagraph"/>
            </w:pPr>
            <w:r>
              <w:t>Label and Title update</w:t>
            </w:r>
          </w:p>
        </w:tc>
      </w:tr>
      <w:tr w:rsidR="00B520E8" w14:paraId="641C208D" w14:textId="77777777">
        <w:trPr>
          <w:trHeight w:val="292"/>
        </w:trPr>
        <w:tc>
          <w:tcPr>
            <w:tcW w:w="6481" w:type="dxa"/>
          </w:tcPr>
          <w:p w14:paraId="34FA5CF4" w14:textId="77777777" w:rsidR="00B520E8" w:rsidRDefault="00B72E73">
            <w:pPr>
              <w:pStyle w:val="TableParagraph"/>
              <w:spacing w:before="0" w:line="247" w:lineRule="exact"/>
            </w:pPr>
            <w:r>
              <w:t>SHARPS FINAL COUNT CORRECT (#45)</w:t>
            </w:r>
          </w:p>
        </w:tc>
        <w:tc>
          <w:tcPr>
            <w:tcW w:w="2972" w:type="dxa"/>
          </w:tcPr>
          <w:p w14:paraId="03CCD536" w14:textId="77777777" w:rsidR="00B520E8" w:rsidRDefault="00B72E73">
            <w:pPr>
              <w:pStyle w:val="TableParagraph"/>
            </w:pPr>
            <w:r>
              <w:t>Label and Title update</w:t>
            </w:r>
          </w:p>
        </w:tc>
      </w:tr>
      <w:tr w:rsidR="00B520E8" w14:paraId="490C98D8" w14:textId="77777777">
        <w:trPr>
          <w:trHeight w:val="294"/>
        </w:trPr>
        <w:tc>
          <w:tcPr>
            <w:tcW w:w="6481" w:type="dxa"/>
          </w:tcPr>
          <w:p w14:paraId="2619BA4F" w14:textId="77777777" w:rsidR="00B520E8" w:rsidRDefault="00B72E73">
            <w:pPr>
              <w:pStyle w:val="TableParagraph"/>
              <w:spacing w:before="0" w:line="249" w:lineRule="exact"/>
            </w:pPr>
            <w:r>
              <w:t>INSTRUMENT FINAL COUNT CORRECT (#46)</w:t>
            </w:r>
          </w:p>
        </w:tc>
        <w:tc>
          <w:tcPr>
            <w:tcW w:w="2972" w:type="dxa"/>
          </w:tcPr>
          <w:p w14:paraId="440D308E" w14:textId="77777777" w:rsidR="00B520E8" w:rsidRDefault="00B72E73">
            <w:pPr>
              <w:pStyle w:val="TableParagraph"/>
              <w:spacing w:before="17"/>
            </w:pPr>
            <w:r>
              <w:t>Label and Title update</w:t>
            </w:r>
          </w:p>
        </w:tc>
      </w:tr>
      <w:tr w:rsidR="00B520E8" w14:paraId="54633ECE" w14:textId="77777777">
        <w:trPr>
          <w:trHeight w:val="292"/>
        </w:trPr>
        <w:tc>
          <w:tcPr>
            <w:tcW w:w="6481" w:type="dxa"/>
          </w:tcPr>
          <w:p w14:paraId="03506778" w14:textId="77777777" w:rsidR="00B520E8" w:rsidRDefault="00B72E73">
            <w:pPr>
              <w:pStyle w:val="TableParagraph"/>
              <w:spacing w:before="0" w:line="247" w:lineRule="exact"/>
            </w:pPr>
            <w:r>
              <w:t>TIME-OUT COMPLETED (#74)</w:t>
            </w:r>
          </w:p>
        </w:tc>
        <w:tc>
          <w:tcPr>
            <w:tcW w:w="2972" w:type="dxa"/>
          </w:tcPr>
          <w:p w14:paraId="3E9E27A2" w14:textId="77777777" w:rsidR="00B520E8" w:rsidRDefault="00B72E73">
            <w:pPr>
              <w:pStyle w:val="TableParagraph"/>
            </w:pPr>
            <w:r>
              <w:t>New Field</w:t>
            </w:r>
          </w:p>
        </w:tc>
      </w:tr>
      <w:tr w:rsidR="00B520E8" w14:paraId="454E179D" w14:textId="77777777">
        <w:trPr>
          <w:trHeight w:val="292"/>
        </w:trPr>
        <w:tc>
          <w:tcPr>
            <w:tcW w:w="6481" w:type="dxa"/>
          </w:tcPr>
          <w:p w14:paraId="7E6D4437" w14:textId="77777777" w:rsidR="00B520E8" w:rsidRDefault="00B72E73">
            <w:pPr>
              <w:pStyle w:val="TableParagraph"/>
              <w:spacing w:before="0" w:line="247" w:lineRule="exact"/>
            </w:pPr>
            <w:r>
              <w:t>REASON FOR NO ASSESSMENT (#102)</w:t>
            </w:r>
          </w:p>
        </w:tc>
        <w:tc>
          <w:tcPr>
            <w:tcW w:w="2972" w:type="dxa"/>
          </w:tcPr>
          <w:p w14:paraId="40DEFAF3" w14:textId="77777777" w:rsidR="00B520E8" w:rsidRDefault="00B72E73">
            <w:pPr>
              <w:pStyle w:val="TableParagraph"/>
            </w:pPr>
            <w:r>
              <w:t>Field Description Update</w:t>
            </w:r>
          </w:p>
        </w:tc>
      </w:tr>
      <w:tr w:rsidR="00B520E8" w14:paraId="16AB5E3F" w14:textId="77777777">
        <w:trPr>
          <w:trHeight w:val="292"/>
        </w:trPr>
        <w:tc>
          <w:tcPr>
            <w:tcW w:w="6481" w:type="dxa"/>
          </w:tcPr>
          <w:p w14:paraId="5FECCBFB" w14:textId="77777777" w:rsidR="00B520E8" w:rsidRDefault="00B72E73">
            <w:pPr>
              <w:pStyle w:val="TableParagraph"/>
              <w:spacing w:before="0" w:line="247" w:lineRule="exact"/>
            </w:pPr>
            <w:r>
              <w:t>PRIOR MI (#205)</w:t>
            </w:r>
          </w:p>
        </w:tc>
        <w:tc>
          <w:tcPr>
            <w:tcW w:w="2972" w:type="dxa"/>
          </w:tcPr>
          <w:p w14:paraId="1A5A563F" w14:textId="77777777" w:rsidR="00B520E8" w:rsidRDefault="00B72E73">
            <w:pPr>
              <w:pStyle w:val="TableParagraph"/>
            </w:pPr>
            <w:r>
              <w:t>Field Description Update</w:t>
            </w:r>
          </w:p>
        </w:tc>
      </w:tr>
      <w:tr w:rsidR="00B520E8" w14:paraId="65A09443" w14:textId="77777777">
        <w:trPr>
          <w:trHeight w:val="294"/>
        </w:trPr>
        <w:tc>
          <w:tcPr>
            <w:tcW w:w="6481" w:type="dxa"/>
          </w:tcPr>
          <w:p w14:paraId="474B4292" w14:textId="77777777" w:rsidR="00B520E8" w:rsidRDefault="00B72E73">
            <w:pPr>
              <w:pStyle w:val="TableParagraph"/>
              <w:spacing w:before="0" w:line="249" w:lineRule="exact"/>
            </w:pPr>
            <w:r>
              <w:t>CONGESTIVE HEART FAILURE (#207)</w:t>
            </w:r>
          </w:p>
        </w:tc>
        <w:tc>
          <w:tcPr>
            <w:tcW w:w="2972" w:type="dxa"/>
          </w:tcPr>
          <w:p w14:paraId="2D45B0E9" w14:textId="77777777" w:rsidR="00B520E8" w:rsidRDefault="00B72E73">
            <w:pPr>
              <w:pStyle w:val="TableParagraph"/>
              <w:spacing w:before="17"/>
            </w:pPr>
            <w:r>
              <w:t>Field Description Update</w:t>
            </w:r>
          </w:p>
        </w:tc>
      </w:tr>
      <w:tr w:rsidR="00B520E8" w14:paraId="6756EAD5" w14:textId="77777777">
        <w:trPr>
          <w:trHeight w:val="292"/>
        </w:trPr>
        <w:tc>
          <w:tcPr>
            <w:tcW w:w="6481" w:type="dxa"/>
          </w:tcPr>
          <w:p w14:paraId="5C64C254" w14:textId="77777777" w:rsidR="00B520E8" w:rsidRDefault="00B72E73">
            <w:pPr>
              <w:pStyle w:val="TableParagraph"/>
              <w:spacing w:before="0" w:line="247" w:lineRule="exact"/>
            </w:pPr>
            <w:r>
              <w:t>*HYPERTENSION REQUIRING MEDS (#208)</w:t>
            </w:r>
          </w:p>
        </w:tc>
        <w:tc>
          <w:tcPr>
            <w:tcW w:w="2972" w:type="dxa"/>
          </w:tcPr>
          <w:p w14:paraId="207FF140" w14:textId="77777777" w:rsidR="00B520E8" w:rsidRDefault="00B72E73">
            <w:pPr>
              <w:pStyle w:val="TableParagraph"/>
            </w:pPr>
            <w:r>
              <w:t>Field Marked as Obsolete</w:t>
            </w:r>
          </w:p>
        </w:tc>
      </w:tr>
      <w:tr w:rsidR="00B520E8" w14:paraId="02BAA5F1" w14:textId="77777777">
        <w:trPr>
          <w:trHeight w:val="292"/>
        </w:trPr>
        <w:tc>
          <w:tcPr>
            <w:tcW w:w="6481" w:type="dxa"/>
          </w:tcPr>
          <w:p w14:paraId="0C7BCB44" w14:textId="77777777" w:rsidR="00B520E8" w:rsidRDefault="00B72E73">
            <w:pPr>
              <w:pStyle w:val="TableParagraph"/>
              <w:spacing w:before="0" w:line="247" w:lineRule="exact"/>
            </w:pPr>
            <w:r>
              <w:t>BLEEDING DISORDERS (#216)</w:t>
            </w:r>
          </w:p>
        </w:tc>
        <w:tc>
          <w:tcPr>
            <w:tcW w:w="2972" w:type="dxa"/>
          </w:tcPr>
          <w:p w14:paraId="0431BA09" w14:textId="77777777" w:rsidR="00B520E8" w:rsidRDefault="00B72E73">
            <w:pPr>
              <w:pStyle w:val="TableParagraph"/>
            </w:pPr>
            <w:r>
              <w:t>Field Description Update</w:t>
            </w:r>
          </w:p>
        </w:tc>
      </w:tr>
      <w:tr w:rsidR="00B520E8" w14:paraId="37E2B7CD" w14:textId="77777777">
        <w:trPr>
          <w:trHeight w:val="292"/>
        </w:trPr>
        <w:tc>
          <w:tcPr>
            <w:tcW w:w="6481" w:type="dxa"/>
          </w:tcPr>
          <w:p w14:paraId="4D7CCAA5" w14:textId="77777777" w:rsidR="00B520E8" w:rsidRDefault="00B72E73">
            <w:pPr>
              <w:pStyle w:val="TableParagraph"/>
              <w:spacing w:before="0" w:line="247" w:lineRule="exact"/>
            </w:pPr>
            <w:r>
              <w:t>PREOPERATIVE SEPSIS (#218.1)</w:t>
            </w:r>
          </w:p>
        </w:tc>
        <w:tc>
          <w:tcPr>
            <w:tcW w:w="2972" w:type="dxa"/>
          </w:tcPr>
          <w:p w14:paraId="4776E958" w14:textId="77777777" w:rsidR="00B520E8" w:rsidRDefault="00B72E73">
            <w:pPr>
              <w:pStyle w:val="TableParagraph"/>
            </w:pPr>
            <w:r>
              <w:t>Field Description Update</w:t>
            </w:r>
          </w:p>
        </w:tc>
      </w:tr>
      <w:tr w:rsidR="00B520E8" w14:paraId="5A8EF5F9" w14:textId="77777777">
        <w:trPr>
          <w:trHeight w:val="294"/>
        </w:trPr>
        <w:tc>
          <w:tcPr>
            <w:tcW w:w="6481" w:type="dxa"/>
          </w:tcPr>
          <w:p w14:paraId="0FB1FD5B" w14:textId="77777777" w:rsidR="00B520E8" w:rsidRDefault="00B72E73">
            <w:pPr>
              <w:pStyle w:val="TableParagraph"/>
              <w:spacing w:before="0" w:line="249" w:lineRule="exact"/>
            </w:pPr>
            <w:r>
              <w:t>*PREVIOUS PCI (#220)</w:t>
            </w:r>
          </w:p>
        </w:tc>
        <w:tc>
          <w:tcPr>
            <w:tcW w:w="2972" w:type="dxa"/>
          </w:tcPr>
          <w:p w14:paraId="3A514348" w14:textId="77777777" w:rsidR="00B520E8" w:rsidRDefault="00B72E73">
            <w:pPr>
              <w:pStyle w:val="TableParagraph"/>
              <w:spacing w:before="17"/>
            </w:pPr>
            <w:r>
              <w:t>Field Marked as Obsolete</w:t>
            </w:r>
          </w:p>
        </w:tc>
      </w:tr>
      <w:tr w:rsidR="00B520E8" w14:paraId="46435CFF" w14:textId="77777777">
        <w:trPr>
          <w:trHeight w:val="292"/>
        </w:trPr>
        <w:tc>
          <w:tcPr>
            <w:tcW w:w="6481" w:type="dxa"/>
          </w:tcPr>
          <w:p w14:paraId="397F42F9" w14:textId="77777777" w:rsidR="00B520E8" w:rsidRDefault="00B72E73">
            <w:pPr>
              <w:pStyle w:val="TableParagraph"/>
              <w:spacing w:before="0" w:line="247" w:lineRule="exact"/>
            </w:pPr>
            <w:r>
              <w:t>PREOPERATIVE SLEEP APNEA (#237.1)</w:t>
            </w:r>
          </w:p>
        </w:tc>
        <w:tc>
          <w:tcPr>
            <w:tcW w:w="2972" w:type="dxa"/>
          </w:tcPr>
          <w:p w14:paraId="62392B6A" w14:textId="77777777" w:rsidR="00B520E8" w:rsidRDefault="00B72E73">
            <w:pPr>
              <w:pStyle w:val="TableParagraph"/>
            </w:pPr>
            <w:r>
              <w:t>Field Description Update</w:t>
            </w:r>
          </w:p>
        </w:tc>
      </w:tr>
      <w:tr w:rsidR="00B520E8" w14:paraId="13C570CD" w14:textId="77777777">
        <w:trPr>
          <w:trHeight w:val="292"/>
        </w:trPr>
        <w:tc>
          <w:tcPr>
            <w:tcW w:w="6481" w:type="dxa"/>
          </w:tcPr>
          <w:p w14:paraId="21537429" w14:textId="77777777" w:rsidR="00B520E8" w:rsidRDefault="00B72E73">
            <w:pPr>
              <w:pStyle w:val="TableParagraph"/>
              <w:spacing w:before="0" w:line="247" w:lineRule="exact"/>
            </w:pPr>
            <w:r>
              <w:t>MYOCARDIAL INFARCTION (#258)</w:t>
            </w:r>
          </w:p>
        </w:tc>
        <w:tc>
          <w:tcPr>
            <w:tcW w:w="2972" w:type="dxa"/>
          </w:tcPr>
          <w:p w14:paraId="199C145A" w14:textId="77777777" w:rsidR="00B520E8" w:rsidRDefault="00B72E73">
            <w:pPr>
              <w:pStyle w:val="TableParagraph"/>
            </w:pPr>
            <w:r>
              <w:t>Field Description Update</w:t>
            </w:r>
          </w:p>
        </w:tc>
      </w:tr>
      <w:tr w:rsidR="00B520E8" w14:paraId="37A4C756" w14:textId="77777777">
        <w:trPr>
          <w:trHeight w:val="292"/>
        </w:trPr>
        <w:tc>
          <w:tcPr>
            <w:tcW w:w="6481" w:type="dxa"/>
          </w:tcPr>
          <w:p w14:paraId="1885337B" w14:textId="77777777" w:rsidR="00B520E8" w:rsidRDefault="00B72E73">
            <w:pPr>
              <w:pStyle w:val="TableParagraph"/>
              <w:spacing w:before="0" w:line="247" w:lineRule="exact"/>
            </w:pPr>
            <w:r>
              <w:t>DVT/THROMBOPHLEBITIS (#263)</w:t>
            </w:r>
          </w:p>
        </w:tc>
        <w:tc>
          <w:tcPr>
            <w:tcW w:w="2972" w:type="dxa"/>
          </w:tcPr>
          <w:p w14:paraId="4914A257" w14:textId="77777777" w:rsidR="00B520E8" w:rsidRDefault="00B72E73">
            <w:pPr>
              <w:pStyle w:val="TableParagraph"/>
              <w:spacing w:before="16"/>
            </w:pPr>
            <w:r>
              <w:t>Field Description Update</w:t>
            </w:r>
          </w:p>
        </w:tc>
      </w:tr>
      <w:tr w:rsidR="00B520E8" w14:paraId="50B55997" w14:textId="77777777">
        <w:trPr>
          <w:trHeight w:val="294"/>
        </w:trPr>
        <w:tc>
          <w:tcPr>
            <w:tcW w:w="6481" w:type="dxa"/>
          </w:tcPr>
          <w:p w14:paraId="477FFF04" w14:textId="77777777" w:rsidR="00B520E8" w:rsidRDefault="00B72E73">
            <w:pPr>
              <w:pStyle w:val="TableParagraph"/>
              <w:spacing w:before="0" w:line="249" w:lineRule="exact"/>
            </w:pPr>
            <w:r>
              <w:t>PERIPHERAL ARTERIAL DISEASE (#265)</w:t>
            </w:r>
          </w:p>
        </w:tc>
        <w:tc>
          <w:tcPr>
            <w:tcW w:w="2972" w:type="dxa"/>
          </w:tcPr>
          <w:p w14:paraId="14670EF4" w14:textId="77777777" w:rsidR="00B520E8" w:rsidRDefault="00B72E73">
            <w:pPr>
              <w:pStyle w:val="TableParagraph"/>
              <w:spacing w:before="17"/>
            </w:pPr>
            <w:r>
              <w:t>Field Description Update</w:t>
            </w:r>
          </w:p>
        </w:tc>
      </w:tr>
      <w:tr w:rsidR="00B520E8" w14:paraId="2FC33CC5" w14:textId="77777777">
        <w:trPr>
          <w:trHeight w:val="292"/>
        </w:trPr>
        <w:tc>
          <w:tcPr>
            <w:tcW w:w="6481" w:type="dxa"/>
          </w:tcPr>
          <w:p w14:paraId="583AE379" w14:textId="77777777" w:rsidR="00B520E8" w:rsidRDefault="00B72E73">
            <w:pPr>
              <w:pStyle w:val="TableParagraph"/>
              <w:spacing w:before="0" w:line="247" w:lineRule="exact"/>
            </w:pPr>
            <w:r>
              <w:t>*PREVIOUS CARDIAC SURGERY (#266)</w:t>
            </w:r>
          </w:p>
        </w:tc>
        <w:tc>
          <w:tcPr>
            <w:tcW w:w="2972" w:type="dxa"/>
          </w:tcPr>
          <w:p w14:paraId="66358F31" w14:textId="77777777" w:rsidR="00B520E8" w:rsidRDefault="00B72E73">
            <w:pPr>
              <w:pStyle w:val="TableParagraph"/>
            </w:pPr>
            <w:r>
              <w:t>Field Marked as Obsolete</w:t>
            </w:r>
          </w:p>
        </w:tc>
      </w:tr>
      <w:tr w:rsidR="00B520E8" w14:paraId="42C5F42B" w14:textId="77777777">
        <w:trPr>
          <w:trHeight w:val="292"/>
        </w:trPr>
        <w:tc>
          <w:tcPr>
            <w:tcW w:w="6481" w:type="dxa"/>
          </w:tcPr>
          <w:p w14:paraId="6FFF0F9B" w14:textId="77777777" w:rsidR="00B520E8" w:rsidRDefault="00B72E73">
            <w:pPr>
              <w:pStyle w:val="TableParagraph"/>
              <w:spacing w:before="0" w:line="247" w:lineRule="exact"/>
            </w:pPr>
            <w:r>
              <w:t>ANGINA SEVERITY (#267)</w:t>
            </w:r>
          </w:p>
        </w:tc>
        <w:tc>
          <w:tcPr>
            <w:tcW w:w="2972" w:type="dxa"/>
          </w:tcPr>
          <w:p w14:paraId="2706966F" w14:textId="77777777" w:rsidR="00B520E8" w:rsidRDefault="00B72E73">
            <w:pPr>
              <w:pStyle w:val="TableParagraph"/>
            </w:pPr>
            <w:r>
              <w:t>Field Description Update</w:t>
            </w:r>
          </w:p>
        </w:tc>
      </w:tr>
      <w:tr w:rsidR="00B520E8" w14:paraId="7040DE32" w14:textId="77777777">
        <w:trPr>
          <w:trHeight w:val="292"/>
        </w:trPr>
        <w:tc>
          <w:tcPr>
            <w:tcW w:w="6481" w:type="dxa"/>
          </w:tcPr>
          <w:p w14:paraId="3F34F947" w14:textId="77777777" w:rsidR="00B520E8" w:rsidRDefault="00B72E73">
            <w:pPr>
              <w:pStyle w:val="TableParagraph"/>
              <w:spacing w:before="0" w:line="247" w:lineRule="exact"/>
            </w:pPr>
            <w:r>
              <w:t>*REVASCULARIZATION/AMPUTATION (#329)</w:t>
            </w:r>
          </w:p>
        </w:tc>
        <w:tc>
          <w:tcPr>
            <w:tcW w:w="2972" w:type="dxa"/>
          </w:tcPr>
          <w:p w14:paraId="6E4BE298" w14:textId="77777777" w:rsidR="00B520E8" w:rsidRDefault="00B72E73">
            <w:pPr>
              <w:pStyle w:val="TableParagraph"/>
            </w:pPr>
            <w:r>
              <w:t>Field Marked as Obsolete</w:t>
            </w:r>
          </w:p>
        </w:tc>
      </w:tr>
      <w:tr w:rsidR="00B520E8" w14:paraId="05C369DD" w14:textId="77777777">
        <w:trPr>
          <w:trHeight w:val="294"/>
        </w:trPr>
        <w:tc>
          <w:tcPr>
            <w:tcW w:w="6481" w:type="dxa"/>
          </w:tcPr>
          <w:p w14:paraId="03992379" w14:textId="77777777" w:rsidR="00B520E8" w:rsidRDefault="00B72E73">
            <w:pPr>
              <w:pStyle w:val="TableParagraph"/>
              <w:spacing w:before="0" w:line="247" w:lineRule="exact"/>
            </w:pPr>
            <w:r>
              <w:t>INTRAOP RBC UNITS TRANSFUSED (#340)</w:t>
            </w:r>
          </w:p>
        </w:tc>
        <w:tc>
          <w:tcPr>
            <w:tcW w:w="2972" w:type="dxa"/>
          </w:tcPr>
          <w:p w14:paraId="24F27D73" w14:textId="77777777" w:rsidR="00B520E8" w:rsidRDefault="00B72E73">
            <w:pPr>
              <w:pStyle w:val="TableParagraph"/>
            </w:pPr>
            <w:r>
              <w:t>Field Description Update</w:t>
            </w:r>
          </w:p>
        </w:tc>
      </w:tr>
      <w:tr w:rsidR="00B520E8" w14:paraId="60915C85" w14:textId="77777777">
        <w:trPr>
          <w:trHeight w:val="292"/>
        </w:trPr>
        <w:tc>
          <w:tcPr>
            <w:tcW w:w="6481" w:type="dxa"/>
          </w:tcPr>
          <w:p w14:paraId="34C108E5" w14:textId="77777777" w:rsidR="00B520E8" w:rsidRDefault="00B72E73">
            <w:pPr>
              <w:pStyle w:val="TableParagraph"/>
              <w:spacing w:before="0" w:line="247" w:lineRule="exact"/>
            </w:pPr>
            <w:r>
              <w:t>*PCI (#351)</w:t>
            </w:r>
          </w:p>
        </w:tc>
        <w:tc>
          <w:tcPr>
            <w:tcW w:w="2972" w:type="dxa"/>
          </w:tcPr>
          <w:p w14:paraId="6C7F0936" w14:textId="77777777" w:rsidR="00B520E8" w:rsidRDefault="00B72E73">
            <w:pPr>
              <w:pStyle w:val="TableParagraph"/>
            </w:pPr>
            <w:r>
              <w:t>Field Marked as Obsolete</w:t>
            </w:r>
          </w:p>
        </w:tc>
      </w:tr>
    </w:tbl>
    <w:p w14:paraId="4397368E" w14:textId="77777777" w:rsidR="00B520E8" w:rsidRDefault="00B520E8">
      <w:pPr>
        <w:sectPr w:rsidR="00B520E8">
          <w:footerReference w:type="default" r:id="rId20"/>
          <w:pgSz w:w="12240" w:h="15840"/>
          <w:pgMar w:top="1360" w:right="1220" w:bottom="1160" w:left="1320" w:header="0" w:footer="9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0F6286E0" w14:textId="77777777">
        <w:trPr>
          <w:trHeight w:val="292"/>
        </w:trPr>
        <w:tc>
          <w:tcPr>
            <w:tcW w:w="6481" w:type="dxa"/>
          </w:tcPr>
          <w:p w14:paraId="1B14B011" w14:textId="77777777" w:rsidR="00B520E8" w:rsidRDefault="00B72E73">
            <w:pPr>
              <w:pStyle w:val="TableParagraph"/>
              <w:spacing w:before="0" w:line="247" w:lineRule="exact"/>
            </w:pPr>
            <w:r>
              <w:lastRenderedPageBreak/>
              <w:t>*NUMBER WITH VEIN (#365)</w:t>
            </w:r>
          </w:p>
        </w:tc>
        <w:tc>
          <w:tcPr>
            <w:tcW w:w="2972" w:type="dxa"/>
          </w:tcPr>
          <w:p w14:paraId="03B344C9" w14:textId="77777777" w:rsidR="00B520E8" w:rsidRDefault="00B72E73">
            <w:pPr>
              <w:pStyle w:val="TableParagraph"/>
            </w:pPr>
            <w:r>
              <w:t>Field Marked as Obsolete</w:t>
            </w:r>
          </w:p>
        </w:tc>
      </w:tr>
      <w:tr w:rsidR="00B520E8" w14:paraId="7B57A517" w14:textId="77777777">
        <w:trPr>
          <w:trHeight w:val="292"/>
        </w:trPr>
        <w:tc>
          <w:tcPr>
            <w:tcW w:w="6481" w:type="dxa"/>
          </w:tcPr>
          <w:p w14:paraId="51DCE729" w14:textId="77777777" w:rsidR="00B520E8" w:rsidRDefault="00B72E73">
            <w:pPr>
              <w:pStyle w:val="TableParagraph"/>
              <w:spacing w:before="0" w:line="247" w:lineRule="exact"/>
            </w:pPr>
            <w:r>
              <w:t>*NUMBER WITH IMA (#366)</w:t>
            </w:r>
          </w:p>
        </w:tc>
        <w:tc>
          <w:tcPr>
            <w:tcW w:w="2972" w:type="dxa"/>
          </w:tcPr>
          <w:p w14:paraId="229CFB0B" w14:textId="77777777" w:rsidR="00B520E8" w:rsidRDefault="00B72E73">
            <w:pPr>
              <w:pStyle w:val="TableParagraph"/>
            </w:pPr>
            <w:r>
              <w:t>Field Marked as Obsolete</w:t>
            </w:r>
          </w:p>
        </w:tc>
      </w:tr>
      <w:tr w:rsidR="00B520E8" w14:paraId="351C1B7F" w14:textId="77777777">
        <w:trPr>
          <w:trHeight w:val="294"/>
        </w:trPr>
        <w:tc>
          <w:tcPr>
            <w:tcW w:w="6481" w:type="dxa"/>
          </w:tcPr>
          <w:p w14:paraId="6C656A39" w14:textId="77777777" w:rsidR="00B520E8" w:rsidRDefault="00B72E73">
            <w:pPr>
              <w:pStyle w:val="TableParagraph"/>
              <w:spacing w:before="0" w:line="249" w:lineRule="exact"/>
            </w:pPr>
            <w:r>
              <w:t>*AORTIC VALVE PROCEDURE (#367)</w:t>
            </w:r>
          </w:p>
        </w:tc>
        <w:tc>
          <w:tcPr>
            <w:tcW w:w="2972" w:type="dxa"/>
          </w:tcPr>
          <w:p w14:paraId="09A90B1D" w14:textId="77777777" w:rsidR="00B520E8" w:rsidRDefault="00B72E73">
            <w:pPr>
              <w:pStyle w:val="TableParagraph"/>
              <w:spacing w:before="17"/>
            </w:pPr>
            <w:r>
              <w:t>Field Marked as Obsolete</w:t>
            </w:r>
          </w:p>
        </w:tc>
      </w:tr>
      <w:tr w:rsidR="00B520E8" w14:paraId="5561B744" w14:textId="77777777">
        <w:trPr>
          <w:trHeight w:val="292"/>
        </w:trPr>
        <w:tc>
          <w:tcPr>
            <w:tcW w:w="6481" w:type="dxa"/>
          </w:tcPr>
          <w:p w14:paraId="1257A750" w14:textId="77777777" w:rsidR="00B520E8" w:rsidRDefault="00B72E73">
            <w:pPr>
              <w:pStyle w:val="TableParagraph"/>
              <w:spacing w:before="0" w:line="247" w:lineRule="exact"/>
            </w:pPr>
            <w:r>
              <w:t>*MITRAL VALVE PROCEDURE (#368)</w:t>
            </w:r>
          </w:p>
        </w:tc>
        <w:tc>
          <w:tcPr>
            <w:tcW w:w="2972" w:type="dxa"/>
          </w:tcPr>
          <w:p w14:paraId="47BA692D" w14:textId="77777777" w:rsidR="00B520E8" w:rsidRDefault="00B72E73">
            <w:pPr>
              <w:pStyle w:val="TableParagraph"/>
            </w:pPr>
            <w:r>
              <w:t>Field Marked as Obsolete</w:t>
            </w:r>
          </w:p>
        </w:tc>
      </w:tr>
      <w:tr w:rsidR="00B520E8" w14:paraId="06E6AD86" w14:textId="77777777">
        <w:trPr>
          <w:trHeight w:val="292"/>
        </w:trPr>
        <w:tc>
          <w:tcPr>
            <w:tcW w:w="6481" w:type="dxa"/>
          </w:tcPr>
          <w:p w14:paraId="20C09654" w14:textId="77777777" w:rsidR="00B520E8" w:rsidRDefault="00B72E73">
            <w:pPr>
              <w:pStyle w:val="TableParagraph"/>
              <w:spacing w:before="0" w:line="247" w:lineRule="exact"/>
            </w:pPr>
            <w:r>
              <w:t>*TRICUSPID VALVE PROCEDURE (#369)</w:t>
            </w:r>
          </w:p>
        </w:tc>
        <w:tc>
          <w:tcPr>
            <w:tcW w:w="2972" w:type="dxa"/>
          </w:tcPr>
          <w:p w14:paraId="1753DA34" w14:textId="77777777" w:rsidR="00B520E8" w:rsidRDefault="00B72E73">
            <w:pPr>
              <w:pStyle w:val="TableParagraph"/>
            </w:pPr>
            <w:r>
              <w:t>Field Marked as Obsolete</w:t>
            </w:r>
          </w:p>
        </w:tc>
      </w:tr>
      <w:tr w:rsidR="00B520E8" w14:paraId="7A9E35BA" w14:textId="77777777">
        <w:trPr>
          <w:trHeight w:val="292"/>
        </w:trPr>
        <w:tc>
          <w:tcPr>
            <w:tcW w:w="6481" w:type="dxa"/>
          </w:tcPr>
          <w:p w14:paraId="5A9B9CBC" w14:textId="77777777" w:rsidR="00B520E8" w:rsidRDefault="00B72E73">
            <w:pPr>
              <w:pStyle w:val="TableParagraph"/>
              <w:spacing w:before="0" w:line="247" w:lineRule="exact"/>
            </w:pPr>
            <w:r>
              <w:t>*LV ANEURYSMECTOMY (#371)</w:t>
            </w:r>
          </w:p>
        </w:tc>
        <w:tc>
          <w:tcPr>
            <w:tcW w:w="2972" w:type="dxa"/>
          </w:tcPr>
          <w:p w14:paraId="1ED8B4D6" w14:textId="77777777" w:rsidR="00B520E8" w:rsidRDefault="00B72E73">
            <w:pPr>
              <w:pStyle w:val="TableParagraph"/>
            </w:pPr>
            <w:r>
              <w:t>Field Marked as Obsolete</w:t>
            </w:r>
          </w:p>
        </w:tc>
      </w:tr>
      <w:tr w:rsidR="00B520E8" w14:paraId="0B6AFB6E" w14:textId="77777777">
        <w:trPr>
          <w:trHeight w:val="294"/>
        </w:trPr>
        <w:tc>
          <w:tcPr>
            <w:tcW w:w="6481" w:type="dxa"/>
          </w:tcPr>
          <w:p w14:paraId="2280256C" w14:textId="77777777" w:rsidR="00B520E8" w:rsidRDefault="00B72E73">
            <w:pPr>
              <w:pStyle w:val="TableParagraph"/>
              <w:spacing w:before="0" w:line="249" w:lineRule="exact"/>
            </w:pPr>
            <w:r>
              <w:t>*GREAT VESSEL REPAIR (Y/N) (#372)</w:t>
            </w:r>
          </w:p>
        </w:tc>
        <w:tc>
          <w:tcPr>
            <w:tcW w:w="2972" w:type="dxa"/>
          </w:tcPr>
          <w:p w14:paraId="292855A9" w14:textId="77777777" w:rsidR="00B520E8" w:rsidRDefault="00B72E73">
            <w:pPr>
              <w:pStyle w:val="TableParagraph"/>
              <w:spacing w:before="17"/>
            </w:pPr>
            <w:r>
              <w:t>Field Marked as Obsolete</w:t>
            </w:r>
          </w:p>
        </w:tc>
      </w:tr>
      <w:tr w:rsidR="00B520E8" w14:paraId="0204BFE2" w14:textId="77777777">
        <w:trPr>
          <w:trHeight w:val="292"/>
        </w:trPr>
        <w:tc>
          <w:tcPr>
            <w:tcW w:w="6481" w:type="dxa"/>
          </w:tcPr>
          <w:p w14:paraId="223C65EF" w14:textId="77777777" w:rsidR="00B520E8" w:rsidRDefault="00B72E73">
            <w:pPr>
              <w:pStyle w:val="TableParagraph"/>
              <w:spacing w:before="0" w:line="247" w:lineRule="exact"/>
            </w:pPr>
            <w:r>
              <w:t>*CARDIAC TRANSPLANT (#373)</w:t>
            </w:r>
          </w:p>
        </w:tc>
        <w:tc>
          <w:tcPr>
            <w:tcW w:w="2972" w:type="dxa"/>
          </w:tcPr>
          <w:p w14:paraId="021F336E" w14:textId="77777777" w:rsidR="00B520E8" w:rsidRDefault="00B72E73">
            <w:pPr>
              <w:pStyle w:val="TableParagraph"/>
            </w:pPr>
            <w:r>
              <w:t>Field Marked as Obsolete</w:t>
            </w:r>
          </w:p>
        </w:tc>
      </w:tr>
      <w:tr w:rsidR="00B520E8" w14:paraId="501E0FA5" w14:textId="77777777">
        <w:trPr>
          <w:trHeight w:val="292"/>
        </w:trPr>
        <w:tc>
          <w:tcPr>
            <w:tcW w:w="6481" w:type="dxa"/>
          </w:tcPr>
          <w:p w14:paraId="0B41E812" w14:textId="77777777" w:rsidR="00B520E8" w:rsidRDefault="00B72E73">
            <w:pPr>
              <w:pStyle w:val="TableParagraph"/>
              <w:spacing w:before="0" w:line="247" w:lineRule="exact"/>
            </w:pPr>
            <w:r>
              <w:t>*ASD REPAIR (#376)</w:t>
            </w:r>
          </w:p>
        </w:tc>
        <w:tc>
          <w:tcPr>
            <w:tcW w:w="2972" w:type="dxa"/>
          </w:tcPr>
          <w:p w14:paraId="7A70B008" w14:textId="77777777" w:rsidR="00B520E8" w:rsidRDefault="00B72E73">
            <w:pPr>
              <w:pStyle w:val="TableParagraph"/>
            </w:pPr>
            <w:r>
              <w:t>Field Marked as Obsolete</w:t>
            </w:r>
          </w:p>
        </w:tc>
      </w:tr>
      <w:tr w:rsidR="00B520E8" w14:paraId="3A92A3CA" w14:textId="77777777">
        <w:trPr>
          <w:trHeight w:val="292"/>
        </w:trPr>
        <w:tc>
          <w:tcPr>
            <w:tcW w:w="6481" w:type="dxa"/>
          </w:tcPr>
          <w:p w14:paraId="2C4B1492" w14:textId="77777777" w:rsidR="00B520E8" w:rsidRDefault="00B72E73">
            <w:pPr>
              <w:pStyle w:val="TableParagraph"/>
              <w:spacing w:before="0" w:line="247" w:lineRule="exact"/>
            </w:pPr>
            <w:r>
              <w:t>*MYXOMA RESECTION (#377)</w:t>
            </w:r>
          </w:p>
        </w:tc>
        <w:tc>
          <w:tcPr>
            <w:tcW w:w="2972" w:type="dxa"/>
          </w:tcPr>
          <w:p w14:paraId="5760E088" w14:textId="77777777" w:rsidR="00B520E8" w:rsidRDefault="00B72E73">
            <w:pPr>
              <w:pStyle w:val="TableParagraph"/>
            </w:pPr>
            <w:r>
              <w:t>Field Marked as Obsolete</w:t>
            </w:r>
          </w:p>
        </w:tc>
      </w:tr>
      <w:tr w:rsidR="00B520E8" w14:paraId="653C32F2" w14:textId="77777777">
        <w:trPr>
          <w:trHeight w:val="294"/>
        </w:trPr>
        <w:tc>
          <w:tcPr>
            <w:tcW w:w="6481" w:type="dxa"/>
          </w:tcPr>
          <w:p w14:paraId="26A242D1" w14:textId="77777777" w:rsidR="00B520E8" w:rsidRDefault="00B72E73">
            <w:pPr>
              <w:pStyle w:val="TableParagraph"/>
              <w:spacing w:before="0" w:line="249" w:lineRule="exact"/>
            </w:pPr>
            <w:r>
              <w:t>*MYECTOMY (#378)</w:t>
            </w:r>
          </w:p>
        </w:tc>
        <w:tc>
          <w:tcPr>
            <w:tcW w:w="2972" w:type="dxa"/>
          </w:tcPr>
          <w:p w14:paraId="39EA1BE0" w14:textId="77777777" w:rsidR="00B520E8" w:rsidRDefault="00B72E73">
            <w:pPr>
              <w:pStyle w:val="TableParagraph"/>
              <w:spacing w:before="17"/>
            </w:pPr>
            <w:r>
              <w:t>Field Marked as Obsolete</w:t>
            </w:r>
          </w:p>
        </w:tc>
      </w:tr>
      <w:tr w:rsidR="00B520E8" w14:paraId="2D3FF302" w14:textId="77777777">
        <w:trPr>
          <w:trHeight w:val="292"/>
        </w:trPr>
        <w:tc>
          <w:tcPr>
            <w:tcW w:w="6481" w:type="dxa"/>
          </w:tcPr>
          <w:p w14:paraId="517B4E32" w14:textId="77777777" w:rsidR="00B520E8" w:rsidRDefault="00B72E73">
            <w:pPr>
              <w:pStyle w:val="TableParagraph"/>
              <w:spacing w:before="0" w:line="247" w:lineRule="exact"/>
            </w:pPr>
            <w:r>
              <w:t>*OTHER TUMOR RESECTION (#379)</w:t>
            </w:r>
          </w:p>
        </w:tc>
        <w:tc>
          <w:tcPr>
            <w:tcW w:w="2972" w:type="dxa"/>
          </w:tcPr>
          <w:p w14:paraId="0273BDAB" w14:textId="77777777" w:rsidR="00B520E8" w:rsidRDefault="00B72E73">
            <w:pPr>
              <w:pStyle w:val="TableParagraph"/>
            </w:pPr>
            <w:r>
              <w:t>Field Marked as Obsolete</w:t>
            </w:r>
          </w:p>
        </w:tc>
      </w:tr>
      <w:tr w:rsidR="00B520E8" w14:paraId="712A10EE" w14:textId="77777777">
        <w:trPr>
          <w:trHeight w:val="293"/>
        </w:trPr>
        <w:tc>
          <w:tcPr>
            <w:tcW w:w="6481" w:type="dxa"/>
          </w:tcPr>
          <w:p w14:paraId="095A5BD0" w14:textId="77777777" w:rsidR="00B520E8" w:rsidRDefault="00B72E73">
            <w:pPr>
              <w:pStyle w:val="TableParagraph"/>
              <w:spacing w:before="0" w:line="247" w:lineRule="exact"/>
            </w:pPr>
            <w:r>
              <w:t>*VSD REPAIR (#380)</w:t>
            </w:r>
          </w:p>
        </w:tc>
        <w:tc>
          <w:tcPr>
            <w:tcW w:w="2972" w:type="dxa"/>
          </w:tcPr>
          <w:p w14:paraId="6A80FB00" w14:textId="77777777" w:rsidR="00B520E8" w:rsidRDefault="00B72E73">
            <w:pPr>
              <w:pStyle w:val="TableParagraph"/>
              <w:spacing w:before="16"/>
            </w:pPr>
            <w:r>
              <w:t>Field Marked as Obsolete</w:t>
            </w:r>
          </w:p>
        </w:tc>
      </w:tr>
      <w:tr w:rsidR="00B520E8" w14:paraId="2453F584" w14:textId="77777777">
        <w:trPr>
          <w:trHeight w:val="292"/>
        </w:trPr>
        <w:tc>
          <w:tcPr>
            <w:tcW w:w="6481" w:type="dxa"/>
          </w:tcPr>
          <w:p w14:paraId="75D863CF" w14:textId="77777777" w:rsidR="00B520E8" w:rsidRDefault="00B72E73">
            <w:pPr>
              <w:pStyle w:val="TableParagraph"/>
              <w:spacing w:before="0" w:line="247" w:lineRule="exact"/>
            </w:pPr>
            <w:r>
              <w:t>*FOREIGN BODY REMOVAL (#381)</w:t>
            </w:r>
          </w:p>
        </w:tc>
        <w:tc>
          <w:tcPr>
            <w:tcW w:w="2972" w:type="dxa"/>
          </w:tcPr>
          <w:p w14:paraId="0979E507" w14:textId="77777777" w:rsidR="00B520E8" w:rsidRDefault="00B72E73">
            <w:pPr>
              <w:pStyle w:val="TableParagraph"/>
            </w:pPr>
            <w:r>
              <w:t>Field Marked as Obsolete</w:t>
            </w:r>
          </w:p>
        </w:tc>
      </w:tr>
      <w:tr w:rsidR="00B520E8" w14:paraId="491EA4DD" w14:textId="77777777">
        <w:trPr>
          <w:trHeight w:val="294"/>
        </w:trPr>
        <w:tc>
          <w:tcPr>
            <w:tcW w:w="6481" w:type="dxa"/>
          </w:tcPr>
          <w:p w14:paraId="43FE96BB" w14:textId="77777777" w:rsidR="00B520E8" w:rsidRDefault="00B72E73">
            <w:pPr>
              <w:pStyle w:val="TableParagraph"/>
              <w:spacing w:before="0" w:line="249" w:lineRule="exact"/>
            </w:pPr>
            <w:r>
              <w:t>*PERICARDIECTOMY (#382)</w:t>
            </w:r>
          </w:p>
        </w:tc>
        <w:tc>
          <w:tcPr>
            <w:tcW w:w="2972" w:type="dxa"/>
          </w:tcPr>
          <w:p w14:paraId="18E94C3E" w14:textId="77777777" w:rsidR="00B520E8" w:rsidRDefault="00B72E73">
            <w:pPr>
              <w:pStyle w:val="TableParagraph"/>
              <w:spacing w:before="17"/>
            </w:pPr>
            <w:r>
              <w:t>Field Marked as Obsolete</w:t>
            </w:r>
          </w:p>
        </w:tc>
      </w:tr>
      <w:tr w:rsidR="00B520E8" w14:paraId="784FAB00" w14:textId="77777777">
        <w:trPr>
          <w:trHeight w:val="292"/>
        </w:trPr>
        <w:tc>
          <w:tcPr>
            <w:tcW w:w="6481" w:type="dxa"/>
          </w:tcPr>
          <w:p w14:paraId="37A790EC" w14:textId="77777777" w:rsidR="00B520E8" w:rsidRDefault="00B72E73">
            <w:pPr>
              <w:pStyle w:val="TableParagraph"/>
              <w:spacing w:before="0" w:line="247" w:lineRule="exact"/>
            </w:pPr>
            <w:r>
              <w:t>*HISTORY OF MI (#394)</w:t>
            </w:r>
          </w:p>
        </w:tc>
        <w:tc>
          <w:tcPr>
            <w:tcW w:w="2972" w:type="dxa"/>
          </w:tcPr>
          <w:p w14:paraId="326F7105" w14:textId="77777777" w:rsidR="00B520E8" w:rsidRDefault="00B72E73">
            <w:pPr>
              <w:pStyle w:val="TableParagraph"/>
            </w:pPr>
            <w:r>
              <w:t>Field Marked as Obsolete</w:t>
            </w:r>
          </w:p>
        </w:tc>
      </w:tr>
      <w:tr w:rsidR="00B520E8" w14:paraId="65B0E8A4" w14:textId="77777777">
        <w:trPr>
          <w:trHeight w:val="292"/>
        </w:trPr>
        <w:tc>
          <w:tcPr>
            <w:tcW w:w="6481" w:type="dxa"/>
          </w:tcPr>
          <w:p w14:paraId="23600534" w14:textId="77777777" w:rsidR="00B520E8" w:rsidRDefault="00B72E73">
            <w:pPr>
              <w:pStyle w:val="TableParagraph"/>
              <w:spacing w:before="0" w:line="247" w:lineRule="exact"/>
            </w:pPr>
            <w:r>
              <w:t>*ANGINA ONE MONTH PRIOR (#395)</w:t>
            </w:r>
          </w:p>
        </w:tc>
        <w:tc>
          <w:tcPr>
            <w:tcW w:w="2972" w:type="dxa"/>
          </w:tcPr>
          <w:p w14:paraId="35B46C71" w14:textId="77777777" w:rsidR="00B520E8" w:rsidRDefault="00B72E73">
            <w:pPr>
              <w:pStyle w:val="TableParagraph"/>
            </w:pPr>
            <w:r>
              <w:t>Field Marked as Obsolete</w:t>
            </w:r>
          </w:p>
        </w:tc>
      </w:tr>
      <w:tr w:rsidR="00B520E8" w14:paraId="7AFE579B" w14:textId="77777777">
        <w:trPr>
          <w:trHeight w:val="292"/>
        </w:trPr>
        <w:tc>
          <w:tcPr>
            <w:tcW w:w="6481" w:type="dxa"/>
          </w:tcPr>
          <w:p w14:paraId="4ED9C141" w14:textId="77777777" w:rsidR="00B520E8" w:rsidRDefault="00B72E73">
            <w:pPr>
              <w:pStyle w:val="TableParagraph"/>
              <w:spacing w:before="0" w:line="247" w:lineRule="exact"/>
            </w:pPr>
            <w:r>
              <w:t>*CHF WITHIN ONE MONTH (#396)</w:t>
            </w:r>
          </w:p>
        </w:tc>
        <w:tc>
          <w:tcPr>
            <w:tcW w:w="2972" w:type="dxa"/>
          </w:tcPr>
          <w:p w14:paraId="12D7C71D" w14:textId="77777777" w:rsidR="00B520E8" w:rsidRDefault="00B72E73">
            <w:pPr>
              <w:pStyle w:val="TableParagraph"/>
            </w:pPr>
            <w:r>
              <w:t>Field Marked as Obsolete</w:t>
            </w:r>
          </w:p>
        </w:tc>
      </w:tr>
      <w:tr w:rsidR="00B520E8" w14:paraId="67008805" w14:textId="77777777">
        <w:trPr>
          <w:trHeight w:val="294"/>
        </w:trPr>
        <w:tc>
          <w:tcPr>
            <w:tcW w:w="6481" w:type="dxa"/>
          </w:tcPr>
          <w:p w14:paraId="0A73DEBB" w14:textId="77777777" w:rsidR="00B520E8" w:rsidRDefault="00B72E73">
            <w:pPr>
              <w:pStyle w:val="TableParagraph"/>
              <w:spacing w:before="0" w:line="249" w:lineRule="exact"/>
            </w:pPr>
            <w:r>
              <w:t>WOUND DISRUPTION (#404)</w:t>
            </w:r>
          </w:p>
        </w:tc>
        <w:tc>
          <w:tcPr>
            <w:tcW w:w="2972" w:type="dxa"/>
          </w:tcPr>
          <w:p w14:paraId="1A346482" w14:textId="77777777" w:rsidR="00B520E8" w:rsidRDefault="00B72E73">
            <w:pPr>
              <w:pStyle w:val="TableParagraph"/>
              <w:spacing w:before="17"/>
            </w:pPr>
            <w:r>
              <w:t>Field Description Update</w:t>
            </w:r>
          </w:p>
        </w:tc>
      </w:tr>
      <w:tr w:rsidR="00B520E8" w14:paraId="53D2A783" w14:textId="77777777">
        <w:trPr>
          <w:trHeight w:val="292"/>
        </w:trPr>
        <w:tc>
          <w:tcPr>
            <w:tcW w:w="6481" w:type="dxa"/>
          </w:tcPr>
          <w:p w14:paraId="1A6F1BE2" w14:textId="77777777" w:rsidR="00B520E8" w:rsidRDefault="00B72E73">
            <w:pPr>
              <w:pStyle w:val="TableParagraph"/>
              <w:spacing w:before="0" w:line="247" w:lineRule="exact"/>
            </w:pPr>
            <w:r>
              <w:t>*NUMBER WITH OTHER CONDUIT (#416)</w:t>
            </w:r>
          </w:p>
        </w:tc>
        <w:tc>
          <w:tcPr>
            <w:tcW w:w="2972" w:type="dxa"/>
          </w:tcPr>
          <w:p w14:paraId="338D6E71" w14:textId="77777777" w:rsidR="00B520E8" w:rsidRDefault="00B72E73">
            <w:pPr>
              <w:pStyle w:val="TableParagraph"/>
            </w:pPr>
            <w:r>
              <w:t>Field Marked as Obsolete</w:t>
            </w:r>
          </w:p>
        </w:tc>
      </w:tr>
      <w:tr w:rsidR="00B520E8" w14:paraId="1F5756CB" w14:textId="77777777">
        <w:trPr>
          <w:trHeight w:val="292"/>
        </w:trPr>
        <w:tc>
          <w:tcPr>
            <w:tcW w:w="6481" w:type="dxa"/>
          </w:tcPr>
          <w:p w14:paraId="53712AD9" w14:textId="77777777" w:rsidR="00B520E8" w:rsidRDefault="00B72E73">
            <w:pPr>
              <w:pStyle w:val="TableParagraph"/>
              <w:spacing w:before="0" w:line="247" w:lineRule="exact"/>
            </w:pPr>
            <w:r>
              <w:t>CARDIAC RESOURCE DATA COMMENTS (#431)</w:t>
            </w:r>
          </w:p>
        </w:tc>
        <w:tc>
          <w:tcPr>
            <w:tcW w:w="2972" w:type="dxa"/>
          </w:tcPr>
          <w:p w14:paraId="3785B401" w14:textId="77777777" w:rsidR="00B520E8" w:rsidRDefault="00B72E73">
            <w:pPr>
              <w:pStyle w:val="TableParagraph"/>
            </w:pPr>
            <w:r>
              <w:t>Field Description Update</w:t>
            </w:r>
          </w:p>
        </w:tc>
      </w:tr>
      <w:tr w:rsidR="00B520E8" w14:paraId="71AABC78" w14:textId="77777777">
        <w:trPr>
          <w:trHeight w:val="292"/>
        </w:trPr>
        <w:tc>
          <w:tcPr>
            <w:tcW w:w="6481" w:type="dxa"/>
          </w:tcPr>
          <w:p w14:paraId="74A967B5" w14:textId="77777777" w:rsidR="00B520E8" w:rsidRDefault="00B72E73">
            <w:pPr>
              <w:pStyle w:val="TableParagraph"/>
              <w:spacing w:before="0" w:line="247" w:lineRule="exact"/>
            </w:pPr>
            <w:r>
              <w:t>*HYPERTENSION (#463)</w:t>
            </w:r>
          </w:p>
        </w:tc>
        <w:tc>
          <w:tcPr>
            <w:tcW w:w="2972" w:type="dxa"/>
          </w:tcPr>
          <w:p w14:paraId="21FC9347" w14:textId="77777777" w:rsidR="00B520E8" w:rsidRDefault="00B72E73">
            <w:pPr>
              <w:pStyle w:val="TableParagraph"/>
            </w:pPr>
            <w:r>
              <w:t>Field Marked as Obsolete</w:t>
            </w:r>
          </w:p>
        </w:tc>
      </w:tr>
      <w:tr w:rsidR="00B520E8" w14:paraId="32E615D3" w14:textId="77777777">
        <w:trPr>
          <w:trHeight w:val="294"/>
        </w:trPr>
        <w:tc>
          <w:tcPr>
            <w:tcW w:w="6481" w:type="dxa"/>
          </w:tcPr>
          <w:p w14:paraId="3E0D31D8" w14:textId="77777777" w:rsidR="00B520E8" w:rsidRDefault="00B72E73">
            <w:pPr>
              <w:pStyle w:val="TableParagraph"/>
              <w:spacing w:before="0" w:line="247" w:lineRule="exact"/>
            </w:pPr>
            <w:r>
              <w:t>*NUMBER WITH RADIAL ARTERY (#464)</w:t>
            </w:r>
          </w:p>
        </w:tc>
        <w:tc>
          <w:tcPr>
            <w:tcW w:w="2972" w:type="dxa"/>
          </w:tcPr>
          <w:p w14:paraId="1B3DF4D3" w14:textId="77777777" w:rsidR="00B520E8" w:rsidRDefault="00B72E73">
            <w:pPr>
              <w:pStyle w:val="TableParagraph"/>
            </w:pPr>
            <w:r>
              <w:t>Field Marked as Obsolete</w:t>
            </w:r>
          </w:p>
        </w:tc>
      </w:tr>
      <w:tr w:rsidR="00B520E8" w14:paraId="59405803" w14:textId="77777777">
        <w:trPr>
          <w:trHeight w:val="292"/>
        </w:trPr>
        <w:tc>
          <w:tcPr>
            <w:tcW w:w="6481" w:type="dxa"/>
          </w:tcPr>
          <w:p w14:paraId="3FE00AF5" w14:textId="77777777" w:rsidR="00B520E8" w:rsidRDefault="00B72E73">
            <w:pPr>
              <w:pStyle w:val="TableParagraph"/>
              <w:spacing w:before="0" w:line="247" w:lineRule="exact"/>
            </w:pPr>
            <w:r>
              <w:t>*NUMBER WITH OTHER ARTERY (#465)</w:t>
            </w:r>
          </w:p>
        </w:tc>
        <w:tc>
          <w:tcPr>
            <w:tcW w:w="2972" w:type="dxa"/>
          </w:tcPr>
          <w:p w14:paraId="1111218A" w14:textId="77777777" w:rsidR="00B520E8" w:rsidRDefault="00B72E73">
            <w:pPr>
              <w:pStyle w:val="TableParagraph"/>
            </w:pPr>
            <w:r>
              <w:t>Field Marked as Obsolete</w:t>
            </w:r>
          </w:p>
        </w:tc>
      </w:tr>
      <w:tr w:rsidR="00B520E8" w14:paraId="06B162CF" w14:textId="77777777">
        <w:trPr>
          <w:trHeight w:val="292"/>
        </w:trPr>
        <w:tc>
          <w:tcPr>
            <w:tcW w:w="6481" w:type="dxa"/>
          </w:tcPr>
          <w:p w14:paraId="147D63BA" w14:textId="77777777" w:rsidR="00B520E8" w:rsidRDefault="00B72E73">
            <w:pPr>
              <w:pStyle w:val="TableParagraph"/>
              <w:spacing w:before="0" w:line="247" w:lineRule="exact"/>
            </w:pPr>
            <w:r>
              <w:t>NEW MECHANICAL CIRCULATORY (#467)</w:t>
            </w:r>
          </w:p>
        </w:tc>
        <w:tc>
          <w:tcPr>
            <w:tcW w:w="2972" w:type="dxa"/>
          </w:tcPr>
          <w:p w14:paraId="29679AFB" w14:textId="77777777" w:rsidR="00B520E8" w:rsidRDefault="00B72E73">
            <w:pPr>
              <w:pStyle w:val="TableParagraph"/>
            </w:pPr>
            <w:r>
              <w:t>Field Description Update</w:t>
            </w:r>
          </w:p>
        </w:tc>
      </w:tr>
      <w:tr w:rsidR="00B520E8" w14:paraId="57E4F7E3" w14:textId="77777777">
        <w:trPr>
          <w:trHeight w:val="292"/>
        </w:trPr>
        <w:tc>
          <w:tcPr>
            <w:tcW w:w="6481" w:type="dxa"/>
          </w:tcPr>
          <w:p w14:paraId="5E284796" w14:textId="77777777" w:rsidR="00B520E8" w:rsidRDefault="00B72E73">
            <w:pPr>
              <w:pStyle w:val="TableParagraph"/>
              <w:spacing w:before="0" w:line="247" w:lineRule="exact"/>
            </w:pPr>
            <w:r>
              <w:t>CONVERT FROM OFF PUMP TO CPB (#469)</w:t>
            </w:r>
          </w:p>
        </w:tc>
        <w:tc>
          <w:tcPr>
            <w:tcW w:w="2972" w:type="dxa"/>
          </w:tcPr>
          <w:p w14:paraId="4A4F1BA9" w14:textId="77777777" w:rsidR="00B520E8" w:rsidRDefault="00B72E73">
            <w:pPr>
              <w:pStyle w:val="TableParagraph"/>
            </w:pPr>
            <w:r>
              <w:t>Field Description Update</w:t>
            </w:r>
          </w:p>
        </w:tc>
      </w:tr>
      <w:tr w:rsidR="00B520E8" w14:paraId="68DEDD02" w14:textId="77777777">
        <w:trPr>
          <w:trHeight w:val="294"/>
        </w:trPr>
        <w:tc>
          <w:tcPr>
            <w:tcW w:w="6481" w:type="dxa"/>
          </w:tcPr>
          <w:p w14:paraId="0606A2F9" w14:textId="77777777" w:rsidR="00B520E8" w:rsidRDefault="00B72E73">
            <w:pPr>
              <w:pStyle w:val="TableParagraph"/>
              <w:spacing w:before="0" w:line="247" w:lineRule="exact"/>
            </w:pPr>
            <w:r>
              <w:t>*CARDIAC SURG PERFORMED NON-VA (#472)</w:t>
            </w:r>
          </w:p>
        </w:tc>
        <w:tc>
          <w:tcPr>
            <w:tcW w:w="2972" w:type="dxa"/>
          </w:tcPr>
          <w:p w14:paraId="47A6E653" w14:textId="77777777" w:rsidR="00B520E8" w:rsidRDefault="00B72E73">
            <w:pPr>
              <w:pStyle w:val="TableParagraph"/>
            </w:pPr>
            <w:r>
              <w:t>Field Marked as Obsolete</w:t>
            </w:r>
          </w:p>
        </w:tc>
      </w:tr>
      <w:tr w:rsidR="00B520E8" w14:paraId="4698E125" w14:textId="77777777">
        <w:trPr>
          <w:trHeight w:val="292"/>
        </w:trPr>
        <w:tc>
          <w:tcPr>
            <w:tcW w:w="6481" w:type="dxa"/>
          </w:tcPr>
          <w:p w14:paraId="48D19448" w14:textId="77777777" w:rsidR="00B520E8" w:rsidRDefault="00B72E73">
            <w:pPr>
              <w:pStyle w:val="TableParagraph"/>
              <w:spacing w:before="0" w:line="247" w:lineRule="exact"/>
            </w:pPr>
            <w:r>
              <w:t>*BRIDGE TO TRANSPLANT/DEVICE (#481)</w:t>
            </w:r>
          </w:p>
        </w:tc>
        <w:tc>
          <w:tcPr>
            <w:tcW w:w="2972" w:type="dxa"/>
          </w:tcPr>
          <w:p w14:paraId="2B325FFB" w14:textId="77777777" w:rsidR="00B520E8" w:rsidRDefault="00B72E73">
            <w:pPr>
              <w:pStyle w:val="TableParagraph"/>
            </w:pPr>
            <w:r>
              <w:t>Field Marked as Obsolete</w:t>
            </w:r>
          </w:p>
        </w:tc>
      </w:tr>
      <w:tr w:rsidR="00B520E8" w14:paraId="4E78CA79" w14:textId="77777777">
        <w:trPr>
          <w:trHeight w:val="292"/>
        </w:trPr>
        <w:tc>
          <w:tcPr>
            <w:tcW w:w="6481" w:type="dxa"/>
          </w:tcPr>
          <w:p w14:paraId="720234C9" w14:textId="77777777" w:rsidR="00B520E8" w:rsidRDefault="00B72E73">
            <w:pPr>
              <w:pStyle w:val="TableParagraph"/>
              <w:spacing w:before="0" w:line="247" w:lineRule="exact"/>
            </w:pPr>
            <w:r>
              <w:t>*TMR (#483)</w:t>
            </w:r>
          </w:p>
        </w:tc>
        <w:tc>
          <w:tcPr>
            <w:tcW w:w="2972" w:type="dxa"/>
          </w:tcPr>
          <w:p w14:paraId="59AFF5E2" w14:textId="77777777" w:rsidR="00B520E8" w:rsidRDefault="00B72E73">
            <w:pPr>
              <w:pStyle w:val="TableParagraph"/>
            </w:pPr>
            <w:r>
              <w:t>Field Marked as Obsolete</w:t>
            </w:r>
          </w:p>
        </w:tc>
      </w:tr>
      <w:tr w:rsidR="00B520E8" w14:paraId="6D696FC1" w14:textId="77777777">
        <w:trPr>
          <w:trHeight w:val="292"/>
        </w:trPr>
        <w:tc>
          <w:tcPr>
            <w:tcW w:w="6481" w:type="dxa"/>
          </w:tcPr>
          <w:p w14:paraId="0AFC68F7" w14:textId="77777777" w:rsidR="00B520E8" w:rsidRDefault="00B72E73">
            <w:pPr>
              <w:pStyle w:val="TableParagraph"/>
              <w:spacing w:before="0" w:line="247" w:lineRule="exact"/>
            </w:pPr>
            <w:r>
              <w:t>*OTHER CARDIAC PROCEDURES-LIST (#484)</w:t>
            </w:r>
          </w:p>
        </w:tc>
        <w:tc>
          <w:tcPr>
            <w:tcW w:w="2972" w:type="dxa"/>
          </w:tcPr>
          <w:p w14:paraId="10537984" w14:textId="77777777" w:rsidR="00B520E8" w:rsidRDefault="00B72E73">
            <w:pPr>
              <w:pStyle w:val="TableParagraph"/>
            </w:pPr>
            <w:r>
              <w:t>Field Marked as Obsolete</w:t>
            </w:r>
          </w:p>
        </w:tc>
      </w:tr>
      <w:tr w:rsidR="00B520E8" w14:paraId="0E106BCD" w14:textId="77777777">
        <w:trPr>
          <w:trHeight w:val="292"/>
        </w:trPr>
        <w:tc>
          <w:tcPr>
            <w:tcW w:w="6481" w:type="dxa"/>
          </w:tcPr>
          <w:p w14:paraId="00F11ECD" w14:textId="77777777" w:rsidR="00B520E8" w:rsidRDefault="00B72E73">
            <w:pPr>
              <w:pStyle w:val="TableParagraph"/>
              <w:spacing w:before="0" w:line="247" w:lineRule="exact"/>
            </w:pPr>
            <w:r>
              <w:t>PRIOR HEART SURGERIES (#485)</w:t>
            </w:r>
          </w:p>
        </w:tc>
        <w:tc>
          <w:tcPr>
            <w:tcW w:w="2972" w:type="dxa"/>
          </w:tcPr>
          <w:p w14:paraId="3D37504D" w14:textId="77777777" w:rsidR="00B520E8" w:rsidRDefault="00B72E73">
            <w:pPr>
              <w:pStyle w:val="TableParagraph"/>
            </w:pPr>
            <w:r>
              <w:t>Field Description Update</w:t>
            </w:r>
          </w:p>
        </w:tc>
      </w:tr>
      <w:tr w:rsidR="00B520E8" w14:paraId="3299C23D" w14:textId="77777777">
        <w:trPr>
          <w:trHeight w:val="294"/>
        </w:trPr>
        <w:tc>
          <w:tcPr>
            <w:tcW w:w="6481" w:type="dxa"/>
          </w:tcPr>
          <w:p w14:paraId="27043D8A" w14:textId="77777777" w:rsidR="00B520E8" w:rsidRDefault="00B72E73">
            <w:pPr>
              <w:pStyle w:val="TableParagraph"/>
              <w:spacing w:before="0" w:line="249" w:lineRule="exact"/>
            </w:pPr>
            <w:r>
              <w:t>*PULMONARY VALVE PROCEDURE (#493)</w:t>
            </w:r>
          </w:p>
        </w:tc>
        <w:tc>
          <w:tcPr>
            <w:tcW w:w="2972" w:type="dxa"/>
          </w:tcPr>
          <w:p w14:paraId="68B99519" w14:textId="77777777" w:rsidR="00B520E8" w:rsidRDefault="00B72E73">
            <w:pPr>
              <w:pStyle w:val="TableParagraph"/>
              <w:spacing w:before="17"/>
            </w:pPr>
            <w:r>
              <w:t>Field Marked as Obsolete</w:t>
            </w:r>
          </w:p>
        </w:tc>
      </w:tr>
      <w:tr w:rsidR="00B520E8" w14:paraId="280903B8" w14:textId="77777777">
        <w:trPr>
          <w:trHeight w:val="292"/>
        </w:trPr>
        <w:tc>
          <w:tcPr>
            <w:tcW w:w="6481" w:type="dxa"/>
          </w:tcPr>
          <w:p w14:paraId="4FBD760D" w14:textId="77777777" w:rsidR="00B520E8" w:rsidRDefault="00B72E73">
            <w:pPr>
              <w:pStyle w:val="TableParagraph"/>
              <w:spacing w:before="0" w:line="247" w:lineRule="exact"/>
            </w:pPr>
            <w:r>
              <w:t>*OTHER CARDIAC PROCEDURES (Y/N) (#502)</w:t>
            </w:r>
          </w:p>
        </w:tc>
        <w:tc>
          <w:tcPr>
            <w:tcW w:w="2972" w:type="dxa"/>
          </w:tcPr>
          <w:p w14:paraId="3266AD09" w14:textId="77777777" w:rsidR="00B520E8" w:rsidRDefault="00B72E73">
            <w:pPr>
              <w:pStyle w:val="TableParagraph"/>
            </w:pPr>
            <w:r>
              <w:t>Field Marked as Obsolete</w:t>
            </w:r>
          </w:p>
        </w:tc>
      </w:tr>
      <w:tr w:rsidR="00B520E8" w14:paraId="09814184" w14:textId="77777777">
        <w:trPr>
          <w:trHeight w:val="292"/>
        </w:trPr>
        <w:tc>
          <w:tcPr>
            <w:tcW w:w="6481" w:type="dxa"/>
          </w:tcPr>
          <w:p w14:paraId="7CE06E53" w14:textId="77777777" w:rsidR="00B520E8" w:rsidRDefault="00B72E73">
            <w:pPr>
              <w:pStyle w:val="TableParagraph"/>
              <w:spacing w:before="0" w:line="247" w:lineRule="exact"/>
            </w:pPr>
            <w:r>
              <w:t>*ENDOVASCULAR REPAIR (#505)</w:t>
            </w:r>
          </w:p>
        </w:tc>
        <w:tc>
          <w:tcPr>
            <w:tcW w:w="2972" w:type="dxa"/>
          </w:tcPr>
          <w:p w14:paraId="48F5671B" w14:textId="77777777" w:rsidR="00B520E8" w:rsidRDefault="00B72E73">
            <w:pPr>
              <w:pStyle w:val="TableParagraph"/>
            </w:pPr>
            <w:r>
              <w:t>Field Marked as Obsolete</w:t>
            </w:r>
          </w:p>
        </w:tc>
      </w:tr>
      <w:tr w:rsidR="00B520E8" w14:paraId="335035E2" w14:textId="77777777">
        <w:trPr>
          <w:trHeight w:val="292"/>
        </w:trPr>
        <w:tc>
          <w:tcPr>
            <w:tcW w:w="6481" w:type="dxa"/>
          </w:tcPr>
          <w:p w14:paraId="3EBB1C1A" w14:textId="77777777" w:rsidR="00B520E8" w:rsidRDefault="00B72E73">
            <w:pPr>
              <w:pStyle w:val="TableParagraph"/>
              <w:spacing w:before="0" w:line="247" w:lineRule="exact"/>
            </w:pPr>
            <w:r>
              <w:t>*MAZE PROCEDURE (#512)</w:t>
            </w:r>
          </w:p>
        </w:tc>
        <w:tc>
          <w:tcPr>
            <w:tcW w:w="2972" w:type="dxa"/>
          </w:tcPr>
          <w:p w14:paraId="2B31DF4C" w14:textId="77777777" w:rsidR="00B520E8" w:rsidRDefault="00B72E73">
            <w:pPr>
              <w:pStyle w:val="TableParagraph"/>
            </w:pPr>
            <w:r>
              <w:t>Field Marked as Obsolete</w:t>
            </w:r>
          </w:p>
        </w:tc>
      </w:tr>
      <w:tr w:rsidR="00B520E8" w14:paraId="3AD92942" w14:textId="77777777">
        <w:trPr>
          <w:trHeight w:val="547"/>
        </w:trPr>
        <w:tc>
          <w:tcPr>
            <w:tcW w:w="6481" w:type="dxa"/>
          </w:tcPr>
          <w:p w14:paraId="272FFFB0" w14:textId="77777777" w:rsidR="00B520E8" w:rsidRDefault="00B72E73">
            <w:pPr>
              <w:pStyle w:val="TableParagraph"/>
              <w:spacing w:before="0" w:line="250" w:lineRule="exact"/>
            </w:pPr>
            <w:r>
              <w:t>CONFIRM VALID CONSENT (#603)</w:t>
            </w:r>
          </w:p>
        </w:tc>
        <w:tc>
          <w:tcPr>
            <w:tcW w:w="2972" w:type="dxa"/>
          </w:tcPr>
          <w:p w14:paraId="7770BB95" w14:textId="77777777" w:rsidR="00B520E8" w:rsidRDefault="00B72E73">
            <w:pPr>
              <w:pStyle w:val="TableParagraph"/>
              <w:spacing w:before="16"/>
              <w:ind w:right="452"/>
            </w:pPr>
            <w:r>
              <w:t>Label, Title &amp; Set of codes update</w:t>
            </w:r>
          </w:p>
        </w:tc>
      </w:tr>
      <w:tr w:rsidR="00B520E8" w14:paraId="269E5797" w14:textId="77777777">
        <w:trPr>
          <w:trHeight w:val="292"/>
        </w:trPr>
        <w:tc>
          <w:tcPr>
            <w:tcW w:w="6481" w:type="dxa"/>
          </w:tcPr>
          <w:p w14:paraId="381092A2" w14:textId="77777777" w:rsidR="00B520E8" w:rsidRDefault="00B72E73">
            <w:pPr>
              <w:pStyle w:val="TableParagraph"/>
              <w:spacing w:before="0" w:line="247" w:lineRule="exact"/>
            </w:pPr>
            <w:r>
              <w:t>MARKED SITE CONFIRMED (#605)</w:t>
            </w:r>
          </w:p>
        </w:tc>
        <w:tc>
          <w:tcPr>
            <w:tcW w:w="2972" w:type="dxa"/>
          </w:tcPr>
          <w:p w14:paraId="6ED61988" w14:textId="77777777" w:rsidR="00B520E8" w:rsidRDefault="00B72E73">
            <w:pPr>
              <w:pStyle w:val="TableParagraph"/>
            </w:pPr>
            <w:r>
              <w:t>Help prompt Update</w:t>
            </w:r>
          </w:p>
        </w:tc>
      </w:tr>
      <w:tr w:rsidR="00B520E8" w14:paraId="0F602298" w14:textId="77777777">
        <w:trPr>
          <w:trHeight w:val="294"/>
        </w:trPr>
        <w:tc>
          <w:tcPr>
            <w:tcW w:w="6481" w:type="dxa"/>
          </w:tcPr>
          <w:p w14:paraId="239305F6" w14:textId="77777777" w:rsidR="00B520E8" w:rsidRDefault="00B72E73">
            <w:pPr>
              <w:pStyle w:val="TableParagraph"/>
              <w:spacing w:before="0" w:line="247" w:lineRule="exact"/>
            </w:pPr>
            <w:r>
              <w:t>PREOPERATIVE IMAGES CONFIRMED (#606)</w:t>
            </w:r>
          </w:p>
        </w:tc>
        <w:tc>
          <w:tcPr>
            <w:tcW w:w="2972" w:type="dxa"/>
          </w:tcPr>
          <w:p w14:paraId="5A587A7E" w14:textId="77777777" w:rsidR="00B520E8" w:rsidRDefault="00B72E73">
            <w:pPr>
              <w:pStyle w:val="TableParagraph"/>
            </w:pPr>
            <w:r>
              <w:t>Field Description Update</w:t>
            </w:r>
          </w:p>
        </w:tc>
      </w:tr>
      <w:tr w:rsidR="00B520E8" w14:paraId="5D8EE084" w14:textId="77777777">
        <w:trPr>
          <w:trHeight w:val="292"/>
        </w:trPr>
        <w:tc>
          <w:tcPr>
            <w:tcW w:w="6481" w:type="dxa"/>
          </w:tcPr>
          <w:p w14:paraId="761BED7E" w14:textId="77777777" w:rsidR="00B520E8" w:rsidRDefault="00B72E73">
            <w:pPr>
              <w:pStyle w:val="TableParagraph"/>
              <w:spacing w:before="0" w:line="247" w:lineRule="exact"/>
            </w:pPr>
            <w:r>
              <w:t>CORRECT MEDICAL IMPLANTS (#607)</w:t>
            </w:r>
          </w:p>
        </w:tc>
        <w:tc>
          <w:tcPr>
            <w:tcW w:w="2972" w:type="dxa"/>
          </w:tcPr>
          <w:p w14:paraId="2872F788" w14:textId="77777777" w:rsidR="00B520E8" w:rsidRDefault="00B72E73">
            <w:pPr>
              <w:pStyle w:val="TableParagraph"/>
            </w:pPr>
            <w:r>
              <w:t>Field Description Update</w:t>
            </w:r>
          </w:p>
        </w:tc>
      </w:tr>
      <w:tr w:rsidR="00B520E8" w14:paraId="07D36808" w14:textId="77777777">
        <w:trPr>
          <w:trHeight w:val="292"/>
        </w:trPr>
        <w:tc>
          <w:tcPr>
            <w:tcW w:w="6481" w:type="dxa"/>
          </w:tcPr>
          <w:p w14:paraId="4D480610" w14:textId="77777777" w:rsidR="00B520E8" w:rsidRDefault="00B72E73">
            <w:pPr>
              <w:pStyle w:val="TableParagraph"/>
              <w:spacing w:before="0" w:line="247" w:lineRule="exact"/>
            </w:pPr>
            <w:r>
              <w:t>ANTIBIOTIC PROPHYLAXIS (#608)</w:t>
            </w:r>
          </w:p>
        </w:tc>
        <w:tc>
          <w:tcPr>
            <w:tcW w:w="2972" w:type="dxa"/>
          </w:tcPr>
          <w:p w14:paraId="5F1D730B" w14:textId="77777777" w:rsidR="00B520E8" w:rsidRDefault="00B72E73">
            <w:pPr>
              <w:pStyle w:val="TableParagraph"/>
            </w:pPr>
            <w:r>
              <w:t>Set of codes Update</w:t>
            </w:r>
          </w:p>
        </w:tc>
      </w:tr>
      <w:tr w:rsidR="00B520E8" w14:paraId="2C15979B" w14:textId="77777777">
        <w:trPr>
          <w:trHeight w:val="292"/>
        </w:trPr>
        <w:tc>
          <w:tcPr>
            <w:tcW w:w="6481" w:type="dxa"/>
          </w:tcPr>
          <w:p w14:paraId="544AB81F" w14:textId="77777777" w:rsidR="00B520E8" w:rsidRDefault="00B72E73">
            <w:pPr>
              <w:pStyle w:val="TableParagraph"/>
              <w:spacing w:before="0" w:line="247" w:lineRule="exact"/>
            </w:pPr>
            <w:r>
              <w:t>APPROPRIATE DVT PROPHYLAXIS (#609)</w:t>
            </w:r>
          </w:p>
        </w:tc>
        <w:tc>
          <w:tcPr>
            <w:tcW w:w="2972" w:type="dxa"/>
          </w:tcPr>
          <w:p w14:paraId="51866676" w14:textId="77777777" w:rsidR="00B520E8" w:rsidRDefault="00B72E73">
            <w:pPr>
              <w:pStyle w:val="TableParagraph"/>
            </w:pPr>
            <w:r>
              <w:t>Field Description Update</w:t>
            </w:r>
          </w:p>
        </w:tc>
      </w:tr>
    </w:tbl>
    <w:p w14:paraId="5365EDDF" w14:textId="77777777" w:rsidR="00B520E8" w:rsidRDefault="00B520E8">
      <w:pPr>
        <w:sectPr w:rsidR="00B520E8">
          <w:footerReference w:type="default" r:id="rId21"/>
          <w:pgSz w:w="12240" w:h="15840"/>
          <w:pgMar w:top="1440" w:right="1220" w:bottom="1080" w:left="1320" w:header="0" w:footer="89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464143E5" w14:textId="77777777">
        <w:trPr>
          <w:trHeight w:val="292"/>
        </w:trPr>
        <w:tc>
          <w:tcPr>
            <w:tcW w:w="6481" w:type="dxa"/>
          </w:tcPr>
          <w:p w14:paraId="086378AE" w14:textId="77777777" w:rsidR="00B520E8" w:rsidRDefault="00B72E73">
            <w:pPr>
              <w:pStyle w:val="TableParagraph"/>
              <w:spacing w:before="0" w:line="247" w:lineRule="exact"/>
            </w:pPr>
            <w:r>
              <w:lastRenderedPageBreak/>
              <w:t>BLOOD AVAILABILITY (#610)</w:t>
            </w:r>
          </w:p>
        </w:tc>
        <w:tc>
          <w:tcPr>
            <w:tcW w:w="2972" w:type="dxa"/>
          </w:tcPr>
          <w:p w14:paraId="6B195791" w14:textId="77777777" w:rsidR="00B520E8" w:rsidRDefault="00B72E73">
            <w:pPr>
              <w:pStyle w:val="TableParagraph"/>
            </w:pPr>
            <w:r>
              <w:t>Label and Title Update</w:t>
            </w:r>
          </w:p>
        </w:tc>
      </w:tr>
      <w:tr w:rsidR="00B520E8" w14:paraId="6BB9EA38" w14:textId="77777777">
        <w:trPr>
          <w:trHeight w:val="292"/>
        </w:trPr>
        <w:tc>
          <w:tcPr>
            <w:tcW w:w="6481" w:type="dxa"/>
          </w:tcPr>
          <w:p w14:paraId="50D68986" w14:textId="77777777" w:rsidR="00B520E8" w:rsidRDefault="00B72E73">
            <w:pPr>
              <w:pStyle w:val="TableParagraph"/>
              <w:spacing w:before="0" w:line="247" w:lineRule="exact"/>
            </w:pPr>
            <w:r>
              <w:t>AVAILABILITY OF SPECIAL EQUIP (#611)</w:t>
            </w:r>
          </w:p>
        </w:tc>
        <w:tc>
          <w:tcPr>
            <w:tcW w:w="2972" w:type="dxa"/>
          </w:tcPr>
          <w:p w14:paraId="5166B1A5" w14:textId="77777777" w:rsidR="00B520E8" w:rsidRDefault="00B72E73">
            <w:pPr>
              <w:pStyle w:val="TableParagraph"/>
            </w:pPr>
            <w:r>
              <w:t>Field Description Update</w:t>
            </w:r>
          </w:p>
        </w:tc>
      </w:tr>
      <w:tr w:rsidR="00B520E8" w14:paraId="6CD2590D" w14:textId="77777777">
        <w:trPr>
          <w:trHeight w:val="294"/>
        </w:trPr>
        <w:tc>
          <w:tcPr>
            <w:tcW w:w="6481" w:type="dxa"/>
          </w:tcPr>
          <w:p w14:paraId="565B5A08" w14:textId="77777777" w:rsidR="00B520E8" w:rsidRDefault="00B72E73">
            <w:pPr>
              <w:pStyle w:val="TableParagraph"/>
              <w:spacing w:before="0" w:line="249" w:lineRule="exact"/>
            </w:pPr>
            <w:r>
              <w:t>POSITIVE DRUG SCREENING (#618)</w:t>
            </w:r>
          </w:p>
        </w:tc>
        <w:tc>
          <w:tcPr>
            <w:tcW w:w="2972" w:type="dxa"/>
          </w:tcPr>
          <w:p w14:paraId="0999D022" w14:textId="77777777" w:rsidR="00B520E8" w:rsidRDefault="00B72E73">
            <w:pPr>
              <w:pStyle w:val="TableParagraph"/>
              <w:spacing w:before="17"/>
            </w:pPr>
            <w:r>
              <w:t>Field Description Update</w:t>
            </w:r>
          </w:p>
        </w:tc>
      </w:tr>
      <w:tr w:rsidR="00B520E8" w14:paraId="73BDEF1B" w14:textId="77777777">
        <w:trPr>
          <w:trHeight w:val="292"/>
        </w:trPr>
        <w:tc>
          <w:tcPr>
            <w:tcW w:w="6481" w:type="dxa"/>
          </w:tcPr>
          <w:p w14:paraId="5CAF4A79" w14:textId="77777777" w:rsidR="00B520E8" w:rsidRDefault="00B72E73">
            <w:pPr>
              <w:pStyle w:val="TableParagraph"/>
              <w:spacing w:before="0" w:line="247" w:lineRule="exact"/>
            </w:pPr>
            <w:r>
              <w:t>IMMED USE-CONTAMINATION (#619)</w:t>
            </w:r>
          </w:p>
        </w:tc>
        <w:tc>
          <w:tcPr>
            <w:tcW w:w="2972" w:type="dxa"/>
          </w:tcPr>
          <w:p w14:paraId="4BC8DC72" w14:textId="77777777" w:rsidR="00B520E8" w:rsidRDefault="00B72E73">
            <w:pPr>
              <w:pStyle w:val="TableParagraph"/>
            </w:pPr>
            <w:r>
              <w:t>Field Description Update</w:t>
            </w:r>
          </w:p>
        </w:tc>
      </w:tr>
      <w:tr w:rsidR="00B520E8" w14:paraId="18C2317A" w14:textId="77777777">
        <w:trPr>
          <w:trHeight w:val="292"/>
        </w:trPr>
        <w:tc>
          <w:tcPr>
            <w:tcW w:w="6481" w:type="dxa"/>
          </w:tcPr>
          <w:p w14:paraId="588ADC03" w14:textId="77777777" w:rsidR="00B520E8" w:rsidRDefault="00B72E73">
            <w:pPr>
              <w:pStyle w:val="TableParagraph"/>
              <w:spacing w:before="0" w:line="247" w:lineRule="exact"/>
            </w:pPr>
            <w:r>
              <w:t>IMMED USE-SPS/OR MGT ISSUE (#620)</w:t>
            </w:r>
          </w:p>
        </w:tc>
        <w:tc>
          <w:tcPr>
            <w:tcW w:w="2972" w:type="dxa"/>
          </w:tcPr>
          <w:p w14:paraId="62274D02" w14:textId="77777777" w:rsidR="00B520E8" w:rsidRDefault="00B72E73">
            <w:pPr>
              <w:pStyle w:val="TableParagraph"/>
            </w:pPr>
            <w:r>
              <w:t>Field Description Update</w:t>
            </w:r>
          </w:p>
        </w:tc>
      </w:tr>
      <w:tr w:rsidR="00B520E8" w14:paraId="5F6301E4" w14:textId="77777777">
        <w:trPr>
          <w:trHeight w:val="292"/>
        </w:trPr>
        <w:tc>
          <w:tcPr>
            <w:tcW w:w="6481" w:type="dxa"/>
          </w:tcPr>
          <w:p w14:paraId="6CF0D070" w14:textId="77777777" w:rsidR="00B520E8" w:rsidRDefault="00B72E73">
            <w:pPr>
              <w:pStyle w:val="TableParagraph"/>
              <w:spacing w:before="0" w:line="247" w:lineRule="exact"/>
            </w:pPr>
            <w:r>
              <w:t>IMMED USE-EMERGENCY CASE (#621)</w:t>
            </w:r>
          </w:p>
        </w:tc>
        <w:tc>
          <w:tcPr>
            <w:tcW w:w="2972" w:type="dxa"/>
          </w:tcPr>
          <w:p w14:paraId="6D793E96" w14:textId="77777777" w:rsidR="00B520E8" w:rsidRDefault="00B72E73">
            <w:pPr>
              <w:pStyle w:val="TableParagraph"/>
            </w:pPr>
            <w:r>
              <w:t>Field Description Update</w:t>
            </w:r>
          </w:p>
        </w:tc>
      </w:tr>
      <w:tr w:rsidR="00B520E8" w14:paraId="1968BC5D" w14:textId="77777777">
        <w:trPr>
          <w:trHeight w:val="294"/>
        </w:trPr>
        <w:tc>
          <w:tcPr>
            <w:tcW w:w="6481" w:type="dxa"/>
          </w:tcPr>
          <w:p w14:paraId="744C7C57" w14:textId="77777777" w:rsidR="00B520E8" w:rsidRDefault="00B72E73">
            <w:pPr>
              <w:pStyle w:val="TableParagraph"/>
              <w:spacing w:before="0" w:line="249" w:lineRule="exact"/>
            </w:pPr>
            <w:r>
              <w:t>IMMED USE-NO BETTER OPTION (#622)</w:t>
            </w:r>
          </w:p>
        </w:tc>
        <w:tc>
          <w:tcPr>
            <w:tcW w:w="2972" w:type="dxa"/>
          </w:tcPr>
          <w:p w14:paraId="354B00C1" w14:textId="77777777" w:rsidR="00B520E8" w:rsidRDefault="00B72E73">
            <w:pPr>
              <w:pStyle w:val="TableParagraph"/>
              <w:spacing w:before="17"/>
            </w:pPr>
            <w:r>
              <w:t>Field Description Update</w:t>
            </w:r>
          </w:p>
        </w:tc>
      </w:tr>
      <w:tr w:rsidR="00B520E8" w14:paraId="21D39F6A" w14:textId="77777777">
        <w:trPr>
          <w:trHeight w:val="292"/>
        </w:trPr>
        <w:tc>
          <w:tcPr>
            <w:tcW w:w="6481" w:type="dxa"/>
          </w:tcPr>
          <w:p w14:paraId="620F03DD" w14:textId="77777777" w:rsidR="00B520E8" w:rsidRDefault="00B72E73">
            <w:pPr>
              <w:pStyle w:val="TableParagraph"/>
              <w:spacing w:before="0" w:line="247" w:lineRule="exact"/>
            </w:pPr>
            <w:r>
              <w:t>IMMED USE-LOANER INSTRUMENT (#623)</w:t>
            </w:r>
          </w:p>
        </w:tc>
        <w:tc>
          <w:tcPr>
            <w:tcW w:w="2972" w:type="dxa"/>
          </w:tcPr>
          <w:p w14:paraId="75142B72" w14:textId="77777777" w:rsidR="00B520E8" w:rsidRDefault="00B72E73">
            <w:pPr>
              <w:pStyle w:val="TableParagraph"/>
            </w:pPr>
            <w:r>
              <w:t>Field Description Update</w:t>
            </w:r>
          </w:p>
        </w:tc>
      </w:tr>
      <w:tr w:rsidR="00B520E8" w14:paraId="0548894F" w14:textId="77777777">
        <w:trPr>
          <w:trHeight w:val="292"/>
        </w:trPr>
        <w:tc>
          <w:tcPr>
            <w:tcW w:w="6481" w:type="dxa"/>
          </w:tcPr>
          <w:p w14:paraId="4E9767AB" w14:textId="77777777" w:rsidR="00B520E8" w:rsidRDefault="00B72E73">
            <w:pPr>
              <w:pStyle w:val="TableParagraph"/>
              <w:spacing w:before="0" w:line="247" w:lineRule="exact"/>
            </w:pPr>
            <w:r>
              <w:t>IMMED USE-DECONTAMINATION (#624)</w:t>
            </w:r>
          </w:p>
        </w:tc>
        <w:tc>
          <w:tcPr>
            <w:tcW w:w="2972" w:type="dxa"/>
          </w:tcPr>
          <w:p w14:paraId="2170F3DF" w14:textId="77777777" w:rsidR="00B520E8" w:rsidRDefault="00B72E73">
            <w:pPr>
              <w:pStyle w:val="TableParagraph"/>
            </w:pPr>
            <w:r>
              <w:t>Field Description Update</w:t>
            </w:r>
          </w:p>
        </w:tc>
      </w:tr>
      <w:tr w:rsidR="00B520E8" w14:paraId="2A659FF7" w14:textId="77777777">
        <w:trPr>
          <w:trHeight w:val="292"/>
        </w:trPr>
        <w:tc>
          <w:tcPr>
            <w:tcW w:w="6481" w:type="dxa"/>
          </w:tcPr>
          <w:p w14:paraId="4AC84044" w14:textId="77777777" w:rsidR="00B520E8" w:rsidRDefault="00B72E73">
            <w:pPr>
              <w:pStyle w:val="TableParagraph"/>
              <w:spacing w:before="0" w:line="247" w:lineRule="exact"/>
            </w:pPr>
            <w:r>
              <w:t>PCI (#640)</w:t>
            </w:r>
          </w:p>
        </w:tc>
        <w:tc>
          <w:tcPr>
            <w:tcW w:w="2972" w:type="dxa"/>
          </w:tcPr>
          <w:p w14:paraId="7F563CC0" w14:textId="77777777" w:rsidR="00B520E8" w:rsidRDefault="00B72E73">
            <w:pPr>
              <w:pStyle w:val="TableParagraph"/>
            </w:pPr>
            <w:r>
              <w:t>New Field</w:t>
            </w:r>
          </w:p>
        </w:tc>
      </w:tr>
      <w:tr w:rsidR="00B520E8" w14:paraId="05971F11" w14:textId="77777777">
        <w:trPr>
          <w:trHeight w:val="294"/>
        </w:trPr>
        <w:tc>
          <w:tcPr>
            <w:tcW w:w="6481" w:type="dxa"/>
          </w:tcPr>
          <w:p w14:paraId="17B69748" w14:textId="77777777" w:rsidR="00B520E8" w:rsidRDefault="00B72E73">
            <w:pPr>
              <w:pStyle w:val="TableParagraph"/>
              <w:spacing w:before="0" w:line="249" w:lineRule="exact"/>
            </w:pPr>
            <w:r>
              <w:t>HYPERTENSION (#641)</w:t>
            </w:r>
          </w:p>
        </w:tc>
        <w:tc>
          <w:tcPr>
            <w:tcW w:w="2972" w:type="dxa"/>
          </w:tcPr>
          <w:p w14:paraId="52D662BF" w14:textId="77777777" w:rsidR="00B520E8" w:rsidRDefault="00B72E73">
            <w:pPr>
              <w:pStyle w:val="TableParagraph"/>
              <w:spacing w:before="17"/>
            </w:pPr>
            <w:r>
              <w:t>New Field</w:t>
            </w:r>
          </w:p>
        </w:tc>
      </w:tr>
      <w:tr w:rsidR="00B520E8" w14:paraId="130D6BC6" w14:textId="77777777">
        <w:trPr>
          <w:trHeight w:val="292"/>
        </w:trPr>
        <w:tc>
          <w:tcPr>
            <w:tcW w:w="6481" w:type="dxa"/>
          </w:tcPr>
          <w:p w14:paraId="118F9550" w14:textId="77777777" w:rsidR="00B520E8" w:rsidRDefault="00B72E73">
            <w:pPr>
              <w:pStyle w:val="TableParagraph"/>
              <w:spacing w:before="0" w:line="247" w:lineRule="exact"/>
            </w:pPr>
            <w:r>
              <w:t>BLEEDING RISK DUE TO MED (#642)</w:t>
            </w:r>
          </w:p>
        </w:tc>
        <w:tc>
          <w:tcPr>
            <w:tcW w:w="2972" w:type="dxa"/>
          </w:tcPr>
          <w:p w14:paraId="4C5FD223" w14:textId="77777777" w:rsidR="00B520E8" w:rsidRDefault="00B72E73">
            <w:pPr>
              <w:pStyle w:val="TableParagraph"/>
            </w:pPr>
            <w:r>
              <w:t>New Field</w:t>
            </w:r>
          </w:p>
        </w:tc>
      </w:tr>
      <w:tr w:rsidR="00B520E8" w14:paraId="2323A151" w14:textId="77777777">
        <w:trPr>
          <w:trHeight w:val="293"/>
        </w:trPr>
        <w:tc>
          <w:tcPr>
            <w:tcW w:w="6481" w:type="dxa"/>
          </w:tcPr>
          <w:p w14:paraId="04EC435B" w14:textId="77777777" w:rsidR="00B520E8" w:rsidRDefault="00B72E73">
            <w:pPr>
              <w:pStyle w:val="TableParagraph"/>
              <w:spacing w:before="0" w:line="247" w:lineRule="exact"/>
            </w:pPr>
            <w:r>
              <w:t>ANGINA TIMEFRAME (#643)</w:t>
            </w:r>
          </w:p>
        </w:tc>
        <w:tc>
          <w:tcPr>
            <w:tcW w:w="2972" w:type="dxa"/>
          </w:tcPr>
          <w:p w14:paraId="76E0A4EA" w14:textId="77777777" w:rsidR="00B520E8" w:rsidRDefault="00B72E73">
            <w:pPr>
              <w:pStyle w:val="TableParagraph"/>
              <w:spacing w:before="16"/>
            </w:pPr>
            <w:r>
              <w:t>New Field</w:t>
            </w:r>
          </w:p>
        </w:tc>
      </w:tr>
      <w:tr w:rsidR="00B520E8" w14:paraId="5539C500" w14:textId="77777777">
        <w:trPr>
          <w:trHeight w:val="294"/>
        </w:trPr>
        <w:tc>
          <w:tcPr>
            <w:tcW w:w="6481" w:type="dxa"/>
          </w:tcPr>
          <w:p w14:paraId="28F06117" w14:textId="77777777" w:rsidR="00B520E8" w:rsidRDefault="00B72E73">
            <w:pPr>
              <w:pStyle w:val="TableParagraph"/>
              <w:spacing w:before="0" w:line="247" w:lineRule="exact"/>
            </w:pPr>
            <w:r>
              <w:t>SYMPTOMATIC UTI OCCURRENCES (#644)</w:t>
            </w:r>
          </w:p>
        </w:tc>
        <w:tc>
          <w:tcPr>
            <w:tcW w:w="2972" w:type="dxa"/>
          </w:tcPr>
          <w:p w14:paraId="28C97FD5" w14:textId="77777777" w:rsidR="00B520E8" w:rsidRDefault="00B72E73">
            <w:pPr>
              <w:pStyle w:val="TableParagraph"/>
            </w:pPr>
            <w:r>
              <w:t>New Field</w:t>
            </w:r>
          </w:p>
        </w:tc>
      </w:tr>
    </w:tbl>
    <w:p w14:paraId="24477ACD" w14:textId="77777777" w:rsidR="00B520E8" w:rsidRDefault="00B520E8">
      <w:pPr>
        <w:pStyle w:val="BodyText"/>
        <w:rPr>
          <w:rFonts w:ascii="Arial"/>
          <w:b/>
          <w:sz w:val="20"/>
        </w:rPr>
      </w:pPr>
    </w:p>
    <w:p w14:paraId="653ED03B" w14:textId="77777777" w:rsidR="00B520E8" w:rsidRDefault="00B520E8">
      <w:pPr>
        <w:pStyle w:val="BodyText"/>
        <w:spacing w:before="4"/>
        <w:rPr>
          <w:rFonts w:ascii="Arial"/>
          <w:b/>
          <w:sz w:val="23"/>
        </w:rPr>
      </w:pPr>
    </w:p>
    <w:p w14:paraId="35C74565" w14:textId="77777777" w:rsidR="00B520E8" w:rsidRDefault="00B72E73">
      <w:pPr>
        <w:pStyle w:val="Heading4"/>
      </w:pPr>
      <w:r>
        <w:t>Data Update – PERIOPERATIVE OCCURRENCE CATEGORY File (#136.5)</w:t>
      </w:r>
    </w:p>
    <w:p w14:paraId="38BE04FD" w14:textId="77777777" w:rsidR="00B520E8" w:rsidRDefault="00B520E8">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77"/>
        <w:gridCol w:w="2967"/>
      </w:tblGrid>
      <w:tr w:rsidR="00B520E8" w14:paraId="7B920836" w14:textId="77777777">
        <w:trPr>
          <w:trHeight w:val="369"/>
        </w:trPr>
        <w:tc>
          <w:tcPr>
            <w:tcW w:w="6277" w:type="dxa"/>
            <w:shd w:val="clear" w:color="auto" w:fill="DFDFDF"/>
          </w:tcPr>
          <w:p w14:paraId="6CD23AD2" w14:textId="77777777" w:rsidR="00B520E8" w:rsidRDefault="00B72E73">
            <w:pPr>
              <w:pStyle w:val="TableParagraph"/>
              <w:spacing w:before="91"/>
              <w:rPr>
                <w:rFonts w:ascii="Arial"/>
                <w:b/>
              </w:rPr>
            </w:pPr>
            <w:r>
              <w:rPr>
                <w:rFonts w:ascii="Arial"/>
                <w:b/>
              </w:rPr>
              <w:t>Occurrence Category</w:t>
            </w:r>
          </w:p>
        </w:tc>
        <w:tc>
          <w:tcPr>
            <w:tcW w:w="2967" w:type="dxa"/>
            <w:shd w:val="clear" w:color="auto" w:fill="DFDFDF"/>
          </w:tcPr>
          <w:p w14:paraId="58276D1E" w14:textId="77777777" w:rsidR="00B520E8" w:rsidRDefault="00B72E73">
            <w:pPr>
              <w:pStyle w:val="TableParagraph"/>
              <w:spacing w:before="91"/>
              <w:rPr>
                <w:rFonts w:ascii="Arial"/>
                <w:b/>
              </w:rPr>
            </w:pPr>
            <w:r>
              <w:rPr>
                <w:rFonts w:ascii="Arial"/>
                <w:b/>
              </w:rPr>
              <w:t>Description of Change</w:t>
            </w:r>
          </w:p>
        </w:tc>
      </w:tr>
      <w:tr w:rsidR="00B520E8" w14:paraId="3D1D58DD" w14:textId="77777777">
        <w:trPr>
          <w:trHeight w:val="292"/>
        </w:trPr>
        <w:tc>
          <w:tcPr>
            <w:tcW w:w="6277" w:type="dxa"/>
          </w:tcPr>
          <w:p w14:paraId="2C520A89" w14:textId="77777777" w:rsidR="00B520E8" w:rsidRDefault="00B72E73">
            <w:pPr>
              <w:pStyle w:val="TableParagraph"/>
            </w:pPr>
            <w:r>
              <w:t>MECHANICAL VENTILATION WITHIN 30 DAYS</w:t>
            </w:r>
          </w:p>
        </w:tc>
        <w:tc>
          <w:tcPr>
            <w:tcW w:w="2967" w:type="dxa"/>
          </w:tcPr>
          <w:p w14:paraId="626AFA9E" w14:textId="77777777" w:rsidR="00B520E8" w:rsidRDefault="00B72E73">
            <w:pPr>
              <w:pStyle w:val="TableParagraph"/>
            </w:pPr>
            <w:r>
              <w:t>New entry</w:t>
            </w:r>
          </w:p>
        </w:tc>
      </w:tr>
      <w:tr w:rsidR="00B520E8" w14:paraId="4E4110C7" w14:textId="77777777">
        <w:trPr>
          <w:trHeight w:val="292"/>
        </w:trPr>
        <w:tc>
          <w:tcPr>
            <w:tcW w:w="6277" w:type="dxa"/>
          </w:tcPr>
          <w:p w14:paraId="29E6EB7B" w14:textId="77777777" w:rsidR="00B520E8" w:rsidRDefault="00B72E73">
            <w:pPr>
              <w:pStyle w:val="TableParagraph"/>
            </w:pPr>
            <w:r>
              <w:t>REPEAT VENTILATOR SUPPORT W/IN 30 DAYS</w:t>
            </w:r>
          </w:p>
        </w:tc>
        <w:tc>
          <w:tcPr>
            <w:tcW w:w="2967" w:type="dxa"/>
          </w:tcPr>
          <w:p w14:paraId="1AE49551" w14:textId="77777777" w:rsidR="00B520E8" w:rsidRDefault="00B72E73">
            <w:pPr>
              <w:pStyle w:val="TableParagraph"/>
            </w:pPr>
            <w:r>
              <w:t>Marked as inactive</w:t>
            </w:r>
          </w:p>
        </w:tc>
      </w:tr>
      <w:tr w:rsidR="00B520E8" w14:paraId="0D7B8E6F" w14:textId="77777777">
        <w:trPr>
          <w:trHeight w:val="292"/>
        </w:trPr>
        <w:tc>
          <w:tcPr>
            <w:tcW w:w="6277" w:type="dxa"/>
          </w:tcPr>
          <w:p w14:paraId="312D7FA8" w14:textId="77777777" w:rsidR="00B520E8" w:rsidRDefault="00B72E73">
            <w:pPr>
              <w:pStyle w:val="TableParagraph"/>
            </w:pPr>
            <w:r>
              <w:t>UNPLANNED INTUBATION</w:t>
            </w:r>
          </w:p>
        </w:tc>
        <w:tc>
          <w:tcPr>
            <w:tcW w:w="2967" w:type="dxa"/>
          </w:tcPr>
          <w:p w14:paraId="39870FF2" w14:textId="77777777" w:rsidR="00B520E8" w:rsidRDefault="00B72E73">
            <w:pPr>
              <w:pStyle w:val="TableParagraph"/>
            </w:pPr>
            <w:r>
              <w:t>Marked as inactive</w:t>
            </w:r>
          </w:p>
        </w:tc>
      </w:tr>
      <w:tr w:rsidR="00B520E8" w14:paraId="17832116" w14:textId="77777777">
        <w:trPr>
          <w:trHeight w:val="294"/>
        </w:trPr>
        <w:tc>
          <w:tcPr>
            <w:tcW w:w="6277" w:type="dxa"/>
          </w:tcPr>
          <w:p w14:paraId="5813F1CB" w14:textId="77777777" w:rsidR="00B520E8" w:rsidRDefault="00B72E73">
            <w:pPr>
              <w:pStyle w:val="TableParagraph"/>
              <w:spacing w:before="17"/>
            </w:pPr>
            <w:r>
              <w:t>SYMPTOMATIC UTI-CULTURE PLUS SIGN/SYMPTOM</w:t>
            </w:r>
          </w:p>
        </w:tc>
        <w:tc>
          <w:tcPr>
            <w:tcW w:w="2967" w:type="dxa"/>
          </w:tcPr>
          <w:p w14:paraId="102FDECD" w14:textId="77777777" w:rsidR="00B520E8" w:rsidRDefault="00B72E73">
            <w:pPr>
              <w:pStyle w:val="TableParagraph"/>
              <w:spacing w:before="17"/>
            </w:pPr>
            <w:r>
              <w:t>New entry</w:t>
            </w:r>
          </w:p>
        </w:tc>
      </w:tr>
      <w:tr w:rsidR="00B520E8" w14:paraId="7B42B64D" w14:textId="77777777">
        <w:trPr>
          <w:trHeight w:val="292"/>
        </w:trPr>
        <w:tc>
          <w:tcPr>
            <w:tcW w:w="6277" w:type="dxa"/>
          </w:tcPr>
          <w:p w14:paraId="1C990ED4" w14:textId="77777777" w:rsidR="00B520E8" w:rsidRDefault="00B72E73">
            <w:pPr>
              <w:pStyle w:val="TableParagraph"/>
            </w:pPr>
            <w:r>
              <w:t>URINARY TRACT INFECTION</w:t>
            </w:r>
          </w:p>
        </w:tc>
        <w:tc>
          <w:tcPr>
            <w:tcW w:w="2967" w:type="dxa"/>
          </w:tcPr>
          <w:p w14:paraId="36DA9995" w14:textId="77777777" w:rsidR="00B520E8" w:rsidRDefault="00B72E73">
            <w:pPr>
              <w:pStyle w:val="TableParagraph"/>
            </w:pPr>
            <w:r>
              <w:t>Marked as inactive</w:t>
            </w:r>
          </w:p>
        </w:tc>
      </w:tr>
      <w:tr w:rsidR="00B520E8" w14:paraId="475F7FB2" w14:textId="77777777">
        <w:trPr>
          <w:trHeight w:val="547"/>
        </w:trPr>
        <w:tc>
          <w:tcPr>
            <w:tcW w:w="6277" w:type="dxa"/>
          </w:tcPr>
          <w:p w14:paraId="4958AB9F" w14:textId="77777777" w:rsidR="00B520E8" w:rsidRDefault="00B72E73">
            <w:pPr>
              <w:pStyle w:val="TableParagraph"/>
            </w:pPr>
            <w:r>
              <w:t>WOUND DISRUPTION</w:t>
            </w:r>
          </w:p>
        </w:tc>
        <w:tc>
          <w:tcPr>
            <w:tcW w:w="2967" w:type="dxa"/>
          </w:tcPr>
          <w:p w14:paraId="69BCD225" w14:textId="77777777" w:rsidR="00B520E8" w:rsidRDefault="00B72E73">
            <w:pPr>
              <w:pStyle w:val="TableParagraph"/>
              <w:spacing w:before="13"/>
            </w:pPr>
            <w:r>
              <w:t>DESCSRIPTION Field (#2)</w:t>
            </w:r>
          </w:p>
          <w:p w14:paraId="0BD6B80D" w14:textId="77777777" w:rsidR="00B520E8" w:rsidRDefault="00B72E73">
            <w:pPr>
              <w:pStyle w:val="TableParagraph"/>
              <w:spacing w:before="1"/>
            </w:pPr>
            <w:r>
              <w:t>Update</w:t>
            </w:r>
          </w:p>
        </w:tc>
      </w:tr>
      <w:tr w:rsidR="00B520E8" w14:paraId="7D81AEB6" w14:textId="77777777">
        <w:trPr>
          <w:trHeight w:val="544"/>
        </w:trPr>
        <w:tc>
          <w:tcPr>
            <w:tcW w:w="6277" w:type="dxa"/>
          </w:tcPr>
          <w:p w14:paraId="35B2B99D" w14:textId="77777777" w:rsidR="00B520E8" w:rsidRDefault="00B72E73">
            <w:pPr>
              <w:pStyle w:val="TableParagraph"/>
            </w:pPr>
            <w:r>
              <w:t>DVT/THROMBOPHLEBITIS</w:t>
            </w:r>
          </w:p>
        </w:tc>
        <w:tc>
          <w:tcPr>
            <w:tcW w:w="2967" w:type="dxa"/>
          </w:tcPr>
          <w:p w14:paraId="24878FBB" w14:textId="77777777" w:rsidR="00B520E8" w:rsidRDefault="00B72E73">
            <w:pPr>
              <w:pStyle w:val="TableParagraph"/>
              <w:spacing w:before="13" w:line="252" w:lineRule="exact"/>
            </w:pPr>
            <w:r>
              <w:t>DESCSRIPTION Field (#2)</w:t>
            </w:r>
          </w:p>
          <w:p w14:paraId="7FA1CEA6" w14:textId="77777777" w:rsidR="00B520E8" w:rsidRDefault="00B72E73">
            <w:pPr>
              <w:pStyle w:val="TableParagraph"/>
              <w:spacing w:before="0" w:line="252" w:lineRule="exact"/>
            </w:pPr>
            <w:r>
              <w:t>Update</w:t>
            </w:r>
          </w:p>
        </w:tc>
      </w:tr>
      <w:tr w:rsidR="00B520E8" w14:paraId="4926B86B" w14:textId="77777777">
        <w:trPr>
          <w:trHeight w:val="546"/>
        </w:trPr>
        <w:tc>
          <w:tcPr>
            <w:tcW w:w="6277" w:type="dxa"/>
          </w:tcPr>
          <w:p w14:paraId="7318786C" w14:textId="77777777" w:rsidR="00B520E8" w:rsidRDefault="00B72E73">
            <w:pPr>
              <w:pStyle w:val="TableParagraph"/>
            </w:pPr>
            <w:r>
              <w:t>NEW MECHANICAL CIRCULATORY SUPPORT</w:t>
            </w:r>
          </w:p>
        </w:tc>
        <w:tc>
          <w:tcPr>
            <w:tcW w:w="2967" w:type="dxa"/>
          </w:tcPr>
          <w:p w14:paraId="0CD0AE44" w14:textId="77777777" w:rsidR="00B520E8" w:rsidRDefault="00B72E73">
            <w:pPr>
              <w:pStyle w:val="TableParagraph"/>
              <w:spacing w:before="13"/>
            </w:pPr>
            <w:r>
              <w:t>DESCSRIPTION Field (#2)</w:t>
            </w:r>
          </w:p>
          <w:p w14:paraId="3CBA10E3" w14:textId="77777777" w:rsidR="00B520E8" w:rsidRDefault="00B72E73">
            <w:pPr>
              <w:pStyle w:val="TableParagraph"/>
              <w:spacing w:before="1"/>
            </w:pPr>
            <w:r>
              <w:t>Update</w:t>
            </w:r>
          </w:p>
        </w:tc>
      </w:tr>
      <w:tr w:rsidR="00B520E8" w14:paraId="289B9132" w14:textId="77777777">
        <w:trPr>
          <w:trHeight w:val="546"/>
        </w:trPr>
        <w:tc>
          <w:tcPr>
            <w:tcW w:w="6277" w:type="dxa"/>
          </w:tcPr>
          <w:p w14:paraId="6D7DC68C" w14:textId="77777777" w:rsidR="00B520E8" w:rsidRDefault="00B72E73">
            <w:pPr>
              <w:pStyle w:val="TableParagraph"/>
            </w:pPr>
            <w:r>
              <w:t>REPEAT CARDIAC SURGICAL PROCEDURE</w:t>
            </w:r>
          </w:p>
        </w:tc>
        <w:tc>
          <w:tcPr>
            <w:tcW w:w="2967" w:type="dxa"/>
          </w:tcPr>
          <w:p w14:paraId="0D36D55C" w14:textId="77777777" w:rsidR="00B520E8" w:rsidRDefault="00B72E73">
            <w:pPr>
              <w:pStyle w:val="TableParagraph"/>
              <w:spacing w:before="13"/>
            </w:pPr>
            <w:r>
              <w:t>DESCSRIPTION Field (#2)</w:t>
            </w:r>
          </w:p>
          <w:p w14:paraId="0BA3DE80" w14:textId="77777777" w:rsidR="00B520E8" w:rsidRDefault="00B72E73">
            <w:pPr>
              <w:pStyle w:val="TableParagraph"/>
              <w:spacing w:before="1"/>
            </w:pPr>
            <w:r>
              <w:t>Update</w:t>
            </w:r>
          </w:p>
        </w:tc>
      </w:tr>
    </w:tbl>
    <w:p w14:paraId="731DE395" w14:textId="77777777" w:rsidR="00B520E8" w:rsidRDefault="00B520E8">
      <w:pPr>
        <w:pStyle w:val="BodyText"/>
        <w:spacing w:before="5"/>
        <w:rPr>
          <w:rFonts w:ascii="Arial"/>
          <w:b/>
          <w:sz w:val="21"/>
        </w:rPr>
      </w:pPr>
    </w:p>
    <w:p w14:paraId="5CB0C2B7" w14:textId="77777777" w:rsidR="00B520E8" w:rsidRDefault="00B72E73">
      <w:pPr>
        <w:pStyle w:val="Heading4"/>
      </w:pPr>
      <w:r>
        <w:t>Menu Options Updated in Association with Consolidated Fields</w:t>
      </w:r>
    </w:p>
    <w:p w14:paraId="042ABC6D"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0158C2BD" w14:textId="77777777">
        <w:trPr>
          <w:trHeight w:val="369"/>
        </w:trPr>
        <w:tc>
          <w:tcPr>
            <w:tcW w:w="6481" w:type="dxa"/>
            <w:shd w:val="clear" w:color="auto" w:fill="DFDFDF"/>
          </w:tcPr>
          <w:p w14:paraId="768B622F" w14:textId="77777777" w:rsidR="00B520E8" w:rsidRDefault="00B72E73">
            <w:pPr>
              <w:pStyle w:val="TableParagraph"/>
              <w:spacing w:before="93"/>
              <w:rPr>
                <w:rFonts w:ascii="Arial"/>
                <w:b/>
              </w:rPr>
            </w:pPr>
            <w:r>
              <w:rPr>
                <w:rFonts w:ascii="Arial"/>
                <w:b/>
              </w:rPr>
              <w:t>Option Name</w:t>
            </w:r>
          </w:p>
        </w:tc>
        <w:tc>
          <w:tcPr>
            <w:tcW w:w="2972" w:type="dxa"/>
            <w:shd w:val="clear" w:color="auto" w:fill="DFDFDF"/>
          </w:tcPr>
          <w:p w14:paraId="5C4294F1" w14:textId="77777777" w:rsidR="00B520E8" w:rsidRDefault="00B72E73">
            <w:pPr>
              <w:pStyle w:val="TableParagraph"/>
              <w:spacing w:before="93"/>
              <w:rPr>
                <w:rFonts w:ascii="Arial"/>
                <w:b/>
              </w:rPr>
            </w:pPr>
            <w:r>
              <w:rPr>
                <w:rFonts w:ascii="Arial"/>
                <w:b/>
              </w:rPr>
              <w:t>Description of Change</w:t>
            </w:r>
          </w:p>
        </w:tc>
      </w:tr>
      <w:tr w:rsidR="00B520E8" w14:paraId="15F1C3E4" w14:textId="77777777">
        <w:trPr>
          <w:trHeight w:val="294"/>
        </w:trPr>
        <w:tc>
          <w:tcPr>
            <w:tcW w:w="6481" w:type="dxa"/>
          </w:tcPr>
          <w:p w14:paraId="45337053" w14:textId="77777777" w:rsidR="00B520E8" w:rsidRDefault="00B72E73">
            <w:pPr>
              <w:pStyle w:val="TableParagraph"/>
              <w:spacing w:before="17"/>
            </w:pPr>
            <w:r>
              <w:t>Preoperative Information (Enter/Edit) [SROA PREOP DATA]</w:t>
            </w:r>
          </w:p>
        </w:tc>
        <w:tc>
          <w:tcPr>
            <w:tcW w:w="2972" w:type="dxa"/>
          </w:tcPr>
          <w:p w14:paraId="61690BAD" w14:textId="77777777" w:rsidR="00B520E8" w:rsidRDefault="00B72E73">
            <w:pPr>
              <w:pStyle w:val="TableParagraph"/>
              <w:spacing w:before="17"/>
            </w:pPr>
            <w:r>
              <w:t>Menu Items Update</w:t>
            </w:r>
          </w:p>
        </w:tc>
      </w:tr>
      <w:tr w:rsidR="00B520E8" w14:paraId="07401340" w14:textId="77777777">
        <w:trPr>
          <w:trHeight w:val="292"/>
        </w:trPr>
        <w:tc>
          <w:tcPr>
            <w:tcW w:w="6481" w:type="dxa"/>
          </w:tcPr>
          <w:p w14:paraId="76F4C5B6" w14:textId="77777777" w:rsidR="00B520E8" w:rsidRDefault="00B72E73">
            <w:pPr>
              <w:pStyle w:val="TableParagraph"/>
              <w:spacing w:before="16"/>
            </w:pPr>
            <w:r>
              <w:t>Postoperative Occurrences (Enter/Edit) [SRO POSTOP COMP]</w:t>
            </w:r>
          </w:p>
        </w:tc>
        <w:tc>
          <w:tcPr>
            <w:tcW w:w="2972" w:type="dxa"/>
          </w:tcPr>
          <w:p w14:paraId="2751C6B0" w14:textId="77777777" w:rsidR="00B520E8" w:rsidRDefault="00B72E73">
            <w:pPr>
              <w:pStyle w:val="TableParagraph"/>
              <w:spacing w:before="16"/>
            </w:pPr>
            <w:r>
              <w:t>Menu Items Update</w:t>
            </w:r>
          </w:p>
        </w:tc>
      </w:tr>
      <w:tr w:rsidR="00B520E8" w14:paraId="2ED8A2EE" w14:textId="77777777">
        <w:trPr>
          <w:trHeight w:val="546"/>
        </w:trPr>
        <w:tc>
          <w:tcPr>
            <w:tcW w:w="6481" w:type="dxa"/>
          </w:tcPr>
          <w:p w14:paraId="402F3267" w14:textId="77777777" w:rsidR="00B520E8" w:rsidRDefault="00B72E73">
            <w:pPr>
              <w:pStyle w:val="TableParagraph"/>
              <w:spacing w:before="13"/>
              <w:ind w:right="569"/>
            </w:pPr>
            <w:r>
              <w:t>Update Assessment Status to 'COMPLETE' [SROA COMPLETE ASSESSMENT]</w:t>
            </w:r>
          </w:p>
        </w:tc>
        <w:tc>
          <w:tcPr>
            <w:tcW w:w="2972" w:type="dxa"/>
          </w:tcPr>
          <w:p w14:paraId="6DAD5D13" w14:textId="77777777" w:rsidR="00B520E8" w:rsidRDefault="00B72E73">
            <w:pPr>
              <w:pStyle w:val="TableParagraph"/>
            </w:pPr>
            <w:r>
              <w:t>Menu Items Update</w:t>
            </w:r>
          </w:p>
        </w:tc>
      </w:tr>
      <w:tr w:rsidR="00B520E8" w14:paraId="6022C423" w14:textId="77777777">
        <w:trPr>
          <w:trHeight w:val="544"/>
        </w:trPr>
        <w:tc>
          <w:tcPr>
            <w:tcW w:w="6481" w:type="dxa"/>
          </w:tcPr>
          <w:p w14:paraId="47EF5635" w14:textId="77777777" w:rsidR="00B520E8" w:rsidRDefault="00B72E73">
            <w:pPr>
              <w:pStyle w:val="TableParagraph"/>
              <w:spacing w:before="13"/>
              <w:ind w:right="569"/>
            </w:pPr>
            <w:r>
              <w:t>Clinical Information (Enter/Edit) [SROA CLINICAL INFORMATION]</w:t>
            </w:r>
          </w:p>
        </w:tc>
        <w:tc>
          <w:tcPr>
            <w:tcW w:w="2972" w:type="dxa"/>
          </w:tcPr>
          <w:p w14:paraId="43CB0F9D" w14:textId="77777777" w:rsidR="00B520E8" w:rsidRDefault="00B72E73">
            <w:pPr>
              <w:pStyle w:val="TableParagraph"/>
            </w:pPr>
            <w:r>
              <w:t>Menu Items Update</w:t>
            </w:r>
          </w:p>
        </w:tc>
      </w:tr>
      <w:tr w:rsidR="00B520E8" w14:paraId="59689465" w14:textId="77777777">
        <w:trPr>
          <w:trHeight w:val="292"/>
        </w:trPr>
        <w:tc>
          <w:tcPr>
            <w:tcW w:w="6481" w:type="dxa"/>
          </w:tcPr>
          <w:p w14:paraId="30CB6535" w14:textId="77777777" w:rsidR="00B520E8" w:rsidRDefault="00B72E73">
            <w:pPr>
              <w:pStyle w:val="TableParagraph"/>
            </w:pPr>
            <w:r>
              <w:t>Outcome Information (Enter/Edit) [SROA CARDIAC-OUTCOMES]</w:t>
            </w:r>
          </w:p>
        </w:tc>
        <w:tc>
          <w:tcPr>
            <w:tcW w:w="2972" w:type="dxa"/>
          </w:tcPr>
          <w:p w14:paraId="05F66AB7" w14:textId="77777777" w:rsidR="00B520E8" w:rsidRDefault="00B72E73">
            <w:pPr>
              <w:pStyle w:val="TableParagraph"/>
            </w:pPr>
            <w:r>
              <w:t>Menu Items Update</w:t>
            </w:r>
          </w:p>
        </w:tc>
      </w:tr>
      <w:tr w:rsidR="00B520E8" w14:paraId="77BA18AE" w14:textId="77777777">
        <w:trPr>
          <w:trHeight w:val="294"/>
        </w:trPr>
        <w:tc>
          <w:tcPr>
            <w:tcW w:w="6481" w:type="dxa"/>
          </w:tcPr>
          <w:p w14:paraId="1C11BD16" w14:textId="77777777" w:rsidR="00B520E8" w:rsidRDefault="00B72E73">
            <w:pPr>
              <w:pStyle w:val="TableParagraph"/>
              <w:spacing w:before="17"/>
            </w:pPr>
            <w:r>
              <w:t>Print a Surgery Risk Assessment [SROA PRINT ASSESSMENT]</w:t>
            </w:r>
          </w:p>
        </w:tc>
        <w:tc>
          <w:tcPr>
            <w:tcW w:w="2972" w:type="dxa"/>
          </w:tcPr>
          <w:p w14:paraId="6F8FB906" w14:textId="77777777" w:rsidR="00B520E8" w:rsidRDefault="00B72E73">
            <w:pPr>
              <w:pStyle w:val="TableParagraph"/>
              <w:spacing w:before="17"/>
            </w:pPr>
            <w:r>
              <w:t>Menu Items Update</w:t>
            </w:r>
          </w:p>
        </w:tc>
      </w:tr>
      <w:tr w:rsidR="00B520E8" w14:paraId="338856FA" w14:textId="77777777">
        <w:trPr>
          <w:trHeight w:val="292"/>
        </w:trPr>
        <w:tc>
          <w:tcPr>
            <w:tcW w:w="6481" w:type="dxa"/>
          </w:tcPr>
          <w:p w14:paraId="3951D501" w14:textId="77777777" w:rsidR="00B520E8" w:rsidRDefault="00B72E73">
            <w:pPr>
              <w:pStyle w:val="TableParagraph"/>
            </w:pPr>
            <w:r>
              <w:t>List of Surgery Risk Assessments [SROA ASSESSMENT LIST]</w:t>
            </w:r>
          </w:p>
        </w:tc>
        <w:tc>
          <w:tcPr>
            <w:tcW w:w="2972" w:type="dxa"/>
          </w:tcPr>
          <w:p w14:paraId="136562B4" w14:textId="77777777" w:rsidR="00B520E8" w:rsidRDefault="00B72E73">
            <w:pPr>
              <w:pStyle w:val="TableParagraph"/>
            </w:pPr>
            <w:r>
              <w:t>Menu Items Update</w:t>
            </w:r>
          </w:p>
        </w:tc>
      </w:tr>
    </w:tbl>
    <w:p w14:paraId="107D8885" w14:textId="77777777" w:rsidR="00B520E8" w:rsidRDefault="00B520E8">
      <w:pPr>
        <w:sectPr w:rsidR="00B520E8">
          <w:footerReference w:type="default" r:id="rId22"/>
          <w:pgSz w:w="12240" w:h="15840"/>
          <w:pgMar w:top="1440" w:right="1220" w:bottom="1080" w:left="1320" w:header="0" w:footer="896" w:gutter="0"/>
          <w:cols w:space="720"/>
        </w:sectPr>
      </w:pPr>
    </w:p>
    <w:p w14:paraId="3AEB05AC" w14:textId="77777777" w:rsidR="00B520E8" w:rsidRDefault="00B520E8">
      <w:pPr>
        <w:pStyle w:val="BodyText"/>
        <w:rPr>
          <w:rFonts w:ascii="Arial"/>
          <w:b/>
          <w:sz w:val="20"/>
        </w:rPr>
      </w:pPr>
    </w:p>
    <w:p w14:paraId="65456987" w14:textId="77777777" w:rsidR="00B520E8" w:rsidRDefault="00B72E73">
      <w:pPr>
        <w:pStyle w:val="Heading1"/>
        <w:spacing w:before="236"/>
      </w:pPr>
      <w:bookmarkStart w:id="15" w:name="_bookmark15"/>
      <w:bookmarkEnd w:id="15"/>
      <w:r>
        <w:t>Miscellaneous Changes</w:t>
      </w:r>
    </w:p>
    <w:p w14:paraId="32EE5C46" w14:textId="77777777" w:rsidR="00B520E8" w:rsidRDefault="00B72E73">
      <w:pPr>
        <w:pStyle w:val="ListParagraph"/>
        <w:numPr>
          <w:ilvl w:val="1"/>
          <w:numId w:val="5"/>
        </w:numPr>
        <w:tabs>
          <w:tab w:val="left" w:pos="840"/>
          <w:tab w:val="left" w:pos="841"/>
        </w:tabs>
        <w:spacing w:before="61"/>
        <w:ind w:right="688"/>
        <w:rPr>
          <w:rFonts w:ascii="Symbol" w:hAnsi="Symbol"/>
        </w:rPr>
      </w:pPr>
      <w:r>
        <w:t>The new field, LATERALITY OF PROCEDURE (#638) and existing field, HOSPITAL ADMISSION STATUS field (#.011), have been added to be required fields for case creation during the case requesting</w:t>
      </w:r>
      <w:r>
        <w:rPr>
          <w:spacing w:val="-9"/>
        </w:rPr>
        <w:t xml:space="preserve"> </w:t>
      </w:r>
      <w:r>
        <w:t>dialog.</w:t>
      </w:r>
    </w:p>
    <w:p w14:paraId="7D56C969" w14:textId="77777777" w:rsidR="00B520E8" w:rsidRDefault="00B520E8">
      <w:pPr>
        <w:pStyle w:val="BodyText"/>
        <w:spacing w:before="9"/>
        <w:rPr>
          <w:sz w:val="20"/>
        </w:rPr>
      </w:pPr>
    </w:p>
    <w:p w14:paraId="0579B523" w14:textId="77777777" w:rsidR="00B520E8" w:rsidRDefault="00B72E73">
      <w:pPr>
        <w:pStyle w:val="ListParagraph"/>
        <w:numPr>
          <w:ilvl w:val="1"/>
          <w:numId w:val="5"/>
        </w:numPr>
        <w:tabs>
          <w:tab w:val="left" w:pos="840"/>
          <w:tab w:val="left" w:pos="841"/>
        </w:tabs>
        <w:ind w:hanging="361"/>
        <w:rPr>
          <w:rFonts w:ascii="Symbol" w:hAnsi="Symbol"/>
        </w:rPr>
      </w:pPr>
      <w:r>
        <w:t>The new field REPORT GIVEN TO (#639) has been added under the Post Operation</w:t>
      </w:r>
      <w:r>
        <w:rPr>
          <w:spacing w:val="-15"/>
        </w:rPr>
        <w:t xml:space="preserve"> </w:t>
      </w:r>
      <w:r>
        <w:t>option.</w:t>
      </w:r>
    </w:p>
    <w:p w14:paraId="2926BA16" w14:textId="77777777" w:rsidR="00B520E8" w:rsidRDefault="00B520E8">
      <w:pPr>
        <w:pStyle w:val="BodyText"/>
        <w:spacing w:before="10"/>
        <w:rPr>
          <w:sz w:val="21"/>
        </w:rPr>
      </w:pPr>
    </w:p>
    <w:p w14:paraId="4DBDA493" w14:textId="77777777" w:rsidR="00B520E8" w:rsidRDefault="00B72E73">
      <w:pPr>
        <w:pStyle w:val="ListParagraph"/>
        <w:numPr>
          <w:ilvl w:val="1"/>
          <w:numId w:val="5"/>
        </w:numPr>
        <w:tabs>
          <w:tab w:val="left" w:pos="840"/>
          <w:tab w:val="left" w:pos="841"/>
        </w:tabs>
        <w:ind w:right="356"/>
        <w:rPr>
          <w:rFonts w:ascii="Symbol" w:hAnsi="Symbol"/>
        </w:rPr>
      </w:pPr>
      <w:r>
        <w:t>The Principal Anesthesia Technique field has been added to the list of missing fields for the</w:t>
      </w:r>
      <w:r>
        <w:rPr>
          <w:spacing w:val="-31"/>
        </w:rPr>
        <w:t xml:space="preserve"> </w:t>
      </w:r>
      <w:r>
        <w:t>Key Missing Surgical Package Data option under the Management Reports</w:t>
      </w:r>
      <w:r>
        <w:rPr>
          <w:spacing w:val="-8"/>
        </w:rPr>
        <w:t xml:space="preserve"> </w:t>
      </w:r>
      <w:r>
        <w:t>menu.</w:t>
      </w:r>
    </w:p>
    <w:p w14:paraId="7F5F7949" w14:textId="77777777" w:rsidR="00B520E8" w:rsidRDefault="00B520E8">
      <w:pPr>
        <w:pStyle w:val="BodyText"/>
        <w:spacing w:before="8"/>
        <w:rPr>
          <w:sz w:val="20"/>
        </w:rPr>
      </w:pPr>
    </w:p>
    <w:p w14:paraId="0CBCD637" w14:textId="77777777" w:rsidR="00B520E8" w:rsidRDefault="00B72E73">
      <w:pPr>
        <w:pStyle w:val="ListParagraph"/>
        <w:numPr>
          <w:ilvl w:val="1"/>
          <w:numId w:val="5"/>
        </w:numPr>
        <w:tabs>
          <w:tab w:val="left" w:pos="840"/>
          <w:tab w:val="left" w:pos="841"/>
        </w:tabs>
        <w:ind w:hanging="361"/>
        <w:rPr>
          <w:rFonts w:ascii="Symbol" w:hAnsi="Symbol"/>
        </w:rPr>
      </w:pPr>
      <w:r>
        <w:t>Operation Startup Option</w:t>
      </w:r>
      <w:r>
        <w:rPr>
          <w:spacing w:val="-4"/>
        </w:rPr>
        <w:t xml:space="preserve"> </w:t>
      </w:r>
      <w:r>
        <w:t>Updates:</w:t>
      </w:r>
    </w:p>
    <w:p w14:paraId="4372B6A6" w14:textId="77777777" w:rsidR="00B520E8" w:rsidRDefault="00B520E8">
      <w:pPr>
        <w:pStyle w:val="BodyText"/>
        <w:spacing w:before="3"/>
      </w:pPr>
    </w:p>
    <w:p w14:paraId="22D5E0C3" w14:textId="77777777" w:rsidR="00B520E8" w:rsidRDefault="00B72E73">
      <w:pPr>
        <w:pStyle w:val="ListParagraph"/>
        <w:numPr>
          <w:ilvl w:val="0"/>
          <w:numId w:val="2"/>
        </w:numPr>
        <w:tabs>
          <w:tab w:val="left" w:pos="1200"/>
          <w:tab w:val="left" w:pos="1201"/>
        </w:tabs>
        <w:spacing w:line="262" w:lineRule="exact"/>
        <w:ind w:hanging="361"/>
      </w:pPr>
      <w:r>
        <w:t>The MAJOR/MINOR field (#.03) has been</w:t>
      </w:r>
      <w:r>
        <w:rPr>
          <w:spacing w:val="-12"/>
        </w:rPr>
        <w:t xml:space="preserve"> </w:t>
      </w:r>
      <w:r>
        <w:t>removed</w:t>
      </w:r>
    </w:p>
    <w:p w14:paraId="021C663F" w14:textId="77777777" w:rsidR="00B520E8" w:rsidRDefault="00B72E73">
      <w:pPr>
        <w:pStyle w:val="ListParagraph"/>
        <w:numPr>
          <w:ilvl w:val="0"/>
          <w:numId w:val="2"/>
        </w:numPr>
        <w:tabs>
          <w:tab w:val="left" w:pos="1200"/>
          <w:tab w:val="left" w:pos="1201"/>
        </w:tabs>
        <w:spacing w:before="2" w:line="225" w:lineRule="auto"/>
        <w:ind w:right="712"/>
      </w:pPr>
      <w:r>
        <w:t>The existing field, FOLEY CATHETER INSERTED BY field (#.57), and the new field, LATERALITY OF PROCEDURE (#638), have been</w:t>
      </w:r>
      <w:r>
        <w:rPr>
          <w:spacing w:val="-4"/>
        </w:rPr>
        <w:t xml:space="preserve"> </w:t>
      </w:r>
      <w:r>
        <w:t>added</w:t>
      </w:r>
    </w:p>
    <w:p w14:paraId="168B245B" w14:textId="77777777" w:rsidR="00B520E8" w:rsidRDefault="00B520E8">
      <w:pPr>
        <w:pStyle w:val="BodyText"/>
        <w:spacing w:before="10"/>
        <w:rPr>
          <w:sz w:val="21"/>
        </w:rPr>
      </w:pPr>
    </w:p>
    <w:p w14:paraId="72FE63A4" w14:textId="77777777" w:rsidR="00B520E8" w:rsidRDefault="00B72E73">
      <w:pPr>
        <w:pStyle w:val="ListParagraph"/>
        <w:numPr>
          <w:ilvl w:val="1"/>
          <w:numId w:val="5"/>
        </w:numPr>
        <w:tabs>
          <w:tab w:val="left" w:pos="840"/>
          <w:tab w:val="left" w:pos="841"/>
        </w:tabs>
        <w:ind w:right="478"/>
        <w:rPr>
          <w:rFonts w:ascii="Symbol" w:hAnsi="Symbol"/>
        </w:rPr>
      </w:pPr>
      <w:r>
        <w:t xml:space="preserve">The new field, PROVIDER READ BACK PERFORMED (#13) of the PROSTHESIS INSTALLED multiple (#.47) has been added to the list to prosthesis fields under the Operation option and the </w:t>
      </w:r>
      <w:r>
        <w:rPr>
          <w:i/>
        </w:rPr>
        <w:t xml:space="preserve">Nurse Intraoperative Report </w:t>
      </w:r>
      <w:r>
        <w:t>option. For each prosthesis item entered for a surgical case, the new field will be required for signing the Nurse Intraoperative</w:t>
      </w:r>
      <w:r>
        <w:rPr>
          <w:spacing w:val="-22"/>
        </w:rPr>
        <w:t xml:space="preserve"> </w:t>
      </w:r>
      <w:r>
        <w:t>Report.</w:t>
      </w:r>
    </w:p>
    <w:p w14:paraId="24417E58" w14:textId="77777777" w:rsidR="00B520E8" w:rsidRDefault="00B520E8">
      <w:pPr>
        <w:pStyle w:val="BodyText"/>
      </w:pPr>
    </w:p>
    <w:p w14:paraId="7F98C1DE" w14:textId="77777777" w:rsidR="00B520E8" w:rsidRDefault="00B72E73">
      <w:pPr>
        <w:pStyle w:val="ListParagraph"/>
        <w:numPr>
          <w:ilvl w:val="1"/>
          <w:numId w:val="5"/>
        </w:numPr>
        <w:tabs>
          <w:tab w:val="left" w:pos="840"/>
          <w:tab w:val="left" w:pos="841"/>
        </w:tabs>
        <w:ind w:right="446"/>
        <w:rPr>
          <w:rFonts w:ascii="Symbol" w:hAnsi="Symbol"/>
        </w:rPr>
      </w:pPr>
      <w:r>
        <w:t>The List of All Surgical Cases option (List #6) of the List of Surgery Risk Assessments [SROA ASSESSMENT LIST] option has been updated to include the "*" indicating eligible cases similar to the "*" indicator for eligible cases on List 9 of eligible</w:t>
      </w:r>
      <w:r>
        <w:rPr>
          <w:spacing w:val="-17"/>
        </w:rPr>
        <w:t xml:space="preserve"> </w:t>
      </w:r>
      <w:r>
        <w:t>cases).</w:t>
      </w:r>
    </w:p>
    <w:p w14:paraId="225261EE" w14:textId="77777777" w:rsidR="00B520E8" w:rsidRDefault="00B520E8">
      <w:pPr>
        <w:pStyle w:val="BodyText"/>
        <w:rPr>
          <w:sz w:val="24"/>
        </w:rPr>
      </w:pPr>
    </w:p>
    <w:p w14:paraId="4D8399BD" w14:textId="77777777" w:rsidR="00B520E8" w:rsidRDefault="00B72E73">
      <w:pPr>
        <w:pStyle w:val="ListParagraph"/>
        <w:numPr>
          <w:ilvl w:val="1"/>
          <w:numId w:val="5"/>
        </w:numPr>
        <w:tabs>
          <w:tab w:val="left" w:pos="840"/>
          <w:tab w:val="left" w:pos="841"/>
        </w:tabs>
        <w:ind w:right="1017"/>
        <w:rPr>
          <w:rFonts w:ascii="Symbol" w:hAnsi="Symbol"/>
        </w:rPr>
      </w:pPr>
      <w:r>
        <w:t>A new data indicator (#) has been added to each line of 30-Day Readmission Report data transmission</w:t>
      </w:r>
    </w:p>
    <w:p w14:paraId="4CADBCEE" w14:textId="77777777" w:rsidR="00B520E8" w:rsidRDefault="00B520E8">
      <w:pPr>
        <w:pStyle w:val="BodyText"/>
        <w:spacing w:before="10"/>
        <w:rPr>
          <w:sz w:val="23"/>
        </w:rPr>
      </w:pPr>
    </w:p>
    <w:p w14:paraId="4035C510" w14:textId="77777777" w:rsidR="00B520E8" w:rsidRDefault="00B72E73">
      <w:pPr>
        <w:pStyle w:val="ListParagraph"/>
        <w:numPr>
          <w:ilvl w:val="1"/>
          <w:numId w:val="5"/>
        </w:numPr>
        <w:tabs>
          <w:tab w:val="left" w:pos="841"/>
        </w:tabs>
        <w:ind w:right="664"/>
        <w:jc w:val="both"/>
        <w:rPr>
          <w:rFonts w:ascii="Symbol" w:hAnsi="Symbol"/>
        </w:rPr>
      </w:pPr>
      <w:r>
        <w:t>The “OTHER” answer option has been inactivated in the ANESTHESIA TECHNIQUE field (#.01) of the ANESTHESIA TECHNIQUE multiple (#130.06) and the description has been updated.</w:t>
      </w:r>
    </w:p>
    <w:p w14:paraId="69D5BF0B" w14:textId="77777777" w:rsidR="00B520E8" w:rsidRDefault="00B520E8">
      <w:pPr>
        <w:pStyle w:val="BodyText"/>
        <w:rPr>
          <w:sz w:val="24"/>
        </w:rPr>
      </w:pPr>
    </w:p>
    <w:p w14:paraId="480EE6BB" w14:textId="77777777" w:rsidR="00B520E8" w:rsidRDefault="00B72E73">
      <w:pPr>
        <w:pStyle w:val="ListParagraph"/>
        <w:numPr>
          <w:ilvl w:val="1"/>
          <w:numId w:val="5"/>
        </w:numPr>
        <w:tabs>
          <w:tab w:val="left" w:pos="840"/>
          <w:tab w:val="left" w:pos="841"/>
        </w:tabs>
        <w:ind w:right="837"/>
        <w:rPr>
          <w:rFonts w:ascii="Symbol" w:hAnsi="Symbol"/>
        </w:rPr>
      </w:pPr>
      <w:r>
        <w:t>The IN/OUT-PAT STATUS field (#.011) has been renamed to “HOSPITAL</w:t>
      </w:r>
      <w:r>
        <w:rPr>
          <w:spacing w:val="-28"/>
        </w:rPr>
        <w:t xml:space="preserve"> </w:t>
      </w:r>
      <w:r>
        <w:t>ADMISSION STATUS” and “I/O” selection options have been inactivated and new set of codes are introduced as</w:t>
      </w:r>
      <w:r>
        <w:rPr>
          <w:spacing w:val="-1"/>
        </w:rPr>
        <w:t xml:space="preserve"> </w:t>
      </w:r>
      <w:r>
        <w:t>follows:</w:t>
      </w:r>
    </w:p>
    <w:p w14:paraId="7EB676B0" w14:textId="77777777" w:rsidR="00B520E8" w:rsidRDefault="00B520E8">
      <w:pPr>
        <w:pStyle w:val="BodyText"/>
      </w:pPr>
    </w:p>
    <w:p w14:paraId="38F42736" w14:textId="77777777" w:rsidR="00B520E8" w:rsidRDefault="00B72E73">
      <w:pPr>
        <w:pStyle w:val="ListParagraph"/>
        <w:numPr>
          <w:ilvl w:val="0"/>
          <w:numId w:val="1"/>
        </w:numPr>
        <w:tabs>
          <w:tab w:val="left" w:pos="1200"/>
          <w:tab w:val="left" w:pos="1201"/>
        </w:tabs>
        <w:spacing w:line="263" w:lineRule="exact"/>
        <w:ind w:hanging="361"/>
      </w:pPr>
      <w:r>
        <w:t>'1' FOR SAME</w:t>
      </w:r>
      <w:r>
        <w:rPr>
          <w:spacing w:val="-4"/>
        </w:rPr>
        <w:t xml:space="preserve"> </w:t>
      </w:r>
      <w:r>
        <w:t>DAY</w:t>
      </w:r>
    </w:p>
    <w:p w14:paraId="09912467" w14:textId="77777777" w:rsidR="00B520E8" w:rsidRDefault="00B72E73">
      <w:pPr>
        <w:pStyle w:val="ListParagraph"/>
        <w:numPr>
          <w:ilvl w:val="0"/>
          <w:numId w:val="1"/>
        </w:numPr>
        <w:tabs>
          <w:tab w:val="left" w:pos="1200"/>
          <w:tab w:val="left" w:pos="1201"/>
        </w:tabs>
        <w:spacing w:line="253" w:lineRule="exact"/>
        <w:ind w:hanging="361"/>
      </w:pPr>
      <w:r>
        <w:t>'2' FOR</w:t>
      </w:r>
      <w:r>
        <w:rPr>
          <w:spacing w:val="-3"/>
        </w:rPr>
        <w:t xml:space="preserve"> </w:t>
      </w:r>
      <w:r>
        <w:t>ADMISSION</w:t>
      </w:r>
    </w:p>
    <w:p w14:paraId="202E3878" w14:textId="77777777" w:rsidR="00B520E8" w:rsidRDefault="00B72E73">
      <w:pPr>
        <w:pStyle w:val="ListParagraph"/>
        <w:numPr>
          <w:ilvl w:val="0"/>
          <w:numId w:val="1"/>
        </w:numPr>
        <w:tabs>
          <w:tab w:val="left" w:pos="1200"/>
          <w:tab w:val="left" w:pos="1201"/>
        </w:tabs>
        <w:spacing w:line="262" w:lineRule="exact"/>
        <w:ind w:hanging="361"/>
      </w:pPr>
      <w:r>
        <w:t>'3' FOR</w:t>
      </w:r>
      <w:r>
        <w:rPr>
          <w:spacing w:val="-4"/>
        </w:rPr>
        <w:t xml:space="preserve"> </w:t>
      </w:r>
      <w:r>
        <w:t>HOSPITALIZED</w:t>
      </w:r>
    </w:p>
    <w:p w14:paraId="28391E26" w14:textId="77777777" w:rsidR="00B520E8" w:rsidRDefault="00B520E8">
      <w:pPr>
        <w:pStyle w:val="BodyText"/>
        <w:rPr>
          <w:sz w:val="26"/>
        </w:rPr>
      </w:pPr>
    </w:p>
    <w:p w14:paraId="32466761" w14:textId="77777777" w:rsidR="00B520E8" w:rsidRDefault="00B520E8">
      <w:pPr>
        <w:pStyle w:val="BodyText"/>
        <w:rPr>
          <w:sz w:val="26"/>
        </w:rPr>
      </w:pPr>
    </w:p>
    <w:p w14:paraId="51F8CA55" w14:textId="77777777" w:rsidR="00B520E8" w:rsidRDefault="00B72E73">
      <w:pPr>
        <w:pStyle w:val="Heading4"/>
        <w:spacing w:before="166"/>
      </w:pPr>
      <w:r>
        <w:t>SURGERY file (#130)</w:t>
      </w:r>
    </w:p>
    <w:p w14:paraId="5076ED67" w14:textId="77777777" w:rsidR="00B520E8" w:rsidRDefault="00B520E8">
      <w:pPr>
        <w:pStyle w:val="BodyText"/>
        <w:rPr>
          <w:rFonts w:ascii="Arial"/>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087488BB" w14:textId="77777777">
        <w:trPr>
          <w:trHeight w:val="369"/>
        </w:trPr>
        <w:tc>
          <w:tcPr>
            <w:tcW w:w="6481" w:type="dxa"/>
            <w:shd w:val="clear" w:color="auto" w:fill="DFDFDF"/>
          </w:tcPr>
          <w:p w14:paraId="7D7E700A"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769D37D9" w14:textId="77777777" w:rsidR="00B520E8" w:rsidRDefault="00B72E73">
            <w:pPr>
              <w:pStyle w:val="TableParagraph"/>
              <w:spacing w:before="91"/>
              <w:rPr>
                <w:rFonts w:ascii="Arial"/>
                <w:b/>
              </w:rPr>
            </w:pPr>
            <w:r>
              <w:rPr>
                <w:rFonts w:ascii="Arial"/>
                <w:b/>
              </w:rPr>
              <w:t>Description of Change</w:t>
            </w:r>
          </w:p>
        </w:tc>
      </w:tr>
      <w:tr w:rsidR="00B520E8" w14:paraId="64C08556" w14:textId="77777777">
        <w:trPr>
          <w:trHeight w:val="292"/>
        </w:trPr>
        <w:tc>
          <w:tcPr>
            <w:tcW w:w="6481" w:type="dxa"/>
          </w:tcPr>
          <w:p w14:paraId="79AE1C03" w14:textId="77777777" w:rsidR="00B520E8" w:rsidRDefault="00B72E73">
            <w:pPr>
              <w:pStyle w:val="TableParagraph"/>
            </w:pPr>
            <w:r>
              <w:t>LATERALITY OF PROCEDURE (#638)</w:t>
            </w:r>
          </w:p>
        </w:tc>
        <w:tc>
          <w:tcPr>
            <w:tcW w:w="2972" w:type="dxa"/>
          </w:tcPr>
          <w:p w14:paraId="27759421" w14:textId="77777777" w:rsidR="00B520E8" w:rsidRDefault="00B72E73">
            <w:pPr>
              <w:pStyle w:val="TableParagraph"/>
            </w:pPr>
            <w:r>
              <w:t>New field</w:t>
            </w:r>
          </w:p>
        </w:tc>
      </w:tr>
      <w:tr w:rsidR="00B520E8" w14:paraId="6C4DCE5A" w14:textId="77777777">
        <w:trPr>
          <w:trHeight w:val="292"/>
        </w:trPr>
        <w:tc>
          <w:tcPr>
            <w:tcW w:w="6481" w:type="dxa"/>
          </w:tcPr>
          <w:p w14:paraId="48C81BCB" w14:textId="77777777" w:rsidR="00B520E8" w:rsidRDefault="00B72E73">
            <w:pPr>
              <w:pStyle w:val="TableParagraph"/>
            </w:pPr>
            <w:r>
              <w:t>HOSPITAL ADMISSION STATUS (#.011)</w:t>
            </w:r>
          </w:p>
        </w:tc>
        <w:tc>
          <w:tcPr>
            <w:tcW w:w="2972" w:type="dxa"/>
          </w:tcPr>
          <w:p w14:paraId="3FDF15A2" w14:textId="77777777" w:rsidR="00B520E8" w:rsidRDefault="00B72E73">
            <w:pPr>
              <w:pStyle w:val="TableParagraph"/>
            </w:pPr>
            <w:r>
              <w:t>Label update</w:t>
            </w:r>
          </w:p>
        </w:tc>
      </w:tr>
    </w:tbl>
    <w:p w14:paraId="7FF23F1D" w14:textId="77777777" w:rsidR="00B520E8" w:rsidRDefault="00B520E8">
      <w:pPr>
        <w:sectPr w:rsidR="00B520E8">
          <w:footerReference w:type="default" r:id="rId23"/>
          <w:pgSz w:w="12240" w:h="15840"/>
          <w:pgMar w:top="1500" w:right="1220" w:bottom="1160" w:left="1320" w:header="0" w:footer="976"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49D51E53" w14:textId="77777777">
        <w:trPr>
          <w:trHeight w:val="292"/>
        </w:trPr>
        <w:tc>
          <w:tcPr>
            <w:tcW w:w="6481" w:type="dxa"/>
          </w:tcPr>
          <w:p w14:paraId="0B6C3572" w14:textId="77777777" w:rsidR="00B520E8" w:rsidRDefault="00B72E73">
            <w:pPr>
              <w:pStyle w:val="TableParagraph"/>
            </w:pPr>
            <w:r>
              <w:lastRenderedPageBreak/>
              <w:t>REPORT GIVEN TO (#639)</w:t>
            </w:r>
          </w:p>
        </w:tc>
        <w:tc>
          <w:tcPr>
            <w:tcW w:w="2972" w:type="dxa"/>
          </w:tcPr>
          <w:p w14:paraId="514B1E45" w14:textId="77777777" w:rsidR="00B520E8" w:rsidRDefault="00B72E73">
            <w:pPr>
              <w:pStyle w:val="TableParagraph"/>
            </w:pPr>
            <w:r>
              <w:t>New field</w:t>
            </w:r>
          </w:p>
        </w:tc>
      </w:tr>
    </w:tbl>
    <w:p w14:paraId="0FF92727" w14:textId="77777777" w:rsidR="00B520E8" w:rsidRDefault="00B520E8">
      <w:pPr>
        <w:pStyle w:val="BodyText"/>
        <w:spacing w:before="6"/>
        <w:rPr>
          <w:rFonts w:ascii="Arial"/>
          <w:b/>
          <w:sz w:val="13"/>
        </w:rPr>
      </w:pPr>
    </w:p>
    <w:p w14:paraId="645FC434" w14:textId="77777777" w:rsidR="00B520E8" w:rsidRDefault="00B72E73">
      <w:pPr>
        <w:pStyle w:val="Heading4"/>
        <w:spacing w:before="94"/>
      </w:pPr>
      <w:r>
        <w:t>Field Updates – SURGERY File (#130), PROSTHESIS INSTALLED (Sub-file #130.01)</w:t>
      </w:r>
    </w:p>
    <w:p w14:paraId="48F6F234" w14:textId="77777777" w:rsidR="00B520E8" w:rsidRDefault="00B520E8">
      <w:pPr>
        <w:pStyle w:val="BodyText"/>
        <w:spacing w:before="8" w:after="1"/>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63CD1431" w14:textId="77777777">
        <w:trPr>
          <w:trHeight w:val="369"/>
        </w:trPr>
        <w:tc>
          <w:tcPr>
            <w:tcW w:w="6481" w:type="dxa"/>
            <w:shd w:val="clear" w:color="auto" w:fill="DFDFDF"/>
          </w:tcPr>
          <w:p w14:paraId="44B6A3A2" w14:textId="77777777" w:rsidR="00B520E8" w:rsidRDefault="00B72E73">
            <w:pPr>
              <w:pStyle w:val="TableParagraph"/>
              <w:spacing w:before="91"/>
              <w:rPr>
                <w:rFonts w:ascii="Arial"/>
                <w:b/>
              </w:rPr>
            </w:pPr>
            <w:r>
              <w:rPr>
                <w:rFonts w:ascii="Arial"/>
                <w:b/>
              </w:rPr>
              <w:t>Field Name and Number</w:t>
            </w:r>
          </w:p>
        </w:tc>
        <w:tc>
          <w:tcPr>
            <w:tcW w:w="2972" w:type="dxa"/>
            <w:shd w:val="clear" w:color="auto" w:fill="DFDFDF"/>
          </w:tcPr>
          <w:p w14:paraId="2DB06986" w14:textId="77777777" w:rsidR="00B520E8" w:rsidRDefault="00B72E73">
            <w:pPr>
              <w:pStyle w:val="TableParagraph"/>
              <w:spacing w:before="91"/>
              <w:rPr>
                <w:rFonts w:ascii="Arial"/>
                <w:b/>
              </w:rPr>
            </w:pPr>
            <w:r>
              <w:rPr>
                <w:rFonts w:ascii="Arial"/>
                <w:b/>
              </w:rPr>
              <w:t>Description of Change</w:t>
            </w:r>
          </w:p>
        </w:tc>
      </w:tr>
      <w:tr w:rsidR="00B520E8" w14:paraId="70BC5705" w14:textId="77777777">
        <w:trPr>
          <w:trHeight w:val="294"/>
        </w:trPr>
        <w:tc>
          <w:tcPr>
            <w:tcW w:w="6481" w:type="dxa"/>
          </w:tcPr>
          <w:p w14:paraId="4D8C85D3" w14:textId="77777777" w:rsidR="00B520E8" w:rsidRDefault="00B72E73">
            <w:pPr>
              <w:pStyle w:val="TableParagraph"/>
            </w:pPr>
            <w:r>
              <w:t>PROVIDER READ BACK PERFORMED (#13)</w:t>
            </w:r>
          </w:p>
        </w:tc>
        <w:tc>
          <w:tcPr>
            <w:tcW w:w="2972" w:type="dxa"/>
          </w:tcPr>
          <w:p w14:paraId="22F6CA51" w14:textId="77777777" w:rsidR="00B520E8" w:rsidRDefault="00B72E73">
            <w:pPr>
              <w:pStyle w:val="TableParagraph"/>
            </w:pPr>
            <w:r>
              <w:t>New Field</w:t>
            </w:r>
          </w:p>
        </w:tc>
      </w:tr>
    </w:tbl>
    <w:p w14:paraId="0463539B" w14:textId="77777777" w:rsidR="00B520E8" w:rsidRDefault="00B520E8">
      <w:pPr>
        <w:pStyle w:val="BodyText"/>
        <w:spacing w:before="5"/>
        <w:rPr>
          <w:rFonts w:ascii="Arial"/>
          <w:b/>
          <w:sz w:val="21"/>
        </w:rPr>
      </w:pPr>
    </w:p>
    <w:p w14:paraId="718B0D4A" w14:textId="77777777" w:rsidR="00B520E8" w:rsidRDefault="00B72E73">
      <w:pPr>
        <w:pStyle w:val="Heading4"/>
      </w:pPr>
      <w:r>
        <w:t>Menu Option Updates</w:t>
      </w:r>
    </w:p>
    <w:p w14:paraId="7E89C19F" w14:textId="77777777" w:rsidR="00B520E8" w:rsidRDefault="00B520E8">
      <w:pPr>
        <w:pStyle w:val="BodyText"/>
        <w:spacing w:before="9"/>
        <w:rPr>
          <w:rFonts w:ascii="Arial"/>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1"/>
        <w:gridCol w:w="2972"/>
      </w:tblGrid>
      <w:tr w:rsidR="00B520E8" w14:paraId="6398B88C" w14:textId="77777777">
        <w:trPr>
          <w:trHeight w:val="369"/>
        </w:trPr>
        <w:tc>
          <w:tcPr>
            <w:tcW w:w="6481" w:type="dxa"/>
            <w:shd w:val="clear" w:color="auto" w:fill="DFDFDF"/>
          </w:tcPr>
          <w:p w14:paraId="05D5E6C7" w14:textId="77777777" w:rsidR="00B520E8" w:rsidRDefault="00B72E73">
            <w:pPr>
              <w:pStyle w:val="TableParagraph"/>
              <w:spacing w:before="93"/>
              <w:rPr>
                <w:rFonts w:ascii="Arial"/>
                <w:b/>
              </w:rPr>
            </w:pPr>
            <w:r>
              <w:rPr>
                <w:rFonts w:ascii="Arial"/>
                <w:b/>
              </w:rPr>
              <w:t>Option Name</w:t>
            </w:r>
          </w:p>
        </w:tc>
        <w:tc>
          <w:tcPr>
            <w:tcW w:w="2972" w:type="dxa"/>
            <w:shd w:val="clear" w:color="auto" w:fill="DFDFDF"/>
          </w:tcPr>
          <w:p w14:paraId="7A031710" w14:textId="77777777" w:rsidR="00B520E8" w:rsidRDefault="00B72E73">
            <w:pPr>
              <w:pStyle w:val="TableParagraph"/>
              <w:spacing w:before="93"/>
              <w:rPr>
                <w:rFonts w:ascii="Arial"/>
                <w:b/>
              </w:rPr>
            </w:pPr>
            <w:r>
              <w:rPr>
                <w:rFonts w:ascii="Arial"/>
                <w:b/>
              </w:rPr>
              <w:t>Description of Change</w:t>
            </w:r>
          </w:p>
        </w:tc>
      </w:tr>
      <w:tr w:rsidR="00B520E8" w14:paraId="4D1D8DB2" w14:textId="77777777">
        <w:trPr>
          <w:trHeight w:val="294"/>
        </w:trPr>
        <w:tc>
          <w:tcPr>
            <w:tcW w:w="6481" w:type="dxa"/>
          </w:tcPr>
          <w:p w14:paraId="74ECB6E3" w14:textId="77777777" w:rsidR="00B520E8" w:rsidRDefault="00B72E73">
            <w:pPr>
              <w:pStyle w:val="TableParagraph"/>
            </w:pPr>
            <w:r>
              <w:t>Operation Startup [SROMEN-START]</w:t>
            </w:r>
          </w:p>
        </w:tc>
        <w:tc>
          <w:tcPr>
            <w:tcW w:w="2972" w:type="dxa"/>
          </w:tcPr>
          <w:p w14:paraId="38310F1D" w14:textId="77777777" w:rsidR="00B520E8" w:rsidRDefault="00B72E73">
            <w:pPr>
              <w:pStyle w:val="TableParagraph"/>
            </w:pPr>
            <w:r>
              <w:t>Functionality Update</w:t>
            </w:r>
          </w:p>
        </w:tc>
      </w:tr>
      <w:tr w:rsidR="00B520E8" w14:paraId="3CE17667" w14:textId="77777777">
        <w:trPr>
          <w:trHeight w:val="292"/>
        </w:trPr>
        <w:tc>
          <w:tcPr>
            <w:tcW w:w="6481" w:type="dxa"/>
          </w:tcPr>
          <w:p w14:paraId="01D1CE6B" w14:textId="77777777" w:rsidR="00B520E8" w:rsidRDefault="00B72E73">
            <w:pPr>
              <w:pStyle w:val="TableParagraph"/>
            </w:pPr>
            <w:r>
              <w:t>Key Missing Surgical Package Data [SROQ MISSING DATA]</w:t>
            </w:r>
          </w:p>
        </w:tc>
        <w:tc>
          <w:tcPr>
            <w:tcW w:w="2972" w:type="dxa"/>
          </w:tcPr>
          <w:p w14:paraId="68E88FCC" w14:textId="77777777" w:rsidR="00B520E8" w:rsidRDefault="00B72E73">
            <w:pPr>
              <w:pStyle w:val="TableParagraph"/>
            </w:pPr>
            <w:r>
              <w:t>Functionality Update</w:t>
            </w:r>
          </w:p>
        </w:tc>
      </w:tr>
      <w:tr w:rsidR="00B520E8" w14:paraId="05C9FA40" w14:textId="77777777">
        <w:trPr>
          <w:trHeight w:val="545"/>
        </w:trPr>
        <w:tc>
          <w:tcPr>
            <w:tcW w:w="6481" w:type="dxa"/>
          </w:tcPr>
          <w:p w14:paraId="30883079" w14:textId="77777777" w:rsidR="00B520E8" w:rsidRDefault="00B72E73">
            <w:pPr>
              <w:pStyle w:val="TableParagraph"/>
            </w:pPr>
            <w:r>
              <w:t>Operation [SROMEN-OP]</w:t>
            </w:r>
          </w:p>
        </w:tc>
        <w:tc>
          <w:tcPr>
            <w:tcW w:w="2972" w:type="dxa"/>
          </w:tcPr>
          <w:p w14:paraId="73B870BD" w14:textId="77777777" w:rsidR="00B520E8" w:rsidRDefault="00B72E73">
            <w:pPr>
              <w:pStyle w:val="TableParagraph"/>
              <w:spacing w:before="13"/>
              <w:ind w:right="598"/>
            </w:pPr>
            <w:r>
              <w:t>Functionality Update and Input Template Update</w:t>
            </w:r>
          </w:p>
        </w:tc>
      </w:tr>
      <w:tr w:rsidR="00B520E8" w14:paraId="023AEA9A" w14:textId="77777777">
        <w:trPr>
          <w:trHeight w:val="294"/>
        </w:trPr>
        <w:tc>
          <w:tcPr>
            <w:tcW w:w="6481" w:type="dxa"/>
          </w:tcPr>
          <w:p w14:paraId="309218D5" w14:textId="77777777" w:rsidR="00B520E8" w:rsidRDefault="00B72E73">
            <w:pPr>
              <w:pStyle w:val="TableParagraph"/>
              <w:spacing w:before="17"/>
            </w:pPr>
            <w:r>
              <w:t>Make Operation Requests [SROOPREQ]</w:t>
            </w:r>
          </w:p>
        </w:tc>
        <w:tc>
          <w:tcPr>
            <w:tcW w:w="2972" w:type="dxa"/>
          </w:tcPr>
          <w:p w14:paraId="6FCF63F7" w14:textId="77777777" w:rsidR="00B520E8" w:rsidRDefault="00B72E73">
            <w:pPr>
              <w:pStyle w:val="TableParagraph"/>
              <w:spacing w:before="17"/>
            </w:pPr>
            <w:r>
              <w:t>Functionality Update</w:t>
            </w:r>
          </w:p>
        </w:tc>
      </w:tr>
      <w:tr w:rsidR="00B520E8" w14:paraId="1BA60EF6" w14:textId="77777777">
        <w:trPr>
          <w:trHeight w:val="292"/>
        </w:trPr>
        <w:tc>
          <w:tcPr>
            <w:tcW w:w="6481" w:type="dxa"/>
          </w:tcPr>
          <w:p w14:paraId="2946D0C4" w14:textId="77777777" w:rsidR="00B520E8" w:rsidRDefault="00B72E73">
            <w:pPr>
              <w:pStyle w:val="TableParagraph"/>
            </w:pPr>
            <w:r>
              <w:t>Make a Request for Concurrent Cases [SRSREQCC]</w:t>
            </w:r>
          </w:p>
        </w:tc>
        <w:tc>
          <w:tcPr>
            <w:tcW w:w="2972" w:type="dxa"/>
          </w:tcPr>
          <w:p w14:paraId="1CC3B93D" w14:textId="77777777" w:rsidR="00B520E8" w:rsidRDefault="00B72E73">
            <w:pPr>
              <w:pStyle w:val="TableParagraph"/>
            </w:pPr>
            <w:r>
              <w:t>Functionality Update</w:t>
            </w:r>
          </w:p>
        </w:tc>
      </w:tr>
      <w:tr w:rsidR="00B520E8" w14:paraId="0EE18913" w14:textId="77777777">
        <w:trPr>
          <w:trHeight w:val="546"/>
        </w:trPr>
        <w:tc>
          <w:tcPr>
            <w:tcW w:w="6481" w:type="dxa"/>
          </w:tcPr>
          <w:p w14:paraId="4C98B6E1" w14:textId="77777777" w:rsidR="00B520E8" w:rsidRDefault="00B72E73">
            <w:pPr>
              <w:pStyle w:val="TableParagraph"/>
            </w:pPr>
            <w:r>
              <w:t>Nurse Intraoperative Report [SRONRPT]</w:t>
            </w:r>
          </w:p>
        </w:tc>
        <w:tc>
          <w:tcPr>
            <w:tcW w:w="2972" w:type="dxa"/>
          </w:tcPr>
          <w:p w14:paraId="19ACA278" w14:textId="77777777" w:rsidR="00B520E8" w:rsidRDefault="00B72E73">
            <w:pPr>
              <w:pStyle w:val="TableParagraph"/>
              <w:spacing w:before="13"/>
              <w:ind w:right="421"/>
            </w:pPr>
            <w:r>
              <w:t>Input Template Update and Functionality Update</w:t>
            </w:r>
          </w:p>
        </w:tc>
      </w:tr>
    </w:tbl>
    <w:p w14:paraId="7D544935" w14:textId="77777777" w:rsidR="008676B1" w:rsidRDefault="008676B1"/>
    <w:sectPr w:rsidR="008676B1">
      <w:footerReference w:type="default" r:id="rId24"/>
      <w:pgSz w:w="12240" w:h="15840"/>
      <w:pgMar w:top="1440" w:right="1220" w:bottom="1160" w:left="132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DBE53" w14:textId="77777777" w:rsidR="008676B1" w:rsidRDefault="00B72E73">
      <w:r>
        <w:separator/>
      </w:r>
    </w:p>
  </w:endnote>
  <w:endnote w:type="continuationSeparator" w:id="0">
    <w:p w14:paraId="6388A13F" w14:textId="77777777" w:rsidR="008676B1" w:rsidRDefault="00B72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_ansi">
    <w:altName w:val="r_ansi"/>
    <w:panose1 w:val="020B0609020202020204"/>
    <w:charset w:val="00"/>
    <w:family w:val="modern"/>
    <w:pitch w:val="fixed"/>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D63ED" w14:textId="0A26586B" w:rsidR="00B520E8" w:rsidRDefault="00490B47">
    <w:pPr>
      <w:pStyle w:val="BodyText"/>
      <w:spacing w:line="14" w:lineRule="auto"/>
      <w:rPr>
        <w:sz w:val="20"/>
      </w:rPr>
    </w:pPr>
    <w:r>
      <w:rPr>
        <w:noProof/>
      </w:rPr>
      <mc:AlternateContent>
        <mc:Choice Requires="wps">
          <w:drawing>
            <wp:anchor distT="0" distB="0" distL="114300" distR="114300" simplePos="0" relativeHeight="486752768" behindDoc="1" locked="0" layoutInCell="1" allowOverlap="1" wp14:anchorId="05485698" wp14:editId="299034D8">
              <wp:simplePos x="0" y="0"/>
              <wp:positionH relativeFrom="page">
                <wp:posOffset>901700</wp:posOffset>
              </wp:positionH>
              <wp:positionV relativeFrom="page">
                <wp:posOffset>9298940</wp:posOffset>
              </wp:positionV>
              <wp:extent cx="847090" cy="165735"/>
              <wp:effectExtent l="0" t="0" r="0" b="0"/>
              <wp:wrapNone/>
              <wp:docPr id="52" name="Text Box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662DC"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85698" id="_x0000_t202" coordsize="21600,21600" o:spt="202" path="m,l,21600r21600,l21600,xe">
              <v:stroke joinstyle="miter"/>
              <v:path gradientshapeok="t" o:connecttype="rect"/>
            </v:shapetype>
            <v:shape id="Text Box 51" o:spid="_x0000_s1026" type="#_x0000_t202" alt="&quot;&quot;" style="position:absolute;margin-left:71pt;margin-top:732.2pt;width:66.7pt;height:13.05pt;z-index:-165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" filled="f" stroked="f">
              <v:textbox inset="0,0,0,0">
                <w:txbxContent>
                  <w:p w14:paraId="098662DC"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53280" behindDoc="1" locked="0" layoutInCell="1" allowOverlap="1" wp14:anchorId="432EB480" wp14:editId="1C481B7C">
              <wp:simplePos x="0" y="0"/>
              <wp:positionH relativeFrom="page">
                <wp:posOffset>2828925</wp:posOffset>
              </wp:positionH>
              <wp:positionV relativeFrom="page">
                <wp:posOffset>9298940</wp:posOffset>
              </wp:positionV>
              <wp:extent cx="2108835" cy="311785"/>
              <wp:effectExtent l="0" t="0" r="0" b="0"/>
              <wp:wrapNone/>
              <wp:docPr id="51" name="Text Box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3C1F9"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EB480" id="Text Box 50" o:spid="_x0000_s1027" type="#_x0000_t202" alt="&quot;&quot;" style="position:absolute;margin-left:222.75pt;margin-top:732.2pt;width:166.05pt;height:24.55pt;z-index:-165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B//UWjuAQAAvwMAAA4AAAAAAAAAAAAAAAAALgIAAGRycy9l&#10;Mm9Eb2MueG1sUEsBAi0AFAAGAAgAAAAhADqBEFnhAAAADQEAAA8AAAAAAAAAAAAAAAAASAQAAGRy&#10;cy9kb3ducmV2LnhtbFBLBQYAAAAABAAEAPMAAABWBQAAAAA=&#10;" filled="f" stroked="f">
              <v:textbox inset="0,0,0,0">
                <w:txbxContent>
                  <w:p w14:paraId="0F03C1F9"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53792" behindDoc="1" locked="0" layoutInCell="1" allowOverlap="1" wp14:anchorId="71CF5D93" wp14:editId="155335CC">
              <wp:simplePos x="0" y="0"/>
              <wp:positionH relativeFrom="page">
                <wp:posOffset>6805295</wp:posOffset>
              </wp:positionH>
              <wp:positionV relativeFrom="page">
                <wp:posOffset>9298940</wp:posOffset>
              </wp:positionV>
              <wp:extent cx="60960" cy="165735"/>
              <wp:effectExtent l="0" t="0" r="0" b="0"/>
              <wp:wrapNone/>
              <wp:docPr id="50" name="Text 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963B7" w14:textId="77777777" w:rsidR="00B520E8" w:rsidRDefault="00B72E73">
                          <w:pPr>
                            <w:spacing w:before="10"/>
                            <w:ind w:left="20"/>
                            <w:rPr>
                              <w:sz w:val="20"/>
                            </w:rPr>
                          </w:pPr>
                          <w:r>
                            <w:rPr>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F5D93" id="Text Box 49" o:spid="_x0000_s1028" type="#_x0000_t202" alt="&quot;&quot;" style="position:absolute;margin-left:535.85pt;margin-top:732.2pt;width:4.8pt;height:13.05pt;z-index:-165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" filled="f" stroked="f">
              <v:textbox inset="0,0,0,0">
                <w:txbxContent>
                  <w:p w14:paraId="79E963B7" w14:textId="77777777" w:rsidR="00B520E8" w:rsidRDefault="00B72E73">
                    <w:pPr>
                      <w:spacing w:before="10"/>
                      <w:ind w:left="20"/>
                      <w:rPr>
                        <w:sz w:val="20"/>
                      </w:rPr>
                    </w:pPr>
                    <w:r>
                      <w:rPr>
                        <w:w w:val="99"/>
                        <w:sz w:val="20"/>
                      </w:rPr>
                      <w:t>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098E" w14:textId="7D16DE37" w:rsidR="00B520E8" w:rsidRDefault="00490B47">
    <w:pPr>
      <w:pStyle w:val="BodyText"/>
      <w:spacing w:line="14" w:lineRule="auto"/>
      <w:rPr>
        <w:sz w:val="20"/>
      </w:rPr>
    </w:pPr>
    <w:r>
      <w:rPr>
        <w:noProof/>
      </w:rPr>
      <mc:AlternateContent>
        <mc:Choice Requires="wps">
          <w:drawing>
            <wp:anchor distT="0" distB="0" distL="114300" distR="114300" simplePos="0" relativeHeight="486766592" behindDoc="1" locked="0" layoutInCell="1" allowOverlap="1" wp14:anchorId="1B985D94" wp14:editId="086566DA">
              <wp:simplePos x="0" y="0"/>
              <wp:positionH relativeFrom="page">
                <wp:posOffset>901700</wp:posOffset>
              </wp:positionH>
              <wp:positionV relativeFrom="page">
                <wp:posOffset>9298940</wp:posOffset>
              </wp:positionV>
              <wp:extent cx="88900" cy="165735"/>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C3CE4" w14:textId="77777777" w:rsidR="00B520E8" w:rsidRDefault="00B72E73">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85D94" id="_x0000_t202" coordsize="21600,21600" o:spt="202" path="m,l,21600r21600,l21600,xe">
              <v:stroke joinstyle="miter"/>
              <v:path gradientshapeok="t" o:connecttype="rect"/>
            </v:shapetype>
            <v:shape id="Text Box 24" o:spid="_x0000_s1053" type="#_x0000_t202" alt="&quot;&quot;" style="position:absolute;margin-left:71pt;margin-top:732.2pt;width:7pt;height:13.05pt;z-index:-165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" filled="f" stroked="f">
              <v:textbox inset="0,0,0,0">
                <w:txbxContent>
                  <w:p w14:paraId="03EC3CE4" w14:textId="77777777" w:rsidR="00B520E8" w:rsidRDefault="00B72E73">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6767104" behindDoc="1" locked="0" layoutInCell="1" allowOverlap="1" wp14:anchorId="3F4AA60C" wp14:editId="35277524">
              <wp:simplePos x="0" y="0"/>
              <wp:positionH relativeFrom="page">
                <wp:posOffset>2828925</wp:posOffset>
              </wp:positionH>
              <wp:positionV relativeFrom="page">
                <wp:posOffset>9298940</wp:posOffset>
              </wp:positionV>
              <wp:extent cx="2108835" cy="311785"/>
              <wp:effectExtent l="0" t="0" r="0" b="0"/>
              <wp:wrapNone/>
              <wp:docPr id="24"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C7197"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AA60C" id="Text Box 23" o:spid="_x0000_s1054" type="#_x0000_t202" alt="&quot;&quot;" style="position:absolute;margin-left:222.75pt;margin-top:732.2pt;width:166.05pt;height:24.55pt;z-index:-165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F/VObXuAQAAwAMAAA4AAAAAAAAAAAAAAAAALgIAAGRycy9l&#10;Mm9Eb2MueG1sUEsBAi0AFAAGAAgAAAAhADqBEFnhAAAADQEAAA8AAAAAAAAAAAAAAAAASAQAAGRy&#10;cy9kb3ducmV2LnhtbFBLBQYAAAAABAAEAPMAAABWBQAAAAA=&#10;" filled="f" stroked="f">
              <v:textbox inset="0,0,0,0">
                <w:txbxContent>
                  <w:p w14:paraId="2FAC7197"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7616" behindDoc="1" locked="0" layoutInCell="1" allowOverlap="1" wp14:anchorId="2DD0E570" wp14:editId="45C5A58B">
              <wp:simplePos x="0" y="0"/>
              <wp:positionH relativeFrom="page">
                <wp:posOffset>6018530</wp:posOffset>
              </wp:positionH>
              <wp:positionV relativeFrom="page">
                <wp:posOffset>9298940</wp:posOffset>
              </wp:positionV>
              <wp:extent cx="847090" cy="165735"/>
              <wp:effectExtent l="0" t="0" r="0" b="0"/>
              <wp:wrapNone/>
              <wp:docPr id="23" name="Text Box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299D5"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0E570" id="Text Box 22" o:spid="_x0000_s1055" type="#_x0000_t202" alt="&quot;&quot;" style="position:absolute;margin-left:473.9pt;margin-top:732.2pt;width:66.7pt;height:13.05pt;z-index:-165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" filled="f" stroked="f">
              <v:textbox inset="0,0,0,0">
                <w:txbxContent>
                  <w:p w14:paraId="43C299D5"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7B9DE" w14:textId="4743536C" w:rsidR="00B520E8" w:rsidRDefault="00490B47">
    <w:pPr>
      <w:pStyle w:val="BodyText"/>
      <w:spacing w:line="14" w:lineRule="auto"/>
      <w:rPr>
        <w:sz w:val="20"/>
      </w:rPr>
    </w:pPr>
    <w:r>
      <w:rPr>
        <w:noProof/>
      </w:rPr>
      <mc:AlternateContent>
        <mc:Choice Requires="wps">
          <w:drawing>
            <wp:anchor distT="0" distB="0" distL="114300" distR="114300" simplePos="0" relativeHeight="486768128" behindDoc="1" locked="0" layoutInCell="1" allowOverlap="1" wp14:anchorId="41FED3AD" wp14:editId="4A6C9991">
              <wp:simplePos x="0" y="0"/>
              <wp:positionH relativeFrom="page">
                <wp:posOffset>901700</wp:posOffset>
              </wp:positionH>
              <wp:positionV relativeFrom="page">
                <wp:posOffset>9298940</wp:posOffset>
              </wp:positionV>
              <wp:extent cx="847090" cy="165735"/>
              <wp:effectExtent l="0" t="0" r="0" b="0"/>
              <wp:wrapNone/>
              <wp:docPr id="22"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5760B"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FED3AD" id="_x0000_t202" coordsize="21600,21600" o:spt="202" path="m,l,21600r21600,l21600,xe">
              <v:stroke joinstyle="miter"/>
              <v:path gradientshapeok="t" o:connecttype="rect"/>
            </v:shapetype>
            <v:shape id="Text Box 21" o:spid="_x0000_s1056" type="#_x0000_t202" alt="&quot;&quot;" style="position:absolute;margin-left:71pt;margin-top:732.2pt;width:66.7pt;height:13.05pt;z-index:-165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" filled="f" stroked="f">
              <v:textbox inset="0,0,0,0">
                <w:txbxContent>
                  <w:p w14:paraId="26E5760B"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68640" behindDoc="1" locked="0" layoutInCell="1" allowOverlap="1" wp14:anchorId="680B7374" wp14:editId="434C21DF">
              <wp:simplePos x="0" y="0"/>
              <wp:positionH relativeFrom="page">
                <wp:posOffset>2828925</wp:posOffset>
              </wp:positionH>
              <wp:positionV relativeFrom="page">
                <wp:posOffset>9298940</wp:posOffset>
              </wp:positionV>
              <wp:extent cx="2108835" cy="311785"/>
              <wp:effectExtent l="0" t="0" r="0" b="0"/>
              <wp:wrapNone/>
              <wp:docPr id="2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4AE2"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B7374" id="Text Box 20" o:spid="_x0000_s1057" type="#_x0000_t202" alt="&quot;&quot;" style="position:absolute;margin-left:222.75pt;margin-top:732.2pt;width:166.05pt;height:24.55pt;z-index:-165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D3oURruAQAAwAMAAA4AAAAAAAAAAAAAAAAALgIAAGRycy9l&#10;Mm9Eb2MueG1sUEsBAi0AFAAGAAgAAAAhADqBEFnhAAAADQEAAA8AAAAAAAAAAAAAAAAASAQAAGRy&#10;cy9kb3ducmV2LnhtbFBLBQYAAAAABAAEAPMAAABWBQAAAAA=&#10;" filled="f" stroked="f">
              <v:textbox inset="0,0,0,0">
                <w:txbxContent>
                  <w:p w14:paraId="0D264AE2"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9152" behindDoc="1" locked="0" layoutInCell="1" allowOverlap="1" wp14:anchorId="1A5920A7" wp14:editId="5ABC4BD1">
              <wp:simplePos x="0" y="0"/>
              <wp:positionH relativeFrom="page">
                <wp:posOffset>6776720</wp:posOffset>
              </wp:positionH>
              <wp:positionV relativeFrom="page">
                <wp:posOffset>9298940</wp:posOffset>
              </wp:positionV>
              <wp:extent cx="88900" cy="165735"/>
              <wp:effectExtent l="0" t="0" r="0" b="0"/>
              <wp:wrapNone/>
              <wp:docPr id="20"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AEED8" w14:textId="77777777" w:rsidR="00B520E8" w:rsidRDefault="00B72E73">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20A7" id="Text Box 19" o:spid="_x0000_s1058" type="#_x0000_t202" alt="&quot;&quot;" style="position:absolute;margin-left:533.6pt;margin-top:732.2pt;width:7pt;height:13.05pt;z-index:-165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" filled="f" stroked="f">
              <v:textbox inset="0,0,0,0">
                <w:txbxContent>
                  <w:p w14:paraId="318AEED8" w14:textId="77777777" w:rsidR="00B520E8" w:rsidRDefault="00B72E73">
                    <w:pPr>
                      <w:spacing w:before="10"/>
                      <w:ind w:left="20"/>
                      <w:rPr>
                        <w:sz w:val="20"/>
                      </w:rPr>
                    </w:pPr>
                    <w:r>
                      <w:rPr>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5BA7F" w14:textId="5329D156" w:rsidR="00B520E8" w:rsidRDefault="00490B47">
    <w:pPr>
      <w:pStyle w:val="BodyText"/>
      <w:spacing w:line="14" w:lineRule="auto"/>
      <w:rPr>
        <w:sz w:val="20"/>
      </w:rPr>
    </w:pPr>
    <w:r>
      <w:rPr>
        <w:noProof/>
      </w:rPr>
      <mc:AlternateContent>
        <mc:Choice Requires="wps">
          <w:drawing>
            <wp:anchor distT="0" distB="0" distL="114300" distR="114300" simplePos="0" relativeHeight="486769664" behindDoc="1" locked="0" layoutInCell="1" allowOverlap="1" wp14:anchorId="684675A4" wp14:editId="04B568AC">
              <wp:simplePos x="0" y="0"/>
              <wp:positionH relativeFrom="page">
                <wp:posOffset>901700</wp:posOffset>
              </wp:positionH>
              <wp:positionV relativeFrom="page">
                <wp:posOffset>9298940</wp:posOffset>
              </wp:positionV>
              <wp:extent cx="153670" cy="165735"/>
              <wp:effectExtent l="0" t="0" r="0" b="0"/>
              <wp:wrapNone/>
              <wp:docPr id="19"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5C050" w14:textId="77777777" w:rsidR="00B520E8" w:rsidRDefault="00B72E73">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675A4" id="_x0000_t202" coordsize="21600,21600" o:spt="202" path="m,l,21600r21600,l21600,xe">
              <v:stroke joinstyle="miter"/>
              <v:path gradientshapeok="t" o:connecttype="rect"/>
            </v:shapetype>
            <v:shape id="Text Box 18" o:spid="_x0000_s1059" type="#_x0000_t202" alt="&quot;&quot;" style="position:absolute;margin-left:71pt;margin-top:732.2pt;width:12.1pt;height:13.05pt;z-index:-165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" filled="f" stroked="f">
              <v:textbox inset="0,0,0,0">
                <w:txbxContent>
                  <w:p w14:paraId="3A75C050" w14:textId="77777777" w:rsidR="00B520E8" w:rsidRDefault="00B72E73">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6770176" behindDoc="1" locked="0" layoutInCell="1" allowOverlap="1" wp14:anchorId="721BFFA6" wp14:editId="3E7D367F">
              <wp:simplePos x="0" y="0"/>
              <wp:positionH relativeFrom="page">
                <wp:posOffset>2828925</wp:posOffset>
              </wp:positionH>
              <wp:positionV relativeFrom="page">
                <wp:posOffset>9298940</wp:posOffset>
              </wp:positionV>
              <wp:extent cx="2108835" cy="311785"/>
              <wp:effectExtent l="0" t="0" r="0" b="0"/>
              <wp:wrapNone/>
              <wp:docPr id="18"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A81A"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BFFA6" id="Text Box 17" o:spid="_x0000_s1060" type="#_x0000_t202" alt="&quot;&quot;" style="position:absolute;margin-left:222.75pt;margin-top:732.2pt;width:166.05pt;height:24.55pt;z-index:-165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HSqjkXuAQAAwAMAAA4AAAAAAAAAAAAAAAAALgIAAGRycy9l&#10;Mm9Eb2MueG1sUEsBAi0AFAAGAAgAAAAhADqBEFnhAAAADQEAAA8AAAAAAAAAAAAAAAAASAQAAGRy&#10;cy9kb3ducmV2LnhtbFBLBQYAAAAABAAEAPMAAABWBQAAAAA=&#10;" filled="f" stroked="f">
              <v:textbox inset="0,0,0,0">
                <w:txbxContent>
                  <w:p w14:paraId="35DFA81A"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0688" behindDoc="1" locked="0" layoutInCell="1" allowOverlap="1" wp14:anchorId="372B72CD" wp14:editId="64A07FD3">
              <wp:simplePos x="0" y="0"/>
              <wp:positionH relativeFrom="page">
                <wp:posOffset>6018530</wp:posOffset>
              </wp:positionH>
              <wp:positionV relativeFrom="page">
                <wp:posOffset>9298940</wp:posOffset>
              </wp:positionV>
              <wp:extent cx="847090" cy="165735"/>
              <wp:effectExtent l="0" t="0" r="0" b="0"/>
              <wp:wrapNone/>
              <wp:docPr id="17"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86C8C"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B72CD" id="Text Box 16" o:spid="_x0000_s1061" type="#_x0000_t202" alt="&quot;&quot;" style="position:absolute;margin-left:473.9pt;margin-top:732.2pt;width:66.7pt;height:13.05pt;z-index:-165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" filled="f" stroked="f">
              <v:textbox inset="0,0,0,0">
                <w:txbxContent>
                  <w:p w14:paraId="30386C8C"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B12C" w14:textId="6EADD073" w:rsidR="00B520E8" w:rsidRDefault="00490B47">
    <w:pPr>
      <w:pStyle w:val="BodyText"/>
      <w:spacing w:line="14" w:lineRule="auto"/>
      <w:rPr>
        <w:sz w:val="20"/>
      </w:rPr>
    </w:pPr>
    <w:r>
      <w:rPr>
        <w:noProof/>
      </w:rPr>
      <mc:AlternateContent>
        <mc:Choice Requires="wps">
          <w:drawing>
            <wp:anchor distT="0" distB="0" distL="114300" distR="114300" simplePos="0" relativeHeight="486771200" behindDoc="1" locked="0" layoutInCell="1" allowOverlap="1" wp14:anchorId="18DFE0BE" wp14:editId="7C54ABBF">
              <wp:simplePos x="0" y="0"/>
              <wp:positionH relativeFrom="page">
                <wp:posOffset>901700</wp:posOffset>
              </wp:positionH>
              <wp:positionV relativeFrom="page">
                <wp:posOffset>9298940</wp:posOffset>
              </wp:positionV>
              <wp:extent cx="847090" cy="165735"/>
              <wp:effectExtent l="0" t="0" r="0" b="0"/>
              <wp:wrapNone/>
              <wp:docPr id="16"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AB90B"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DFE0BE" id="_x0000_t202" coordsize="21600,21600" o:spt="202" path="m,l,21600r21600,l21600,xe">
              <v:stroke joinstyle="miter"/>
              <v:path gradientshapeok="t" o:connecttype="rect"/>
            </v:shapetype>
            <v:shape id="Text Box 15" o:spid="_x0000_s1062" type="#_x0000_t202" alt="&quot;&quot;" style="position:absolute;margin-left:71pt;margin-top:732.2pt;width:66.7pt;height:13.05pt;z-index:-165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K88VNvtAQAAvwMAAA4AAAAAAAAAAAAAAAAALgIAAGRycy9lMm9E&#10;b2MueG1sUEsBAi0AFAAGAAgAAAAhAJRlxn/fAAAADQEAAA8AAAAAAAAAAAAAAAAARwQAAGRycy9k&#10;b3ducmV2LnhtbFBLBQYAAAAABAAEAPMAAABTBQAAAAA=&#10;" filled="f" stroked="f">
              <v:textbox inset="0,0,0,0">
                <w:txbxContent>
                  <w:p w14:paraId="10CAB90B"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71712" behindDoc="1" locked="0" layoutInCell="1" allowOverlap="1" wp14:anchorId="5FBD8A53" wp14:editId="574DC661">
              <wp:simplePos x="0" y="0"/>
              <wp:positionH relativeFrom="page">
                <wp:posOffset>2828925</wp:posOffset>
              </wp:positionH>
              <wp:positionV relativeFrom="page">
                <wp:posOffset>9298940</wp:posOffset>
              </wp:positionV>
              <wp:extent cx="2108835" cy="311785"/>
              <wp:effectExtent l="0" t="0" r="0" b="0"/>
              <wp:wrapNone/>
              <wp:docPr id="15"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E3DFD"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BD8A53" id="Text Box 14" o:spid="_x0000_s1063" type="#_x0000_t202" alt="&quot;&quot;" style="position:absolute;margin-left:222.75pt;margin-top:732.2pt;width:166.05pt;height:24.55pt;z-index:-165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C61Rle0BAADAAwAADgAAAAAAAAAAAAAAAAAuAgAAZHJzL2Uy&#10;b0RvYy54bWxQSwECLQAUAAYACAAAACEAOoEQWeEAAAANAQAADwAAAAAAAAAAAAAAAABHBAAAZHJz&#10;L2Rvd25yZXYueG1sUEsFBgAAAAAEAAQA8wAAAFUFAAAAAA==&#10;" filled="f" stroked="f">
              <v:textbox inset="0,0,0,0">
                <w:txbxContent>
                  <w:p w14:paraId="724E3DFD"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2224" behindDoc="1" locked="0" layoutInCell="1" allowOverlap="1" wp14:anchorId="05707FED" wp14:editId="5DC06B27">
              <wp:simplePos x="0" y="0"/>
              <wp:positionH relativeFrom="page">
                <wp:posOffset>6713855</wp:posOffset>
              </wp:positionH>
              <wp:positionV relativeFrom="page">
                <wp:posOffset>9298940</wp:posOffset>
              </wp:positionV>
              <wp:extent cx="153670" cy="165735"/>
              <wp:effectExtent l="0" t="0" r="0" b="0"/>
              <wp:wrapNone/>
              <wp:docPr id="14"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ABE4A" w14:textId="77777777" w:rsidR="00B520E8" w:rsidRDefault="00B72E73">
                          <w:pPr>
                            <w:spacing w:before="10"/>
                            <w:ind w:left="20"/>
                            <w:rPr>
                              <w:sz w:val="20"/>
                            </w:rPr>
                          </w:pPr>
                          <w:r>
                            <w:rPr>
                              <w:sz w:val="20"/>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7FED" id="Text Box 13" o:spid="_x0000_s1064" type="#_x0000_t202" alt="&quot;&quot;" style="position:absolute;margin-left:528.65pt;margin-top:732.2pt;width:12.1pt;height:13.05pt;z-index:-165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" filled="f" stroked="f">
              <v:textbox inset="0,0,0,0">
                <w:txbxContent>
                  <w:p w14:paraId="0CDABE4A" w14:textId="77777777" w:rsidR="00B520E8" w:rsidRDefault="00B72E73">
                    <w:pPr>
                      <w:spacing w:before="10"/>
                      <w:ind w:left="20"/>
                      <w:rPr>
                        <w:sz w:val="20"/>
                      </w:rPr>
                    </w:pPr>
                    <w:r>
                      <w:rPr>
                        <w:sz w:val="20"/>
                      </w:rPr>
                      <w:t>11</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8BCD9" w14:textId="6310816A" w:rsidR="00B520E8" w:rsidRDefault="00490B47">
    <w:pPr>
      <w:pStyle w:val="BodyText"/>
      <w:spacing w:line="14" w:lineRule="auto"/>
      <w:rPr>
        <w:sz w:val="20"/>
      </w:rPr>
    </w:pPr>
    <w:r>
      <w:rPr>
        <w:noProof/>
      </w:rPr>
      <mc:AlternateContent>
        <mc:Choice Requires="wps">
          <w:drawing>
            <wp:anchor distT="0" distB="0" distL="114300" distR="114300" simplePos="0" relativeHeight="486772736" behindDoc="1" locked="0" layoutInCell="1" allowOverlap="1" wp14:anchorId="47E85E8B" wp14:editId="39DB90EF">
              <wp:simplePos x="0" y="0"/>
              <wp:positionH relativeFrom="page">
                <wp:posOffset>901700</wp:posOffset>
              </wp:positionH>
              <wp:positionV relativeFrom="page">
                <wp:posOffset>9298940</wp:posOffset>
              </wp:positionV>
              <wp:extent cx="153670" cy="165735"/>
              <wp:effectExtent l="0" t="0" r="0" b="0"/>
              <wp:wrapNone/>
              <wp:docPr id="13"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DA67E" w14:textId="77777777" w:rsidR="00B520E8" w:rsidRDefault="00B72E73">
                          <w:pPr>
                            <w:spacing w:before="10"/>
                            <w:ind w:left="20"/>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E85E8B" id="_x0000_t202" coordsize="21600,21600" o:spt="202" path="m,l,21600r21600,l21600,xe">
              <v:stroke joinstyle="miter"/>
              <v:path gradientshapeok="t" o:connecttype="rect"/>
            </v:shapetype>
            <v:shape id="Text Box 12" o:spid="_x0000_s1065" type="#_x0000_t202" alt="&quot;&quot;" style="position:absolute;margin-left:71pt;margin-top:732.2pt;width:12.1pt;height:13.05pt;z-index:-165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" filled="f" stroked="f">
              <v:textbox inset="0,0,0,0">
                <w:txbxContent>
                  <w:p w14:paraId="55EDA67E" w14:textId="77777777" w:rsidR="00B520E8" w:rsidRDefault="00B72E73">
                    <w:pPr>
                      <w:spacing w:before="10"/>
                      <w:ind w:left="20"/>
                      <w:rPr>
                        <w:sz w:val="20"/>
                      </w:rPr>
                    </w:pPr>
                    <w:r>
                      <w:rPr>
                        <w:sz w:val="20"/>
                      </w:rPr>
                      <w:t>12</w:t>
                    </w:r>
                  </w:p>
                </w:txbxContent>
              </v:textbox>
              <w10:wrap anchorx="page" anchory="page"/>
            </v:shape>
          </w:pict>
        </mc:Fallback>
      </mc:AlternateContent>
    </w:r>
    <w:r>
      <w:rPr>
        <w:noProof/>
      </w:rPr>
      <mc:AlternateContent>
        <mc:Choice Requires="wps">
          <w:drawing>
            <wp:anchor distT="0" distB="0" distL="114300" distR="114300" simplePos="0" relativeHeight="486773248" behindDoc="1" locked="0" layoutInCell="1" allowOverlap="1" wp14:anchorId="387FE438" wp14:editId="3753EB87">
              <wp:simplePos x="0" y="0"/>
              <wp:positionH relativeFrom="page">
                <wp:posOffset>2828925</wp:posOffset>
              </wp:positionH>
              <wp:positionV relativeFrom="page">
                <wp:posOffset>9298940</wp:posOffset>
              </wp:positionV>
              <wp:extent cx="2108835" cy="311785"/>
              <wp:effectExtent l="0" t="0" r="0" b="0"/>
              <wp:wrapNone/>
              <wp:docPr id="12"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3D6C7"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FE438" id="Text Box 11" o:spid="_x0000_s1066" type="#_x0000_t202" alt="&quot;&quot;" style="position:absolute;margin-left:222.75pt;margin-top:732.2pt;width:166.05pt;height:24.55pt;z-index:-165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" filled="f" stroked="f">
              <v:textbox inset="0,0,0,0">
                <w:txbxContent>
                  <w:p w14:paraId="73F3D6C7"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3760" behindDoc="1" locked="0" layoutInCell="1" allowOverlap="1" wp14:anchorId="1D631D80" wp14:editId="297F778E">
              <wp:simplePos x="0" y="0"/>
              <wp:positionH relativeFrom="page">
                <wp:posOffset>6018530</wp:posOffset>
              </wp:positionH>
              <wp:positionV relativeFrom="page">
                <wp:posOffset>9298940</wp:posOffset>
              </wp:positionV>
              <wp:extent cx="847090" cy="165735"/>
              <wp:effectExtent l="0" t="0" r="0" b="0"/>
              <wp:wrapNone/>
              <wp:docPr id="11"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60DA"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31D80" id="Text Box 10" o:spid="_x0000_s1067" type="#_x0000_t202" alt="&quot;&quot;" style="position:absolute;margin-left:473.9pt;margin-top:732.2pt;width:66.7pt;height:13.05pt;z-index:-165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" filled="f" stroked="f">
              <v:textbox inset="0,0,0,0">
                <w:txbxContent>
                  <w:p w14:paraId="0C4E60DA"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D85AB" w14:textId="6BA3A46C" w:rsidR="00B520E8" w:rsidRDefault="00490B47">
    <w:pPr>
      <w:pStyle w:val="BodyText"/>
      <w:spacing w:line="14" w:lineRule="auto"/>
      <w:rPr>
        <w:sz w:val="20"/>
      </w:rPr>
    </w:pPr>
    <w:r>
      <w:rPr>
        <w:noProof/>
      </w:rPr>
      <mc:AlternateContent>
        <mc:Choice Requires="wps">
          <w:drawing>
            <wp:anchor distT="0" distB="0" distL="114300" distR="114300" simplePos="0" relativeHeight="486774272" behindDoc="1" locked="0" layoutInCell="1" allowOverlap="1" wp14:anchorId="7E6F7337" wp14:editId="1A1A5070">
              <wp:simplePos x="0" y="0"/>
              <wp:positionH relativeFrom="page">
                <wp:posOffset>901700</wp:posOffset>
              </wp:positionH>
              <wp:positionV relativeFrom="page">
                <wp:posOffset>9298940</wp:posOffset>
              </wp:positionV>
              <wp:extent cx="847090" cy="165735"/>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B85D7"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F7337" id="_x0000_t202" coordsize="21600,21600" o:spt="202" path="m,l,21600r21600,l21600,xe">
              <v:stroke joinstyle="miter"/>
              <v:path gradientshapeok="t" o:connecttype="rect"/>
            </v:shapetype>
            <v:shape id="Text Box 9" o:spid="_x0000_s1068" type="#_x0000_t202" alt="&quot;&quot;" style="position:absolute;margin-left:71pt;margin-top:732.2pt;width:66.7pt;height:13.05pt;z-index:-165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" filled="f" stroked="f">
              <v:textbox inset="0,0,0,0">
                <w:txbxContent>
                  <w:p w14:paraId="5F1B85D7"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74784" behindDoc="1" locked="0" layoutInCell="1" allowOverlap="1" wp14:anchorId="14A3FC45" wp14:editId="7E8CA7F5">
              <wp:simplePos x="0" y="0"/>
              <wp:positionH relativeFrom="page">
                <wp:posOffset>2828925</wp:posOffset>
              </wp:positionH>
              <wp:positionV relativeFrom="page">
                <wp:posOffset>9298940</wp:posOffset>
              </wp:positionV>
              <wp:extent cx="2108835" cy="31178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1BB14"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3FC45" id="Text Box 8" o:spid="_x0000_s1069" type="#_x0000_t202" alt="&quot;&quot;" style="position:absolute;margin-left:222.75pt;margin-top:732.2pt;width:166.05pt;height:24.55pt;z-index:-165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Wqh8mu0BAAC+AwAADgAAAAAAAAAAAAAAAAAuAgAAZHJzL2Uy&#10;b0RvYy54bWxQSwECLQAUAAYACAAAACEAOoEQWeEAAAANAQAADwAAAAAAAAAAAAAAAABHBAAAZHJz&#10;L2Rvd25yZXYueG1sUEsFBgAAAAAEAAQA8wAAAFUFAAAAAA==&#10;" filled="f" stroked="f">
              <v:textbox inset="0,0,0,0">
                <w:txbxContent>
                  <w:p w14:paraId="6871BB14"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5296" behindDoc="1" locked="0" layoutInCell="1" allowOverlap="1" wp14:anchorId="72119D22" wp14:editId="751468F2">
              <wp:simplePos x="0" y="0"/>
              <wp:positionH relativeFrom="page">
                <wp:posOffset>6713855</wp:posOffset>
              </wp:positionH>
              <wp:positionV relativeFrom="page">
                <wp:posOffset>9298940</wp:posOffset>
              </wp:positionV>
              <wp:extent cx="15367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6CA6" w14:textId="77777777" w:rsidR="00B520E8" w:rsidRDefault="00B72E73">
                          <w:pPr>
                            <w:spacing w:before="10"/>
                            <w:ind w:left="20"/>
                            <w:rPr>
                              <w:sz w:val="20"/>
                            </w:rPr>
                          </w:pPr>
                          <w:r>
                            <w:rPr>
                              <w:sz w:val="20"/>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19D22" id="Text Box 7" o:spid="_x0000_s1070" type="#_x0000_t202" alt="&quot;&quot;" style="position:absolute;margin-left:528.65pt;margin-top:732.2pt;width:12.1pt;height:13.05pt;z-index:-165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" filled="f" stroked="f">
              <v:textbox inset="0,0,0,0">
                <w:txbxContent>
                  <w:p w14:paraId="498B6CA6" w14:textId="77777777" w:rsidR="00B520E8" w:rsidRDefault="00B72E73">
                    <w:pPr>
                      <w:spacing w:before="10"/>
                      <w:ind w:left="20"/>
                      <w:rPr>
                        <w:sz w:val="20"/>
                      </w:rPr>
                    </w:pPr>
                    <w:r>
                      <w:rPr>
                        <w:sz w:val="20"/>
                      </w:rPr>
                      <w:t>13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80EEA" w14:textId="773A0E70" w:rsidR="00B520E8" w:rsidRDefault="00490B47">
    <w:pPr>
      <w:pStyle w:val="BodyText"/>
      <w:spacing w:line="14" w:lineRule="auto"/>
      <w:rPr>
        <w:sz w:val="20"/>
      </w:rPr>
    </w:pPr>
    <w:r>
      <w:rPr>
        <w:noProof/>
      </w:rPr>
      <mc:AlternateContent>
        <mc:Choice Requires="wps">
          <w:drawing>
            <wp:anchor distT="0" distB="0" distL="114300" distR="114300" simplePos="0" relativeHeight="486775808" behindDoc="1" locked="0" layoutInCell="1" allowOverlap="1" wp14:anchorId="28C618CA" wp14:editId="2B0B115D">
              <wp:simplePos x="0" y="0"/>
              <wp:positionH relativeFrom="page">
                <wp:posOffset>901700</wp:posOffset>
              </wp:positionH>
              <wp:positionV relativeFrom="page">
                <wp:posOffset>9298940</wp:posOffset>
              </wp:positionV>
              <wp:extent cx="153670" cy="16573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322CD" w14:textId="77777777" w:rsidR="00B520E8" w:rsidRDefault="00B72E73">
                          <w:pPr>
                            <w:spacing w:before="10"/>
                            <w:ind w:left="20"/>
                            <w:rPr>
                              <w:sz w:val="20"/>
                            </w:rPr>
                          </w:pPr>
                          <w:r>
                            <w:rPr>
                              <w:sz w:val="20"/>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618CA" id="_x0000_t202" coordsize="21600,21600" o:spt="202" path="m,l,21600r21600,l21600,xe">
              <v:stroke joinstyle="miter"/>
              <v:path gradientshapeok="t" o:connecttype="rect"/>
            </v:shapetype>
            <v:shape id="Text Box 6" o:spid="_x0000_s1071" type="#_x0000_t202" alt="&quot;&quot;" style="position:absolute;margin-left:71pt;margin-top:732.2pt;width:12.1pt;height:13.05pt;z-index:-165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" filled="f" stroked="f">
              <v:textbox inset="0,0,0,0">
                <w:txbxContent>
                  <w:p w14:paraId="54B322CD" w14:textId="77777777" w:rsidR="00B520E8" w:rsidRDefault="00B72E73">
                    <w:pPr>
                      <w:spacing w:before="10"/>
                      <w:ind w:left="20"/>
                      <w:rPr>
                        <w:sz w:val="20"/>
                      </w:rPr>
                    </w:pPr>
                    <w:r>
                      <w:rPr>
                        <w:sz w:val="20"/>
                      </w:rPr>
                      <w:t>14</w:t>
                    </w:r>
                  </w:p>
                </w:txbxContent>
              </v:textbox>
              <w10:wrap anchorx="page" anchory="page"/>
            </v:shape>
          </w:pict>
        </mc:Fallback>
      </mc:AlternateContent>
    </w:r>
    <w:r>
      <w:rPr>
        <w:noProof/>
      </w:rPr>
      <mc:AlternateContent>
        <mc:Choice Requires="wps">
          <w:drawing>
            <wp:anchor distT="0" distB="0" distL="114300" distR="114300" simplePos="0" relativeHeight="486776320" behindDoc="1" locked="0" layoutInCell="1" allowOverlap="1" wp14:anchorId="52B1C58A" wp14:editId="62A5E397">
              <wp:simplePos x="0" y="0"/>
              <wp:positionH relativeFrom="page">
                <wp:posOffset>2828925</wp:posOffset>
              </wp:positionH>
              <wp:positionV relativeFrom="page">
                <wp:posOffset>9298940</wp:posOffset>
              </wp:positionV>
              <wp:extent cx="2108835" cy="31178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7D872"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C58A" id="Text Box 5" o:spid="_x0000_s1072" type="#_x0000_t202" alt="&quot;&quot;" style="position:absolute;margin-left:222.75pt;margin-top:732.2pt;width:166.05pt;height:24.55pt;z-index:-165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1kh+yu0BAAC+AwAADgAAAAAAAAAAAAAAAAAuAgAAZHJzL2Uy&#10;b0RvYy54bWxQSwECLQAUAAYACAAAACEAOoEQWeEAAAANAQAADwAAAAAAAAAAAAAAAABHBAAAZHJz&#10;L2Rvd25yZXYueG1sUEsFBgAAAAAEAAQA8wAAAFUFAAAAAA==&#10;" filled="f" stroked="f">
              <v:textbox inset="0,0,0,0">
                <w:txbxContent>
                  <w:p w14:paraId="0F27D872"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6832" behindDoc="1" locked="0" layoutInCell="1" allowOverlap="1" wp14:anchorId="08F415E7" wp14:editId="11190AA6">
              <wp:simplePos x="0" y="0"/>
              <wp:positionH relativeFrom="page">
                <wp:posOffset>6018530</wp:posOffset>
              </wp:positionH>
              <wp:positionV relativeFrom="page">
                <wp:posOffset>9298940</wp:posOffset>
              </wp:positionV>
              <wp:extent cx="84709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923AB"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415E7" id="Text Box 4" o:spid="_x0000_s1073" type="#_x0000_t202" alt="&quot;&quot;" style="position:absolute;margin-left:473.9pt;margin-top:732.2pt;width:66.7pt;height:13.05pt;z-index:-165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" filled="f" stroked="f">
              <v:textbox inset="0,0,0,0">
                <w:txbxContent>
                  <w:p w14:paraId="5B9923AB"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0391" w14:textId="1DA90172" w:rsidR="00B520E8" w:rsidRDefault="00490B47">
    <w:pPr>
      <w:pStyle w:val="BodyText"/>
      <w:spacing w:line="14" w:lineRule="auto"/>
      <w:rPr>
        <w:sz w:val="20"/>
      </w:rPr>
    </w:pPr>
    <w:r>
      <w:rPr>
        <w:noProof/>
      </w:rPr>
      <mc:AlternateContent>
        <mc:Choice Requires="wps">
          <w:drawing>
            <wp:anchor distT="0" distB="0" distL="114300" distR="114300" simplePos="0" relativeHeight="486777344" behindDoc="1" locked="0" layoutInCell="1" allowOverlap="1" wp14:anchorId="16F8FF6F" wp14:editId="08BA4046">
              <wp:simplePos x="0" y="0"/>
              <wp:positionH relativeFrom="page">
                <wp:posOffset>901700</wp:posOffset>
              </wp:positionH>
              <wp:positionV relativeFrom="page">
                <wp:posOffset>9298940</wp:posOffset>
              </wp:positionV>
              <wp:extent cx="847090" cy="165735"/>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BC6FC"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8FF6F" id="_x0000_t202" coordsize="21600,21600" o:spt="202" path="m,l,21600r21600,l21600,xe">
              <v:stroke joinstyle="miter"/>
              <v:path gradientshapeok="t" o:connecttype="rect"/>
            </v:shapetype>
            <v:shape id="Text Box 3" o:spid="_x0000_s1074" type="#_x0000_t202" alt="&quot;&quot;" style="position:absolute;margin-left:71pt;margin-top:732.2pt;width:66.7pt;height:13.05pt;z-index:-165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" filled="f" stroked="f">
              <v:textbox inset="0,0,0,0">
                <w:txbxContent>
                  <w:p w14:paraId="474BC6FC"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77856" behindDoc="1" locked="0" layoutInCell="1" allowOverlap="1" wp14:anchorId="696C07DC" wp14:editId="6C407938">
              <wp:simplePos x="0" y="0"/>
              <wp:positionH relativeFrom="page">
                <wp:posOffset>2828925</wp:posOffset>
              </wp:positionH>
              <wp:positionV relativeFrom="page">
                <wp:posOffset>9298940</wp:posOffset>
              </wp:positionV>
              <wp:extent cx="2108835" cy="31178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4A61F"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C07DC" id="Text Box 2" o:spid="_x0000_s1075" type="#_x0000_t202" alt="&quot;&quot;" style="position:absolute;margin-left:222.75pt;margin-top:732.2pt;width:166.05pt;height:24.55pt;z-index:-165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kSLfV+0BAAC+AwAADgAAAAAAAAAAAAAAAAAuAgAAZHJzL2Uy&#10;b0RvYy54bWxQSwECLQAUAAYACAAAACEAOoEQWeEAAAANAQAADwAAAAAAAAAAAAAAAABHBAAAZHJz&#10;L2Rvd25yZXYueG1sUEsFBgAAAAAEAAQA8wAAAFUFAAAAAA==&#10;" filled="f" stroked="f">
              <v:textbox inset="0,0,0,0">
                <w:txbxContent>
                  <w:p w14:paraId="2584A61F"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78368" behindDoc="1" locked="0" layoutInCell="1" allowOverlap="1" wp14:anchorId="70766826" wp14:editId="0077579A">
              <wp:simplePos x="0" y="0"/>
              <wp:positionH relativeFrom="page">
                <wp:posOffset>6713855</wp:posOffset>
              </wp:positionH>
              <wp:positionV relativeFrom="page">
                <wp:posOffset>9298940</wp:posOffset>
              </wp:positionV>
              <wp:extent cx="15367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8D58" w14:textId="77777777" w:rsidR="00B520E8" w:rsidRDefault="00B72E73">
                          <w:pPr>
                            <w:spacing w:before="10"/>
                            <w:ind w:left="20"/>
                            <w:rPr>
                              <w:sz w:val="20"/>
                            </w:rPr>
                          </w:pPr>
                          <w:r>
                            <w:rPr>
                              <w:sz w:val="20"/>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66826" id="Text Box 1" o:spid="_x0000_s1076" type="#_x0000_t202" alt="&quot;&quot;" style="position:absolute;margin-left:528.65pt;margin-top:732.2pt;width:12.1pt;height:13.05pt;z-index:-165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" filled="f" stroked="f">
              <v:textbox inset="0,0,0,0">
                <w:txbxContent>
                  <w:p w14:paraId="44708D58" w14:textId="77777777" w:rsidR="00B520E8" w:rsidRDefault="00B72E73">
                    <w:pPr>
                      <w:spacing w:before="10"/>
                      <w:ind w:left="20"/>
                      <w:rPr>
                        <w:sz w:val="20"/>
                      </w:rPr>
                    </w:pPr>
                    <w:r>
                      <w:rPr>
                        <w:sz w:val="20"/>
                      </w:rPr>
                      <w:t>15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585A" w14:textId="40FAE1F3" w:rsidR="00B520E8" w:rsidRDefault="00490B47">
    <w:pPr>
      <w:pStyle w:val="BodyText"/>
      <w:spacing w:line="14" w:lineRule="auto"/>
      <w:rPr>
        <w:sz w:val="20"/>
      </w:rPr>
    </w:pPr>
    <w:r>
      <w:rPr>
        <w:noProof/>
      </w:rPr>
      <mc:AlternateContent>
        <mc:Choice Requires="wps">
          <w:drawing>
            <wp:anchor distT="0" distB="0" distL="114300" distR="114300" simplePos="0" relativeHeight="486754304" behindDoc="1" locked="0" layoutInCell="1" allowOverlap="1" wp14:anchorId="3B45D0C1" wp14:editId="34438D1B">
              <wp:simplePos x="0" y="0"/>
              <wp:positionH relativeFrom="page">
                <wp:posOffset>901700</wp:posOffset>
              </wp:positionH>
              <wp:positionV relativeFrom="page">
                <wp:posOffset>9298940</wp:posOffset>
              </wp:positionV>
              <wp:extent cx="95885" cy="165735"/>
              <wp:effectExtent l="0" t="0" r="0" b="0"/>
              <wp:wrapNone/>
              <wp:docPr id="49" name="Text Box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1289A" w14:textId="77777777" w:rsidR="00B520E8" w:rsidRDefault="00B72E73">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5D0C1" id="_x0000_t202" coordsize="21600,21600" o:spt="202" path="m,l,21600r21600,l21600,xe">
              <v:stroke joinstyle="miter"/>
              <v:path gradientshapeok="t" o:connecttype="rect"/>
            </v:shapetype>
            <v:shape id="Text Box 48" o:spid="_x0000_s1029" type="#_x0000_t202" alt="&quot;&quot;" style="position:absolute;margin-left:71pt;margin-top:732.2pt;width:7.55pt;height:13.05pt;z-index:-165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" filled="f" stroked="f">
              <v:textbox inset="0,0,0,0">
                <w:txbxContent>
                  <w:p w14:paraId="58E1289A" w14:textId="77777777" w:rsidR="00B520E8" w:rsidRDefault="00B72E73">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754816" behindDoc="1" locked="0" layoutInCell="1" allowOverlap="1" wp14:anchorId="00665BCD" wp14:editId="1E890EEA">
              <wp:simplePos x="0" y="0"/>
              <wp:positionH relativeFrom="page">
                <wp:posOffset>2828925</wp:posOffset>
              </wp:positionH>
              <wp:positionV relativeFrom="page">
                <wp:posOffset>9298940</wp:posOffset>
              </wp:positionV>
              <wp:extent cx="2108835" cy="311785"/>
              <wp:effectExtent l="0" t="0" r="0" b="0"/>
              <wp:wrapNone/>
              <wp:docPr id="48" name="Text Box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93E4"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65BCD" id="Text Box 47" o:spid="_x0000_s1030" type="#_x0000_t202" alt="&quot;&quot;" style="position:absolute;margin-left:222.75pt;margin-top:732.2pt;width:166.05pt;height:24.55pt;z-index:-165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tvAhe+0BAAC/AwAADgAAAAAAAAAAAAAAAAAuAgAAZHJzL2Uy&#10;b0RvYy54bWxQSwECLQAUAAYACAAAACEAOoEQWeEAAAANAQAADwAAAAAAAAAAAAAAAABHBAAAZHJz&#10;L2Rvd25yZXYueG1sUEsFBgAAAAAEAAQA8wAAAFUFAAAAAA==&#10;" filled="f" stroked="f">
              <v:textbox inset="0,0,0,0">
                <w:txbxContent>
                  <w:p w14:paraId="278593E4"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55328" behindDoc="1" locked="0" layoutInCell="1" allowOverlap="1" wp14:anchorId="71DC7939" wp14:editId="0B0DF323">
              <wp:simplePos x="0" y="0"/>
              <wp:positionH relativeFrom="page">
                <wp:posOffset>6018530</wp:posOffset>
              </wp:positionH>
              <wp:positionV relativeFrom="page">
                <wp:posOffset>9298940</wp:posOffset>
              </wp:positionV>
              <wp:extent cx="848995" cy="165735"/>
              <wp:effectExtent l="0" t="0" r="0" b="0"/>
              <wp:wrapNone/>
              <wp:docPr id="47" name="Text Box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93D14"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C7939" id="Text Box 46" o:spid="_x0000_s1031" type="#_x0000_t202" alt="&quot;&quot;" style="position:absolute;margin-left:473.9pt;margin-top:732.2pt;width:66.85pt;height:13.05pt;z-index:-165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" filled="f" stroked="f">
              <v:textbox inset="0,0,0,0">
                <w:txbxContent>
                  <w:p w14:paraId="47293D14"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C969C" w14:textId="747413DF" w:rsidR="00B520E8" w:rsidRDefault="00490B47">
    <w:pPr>
      <w:pStyle w:val="BodyText"/>
      <w:spacing w:line="14" w:lineRule="auto"/>
      <w:rPr>
        <w:sz w:val="20"/>
      </w:rPr>
    </w:pPr>
    <w:r>
      <w:rPr>
        <w:noProof/>
      </w:rPr>
      <mc:AlternateContent>
        <mc:Choice Requires="wps">
          <w:drawing>
            <wp:anchor distT="0" distB="0" distL="114300" distR="114300" simplePos="0" relativeHeight="486755840" behindDoc="1" locked="0" layoutInCell="1" allowOverlap="1" wp14:anchorId="322370ED" wp14:editId="31354E2C">
              <wp:simplePos x="0" y="0"/>
              <wp:positionH relativeFrom="page">
                <wp:posOffset>901700</wp:posOffset>
              </wp:positionH>
              <wp:positionV relativeFrom="page">
                <wp:posOffset>9298940</wp:posOffset>
              </wp:positionV>
              <wp:extent cx="847090" cy="165735"/>
              <wp:effectExtent l="0" t="0" r="0" b="0"/>
              <wp:wrapNone/>
              <wp:docPr id="46" name="Text Box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F2AAE"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2370ED" id="_x0000_t202" coordsize="21600,21600" o:spt="202" path="m,l,21600r21600,l21600,xe">
              <v:stroke joinstyle="miter"/>
              <v:path gradientshapeok="t" o:connecttype="rect"/>
            </v:shapetype>
            <v:shape id="Text Box 45" o:spid="_x0000_s1032" type="#_x0000_t202" alt="&quot;&quot;" style="position:absolute;margin-left:71pt;margin-top:732.2pt;width:66.7pt;height:13.05pt;z-index:-165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LSVjQDtAQAAvgMAAA4AAAAAAAAAAAAAAAAALgIAAGRycy9lMm9E&#10;b2MueG1sUEsBAi0AFAAGAAgAAAAhAJRlxn/fAAAADQEAAA8AAAAAAAAAAAAAAAAARwQAAGRycy9k&#10;b3ducmV2LnhtbFBLBQYAAAAABAAEAPMAAABTBQAAAAA=&#10;" filled="f" stroked="f">
              <v:textbox inset="0,0,0,0">
                <w:txbxContent>
                  <w:p w14:paraId="1F8F2AAE"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56352" behindDoc="1" locked="0" layoutInCell="1" allowOverlap="1" wp14:anchorId="14B007A5" wp14:editId="6504BA42">
              <wp:simplePos x="0" y="0"/>
              <wp:positionH relativeFrom="page">
                <wp:posOffset>2828925</wp:posOffset>
              </wp:positionH>
              <wp:positionV relativeFrom="page">
                <wp:posOffset>9298940</wp:posOffset>
              </wp:positionV>
              <wp:extent cx="2108835" cy="311785"/>
              <wp:effectExtent l="0" t="0" r="0" b="0"/>
              <wp:wrapNone/>
              <wp:docPr id="45" name="Text Box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6234"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007A5" id="Text Box 44" o:spid="_x0000_s1033" type="#_x0000_t202" alt="&quot;&quot;" style="position:absolute;margin-left:222.75pt;margin-top:732.2pt;width:166.05pt;height:24.55pt;z-index:-165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B7MwxHuAQAAvwMAAA4AAAAAAAAAAAAAAAAALgIAAGRycy9l&#10;Mm9Eb2MueG1sUEsBAi0AFAAGAAgAAAAhADqBEFnhAAAADQEAAA8AAAAAAAAAAAAAAAAASAQAAGRy&#10;cy9kb3ducmV2LnhtbFBLBQYAAAAABAAEAPMAAABWBQAAAAA=&#10;" filled="f" stroked="f">
              <v:textbox inset="0,0,0,0">
                <w:txbxContent>
                  <w:p w14:paraId="0B136234"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56864" behindDoc="1" locked="0" layoutInCell="1" allowOverlap="1" wp14:anchorId="40220CB9" wp14:editId="016A72BC">
              <wp:simplePos x="0" y="0"/>
              <wp:positionH relativeFrom="page">
                <wp:posOffset>6776720</wp:posOffset>
              </wp:positionH>
              <wp:positionV relativeFrom="page">
                <wp:posOffset>9298940</wp:posOffset>
              </wp:positionV>
              <wp:extent cx="88900" cy="165735"/>
              <wp:effectExtent l="0" t="0" r="0" b="0"/>
              <wp:wrapNone/>
              <wp:docPr id="44" name="Text Box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49BBE" w14:textId="77777777" w:rsidR="00B520E8" w:rsidRDefault="00B72E73">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20CB9" id="Text Box 43" o:spid="_x0000_s1034" type="#_x0000_t202" alt="&quot;&quot;" style="position:absolute;margin-left:533.6pt;margin-top:732.2pt;width:7pt;height:13.05pt;z-index:-165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" filled="f" stroked="f">
              <v:textbox inset="0,0,0,0">
                <w:txbxContent>
                  <w:p w14:paraId="1EF49BBE" w14:textId="77777777" w:rsidR="00B520E8" w:rsidRDefault="00B72E73">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BF336" w14:textId="78579834" w:rsidR="00B520E8" w:rsidRDefault="00490B47">
    <w:pPr>
      <w:pStyle w:val="BodyText"/>
      <w:spacing w:line="14" w:lineRule="auto"/>
      <w:rPr>
        <w:sz w:val="20"/>
      </w:rPr>
    </w:pPr>
    <w:r>
      <w:rPr>
        <w:noProof/>
      </w:rPr>
      <mc:AlternateContent>
        <mc:Choice Requires="wps">
          <w:drawing>
            <wp:anchor distT="0" distB="0" distL="114300" distR="114300" simplePos="0" relativeHeight="486757376" behindDoc="1" locked="0" layoutInCell="1" allowOverlap="1" wp14:anchorId="754EEF7E" wp14:editId="6BC05A54">
              <wp:simplePos x="0" y="0"/>
              <wp:positionH relativeFrom="page">
                <wp:posOffset>901700</wp:posOffset>
              </wp:positionH>
              <wp:positionV relativeFrom="page">
                <wp:posOffset>9298940</wp:posOffset>
              </wp:positionV>
              <wp:extent cx="88900" cy="165735"/>
              <wp:effectExtent l="0" t="0" r="0" b="0"/>
              <wp:wrapNone/>
              <wp:docPr id="43" name="Text Box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3A503" w14:textId="77777777" w:rsidR="00B520E8" w:rsidRDefault="00B72E73">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EEF7E" id="_x0000_t202" coordsize="21600,21600" o:spt="202" path="m,l,21600r21600,l21600,xe">
              <v:stroke joinstyle="miter"/>
              <v:path gradientshapeok="t" o:connecttype="rect"/>
            </v:shapetype>
            <v:shape id="Text Box 42" o:spid="_x0000_s1035" type="#_x0000_t202" alt="&quot;&quot;" style="position:absolute;margin-left:71pt;margin-top:732.2pt;width:7pt;height:13.05pt;z-index:-165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" filled="f" stroked="f">
              <v:textbox inset="0,0,0,0">
                <w:txbxContent>
                  <w:p w14:paraId="1F33A503" w14:textId="77777777" w:rsidR="00B520E8" w:rsidRDefault="00B72E73">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6757888" behindDoc="1" locked="0" layoutInCell="1" allowOverlap="1" wp14:anchorId="7046B041" wp14:editId="4D564605">
              <wp:simplePos x="0" y="0"/>
              <wp:positionH relativeFrom="page">
                <wp:posOffset>2828925</wp:posOffset>
              </wp:positionH>
              <wp:positionV relativeFrom="page">
                <wp:posOffset>9298940</wp:posOffset>
              </wp:positionV>
              <wp:extent cx="2108835" cy="311785"/>
              <wp:effectExtent l="0" t="0" r="0" b="0"/>
              <wp:wrapNone/>
              <wp:docPr id="42"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E735C"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6B041" id="Text Box 41" o:spid="_x0000_s1036" type="#_x0000_t202" alt="&quot;&quot;" style="position:absolute;margin-left:222.75pt;margin-top:732.2pt;width:166.05pt;height:24.55pt;z-index:-165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ngoILO0BAADAAwAADgAAAAAAAAAAAAAAAAAuAgAAZHJzL2Uy&#10;b0RvYy54bWxQSwECLQAUAAYACAAAACEAOoEQWeEAAAANAQAADwAAAAAAAAAAAAAAAABHBAAAZHJz&#10;L2Rvd25yZXYueG1sUEsFBgAAAAAEAAQA8wAAAFUFAAAAAA==&#10;" filled="f" stroked="f">
              <v:textbox inset="0,0,0,0">
                <w:txbxContent>
                  <w:p w14:paraId="226E735C"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58400" behindDoc="1" locked="0" layoutInCell="1" allowOverlap="1" wp14:anchorId="62E494A3" wp14:editId="01C91CCA">
              <wp:simplePos x="0" y="0"/>
              <wp:positionH relativeFrom="page">
                <wp:posOffset>6018530</wp:posOffset>
              </wp:positionH>
              <wp:positionV relativeFrom="page">
                <wp:posOffset>9298940</wp:posOffset>
              </wp:positionV>
              <wp:extent cx="847090" cy="165735"/>
              <wp:effectExtent l="0" t="0" r="0" b="0"/>
              <wp:wrapNone/>
              <wp:docPr id="41" name="Text Box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EAF2"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94A3" id="Text Box 40" o:spid="_x0000_s1037" type="#_x0000_t202" alt="&quot;&quot;" style="position:absolute;margin-left:473.9pt;margin-top:732.2pt;width:66.7pt;height:13.05pt;z-index:-165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" filled="f" stroked="f">
              <v:textbox inset="0,0,0,0">
                <w:txbxContent>
                  <w:p w14:paraId="4775EAF2"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73E0" w14:textId="7193684D" w:rsidR="00B520E8" w:rsidRDefault="00490B47">
    <w:pPr>
      <w:pStyle w:val="BodyText"/>
      <w:spacing w:line="14" w:lineRule="auto"/>
      <w:rPr>
        <w:sz w:val="20"/>
      </w:rPr>
    </w:pPr>
    <w:r>
      <w:rPr>
        <w:noProof/>
      </w:rPr>
      <mc:AlternateContent>
        <mc:Choice Requires="wps">
          <w:drawing>
            <wp:anchor distT="0" distB="0" distL="114300" distR="114300" simplePos="0" relativeHeight="486758912" behindDoc="1" locked="0" layoutInCell="1" allowOverlap="1" wp14:anchorId="76272820" wp14:editId="1B62253C">
              <wp:simplePos x="0" y="0"/>
              <wp:positionH relativeFrom="page">
                <wp:posOffset>901700</wp:posOffset>
              </wp:positionH>
              <wp:positionV relativeFrom="page">
                <wp:posOffset>9298940</wp:posOffset>
              </wp:positionV>
              <wp:extent cx="847090" cy="165735"/>
              <wp:effectExtent l="0" t="0" r="0" b="0"/>
              <wp:wrapNone/>
              <wp:docPr id="40"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969A4"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72820" id="_x0000_t202" coordsize="21600,21600" o:spt="202" path="m,l,21600r21600,l21600,xe">
              <v:stroke joinstyle="miter"/>
              <v:path gradientshapeok="t" o:connecttype="rect"/>
            </v:shapetype>
            <v:shape id="Text Box 39" o:spid="_x0000_s1038" type="#_x0000_t202" alt="&quot;&quot;" style="position:absolute;margin-left:71pt;margin-top:732.2pt;width:66.7pt;height:13.05pt;z-index:-165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JTYMwftAQAAvwMAAA4AAAAAAAAAAAAAAAAALgIAAGRycy9lMm9E&#10;b2MueG1sUEsBAi0AFAAGAAgAAAAhAJRlxn/fAAAADQEAAA8AAAAAAAAAAAAAAAAARwQAAGRycy9k&#10;b3ducmV2LnhtbFBLBQYAAAAABAAEAPMAAABTBQAAAAA=&#10;" filled="f" stroked="f">
              <v:textbox inset="0,0,0,0">
                <w:txbxContent>
                  <w:p w14:paraId="041969A4"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59424" behindDoc="1" locked="0" layoutInCell="1" allowOverlap="1" wp14:anchorId="573B3794" wp14:editId="1F3B3CF4">
              <wp:simplePos x="0" y="0"/>
              <wp:positionH relativeFrom="page">
                <wp:posOffset>2828925</wp:posOffset>
              </wp:positionH>
              <wp:positionV relativeFrom="page">
                <wp:posOffset>9298940</wp:posOffset>
              </wp:positionV>
              <wp:extent cx="2108835" cy="311785"/>
              <wp:effectExtent l="0" t="0" r="0" b="0"/>
              <wp:wrapNone/>
              <wp:docPr id="39" name="Text Box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C62D2"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B3794" id="Text Box 38" o:spid="_x0000_s1039" type="#_x0000_t202" alt="&quot;&quot;" style="position:absolute;margin-left:222.75pt;margin-top:732.2pt;width:166.05pt;height:24.55pt;z-index:-165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" filled="f" stroked="f">
              <v:textbox inset="0,0,0,0">
                <w:txbxContent>
                  <w:p w14:paraId="4F2C62D2"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59936" behindDoc="1" locked="0" layoutInCell="1" allowOverlap="1" wp14:anchorId="15D00E99" wp14:editId="3E9E1211">
              <wp:simplePos x="0" y="0"/>
              <wp:positionH relativeFrom="page">
                <wp:posOffset>6776720</wp:posOffset>
              </wp:positionH>
              <wp:positionV relativeFrom="page">
                <wp:posOffset>9298940</wp:posOffset>
              </wp:positionV>
              <wp:extent cx="88900" cy="165735"/>
              <wp:effectExtent l="0" t="0" r="0" b="0"/>
              <wp:wrapNone/>
              <wp:docPr id="38" name="Text Box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24BE0" w14:textId="77777777" w:rsidR="00B520E8" w:rsidRDefault="00B72E73">
                          <w:pPr>
                            <w:spacing w:before="10"/>
                            <w:ind w:left="20"/>
                            <w:rPr>
                              <w:sz w:val="20"/>
                            </w:rPr>
                          </w:pPr>
                          <w:r>
                            <w:rPr>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00E99" id="Text Box 37" o:spid="_x0000_s1040" type="#_x0000_t202" alt="&quot;&quot;" style="position:absolute;margin-left:533.6pt;margin-top:732.2pt;width:7pt;height:13.05pt;z-index:-165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" filled="f" stroked="f">
              <v:textbox inset="0,0,0,0">
                <w:txbxContent>
                  <w:p w14:paraId="1C424BE0" w14:textId="77777777" w:rsidR="00B520E8" w:rsidRDefault="00B72E73">
                    <w:pPr>
                      <w:spacing w:before="10"/>
                      <w:ind w:left="20"/>
                      <w:rPr>
                        <w:sz w:val="20"/>
                      </w:rPr>
                    </w:pPr>
                    <w:r>
                      <w:rPr>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F96E1" w14:textId="47780CF6" w:rsidR="00B520E8" w:rsidRDefault="00490B47">
    <w:pPr>
      <w:pStyle w:val="BodyText"/>
      <w:spacing w:line="14" w:lineRule="auto"/>
      <w:rPr>
        <w:sz w:val="20"/>
      </w:rPr>
    </w:pPr>
    <w:r>
      <w:rPr>
        <w:noProof/>
      </w:rPr>
      <mc:AlternateContent>
        <mc:Choice Requires="wps">
          <w:drawing>
            <wp:anchor distT="0" distB="0" distL="114300" distR="114300" simplePos="0" relativeHeight="486760448" behindDoc="1" locked="0" layoutInCell="1" allowOverlap="1" wp14:anchorId="69CCB149" wp14:editId="5127DD35">
              <wp:simplePos x="0" y="0"/>
              <wp:positionH relativeFrom="page">
                <wp:posOffset>901700</wp:posOffset>
              </wp:positionH>
              <wp:positionV relativeFrom="page">
                <wp:posOffset>9298940</wp:posOffset>
              </wp:positionV>
              <wp:extent cx="88900" cy="165735"/>
              <wp:effectExtent l="0" t="0" r="0" b="0"/>
              <wp:wrapNone/>
              <wp:docPr id="37" name="Text Box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06F23" w14:textId="77777777" w:rsidR="00B520E8" w:rsidRDefault="00B72E73">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B149" id="_x0000_t202" coordsize="21600,21600" o:spt="202" path="m,l,21600r21600,l21600,xe">
              <v:stroke joinstyle="miter"/>
              <v:path gradientshapeok="t" o:connecttype="rect"/>
            </v:shapetype>
            <v:shape id="Text Box 36" o:spid="_x0000_s1041" type="#_x0000_t202" alt="&quot;&quot;" style="position:absolute;margin-left:71pt;margin-top:732.2pt;width:7pt;height:13.05pt;z-index:-165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" filled="f" stroked="f">
              <v:textbox inset="0,0,0,0">
                <w:txbxContent>
                  <w:p w14:paraId="72B06F23" w14:textId="77777777" w:rsidR="00B520E8" w:rsidRDefault="00B72E73">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6760960" behindDoc="1" locked="0" layoutInCell="1" allowOverlap="1" wp14:anchorId="6CBA3614" wp14:editId="015E1B97">
              <wp:simplePos x="0" y="0"/>
              <wp:positionH relativeFrom="page">
                <wp:posOffset>2828925</wp:posOffset>
              </wp:positionH>
              <wp:positionV relativeFrom="page">
                <wp:posOffset>9298940</wp:posOffset>
              </wp:positionV>
              <wp:extent cx="2108835" cy="311785"/>
              <wp:effectExtent l="0" t="0" r="0" b="0"/>
              <wp:wrapNone/>
              <wp:docPr id="36" name="Text Box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21885"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3614" id="Text Box 35" o:spid="_x0000_s1042" type="#_x0000_t202" alt="&quot;&quot;" style="position:absolute;margin-left:222.75pt;margin-top:732.2pt;width:166.05pt;height:24.55pt;z-index:-165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q7xnqu0BAADAAwAADgAAAAAAAAAAAAAAAAAuAgAAZHJzL2Uy&#10;b0RvYy54bWxQSwECLQAUAAYACAAAACEAOoEQWeEAAAANAQAADwAAAAAAAAAAAAAAAABHBAAAZHJz&#10;L2Rvd25yZXYueG1sUEsFBgAAAAAEAAQA8wAAAFUFAAAAAA==&#10;" filled="f" stroked="f">
              <v:textbox inset="0,0,0,0">
                <w:txbxContent>
                  <w:p w14:paraId="42821885"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1472" behindDoc="1" locked="0" layoutInCell="1" allowOverlap="1" wp14:anchorId="3EB98112" wp14:editId="12552176">
              <wp:simplePos x="0" y="0"/>
              <wp:positionH relativeFrom="page">
                <wp:posOffset>6018530</wp:posOffset>
              </wp:positionH>
              <wp:positionV relativeFrom="page">
                <wp:posOffset>9298940</wp:posOffset>
              </wp:positionV>
              <wp:extent cx="847090" cy="165735"/>
              <wp:effectExtent l="0" t="0" r="0" b="0"/>
              <wp:wrapNone/>
              <wp:docPr id="35" name="Text Box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2A103"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98112" id="Text Box 34" o:spid="_x0000_s1043" type="#_x0000_t202" alt="&quot;&quot;" style="position:absolute;margin-left:473.9pt;margin-top:732.2pt;width:66.7pt;height:13.05pt;z-index:-165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" filled="f" stroked="f">
              <v:textbox inset="0,0,0,0">
                <w:txbxContent>
                  <w:p w14:paraId="7E12A103"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60D9" w14:textId="0E69EDAA" w:rsidR="00B520E8" w:rsidRDefault="00490B47">
    <w:pPr>
      <w:pStyle w:val="BodyText"/>
      <w:spacing w:line="14" w:lineRule="auto"/>
      <w:rPr>
        <w:sz w:val="20"/>
      </w:rPr>
    </w:pPr>
    <w:r>
      <w:rPr>
        <w:noProof/>
      </w:rPr>
      <mc:AlternateContent>
        <mc:Choice Requires="wps">
          <w:drawing>
            <wp:anchor distT="0" distB="0" distL="114300" distR="114300" simplePos="0" relativeHeight="486761984" behindDoc="1" locked="0" layoutInCell="1" allowOverlap="1" wp14:anchorId="6D996747" wp14:editId="66F168C8">
              <wp:simplePos x="0" y="0"/>
              <wp:positionH relativeFrom="page">
                <wp:posOffset>901700</wp:posOffset>
              </wp:positionH>
              <wp:positionV relativeFrom="page">
                <wp:posOffset>9298940</wp:posOffset>
              </wp:positionV>
              <wp:extent cx="847090" cy="165735"/>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54219"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96747" id="_x0000_t202" coordsize="21600,21600" o:spt="202" path="m,l,21600r21600,l21600,xe">
              <v:stroke joinstyle="miter"/>
              <v:path gradientshapeok="t" o:connecttype="rect"/>
            </v:shapetype>
            <v:shape id="Text Box 33" o:spid="_x0000_s1044" type="#_x0000_t202" alt="&quot;&quot;" style="position:absolute;margin-left:71pt;margin-top:732.2pt;width:66.7pt;height:13.05pt;z-index:-165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" filled="f" stroked="f">
              <v:textbox inset="0,0,0,0">
                <w:txbxContent>
                  <w:p w14:paraId="4A454219"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62496" behindDoc="1" locked="0" layoutInCell="1" allowOverlap="1" wp14:anchorId="311C0388" wp14:editId="564DBFD9">
              <wp:simplePos x="0" y="0"/>
              <wp:positionH relativeFrom="page">
                <wp:posOffset>2828925</wp:posOffset>
              </wp:positionH>
              <wp:positionV relativeFrom="page">
                <wp:posOffset>9298940</wp:posOffset>
              </wp:positionV>
              <wp:extent cx="2108835" cy="311785"/>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F6A18"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C0388" id="Text Box 32" o:spid="_x0000_s1045" type="#_x0000_t202" alt="&quot;&quot;" style="position:absolute;margin-left:222.75pt;margin-top:732.2pt;width:166.05pt;height:24.55pt;z-index:-165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" filled="f" stroked="f">
              <v:textbox inset="0,0,0,0">
                <w:txbxContent>
                  <w:p w14:paraId="156F6A18"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3008" behindDoc="1" locked="0" layoutInCell="1" allowOverlap="1" wp14:anchorId="1AC0523F" wp14:editId="7FC5BB4C">
              <wp:simplePos x="0" y="0"/>
              <wp:positionH relativeFrom="page">
                <wp:posOffset>6776720</wp:posOffset>
              </wp:positionH>
              <wp:positionV relativeFrom="page">
                <wp:posOffset>9298940</wp:posOffset>
              </wp:positionV>
              <wp:extent cx="88900" cy="165735"/>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1100E" w14:textId="77777777" w:rsidR="00B520E8" w:rsidRDefault="00B72E73">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0523F" id="Text Box 31" o:spid="_x0000_s1046" type="#_x0000_t202" alt="&quot;&quot;" style="position:absolute;margin-left:533.6pt;margin-top:732.2pt;width:7pt;height:13.05pt;z-index:-165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" filled="f" stroked="f">
              <v:textbox inset="0,0,0,0">
                <w:txbxContent>
                  <w:p w14:paraId="0621100E" w14:textId="77777777" w:rsidR="00B520E8" w:rsidRDefault="00B72E73">
                    <w:pPr>
                      <w:spacing w:before="10"/>
                      <w:ind w:left="20"/>
                      <w:rPr>
                        <w:sz w:val="20"/>
                      </w:rPr>
                    </w:pPr>
                    <w:r>
                      <w:rPr>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BC511" w14:textId="23036D6B" w:rsidR="00B520E8" w:rsidRDefault="00490B47">
    <w:pPr>
      <w:pStyle w:val="BodyText"/>
      <w:spacing w:line="14" w:lineRule="auto"/>
      <w:rPr>
        <w:sz w:val="20"/>
      </w:rPr>
    </w:pPr>
    <w:r>
      <w:rPr>
        <w:noProof/>
      </w:rPr>
      <mc:AlternateContent>
        <mc:Choice Requires="wps">
          <w:drawing>
            <wp:anchor distT="0" distB="0" distL="114300" distR="114300" simplePos="0" relativeHeight="486763520" behindDoc="1" locked="0" layoutInCell="1" allowOverlap="1" wp14:anchorId="5F200C8F" wp14:editId="5FAF6026">
              <wp:simplePos x="0" y="0"/>
              <wp:positionH relativeFrom="page">
                <wp:posOffset>901700</wp:posOffset>
              </wp:positionH>
              <wp:positionV relativeFrom="page">
                <wp:posOffset>9298940</wp:posOffset>
              </wp:positionV>
              <wp:extent cx="88900" cy="16573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D726E" w14:textId="77777777" w:rsidR="00B520E8" w:rsidRDefault="00B72E73">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200C8F" id="_x0000_t202" coordsize="21600,21600" o:spt="202" path="m,l,21600r21600,l21600,xe">
              <v:stroke joinstyle="miter"/>
              <v:path gradientshapeok="t" o:connecttype="rect"/>
            </v:shapetype>
            <v:shape id="Text Box 30" o:spid="_x0000_s1047" type="#_x0000_t202" alt="&quot;&quot;" style="position:absolute;margin-left:71pt;margin-top:732.2pt;width:7pt;height:13.05pt;z-index:-165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" filled="f" stroked="f">
              <v:textbox inset="0,0,0,0">
                <w:txbxContent>
                  <w:p w14:paraId="4D4D726E" w14:textId="77777777" w:rsidR="00B520E8" w:rsidRDefault="00B72E73">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6764032" behindDoc="1" locked="0" layoutInCell="1" allowOverlap="1" wp14:anchorId="6B8EA356" wp14:editId="6608704A">
              <wp:simplePos x="0" y="0"/>
              <wp:positionH relativeFrom="page">
                <wp:posOffset>2828925</wp:posOffset>
              </wp:positionH>
              <wp:positionV relativeFrom="page">
                <wp:posOffset>9298940</wp:posOffset>
              </wp:positionV>
              <wp:extent cx="2108835" cy="311785"/>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3BE3"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A356" id="Text Box 29" o:spid="_x0000_s1048" type="#_x0000_t202" alt="&quot;&quot;" style="position:absolute;margin-left:222.75pt;margin-top:732.2pt;width:166.05pt;height:24.55pt;z-index:-165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" filled="f" stroked="f">
              <v:textbox inset="0,0,0,0">
                <w:txbxContent>
                  <w:p w14:paraId="3B223BE3"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4544" behindDoc="1" locked="0" layoutInCell="1" allowOverlap="1" wp14:anchorId="5A1D0ED4" wp14:editId="6CC8A298">
              <wp:simplePos x="0" y="0"/>
              <wp:positionH relativeFrom="page">
                <wp:posOffset>6018530</wp:posOffset>
              </wp:positionH>
              <wp:positionV relativeFrom="page">
                <wp:posOffset>9298940</wp:posOffset>
              </wp:positionV>
              <wp:extent cx="847090" cy="165735"/>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B6B7E"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D0ED4" id="Text Box 28" o:spid="_x0000_s1049" type="#_x0000_t202" alt="&quot;&quot;" style="position:absolute;margin-left:473.9pt;margin-top:732.2pt;width:66.7pt;height:13.05pt;z-index:-165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" filled="f" stroked="f">
              <v:textbox inset="0,0,0,0">
                <w:txbxContent>
                  <w:p w14:paraId="29DB6B7E" w14:textId="77777777" w:rsidR="00B520E8" w:rsidRDefault="00B72E73">
                    <w:pPr>
                      <w:spacing w:before="10"/>
                      <w:ind w:left="20"/>
                      <w:rPr>
                        <w:sz w:val="20"/>
                      </w:rPr>
                    </w:pPr>
                    <w:r>
                      <w:rPr>
                        <w:sz w:val="20"/>
                      </w:rPr>
                      <w:t>November 2014</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9C4C" w14:textId="2F866941" w:rsidR="00B520E8" w:rsidRDefault="00490B47">
    <w:pPr>
      <w:pStyle w:val="BodyText"/>
      <w:spacing w:line="14" w:lineRule="auto"/>
      <w:rPr>
        <w:sz w:val="20"/>
      </w:rPr>
    </w:pPr>
    <w:r>
      <w:rPr>
        <w:noProof/>
      </w:rPr>
      <mc:AlternateContent>
        <mc:Choice Requires="wps">
          <w:drawing>
            <wp:anchor distT="0" distB="0" distL="114300" distR="114300" simplePos="0" relativeHeight="486765056" behindDoc="1" locked="0" layoutInCell="1" allowOverlap="1" wp14:anchorId="27CECD22" wp14:editId="681287A5">
              <wp:simplePos x="0" y="0"/>
              <wp:positionH relativeFrom="page">
                <wp:posOffset>901700</wp:posOffset>
              </wp:positionH>
              <wp:positionV relativeFrom="page">
                <wp:posOffset>9298940</wp:posOffset>
              </wp:positionV>
              <wp:extent cx="847090" cy="165735"/>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34674" w14:textId="77777777" w:rsidR="00B520E8" w:rsidRDefault="00B72E73">
                          <w:pPr>
                            <w:spacing w:before="10"/>
                            <w:ind w:left="20"/>
                            <w:rPr>
                              <w:sz w:val="20"/>
                            </w:rPr>
                          </w:pPr>
                          <w:r>
                            <w:rPr>
                              <w:sz w:val="20"/>
                            </w:rPr>
                            <w:t>November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ECD22" id="_x0000_t202" coordsize="21600,21600" o:spt="202" path="m,l,21600r21600,l21600,xe">
              <v:stroke joinstyle="miter"/>
              <v:path gradientshapeok="t" o:connecttype="rect"/>
            </v:shapetype>
            <v:shape id="Text Box 27" o:spid="_x0000_s1050" type="#_x0000_t202" alt="&quot;&quot;" style="position:absolute;margin-left:71pt;margin-top:732.2pt;width:66.7pt;height:13.05pt;z-index:-165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" filled="f" stroked="f">
              <v:textbox inset="0,0,0,0">
                <w:txbxContent>
                  <w:p w14:paraId="56834674" w14:textId="77777777" w:rsidR="00B520E8" w:rsidRDefault="00B72E73">
                    <w:pPr>
                      <w:spacing w:before="10"/>
                      <w:ind w:left="20"/>
                      <w:rPr>
                        <w:sz w:val="20"/>
                      </w:rPr>
                    </w:pPr>
                    <w:r>
                      <w:rPr>
                        <w:sz w:val="20"/>
                      </w:rPr>
                      <w:t>November 2014</w:t>
                    </w:r>
                  </w:p>
                </w:txbxContent>
              </v:textbox>
              <w10:wrap anchorx="page" anchory="page"/>
            </v:shape>
          </w:pict>
        </mc:Fallback>
      </mc:AlternateContent>
    </w:r>
    <w:r>
      <w:rPr>
        <w:noProof/>
      </w:rPr>
      <mc:AlternateContent>
        <mc:Choice Requires="wps">
          <w:drawing>
            <wp:anchor distT="0" distB="0" distL="114300" distR="114300" simplePos="0" relativeHeight="486765568" behindDoc="1" locked="0" layoutInCell="1" allowOverlap="1" wp14:anchorId="43A05D54" wp14:editId="29EAAA79">
              <wp:simplePos x="0" y="0"/>
              <wp:positionH relativeFrom="page">
                <wp:posOffset>2828925</wp:posOffset>
              </wp:positionH>
              <wp:positionV relativeFrom="page">
                <wp:posOffset>9298940</wp:posOffset>
              </wp:positionV>
              <wp:extent cx="2108835" cy="311785"/>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83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C2AFE" w14:textId="77777777" w:rsidR="00B520E8" w:rsidRDefault="00B72E73">
                          <w:pPr>
                            <w:spacing w:before="10"/>
                            <w:ind w:left="1239" w:right="-1" w:hanging="1220"/>
                            <w:rPr>
                              <w:sz w:val="20"/>
                            </w:rPr>
                          </w:pPr>
                          <w:r>
                            <w:rPr>
                              <w:sz w:val="20"/>
                            </w:rPr>
                            <w:t>Annual Surgery Updates - Release Notes SR*3*182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05D54" id="Text Box 26" o:spid="_x0000_s1051" type="#_x0000_t202" alt="&quot;&quot;" style="position:absolute;margin-left:222.75pt;margin-top:732.2pt;width:166.05pt;height:24.55pt;z-index:-165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" filled="f" stroked="f">
              <v:textbox inset="0,0,0,0">
                <w:txbxContent>
                  <w:p w14:paraId="073C2AFE" w14:textId="77777777" w:rsidR="00B520E8" w:rsidRDefault="00B72E73">
                    <w:pPr>
                      <w:spacing w:before="10"/>
                      <w:ind w:left="1239" w:right="-1" w:hanging="1220"/>
                      <w:rPr>
                        <w:sz w:val="20"/>
                      </w:rPr>
                    </w:pPr>
                    <w:r>
                      <w:rPr>
                        <w:sz w:val="20"/>
                      </w:rPr>
                      <w:t>Annual Surgery Updates - Release Notes SR*3*182</w:t>
                    </w:r>
                  </w:p>
                </w:txbxContent>
              </v:textbox>
              <w10:wrap anchorx="page" anchory="page"/>
            </v:shape>
          </w:pict>
        </mc:Fallback>
      </mc:AlternateContent>
    </w:r>
    <w:r>
      <w:rPr>
        <w:noProof/>
      </w:rPr>
      <mc:AlternateContent>
        <mc:Choice Requires="wps">
          <w:drawing>
            <wp:anchor distT="0" distB="0" distL="114300" distR="114300" simplePos="0" relativeHeight="486766080" behindDoc="1" locked="0" layoutInCell="1" allowOverlap="1" wp14:anchorId="7A294065" wp14:editId="2A9A9C28">
              <wp:simplePos x="0" y="0"/>
              <wp:positionH relativeFrom="page">
                <wp:posOffset>6776720</wp:posOffset>
              </wp:positionH>
              <wp:positionV relativeFrom="page">
                <wp:posOffset>9298940</wp:posOffset>
              </wp:positionV>
              <wp:extent cx="88900" cy="165735"/>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AA593" w14:textId="77777777" w:rsidR="00B520E8" w:rsidRDefault="00B72E73">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94065" id="Text Box 25" o:spid="_x0000_s1052" type="#_x0000_t202" alt="&quot;&quot;" style="position:absolute;margin-left:533.6pt;margin-top:732.2pt;width:7pt;height:13.05pt;z-index:-165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xR6gEAAL4DAAAOAAAAZHJzL2Uyb0RvYy54bWysU9uO0zAQfUfiHyy/07RFW0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" filled="f" stroked="f">
              <v:textbox inset="0,0,0,0">
                <w:txbxContent>
                  <w:p w14:paraId="750AA593" w14:textId="77777777" w:rsidR="00B520E8" w:rsidRDefault="00B72E73">
                    <w:pPr>
                      <w:spacing w:before="10"/>
                      <w:ind w:left="20"/>
                      <w:rPr>
                        <w:sz w:val="20"/>
                      </w:rPr>
                    </w:pPr>
                    <w:r>
                      <w:rPr>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F5071" w14:textId="77777777" w:rsidR="008676B1" w:rsidRDefault="00B72E73">
      <w:r>
        <w:separator/>
      </w:r>
    </w:p>
  </w:footnote>
  <w:footnote w:type="continuationSeparator" w:id="0">
    <w:p w14:paraId="06030373" w14:textId="77777777" w:rsidR="008676B1" w:rsidRDefault="00B72E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517CD"/>
    <w:multiLevelType w:val="hybridMultilevel"/>
    <w:tmpl w:val="84CE3F60"/>
    <w:lvl w:ilvl="0" w:tplc="D5F6DC46">
      <w:start w:val="1"/>
      <w:numFmt w:val="decimal"/>
      <w:lvlText w:val="%1-"/>
      <w:lvlJc w:val="left"/>
      <w:pPr>
        <w:ind w:left="305" w:hanging="185"/>
        <w:jc w:val="left"/>
      </w:pPr>
      <w:rPr>
        <w:rFonts w:ascii="Times New Roman" w:eastAsia="Times New Roman" w:hAnsi="Times New Roman" w:cs="Times New Roman" w:hint="default"/>
        <w:spacing w:val="-4"/>
        <w:w w:val="100"/>
        <w:sz w:val="20"/>
        <w:szCs w:val="20"/>
        <w:lang w:val="en-US" w:eastAsia="en-US" w:bidi="ar-SA"/>
      </w:rPr>
    </w:lvl>
    <w:lvl w:ilvl="1" w:tplc="0A104AB8">
      <w:numFmt w:val="bullet"/>
      <w:lvlText w:val="•"/>
      <w:lvlJc w:val="left"/>
      <w:pPr>
        <w:ind w:left="1240" w:hanging="185"/>
      </w:pPr>
      <w:rPr>
        <w:rFonts w:hint="default"/>
        <w:lang w:val="en-US" w:eastAsia="en-US" w:bidi="ar-SA"/>
      </w:rPr>
    </w:lvl>
    <w:lvl w:ilvl="2" w:tplc="C9DA470C">
      <w:numFmt w:val="bullet"/>
      <w:lvlText w:val="•"/>
      <w:lvlJc w:val="left"/>
      <w:pPr>
        <w:ind w:left="2180" w:hanging="185"/>
      </w:pPr>
      <w:rPr>
        <w:rFonts w:hint="default"/>
        <w:lang w:val="en-US" w:eastAsia="en-US" w:bidi="ar-SA"/>
      </w:rPr>
    </w:lvl>
    <w:lvl w:ilvl="3" w:tplc="2F30AF58">
      <w:numFmt w:val="bullet"/>
      <w:lvlText w:val="•"/>
      <w:lvlJc w:val="left"/>
      <w:pPr>
        <w:ind w:left="3120" w:hanging="185"/>
      </w:pPr>
      <w:rPr>
        <w:rFonts w:hint="default"/>
        <w:lang w:val="en-US" w:eastAsia="en-US" w:bidi="ar-SA"/>
      </w:rPr>
    </w:lvl>
    <w:lvl w:ilvl="4" w:tplc="71DC6C5E">
      <w:numFmt w:val="bullet"/>
      <w:lvlText w:val="•"/>
      <w:lvlJc w:val="left"/>
      <w:pPr>
        <w:ind w:left="4060" w:hanging="185"/>
      </w:pPr>
      <w:rPr>
        <w:rFonts w:hint="default"/>
        <w:lang w:val="en-US" w:eastAsia="en-US" w:bidi="ar-SA"/>
      </w:rPr>
    </w:lvl>
    <w:lvl w:ilvl="5" w:tplc="E93A02B0">
      <w:numFmt w:val="bullet"/>
      <w:lvlText w:val="•"/>
      <w:lvlJc w:val="left"/>
      <w:pPr>
        <w:ind w:left="5000" w:hanging="185"/>
      </w:pPr>
      <w:rPr>
        <w:rFonts w:hint="default"/>
        <w:lang w:val="en-US" w:eastAsia="en-US" w:bidi="ar-SA"/>
      </w:rPr>
    </w:lvl>
    <w:lvl w:ilvl="6" w:tplc="666E0D94">
      <w:numFmt w:val="bullet"/>
      <w:lvlText w:val="•"/>
      <w:lvlJc w:val="left"/>
      <w:pPr>
        <w:ind w:left="5940" w:hanging="185"/>
      </w:pPr>
      <w:rPr>
        <w:rFonts w:hint="default"/>
        <w:lang w:val="en-US" w:eastAsia="en-US" w:bidi="ar-SA"/>
      </w:rPr>
    </w:lvl>
    <w:lvl w:ilvl="7" w:tplc="632C1B72">
      <w:numFmt w:val="bullet"/>
      <w:lvlText w:val="•"/>
      <w:lvlJc w:val="left"/>
      <w:pPr>
        <w:ind w:left="6880" w:hanging="185"/>
      </w:pPr>
      <w:rPr>
        <w:rFonts w:hint="default"/>
        <w:lang w:val="en-US" w:eastAsia="en-US" w:bidi="ar-SA"/>
      </w:rPr>
    </w:lvl>
    <w:lvl w:ilvl="8" w:tplc="2DC2B216">
      <w:numFmt w:val="bullet"/>
      <w:lvlText w:val="•"/>
      <w:lvlJc w:val="left"/>
      <w:pPr>
        <w:ind w:left="7820" w:hanging="185"/>
      </w:pPr>
      <w:rPr>
        <w:rFonts w:hint="default"/>
        <w:lang w:val="en-US" w:eastAsia="en-US" w:bidi="ar-SA"/>
      </w:rPr>
    </w:lvl>
  </w:abstractNum>
  <w:abstractNum w:abstractNumId="1" w15:restartNumberingAfterBreak="0">
    <w:nsid w:val="11452DD6"/>
    <w:multiLevelType w:val="hybridMultilevel"/>
    <w:tmpl w:val="5BAC5922"/>
    <w:lvl w:ilvl="0" w:tplc="F52E6BF6">
      <w:numFmt w:val="bullet"/>
      <w:lvlText w:val="o"/>
      <w:lvlJc w:val="left"/>
      <w:pPr>
        <w:ind w:left="1200" w:hanging="360"/>
      </w:pPr>
      <w:rPr>
        <w:rFonts w:ascii="Courier New" w:eastAsia="Courier New" w:hAnsi="Courier New" w:cs="Courier New" w:hint="default"/>
        <w:w w:val="100"/>
        <w:sz w:val="22"/>
        <w:szCs w:val="22"/>
        <w:lang w:val="en-US" w:eastAsia="en-US" w:bidi="ar-SA"/>
      </w:rPr>
    </w:lvl>
    <w:lvl w:ilvl="1" w:tplc="5608D7E8">
      <w:numFmt w:val="bullet"/>
      <w:lvlText w:val="•"/>
      <w:lvlJc w:val="left"/>
      <w:pPr>
        <w:ind w:left="2050" w:hanging="360"/>
      </w:pPr>
      <w:rPr>
        <w:rFonts w:hint="default"/>
        <w:lang w:val="en-US" w:eastAsia="en-US" w:bidi="ar-SA"/>
      </w:rPr>
    </w:lvl>
    <w:lvl w:ilvl="2" w:tplc="6FCA1752">
      <w:numFmt w:val="bullet"/>
      <w:lvlText w:val="•"/>
      <w:lvlJc w:val="left"/>
      <w:pPr>
        <w:ind w:left="2900" w:hanging="360"/>
      </w:pPr>
      <w:rPr>
        <w:rFonts w:hint="default"/>
        <w:lang w:val="en-US" w:eastAsia="en-US" w:bidi="ar-SA"/>
      </w:rPr>
    </w:lvl>
    <w:lvl w:ilvl="3" w:tplc="EE96AA30">
      <w:numFmt w:val="bullet"/>
      <w:lvlText w:val="•"/>
      <w:lvlJc w:val="left"/>
      <w:pPr>
        <w:ind w:left="3750" w:hanging="360"/>
      </w:pPr>
      <w:rPr>
        <w:rFonts w:hint="default"/>
        <w:lang w:val="en-US" w:eastAsia="en-US" w:bidi="ar-SA"/>
      </w:rPr>
    </w:lvl>
    <w:lvl w:ilvl="4" w:tplc="79949DB6">
      <w:numFmt w:val="bullet"/>
      <w:lvlText w:val="•"/>
      <w:lvlJc w:val="left"/>
      <w:pPr>
        <w:ind w:left="4600" w:hanging="360"/>
      </w:pPr>
      <w:rPr>
        <w:rFonts w:hint="default"/>
        <w:lang w:val="en-US" w:eastAsia="en-US" w:bidi="ar-SA"/>
      </w:rPr>
    </w:lvl>
    <w:lvl w:ilvl="5" w:tplc="F7AE72F4">
      <w:numFmt w:val="bullet"/>
      <w:lvlText w:val="•"/>
      <w:lvlJc w:val="left"/>
      <w:pPr>
        <w:ind w:left="5450" w:hanging="360"/>
      </w:pPr>
      <w:rPr>
        <w:rFonts w:hint="default"/>
        <w:lang w:val="en-US" w:eastAsia="en-US" w:bidi="ar-SA"/>
      </w:rPr>
    </w:lvl>
    <w:lvl w:ilvl="6" w:tplc="5C34A3D8">
      <w:numFmt w:val="bullet"/>
      <w:lvlText w:val="•"/>
      <w:lvlJc w:val="left"/>
      <w:pPr>
        <w:ind w:left="6300" w:hanging="360"/>
      </w:pPr>
      <w:rPr>
        <w:rFonts w:hint="default"/>
        <w:lang w:val="en-US" w:eastAsia="en-US" w:bidi="ar-SA"/>
      </w:rPr>
    </w:lvl>
    <w:lvl w:ilvl="7" w:tplc="25186702">
      <w:numFmt w:val="bullet"/>
      <w:lvlText w:val="•"/>
      <w:lvlJc w:val="left"/>
      <w:pPr>
        <w:ind w:left="7150" w:hanging="360"/>
      </w:pPr>
      <w:rPr>
        <w:rFonts w:hint="default"/>
        <w:lang w:val="en-US" w:eastAsia="en-US" w:bidi="ar-SA"/>
      </w:rPr>
    </w:lvl>
    <w:lvl w:ilvl="8" w:tplc="2B4679E4">
      <w:numFmt w:val="bullet"/>
      <w:lvlText w:val="•"/>
      <w:lvlJc w:val="left"/>
      <w:pPr>
        <w:ind w:left="8000" w:hanging="360"/>
      </w:pPr>
      <w:rPr>
        <w:rFonts w:hint="default"/>
        <w:lang w:val="en-US" w:eastAsia="en-US" w:bidi="ar-SA"/>
      </w:rPr>
    </w:lvl>
  </w:abstractNum>
  <w:abstractNum w:abstractNumId="2" w15:restartNumberingAfterBreak="0">
    <w:nsid w:val="195162C6"/>
    <w:multiLevelType w:val="hybridMultilevel"/>
    <w:tmpl w:val="3A5C6A42"/>
    <w:lvl w:ilvl="0" w:tplc="F66E946E">
      <w:numFmt w:val="bullet"/>
      <w:lvlText w:val=""/>
      <w:lvlJc w:val="left"/>
      <w:pPr>
        <w:ind w:left="840" w:hanging="360"/>
      </w:pPr>
      <w:rPr>
        <w:rFonts w:ascii="Symbol" w:eastAsia="Symbol" w:hAnsi="Symbol" w:cs="Symbol" w:hint="default"/>
        <w:w w:val="100"/>
        <w:sz w:val="22"/>
        <w:szCs w:val="22"/>
        <w:lang w:val="en-US" w:eastAsia="en-US" w:bidi="ar-SA"/>
      </w:rPr>
    </w:lvl>
    <w:lvl w:ilvl="1" w:tplc="CC5092FE">
      <w:numFmt w:val="bullet"/>
      <w:lvlText w:val="•"/>
      <w:lvlJc w:val="left"/>
      <w:pPr>
        <w:ind w:left="1726" w:hanging="360"/>
      </w:pPr>
      <w:rPr>
        <w:rFonts w:hint="default"/>
        <w:lang w:val="en-US" w:eastAsia="en-US" w:bidi="ar-SA"/>
      </w:rPr>
    </w:lvl>
    <w:lvl w:ilvl="2" w:tplc="B7D614DC">
      <w:numFmt w:val="bullet"/>
      <w:lvlText w:val="•"/>
      <w:lvlJc w:val="left"/>
      <w:pPr>
        <w:ind w:left="2612" w:hanging="360"/>
      </w:pPr>
      <w:rPr>
        <w:rFonts w:hint="default"/>
        <w:lang w:val="en-US" w:eastAsia="en-US" w:bidi="ar-SA"/>
      </w:rPr>
    </w:lvl>
    <w:lvl w:ilvl="3" w:tplc="919EDF60">
      <w:numFmt w:val="bullet"/>
      <w:lvlText w:val="•"/>
      <w:lvlJc w:val="left"/>
      <w:pPr>
        <w:ind w:left="3498" w:hanging="360"/>
      </w:pPr>
      <w:rPr>
        <w:rFonts w:hint="default"/>
        <w:lang w:val="en-US" w:eastAsia="en-US" w:bidi="ar-SA"/>
      </w:rPr>
    </w:lvl>
    <w:lvl w:ilvl="4" w:tplc="1B96A388">
      <w:numFmt w:val="bullet"/>
      <w:lvlText w:val="•"/>
      <w:lvlJc w:val="left"/>
      <w:pPr>
        <w:ind w:left="4384" w:hanging="360"/>
      </w:pPr>
      <w:rPr>
        <w:rFonts w:hint="default"/>
        <w:lang w:val="en-US" w:eastAsia="en-US" w:bidi="ar-SA"/>
      </w:rPr>
    </w:lvl>
    <w:lvl w:ilvl="5" w:tplc="135625A2">
      <w:numFmt w:val="bullet"/>
      <w:lvlText w:val="•"/>
      <w:lvlJc w:val="left"/>
      <w:pPr>
        <w:ind w:left="5270" w:hanging="360"/>
      </w:pPr>
      <w:rPr>
        <w:rFonts w:hint="default"/>
        <w:lang w:val="en-US" w:eastAsia="en-US" w:bidi="ar-SA"/>
      </w:rPr>
    </w:lvl>
    <w:lvl w:ilvl="6" w:tplc="0B202976">
      <w:numFmt w:val="bullet"/>
      <w:lvlText w:val="•"/>
      <w:lvlJc w:val="left"/>
      <w:pPr>
        <w:ind w:left="6156" w:hanging="360"/>
      </w:pPr>
      <w:rPr>
        <w:rFonts w:hint="default"/>
        <w:lang w:val="en-US" w:eastAsia="en-US" w:bidi="ar-SA"/>
      </w:rPr>
    </w:lvl>
    <w:lvl w:ilvl="7" w:tplc="D9B0D7F0">
      <w:numFmt w:val="bullet"/>
      <w:lvlText w:val="•"/>
      <w:lvlJc w:val="left"/>
      <w:pPr>
        <w:ind w:left="7042" w:hanging="360"/>
      </w:pPr>
      <w:rPr>
        <w:rFonts w:hint="default"/>
        <w:lang w:val="en-US" w:eastAsia="en-US" w:bidi="ar-SA"/>
      </w:rPr>
    </w:lvl>
    <w:lvl w:ilvl="8" w:tplc="C1EAD584">
      <w:numFmt w:val="bullet"/>
      <w:lvlText w:val="•"/>
      <w:lvlJc w:val="left"/>
      <w:pPr>
        <w:ind w:left="7928" w:hanging="360"/>
      </w:pPr>
      <w:rPr>
        <w:rFonts w:hint="default"/>
        <w:lang w:val="en-US" w:eastAsia="en-US" w:bidi="ar-SA"/>
      </w:rPr>
    </w:lvl>
  </w:abstractNum>
  <w:abstractNum w:abstractNumId="3" w15:restartNumberingAfterBreak="0">
    <w:nsid w:val="34126365"/>
    <w:multiLevelType w:val="hybridMultilevel"/>
    <w:tmpl w:val="C5C22422"/>
    <w:lvl w:ilvl="0" w:tplc="722EBB54">
      <w:numFmt w:val="bullet"/>
      <w:lvlText w:val="o"/>
      <w:lvlJc w:val="left"/>
      <w:pPr>
        <w:ind w:left="1200" w:hanging="360"/>
      </w:pPr>
      <w:rPr>
        <w:rFonts w:ascii="Courier New" w:eastAsia="Courier New" w:hAnsi="Courier New" w:cs="Courier New" w:hint="default"/>
        <w:w w:val="100"/>
        <w:sz w:val="22"/>
        <w:szCs w:val="22"/>
        <w:lang w:val="en-US" w:eastAsia="en-US" w:bidi="ar-SA"/>
      </w:rPr>
    </w:lvl>
    <w:lvl w:ilvl="1" w:tplc="3EA25324">
      <w:numFmt w:val="bullet"/>
      <w:lvlText w:val="•"/>
      <w:lvlJc w:val="left"/>
      <w:pPr>
        <w:ind w:left="2050" w:hanging="360"/>
      </w:pPr>
      <w:rPr>
        <w:rFonts w:hint="default"/>
        <w:lang w:val="en-US" w:eastAsia="en-US" w:bidi="ar-SA"/>
      </w:rPr>
    </w:lvl>
    <w:lvl w:ilvl="2" w:tplc="DE5E6462">
      <w:numFmt w:val="bullet"/>
      <w:lvlText w:val="•"/>
      <w:lvlJc w:val="left"/>
      <w:pPr>
        <w:ind w:left="2900" w:hanging="360"/>
      </w:pPr>
      <w:rPr>
        <w:rFonts w:hint="default"/>
        <w:lang w:val="en-US" w:eastAsia="en-US" w:bidi="ar-SA"/>
      </w:rPr>
    </w:lvl>
    <w:lvl w:ilvl="3" w:tplc="7F124DC0">
      <w:numFmt w:val="bullet"/>
      <w:lvlText w:val="•"/>
      <w:lvlJc w:val="left"/>
      <w:pPr>
        <w:ind w:left="3750" w:hanging="360"/>
      </w:pPr>
      <w:rPr>
        <w:rFonts w:hint="default"/>
        <w:lang w:val="en-US" w:eastAsia="en-US" w:bidi="ar-SA"/>
      </w:rPr>
    </w:lvl>
    <w:lvl w:ilvl="4" w:tplc="4294B38C">
      <w:numFmt w:val="bullet"/>
      <w:lvlText w:val="•"/>
      <w:lvlJc w:val="left"/>
      <w:pPr>
        <w:ind w:left="4600" w:hanging="360"/>
      </w:pPr>
      <w:rPr>
        <w:rFonts w:hint="default"/>
        <w:lang w:val="en-US" w:eastAsia="en-US" w:bidi="ar-SA"/>
      </w:rPr>
    </w:lvl>
    <w:lvl w:ilvl="5" w:tplc="ABA453B0">
      <w:numFmt w:val="bullet"/>
      <w:lvlText w:val="•"/>
      <w:lvlJc w:val="left"/>
      <w:pPr>
        <w:ind w:left="5450" w:hanging="360"/>
      </w:pPr>
      <w:rPr>
        <w:rFonts w:hint="default"/>
        <w:lang w:val="en-US" w:eastAsia="en-US" w:bidi="ar-SA"/>
      </w:rPr>
    </w:lvl>
    <w:lvl w:ilvl="6" w:tplc="018CA048">
      <w:numFmt w:val="bullet"/>
      <w:lvlText w:val="•"/>
      <w:lvlJc w:val="left"/>
      <w:pPr>
        <w:ind w:left="6300" w:hanging="360"/>
      </w:pPr>
      <w:rPr>
        <w:rFonts w:hint="default"/>
        <w:lang w:val="en-US" w:eastAsia="en-US" w:bidi="ar-SA"/>
      </w:rPr>
    </w:lvl>
    <w:lvl w:ilvl="7" w:tplc="7C24F0F6">
      <w:numFmt w:val="bullet"/>
      <w:lvlText w:val="•"/>
      <w:lvlJc w:val="left"/>
      <w:pPr>
        <w:ind w:left="7150" w:hanging="360"/>
      </w:pPr>
      <w:rPr>
        <w:rFonts w:hint="default"/>
        <w:lang w:val="en-US" w:eastAsia="en-US" w:bidi="ar-SA"/>
      </w:rPr>
    </w:lvl>
    <w:lvl w:ilvl="8" w:tplc="BBAC40AA">
      <w:numFmt w:val="bullet"/>
      <w:lvlText w:val="•"/>
      <w:lvlJc w:val="left"/>
      <w:pPr>
        <w:ind w:left="8000" w:hanging="360"/>
      </w:pPr>
      <w:rPr>
        <w:rFonts w:hint="default"/>
        <w:lang w:val="en-US" w:eastAsia="en-US" w:bidi="ar-SA"/>
      </w:rPr>
    </w:lvl>
  </w:abstractNum>
  <w:abstractNum w:abstractNumId="4" w15:restartNumberingAfterBreak="0">
    <w:nsid w:val="43362FA6"/>
    <w:multiLevelType w:val="hybridMultilevel"/>
    <w:tmpl w:val="7D489FF2"/>
    <w:lvl w:ilvl="0" w:tplc="B81A2D38">
      <w:numFmt w:val="bullet"/>
      <w:lvlText w:val="•"/>
      <w:lvlJc w:val="left"/>
      <w:pPr>
        <w:ind w:left="480" w:hanging="360"/>
      </w:pPr>
      <w:rPr>
        <w:rFonts w:ascii="Times New Roman" w:eastAsia="Times New Roman" w:hAnsi="Times New Roman" w:cs="Times New Roman" w:hint="default"/>
        <w:w w:val="99"/>
        <w:sz w:val="32"/>
        <w:szCs w:val="32"/>
        <w:lang w:val="en-US" w:eastAsia="en-US" w:bidi="ar-SA"/>
      </w:rPr>
    </w:lvl>
    <w:lvl w:ilvl="1" w:tplc="0756CA28">
      <w:numFmt w:val="bullet"/>
      <w:lvlText w:val="•"/>
      <w:lvlJc w:val="left"/>
      <w:pPr>
        <w:ind w:left="1402" w:hanging="360"/>
      </w:pPr>
      <w:rPr>
        <w:rFonts w:hint="default"/>
        <w:lang w:val="en-US" w:eastAsia="en-US" w:bidi="ar-SA"/>
      </w:rPr>
    </w:lvl>
    <w:lvl w:ilvl="2" w:tplc="ED2C44F6">
      <w:numFmt w:val="bullet"/>
      <w:lvlText w:val="•"/>
      <w:lvlJc w:val="left"/>
      <w:pPr>
        <w:ind w:left="2324" w:hanging="360"/>
      </w:pPr>
      <w:rPr>
        <w:rFonts w:hint="default"/>
        <w:lang w:val="en-US" w:eastAsia="en-US" w:bidi="ar-SA"/>
      </w:rPr>
    </w:lvl>
    <w:lvl w:ilvl="3" w:tplc="1FC4E710">
      <w:numFmt w:val="bullet"/>
      <w:lvlText w:val="•"/>
      <w:lvlJc w:val="left"/>
      <w:pPr>
        <w:ind w:left="3246" w:hanging="360"/>
      </w:pPr>
      <w:rPr>
        <w:rFonts w:hint="default"/>
        <w:lang w:val="en-US" w:eastAsia="en-US" w:bidi="ar-SA"/>
      </w:rPr>
    </w:lvl>
    <w:lvl w:ilvl="4" w:tplc="D9E6CCC0">
      <w:numFmt w:val="bullet"/>
      <w:lvlText w:val="•"/>
      <w:lvlJc w:val="left"/>
      <w:pPr>
        <w:ind w:left="4168" w:hanging="360"/>
      </w:pPr>
      <w:rPr>
        <w:rFonts w:hint="default"/>
        <w:lang w:val="en-US" w:eastAsia="en-US" w:bidi="ar-SA"/>
      </w:rPr>
    </w:lvl>
    <w:lvl w:ilvl="5" w:tplc="71ECC6FC">
      <w:numFmt w:val="bullet"/>
      <w:lvlText w:val="•"/>
      <w:lvlJc w:val="left"/>
      <w:pPr>
        <w:ind w:left="5090" w:hanging="360"/>
      </w:pPr>
      <w:rPr>
        <w:rFonts w:hint="default"/>
        <w:lang w:val="en-US" w:eastAsia="en-US" w:bidi="ar-SA"/>
      </w:rPr>
    </w:lvl>
    <w:lvl w:ilvl="6" w:tplc="5B145FAE">
      <w:numFmt w:val="bullet"/>
      <w:lvlText w:val="•"/>
      <w:lvlJc w:val="left"/>
      <w:pPr>
        <w:ind w:left="6012" w:hanging="360"/>
      </w:pPr>
      <w:rPr>
        <w:rFonts w:hint="default"/>
        <w:lang w:val="en-US" w:eastAsia="en-US" w:bidi="ar-SA"/>
      </w:rPr>
    </w:lvl>
    <w:lvl w:ilvl="7" w:tplc="12B60BF0">
      <w:numFmt w:val="bullet"/>
      <w:lvlText w:val="•"/>
      <w:lvlJc w:val="left"/>
      <w:pPr>
        <w:ind w:left="6934" w:hanging="360"/>
      </w:pPr>
      <w:rPr>
        <w:rFonts w:hint="default"/>
        <w:lang w:val="en-US" w:eastAsia="en-US" w:bidi="ar-SA"/>
      </w:rPr>
    </w:lvl>
    <w:lvl w:ilvl="8" w:tplc="68EC912C">
      <w:numFmt w:val="bullet"/>
      <w:lvlText w:val="•"/>
      <w:lvlJc w:val="left"/>
      <w:pPr>
        <w:ind w:left="7856" w:hanging="360"/>
      </w:pPr>
      <w:rPr>
        <w:rFonts w:hint="default"/>
        <w:lang w:val="en-US" w:eastAsia="en-US" w:bidi="ar-SA"/>
      </w:rPr>
    </w:lvl>
  </w:abstractNum>
  <w:abstractNum w:abstractNumId="5" w15:restartNumberingAfterBreak="0">
    <w:nsid w:val="48A949BE"/>
    <w:multiLevelType w:val="hybridMultilevel"/>
    <w:tmpl w:val="81D0AC00"/>
    <w:lvl w:ilvl="0" w:tplc="E6305654">
      <w:numFmt w:val="bullet"/>
      <w:lvlText w:val="o"/>
      <w:lvlJc w:val="left"/>
      <w:pPr>
        <w:ind w:left="1200" w:hanging="360"/>
      </w:pPr>
      <w:rPr>
        <w:rFonts w:ascii="Courier New" w:eastAsia="Courier New" w:hAnsi="Courier New" w:cs="Courier New" w:hint="default"/>
        <w:w w:val="100"/>
        <w:sz w:val="22"/>
        <w:szCs w:val="22"/>
        <w:lang w:val="en-US" w:eastAsia="en-US" w:bidi="ar-SA"/>
      </w:rPr>
    </w:lvl>
    <w:lvl w:ilvl="1" w:tplc="2F0AE0B4">
      <w:numFmt w:val="bullet"/>
      <w:lvlText w:val="•"/>
      <w:lvlJc w:val="left"/>
      <w:pPr>
        <w:ind w:left="2050" w:hanging="360"/>
      </w:pPr>
      <w:rPr>
        <w:rFonts w:hint="default"/>
        <w:lang w:val="en-US" w:eastAsia="en-US" w:bidi="ar-SA"/>
      </w:rPr>
    </w:lvl>
    <w:lvl w:ilvl="2" w:tplc="014C0F94">
      <w:numFmt w:val="bullet"/>
      <w:lvlText w:val="•"/>
      <w:lvlJc w:val="left"/>
      <w:pPr>
        <w:ind w:left="2900" w:hanging="360"/>
      </w:pPr>
      <w:rPr>
        <w:rFonts w:hint="default"/>
        <w:lang w:val="en-US" w:eastAsia="en-US" w:bidi="ar-SA"/>
      </w:rPr>
    </w:lvl>
    <w:lvl w:ilvl="3" w:tplc="E880291C">
      <w:numFmt w:val="bullet"/>
      <w:lvlText w:val="•"/>
      <w:lvlJc w:val="left"/>
      <w:pPr>
        <w:ind w:left="3750" w:hanging="360"/>
      </w:pPr>
      <w:rPr>
        <w:rFonts w:hint="default"/>
        <w:lang w:val="en-US" w:eastAsia="en-US" w:bidi="ar-SA"/>
      </w:rPr>
    </w:lvl>
    <w:lvl w:ilvl="4" w:tplc="A64C2028">
      <w:numFmt w:val="bullet"/>
      <w:lvlText w:val="•"/>
      <w:lvlJc w:val="left"/>
      <w:pPr>
        <w:ind w:left="4600" w:hanging="360"/>
      </w:pPr>
      <w:rPr>
        <w:rFonts w:hint="default"/>
        <w:lang w:val="en-US" w:eastAsia="en-US" w:bidi="ar-SA"/>
      </w:rPr>
    </w:lvl>
    <w:lvl w:ilvl="5" w:tplc="04B04A88">
      <w:numFmt w:val="bullet"/>
      <w:lvlText w:val="•"/>
      <w:lvlJc w:val="left"/>
      <w:pPr>
        <w:ind w:left="5450" w:hanging="360"/>
      </w:pPr>
      <w:rPr>
        <w:rFonts w:hint="default"/>
        <w:lang w:val="en-US" w:eastAsia="en-US" w:bidi="ar-SA"/>
      </w:rPr>
    </w:lvl>
    <w:lvl w:ilvl="6" w:tplc="91A877F2">
      <w:numFmt w:val="bullet"/>
      <w:lvlText w:val="•"/>
      <w:lvlJc w:val="left"/>
      <w:pPr>
        <w:ind w:left="6300" w:hanging="360"/>
      </w:pPr>
      <w:rPr>
        <w:rFonts w:hint="default"/>
        <w:lang w:val="en-US" w:eastAsia="en-US" w:bidi="ar-SA"/>
      </w:rPr>
    </w:lvl>
    <w:lvl w:ilvl="7" w:tplc="F398D852">
      <w:numFmt w:val="bullet"/>
      <w:lvlText w:val="•"/>
      <w:lvlJc w:val="left"/>
      <w:pPr>
        <w:ind w:left="7150" w:hanging="360"/>
      </w:pPr>
      <w:rPr>
        <w:rFonts w:hint="default"/>
        <w:lang w:val="en-US" w:eastAsia="en-US" w:bidi="ar-SA"/>
      </w:rPr>
    </w:lvl>
    <w:lvl w:ilvl="8" w:tplc="660C7A50">
      <w:numFmt w:val="bullet"/>
      <w:lvlText w:val="•"/>
      <w:lvlJc w:val="left"/>
      <w:pPr>
        <w:ind w:left="8000" w:hanging="360"/>
      </w:pPr>
      <w:rPr>
        <w:rFonts w:hint="default"/>
        <w:lang w:val="en-US" w:eastAsia="en-US" w:bidi="ar-SA"/>
      </w:rPr>
    </w:lvl>
  </w:abstractNum>
  <w:abstractNum w:abstractNumId="6" w15:restartNumberingAfterBreak="0">
    <w:nsid w:val="553A5755"/>
    <w:multiLevelType w:val="hybridMultilevel"/>
    <w:tmpl w:val="62A81FAA"/>
    <w:lvl w:ilvl="0" w:tplc="FF449E32">
      <w:numFmt w:val="bullet"/>
      <w:lvlText w:val="-"/>
      <w:lvlJc w:val="left"/>
      <w:pPr>
        <w:ind w:left="480" w:hanging="360"/>
      </w:pPr>
      <w:rPr>
        <w:rFonts w:ascii="r_ansi" w:eastAsia="r_ansi" w:hAnsi="r_ansi" w:cs="r_ansi" w:hint="default"/>
        <w:w w:val="100"/>
        <w:sz w:val="22"/>
        <w:szCs w:val="22"/>
        <w:lang w:val="en-US" w:eastAsia="en-US" w:bidi="ar-SA"/>
      </w:rPr>
    </w:lvl>
    <w:lvl w:ilvl="1" w:tplc="8ECEDF98">
      <w:numFmt w:val="bullet"/>
      <w:lvlText w:val=""/>
      <w:lvlJc w:val="left"/>
      <w:pPr>
        <w:ind w:left="840" w:hanging="360"/>
      </w:pPr>
      <w:rPr>
        <w:rFonts w:hint="default"/>
        <w:w w:val="100"/>
        <w:lang w:val="en-US" w:eastAsia="en-US" w:bidi="ar-SA"/>
      </w:rPr>
    </w:lvl>
    <w:lvl w:ilvl="2" w:tplc="73DC4F92">
      <w:numFmt w:val="bullet"/>
      <w:lvlText w:val="o"/>
      <w:lvlJc w:val="left"/>
      <w:pPr>
        <w:ind w:left="1337" w:hanging="360"/>
      </w:pPr>
      <w:rPr>
        <w:rFonts w:ascii="Times New Roman" w:eastAsia="Times New Roman" w:hAnsi="Times New Roman" w:cs="Times New Roman" w:hint="default"/>
        <w:w w:val="100"/>
        <w:sz w:val="22"/>
        <w:szCs w:val="22"/>
        <w:lang w:val="en-US" w:eastAsia="en-US" w:bidi="ar-SA"/>
      </w:rPr>
    </w:lvl>
    <w:lvl w:ilvl="3" w:tplc="E390C810">
      <w:numFmt w:val="bullet"/>
      <w:lvlText w:val="•"/>
      <w:lvlJc w:val="left"/>
      <w:pPr>
        <w:ind w:left="2385" w:hanging="360"/>
      </w:pPr>
      <w:rPr>
        <w:rFonts w:hint="default"/>
        <w:lang w:val="en-US" w:eastAsia="en-US" w:bidi="ar-SA"/>
      </w:rPr>
    </w:lvl>
    <w:lvl w:ilvl="4" w:tplc="82D2553A">
      <w:numFmt w:val="bullet"/>
      <w:lvlText w:val="•"/>
      <w:lvlJc w:val="left"/>
      <w:pPr>
        <w:ind w:left="3430" w:hanging="360"/>
      </w:pPr>
      <w:rPr>
        <w:rFonts w:hint="default"/>
        <w:lang w:val="en-US" w:eastAsia="en-US" w:bidi="ar-SA"/>
      </w:rPr>
    </w:lvl>
    <w:lvl w:ilvl="5" w:tplc="FDE26B94">
      <w:numFmt w:val="bullet"/>
      <w:lvlText w:val="•"/>
      <w:lvlJc w:val="left"/>
      <w:pPr>
        <w:ind w:left="4475" w:hanging="360"/>
      </w:pPr>
      <w:rPr>
        <w:rFonts w:hint="default"/>
        <w:lang w:val="en-US" w:eastAsia="en-US" w:bidi="ar-SA"/>
      </w:rPr>
    </w:lvl>
    <w:lvl w:ilvl="6" w:tplc="88D6ED68">
      <w:numFmt w:val="bullet"/>
      <w:lvlText w:val="•"/>
      <w:lvlJc w:val="left"/>
      <w:pPr>
        <w:ind w:left="5520" w:hanging="360"/>
      </w:pPr>
      <w:rPr>
        <w:rFonts w:hint="default"/>
        <w:lang w:val="en-US" w:eastAsia="en-US" w:bidi="ar-SA"/>
      </w:rPr>
    </w:lvl>
    <w:lvl w:ilvl="7" w:tplc="685C0F6A">
      <w:numFmt w:val="bullet"/>
      <w:lvlText w:val="•"/>
      <w:lvlJc w:val="left"/>
      <w:pPr>
        <w:ind w:left="6565" w:hanging="360"/>
      </w:pPr>
      <w:rPr>
        <w:rFonts w:hint="default"/>
        <w:lang w:val="en-US" w:eastAsia="en-US" w:bidi="ar-SA"/>
      </w:rPr>
    </w:lvl>
    <w:lvl w:ilvl="8" w:tplc="AFB8A42E">
      <w:numFmt w:val="bullet"/>
      <w:lvlText w:val="•"/>
      <w:lvlJc w:val="left"/>
      <w:pPr>
        <w:ind w:left="7610" w:hanging="360"/>
      </w:pPr>
      <w:rPr>
        <w:rFonts w:hint="default"/>
        <w:lang w:val="en-US" w:eastAsia="en-US" w:bidi="ar-SA"/>
      </w:rPr>
    </w:lvl>
  </w:abstractNum>
  <w:abstractNum w:abstractNumId="7" w15:restartNumberingAfterBreak="0">
    <w:nsid w:val="5D5A165D"/>
    <w:multiLevelType w:val="hybridMultilevel"/>
    <w:tmpl w:val="647EB7AA"/>
    <w:lvl w:ilvl="0" w:tplc="9E6E6EF0">
      <w:numFmt w:val="bullet"/>
      <w:lvlText w:val="o"/>
      <w:lvlJc w:val="left"/>
      <w:pPr>
        <w:ind w:left="1200" w:hanging="360"/>
      </w:pPr>
      <w:rPr>
        <w:rFonts w:ascii="Courier New" w:eastAsia="Courier New" w:hAnsi="Courier New" w:cs="Courier New" w:hint="default"/>
        <w:w w:val="100"/>
        <w:sz w:val="22"/>
        <w:szCs w:val="22"/>
        <w:lang w:val="en-US" w:eastAsia="en-US" w:bidi="ar-SA"/>
      </w:rPr>
    </w:lvl>
    <w:lvl w:ilvl="1" w:tplc="53FC7CAA">
      <w:numFmt w:val="bullet"/>
      <w:lvlText w:val="•"/>
      <w:lvlJc w:val="left"/>
      <w:pPr>
        <w:ind w:left="2050" w:hanging="360"/>
      </w:pPr>
      <w:rPr>
        <w:rFonts w:hint="default"/>
        <w:lang w:val="en-US" w:eastAsia="en-US" w:bidi="ar-SA"/>
      </w:rPr>
    </w:lvl>
    <w:lvl w:ilvl="2" w:tplc="F864957A">
      <w:numFmt w:val="bullet"/>
      <w:lvlText w:val="•"/>
      <w:lvlJc w:val="left"/>
      <w:pPr>
        <w:ind w:left="2900" w:hanging="360"/>
      </w:pPr>
      <w:rPr>
        <w:rFonts w:hint="default"/>
        <w:lang w:val="en-US" w:eastAsia="en-US" w:bidi="ar-SA"/>
      </w:rPr>
    </w:lvl>
    <w:lvl w:ilvl="3" w:tplc="EF0AE1CC">
      <w:numFmt w:val="bullet"/>
      <w:lvlText w:val="•"/>
      <w:lvlJc w:val="left"/>
      <w:pPr>
        <w:ind w:left="3750" w:hanging="360"/>
      </w:pPr>
      <w:rPr>
        <w:rFonts w:hint="default"/>
        <w:lang w:val="en-US" w:eastAsia="en-US" w:bidi="ar-SA"/>
      </w:rPr>
    </w:lvl>
    <w:lvl w:ilvl="4" w:tplc="0AC6B4DE">
      <w:numFmt w:val="bullet"/>
      <w:lvlText w:val="•"/>
      <w:lvlJc w:val="left"/>
      <w:pPr>
        <w:ind w:left="4600" w:hanging="360"/>
      </w:pPr>
      <w:rPr>
        <w:rFonts w:hint="default"/>
        <w:lang w:val="en-US" w:eastAsia="en-US" w:bidi="ar-SA"/>
      </w:rPr>
    </w:lvl>
    <w:lvl w:ilvl="5" w:tplc="4A0AE4A4">
      <w:numFmt w:val="bullet"/>
      <w:lvlText w:val="•"/>
      <w:lvlJc w:val="left"/>
      <w:pPr>
        <w:ind w:left="5450" w:hanging="360"/>
      </w:pPr>
      <w:rPr>
        <w:rFonts w:hint="default"/>
        <w:lang w:val="en-US" w:eastAsia="en-US" w:bidi="ar-SA"/>
      </w:rPr>
    </w:lvl>
    <w:lvl w:ilvl="6" w:tplc="0A2A3496">
      <w:numFmt w:val="bullet"/>
      <w:lvlText w:val="•"/>
      <w:lvlJc w:val="left"/>
      <w:pPr>
        <w:ind w:left="6300" w:hanging="360"/>
      </w:pPr>
      <w:rPr>
        <w:rFonts w:hint="default"/>
        <w:lang w:val="en-US" w:eastAsia="en-US" w:bidi="ar-SA"/>
      </w:rPr>
    </w:lvl>
    <w:lvl w:ilvl="7" w:tplc="B58682DE">
      <w:numFmt w:val="bullet"/>
      <w:lvlText w:val="•"/>
      <w:lvlJc w:val="left"/>
      <w:pPr>
        <w:ind w:left="7150" w:hanging="360"/>
      </w:pPr>
      <w:rPr>
        <w:rFonts w:hint="default"/>
        <w:lang w:val="en-US" w:eastAsia="en-US" w:bidi="ar-SA"/>
      </w:rPr>
    </w:lvl>
    <w:lvl w:ilvl="8" w:tplc="00983B76">
      <w:numFmt w:val="bullet"/>
      <w:lvlText w:val="•"/>
      <w:lvlJc w:val="left"/>
      <w:pPr>
        <w:ind w:left="8000" w:hanging="360"/>
      </w:pPr>
      <w:rPr>
        <w:rFonts w:hint="default"/>
        <w:lang w:val="en-US" w:eastAsia="en-US" w:bidi="ar-SA"/>
      </w:rPr>
    </w:lvl>
  </w:abstractNum>
  <w:abstractNum w:abstractNumId="8" w15:restartNumberingAfterBreak="0">
    <w:nsid w:val="627E450F"/>
    <w:multiLevelType w:val="hybridMultilevel"/>
    <w:tmpl w:val="2ADA3440"/>
    <w:lvl w:ilvl="0" w:tplc="E132D148">
      <w:numFmt w:val="bullet"/>
      <w:lvlText w:val="•"/>
      <w:lvlJc w:val="left"/>
      <w:pPr>
        <w:ind w:left="480" w:hanging="360"/>
      </w:pPr>
      <w:rPr>
        <w:rFonts w:ascii="Times New Roman" w:eastAsia="Times New Roman" w:hAnsi="Times New Roman" w:cs="Times New Roman" w:hint="default"/>
        <w:w w:val="99"/>
        <w:sz w:val="32"/>
        <w:szCs w:val="32"/>
        <w:lang w:val="en-US" w:eastAsia="en-US" w:bidi="ar-SA"/>
      </w:rPr>
    </w:lvl>
    <w:lvl w:ilvl="1" w:tplc="7040CE90">
      <w:numFmt w:val="bullet"/>
      <w:lvlText w:val="•"/>
      <w:lvlJc w:val="left"/>
      <w:pPr>
        <w:ind w:left="1402" w:hanging="360"/>
      </w:pPr>
      <w:rPr>
        <w:rFonts w:hint="default"/>
        <w:lang w:val="en-US" w:eastAsia="en-US" w:bidi="ar-SA"/>
      </w:rPr>
    </w:lvl>
    <w:lvl w:ilvl="2" w:tplc="EED890FC">
      <w:numFmt w:val="bullet"/>
      <w:lvlText w:val="•"/>
      <w:lvlJc w:val="left"/>
      <w:pPr>
        <w:ind w:left="2324" w:hanging="360"/>
      </w:pPr>
      <w:rPr>
        <w:rFonts w:hint="default"/>
        <w:lang w:val="en-US" w:eastAsia="en-US" w:bidi="ar-SA"/>
      </w:rPr>
    </w:lvl>
    <w:lvl w:ilvl="3" w:tplc="9BE41A70">
      <w:numFmt w:val="bullet"/>
      <w:lvlText w:val="•"/>
      <w:lvlJc w:val="left"/>
      <w:pPr>
        <w:ind w:left="3246" w:hanging="360"/>
      </w:pPr>
      <w:rPr>
        <w:rFonts w:hint="default"/>
        <w:lang w:val="en-US" w:eastAsia="en-US" w:bidi="ar-SA"/>
      </w:rPr>
    </w:lvl>
    <w:lvl w:ilvl="4" w:tplc="7D629860">
      <w:numFmt w:val="bullet"/>
      <w:lvlText w:val="•"/>
      <w:lvlJc w:val="left"/>
      <w:pPr>
        <w:ind w:left="4168" w:hanging="360"/>
      </w:pPr>
      <w:rPr>
        <w:rFonts w:hint="default"/>
        <w:lang w:val="en-US" w:eastAsia="en-US" w:bidi="ar-SA"/>
      </w:rPr>
    </w:lvl>
    <w:lvl w:ilvl="5" w:tplc="161A56B0">
      <w:numFmt w:val="bullet"/>
      <w:lvlText w:val="•"/>
      <w:lvlJc w:val="left"/>
      <w:pPr>
        <w:ind w:left="5090" w:hanging="360"/>
      </w:pPr>
      <w:rPr>
        <w:rFonts w:hint="default"/>
        <w:lang w:val="en-US" w:eastAsia="en-US" w:bidi="ar-SA"/>
      </w:rPr>
    </w:lvl>
    <w:lvl w:ilvl="6" w:tplc="047099E4">
      <w:numFmt w:val="bullet"/>
      <w:lvlText w:val="•"/>
      <w:lvlJc w:val="left"/>
      <w:pPr>
        <w:ind w:left="6012" w:hanging="360"/>
      </w:pPr>
      <w:rPr>
        <w:rFonts w:hint="default"/>
        <w:lang w:val="en-US" w:eastAsia="en-US" w:bidi="ar-SA"/>
      </w:rPr>
    </w:lvl>
    <w:lvl w:ilvl="7" w:tplc="3E360DA8">
      <w:numFmt w:val="bullet"/>
      <w:lvlText w:val="•"/>
      <w:lvlJc w:val="left"/>
      <w:pPr>
        <w:ind w:left="6934" w:hanging="360"/>
      </w:pPr>
      <w:rPr>
        <w:rFonts w:hint="default"/>
        <w:lang w:val="en-US" w:eastAsia="en-US" w:bidi="ar-SA"/>
      </w:rPr>
    </w:lvl>
    <w:lvl w:ilvl="8" w:tplc="68224A00">
      <w:numFmt w:val="bullet"/>
      <w:lvlText w:val="•"/>
      <w:lvlJc w:val="left"/>
      <w:pPr>
        <w:ind w:left="7856" w:hanging="360"/>
      </w:pPr>
      <w:rPr>
        <w:rFonts w:hint="default"/>
        <w:lang w:val="en-US" w:eastAsia="en-US" w:bidi="ar-SA"/>
      </w:rPr>
    </w:lvl>
  </w:abstractNum>
  <w:abstractNum w:abstractNumId="9" w15:restartNumberingAfterBreak="0">
    <w:nsid w:val="76920682"/>
    <w:multiLevelType w:val="hybridMultilevel"/>
    <w:tmpl w:val="C1FEC56E"/>
    <w:lvl w:ilvl="0" w:tplc="C0D41684">
      <w:numFmt w:val="bullet"/>
      <w:lvlText w:val=""/>
      <w:lvlJc w:val="left"/>
      <w:pPr>
        <w:ind w:left="840" w:hanging="360"/>
      </w:pPr>
      <w:rPr>
        <w:rFonts w:ascii="Symbol" w:eastAsia="Symbol" w:hAnsi="Symbol" w:cs="Symbol" w:hint="default"/>
        <w:w w:val="100"/>
        <w:sz w:val="24"/>
        <w:szCs w:val="24"/>
        <w:lang w:val="en-US" w:eastAsia="en-US" w:bidi="ar-SA"/>
      </w:rPr>
    </w:lvl>
    <w:lvl w:ilvl="1" w:tplc="478E7844">
      <w:numFmt w:val="bullet"/>
      <w:lvlText w:val="•"/>
      <w:lvlJc w:val="left"/>
      <w:pPr>
        <w:ind w:left="1726" w:hanging="360"/>
      </w:pPr>
      <w:rPr>
        <w:rFonts w:hint="default"/>
        <w:lang w:val="en-US" w:eastAsia="en-US" w:bidi="ar-SA"/>
      </w:rPr>
    </w:lvl>
    <w:lvl w:ilvl="2" w:tplc="3A2AD3E0">
      <w:numFmt w:val="bullet"/>
      <w:lvlText w:val="•"/>
      <w:lvlJc w:val="left"/>
      <w:pPr>
        <w:ind w:left="2612" w:hanging="360"/>
      </w:pPr>
      <w:rPr>
        <w:rFonts w:hint="default"/>
        <w:lang w:val="en-US" w:eastAsia="en-US" w:bidi="ar-SA"/>
      </w:rPr>
    </w:lvl>
    <w:lvl w:ilvl="3" w:tplc="BEF42596">
      <w:numFmt w:val="bullet"/>
      <w:lvlText w:val="•"/>
      <w:lvlJc w:val="left"/>
      <w:pPr>
        <w:ind w:left="3498" w:hanging="360"/>
      </w:pPr>
      <w:rPr>
        <w:rFonts w:hint="default"/>
        <w:lang w:val="en-US" w:eastAsia="en-US" w:bidi="ar-SA"/>
      </w:rPr>
    </w:lvl>
    <w:lvl w:ilvl="4" w:tplc="659A1CBE">
      <w:numFmt w:val="bullet"/>
      <w:lvlText w:val="•"/>
      <w:lvlJc w:val="left"/>
      <w:pPr>
        <w:ind w:left="4384" w:hanging="360"/>
      </w:pPr>
      <w:rPr>
        <w:rFonts w:hint="default"/>
        <w:lang w:val="en-US" w:eastAsia="en-US" w:bidi="ar-SA"/>
      </w:rPr>
    </w:lvl>
    <w:lvl w:ilvl="5" w:tplc="068455C8">
      <w:numFmt w:val="bullet"/>
      <w:lvlText w:val="•"/>
      <w:lvlJc w:val="left"/>
      <w:pPr>
        <w:ind w:left="5270" w:hanging="360"/>
      </w:pPr>
      <w:rPr>
        <w:rFonts w:hint="default"/>
        <w:lang w:val="en-US" w:eastAsia="en-US" w:bidi="ar-SA"/>
      </w:rPr>
    </w:lvl>
    <w:lvl w:ilvl="6" w:tplc="4900EDAA">
      <w:numFmt w:val="bullet"/>
      <w:lvlText w:val="•"/>
      <w:lvlJc w:val="left"/>
      <w:pPr>
        <w:ind w:left="6156" w:hanging="360"/>
      </w:pPr>
      <w:rPr>
        <w:rFonts w:hint="default"/>
        <w:lang w:val="en-US" w:eastAsia="en-US" w:bidi="ar-SA"/>
      </w:rPr>
    </w:lvl>
    <w:lvl w:ilvl="7" w:tplc="24BC823E">
      <w:numFmt w:val="bullet"/>
      <w:lvlText w:val="•"/>
      <w:lvlJc w:val="left"/>
      <w:pPr>
        <w:ind w:left="7042" w:hanging="360"/>
      </w:pPr>
      <w:rPr>
        <w:rFonts w:hint="default"/>
        <w:lang w:val="en-US" w:eastAsia="en-US" w:bidi="ar-SA"/>
      </w:rPr>
    </w:lvl>
    <w:lvl w:ilvl="8" w:tplc="E23EEFFA">
      <w:numFmt w:val="bullet"/>
      <w:lvlText w:val="•"/>
      <w:lvlJc w:val="left"/>
      <w:pPr>
        <w:ind w:left="7928" w:hanging="360"/>
      </w:pPr>
      <w:rPr>
        <w:rFonts w:hint="default"/>
        <w:lang w:val="en-US" w:eastAsia="en-US" w:bidi="ar-SA"/>
      </w:rPr>
    </w:lvl>
  </w:abstractNum>
  <w:num w:numId="1">
    <w:abstractNumId w:val="3"/>
  </w:num>
  <w:num w:numId="2">
    <w:abstractNumId w:val="1"/>
  </w:num>
  <w:num w:numId="3">
    <w:abstractNumId w:val="5"/>
  </w:num>
  <w:num w:numId="4">
    <w:abstractNumId w:val="7"/>
  </w:num>
  <w:num w:numId="5">
    <w:abstractNumId w:val="6"/>
  </w:num>
  <w:num w:numId="6">
    <w:abstractNumId w:val="9"/>
  </w:num>
  <w:num w:numId="7">
    <w:abstractNumId w:val="0"/>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211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E8"/>
    <w:rsid w:val="004053FE"/>
    <w:rsid w:val="00490B47"/>
    <w:rsid w:val="008676B1"/>
    <w:rsid w:val="00B520E8"/>
    <w:rsid w:val="00B72E73"/>
    <w:rsid w:val="00E6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081EDD39"/>
  <w15:docId w15:val="{92646D09-D143-42B6-8047-C795D9B1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4"/>
      <w:ind w:left="120"/>
      <w:outlineLvl w:val="0"/>
    </w:pPr>
    <w:rPr>
      <w:rFonts w:ascii="Arial" w:eastAsia="Arial" w:hAnsi="Arial" w:cs="Arial"/>
      <w:b/>
      <w:bCs/>
      <w:sz w:val="36"/>
      <w:szCs w:val="36"/>
    </w:rPr>
  </w:style>
  <w:style w:type="paragraph" w:styleId="Heading2">
    <w:name w:val="heading 2"/>
    <w:basedOn w:val="Normal"/>
    <w:uiPriority w:val="9"/>
    <w:unhideWhenUsed/>
    <w:qFormat/>
    <w:pPr>
      <w:ind w:left="120"/>
      <w:outlineLvl w:val="1"/>
    </w:pPr>
    <w:rPr>
      <w:rFonts w:ascii="Arial" w:eastAsia="Arial" w:hAnsi="Arial" w:cs="Arial"/>
      <w:b/>
      <w:bCs/>
      <w:sz w:val="28"/>
      <w:szCs w:val="28"/>
    </w:rPr>
  </w:style>
  <w:style w:type="paragraph" w:styleId="Heading3">
    <w:name w:val="heading 3"/>
    <w:basedOn w:val="Normal"/>
    <w:uiPriority w:val="9"/>
    <w:unhideWhenUsed/>
    <w:qFormat/>
    <w:pPr>
      <w:spacing w:before="2"/>
      <w:ind w:left="840" w:hanging="360"/>
      <w:outlineLvl w:val="2"/>
    </w:pPr>
    <w:rPr>
      <w:sz w:val="24"/>
      <w:szCs w:val="24"/>
    </w:rPr>
  </w:style>
  <w:style w:type="paragraph" w:styleId="Heading4">
    <w:name w:val="heading 4"/>
    <w:basedOn w:val="Normal"/>
    <w:uiPriority w:val="9"/>
    <w:unhideWhenUsed/>
    <w:qFormat/>
    <w:pPr>
      <w:ind w:left="120"/>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20"/>
    </w:pPr>
    <w:rPr>
      <w:rFonts w:ascii="Arial" w:eastAsia="Arial" w:hAnsi="Arial" w:cs="Arial"/>
      <w:b/>
      <w:bCs/>
    </w:rPr>
  </w:style>
  <w:style w:type="paragraph" w:styleId="TOC2">
    <w:name w:val="toc 2"/>
    <w:basedOn w:val="Normal"/>
    <w:uiPriority w:val="1"/>
    <w:qFormat/>
    <w:pPr>
      <w:spacing w:before="117"/>
      <w:ind w:left="480"/>
    </w:pPr>
  </w:style>
  <w:style w:type="paragraph" w:styleId="BodyText">
    <w:name w:val="Body Text"/>
    <w:basedOn w:val="Normal"/>
    <w:uiPriority w:val="1"/>
    <w:qFormat/>
  </w:style>
  <w:style w:type="paragraph" w:styleId="Title">
    <w:name w:val="Title"/>
    <w:basedOn w:val="Normal"/>
    <w:uiPriority w:val="10"/>
    <w:qFormat/>
    <w:pPr>
      <w:spacing w:before="84"/>
      <w:ind w:left="967" w:right="1152"/>
      <w:jc w:val="center"/>
    </w:pPr>
    <w:rPr>
      <w:rFonts w:ascii="Arial" w:eastAsia="Arial" w:hAnsi="Arial" w:cs="Arial"/>
      <w:b/>
      <w:bCs/>
      <w:sz w:val="52"/>
      <w:szCs w:val="5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spacing w:before="15"/>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4.xm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Release Notes</dc:subject>
  <dc:creator>Department of Veterans Affairs</dc:creator>
  <cp:keywords>SR*3*176</cp:keywords>
  <cp:lastModifiedBy>Department of Veterans Affairs</cp:lastModifiedBy>
  <cp:revision>3</cp:revision>
  <dcterms:created xsi:type="dcterms:W3CDTF">2021-06-23T19:55:00Z</dcterms:created>
  <dcterms:modified xsi:type="dcterms:W3CDTF">2021-06-24T13:39:00Z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Creator">
    <vt:lpwstr>Microsoft® Word 2010</vt:lpwstr>
  </property>
  <property fmtid="{D5CDD505-2E9C-101B-9397-08002B2CF9AE}" pid="4" name="LastSaved">
    <vt:filetime>2020-11-30T00:00:00Z</vt:filetime>
  </property>
</Properties>
</file>