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E0F" w14:textId="2F3E8E96" w:rsidR="006F15F6" w:rsidRPr="006F15F6" w:rsidRDefault="00A50D46" w:rsidP="00551474">
      <w:pPr>
        <w:pStyle w:val="InstructionalTextMainTitle"/>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568EAA43" w:rsidR="0028784E" w:rsidRPr="00A50D46" w:rsidRDefault="00551474" w:rsidP="00757DDD">
      <w:pPr>
        <w:pStyle w:val="Title2"/>
      </w:pPr>
      <w:r>
        <w:t>Jan</w:t>
      </w:r>
      <w:r w:rsidR="00AA3BF1">
        <w:t xml:space="preserve"> 20</w:t>
      </w:r>
      <w:r w:rsidR="00BE143B">
        <w:t>2</w:t>
      </w:r>
      <w:r>
        <w:t>1</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6FD6DDC5" w14:textId="77777777" w:rsidR="0028784E" w:rsidRDefault="0028784E" w:rsidP="00A50D46">
      <w:pPr>
        <w:pStyle w:val="InstructionalText1"/>
      </w:pP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007569C6">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B06AA1" w14:paraId="7DB3DE2A" w14:textId="77777777" w:rsidTr="007569C6">
        <w:trPr>
          <w:cantSplit/>
          <w:tblHeader/>
        </w:trPr>
        <w:tc>
          <w:tcPr>
            <w:tcW w:w="832" w:type="pct"/>
            <w:shd w:val="clear" w:color="auto" w:fill="auto"/>
            <w:vAlign w:val="center"/>
          </w:tcPr>
          <w:p w14:paraId="4B491082" w14:textId="29A6D69E" w:rsidR="00B06AA1" w:rsidRDefault="00B06AA1" w:rsidP="00551474">
            <w:pPr>
              <w:pStyle w:val="TableHeading"/>
              <w:ind w:left="0"/>
              <w:rPr>
                <w:b w:val="0"/>
                <w:sz w:val="18"/>
                <w:szCs w:val="18"/>
              </w:rPr>
            </w:pPr>
          </w:p>
        </w:tc>
        <w:tc>
          <w:tcPr>
            <w:tcW w:w="624" w:type="pct"/>
            <w:shd w:val="clear" w:color="auto" w:fill="auto"/>
            <w:vAlign w:val="center"/>
          </w:tcPr>
          <w:p w14:paraId="4D0B2B6F" w14:textId="4DEA1EA7" w:rsidR="00B06AA1" w:rsidRDefault="00B06AA1" w:rsidP="00551474">
            <w:pPr>
              <w:pStyle w:val="TableHeading"/>
              <w:ind w:left="0"/>
              <w:rPr>
                <w:b w:val="0"/>
                <w:sz w:val="18"/>
                <w:szCs w:val="18"/>
              </w:rPr>
            </w:pPr>
          </w:p>
        </w:tc>
        <w:tc>
          <w:tcPr>
            <w:tcW w:w="2397" w:type="pct"/>
            <w:shd w:val="clear" w:color="auto" w:fill="auto"/>
            <w:vAlign w:val="center"/>
          </w:tcPr>
          <w:p w14:paraId="408E23DB" w14:textId="1E0F5986" w:rsidR="00B06AA1" w:rsidRPr="007569C6" w:rsidRDefault="00B06AA1" w:rsidP="00551474">
            <w:pPr>
              <w:pStyle w:val="TableHeading"/>
              <w:ind w:left="0"/>
              <w:rPr>
                <w:b w:val="0"/>
                <w:sz w:val="18"/>
                <w:szCs w:val="18"/>
              </w:rPr>
            </w:pPr>
          </w:p>
        </w:tc>
        <w:tc>
          <w:tcPr>
            <w:tcW w:w="1147" w:type="pct"/>
            <w:shd w:val="clear" w:color="auto" w:fill="auto"/>
            <w:vAlign w:val="center"/>
          </w:tcPr>
          <w:p w14:paraId="28025CEE" w14:textId="63ADCFF2" w:rsidR="00B06AA1" w:rsidRPr="007569C6" w:rsidRDefault="00B06AA1" w:rsidP="00551474">
            <w:pPr>
              <w:pStyle w:val="TableHeading"/>
              <w:ind w:left="0"/>
              <w:rPr>
                <w:b w:val="0"/>
                <w:sz w:val="18"/>
                <w:szCs w:val="18"/>
              </w:rPr>
            </w:pPr>
          </w:p>
        </w:tc>
      </w:tr>
      <w:tr w:rsidR="00551474" w14:paraId="29103555" w14:textId="77777777" w:rsidTr="007569C6">
        <w:trPr>
          <w:cantSplit/>
          <w:tblHeader/>
        </w:trPr>
        <w:tc>
          <w:tcPr>
            <w:tcW w:w="832" w:type="pct"/>
            <w:shd w:val="clear" w:color="auto" w:fill="auto"/>
            <w:vAlign w:val="center"/>
          </w:tcPr>
          <w:p w14:paraId="4B68210F" w14:textId="0DAF98C8" w:rsidR="00551474" w:rsidRDefault="00551474" w:rsidP="00551474">
            <w:pPr>
              <w:pStyle w:val="TableHeading"/>
              <w:ind w:left="0"/>
              <w:rPr>
                <w:b w:val="0"/>
                <w:sz w:val="18"/>
                <w:szCs w:val="18"/>
              </w:rPr>
            </w:pPr>
          </w:p>
        </w:tc>
        <w:tc>
          <w:tcPr>
            <w:tcW w:w="624" w:type="pct"/>
            <w:shd w:val="clear" w:color="auto" w:fill="auto"/>
            <w:vAlign w:val="center"/>
          </w:tcPr>
          <w:p w14:paraId="74C90859" w14:textId="6BC207BC" w:rsidR="00551474" w:rsidRDefault="00551474" w:rsidP="00551474">
            <w:pPr>
              <w:pStyle w:val="TableHeading"/>
              <w:ind w:left="0"/>
              <w:rPr>
                <w:b w:val="0"/>
                <w:sz w:val="18"/>
                <w:szCs w:val="18"/>
              </w:rPr>
            </w:pPr>
          </w:p>
        </w:tc>
        <w:tc>
          <w:tcPr>
            <w:tcW w:w="2397" w:type="pct"/>
            <w:shd w:val="clear" w:color="auto" w:fill="auto"/>
            <w:vAlign w:val="center"/>
          </w:tcPr>
          <w:p w14:paraId="5F523E9C" w14:textId="6C75516F" w:rsidR="00551474" w:rsidRPr="007569C6" w:rsidRDefault="00551474" w:rsidP="00551474">
            <w:pPr>
              <w:pStyle w:val="TableHeading"/>
              <w:ind w:left="0"/>
              <w:rPr>
                <w:b w:val="0"/>
                <w:sz w:val="18"/>
                <w:szCs w:val="18"/>
              </w:rPr>
            </w:pPr>
          </w:p>
        </w:tc>
        <w:tc>
          <w:tcPr>
            <w:tcW w:w="1147" w:type="pct"/>
            <w:shd w:val="clear" w:color="auto" w:fill="auto"/>
            <w:vAlign w:val="center"/>
          </w:tcPr>
          <w:p w14:paraId="7138BF4F" w14:textId="00843F19" w:rsidR="00551474" w:rsidRPr="007569C6" w:rsidRDefault="00551474" w:rsidP="00551474">
            <w:pPr>
              <w:pStyle w:val="TableHeading"/>
              <w:ind w:left="0"/>
              <w:rPr>
                <w:b w:val="0"/>
                <w:sz w:val="18"/>
                <w:szCs w:val="18"/>
              </w:rPr>
            </w:pPr>
          </w:p>
        </w:tc>
      </w:tr>
      <w:tr w:rsidR="00551474" w14:paraId="26C13FF6" w14:textId="77777777" w:rsidTr="007569C6">
        <w:trPr>
          <w:cantSplit/>
          <w:tblHeader/>
        </w:trPr>
        <w:tc>
          <w:tcPr>
            <w:tcW w:w="832" w:type="pct"/>
            <w:shd w:val="clear" w:color="auto" w:fill="auto"/>
            <w:vAlign w:val="center"/>
          </w:tcPr>
          <w:p w14:paraId="1EA2672C" w14:textId="1551011E" w:rsidR="00551474" w:rsidRDefault="00551474" w:rsidP="00551474">
            <w:pPr>
              <w:pStyle w:val="TableHeading"/>
              <w:ind w:left="0"/>
              <w:rPr>
                <w:b w:val="0"/>
                <w:sz w:val="18"/>
                <w:szCs w:val="18"/>
              </w:rPr>
            </w:pPr>
          </w:p>
        </w:tc>
        <w:tc>
          <w:tcPr>
            <w:tcW w:w="624" w:type="pct"/>
            <w:shd w:val="clear" w:color="auto" w:fill="auto"/>
            <w:vAlign w:val="center"/>
          </w:tcPr>
          <w:p w14:paraId="575CB7F5" w14:textId="4685C7DB" w:rsidR="00551474" w:rsidRDefault="00551474" w:rsidP="00551474">
            <w:pPr>
              <w:pStyle w:val="TableHeading"/>
              <w:ind w:left="0"/>
              <w:rPr>
                <w:b w:val="0"/>
                <w:sz w:val="18"/>
                <w:szCs w:val="18"/>
              </w:rPr>
            </w:pPr>
          </w:p>
        </w:tc>
        <w:tc>
          <w:tcPr>
            <w:tcW w:w="2397" w:type="pct"/>
            <w:shd w:val="clear" w:color="auto" w:fill="auto"/>
            <w:vAlign w:val="center"/>
          </w:tcPr>
          <w:p w14:paraId="1B0A1BF5" w14:textId="1B026913" w:rsidR="00551474" w:rsidRPr="007569C6" w:rsidRDefault="00551474" w:rsidP="00551474">
            <w:pPr>
              <w:pStyle w:val="TableHeading"/>
              <w:ind w:left="0"/>
              <w:rPr>
                <w:b w:val="0"/>
                <w:sz w:val="18"/>
                <w:szCs w:val="18"/>
              </w:rPr>
            </w:pPr>
          </w:p>
        </w:tc>
        <w:tc>
          <w:tcPr>
            <w:tcW w:w="1147" w:type="pct"/>
            <w:shd w:val="clear" w:color="auto" w:fill="auto"/>
            <w:vAlign w:val="center"/>
          </w:tcPr>
          <w:p w14:paraId="6DDF3355" w14:textId="2484F046" w:rsidR="00551474" w:rsidRPr="007569C6" w:rsidRDefault="00551474" w:rsidP="00551474">
            <w:pPr>
              <w:pStyle w:val="TableHeading"/>
              <w:ind w:left="0"/>
              <w:rPr>
                <w:b w:val="0"/>
                <w:sz w:val="18"/>
                <w:szCs w:val="18"/>
              </w:rPr>
            </w:pPr>
          </w:p>
        </w:tc>
      </w:tr>
      <w:tr w:rsidR="00551474" w14:paraId="0BCAA57C" w14:textId="77777777" w:rsidTr="007569C6">
        <w:trPr>
          <w:cantSplit/>
          <w:tblHeader/>
        </w:trPr>
        <w:tc>
          <w:tcPr>
            <w:tcW w:w="832" w:type="pct"/>
            <w:shd w:val="clear" w:color="auto" w:fill="auto"/>
            <w:vAlign w:val="center"/>
          </w:tcPr>
          <w:p w14:paraId="4E57AB05" w14:textId="5E28CFBC" w:rsidR="00551474" w:rsidRPr="007569C6" w:rsidRDefault="00551474" w:rsidP="00551474">
            <w:pPr>
              <w:pStyle w:val="TableHeading"/>
              <w:ind w:left="0"/>
              <w:rPr>
                <w:b w:val="0"/>
                <w:sz w:val="18"/>
                <w:szCs w:val="18"/>
              </w:rPr>
            </w:pPr>
          </w:p>
        </w:tc>
        <w:tc>
          <w:tcPr>
            <w:tcW w:w="624" w:type="pct"/>
            <w:shd w:val="clear" w:color="auto" w:fill="auto"/>
            <w:vAlign w:val="center"/>
          </w:tcPr>
          <w:p w14:paraId="1448BE0E" w14:textId="36F48897" w:rsidR="00551474" w:rsidRPr="007569C6" w:rsidRDefault="00551474" w:rsidP="00551474">
            <w:pPr>
              <w:pStyle w:val="TableHeading"/>
              <w:ind w:left="0"/>
              <w:rPr>
                <w:b w:val="0"/>
                <w:sz w:val="18"/>
                <w:szCs w:val="18"/>
              </w:rPr>
            </w:pPr>
          </w:p>
        </w:tc>
        <w:tc>
          <w:tcPr>
            <w:tcW w:w="2397" w:type="pct"/>
            <w:shd w:val="clear" w:color="auto" w:fill="auto"/>
            <w:vAlign w:val="center"/>
          </w:tcPr>
          <w:p w14:paraId="45AFCD64" w14:textId="45BE7753" w:rsidR="00551474" w:rsidRPr="007569C6" w:rsidRDefault="00551474" w:rsidP="00551474">
            <w:pPr>
              <w:pStyle w:val="TableHeading"/>
              <w:ind w:left="0"/>
              <w:rPr>
                <w:b w:val="0"/>
                <w:sz w:val="18"/>
                <w:szCs w:val="18"/>
              </w:rPr>
            </w:pPr>
          </w:p>
        </w:tc>
        <w:tc>
          <w:tcPr>
            <w:tcW w:w="1147" w:type="pct"/>
            <w:shd w:val="clear" w:color="auto" w:fill="auto"/>
            <w:vAlign w:val="center"/>
          </w:tcPr>
          <w:p w14:paraId="046758E9" w14:textId="5FA4863B" w:rsidR="00551474" w:rsidRPr="007569C6" w:rsidRDefault="00551474" w:rsidP="00551474">
            <w:pPr>
              <w:pStyle w:val="TableHeading"/>
              <w:ind w:left="0"/>
              <w:rPr>
                <w:b w:val="0"/>
                <w:sz w:val="18"/>
                <w:szCs w:val="18"/>
              </w:rPr>
            </w:pPr>
          </w:p>
        </w:tc>
      </w:tr>
      <w:tr w:rsidR="00551474" w14:paraId="02E25581" w14:textId="77777777" w:rsidTr="007569C6">
        <w:trPr>
          <w:cantSplit/>
          <w:tblHeader/>
        </w:trPr>
        <w:tc>
          <w:tcPr>
            <w:tcW w:w="832" w:type="pct"/>
            <w:shd w:val="clear" w:color="auto" w:fill="auto"/>
            <w:vAlign w:val="center"/>
          </w:tcPr>
          <w:p w14:paraId="7675D91A" w14:textId="453627AA" w:rsidR="00551474" w:rsidRPr="007569C6" w:rsidRDefault="00551474" w:rsidP="00551474">
            <w:pPr>
              <w:pStyle w:val="TableHeading"/>
              <w:ind w:left="0"/>
              <w:rPr>
                <w:b w:val="0"/>
                <w:sz w:val="18"/>
                <w:szCs w:val="18"/>
              </w:rPr>
            </w:pPr>
          </w:p>
        </w:tc>
        <w:tc>
          <w:tcPr>
            <w:tcW w:w="624" w:type="pct"/>
            <w:shd w:val="clear" w:color="auto" w:fill="auto"/>
            <w:vAlign w:val="center"/>
          </w:tcPr>
          <w:p w14:paraId="2216C48A" w14:textId="0C5F75C8" w:rsidR="00551474" w:rsidRPr="007569C6" w:rsidRDefault="00551474" w:rsidP="00551474">
            <w:pPr>
              <w:pStyle w:val="TableHeading"/>
              <w:ind w:left="0"/>
              <w:rPr>
                <w:b w:val="0"/>
                <w:sz w:val="18"/>
                <w:szCs w:val="18"/>
              </w:rPr>
            </w:pPr>
          </w:p>
        </w:tc>
        <w:tc>
          <w:tcPr>
            <w:tcW w:w="2397" w:type="pct"/>
            <w:shd w:val="clear" w:color="auto" w:fill="auto"/>
            <w:vAlign w:val="center"/>
          </w:tcPr>
          <w:p w14:paraId="5E7EB2FB" w14:textId="14834E4C" w:rsidR="00551474" w:rsidRPr="007569C6" w:rsidRDefault="00551474" w:rsidP="00551474">
            <w:pPr>
              <w:pStyle w:val="TableHeading"/>
              <w:ind w:left="0"/>
              <w:rPr>
                <w:b w:val="0"/>
                <w:sz w:val="18"/>
                <w:szCs w:val="18"/>
              </w:rPr>
            </w:pPr>
          </w:p>
        </w:tc>
        <w:tc>
          <w:tcPr>
            <w:tcW w:w="1147" w:type="pct"/>
            <w:shd w:val="clear" w:color="auto" w:fill="auto"/>
            <w:vAlign w:val="center"/>
          </w:tcPr>
          <w:p w14:paraId="3DA520A6" w14:textId="5EB6590E" w:rsidR="00551474" w:rsidRPr="007569C6" w:rsidRDefault="00551474" w:rsidP="00551474">
            <w:pPr>
              <w:pStyle w:val="TableHeading"/>
              <w:ind w:left="0"/>
              <w:rPr>
                <w:b w:val="0"/>
                <w:sz w:val="18"/>
                <w:szCs w:val="18"/>
              </w:rPr>
            </w:pPr>
          </w:p>
        </w:tc>
      </w:tr>
      <w:tr w:rsidR="00551474" w14:paraId="22F23D71" w14:textId="77777777" w:rsidTr="007569C6">
        <w:trPr>
          <w:cantSplit/>
          <w:tblHeader/>
        </w:trPr>
        <w:tc>
          <w:tcPr>
            <w:tcW w:w="832" w:type="pct"/>
            <w:shd w:val="clear" w:color="auto" w:fill="auto"/>
            <w:vAlign w:val="center"/>
          </w:tcPr>
          <w:p w14:paraId="3FF6D722" w14:textId="6F1A6B84" w:rsidR="00551474" w:rsidRPr="007569C6" w:rsidRDefault="00551474" w:rsidP="00551474">
            <w:pPr>
              <w:pStyle w:val="TableHeading"/>
              <w:ind w:left="0"/>
              <w:rPr>
                <w:b w:val="0"/>
                <w:sz w:val="18"/>
                <w:szCs w:val="18"/>
              </w:rPr>
            </w:pPr>
          </w:p>
        </w:tc>
        <w:tc>
          <w:tcPr>
            <w:tcW w:w="624" w:type="pct"/>
            <w:shd w:val="clear" w:color="auto" w:fill="auto"/>
            <w:vAlign w:val="center"/>
          </w:tcPr>
          <w:p w14:paraId="7BA7FFB4" w14:textId="5DC1CE76" w:rsidR="00551474" w:rsidRPr="007569C6" w:rsidRDefault="00551474" w:rsidP="00551474">
            <w:pPr>
              <w:pStyle w:val="TableHeading"/>
              <w:ind w:left="0"/>
              <w:rPr>
                <w:b w:val="0"/>
                <w:sz w:val="18"/>
                <w:szCs w:val="18"/>
              </w:rPr>
            </w:pPr>
          </w:p>
        </w:tc>
        <w:tc>
          <w:tcPr>
            <w:tcW w:w="2397" w:type="pct"/>
            <w:shd w:val="clear" w:color="auto" w:fill="auto"/>
            <w:vAlign w:val="center"/>
          </w:tcPr>
          <w:p w14:paraId="770990C0" w14:textId="10F9E48E" w:rsidR="00551474" w:rsidRPr="007569C6" w:rsidRDefault="00551474" w:rsidP="00551474">
            <w:pPr>
              <w:pStyle w:val="TableHeading"/>
              <w:ind w:left="0"/>
              <w:rPr>
                <w:b w:val="0"/>
                <w:sz w:val="18"/>
                <w:szCs w:val="18"/>
              </w:rPr>
            </w:pPr>
          </w:p>
        </w:tc>
        <w:tc>
          <w:tcPr>
            <w:tcW w:w="1147" w:type="pct"/>
            <w:shd w:val="clear" w:color="auto" w:fill="auto"/>
            <w:vAlign w:val="center"/>
          </w:tcPr>
          <w:p w14:paraId="45031966" w14:textId="499C6C77" w:rsidR="00551474" w:rsidRPr="007569C6" w:rsidRDefault="00551474" w:rsidP="00551474">
            <w:pPr>
              <w:pStyle w:val="TableHeading"/>
              <w:ind w:left="0"/>
              <w:rPr>
                <w:b w:val="0"/>
                <w:sz w:val="18"/>
                <w:szCs w:val="18"/>
              </w:rPr>
            </w:pPr>
          </w:p>
        </w:tc>
      </w:tr>
      <w:tr w:rsidR="00551474" w14:paraId="28DB3717" w14:textId="77777777" w:rsidTr="007569C6">
        <w:trPr>
          <w:cantSplit/>
          <w:tblHeader/>
        </w:trPr>
        <w:tc>
          <w:tcPr>
            <w:tcW w:w="832" w:type="pct"/>
            <w:shd w:val="clear" w:color="auto" w:fill="auto"/>
            <w:vAlign w:val="center"/>
          </w:tcPr>
          <w:p w14:paraId="422BD44B" w14:textId="75CCB974" w:rsidR="00551474" w:rsidRPr="007569C6" w:rsidRDefault="00551474" w:rsidP="00551474">
            <w:pPr>
              <w:pStyle w:val="TableHeading"/>
              <w:ind w:left="0"/>
              <w:rPr>
                <w:b w:val="0"/>
                <w:sz w:val="18"/>
                <w:szCs w:val="18"/>
              </w:rPr>
            </w:pPr>
          </w:p>
        </w:tc>
        <w:tc>
          <w:tcPr>
            <w:tcW w:w="624" w:type="pct"/>
            <w:shd w:val="clear" w:color="auto" w:fill="auto"/>
            <w:vAlign w:val="center"/>
          </w:tcPr>
          <w:p w14:paraId="267C1C96" w14:textId="5AD9EFAD" w:rsidR="00551474" w:rsidRPr="007569C6" w:rsidRDefault="00551474" w:rsidP="00551474">
            <w:pPr>
              <w:pStyle w:val="TableHeading"/>
              <w:ind w:left="0"/>
              <w:rPr>
                <w:b w:val="0"/>
                <w:sz w:val="18"/>
                <w:szCs w:val="18"/>
              </w:rPr>
            </w:pPr>
          </w:p>
        </w:tc>
        <w:tc>
          <w:tcPr>
            <w:tcW w:w="2397" w:type="pct"/>
            <w:shd w:val="clear" w:color="auto" w:fill="auto"/>
            <w:vAlign w:val="center"/>
          </w:tcPr>
          <w:p w14:paraId="02616A15" w14:textId="6488455D" w:rsidR="00551474" w:rsidRPr="007569C6" w:rsidRDefault="00551474" w:rsidP="00551474">
            <w:pPr>
              <w:pStyle w:val="TableHeading"/>
              <w:ind w:left="0"/>
              <w:rPr>
                <w:b w:val="0"/>
                <w:sz w:val="18"/>
                <w:szCs w:val="18"/>
              </w:rPr>
            </w:pPr>
          </w:p>
        </w:tc>
        <w:tc>
          <w:tcPr>
            <w:tcW w:w="1147" w:type="pct"/>
            <w:shd w:val="clear" w:color="auto" w:fill="auto"/>
            <w:vAlign w:val="center"/>
          </w:tcPr>
          <w:p w14:paraId="6E2F54F5" w14:textId="639BA14F" w:rsidR="00551474" w:rsidRPr="007569C6" w:rsidRDefault="00551474" w:rsidP="00551474">
            <w:pPr>
              <w:pStyle w:val="TableHeading"/>
              <w:ind w:left="0"/>
              <w:rPr>
                <w:b w:val="0"/>
                <w:sz w:val="18"/>
                <w:szCs w:val="18"/>
              </w:rPr>
            </w:pPr>
          </w:p>
        </w:tc>
      </w:tr>
      <w:tr w:rsidR="00551474" w14:paraId="2AEA42A7" w14:textId="77777777" w:rsidTr="007569C6">
        <w:trPr>
          <w:cantSplit/>
          <w:tblHeader/>
        </w:trPr>
        <w:tc>
          <w:tcPr>
            <w:tcW w:w="832" w:type="pct"/>
            <w:shd w:val="clear" w:color="auto" w:fill="auto"/>
            <w:vAlign w:val="center"/>
          </w:tcPr>
          <w:p w14:paraId="7CDD301D" w14:textId="03251FA0" w:rsidR="00551474" w:rsidRPr="007569C6" w:rsidRDefault="00551474" w:rsidP="00551474">
            <w:pPr>
              <w:pStyle w:val="TableHeading"/>
              <w:ind w:left="0"/>
              <w:rPr>
                <w:b w:val="0"/>
                <w:sz w:val="18"/>
                <w:szCs w:val="18"/>
              </w:rPr>
            </w:pPr>
          </w:p>
        </w:tc>
        <w:tc>
          <w:tcPr>
            <w:tcW w:w="624" w:type="pct"/>
            <w:shd w:val="clear" w:color="auto" w:fill="auto"/>
            <w:vAlign w:val="center"/>
          </w:tcPr>
          <w:p w14:paraId="4C8BC2AB" w14:textId="5DB851C0" w:rsidR="00551474" w:rsidRPr="007569C6" w:rsidRDefault="00551474" w:rsidP="00551474">
            <w:pPr>
              <w:pStyle w:val="TableHeading"/>
              <w:ind w:left="0"/>
              <w:rPr>
                <w:b w:val="0"/>
                <w:sz w:val="18"/>
                <w:szCs w:val="18"/>
              </w:rPr>
            </w:pPr>
          </w:p>
        </w:tc>
        <w:tc>
          <w:tcPr>
            <w:tcW w:w="2397" w:type="pct"/>
            <w:shd w:val="clear" w:color="auto" w:fill="auto"/>
            <w:vAlign w:val="center"/>
          </w:tcPr>
          <w:p w14:paraId="28B7F6F6" w14:textId="1FDF89DB" w:rsidR="00551474" w:rsidRPr="007569C6" w:rsidRDefault="00551474" w:rsidP="00551474">
            <w:pPr>
              <w:pStyle w:val="TableHeading"/>
              <w:ind w:left="0"/>
              <w:rPr>
                <w:b w:val="0"/>
                <w:sz w:val="18"/>
                <w:szCs w:val="18"/>
              </w:rPr>
            </w:pPr>
          </w:p>
        </w:tc>
        <w:tc>
          <w:tcPr>
            <w:tcW w:w="1147" w:type="pct"/>
            <w:shd w:val="clear" w:color="auto" w:fill="auto"/>
            <w:vAlign w:val="center"/>
          </w:tcPr>
          <w:p w14:paraId="3489F0DE" w14:textId="49F38FC6" w:rsidR="00551474" w:rsidRPr="007569C6" w:rsidRDefault="00551474" w:rsidP="00551474">
            <w:pPr>
              <w:pStyle w:val="TableHeading"/>
              <w:ind w:left="0"/>
              <w:rPr>
                <w:b w:val="0"/>
                <w:sz w:val="18"/>
                <w:szCs w:val="18"/>
              </w:rPr>
            </w:pPr>
          </w:p>
        </w:tc>
      </w:tr>
      <w:tr w:rsidR="00551474" w14:paraId="7F0C6944" w14:textId="77777777" w:rsidTr="007569C6">
        <w:trPr>
          <w:cantSplit/>
          <w:tblHeader/>
        </w:trPr>
        <w:tc>
          <w:tcPr>
            <w:tcW w:w="832" w:type="pct"/>
            <w:shd w:val="clear" w:color="auto" w:fill="auto"/>
            <w:vAlign w:val="center"/>
          </w:tcPr>
          <w:p w14:paraId="780BB783" w14:textId="370C7EFF" w:rsidR="00551474" w:rsidRPr="007569C6" w:rsidRDefault="00551474" w:rsidP="00551474">
            <w:pPr>
              <w:pStyle w:val="TableHeading"/>
              <w:ind w:left="0"/>
              <w:rPr>
                <w:b w:val="0"/>
                <w:sz w:val="18"/>
                <w:szCs w:val="18"/>
              </w:rPr>
            </w:pPr>
          </w:p>
        </w:tc>
        <w:tc>
          <w:tcPr>
            <w:tcW w:w="624" w:type="pct"/>
            <w:shd w:val="clear" w:color="auto" w:fill="auto"/>
            <w:vAlign w:val="center"/>
          </w:tcPr>
          <w:p w14:paraId="748C1B4A" w14:textId="11E91D0F" w:rsidR="00551474" w:rsidRPr="007569C6" w:rsidRDefault="00551474" w:rsidP="00551474">
            <w:pPr>
              <w:pStyle w:val="TableHeading"/>
              <w:ind w:left="0"/>
              <w:rPr>
                <w:b w:val="0"/>
                <w:sz w:val="18"/>
                <w:szCs w:val="18"/>
              </w:rPr>
            </w:pPr>
          </w:p>
        </w:tc>
        <w:tc>
          <w:tcPr>
            <w:tcW w:w="2397" w:type="pct"/>
            <w:shd w:val="clear" w:color="auto" w:fill="auto"/>
            <w:vAlign w:val="center"/>
          </w:tcPr>
          <w:p w14:paraId="3DFFEC14" w14:textId="69BCFAA9" w:rsidR="00551474" w:rsidRPr="007569C6" w:rsidRDefault="00551474" w:rsidP="00551474">
            <w:pPr>
              <w:pStyle w:val="TableHeading"/>
              <w:ind w:left="0"/>
              <w:rPr>
                <w:b w:val="0"/>
                <w:sz w:val="18"/>
                <w:szCs w:val="18"/>
              </w:rPr>
            </w:pPr>
          </w:p>
        </w:tc>
        <w:tc>
          <w:tcPr>
            <w:tcW w:w="1147" w:type="pct"/>
            <w:shd w:val="clear" w:color="auto" w:fill="auto"/>
            <w:vAlign w:val="center"/>
          </w:tcPr>
          <w:p w14:paraId="1E10A165" w14:textId="423AEDAE" w:rsidR="00551474" w:rsidRPr="007569C6" w:rsidRDefault="00551474" w:rsidP="00551474">
            <w:pPr>
              <w:pStyle w:val="TableHeading"/>
              <w:ind w:left="0"/>
              <w:rPr>
                <w:b w:val="0"/>
                <w:sz w:val="18"/>
                <w:szCs w:val="18"/>
              </w:rPr>
            </w:pPr>
          </w:p>
        </w:tc>
      </w:tr>
      <w:tr w:rsidR="00551474" w14:paraId="6C35F16A" w14:textId="77777777" w:rsidTr="007569C6">
        <w:trPr>
          <w:cantSplit/>
          <w:tblHeader/>
        </w:trPr>
        <w:tc>
          <w:tcPr>
            <w:tcW w:w="832" w:type="pct"/>
            <w:shd w:val="clear" w:color="auto" w:fill="auto"/>
            <w:vAlign w:val="center"/>
          </w:tcPr>
          <w:p w14:paraId="1A2F6425" w14:textId="534A140E" w:rsidR="00551474" w:rsidRPr="007569C6" w:rsidRDefault="00551474" w:rsidP="00551474">
            <w:pPr>
              <w:pStyle w:val="TableHeading"/>
              <w:ind w:left="0"/>
              <w:rPr>
                <w:b w:val="0"/>
                <w:sz w:val="18"/>
                <w:szCs w:val="18"/>
              </w:rPr>
            </w:pPr>
          </w:p>
        </w:tc>
        <w:tc>
          <w:tcPr>
            <w:tcW w:w="624" w:type="pct"/>
            <w:shd w:val="clear" w:color="auto" w:fill="auto"/>
            <w:vAlign w:val="center"/>
          </w:tcPr>
          <w:p w14:paraId="27219E75" w14:textId="71CCA7B1" w:rsidR="00551474" w:rsidRPr="007569C6" w:rsidRDefault="00551474" w:rsidP="00551474">
            <w:pPr>
              <w:pStyle w:val="TableHeading"/>
              <w:ind w:left="0"/>
              <w:rPr>
                <w:b w:val="0"/>
                <w:sz w:val="18"/>
                <w:szCs w:val="18"/>
              </w:rPr>
            </w:pPr>
          </w:p>
        </w:tc>
        <w:tc>
          <w:tcPr>
            <w:tcW w:w="2397" w:type="pct"/>
            <w:shd w:val="clear" w:color="auto" w:fill="auto"/>
            <w:vAlign w:val="center"/>
          </w:tcPr>
          <w:p w14:paraId="4FC8BF20" w14:textId="0639C87A" w:rsidR="00551474" w:rsidRPr="007569C6" w:rsidRDefault="00551474" w:rsidP="00551474">
            <w:pPr>
              <w:pStyle w:val="TableHeading"/>
              <w:ind w:left="0"/>
              <w:rPr>
                <w:b w:val="0"/>
                <w:sz w:val="18"/>
                <w:szCs w:val="18"/>
              </w:rPr>
            </w:pPr>
          </w:p>
        </w:tc>
        <w:tc>
          <w:tcPr>
            <w:tcW w:w="1147" w:type="pct"/>
            <w:shd w:val="clear" w:color="auto" w:fill="auto"/>
            <w:vAlign w:val="center"/>
          </w:tcPr>
          <w:p w14:paraId="6359198C" w14:textId="7570DF77" w:rsidR="00551474" w:rsidRPr="007569C6" w:rsidRDefault="00551474" w:rsidP="00551474">
            <w:pPr>
              <w:pStyle w:val="TableHeading"/>
              <w:ind w:left="0"/>
              <w:rPr>
                <w:b w:val="0"/>
                <w:sz w:val="18"/>
                <w:szCs w:val="18"/>
              </w:rPr>
            </w:pPr>
          </w:p>
        </w:tc>
      </w:tr>
      <w:tr w:rsidR="00551474" w14:paraId="0046692E" w14:textId="77777777" w:rsidTr="007569C6">
        <w:trPr>
          <w:cantSplit/>
          <w:tblHeader/>
        </w:trPr>
        <w:tc>
          <w:tcPr>
            <w:tcW w:w="832" w:type="pct"/>
            <w:shd w:val="clear" w:color="auto" w:fill="auto"/>
            <w:vAlign w:val="center"/>
          </w:tcPr>
          <w:p w14:paraId="6C7B5C60" w14:textId="5C1FA067" w:rsidR="00551474" w:rsidRPr="007569C6" w:rsidRDefault="00551474" w:rsidP="00551474">
            <w:pPr>
              <w:pStyle w:val="TableHeading"/>
              <w:ind w:left="0"/>
              <w:rPr>
                <w:b w:val="0"/>
                <w:sz w:val="18"/>
                <w:szCs w:val="18"/>
              </w:rPr>
            </w:pPr>
          </w:p>
        </w:tc>
        <w:tc>
          <w:tcPr>
            <w:tcW w:w="624" w:type="pct"/>
            <w:shd w:val="clear" w:color="auto" w:fill="auto"/>
            <w:vAlign w:val="center"/>
          </w:tcPr>
          <w:p w14:paraId="5393CC3B" w14:textId="1305AF38" w:rsidR="00551474" w:rsidRPr="007569C6" w:rsidRDefault="00551474" w:rsidP="00551474">
            <w:pPr>
              <w:pStyle w:val="TableHeading"/>
              <w:ind w:left="0"/>
              <w:rPr>
                <w:b w:val="0"/>
                <w:sz w:val="18"/>
                <w:szCs w:val="18"/>
              </w:rPr>
            </w:pPr>
          </w:p>
        </w:tc>
        <w:tc>
          <w:tcPr>
            <w:tcW w:w="2397" w:type="pct"/>
            <w:shd w:val="clear" w:color="auto" w:fill="auto"/>
            <w:vAlign w:val="center"/>
          </w:tcPr>
          <w:p w14:paraId="680EC8ED" w14:textId="2BCDD8DF" w:rsidR="00551474" w:rsidRPr="007569C6" w:rsidRDefault="00551474" w:rsidP="00551474">
            <w:pPr>
              <w:pStyle w:val="TableHeading"/>
              <w:ind w:left="0"/>
              <w:rPr>
                <w:b w:val="0"/>
                <w:sz w:val="18"/>
                <w:szCs w:val="18"/>
              </w:rPr>
            </w:pPr>
          </w:p>
        </w:tc>
        <w:tc>
          <w:tcPr>
            <w:tcW w:w="1147" w:type="pct"/>
            <w:shd w:val="clear" w:color="auto" w:fill="auto"/>
            <w:vAlign w:val="center"/>
          </w:tcPr>
          <w:p w14:paraId="1A3F0F9B" w14:textId="5BF04682" w:rsidR="00551474" w:rsidRPr="007569C6" w:rsidRDefault="00551474" w:rsidP="00551474">
            <w:pPr>
              <w:pStyle w:val="TableHeading"/>
              <w:ind w:left="0"/>
              <w:rPr>
                <w:b w:val="0"/>
                <w:sz w:val="18"/>
                <w:szCs w:val="18"/>
              </w:rPr>
            </w:pPr>
          </w:p>
        </w:tc>
      </w:tr>
      <w:tr w:rsidR="00551474" w14:paraId="00C1DBB2" w14:textId="77777777" w:rsidTr="007569C6">
        <w:trPr>
          <w:cantSplit/>
          <w:tblHeader/>
        </w:trPr>
        <w:tc>
          <w:tcPr>
            <w:tcW w:w="832" w:type="pct"/>
            <w:shd w:val="clear" w:color="auto" w:fill="auto"/>
            <w:vAlign w:val="center"/>
          </w:tcPr>
          <w:p w14:paraId="283DC235" w14:textId="6DD451DA" w:rsidR="00551474" w:rsidRPr="007569C6" w:rsidRDefault="00551474" w:rsidP="00551474">
            <w:pPr>
              <w:pStyle w:val="TableHeading"/>
              <w:ind w:left="0"/>
              <w:rPr>
                <w:b w:val="0"/>
                <w:sz w:val="18"/>
                <w:szCs w:val="18"/>
              </w:rPr>
            </w:pPr>
          </w:p>
        </w:tc>
        <w:tc>
          <w:tcPr>
            <w:tcW w:w="624" w:type="pct"/>
            <w:shd w:val="clear" w:color="auto" w:fill="auto"/>
            <w:vAlign w:val="center"/>
          </w:tcPr>
          <w:p w14:paraId="64504372" w14:textId="38E61585" w:rsidR="00551474" w:rsidRPr="007569C6" w:rsidRDefault="00551474" w:rsidP="00551474">
            <w:pPr>
              <w:pStyle w:val="TableHeading"/>
              <w:ind w:left="0"/>
              <w:rPr>
                <w:b w:val="0"/>
                <w:sz w:val="18"/>
                <w:szCs w:val="18"/>
              </w:rPr>
            </w:pPr>
          </w:p>
        </w:tc>
        <w:tc>
          <w:tcPr>
            <w:tcW w:w="2397" w:type="pct"/>
            <w:shd w:val="clear" w:color="auto" w:fill="auto"/>
            <w:vAlign w:val="center"/>
          </w:tcPr>
          <w:p w14:paraId="76384C9E" w14:textId="384136F5" w:rsidR="00551474" w:rsidRPr="007569C6" w:rsidRDefault="00551474" w:rsidP="00551474">
            <w:pPr>
              <w:pStyle w:val="TableHeading"/>
              <w:ind w:left="0"/>
              <w:rPr>
                <w:b w:val="0"/>
                <w:sz w:val="18"/>
                <w:szCs w:val="18"/>
              </w:rPr>
            </w:pPr>
          </w:p>
        </w:tc>
        <w:tc>
          <w:tcPr>
            <w:tcW w:w="1147" w:type="pct"/>
            <w:shd w:val="clear" w:color="auto" w:fill="auto"/>
            <w:vAlign w:val="center"/>
          </w:tcPr>
          <w:p w14:paraId="68E0524A" w14:textId="44597DF0" w:rsidR="00551474" w:rsidRPr="007569C6" w:rsidRDefault="00551474" w:rsidP="00551474">
            <w:pPr>
              <w:pStyle w:val="TableHeading"/>
              <w:ind w:left="0"/>
              <w:rPr>
                <w:b w:val="0"/>
                <w:sz w:val="18"/>
                <w:szCs w:val="18"/>
              </w:rPr>
            </w:pPr>
          </w:p>
        </w:tc>
      </w:tr>
      <w:tr w:rsidR="00551474" w14:paraId="47909B56" w14:textId="77777777" w:rsidTr="007569C6">
        <w:trPr>
          <w:cantSplit/>
          <w:tblHeader/>
        </w:trPr>
        <w:tc>
          <w:tcPr>
            <w:tcW w:w="832" w:type="pct"/>
            <w:shd w:val="clear" w:color="auto" w:fill="auto"/>
            <w:vAlign w:val="center"/>
          </w:tcPr>
          <w:p w14:paraId="2815E3FA" w14:textId="1AEE067D" w:rsidR="00551474" w:rsidRPr="007569C6" w:rsidRDefault="00551474" w:rsidP="00551474">
            <w:pPr>
              <w:pStyle w:val="TableHeading"/>
              <w:ind w:left="0"/>
              <w:rPr>
                <w:b w:val="0"/>
                <w:sz w:val="18"/>
                <w:szCs w:val="18"/>
              </w:rPr>
            </w:pPr>
          </w:p>
        </w:tc>
        <w:tc>
          <w:tcPr>
            <w:tcW w:w="624" w:type="pct"/>
            <w:shd w:val="clear" w:color="auto" w:fill="auto"/>
            <w:vAlign w:val="center"/>
          </w:tcPr>
          <w:p w14:paraId="6AD7BD05" w14:textId="77BFFA30" w:rsidR="00551474" w:rsidRPr="007569C6" w:rsidRDefault="00551474" w:rsidP="00551474">
            <w:pPr>
              <w:pStyle w:val="TableHeading"/>
              <w:ind w:left="0"/>
              <w:rPr>
                <w:b w:val="0"/>
                <w:sz w:val="18"/>
                <w:szCs w:val="18"/>
              </w:rPr>
            </w:pPr>
          </w:p>
        </w:tc>
        <w:tc>
          <w:tcPr>
            <w:tcW w:w="2397" w:type="pct"/>
            <w:shd w:val="clear" w:color="auto" w:fill="auto"/>
            <w:vAlign w:val="center"/>
          </w:tcPr>
          <w:p w14:paraId="717B4DEE" w14:textId="288B015C" w:rsidR="00551474" w:rsidRPr="007569C6" w:rsidRDefault="00551474" w:rsidP="00551474">
            <w:pPr>
              <w:pStyle w:val="TableHeading"/>
              <w:ind w:left="0"/>
              <w:rPr>
                <w:b w:val="0"/>
                <w:sz w:val="18"/>
                <w:szCs w:val="18"/>
              </w:rPr>
            </w:pPr>
          </w:p>
        </w:tc>
        <w:tc>
          <w:tcPr>
            <w:tcW w:w="1147" w:type="pct"/>
            <w:shd w:val="clear" w:color="auto" w:fill="auto"/>
            <w:vAlign w:val="center"/>
          </w:tcPr>
          <w:p w14:paraId="22699547" w14:textId="0554FD6D" w:rsidR="00551474" w:rsidRPr="007569C6" w:rsidRDefault="00551474" w:rsidP="00551474">
            <w:pPr>
              <w:pStyle w:val="TableHeading"/>
              <w:ind w:left="0"/>
              <w:rPr>
                <w:b w:val="0"/>
                <w:sz w:val="18"/>
                <w:szCs w:val="18"/>
              </w:rPr>
            </w:pPr>
          </w:p>
        </w:tc>
      </w:tr>
      <w:tr w:rsidR="00551474" w14:paraId="5546492C" w14:textId="77777777" w:rsidTr="007569C6">
        <w:trPr>
          <w:cantSplit/>
          <w:tblHeader/>
        </w:trPr>
        <w:tc>
          <w:tcPr>
            <w:tcW w:w="832" w:type="pct"/>
            <w:shd w:val="clear" w:color="auto" w:fill="auto"/>
            <w:vAlign w:val="center"/>
          </w:tcPr>
          <w:p w14:paraId="11A40438" w14:textId="05C88BE4" w:rsidR="00551474" w:rsidRPr="007569C6" w:rsidRDefault="00551474" w:rsidP="00551474">
            <w:pPr>
              <w:pStyle w:val="TableHeading"/>
              <w:ind w:left="0"/>
              <w:rPr>
                <w:b w:val="0"/>
                <w:sz w:val="18"/>
                <w:szCs w:val="18"/>
              </w:rPr>
            </w:pPr>
          </w:p>
        </w:tc>
        <w:tc>
          <w:tcPr>
            <w:tcW w:w="624" w:type="pct"/>
            <w:shd w:val="clear" w:color="auto" w:fill="auto"/>
            <w:vAlign w:val="center"/>
          </w:tcPr>
          <w:p w14:paraId="5C4280E1" w14:textId="6B71BF66" w:rsidR="00551474" w:rsidRPr="007569C6" w:rsidRDefault="00551474" w:rsidP="00551474">
            <w:pPr>
              <w:pStyle w:val="TableHeading"/>
              <w:ind w:left="0"/>
              <w:rPr>
                <w:b w:val="0"/>
                <w:sz w:val="18"/>
                <w:szCs w:val="18"/>
              </w:rPr>
            </w:pPr>
          </w:p>
        </w:tc>
        <w:tc>
          <w:tcPr>
            <w:tcW w:w="2397" w:type="pct"/>
            <w:shd w:val="clear" w:color="auto" w:fill="auto"/>
            <w:vAlign w:val="center"/>
          </w:tcPr>
          <w:p w14:paraId="7E571BD7" w14:textId="7D38145A" w:rsidR="00551474" w:rsidRPr="007569C6" w:rsidRDefault="00551474" w:rsidP="00551474">
            <w:pPr>
              <w:pStyle w:val="TableHeading"/>
              <w:ind w:left="0"/>
              <w:rPr>
                <w:b w:val="0"/>
                <w:sz w:val="18"/>
                <w:szCs w:val="18"/>
              </w:rPr>
            </w:pPr>
          </w:p>
        </w:tc>
        <w:tc>
          <w:tcPr>
            <w:tcW w:w="1147" w:type="pct"/>
            <w:shd w:val="clear" w:color="auto" w:fill="auto"/>
            <w:vAlign w:val="center"/>
          </w:tcPr>
          <w:p w14:paraId="6ED3FAB8" w14:textId="387BB769" w:rsidR="00551474" w:rsidRPr="007569C6" w:rsidRDefault="00551474" w:rsidP="00551474">
            <w:pPr>
              <w:pStyle w:val="TableHeading"/>
              <w:ind w:left="0"/>
              <w:rPr>
                <w:b w:val="0"/>
                <w:sz w:val="18"/>
                <w:szCs w:val="18"/>
              </w:rPr>
            </w:pPr>
          </w:p>
        </w:tc>
      </w:tr>
      <w:tr w:rsidR="00551474" w14:paraId="0DEBEF4A" w14:textId="77777777" w:rsidTr="007569C6">
        <w:trPr>
          <w:cantSplit/>
          <w:tblHeader/>
        </w:trPr>
        <w:tc>
          <w:tcPr>
            <w:tcW w:w="832" w:type="pct"/>
            <w:shd w:val="clear" w:color="auto" w:fill="auto"/>
            <w:vAlign w:val="center"/>
          </w:tcPr>
          <w:p w14:paraId="0471FF38" w14:textId="439E1F1E" w:rsidR="00551474" w:rsidRPr="007569C6" w:rsidRDefault="00551474" w:rsidP="00551474">
            <w:pPr>
              <w:pStyle w:val="TableHeading"/>
              <w:ind w:left="0"/>
              <w:rPr>
                <w:b w:val="0"/>
                <w:sz w:val="18"/>
                <w:szCs w:val="18"/>
              </w:rPr>
            </w:pPr>
          </w:p>
        </w:tc>
        <w:tc>
          <w:tcPr>
            <w:tcW w:w="624" w:type="pct"/>
            <w:shd w:val="clear" w:color="auto" w:fill="auto"/>
            <w:vAlign w:val="center"/>
          </w:tcPr>
          <w:p w14:paraId="2458BFD7" w14:textId="29913B56" w:rsidR="00551474" w:rsidRPr="007569C6" w:rsidRDefault="00551474" w:rsidP="00551474">
            <w:pPr>
              <w:pStyle w:val="TableHeading"/>
              <w:ind w:left="0"/>
              <w:rPr>
                <w:b w:val="0"/>
                <w:sz w:val="18"/>
                <w:szCs w:val="18"/>
              </w:rPr>
            </w:pPr>
          </w:p>
        </w:tc>
        <w:tc>
          <w:tcPr>
            <w:tcW w:w="2397" w:type="pct"/>
            <w:shd w:val="clear" w:color="auto" w:fill="auto"/>
            <w:vAlign w:val="center"/>
          </w:tcPr>
          <w:p w14:paraId="7BC4734B" w14:textId="3FFEB5CC" w:rsidR="00551474" w:rsidRPr="007569C6" w:rsidRDefault="00551474" w:rsidP="00551474">
            <w:pPr>
              <w:pStyle w:val="TableHeading"/>
              <w:ind w:left="0"/>
              <w:rPr>
                <w:b w:val="0"/>
                <w:sz w:val="18"/>
                <w:szCs w:val="18"/>
              </w:rPr>
            </w:pPr>
          </w:p>
        </w:tc>
        <w:tc>
          <w:tcPr>
            <w:tcW w:w="1147" w:type="pct"/>
            <w:shd w:val="clear" w:color="auto" w:fill="auto"/>
            <w:vAlign w:val="center"/>
          </w:tcPr>
          <w:p w14:paraId="3A87FC6F" w14:textId="79AB6997" w:rsidR="00551474" w:rsidRPr="007569C6" w:rsidRDefault="00551474" w:rsidP="00551474">
            <w:pPr>
              <w:pStyle w:val="TableHeading"/>
              <w:ind w:left="0"/>
              <w:rPr>
                <w:b w:val="0"/>
                <w:sz w:val="18"/>
                <w:szCs w:val="18"/>
              </w:rPr>
            </w:pPr>
          </w:p>
        </w:tc>
      </w:tr>
      <w:tr w:rsidR="00551474" w14:paraId="68CB9706" w14:textId="77777777" w:rsidTr="007569C6">
        <w:trPr>
          <w:cantSplit/>
          <w:tblHeader/>
        </w:trPr>
        <w:tc>
          <w:tcPr>
            <w:tcW w:w="832" w:type="pct"/>
            <w:shd w:val="clear" w:color="auto" w:fill="auto"/>
            <w:vAlign w:val="center"/>
          </w:tcPr>
          <w:p w14:paraId="2F47AFDE" w14:textId="02A13416" w:rsidR="00551474" w:rsidRPr="007569C6" w:rsidRDefault="00551474" w:rsidP="00551474">
            <w:pPr>
              <w:pStyle w:val="TableHeading"/>
              <w:ind w:left="0"/>
              <w:rPr>
                <w:b w:val="0"/>
                <w:sz w:val="18"/>
                <w:szCs w:val="18"/>
              </w:rPr>
            </w:pPr>
          </w:p>
        </w:tc>
        <w:tc>
          <w:tcPr>
            <w:tcW w:w="624" w:type="pct"/>
            <w:shd w:val="clear" w:color="auto" w:fill="auto"/>
            <w:vAlign w:val="center"/>
          </w:tcPr>
          <w:p w14:paraId="6C32A426" w14:textId="51714CEE" w:rsidR="00551474" w:rsidRPr="007569C6" w:rsidRDefault="00551474" w:rsidP="00551474">
            <w:pPr>
              <w:pStyle w:val="TableHeading"/>
              <w:ind w:left="0"/>
              <w:rPr>
                <w:b w:val="0"/>
                <w:sz w:val="18"/>
                <w:szCs w:val="18"/>
              </w:rPr>
            </w:pPr>
          </w:p>
        </w:tc>
        <w:tc>
          <w:tcPr>
            <w:tcW w:w="2397" w:type="pct"/>
            <w:shd w:val="clear" w:color="auto" w:fill="auto"/>
            <w:vAlign w:val="center"/>
          </w:tcPr>
          <w:p w14:paraId="6DD03119" w14:textId="7AA61B46" w:rsidR="00551474" w:rsidRPr="007569C6" w:rsidRDefault="00551474" w:rsidP="00551474">
            <w:pPr>
              <w:pStyle w:val="TableHeading"/>
              <w:ind w:left="0"/>
              <w:rPr>
                <w:b w:val="0"/>
                <w:sz w:val="18"/>
                <w:szCs w:val="18"/>
              </w:rPr>
            </w:pPr>
          </w:p>
        </w:tc>
        <w:tc>
          <w:tcPr>
            <w:tcW w:w="1147" w:type="pct"/>
            <w:shd w:val="clear" w:color="auto" w:fill="auto"/>
            <w:vAlign w:val="center"/>
          </w:tcPr>
          <w:p w14:paraId="66F8907A" w14:textId="241CA9AD" w:rsidR="00551474" w:rsidRPr="007569C6" w:rsidRDefault="00551474" w:rsidP="00551474">
            <w:pPr>
              <w:pStyle w:val="TableHeading"/>
              <w:ind w:left="0"/>
              <w:rPr>
                <w:b w:val="0"/>
                <w:sz w:val="18"/>
                <w:szCs w:val="18"/>
              </w:rPr>
            </w:pPr>
          </w:p>
        </w:tc>
      </w:tr>
      <w:tr w:rsidR="00551474" w14:paraId="6EF156EE" w14:textId="77777777" w:rsidTr="007569C6">
        <w:trPr>
          <w:cantSplit/>
          <w:tblHeader/>
        </w:trPr>
        <w:tc>
          <w:tcPr>
            <w:tcW w:w="832" w:type="pct"/>
            <w:shd w:val="clear" w:color="auto" w:fill="auto"/>
            <w:vAlign w:val="center"/>
          </w:tcPr>
          <w:p w14:paraId="656DA0F0" w14:textId="5B4F3A46" w:rsidR="00551474" w:rsidRPr="007569C6" w:rsidRDefault="00551474" w:rsidP="00551474">
            <w:pPr>
              <w:pStyle w:val="TableHeading"/>
              <w:ind w:left="0"/>
              <w:rPr>
                <w:b w:val="0"/>
                <w:sz w:val="18"/>
                <w:szCs w:val="18"/>
              </w:rPr>
            </w:pPr>
          </w:p>
        </w:tc>
        <w:tc>
          <w:tcPr>
            <w:tcW w:w="624" w:type="pct"/>
            <w:shd w:val="clear" w:color="auto" w:fill="auto"/>
            <w:vAlign w:val="center"/>
          </w:tcPr>
          <w:p w14:paraId="39C3F646" w14:textId="66B8D1A3" w:rsidR="00551474" w:rsidRPr="007569C6" w:rsidRDefault="00551474" w:rsidP="00551474">
            <w:pPr>
              <w:pStyle w:val="TableHeading"/>
              <w:ind w:left="0"/>
              <w:rPr>
                <w:b w:val="0"/>
                <w:sz w:val="18"/>
                <w:szCs w:val="18"/>
              </w:rPr>
            </w:pPr>
          </w:p>
        </w:tc>
        <w:tc>
          <w:tcPr>
            <w:tcW w:w="2397" w:type="pct"/>
            <w:shd w:val="clear" w:color="auto" w:fill="auto"/>
            <w:vAlign w:val="center"/>
          </w:tcPr>
          <w:p w14:paraId="2DCBA22A" w14:textId="2E3FF578" w:rsidR="00551474" w:rsidRPr="007569C6" w:rsidRDefault="00551474" w:rsidP="00551474">
            <w:pPr>
              <w:pStyle w:val="TableHeading"/>
              <w:ind w:left="0"/>
              <w:rPr>
                <w:b w:val="0"/>
                <w:sz w:val="18"/>
                <w:szCs w:val="18"/>
              </w:rPr>
            </w:pPr>
          </w:p>
        </w:tc>
        <w:tc>
          <w:tcPr>
            <w:tcW w:w="1147" w:type="pct"/>
            <w:shd w:val="clear" w:color="auto" w:fill="auto"/>
            <w:vAlign w:val="center"/>
          </w:tcPr>
          <w:p w14:paraId="7818EAB7" w14:textId="7D57D980" w:rsidR="00551474" w:rsidRPr="007569C6" w:rsidRDefault="00551474" w:rsidP="00551474">
            <w:pPr>
              <w:pStyle w:val="TableHeading"/>
              <w:ind w:left="0"/>
              <w:rPr>
                <w:b w:val="0"/>
                <w:sz w:val="18"/>
                <w:szCs w:val="18"/>
              </w:rPr>
            </w:pPr>
          </w:p>
        </w:tc>
      </w:tr>
      <w:tr w:rsidR="00551474" w14:paraId="7407169D" w14:textId="77777777" w:rsidTr="007569C6">
        <w:trPr>
          <w:cantSplit/>
          <w:tblHeader/>
        </w:trPr>
        <w:tc>
          <w:tcPr>
            <w:tcW w:w="832" w:type="pct"/>
            <w:shd w:val="clear" w:color="auto" w:fill="auto"/>
            <w:vAlign w:val="center"/>
          </w:tcPr>
          <w:p w14:paraId="3BA0CA65" w14:textId="08D543C2" w:rsidR="00551474" w:rsidRPr="007569C6" w:rsidRDefault="00551474" w:rsidP="00551474">
            <w:pPr>
              <w:pStyle w:val="TableHeading"/>
              <w:ind w:left="0"/>
              <w:rPr>
                <w:b w:val="0"/>
                <w:sz w:val="18"/>
                <w:szCs w:val="18"/>
              </w:rPr>
            </w:pPr>
          </w:p>
        </w:tc>
        <w:tc>
          <w:tcPr>
            <w:tcW w:w="624" w:type="pct"/>
            <w:shd w:val="clear" w:color="auto" w:fill="auto"/>
            <w:vAlign w:val="center"/>
          </w:tcPr>
          <w:p w14:paraId="228147C1" w14:textId="20AC30B5" w:rsidR="00551474" w:rsidRPr="007569C6" w:rsidRDefault="00551474" w:rsidP="00551474">
            <w:pPr>
              <w:pStyle w:val="TableHeading"/>
              <w:ind w:left="0"/>
              <w:rPr>
                <w:b w:val="0"/>
                <w:sz w:val="18"/>
                <w:szCs w:val="18"/>
              </w:rPr>
            </w:pPr>
          </w:p>
        </w:tc>
        <w:tc>
          <w:tcPr>
            <w:tcW w:w="2397" w:type="pct"/>
            <w:shd w:val="clear" w:color="auto" w:fill="auto"/>
            <w:vAlign w:val="center"/>
          </w:tcPr>
          <w:p w14:paraId="54AA8064" w14:textId="5DB916CA" w:rsidR="00551474" w:rsidRPr="007569C6" w:rsidRDefault="00551474" w:rsidP="00551474">
            <w:pPr>
              <w:pStyle w:val="TableHeading"/>
              <w:ind w:left="0"/>
              <w:rPr>
                <w:b w:val="0"/>
                <w:sz w:val="18"/>
                <w:szCs w:val="18"/>
              </w:rPr>
            </w:pPr>
          </w:p>
        </w:tc>
        <w:tc>
          <w:tcPr>
            <w:tcW w:w="1147" w:type="pct"/>
            <w:shd w:val="clear" w:color="auto" w:fill="auto"/>
            <w:vAlign w:val="center"/>
          </w:tcPr>
          <w:p w14:paraId="2C0C6EE5" w14:textId="097B6407" w:rsidR="00551474" w:rsidRPr="007569C6" w:rsidRDefault="00551474" w:rsidP="00551474">
            <w:pPr>
              <w:pStyle w:val="TableHeading"/>
              <w:ind w:left="0"/>
              <w:rPr>
                <w:b w:val="0"/>
                <w:sz w:val="18"/>
                <w:szCs w:val="18"/>
              </w:rPr>
            </w:pPr>
          </w:p>
        </w:tc>
      </w:tr>
      <w:tr w:rsidR="00551474" w14:paraId="336D65B2" w14:textId="77777777" w:rsidTr="007569C6">
        <w:trPr>
          <w:cantSplit/>
          <w:tblHeader/>
        </w:trPr>
        <w:tc>
          <w:tcPr>
            <w:tcW w:w="832" w:type="pct"/>
            <w:shd w:val="clear" w:color="auto" w:fill="auto"/>
            <w:vAlign w:val="center"/>
          </w:tcPr>
          <w:p w14:paraId="4EFB738E" w14:textId="58ED458F" w:rsidR="00551474" w:rsidRPr="007569C6" w:rsidRDefault="00F6155C" w:rsidP="00551474">
            <w:pPr>
              <w:pStyle w:val="TableHeading"/>
              <w:ind w:left="0"/>
              <w:rPr>
                <w:b w:val="0"/>
                <w:sz w:val="18"/>
                <w:szCs w:val="18"/>
              </w:rPr>
            </w:pPr>
            <w:r>
              <w:rPr>
                <w:b w:val="0"/>
                <w:sz w:val="18"/>
                <w:szCs w:val="18"/>
              </w:rPr>
              <w:t>November 10, 2022</w:t>
            </w:r>
          </w:p>
        </w:tc>
        <w:tc>
          <w:tcPr>
            <w:tcW w:w="624" w:type="pct"/>
            <w:shd w:val="clear" w:color="auto" w:fill="auto"/>
            <w:vAlign w:val="center"/>
          </w:tcPr>
          <w:p w14:paraId="1F8CE56E" w14:textId="2073EB14" w:rsidR="00551474" w:rsidRPr="007569C6" w:rsidRDefault="00F6155C" w:rsidP="00551474">
            <w:pPr>
              <w:pStyle w:val="TableHeading"/>
              <w:ind w:left="0"/>
              <w:rPr>
                <w:b w:val="0"/>
                <w:sz w:val="18"/>
                <w:szCs w:val="18"/>
              </w:rPr>
            </w:pPr>
            <w:r>
              <w:rPr>
                <w:b w:val="0"/>
                <w:sz w:val="18"/>
                <w:szCs w:val="18"/>
              </w:rPr>
              <w:t>9.1</w:t>
            </w:r>
          </w:p>
        </w:tc>
        <w:tc>
          <w:tcPr>
            <w:tcW w:w="2397" w:type="pct"/>
            <w:shd w:val="clear" w:color="auto" w:fill="auto"/>
            <w:vAlign w:val="center"/>
          </w:tcPr>
          <w:p w14:paraId="7B4A7470" w14:textId="3C95A452" w:rsidR="00551474" w:rsidRPr="007569C6" w:rsidRDefault="00F6155C" w:rsidP="00551474">
            <w:pPr>
              <w:pStyle w:val="TableHeading"/>
              <w:ind w:left="0"/>
              <w:rPr>
                <w:b w:val="0"/>
                <w:sz w:val="18"/>
                <w:szCs w:val="18"/>
              </w:rPr>
            </w:pPr>
            <w:r>
              <w:rPr>
                <w:b w:val="0"/>
                <w:sz w:val="18"/>
                <w:szCs w:val="18"/>
              </w:rPr>
              <w:t>Updated with Release 4.9.0.13</w:t>
            </w:r>
          </w:p>
        </w:tc>
        <w:tc>
          <w:tcPr>
            <w:tcW w:w="1147" w:type="pct"/>
            <w:shd w:val="clear" w:color="auto" w:fill="auto"/>
            <w:vAlign w:val="center"/>
          </w:tcPr>
          <w:p w14:paraId="7261F7D4" w14:textId="7AC8010D" w:rsidR="00551474" w:rsidRPr="007569C6" w:rsidRDefault="00F6155C" w:rsidP="00551474">
            <w:pPr>
              <w:pStyle w:val="TableHeading"/>
              <w:ind w:left="0"/>
              <w:rPr>
                <w:b w:val="0"/>
                <w:sz w:val="18"/>
                <w:szCs w:val="18"/>
              </w:rPr>
            </w:pPr>
            <w:r>
              <w:rPr>
                <w:b w:val="0"/>
                <w:sz w:val="18"/>
                <w:szCs w:val="18"/>
              </w:rPr>
              <w:t>TMP PMO Team</w:t>
            </w:r>
          </w:p>
        </w:tc>
      </w:tr>
    </w:tbl>
    <w:p w14:paraId="1B8D9CE6" w14:textId="77777777" w:rsidR="002C177A" w:rsidRPr="00D700B3" w:rsidRDefault="002C177A" w:rsidP="00D700B3"/>
    <w:p w14:paraId="22C8DC94"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0EC2D603" w14:textId="77777777"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8"/>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64095662" w14:textId="13FB4890" w:rsidR="006821EB"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52275505" w:history="1">
        <w:r w:rsidR="006821EB" w:rsidRPr="00540D51">
          <w:rPr>
            <w:rStyle w:val="Hyperlink"/>
            <w:noProof/>
          </w:rPr>
          <w:t>1</w:t>
        </w:r>
        <w:r w:rsidR="006821EB">
          <w:rPr>
            <w:rFonts w:asciiTheme="minorHAnsi" w:eastAsiaTheme="minorEastAsia" w:hAnsiTheme="minorHAnsi" w:cstheme="minorBidi"/>
            <w:b w:val="0"/>
            <w:noProof/>
            <w:sz w:val="22"/>
            <w:szCs w:val="22"/>
          </w:rPr>
          <w:tab/>
        </w:r>
        <w:r w:rsidR="006821EB" w:rsidRPr="00540D51">
          <w:rPr>
            <w:rStyle w:val="Hyperlink"/>
            <w:noProof/>
          </w:rPr>
          <w:t>Introduction</w:t>
        </w:r>
        <w:r w:rsidR="006821EB">
          <w:rPr>
            <w:noProof/>
            <w:webHidden/>
          </w:rPr>
          <w:tab/>
        </w:r>
        <w:r w:rsidR="006821EB">
          <w:rPr>
            <w:noProof/>
            <w:webHidden/>
          </w:rPr>
          <w:fldChar w:fldCharType="begin"/>
        </w:r>
        <w:r w:rsidR="006821EB">
          <w:rPr>
            <w:noProof/>
            <w:webHidden/>
          </w:rPr>
          <w:instrText xml:space="preserve"> PAGEREF _Toc52275505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5543D201" w14:textId="4BB609BF" w:rsidR="006821EB" w:rsidRDefault="00291274">
      <w:pPr>
        <w:pStyle w:val="TOC2"/>
        <w:rPr>
          <w:rFonts w:asciiTheme="minorHAnsi" w:eastAsiaTheme="minorEastAsia" w:hAnsiTheme="minorHAnsi" w:cstheme="minorBidi"/>
          <w:b w:val="0"/>
          <w:noProof/>
          <w:sz w:val="22"/>
          <w:szCs w:val="22"/>
        </w:rPr>
      </w:pPr>
      <w:hyperlink w:anchor="_Toc52275506" w:history="1">
        <w:r w:rsidR="006821EB" w:rsidRPr="00540D51">
          <w:rPr>
            <w:rStyle w:val="Hyperlink"/>
            <w:noProof/>
          </w:rPr>
          <w:t>1.1 Purpose</w:t>
        </w:r>
        <w:r w:rsidR="006821EB">
          <w:rPr>
            <w:noProof/>
            <w:webHidden/>
          </w:rPr>
          <w:tab/>
        </w:r>
        <w:r w:rsidR="006821EB">
          <w:rPr>
            <w:noProof/>
            <w:webHidden/>
          </w:rPr>
          <w:fldChar w:fldCharType="begin"/>
        </w:r>
        <w:r w:rsidR="006821EB">
          <w:rPr>
            <w:noProof/>
            <w:webHidden/>
          </w:rPr>
          <w:instrText xml:space="preserve"> PAGEREF _Toc52275506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25DC597D" w14:textId="5A6F01A9" w:rsidR="006821EB" w:rsidRDefault="00291274">
      <w:pPr>
        <w:pStyle w:val="TOC2"/>
        <w:rPr>
          <w:rFonts w:asciiTheme="minorHAnsi" w:eastAsiaTheme="minorEastAsia" w:hAnsiTheme="minorHAnsi" w:cstheme="minorBidi"/>
          <w:b w:val="0"/>
          <w:noProof/>
          <w:sz w:val="22"/>
          <w:szCs w:val="22"/>
        </w:rPr>
      </w:pPr>
      <w:hyperlink w:anchor="_Toc52275507" w:history="1">
        <w:r w:rsidR="006821EB" w:rsidRPr="00540D51">
          <w:rPr>
            <w:rStyle w:val="Hyperlink"/>
            <w:noProof/>
          </w:rPr>
          <w:t>1.2 Dependencies</w:t>
        </w:r>
        <w:r w:rsidR="006821EB">
          <w:rPr>
            <w:noProof/>
            <w:webHidden/>
          </w:rPr>
          <w:tab/>
        </w:r>
        <w:r w:rsidR="006821EB">
          <w:rPr>
            <w:noProof/>
            <w:webHidden/>
          </w:rPr>
          <w:fldChar w:fldCharType="begin"/>
        </w:r>
        <w:r w:rsidR="006821EB">
          <w:rPr>
            <w:noProof/>
            <w:webHidden/>
          </w:rPr>
          <w:instrText xml:space="preserve"> PAGEREF _Toc52275507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1161E42F" w14:textId="75167FEC" w:rsidR="006821EB" w:rsidRDefault="00291274">
      <w:pPr>
        <w:pStyle w:val="TOC2"/>
        <w:rPr>
          <w:rFonts w:asciiTheme="minorHAnsi" w:eastAsiaTheme="minorEastAsia" w:hAnsiTheme="minorHAnsi" w:cstheme="minorBidi"/>
          <w:b w:val="0"/>
          <w:noProof/>
          <w:sz w:val="22"/>
          <w:szCs w:val="22"/>
        </w:rPr>
      </w:pPr>
      <w:hyperlink w:anchor="_Toc52275508" w:history="1">
        <w:r w:rsidR="006821EB" w:rsidRPr="00540D51">
          <w:rPr>
            <w:rStyle w:val="Hyperlink"/>
            <w:noProof/>
          </w:rPr>
          <w:t>1.3 Constraints</w:t>
        </w:r>
        <w:r w:rsidR="006821EB">
          <w:rPr>
            <w:noProof/>
            <w:webHidden/>
          </w:rPr>
          <w:tab/>
        </w:r>
        <w:r w:rsidR="006821EB">
          <w:rPr>
            <w:noProof/>
            <w:webHidden/>
          </w:rPr>
          <w:fldChar w:fldCharType="begin"/>
        </w:r>
        <w:r w:rsidR="006821EB">
          <w:rPr>
            <w:noProof/>
            <w:webHidden/>
          </w:rPr>
          <w:instrText xml:space="preserve"> PAGEREF _Toc52275508 \h </w:instrText>
        </w:r>
        <w:r w:rsidR="006821EB">
          <w:rPr>
            <w:noProof/>
            <w:webHidden/>
          </w:rPr>
        </w:r>
        <w:r w:rsidR="006821EB">
          <w:rPr>
            <w:noProof/>
            <w:webHidden/>
          </w:rPr>
          <w:fldChar w:fldCharType="separate"/>
        </w:r>
        <w:r w:rsidR="006821EB">
          <w:rPr>
            <w:noProof/>
            <w:webHidden/>
          </w:rPr>
          <w:t>7</w:t>
        </w:r>
        <w:r w:rsidR="006821EB">
          <w:rPr>
            <w:noProof/>
            <w:webHidden/>
          </w:rPr>
          <w:fldChar w:fldCharType="end"/>
        </w:r>
      </w:hyperlink>
    </w:p>
    <w:p w14:paraId="737B9565" w14:textId="42E19149" w:rsidR="006821EB" w:rsidRDefault="00291274">
      <w:pPr>
        <w:pStyle w:val="TOC1"/>
        <w:rPr>
          <w:rFonts w:asciiTheme="minorHAnsi" w:eastAsiaTheme="minorEastAsia" w:hAnsiTheme="minorHAnsi" w:cstheme="minorBidi"/>
          <w:b w:val="0"/>
          <w:noProof/>
          <w:sz w:val="22"/>
          <w:szCs w:val="22"/>
        </w:rPr>
      </w:pPr>
      <w:hyperlink w:anchor="_Toc52275509" w:history="1">
        <w:r w:rsidR="006821EB" w:rsidRPr="00540D51">
          <w:rPr>
            <w:rStyle w:val="Hyperlink"/>
            <w:noProof/>
          </w:rPr>
          <w:t>2</w:t>
        </w:r>
        <w:r w:rsidR="006821EB">
          <w:rPr>
            <w:rFonts w:asciiTheme="minorHAnsi" w:eastAsiaTheme="minorEastAsia" w:hAnsiTheme="minorHAnsi" w:cstheme="minorBidi"/>
            <w:b w:val="0"/>
            <w:noProof/>
            <w:sz w:val="22"/>
            <w:szCs w:val="22"/>
          </w:rPr>
          <w:tab/>
        </w:r>
        <w:r w:rsidR="006821EB" w:rsidRPr="00540D51">
          <w:rPr>
            <w:rStyle w:val="Hyperlink"/>
            <w:noProof/>
          </w:rPr>
          <w:t>Roles and Responsibilities</w:t>
        </w:r>
        <w:r w:rsidR="006821EB">
          <w:rPr>
            <w:noProof/>
            <w:webHidden/>
          </w:rPr>
          <w:tab/>
        </w:r>
        <w:r w:rsidR="006821EB">
          <w:rPr>
            <w:noProof/>
            <w:webHidden/>
          </w:rPr>
          <w:fldChar w:fldCharType="begin"/>
        </w:r>
        <w:r w:rsidR="006821EB">
          <w:rPr>
            <w:noProof/>
            <w:webHidden/>
          </w:rPr>
          <w:instrText xml:space="preserve"> PAGEREF _Toc52275509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71F37FA" w14:textId="0149E974" w:rsidR="006821EB" w:rsidRDefault="00291274">
      <w:pPr>
        <w:pStyle w:val="TOC1"/>
        <w:rPr>
          <w:rFonts w:asciiTheme="minorHAnsi" w:eastAsiaTheme="minorEastAsia" w:hAnsiTheme="minorHAnsi" w:cstheme="minorBidi"/>
          <w:b w:val="0"/>
          <w:noProof/>
          <w:sz w:val="22"/>
          <w:szCs w:val="22"/>
        </w:rPr>
      </w:pPr>
      <w:hyperlink w:anchor="_Toc52275510" w:history="1">
        <w:r w:rsidR="006821EB" w:rsidRPr="00540D51">
          <w:rPr>
            <w:rStyle w:val="Hyperlink"/>
            <w:noProof/>
          </w:rPr>
          <w:t>3</w:t>
        </w:r>
        <w:r w:rsidR="006821EB">
          <w:rPr>
            <w:rFonts w:asciiTheme="minorHAnsi" w:eastAsiaTheme="minorEastAsia" w:hAnsiTheme="minorHAnsi" w:cstheme="minorBidi"/>
            <w:b w:val="0"/>
            <w:noProof/>
            <w:sz w:val="22"/>
            <w:szCs w:val="22"/>
          </w:rPr>
          <w:tab/>
        </w:r>
        <w:r w:rsidR="006821EB" w:rsidRPr="00540D51">
          <w:rPr>
            <w:rStyle w:val="Hyperlink"/>
            <w:noProof/>
          </w:rPr>
          <w:t>Deployment</w:t>
        </w:r>
        <w:r w:rsidR="006821EB">
          <w:rPr>
            <w:noProof/>
            <w:webHidden/>
          </w:rPr>
          <w:tab/>
        </w:r>
        <w:r w:rsidR="006821EB">
          <w:rPr>
            <w:noProof/>
            <w:webHidden/>
          </w:rPr>
          <w:fldChar w:fldCharType="begin"/>
        </w:r>
        <w:r w:rsidR="006821EB">
          <w:rPr>
            <w:noProof/>
            <w:webHidden/>
          </w:rPr>
          <w:instrText xml:space="preserve"> PAGEREF _Toc52275510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33B36E6D" w14:textId="43A9AB70" w:rsidR="006821EB" w:rsidRDefault="00291274">
      <w:pPr>
        <w:pStyle w:val="TOC2"/>
        <w:rPr>
          <w:rFonts w:asciiTheme="minorHAnsi" w:eastAsiaTheme="minorEastAsia" w:hAnsiTheme="minorHAnsi" w:cstheme="minorBidi"/>
          <w:b w:val="0"/>
          <w:noProof/>
          <w:sz w:val="22"/>
          <w:szCs w:val="22"/>
        </w:rPr>
      </w:pPr>
      <w:hyperlink w:anchor="_Toc52275511" w:history="1">
        <w:r w:rsidR="006821EB" w:rsidRPr="00540D51">
          <w:rPr>
            <w:rStyle w:val="Hyperlink"/>
            <w:noProof/>
          </w:rPr>
          <w:t>3.1 Timeline</w:t>
        </w:r>
        <w:r w:rsidR="006821EB">
          <w:rPr>
            <w:noProof/>
            <w:webHidden/>
          </w:rPr>
          <w:tab/>
        </w:r>
        <w:r w:rsidR="006821EB">
          <w:rPr>
            <w:noProof/>
            <w:webHidden/>
          </w:rPr>
          <w:fldChar w:fldCharType="begin"/>
        </w:r>
        <w:r w:rsidR="006821EB">
          <w:rPr>
            <w:noProof/>
            <w:webHidden/>
          </w:rPr>
          <w:instrText xml:space="preserve"> PAGEREF _Toc52275511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05A02810" w14:textId="0CE51851" w:rsidR="006821EB" w:rsidRDefault="00291274">
      <w:pPr>
        <w:pStyle w:val="TOC2"/>
        <w:rPr>
          <w:rFonts w:asciiTheme="minorHAnsi" w:eastAsiaTheme="minorEastAsia" w:hAnsiTheme="minorHAnsi" w:cstheme="minorBidi"/>
          <w:b w:val="0"/>
          <w:noProof/>
          <w:sz w:val="22"/>
          <w:szCs w:val="22"/>
        </w:rPr>
      </w:pPr>
      <w:hyperlink w:anchor="_Toc52275512" w:history="1">
        <w:r w:rsidR="006821EB" w:rsidRPr="00540D51">
          <w:rPr>
            <w:rStyle w:val="Hyperlink"/>
            <w:noProof/>
          </w:rPr>
          <w:t>3.2 Site Readiness Assessment</w:t>
        </w:r>
        <w:r w:rsidR="006821EB">
          <w:rPr>
            <w:noProof/>
            <w:webHidden/>
          </w:rPr>
          <w:tab/>
        </w:r>
        <w:r w:rsidR="006821EB">
          <w:rPr>
            <w:noProof/>
            <w:webHidden/>
          </w:rPr>
          <w:fldChar w:fldCharType="begin"/>
        </w:r>
        <w:r w:rsidR="006821EB">
          <w:rPr>
            <w:noProof/>
            <w:webHidden/>
          </w:rPr>
          <w:instrText xml:space="preserve"> PAGEREF _Toc52275512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6C2DA6D5" w14:textId="3849F26B" w:rsidR="006821EB" w:rsidRDefault="00291274">
      <w:pPr>
        <w:pStyle w:val="TOC3"/>
        <w:rPr>
          <w:rFonts w:asciiTheme="minorHAnsi" w:eastAsiaTheme="minorEastAsia" w:hAnsiTheme="minorHAnsi" w:cstheme="minorBidi"/>
          <w:b w:val="0"/>
          <w:noProof/>
          <w:sz w:val="22"/>
          <w:szCs w:val="22"/>
        </w:rPr>
      </w:pPr>
      <w:hyperlink w:anchor="_Toc52275513" w:history="1">
        <w:r w:rsidR="006821EB" w:rsidRPr="00540D51">
          <w:rPr>
            <w:rStyle w:val="Hyperlink"/>
            <w:noProof/>
          </w:rPr>
          <w:t>3.21 Deployment Topology (Targeted Architecture)</w:t>
        </w:r>
        <w:r w:rsidR="006821EB">
          <w:rPr>
            <w:noProof/>
            <w:webHidden/>
          </w:rPr>
          <w:tab/>
        </w:r>
        <w:r w:rsidR="006821EB">
          <w:rPr>
            <w:noProof/>
            <w:webHidden/>
          </w:rPr>
          <w:fldChar w:fldCharType="begin"/>
        </w:r>
        <w:r w:rsidR="006821EB">
          <w:rPr>
            <w:noProof/>
            <w:webHidden/>
          </w:rPr>
          <w:instrText xml:space="preserve"> PAGEREF _Toc52275513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2E661BFC" w14:textId="45914696" w:rsidR="006821EB" w:rsidRDefault="00291274">
      <w:pPr>
        <w:pStyle w:val="TOC3"/>
        <w:rPr>
          <w:rFonts w:asciiTheme="minorHAnsi" w:eastAsiaTheme="minorEastAsia" w:hAnsiTheme="minorHAnsi" w:cstheme="minorBidi"/>
          <w:b w:val="0"/>
          <w:noProof/>
          <w:sz w:val="22"/>
          <w:szCs w:val="22"/>
        </w:rPr>
      </w:pPr>
      <w:hyperlink w:anchor="_Toc52275514" w:history="1">
        <w:r w:rsidR="006821EB" w:rsidRPr="00540D51">
          <w:rPr>
            <w:rStyle w:val="Hyperlink"/>
            <w:noProof/>
          </w:rPr>
          <w:t>3.22 Site Information (Locations, Deployment Recipients)</w:t>
        </w:r>
        <w:r w:rsidR="006821EB">
          <w:rPr>
            <w:noProof/>
            <w:webHidden/>
          </w:rPr>
          <w:tab/>
        </w:r>
        <w:r w:rsidR="006821EB">
          <w:rPr>
            <w:noProof/>
            <w:webHidden/>
          </w:rPr>
          <w:fldChar w:fldCharType="begin"/>
        </w:r>
        <w:r w:rsidR="006821EB">
          <w:rPr>
            <w:noProof/>
            <w:webHidden/>
          </w:rPr>
          <w:instrText xml:space="preserve"> PAGEREF _Toc52275514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E4C6DE3" w14:textId="3DE424D0" w:rsidR="006821EB" w:rsidRDefault="00291274">
      <w:pPr>
        <w:pStyle w:val="TOC3"/>
        <w:rPr>
          <w:rFonts w:asciiTheme="minorHAnsi" w:eastAsiaTheme="minorEastAsia" w:hAnsiTheme="minorHAnsi" w:cstheme="minorBidi"/>
          <w:b w:val="0"/>
          <w:noProof/>
          <w:sz w:val="22"/>
          <w:szCs w:val="22"/>
        </w:rPr>
      </w:pPr>
      <w:hyperlink w:anchor="_Toc52275515" w:history="1">
        <w:r w:rsidR="006821EB" w:rsidRPr="00540D51">
          <w:rPr>
            <w:rStyle w:val="Hyperlink"/>
            <w:noProof/>
          </w:rPr>
          <w:t>3.23 Site Preparation</w:t>
        </w:r>
        <w:r w:rsidR="006821EB">
          <w:rPr>
            <w:noProof/>
            <w:webHidden/>
          </w:rPr>
          <w:tab/>
        </w:r>
        <w:r w:rsidR="006821EB">
          <w:rPr>
            <w:noProof/>
            <w:webHidden/>
          </w:rPr>
          <w:fldChar w:fldCharType="begin"/>
        </w:r>
        <w:r w:rsidR="006821EB">
          <w:rPr>
            <w:noProof/>
            <w:webHidden/>
          </w:rPr>
          <w:instrText xml:space="preserve"> PAGEREF _Toc52275515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520610C" w14:textId="7DA894A0" w:rsidR="006821EB" w:rsidRDefault="00291274">
      <w:pPr>
        <w:pStyle w:val="TOC2"/>
        <w:rPr>
          <w:rFonts w:asciiTheme="minorHAnsi" w:eastAsiaTheme="minorEastAsia" w:hAnsiTheme="minorHAnsi" w:cstheme="minorBidi"/>
          <w:b w:val="0"/>
          <w:noProof/>
          <w:sz w:val="22"/>
          <w:szCs w:val="22"/>
        </w:rPr>
      </w:pPr>
      <w:hyperlink w:anchor="_Toc52275516" w:history="1">
        <w:r w:rsidR="006821EB" w:rsidRPr="00540D51">
          <w:rPr>
            <w:rStyle w:val="Hyperlink"/>
            <w:noProof/>
          </w:rPr>
          <w:t>3.3 Resources</w:t>
        </w:r>
        <w:r w:rsidR="006821EB">
          <w:rPr>
            <w:noProof/>
            <w:webHidden/>
          </w:rPr>
          <w:tab/>
        </w:r>
        <w:r w:rsidR="006821EB">
          <w:rPr>
            <w:noProof/>
            <w:webHidden/>
          </w:rPr>
          <w:fldChar w:fldCharType="begin"/>
        </w:r>
        <w:r w:rsidR="006821EB">
          <w:rPr>
            <w:noProof/>
            <w:webHidden/>
          </w:rPr>
          <w:instrText xml:space="preserve"> PAGEREF _Toc52275516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638036A" w14:textId="40F21C29" w:rsidR="006821EB" w:rsidRDefault="00291274">
      <w:pPr>
        <w:pStyle w:val="TOC3"/>
        <w:rPr>
          <w:rFonts w:asciiTheme="minorHAnsi" w:eastAsiaTheme="minorEastAsia" w:hAnsiTheme="minorHAnsi" w:cstheme="minorBidi"/>
          <w:b w:val="0"/>
          <w:noProof/>
          <w:sz w:val="22"/>
          <w:szCs w:val="22"/>
        </w:rPr>
      </w:pPr>
      <w:hyperlink w:anchor="_Toc52275517" w:history="1">
        <w:r w:rsidR="006821EB" w:rsidRPr="00540D51">
          <w:rPr>
            <w:rStyle w:val="Hyperlink"/>
            <w:noProof/>
          </w:rPr>
          <w:t>3.31 Facility Specifics</w:t>
        </w:r>
        <w:r w:rsidR="006821EB">
          <w:rPr>
            <w:noProof/>
            <w:webHidden/>
          </w:rPr>
          <w:tab/>
        </w:r>
        <w:r w:rsidR="006821EB">
          <w:rPr>
            <w:noProof/>
            <w:webHidden/>
          </w:rPr>
          <w:fldChar w:fldCharType="begin"/>
        </w:r>
        <w:r w:rsidR="006821EB">
          <w:rPr>
            <w:noProof/>
            <w:webHidden/>
          </w:rPr>
          <w:instrText xml:space="preserve"> PAGEREF _Toc52275517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5DE7F5AA" w14:textId="7F934A4C" w:rsidR="006821EB" w:rsidRDefault="00291274">
      <w:pPr>
        <w:pStyle w:val="TOC3"/>
        <w:rPr>
          <w:rFonts w:asciiTheme="minorHAnsi" w:eastAsiaTheme="minorEastAsia" w:hAnsiTheme="minorHAnsi" w:cstheme="minorBidi"/>
          <w:b w:val="0"/>
          <w:noProof/>
          <w:sz w:val="22"/>
          <w:szCs w:val="22"/>
        </w:rPr>
      </w:pPr>
      <w:hyperlink w:anchor="_Toc52275518" w:history="1">
        <w:r w:rsidR="006821EB" w:rsidRPr="00540D51">
          <w:rPr>
            <w:rStyle w:val="Hyperlink"/>
            <w:noProof/>
          </w:rPr>
          <w:t>3.32 Hardware</w:t>
        </w:r>
        <w:r w:rsidR="006821EB">
          <w:rPr>
            <w:noProof/>
            <w:webHidden/>
          </w:rPr>
          <w:tab/>
        </w:r>
        <w:r w:rsidR="006821EB">
          <w:rPr>
            <w:noProof/>
            <w:webHidden/>
          </w:rPr>
          <w:fldChar w:fldCharType="begin"/>
        </w:r>
        <w:r w:rsidR="006821EB">
          <w:rPr>
            <w:noProof/>
            <w:webHidden/>
          </w:rPr>
          <w:instrText xml:space="preserve"> PAGEREF _Toc52275518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26C853D9" w14:textId="184EE5E6" w:rsidR="006821EB" w:rsidRDefault="00291274">
      <w:pPr>
        <w:pStyle w:val="TOC3"/>
        <w:rPr>
          <w:rFonts w:asciiTheme="minorHAnsi" w:eastAsiaTheme="minorEastAsia" w:hAnsiTheme="minorHAnsi" w:cstheme="minorBidi"/>
          <w:b w:val="0"/>
          <w:noProof/>
          <w:sz w:val="22"/>
          <w:szCs w:val="22"/>
        </w:rPr>
      </w:pPr>
      <w:hyperlink w:anchor="_Toc52275519" w:history="1">
        <w:r w:rsidR="006821EB" w:rsidRPr="00540D51">
          <w:rPr>
            <w:rStyle w:val="Hyperlink"/>
            <w:noProof/>
          </w:rPr>
          <w:t>3.33 Software</w:t>
        </w:r>
        <w:r w:rsidR="006821EB">
          <w:rPr>
            <w:noProof/>
            <w:webHidden/>
          </w:rPr>
          <w:tab/>
        </w:r>
        <w:r w:rsidR="006821EB">
          <w:rPr>
            <w:noProof/>
            <w:webHidden/>
          </w:rPr>
          <w:fldChar w:fldCharType="begin"/>
        </w:r>
        <w:r w:rsidR="006821EB">
          <w:rPr>
            <w:noProof/>
            <w:webHidden/>
          </w:rPr>
          <w:instrText xml:space="preserve"> PAGEREF _Toc52275519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E45848B" w14:textId="00408E5F" w:rsidR="006821EB" w:rsidRDefault="00291274">
      <w:pPr>
        <w:pStyle w:val="TOC3"/>
        <w:rPr>
          <w:rFonts w:asciiTheme="minorHAnsi" w:eastAsiaTheme="minorEastAsia" w:hAnsiTheme="minorHAnsi" w:cstheme="minorBidi"/>
          <w:b w:val="0"/>
          <w:noProof/>
          <w:sz w:val="22"/>
          <w:szCs w:val="22"/>
        </w:rPr>
      </w:pPr>
      <w:hyperlink w:anchor="_Toc52275520" w:history="1">
        <w:r w:rsidR="006821EB" w:rsidRPr="00540D51">
          <w:rPr>
            <w:rStyle w:val="Hyperlink"/>
            <w:noProof/>
          </w:rPr>
          <w:t>3.34 Communications</w:t>
        </w:r>
        <w:r w:rsidR="006821EB">
          <w:rPr>
            <w:noProof/>
            <w:webHidden/>
          </w:rPr>
          <w:tab/>
        </w:r>
        <w:r w:rsidR="006821EB">
          <w:rPr>
            <w:noProof/>
            <w:webHidden/>
          </w:rPr>
          <w:fldChar w:fldCharType="begin"/>
        </w:r>
        <w:r w:rsidR="006821EB">
          <w:rPr>
            <w:noProof/>
            <w:webHidden/>
          </w:rPr>
          <w:instrText xml:space="preserve"> PAGEREF _Toc52275520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7BFACB18" w14:textId="1B8A3588" w:rsidR="006821EB" w:rsidRDefault="00291274">
      <w:pPr>
        <w:pStyle w:val="TOC4"/>
        <w:tabs>
          <w:tab w:val="right" w:leader="dot" w:pos="9350"/>
        </w:tabs>
        <w:rPr>
          <w:rFonts w:asciiTheme="minorHAnsi" w:eastAsiaTheme="minorEastAsia" w:hAnsiTheme="minorHAnsi" w:cstheme="minorBidi"/>
          <w:noProof/>
          <w:szCs w:val="22"/>
        </w:rPr>
      </w:pPr>
      <w:hyperlink w:anchor="_Toc52275521" w:history="1">
        <w:r w:rsidR="006821EB" w:rsidRPr="00540D51">
          <w:rPr>
            <w:rStyle w:val="Hyperlink"/>
            <w:noProof/>
          </w:rPr>
          <w:t>3.3.4.1 Deployment/Installation/Back-Out Checklist</w:t>
        </w:r>
        <w:r w:rsidR="006821EB">
          <w:rPr>
            <w:noProof/>
            <w:webHidden/>
          </w:rPr>
          <w:tab/>
        </w:r>
        <w:r w:rsidR="006821EB">
          <w:rPr>
            <w:noProof/>
            <w:webHidden/>
          </w:rPr>
          <w:fldChar w:fldCharType="begin"/>
        </w:r>
        <w:r w:rsidR="006821EB">
          <w:rPr>
            <w:noProof/>
            <w:webHidden/>
          </w:rPr>
          <w:instrText xml:space="preserve"> PAGEREF _Toc52275521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5F4E48A2" w14:textId="6A013E87" w:rsidR="006821EB" w:rsidRDefault="00291274">
      <w:pPr>
        <w:pStyle w:val="TOC1"/>
        <w:rPr>
          <w:rFonts w:asciiTheme="minorHAnsi" w:eastAsiaTheme="minorEastAsia" w:hAnsiTheme="minorHAnsi" w:cstheme="minorBidi"/>
          <w:b w:val="0"/>
          <w:noProof/>
          <w:sz w:val="22"/>
          <w:szCs w:val="22"/>
        </w:rPr>
      </w:pPr>
      <w:hyperlink w:anchor="_Toc52275522" w:history="1">
        <w:r w:rsidR="006821EB" w:rsidRPr="00540D51">
          <w:rPr>
            <w:rStyle w:val="Hyperlink"/>
            <w:noProof/>
          </w:rPr>
          <w:t>4</w:t>
        </w:r>
        <w:r w:rsidR="006821EB">
          <w:rPr>
            <w:rFonts w:asciiTheme="minorHAnsi" w:eastAsiaTheme="minorEastAsia" w:hAnsiTheme="minorHAnsi" w:cstheme="minorBidi"/>
            <w:b w:val="0"/>
            <w:noProof/>
            <w:sz w:val="22"/>
            <w:szCs w:val="22"/>
          </w:rPr>
          <w:tab/>
        </w:r>
        <w:r w:rsidR="006821EB" w:rsidRPr="00540D51">
          <w:rPr>
            <w:rStyle w:val="Hyperlink"/>
            <w:noProof/>
          </w:rPr>
          <w:t>Installation</w:t>
        </w:r>
        <w:r w:rsidR="006821EB">
          <w:rPr>
            <w:noProof/>
            <w:webHidden/>
          </w:rPr>
          <w:tab/>
        </w:r>
        <w:r w:rsidR="006821EB">
          <w:rPr>
            <w:noProof/>
            <w:webHidden/>
          </w:rPr>
          <w:fldChar w:fldCharType="begin"/>
        </w:r>
        <w:r w:rsidR="006821EB">
          <w:rPr>
            <w:noProof/>
            <w:webHidden/>
          </w:rPr>
          <w:instrText xml:space="preserve"> PAGEREF _Toc52275522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94564DD" w14:textId="5B290135" w:rsidR="006821EB" w:rsidRDefault="00291274">
      <w:pPr>
        <w:pStyle w:val="TOC2"/>
        <w:rPr>
          <w:rFonts w:asciiTheme="minorHAnsi" w:eastAsiaTheme="minorEastAsia" w:hAnsiTheme="minorHAnsi" w:cstheme="minorBidi"/>
          <w:b w:val="0"/>
          <w:noProof/>
          <w:sz w:val="22"/>
          <w:szCs w:val="22"/>
        </w:rPr>
      </w:pPr>
      <w:hyperlink w:anchor="_Toc52275523" w:history="1">
        <w:r w:rsidR="006821EB" w:rsidRPr="00540D51">
          <w:rPr>
            <w:rStyle w:val="Hyperlink"/>
            <w:noProof/>
          </w:rPr>
          <w:t>4.1 Pre-installation and System Requirements</w:t>
        </w:r>
        <w:r w:rsidR="006821EB">
          <w:rPr>
            <w:noProof/>
            <w:webHidden/>
          </w:rPr>
          <w:tab/>
        </w:r>
        <w:r w:rsidR="006821EB">
          <w:rPr>
            <w:noProof/>
            <w:webHidden/>
          </w:rPr>
          <w:fldChar w:fldCharType="begin"/>
        </w:r>
        <w:r w:rsidR="006821EB">
          <w:rPr>
            <w:noProof/>
            <w:webHidden/>
          </w:rPr>
          <w:instrText xml:space="preserve"> PAGEREF _Toc52275523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63B4F58" w14:textId="1CCC81EE" w:rsidR="006821EB" w:rsidRDefault="00291274">
      <w:pPr>
        <w:pStyle w:val="TOC2"/>
        <w:rPr>
          <w:rFonts w:asciiTheme="minorHAnsi" w:eastAsiaTheme="minorEastAsia" w:hAnsiTheme="minorHAnsi" w:cstheme="minorBidi"/>
          <w:b w:val="0"/>
          <w:noProof/>
          <w:sz w:val="22"/>
          <w:szCs w:val="22"/>
        </w:rPr>
      </w:pPr>
      <w:hyperlink w:anchor="_Toc52275524" w:history="1">
        <w:r w:rsidR="006821EB" w:rsidRPr="00540D51">
          <w:rPr>
            <w:rStyle w:val="Hyperlink"/>
            <w:noProof/>
          </w:rPr>
          <w:t>4.2 Platform Installation and Preparation</w:t>
        </w:r>
        <w:r w:rsidR="006821EB">
          <w:rPr>
            <w:noProof/>
            <w:webHidden/>
          </w:rPr>
          <w:tab/>
        </w:r>
        <w:r w:rsidR="006821EB">
          <w:rPr>
            <w:noProof/>
            <w:webHidden/>
          </w:rPr>
          <w:fldChar w:fldCharType="begin"/>
        </w:r>
        <w:r w:rsidR="006821EB">
          <w:rPr>
            <w:noProof/>
            <w:webHidden/>
          </w:rPr>
          <w:instrText xml:space="preserve"> PAGEREF _Toc52275524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3C5FD3BD" w14:textId="5BDC7867" w:rsidR="006821EB" w:rsidRDefault="00291274">
      <w:pPr>
        <w:pStyle w:val="TOC2"/>
        <w:rPr>
          <w:rFonts w:asciiTheme="minorHAnsi" w:eastAsiaTheme="minorEastAsia" w:hAnsiTheme="minorHAnsi" w:cstheme="minorBidi"/>
          <w:b w:val="0"/>
          <w:noProof/>
          <w:sz w:val="22"/>
          <w:szCs w:val="22"/>
        </w:rPr>
      </w:pPr>
      <w:hyperlink w:anchor="_Toc52275525" w:history="1">
        <w:r w:rsidR="006821EB" w:rsidRPr="00540D51">
          <w:rPr>
            <w:rStyle w:val="Hyperlink"/>
            <w:noProof/>
          </w:rPr>
          <w:t>4.3 Download and Extract Files</w:t>
        </w:r>
        <w:r w:rsidR="006821EB">
          <w:rPr>
            <w:noProof/>
            <w:webHidden/>
          </w:rPr>
          <w:tab/>
        </w:r>
        <w:r w:rsidR="006821EB">
          <w:rPr>
            <w:noProof/>
            <w:webHidden/>
          </w:rPr>
          <w:fldChar w:fldCharType="begin"/>
        </w:r>
        <w:r w:rsidR="006821EB">
          <w:rPr>
            <w:noProof/>
            <w:webHidden/>
          </w:rPr>
          <w:instrText xml:space="preserve"> PAGEREF _Toc52275525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34ABB4C" w14:textId="0B02F9E9" w:rsidR="006821EB" w:rsidRDefault="00291274">
      <w:pPr>
        <w:pStyle w:val="TOC2"/>
        <w:rPr>
          <w:rFonts w:asciiTheme="minorHAnsi" w:eastAsiaTheme="minorEastAsia" w:hAnsiTheme="minorHAnsi" w:cstheme="minorBidi"/>
          <w:b w:val="0"/>
          <w:noProof/>
          <w:sz w:val="22"/>
          <w:szCs w:val="22"/>
        </w:rPr>
      </w:pPr>
      <w:hyperlink w:anchor="_Toc52275526" w:history="1">
        <w:r w:rsidR="006821EB" w:rsidRPr="00540D51">
          <w:rPr>
            <w:rStyle w:val="Hyperlink"/>
            <w:noProof/>
          </w:rPr>
          <w:t>4.4 Access Requirements and Skills Needed for the Installation</w:t>
        </w:r>
        <w:r w:rsidR="006821EB">
          <w:rPr>
            <w:noProof/>
            <w:webHidden/>
          </w:rPr>
          <w:tab/>
        </w:r>
        <w:r w:rsidR="006821EB">
          <w:rPr>
            <w:noProof/>
            <w:webHidden/>
          </w:rPr>
          <w:fldChar w:fldCharType="begin"/>
        </w:r>
        <w:r w:rsidR="006821EB">
          <w:rPr>
            <w:noProof/>
            <w:webHidden/>
          </w:rPr>
          <w:instrText xml:space="preserve"> PAGEREF _Toc52275526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250030F2" w14:textId="58EF6BFC" w:rsidR="006821EB" w:rsidRDefault="00291274">
      <w:pPr>
        <w:pStyle w:val="TOC2"/>
        <w:rPr>
          <w:rFonts w:asciiTheme="minorHAnsi" w:eastAsiaTheme="minorEastAsia" w:hAnsiTheme="minorHAnsi" w:cstheme="minorBidi"/>
          <w:b w:val="0"/>
          <w:noProof/>
          <w:sz w:val="22"/>
          <w:szCs w:val="22"/>
        </w:rPr>
      </w:pPr>
      <w:hyperlink w:anchor="_Toc52275527" w:history="1">
        <w:r w:rsidR="006821EB" w:rsidRPr="00540D51">
          <w:rPr>
            <w:rStyle w:val="Hyperlink"/>
            <w:noProof/>
          </w:rPr>
          <w:t>4.5 Installation Procedure</w:t>
        </w:r>
        <w:r w:rsidR="006821EB">
          <w:rPr>
            <w:noProof/>
            <w:webHidden/>
          </w:rPr>
          <w:tab/>
        </w:r>
        <w:r w:rsidR="006821EB">
          <w:rPr>
            <w:noProof/>
            <w:webHidden/>
          </w:rPr>
          <w:fldChar w:fldCharType="begin"/>
        </w:r>
        <w:r w:rsidR="006821EB">
          <w:rPr>
            <w:noProof/>
            <w:webHidden/>
          </w:rPr>
          <w:instrText xml:space="preserve"> PAGEREF _Toc52275527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136281B1" w14:textId="4E120282" w:rsidR="006821EB" w:rsidRDefault="00291274">
      <w:pPr>
        <w:pStyle w:val="TOC2"/>
        <w:rPr>
          <w:rFonts w:asciiTheme="minorHAnsi" w:eastAsiaTheme="minorEastAsia" w:hAnsiTheme="minorHAnsi" w:cstheme="minorBidi"/>
          <w:b w:val="0"/>
          <w:noProof/>
          <w:sz w:val="22"/>
          <w:szCs w:val="22"/>
        </w:rPr>
      </w:pPr>
      <w:hyperlink w:anchor="_Toc52275528" w:history="1">
        <w:r w:rsidR="006821EB" w:rsidRPr="00540D51">
          <w:rPr>
            <w:rStyle w:val="Hyperlink"/>
            <w:noProof/>
          </w:rPr>
          <w:t>4.6 Installation Verification Procedure</w:t>
        </w:r>
        <w:r w:rsidR="006821EB">
          <w:rPr>
            <w:noProof/>
            <w:webHidden/>
          </w:rPr>
          <w:tab/>
        </w:r>
        <w:r w:rsidR="006821EB">
          <w:rPr>
            <w:noProof/>
            <w:webHidden/>
          </w:rPr>
          <w:fldChar w:fldCharType="begin"/>
        </w:r>
        <w:r w:rsidR="006821EB">
          <w:rPr>
            <w:noProof/>
            <w:webHidden/>
          </w:rPr>
          <w:instrText xml:space="preserve"> PAGEREF _Toc52275528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5162B9B" w14:textId="67283DFA" w:rsidR="006821EB" w:rsidRDefault="00291274">
      <w:pPr>
        <w:pStyle w:val="TOC2"/>
        <w:rPr>
          <w:rFonts w:asciiTheme="minorHAnsi" w:eastAsiaTheme="minorEastAsia" w:hAnsiTheme="minorHAnsi" w:cstheme="minorBidi"/>
          <w:b w:val="0"/>
          <w:noProof/>
          <w:sz w:val="22"/>
          <w:szCs w:val="22"/>
        </w:rPr>
      </w:pPr>
      <w:hyperlink w:anchor="_Toc52275529" w:history="1">
        <w:r w:rsidR="006821EB" w:rsidRPr="00540D51">
          <w:rPr>
            <w:rStyle w:val="Hyperlink"/>
            <w:noProof/>
          </w:rPr>
          <w:t>4.7 System Configuration</w:t>
        </w:r>
        <w:r w:rsidR="006821EB">
          <w:rPr>
            <w:noProof/>
            <w:webHidden/>
          </w:rPr>
          <w:tab/>
        </w:r>
        <w:r w:rsidR="006821EB">
          <w:rPr>
            <w:noProof/>
            <w:webHidden/>
          </w:rPr>
          <w:fldChar w:fldCharType="begin"/>
        </w:r>
        <w:r w:rsidR="006821EB">
          <w:rPr>
            <w:noProof/>
            <w:webHidden/>
          </w:rPr>
          <w:instrText xml:space="preserve"> PAGEREF _Toc52275529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E93BE02" w14:textId="49FA1B8D" w:rsidR="006821EB" w:rsidRDefault="00291274">
      <w:pPr>
        <w:pStyle w:val="TOC1"/>
        <w:rPr>
          <w:rFonts w:asciiTheme="minorHAnsi" w:eastAsiaTheme="minorEastAsia" w:hAnsiTheme="minorHAnsi" w:cstheme="minorBidi"/>
          <w:b w:val="0"/>
          <w:noProof/>
          <w:sz w:val="22"/>
          <w:szCs w:val="22"/>
        </w:rPr>
      </w:pPr>
      <w:hyperlink w:anchor="_Toc52275530" w:history="1">
        <w:r w:rsidR="006821EB" w:rsidRPr="00540D51">
          <w:rPr>
            <w:rStyle w:val="Hyperlink"/>
            <w:noProof/>
          </w:rPr>
          <w:t>5</w:t>
        </w:r>
        <w:r w:rsidR="006821EB">
          <w:rPr>
            <w:rFonts w:asciiTheme="minorHAnsi" w:eastAsiaTheme="minorEastAsia" w:hAnsiTheme="minorHAnsi" w:cstheme="minorBidi"/>
            <w:b w:val="0"/>
            <w:noProof/>
            <w:sz w:val="22"/>
            <w:szCs w:val="22"/>
          </w:rPr>
          <w:tab/>
        </w:r>
        <w:r w:rsidR="006821EB" w:rsidRPr="00540D51">
          <w:rPr>
            <w:rStyle w:val="Hyperlink"/>
            <w:noProof/>
          </w:rPr>
          <w:t>Back-Out Procedure</w:t>
        </w:r>
        <w:r w:rsidR="006821EB">
          <w:rPr>
            <w:noProof/>
            <w:webHidden/>
          </w:rPr>
          <w:tab/>
        </w:r>
        <w:r w:rsidR="006821EB">
          <w:rPr>
            <w:noProof/>
            <w:webHidden/>
          </w:rPr>
          <w:fldChar w:fldCharType="begin"/>
        </w:r>
        <w:r w:rsidR="006821EB">
          <w:rPr>
            <w:noProof/>
            <w:webHidden/>
          </w:rPr>
          <w:instrText xml:space="preserve"> PAGEREF _Toc52275530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4ED57BA" w14:textId="06C8F694" w:rsidR="006821EB" w:rsidRDefault="00291274">
      <w:pPr>
        <w:pStyle w:val="TOC1"/>
        <w:rPr>
          <w:rFonts w:asciiTheme="minorHAnsi" w:eastAsiaTheme="minorEastAsia" w:hAnsiTheme="minorHAnsi" w:cstheme="minorBidi"/>
          <w:b w:val="0"/>
          <w:noProof/>
          <w:sz w:val="22"/>
          <w:szCs w:val="22"/>
        </w:rPr>
      </w:pPr>
      <w:hyperlink w:anchor="_Toc52275531" w:history="1">
        <w:r w:rsidR="006821EB" w:rsidRPr="00540D51">
          <w:rPr>
            <w:rStyle w:val="Hyperlink"/>
            <w:noProof/>
          </w:rPr>
          <w:t>6</w:t>
        </w:r>
        <w:r w:rsidR="006821EB">
          <w:rPr>
            <w:rFonts w:asciiTheme="minorHAnsi" w:eastAsiaTheme="minorEastAsia" w:hAnsiTheme="minorHAnsi" w:cstheme="minorBidi"/>
            <w:b w:val="0"/>
            <w:noProof/>
            <w:sz w:val="22"/>
            <w:szCs w:val="22"/>
          </w:rPr>
          <w:tab/>
        </w:r>
        <w:r w:rsidR="006821EB" w:rsidRPr="00540D51">
          <w:rPr>
            <w:rStyle w:val="Hyperlink"/>
            <w:noProof/>
          </w:rPr>
          <w:t>Rollback Procedure</w:t>
        </w:r>
        <w:r w:rsidR="006821EB">
          <w:rPr>
            <w:noProof/>
            <w:webHidden/>
          </w:rPr>
          <w:tab/>
        </w:r>
        <w:r w:rsidR="006821EB">
          <w:rPr>
            <w:noProof/>
            <w:webHidden/>
          </w:rPr>
          <w:fldChar w:fldCharType="begin"/>
        </w:r>
        <w:r w:rsidR="006821EB">
          <w:rPr>
            <w:noProof/>
            <w:webHidden/>
          </w:rPr>
          <w:instrText xml:space="preserve"> PAGEREF _Toc52275531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04B3DEF" w14:textId="3F07F5C4" w:rsidR="006821EB" w:rsidRDefault="00291274">
      <w:pPr>
        <w:pStyle w:val="TOC2"/>
        <w:rPr>
          <w:rFonts w:asciiTheme="minorHAnsi" w:eastAsiaTheme="minorEastAsia" w:hAnsiTheme="minorHAnsi" w:cstheme="minorBidi"/>
          <w:b w:val="0"/>
          <w:noProof/>
          <w:sz w:val="22"/>
          <w:szCs w:val="22"/>
        </w:rPr>
      </w:pPr>
      <w:hyperlink w:anchor="_Toc52275532" w:history="1">
        <w:r w:rsidR="006821EB" w:rsidRPr="00540D51">
          <w:rPr>
            <w:rStyle w:val="Hyperlink"/>
            <w:noProof/>
          </w:rPr>
          <w:t>6.1 Rollback Considerations</w:t>
        </w:r>
        <w:r w:rsidR="006821EB">
          <w:rPr>
            <w:noProof/>
            <w:webHidden/>
          </w:rPr>
          <w:tab/>
        </w:r>
        <w:r w:rsidR="006821EB">
          <w:rPr>
            <w:noProof/>
            <w:webHidden/>
          </w:rPr>
          <w:fldChar w:fldCharType="begin"/>
        </w:r>
        <w:r w:rsidR="006821EB">
          <w:rPr>
            <w:noProof/>
            <w:webHidden/>
          </w:rPr>
          <w:instrText xml:space="preserve"> PAGEREF _Toc52275532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193B89E" w14:textId="407E2F9F" w:rsidR="006821EB" w:rsidRDefault="00291274">
      <w:pPr>
        <w:pStyle w:val="TOC2"/>
        <w:rPr>
          <w:rFonts w:asciiTheme="minorHAnsi" w:eastAsiaTheme="minorEastAsia" w:hAnsiTheme="minorHAnsi" w:cstheme="minorBidi"/>
          <w:b w:val="0"/>
          <w:noProof/>
          <w:sz w:val="22"/>
          <w:szCs w:val="22"/>
        </w:rPr>
      </w:pPr>
      <w:hyperlink w:anchor="_Toc52275533" w:history="1">
        <w:r w:rsidR="006821EB" w:rsidRPr="00540D51">
          <w:rPr>
            <w:rStyle w:val="Hyperlink"/>
            <w:noProof/>
          </w:rPr>
          <w:t>6.2 Rollback Criteria</w:t>
        </w:r>
        <w:r w:rsidR="006821EB">
          <w:rPr>
            <w:noProof/>
            <w:webHidden/>
          </w:rPr>
          <w:tab/>
        </w:r>
        <w:r w:rsidR="006821EB">
          <w:rPr>
            <w:noProof/>
            <w:webHidden/>
          </w:rPr>
          <w:fldChar w:fldCharType="begin"/>
        </w:r>
        <w:r w:rsidR="006821EB">
          <w:rPr>
            <w:noProof/>
            <w:webHidden/>
          </w:rPr>
          <w:instrText xml:space="preserve"> PAGEREF _Toc52275533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1B1E411E" w14:textId="3FE39F17" w:rsidR="006821EB" w:rsidRDefault="00291274">
      <w:pPr>
        <w:pStyle w:val="TOC2"/>
        <w:rPr>
          <w:rFonts w:asciiTheme="minorHAnsi" w:eastAsiaTheme="minorEastAsia" w:hAnsiTheme="minorHAnsi" w:cstheme="minorBidi"/>
          <w:b w:val="0"/>
          <w:noProof/>
          <w:sz w:val="22"/>
          <w:szCs w:val="22"/>
        </w:rPr>
      </w:pPr>
      <w:hyperlink w:anchor="_Toc52275534" w:history="1">
        <w:r w:rsidR="006821EB" w:rsidRPr="00540D51">
          <w:rPr>
            <w:rStyle w:val="Hyperlink"/>
            <w:noProof/>
          </w:rPr>
          <w:t>6.3 Rollback Risks</w:t>
        </w:r>
        <w:r w:rsidR="006821EB">
          <w:rPr>
            <w:noProof/>
            <w:webHidden/>
          </w:rPr>
          <w:tab/>
        </w:r>
        <w:r w:rsidR="006821EB">
          <w:rPr>
            <w:noProof/>
            <w:webHidden/>
          </w:rPr>
          <w:fldChar w:fldCharType="begin"/>
        </w:r>
        <w:r w:rsidR="006821EB">
          <w:rPr>
            <w:noProof/>
            <w:webHidden/>
          </w:rPr>
          <w:instrText xml:space="preserve"> PAGEREF _Toc52275534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2B4ECD2" w14:textId="23AB8A7F" w:rsidR="006821EB" w:rsidRDefault="00291274">
      <w:pPr>
        <w:pStyle w:val="TOC2"/>
        <w:rPr>
          <w:rFonts w:asciiTheme="minorHAnsi" w:eastAsiaTheme="minorEastAsia" w:hAnsiTheme="minorHAnsi" w:cstheme="minorBidi"/>
          <w:b w:val="0"/>
          <w:noProof/>
          <w:sz w:val="22"/>
          <w:szCs w:val="22"/>
        </w:rPr>
      </w:pPr>
      <w:hyperlink w:anchor="_Toc52275535" w:history="1">
        <w:r w:rsidR="006821EB" w:rsidRPr="00540D51">
          <w:rPr>
            <w:rStyle w:val="Hyperlink"/>
            <w:noProof/>
          </w:rPr>
          <w:t>6.4 Authority for Rollback</w:t>
        </w:r>
        <w:r w:rsidR="006821EB">
          <w:rPr>
            <w:noProof/>
            <w:webHidden/>
          </w:rPr>
          <w:tab/>
        </w:r>
        <w:r w:rsidR="006821EB">
          <w:rPr>
            <w:noProof/>
            <w:webHidden/>
          </w:rPr>
          <w:fldChar w:fldCharType="begin"/>
        </w:r>
        <w:r w:rsidR="006821EB">
          <w:rPr>
            <w:noProof/>
            <w:webHidden/>
          </w:rPr>
          <w:instrText xml:space="preserve"> PAGEREF _Toc52275535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1EE203A" w14:textId="555367DC" w:rsidR="006821EB" w:rsidRDefault="00291274">
      <w:pPr>
        <w:pStyle w:val="TOC2"/>
        <w:rPr>
          <w:rFonts w:asciiTheme="minorHAnsi" w:eastAsiaTheme="minorEastAsia" w:hAnsiTheme="minorHAnsi" w:cstheme="minorBidi"/>
          <w:b w:val="0"/>
          <w:noProof/>
          <w:sz w:val="22"/>
          <w:szCs w:val="22"/>
        </w:rPr>
      </w:pPr>
      <w:hyperlink w:anchor="_Toc52275536" w:history="1">
        <w:r w:rsidR="006821EB" w:rsidRPr="00540D51">
          <w:rPr>
            <w:rStyle w:val="Hyperlink"/>
            <w:noProof/>
          </w:rPr>
          <w:t>6.5 Rollback Procedure</w:t>
        </w:r>
        <w:r w:rsidR="006821EB">
          <w:rPr>
            <w:noProof/>
            <w:webHidden/>
          </w:rPr>
          <w:tab/>
        </w:r>
        <w:r w:rsidR="006821EB">
          <w:rPr>
            <w:noProof/>
            <w:webHidden/>
          </w:rPr>
          <w:fldChar w:fldCharType="begin"/>
        </w:r>
        <w:r w:rsidR="006821EB">
          <w:rPr>
            <w:noProof/>
            <w:webHidden/>
          </w:rPr>
          <w:instrText xml:space="preserve"> PAGEREF _Toc52275536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47570A8A" w14:textId="1E7E7408" w:rsidR="006821EB" w:rsidRDefault="00291274">
      <w:pPr>
        <w:pStyle w:val="TOC2"/>
        <w:rPr>
          <w:rFonts w:asciiTheme="minorHAnsi" w:eastAsiaTheme="minorEastAsia" w:hAnsiTheme="minorHAnsi" w:cstheme="minorBidi"/>
          <w:b w:val="0"/>
          <w:noProof/>
          <w:sz w:val="22"/>
          <w:szCs w:val="22"/>
        </w:rPr>
      </w:pPr>
      <w:hyperlink w:anchor="_Toc52275537" w:history="1">
        <w:r w:rsidR="006821EB" w:rsidRPr="00540D51">
          <w:rPr>
            <w:rStyle w:val="Hyperlink"/>
            <w:noProof/>
          </w:rPr>
          <w:t>Rollback Verification Procedure</w:t>
        </w:r>
        <w:r w:rsidR="006821EB">
          <w:rPr>
            <w:noProof/>
            <w:webHidden/>
          </w:rPr>
          <w:tab/>
        </w:r>
        <w:r w:rsidR="006821EB">
          <w:rPr>
            <w:noProof/>
            <w:webHidden/>
          </w:rPr>
          <w:fldChar w:fldCharType="begin"/>
        </w:r>
        <w:r w:rsidR="006821EB">
          <w:rPr>
            <w:noProof/>
            <w:webHidden/>
          </w:rPr>
          <w:instrText xml:space="preserve"> PAGEREF _Toc52275537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713C362F" w14:textId="3747B87B" w:rsidR="006821EB" w:rsidRDefault="00291274">
      <w:pPr>
        <w:pStyle w:val="TOC1"/>
        <w:rPr>
          <w:rFonts w:asciiTheme="minorHAnsi" w:eastAsiaTheme="minorEastAsia" w:hAnsiTheme="minorHAnsi" w:cstheme="minorBidi"/>
          <w:b w:val="0"/>
          <w:noProof/>
          <w:sz w:val="22"/>
          <w:szCs w:val="22"/>
        </w:rPr>
      </w:pPr>
      <w:hyperlink w:anchor="_Toc52275538" w:history="1">
        <w:r w:rsidR="006821EB" w:rsidRPr="00540D51">
          <w:rPr>
            <w:rStyle w:val="Hyperlink"/>
            <w:noProof/>
          </w:rPr>
          <w:t xml:space="preserve">Appendix A – </w:t>
        </w:r>
        <w:r w:rsidR="006821EB" w:rsidRPr="00540D51">
          <w:rPr>
            <w:rStyle w:val="Hyperlink"/>
            <w:iCs/>
            <w:noProof/>
          </w:rPr>
          <w:t xml:space="preserve">TMP Combined Releases </w:t>
        </w:r>
        <w:r w:rsidR="00EE0068">
          <w:rPr>
            <w:rStyle w:val="Hyperlink"/>
            <w:iCs/>
            <w:noProof/>
          </w:rPr>
          <w:t>&lt;FUTURE RELEASE&gt;</w:t>
        </w:r>
        <w:r w:rsidR="006821EB" w:rsidRPr="00540D51">
          <w:rPr>
            <w:rStyle w:val="Hyperlink"/>
            <w:i/>
            <w:iCs/>
            <w:noProof/>
          </w:rPr>
          <w:t xml:space="preserve"> </w:t>
        </w:r>
        <w:r w:rsidR="006821EB" w:rsidRPr="00540D51">
          <w:rPr>
            <w:rStyle w:val="Hyperlink"/>
            <w:noProof/>
          </w:rPr>
          <w:t>Deployment Instructions</w:t>
        </w:r>
        <w:r w:rsidR="006821EB">
          <w:rPr>
            <w:noProof/>
            <w:webHidden/>
          </w:rPr>
          <w:tab/>
        </w:r>
        <w:r w:rsidR="006821EB">
          <w:rPr>
            <w:noProof/>
            <w:webHidden/>
          </w:rPr>
          <w:fldChar w:fldCharType="begin"/>
        </w:r>
        <w:r w:rsidR="006821EB">
          <w:rPr>
            <w:noProof/>
            <w:webHidden/>
          </w:rPr>
          <w:instrText xml:space="preserve"> PAGEREF _Toc52275538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2DF7920D" w14:textId="5CCC394F" w:rsidR="006821EB" w:rsidRDefault="00291274">
      <w:pPr>
        <w:pStyle w:val="TOC1"/>
        <w:rPr>
          <w:rFonts w:asciiTheme="minorHAnsi" w:eastAsiaTheme="minorEastAsia" w:hAnsiTheme="minorHAnsi" w:cstheme="minorBidi"/>
          <w:b w:val="0"/>
          <w:noProof/>
          <w:sz w:val="22"/>
          <w:szCs w:val="22"/>
        </w:rPr>
      </w:pPr>
      <w:hyperlink w:anchor="_Toc52275539" w:history="1">
        <w:r w:rsidR="006821EB" w:rsidRPr="00540D51">
          <w:rPr>
            <w:rStyle w:val="Hyperlink"/>
            <w:noProof/>
          </w:rPr>
          <w:t xml:space="preserve">Appendix B – TMP </w:t>
        </w:r>
        <w:r w:rsidR="006821EB" w:rsidRPr="00540D51">
          <w:rPr>
            <w:rStyle w:val="Hyperlink"/>
            <w:rFonts w:eastAsia="MS Mincho"/>
            <w:iCs/>
            <w:noProof/>
            <w:lang w:eastAsia="en-GB"/>
          </w:rPr>
          <w:t xml:space="preserve">Combined Releases </w:t>
        </w:r>
        <w:r w:rsidR="00EE0068">
          <w:rPr>
            <w:rStyle w:val="Hyperlink"/>
            <w:rFonts w:eastAsia="MS Mincho"/>
            <w:iCs/>
            <w:noProof/>
            <w:lang w:eastAsia="en-GB"/>
          </w:rPr>
          <w:t>&lt;FUTURE RELEASE&gt;</w:t>
        </w:r>
        <w:r w:rsidR="006821EB" w:rsidRPr="00540D51">
          <w:rPr>
            <w:rStyle w:val="Hyperlink"/>
            <w:rFonts w:eastAsia="MS Mincho"/>
            <w:i/>
            <w:noProof/>
            <w:lang w:eastAsia="en-GB"/>
          </w:rPr>
          <w:t xml:space="preserve"> </w:t>
        </w:r>
        <w:r w:rsidR="006821EB" w:rsidRPr="00540D51">
          <w:rPr>
            <w:rStyle w:val="Hyperlink"/>
            <w:noProof/>
          </w:rPr>
          <w:t>Backout and Rollback Plan</w:t>
        </w:r>
        <w:r w:rsidR="006821EB">
          <w:rPr>
            <w:noProof/>
            <w:webHidden/>
          </w:rPr>
          <w:tab/>
        </w:r>
        <w:r w:rsidR="006821EB">
          <w:rPr>
            <w:noProof/>
            <w:webHidden/>
          </w:rPr>
          <w:fldChar w:fldCharType="begin"/>
        </w:r>
        <w:r w:rsidR="006821EB">
          <w:rPr>
            <w:noProof/>
            <w:webHidden/>
          </w:rPr>
          <w:instrText xml:space="preserve"> PAGEREF _Toc52275539 \h </w:instrText>
        </w:r>
        <w:r w:rsidR="006821EB">
          <w:rPr>
            <w:noProof/>
            <w:webHidden/>
          </w:rPr>
        </w:r>
        <w:r w:rsidR="006821EB">
          <w:rPr>
            <w:noProof/>
            <w:webHidden/>
          </w:rPr>
          <w:fldChar w:fldCharType="separate"/>
        </w:r>
        <w:r w:rsidR="006821EB">
          <w:rPr>
            <w:noProof/>
            <w:webHidden/>
          </w:rPr>
          <w:t>18</w:t>
        </w:r>
        <w:r w:rsidR="006821EB">
          <w:rPr>
            <w:noProof/>
            <w:webHidden/>
          </w:rPr>
          <w:fldChar w:fldCharType="end"/>
        </w:r>
      </w:hyperlink>
    </w:p>
    <w:p w14:paraId="7D1CB941" w14:textId="0DAAC2A2"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41728BBB" w14:textId="68E09A51" w:rsidR="006821EB"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52275540" w:history="1">
        <w:r w:rsidR="006821EB" w:rsidRPr="000E34F0">
          <w:rPr>
            <w:rStyle w:val="Hyperlink"/>
            <w:noProof/>
          </w:rPr>
          <w:t>Table 1: Deployment, Installation, Back-out, and Rollback Roles and Responsibilities</w:t>
        </w:r>
        <w:r w:rsidR="006821EB">
          <w:rPr>
            <w:noProof/>
            <w:webHidden/>
          </w:rPr>
          <w:tab/>
        </w:r>
        <w:r w:rsidR="006821EB">
          <w:rPr>
            <w:noProof/>
            <w:webHidden/>
          </w:rPr>
          <w:fldChar w:fldCharType="begin"/>
        </w:r>
        <w:r w:rsidR="006821EB">
          <w:rPr>
            <w:noProof/>
            <w:webHidden/>
          </w:rPr>
          <w:instrText xml:space="preserve"> PAGEREF _Toc52275540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26755A1" w14:textId="488CF57E"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1" w:history="1">
        <w:r w:rsidR="006821EB" w:rsidRPr="000E34F0">
          <w:rPr>
            <w:rStyle w:val="Hyperlink"/>
            <w:noProof/>
          </w:rPr>
          <w:t>Table 2: General Roles and Responsibilities</w:t>
        </w:r>
        <w:r w:rsidR="006821EB">
          <w:rPr>
            <w:noProof/>
            <w:webHidden/>
          </w:rPr>
          <w:tab/>
        </w:r>
        <w:r w:rsidR="006821EB">
          <w:rPr>
            <w:noProof/>
            <w:webHidden/>
          </w:rPr>
          <w:fldChar w:fldCharType="begin"/>
        </w:r>
        <w:r w:rsidR="006821EB">
          <w:rPr>
            <w:noProof/>
            <w:webHidden/>
          </w:rPr>
          <w:instrText xml:space="preserve"> PAGEREF _Toc52275541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314CF361" w14:textId="2DF36201"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2" w:history="1">
        <w:r w:rsidR="006821EB" w:rsidRPr="000E34F0">
          <w:rPr>
            <w:rStyle w:val="Hyperlink"/>
            <w:noProof/>
          </w:rPr>
          <w:t>Table 3: Code Deployment Responsibilities</w:t>
        </w:r>
        <w:r w:rsidR="006821EB">
          <w:rPr>
            <w:noProof/>
            <w:webHidden/>
          </w:rPr>
          <w:tab/>
        </w:r>
        <w:r w:rsidR="006821EB">
          <w:rPr>
            <w:noProof/>
            <w:webHidden/>
          </w:rPr>
          <w:fldChar w:fldCharType="begin"/>
        </w:r>
        <w:r w:rsidR="006821EB">
          <w:rPr>
            <w:noProof/>
            <w:webHidden/>
          </w:rPr>
          <w:instrText xml:space="preserve"> PAGEREF _Toc52275542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7021ADAC" w14:textId="7F05748E"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3" w:history="1">
        <w:r w:rsidR="006821EB" w:rsidRPr="000E34F0">
          <w:rPr>
            <w:rStyle w:val="Hyperlink"/>
            <w:noProof/>
          </w:rPr>
          <w:t>Table 4: Deployment Environments</w:t>
        </w:r>
        <w:r w:rsidR="006821EB">
          <w:rPr>
            <w:noProof/>
            <w:webHidden/>
          </w:rPr>
          <w:tab/>
        </w:r>
        <w:r w:rsidR="006821EB">
          <w:rPr>
            <w:noProof/>
            <w:webHidden/>
          </w:rPr>
          <w:fldChar w:fldCharType="begin"/>
        </w:r>
        <w:r w:rsidR="006821EB">
          <w:rPr>
            <w:noProof/>
            <w:webHidden/>
          </w:rPr>
          <w:instrText xml:space="preserve"> PAGEREF _Toc52275543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57108CBB" w14:textId="766CF00A"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4" w:history="1">
        <w:r w:rsidR="006821EB" w:rsidRPr="000E34F0">
          <w:rPr>
            <w:rStyle w:val="Hyperlink"/>
            <w:noProof/>
          </w:rPr>
          <w:t>Table 5: High Level Milestones</w:t>
        </w:r>
        <w:r w:rsidR="006821EB">
          <w:rPr>
            <w:noProof/>
            <w:webHidden/>
          </w:rPr>
          <w:tab/>
        </w:r>
        <w:r w:rsidR="006821EB">
          <w:rPr>
            <w:noProof/>
            <w:webHidden/>
          </w:rPr>
          <w:fldChar w:fldCharType="begin"/>
        </w:r>
        <w:r w:rsidR="006821EB">
          <w:rPr>
            <w:noProof/>
            <w:webHidden/>
          </w:rPr>
          <w:instrText xml:space="preserve"> PAGEREF _Toc52275544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30F3B57B" w14:textId="09B64E2D"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5" w:history="1">
        <w:r w:rsidR="006821EB" w:rsidRPr="000E34F0">
          <w:rPr>
            <w:rStyle w:val="Hyperlink"/>
            <w:noProof/>
          </w:rPr>
          <w:t>Table 6: Site Preparation</w:t>
        </w:r>
        <w:r w:rsidR="006821EB">
          <w:rPr>
            <w:noProof/>
            <w:webHidden/>
          </w:rPr>
          <w:tab/>
        </w:r>
        <w:r w:rsidR="006821EB">
          <w:rPr>
            <w:noProof/>
            <w:webHidden/>
          </w:rPr>
          <w:fldChar w:fldCharType="begin"/>
        </w:r>
        <w:r w:rsidR="006821EB">
          <w:rPr>
            <w:noProof/>
            <w:webHidden/>
          </w:rPr>
          <w:instrText xml:space="preserve"> PAGEREF _Toc52275545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085F778" w14:textId="6DDF4245"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6" w:history="1">
        <w:r w:rsidR="006821EB" w:rsidRPr="000E34F0">
          <w:rPr>
            <w:rStyle w:val="Hyperlink"/>
            <w:noProof/>
          </w:rPr>
          <w:t>Table 7: Facility-Specific Features</w:t>
        </w:r>
        <w:r w:rsidR="006821EB">
          <w:rPr>
            <w:noProof/>
            <w:webHidden/>
          </w:rPr>
          <w:tab/>
        </w:r>
        <w:r w:rsidR="006821EB">
          <w:rPr>
            <w:noProof/>
            <w:webHidden/>
          </w:rPr>
          <w:fldChar w:fldCharType="begin"/>
        </w:r>
        <w:r w:rsidR="006821EB">
          <w:rPr>
            <w:noProof/>
            <w:webHidden/>
          </w:rPr>
          <w:instrText xml:space="preserve"> PAGEREF _Toc52275546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E736A84" w14:textId="5C9E1A03"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7" w:history="1">
        <w:r w:rsidR="006821EB" w:rsidRPr="000E34F0">
          <w:rPr>
            <w:rStyle w:val="Hyperlink"/>
            <w:noProof/>
          </w:rPr>
          <w:t>Table 8: Hardware Specifications</w:t>
        </w:r>
        <w:r w:rsidR="006821EB">
          <w:rPr>
            <w:noProof/>
            <w:webHidden/>
          </w:rPr>
          <w:tab/>
        </w:r>
        <w:r w:rsidR="006821EB">
          <w:rPr>
            <w:noProof/>
            <w:webHidden/>
          </w:rPr>
          <w:fldChar w:fldCharType="begin"/>
        </w:r>
        <w:r w:rsidR="006821EB">
          <w:rPr>
            <w:noProof/>
            <w:webHidden/>
          </w:rPr>
          <w:instrText xml:space="preserve"> PAGEREF _Toc52275547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2CCA4570" w14:textId="1C12E645"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8" w:history="1">
        <w:r w:rsidR="006821EB" w:rsidRPr="000E34F0">
          <w:rPr>
            <w:rStyle w:val="Hyperlink"/>
            <w:noProof/>
          </w:rPr>
          <w:t>Table 9: Software Specifications</w:t>
        </w:r>
        <w:r w:rsidR="006821EB">
          <w:rPr>
            <w:noProof/>
            <w:webHidden/>
          </w:rPr>
          <w:tab/>
        </w:r>
        <w:r w:rsidR="006821EB">
          <w:rPr>
            <w:noProof/>
            <w:webHidden/>
          </w:rPr>
          <w:fldChar w:fldCharType="begin"/>
        </w:r>
        <w:r w:rsidR="006821EB">
          <w:rPr>
            <w:noProof/>
            <w:webHidden/>
          </w:rPr>
          <w:instrText xml:space="preserve"> PAGEREF _Toc52275548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6D69A59" w14:textId="62EFFFBD"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49" w:history="1">
        <w:r w:rsidR="006821EB" w:rsidRPr="000E34F0">
          <w:rPr>
            <w:rStyle w:val="Hyperlink"/>
            <w:noProof/>
          </w:rPr>
          <w:t>Table 10: Team Support Information/Role</w:t>
        </w:r>
        <w:r w:rsidR="006821EB">
          <w:rPr>
            <w:noProof/>
            <w:webHidden/>
          </w:rPr>
          <w:tab/>
        </w:r>
        <w:r w:rsidR="006821EB">
          <w:rPr>
            <w:noProof/>
            <w:webHidden/>
          </w:rPr>
          <w:fldChar w:fldCharType="begin"/>
        </w:r>
        <w:r w:rsidR="006821EB">
          <w:rPr>
            <w:noProof/>
            <w:webHidden/>
          </w:rPr>
          <w:instrText xml:space="preserve"> PAGEREF _Toc52275549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51EC3F2B" w14:textId="398A67B3" w:rsidR="006821EB" w:rsidRDefault="00291274">
      <w:pPr>
        <w:pStyle w:val="TableofFigures"/>
        <w:tabs>
          <w:tab w:val="right" w:leader="dot" w:pos="9350"/>
        </w:tabs>
        <w:rPr>
          <w:rFonts w:asciiTheme="minorHAnsi" w:eastAsiaTheme="minorEastAsia" w:hAnsiTheme="minorHAnsi" w:cstheme="minorBidi"/>
          <w:noProof/>
          <w:sz w:val="22"/>
          <w:szCs w:val="22"/>
        </w:rPr>
      </w:pPr>
      <w:hyperlink w:anchor="_Toc52275550" w:history="1">
        <w:r w:rsidR="006821EB" w:rsidRPr="000E34F0">
          <w:rPr>
            <w:rStyle w:val="Hyperlink"/>
            <w:noProof/>
          </w:rPr>
          <w:t>Table 11: Deployment/Installation/Back-Out Checklist</w:t>
        </w:r>
        <w:r w:rsidR="006821EB">
          <w:rPr>
            <w:noProof/>
            <w:webHidden/>
          </w:rPr>
          <w:tab/>
        </w:r>
        <w:r w:rsidR="006821EB">
          <w:rPr>
            <w:noProof/>
            <w:webHidden/>
          </w:rPr>
          <w:fldChar w:fldCharType="begin"/>
        </w:r>
        <w:r w:rsidR="006821EB">
          <w:rPr>
            <w:noProof/>
            <w:webHidden/>
          </w:rPr>
          <w:instrText xml:space="preserve"> PAGEREF _Toc52275550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4D43CC00" w14:textId="6F40319B" w:rsidR="00CA715D" w:rsidRDefault="00CA715D" w:rsidP="00CA715D">
      <w:r w:rsidRPr="00CA715D">
        <w:rPr>
          <w:sz w:val="24"/>
        </w:rPr>
        <w:fldChar w:fldCharType="end"/>
      </w:r>
    </w:p>
    <w:p w14:paraId="3CF5EEF2" w14:textId="77777777" w:rsidR="00CA715D" w:rsidRDefault="00CA715D" w:rsidP="00CA715D">
      <w:pPr>
        <w:pStyle w:val="Title2"/>
        <w:spacing w:before="120"/>
        <w:jc w:val="left"/>
      </w:pPr>
      <w:r>
        <w:t xml:space="preserve">Table of Figures </w:t>
      </w:r>
    </w:p>
    <w:p w14:paraId="216AFFC0" w14:textId="577279AD" w:rsidR="006821EB" w:rsidRDefault="00CA715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w:instrText>
      </w:r>
      <w:r>
        <w:fldChar w:fldCharType="separate"/>
      </w:r>
      <w:hyperlink w:anchor="_Toc52275551" w:history="1">
        <w:r w:rsidR="006821EB" w:rsidRPr="00EA1043">
          <w:rPr>
            <w:rStyle w:val="Hyperlink"/>
            <w:noProof/>
          </w:rPr>
          <w:t xml:space="preserve">Figure 1: </w:t>
        </w:r>
        <w:r w:rsidR="00F3379C" w:rsidRPr="00F3379C">
          <w:rPr>
            <w:rStyle w:val="Hyperlink"/>
            <w:noProof/>
          </w:rPr>
          <w:t xml:space="preserve">TMP/VEIS (LOB &amp; EC) </w:t>
        </w:r>
        <w:r w:rsidR="006821EB" w:rsidRPr="00EA1043">
          <w:rPr>
            <w:rStyle w:val="Hyperlink"/>
            <w:noProof/>
          </w:rPr>
          <w:t>Environment Mapping</w:t>
        </w:r>
        <w:r w:rsidR="006821EB">
          <w:rPr>
            <w:noProof/>
            <w:webHidden/>
          </w:rPr>
          <w:tab/>
        </w:r>
        <w:r w:rsidR="006821EB">
          <w:rPr>
            <w:noProof/>
            <w:webHidden/>
          </w:rPr>
          <w:fldChar w:fldCharType="begin"/>
        </w:r>
        <w:r w:rsidR="006821EB">
          <w:rPr>
            <w:noProof/>
            <w:webHidden/>
          </w:rPr>
          <w:instrText xml:space="preserve"> PAGEREF _Toc52275551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3639220B" w14:textId="0E443C1C" w:rsidR="00F3379C" w:rsidRDefault="00CA715D" w:rsidP="00F3379C">
      <w:pPr>
        <w:pStyle w:val="TableofFigures"/>
        <w:tabs>
          <w:tab w:val="right" w:leader="dot" w:pos="9350"/>
        </w:tabs>
        <w:rPr>
          <w:rFonts w:asciiTheme="minorHAnsi" w:eastAsiaTheme="minorEastAsia" w:hAnsiTheme="minorHAnsi" w:cstheme="minorBidi"/>
          <w:noProof/>
          <w:sz w:val="22"/>
          <w:szCs w:val="22"/>
        </w:rPr>
      </w:pPr>
      <w:r>
        <w:fldChar w:fldCharType="end"/>
      </w:r>
      <w:r w:rsidR="00F3379C">
        <w:fldChar w:fldCharType="begin"/>
      </w:r>
      <w:r w:rsidR="00F3379C">
        <w:instrText xml:space="preserve"> TOC \h \z \t "Figure" \c </w:instrText>
      </w:r>
      <w:r w:rsidR="00F3379C">
        <w:fldChar w:fldCharType="separate"/>
      </w:r>
      <w:hyperlink w:anchor="_Toc52275551" w:history="1">
        <w:r w:rsidR="00F3379C" w:rsidRPr="00EA1043">
          <w:rPr>
            <w:rStyle w:val="Hyperlink"/>
            <w:noProof/>
          </w:rPr>
          <w:t xml:space="preserve">Figure </w:t>
        </w:r>
        <w:r w:rsidR="00F3379C">
          <w:rPr>
            <w:rStyle w:val="Hyperlink"/>
            <w:noProof/>
          </w:rPr>
          <w:t>2</w:t>
        </w:r>
        <w:r w:rsidR="00F3379C" w:rsidRPr="00EA1043">
          <w:rPr>
            <w:rStyle w:val="Hyperlink"/>
            <w:noProof/>
          </w:rPr>
          <w:t xml:space="preserve">: </w:t>
        </w:r>
        <w:r w:rsidR="00F3379C" w:rsidRPr="00F3379C">
          <w:rPr>
            <w:rStyle w:val="Hyperlink"/>
            <w:noProof/>
          </w:rPr>
          <w:t>TMP/VEIS/MVI</w:t>
        </w:r>
        <w:r w:rsidR="00F3379C" w:rsidRPr="00EA1043">
          <w:rPr>
            <w:rStyle w:val="Hyperlink"/>
            <w:noProof/>
          </w:rPr>
          <w:t xml:space="preserve"> Environment Mapping</w:t>
        </w:r>
        <w:r w:rsidR="00F3379C">
          <w:rPr>
            <w:noProof/>
            <w:webHidden/>
          </w:rPr>
          <w:tab/>
        </w:r>
        <w:r w:rsidR="00F3379C">
          <w:rPr>
            <w:noProof/>
            <w:webHidden/>
          </w:rPr>
          <w:fldChar w:fldCharType="begin"/>
        </w:r>
        <w:r w:rsidR="00F3379C">
          <w:rPr>
            <w:noProof/>
            <w:webHidden/>
          </w:rPr>
          <w:instrText xml:space="preserve"> PAGEREF _Toc52275551 \h </w:instrText>
        </w:r>
        <w:r w:rsidR="00F3379C">
          <w:rPr>
            <w:noProof/>
            <w:webHidden/>
          </w:rPr>
        </w:r>
        <w:r w:rsidR="00F3379C">
          <w:rPr>
            <w:noProof/>
            <w:webHidden/>
          </w:rPr>
          <w:fldChar w:fldCharType="separate"/>
        </w:r>
        <w:r w:rsidR="00F3379C">
          <w:rPr>
            <w:noProof/>
            <w:webHidden/>
          </w:rPr>
          <w:t>6</w:t>
        </w:r>
        <w:r w:rsidR="00F3379C">
          <w:rPr>
            <w:noProof/>
            <w:webHidden/>
          </w:rPr>
          <w:fldChar w:fldCharType="end"/>
        </w:r>
      </w:hyperlink>
    </w:p>
    <w:p w14:paraId="33C8295B" w14:textId="53B76525"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3</w:t>
        </w:r>
        <w:r w:rsidRPr="00EA1043">
          <w:rPr>
            <w:rStyle w:val="Hyperlink"/>
            <w:noProof/>
          </w:rPr>
          <w:t xml:space="preserve">: </w:t>
        </w:r>
        <w:r w:rsidRPr="00F3379C">
          <w:rPr>
            <w:rStyle w:val="Hyperlink"/>
            <w:noProof/>
          </w:rPr>
          <w:t>TMP/VEIS/HealthShare</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67FCA237" w14:textId="76B1D3DD"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4</w:t>
        </w:r>
        <w:r w:rsidRPr="00EA1043">
          <w:rPr>
            <w:rStyle w:val="Hyperlink"/>
            <w:noProof/>
          </w:rPr>
          <w:t xml:space="preserve">: </w:t>
        </w:r>
        <w:r w:rsidRPr="00F3379C">
          <w:rPr>
            <w:rStyle w:val="Hyperlink"/>
            <w:noProof/>
          </w:rPr>
          <w:t>TMP/VEIS/VIA</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1BC011DD" w14:textId="24F309CF"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5</w:t>
        </w:r>
        <w:r w:rsidRPr="00EA1043">
          <w:rPr>
            <w:rStyle w:val="Hyperlink"/>
            <w:noProof/>
          </w:rPr>
          <w:t xml:space="preserve">: </w:t>
        </w:r>
        <w:r w:rsidRPr="00F3379C">
          <w:rPr>
            <w:rStyle w:val="Hyperlink"/>
            <w:noProof/>
          </w:rPr>
          <w:t>TMP/VEIS/VVS</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479E1E47" w14:textId="6860F0E7" w:rsidR="00CA715D" w:rsidRDefault="00F3379C" w:rsidP="00F3379C">
      <w:pPr>
        <w:pStyle w:val="TableofFigures"/>
        <w:tabs>
          <w:tab w:val="right" w:leader="dot" w:pos="9350"/>
        </w:tabs>
      </w:pPr>
      <w:r>
        <w:fldChar w:fldCharType="end"/>
      </w:r>
      <w:r>
        <w:t xml:space="preserve"> </w:t>
      </w:r>
    </w:p>
    <w:p w14:paraId="17FC65A8" w14:textId="77777777" w:rsidR="00CA715D" w:rsidRDefault="00CA715D" w:rsidP="00CA715D"/>
    <w:p w14:paraId="48D4AC08" w14:textId="77777777" w:rsidR="00CA715D" w:rsidRDefault="00CA715D" w:rsidP="00CA715D"/>
    <w:p w14:paraId="21D88C1F" w14:textId="77777777" w:rsidR="00CA715D" w:rsidRDefault="00CA715D" w:rsidP="00CA715D"/>
    <w:p w14:paraId="0B84333E"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0E37D4">
      <w:pPr>
        <w:pStyle w:val="Heading1"/>
      </w:pPr>
      <w:bookmarkStart w:id="1" w:name="_Toc421540852"/>
      <w:bookmarkStart w:id="2" w:name="_Toc52275505"/>
      <w:bookmarkEnd w:id="0"/>
      <w:r w:rsidRPr="00F07689">
        <w:lastRenderedPageBreak/>
        <w:t>Introduction</w:t>
      </w:r>
      <w:bookmarkEnd w:id="1"/>
      <w:bookmarkEnd w:id="2"/>
    </w:p>
    <w:p w14:paraId="6AC6A73C" w14:textId="37966930"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6F15F6">
        <w:rPr>
          <w:szCs w:val="22"/>
        </w:rPr>
        <w:t>Phase</w:t>
      </w:r>
      <w:r w:rsidR="001E107D">
        <w:rPr>
          <w:szCs w:val="22"/>
        </w:rPr>
        <w:t xml:space="preserve"> 3 </w:t>
      </w:r>
      <w:r w:rsidR="000E1E08">
        <w:rPr>
          <w:szCs w:val="22"/>
        </w:rPr>
        <w:t>C</w:t>
      </w:r>
      <w:r w:rsidR="005C50C4">
        <w:rPr>
          <w:szCs w:val="22"/>
        </w:rPr>
        <w:t xml:space="preserve">ombined </w:t>
      </w:r>
      <w:r w:rsidR="000E1E08">
        <w:rPr>
          <w:szCs w:val="22"/>
        </w:rPr>
        <w:t>R</w:t>
      </w:r>
      <w:r w:rsidR="005C50C4">
        <w:rPr>
          <w:szCs w:val="22"/>
        </w:rPr>
        <w:t>eleases</w:t>
      </w:r>
      <w:r w:rsidR="0009492C">
        <w:rPr>
          <w:szCs w:val="22"/>
        </w:rPr>
        <w:t xml:space="preserve"> </w:t>
      </w:r>
      <w:r w:rsidR="005C50C4">
        <w:rPr>
          <w:szCs w:val="22"/>
        </w:rPr>
        <w:t>4.8.1 and 4.8.2</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0E37D4">
      <w:pPr>
        <w:pStyle w:val="Heading2"/>
      </w:pPr>
      <w:bookmarkStart w:id="3" w:name="_Toc411336914"/>
      <w:bookmarkStart w:id="4" w:name="_Toc421540853"/>
      <w:bookmarkStart w:id="5" w:name="_Toc52275506"/>
      <w:r>
        <w:t xml:space="preserve">1.1 </w:t>
      </w:r>
      <w:r w:rsidR="00F07689" w:rsidRPr="00F07689">
        <w:t>Purpose</w:t>
      </w:r>
      <w:bookmarkEnd w:id="3"/>
      <w:bookmarkEnd w:id="4"/>
      <w:bookmarkEnd w:id="5"/>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0E37D4">
      <w:pPr>
        <w:pStyle w:val="Heading2"/>
      </w:pPr>
      <w:bookmarkStart w:id="6" w:name="_Toc411336918"/>
      <w:bookmarkStart w:id="7" w:name="_Toc421540857"/>
      <w:bookmarkStart w:id="8" w:name="_Toc52275507"/>
      <w:r>
        <w:t xml:space="preserve">1.2 </w:t>
      </w:r>
      <w:r w:rsidR="00F07689" w:rsidRPr="00F07689">
        <w:t>Dependencies</w:t>
      </w:r>
      <w:bookmarkEnd w:id="6"/>
      <w:bookmarkEnd w:id="7"/>
      <w:bookmarkEnd w:id="8"/>
    </w:p>
    <w:p w14:paraId="4C9BBB57" w14:textId="4AAB3D1D" w:rsidR="00515920" w:rsidRDefault="00515920" w:rsidP="00966438">
      <w:pPr>
        <w:pStyle w:val="BodyText"/>
      </w:pPr>
      <w:r>
        <w:t>Figures 1, 2, 3</w:t>
      </w:r>
      <w:r w:rsidR="00A6420A">
        <w:t>, 4 and 5</w:t>
      </w:r>
      <w:r>
        <w:t xml:space="preserve"> illustrate</w:t>
      </w:r>
      <w:r w:rsidRPr="0068156C">
        <w:t xml:space="preserve"> </w:t>
      </w:r>
      <w:r w:rsidR="00012B6A">
        <w:t xml:space="preserve">the systems interfacing with </w:t>
      </w:r>
      <w:r>
        <w:t>TMP</w:t>
      </w:r>
      <w:r w:rsidR="00012B6A">
        <w:t>.</w:t>
      </w:r>
    </w:p>
    <w:p w14:paraId="1FC3FC87" w14:textId="3CBB9B6A" w:rsidR="00F3379C" w:rsidRDefault="00F3379C" w:rsidP="00D700B3">
      <w:pPr>
        <w:keepLines/>
        <w:autoSpaceDE w:val="0"/>
        <w:autoSpaceDN w:val="0"/>
        <w:adjustRightInd w:val="0"/>
        <w:spacing w:before="60" w:after="120" w:line="240" w:lineRule="atLeast"/>
        <w:jc w:val="center"/>
        <w:rPr>
          <w:iCs/>
          <w:color w:val="0000FF"/>
          <w:sz w:val="24"/>
          <w:szCs w:val="20"/>
        </w:rPr>
      </w:pPr>
    </w:p>
    <w:p w14:paraId="0445F938" w14:textId="4646BD61" w:rsidR="00F3379C" w:rsidRDefault="00F3379C"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drawing>
          <wp:inline distT="0" distB="0" distL="0" distR="0" wp14:anchorId="400CC7AA" wp14:editId="0ABFE46C">
            <wp:extent cx="5943600" cy="44196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E3B5346" w14:textId="06E83A39" w:rsidR="00772CB7" w:rsidRPr="00515920" w:rsidRDefault="00772CB7" w:rsidP="00772CB7">
      <w:pPr>
        <w:pStyle w:val="Figure"/>
      </w:pPr>
      <w:r w:rsidRPr="00515920">
        <w:t xml:space="preserve">Figure </w:t>
      </w:r>
      <w:r>
        <w:t xml:space="preserve">1: </w:t>
      </w:r>
      <w:r w:rsidRPr="003967D3">
        <w:t>TMP/VEIS</w:t>
      </w:r>
      <w:r>
        <w:t xml:space="preserve"> (LOB &amp; EC) Environment Mapping</w:t>
      </w:r>
    </w:p>
    <w:p w14:paraId="22DC0868" w14:textId="77777777" w:rsidR="00772CB7" w:rsidRDefault="00772CB7" w:rsidP="00D700B3">
      <w:pPr>
        <w:keepLines/>
        <w:autoSpaceDE w:val="0"/>
        <w:autoSpaceDN w:val="0"/>
        <w:adjustRightInd w:val="0"/>
        <w:spacing w:before="60" w:after="120" w:line="240" w:lineRule="atLeast"/>
        <w:jc w:val="center"/>
        <w:rPr>
          <w:iCs/>
          <w:color w:val="0000FF"/>
          <w:sz w:val="24"/>
          <w:szCs w:val="20"/>
        </w:rPr>
      </w:pPr>
    </w:p>
    <w:p w14:paraId="0D6EC38A" w14:textId="0B76864E" w:rsidR="00A50D46" w:rsidRDefault="003967D3"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7A43768E" wp14:editId="7EAAC1A5">
            <wp:extent cx="5943600" cy="4664075"/>
            <wp:effectExtent l="0" t="0" r="0" b="317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5D0B1136" w14:textId="77777777" w:rsidR="00F3379C" w:rsidRPr="00515920" w:rsidRDefault="00F3379C" w:rsidP="00D700B3">
      <w:pPr>
        <w:keepLines/>
        <w:autoSpaceDE w:val="0"/>
        <w:autoSpaceDN w:val="0"/>
        <w:adjustRightInd w:val="0"/>
        <w:spacing w:before="60" w:after="120" w:line="240" w:lineRule="atLeast"/>
        <w:jc w:val="center"/>
        <w:rPr>
          <w:iCs/>
          <w:color w:val="0000FF"/>
          <w:sz w:val="24"/>
          <w:szCs w:val="20"/>
        </w:rPr>
      </w:pPr>
    </w:p>
    <w:p w14:paraId="6D502AD2" w14:textId="239C2349" w:rsidR="00966438" w:rsidRPr="00515920" w:rsidRDefault="00966438" w:rsidP="00966438">
      <w:pPr>
        <w:pStyle w:val="Figure"/>
      </w:pPr>
      <w:bookmarkStart w:id="9" w:name="_Toc52275551"/>
      <w:r w:rsidRPr="00515920">
        <w:t xml:space="preserve">Figure </w:t>
      </w:r>
      <w:r w:rsidR="00772CB7">
        <w:t>2</w:t>
      </w:r>
      <w:r>
        <w:t xml:space="preserve">: </w:t>
      </w:r>
      <w:r w:rsidR="003967D3" w:rsidRPr="003967D3">
        <w:t>TMP/VEIS/MVI</w:t>
      </w:r>
      <w:r>
        <w:t xml:space="preserve"> Environment Mapping</w:t>
      </w:r>
      <w:bookmarkEnd w:id="9"/>
    </w:p>
    <w:p w14:paraId="3787A22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69640FA0" w14:textId="77777777" w:rsidR="00515920" w:rsidRDefault="00515920" w:rsidP="00F07689">
      <w:pPr>
        <w:keepLines/>
        <w:autoSpaceDE w:val="0"/>
        <w:autoSpaceDN w:val="0"/>
        <w:adjustRightInd w:val="0"/>
        <w:spacing w:before="60" w:after="120" w:line="240" w:lineRule="atLeast"/>
        <w:rPr>
          <w:iCs/>
          <w:color w:val="0000FF"/>
          <w:sz w:val="24"/>
          <w:szCs w:val="20"/>
        </w:rPr>
      </w:pPr>
    </w:p>
    <w:p w14:paraId="3EB8511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400B51F2" w14:textId="543DA327" w:rsidR="00515920" w:rsidRDefault="00772CB7" w:rsidP="00C91920">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53B3D5FC" wp14:editId="77D3E2E8">
            <wp:extent cx="5943600" cy="45764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7A853229" w14:textId="2B46C246" w:rsidR="00966438" w:rsidRPr="00515920" w:rsidRDefault="00966438" w:rsidP="00966438">
      <w:pPr>
        <w:pStyle w:val="Figure"/>
      </w:pPr>
      <w:bookmarkStart w:id="10" w:name="_Toc52275553"/>
      <w:bookmarkStart w:id="11" w:name="_Toc411336919"/>
      <w:bookmarkStart w:id="12" w:name="_Toc421540858"/>
      <w:r w:rsidRPr="00515920">
        <w:t>Figure 3</w:t>
      </w:r>
      <w:r>
        <w:t>: TMP/</w:t>
      </w:r>
      <w:r w:rsidR="00772CB7">
        <w:t xml:space="preserve">VEIS/ </w:t>
      </w:r>
      <w:proofErr w:type="spellStart"/>
      <w:r w:rsidR="00772CB7">
        <w:t>HealthShare</w:t>
      </w:r>
      <w:proofErr w:type="spellEnd"/>
      <w:r>
        <w:t xml:space="preserve"> Environment Mapping</w:t>
      </w:r>
      <w:bookmarkEnd w:id="10"/>
    </w:p>
    <w:p w14:paraId="5075B2CC" w14:textId="2FCD7048" w:rsidR="00772CB7" w:rsidRPr="00515920" w:rsidRDefault="00772CB7" w:rsidP="00772CB7">
      <w:pPr>
        <w:pStyle w:val="Figure"/>
      </w:pPr>
      <w:bookmarkStart w:id="13" w:name="_Toc52275508"/>
      <w:r>
        <w:rPr>
          <w:b w:val="0"/>
          <w:bCs w:val="0"/>
          <w:noProof/>
        </w:rPr>
        <w:lastRenderedPageBreak/>
        <w:drawing>
          <wp:inline distT="0" distB="0" distL="0" distR="0" wp14:anchorId="431C9250" wp14:editId="16B4C3D0">
            <wp:extent cx="5943600" cy="43497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49750"/>
                    </a:xfrm>
                    <a:prstGeom prst="rect">
                      <a:avLst/>
                    </a:prstGeom>
                    <a:noFill/>
                    <a:ln>
                      <a:noFill/>
                    </a:ln>
                  </pic:spPr>
                </pic:pic>
              </a:graphicData>
            </a:graphic>
          </wp:inline>
        </w:drawing>
      </w:r>
      <w:r w:rsidRPr="00515920">
        <w:t xml:space="preserve">Figure </w:t>
      </w:r>
      <w:r>
        <w:t>4: TMP/VEIS/VVS Environment Mapping</w:t>
      </w:r>
    </w:p>
    <w:p w14:paraId="4E5922B0" w14:textId="655F7020" w:rsidR="00772CB7" w:rsidRPr="00515920" w:rsidRDefault="00772CB7" w:rsidP="00772CB7">
      <w:pPr>
        <w:pStyle w:val="Figure"/>
      </w:pPr>
      <w:r>
        <w:rPr>
          <w:b w:val="0"/>
          <w:bCs w:val="0"/>
          <w:noProof/>
        </w:rPr>
        <w:lastRenderedPageBreak/>
        <w:drawing>
          <wp:inline distT="0" distB="0" distL="0" distR="0" wp14:anchorId="7AD514B0" wp14:editId="2FC8BAD6">
            <wp:extent cx="5943600" cy="4876165"/>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876165"/>
                    </a:xfrm>
                    <a:prstGeom prst="rect">
                      <a:avLst/>
                    </a:prstGeom>
                    <a:noFill/>
                    <a:ln>
                      <a:noFill/>
                    </a:ln>
                  </pic:spPr>
                </pic:pic>
              </a:graphicData>
            </a:graphic>
          </wp:inline>
        </w:drawing>
      </w:r>
      <w:r w:rsidRPr="00515920">
        <w:t xml:space="preserve">Figure </w:t>
      </w:r>
      <w:r>
        <w:t>5: TMP/VEIS/VVS Environment Mapping</w:t>
      </w:r>
    </w:p>
    <w:p w14:paraId="62E2540A" w14:textId="31178631" w:rsidR="00F07689" w:rsidRPr="00F07689" w:rsidRDefault="00BB7C71" w:rsidP="000E37D4">
      <w:pPr>
        <w:pStyle w:val="Heading2"/>
      </w:pPr>
      <w:r>
        <w:t xml:space="preserve">1.3 </w:t>
      </w:r>
      <w:r w:rsidR="00F07689" w:rsidRPr="00F07689">
        <w:t>Constraints</w:t>
      </w:r>
      <w:bookmarkEnd w:id="11"/>
      <w:bookmarkEnd w:id="12"/>
      <w:bookmarkEnd w:id="13"/>
    </w:p>
    <w:p w14:paraId="1FBEFB4C" w14:textId="77777777" w:rsidR="00800998" w:rsidRPr="003A2B93" w:rsidRDefault="00800998" w:rsidP="00966438">
      <w:pPr>
        <w:pStyle w:val="BodyText"/>
      </w:pPr>
      <w:bookmarkStart w:id="14" w:name="_Toc411336920"/>
      <w:bookmarkStart w:id="15" w:name="_Toc421540859"/>
      <w:bookmarkStart w:id="16" w:name="_Ref444173896"/>
      <w:bookmarkStart w:id="17" w:name="_Ref444173917"/>
      <w:r w:rsidRPr="003A2B93">
        <w:t xml:space="preserve">There are no additional constraints to this project. </w:t>
      </w:r>
    </w:p>
    <w:p w14:paraId="7CBB4927" w14:textId="77777777" w:rsidR="00F07689" w:rsidRPr="00F07689" w:rsidRDefault="00F07689" w:rsidP="000E37D4">
      <w:pPr>
        <w:pStyle w:val="Heading1"/>
      </w:pPr>
      <w:bookmarkStart w:id="18" w:name="_Toc52275509"/>
      <w:r w:rsidRPr="00F07689">
        <w:t>Roles and Responsibilities</w:t>
      </w:r>
      <w:bookmarkEnd w:id="14"/>
      <w:bookmarkEnd w:id="15"/>
      <w:bookmarkEnd w:id="16"/>
      <w:bookmarkEnd w:id="17"/>
      <w:bookmarkEnd w:id="18"/>
    </w:p>
    <w:p w14:paraId="37F2665D" w14:textId="77777777" w:rsidR="00F07689" w:rsidRPr="00D700B3" w:rsidRDefault="009D7B11" w:rsidP="00D700B3">
      <w:pPr>
        <w:pStyle w:val="Caption"/>
        <w:jc w:val="center"/>
      </w:pPr>
      <w:bookmarkStart w:id="19" w:name="_Toc52275540"/>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93"/>
        <w:gridCol w:w="1677"/>
        <w:gridCol w:w="3390"/>
        <w:gridCol w:w="3004"/>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0" w:name="ColumnTitle_03"/>
            <w:bookmarkStart w:id="21" w:name="_Toc421540860"/>
            <w:bookmarkEnd w:id="20"/>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 xml:space="preserve">O&amp;M Team, Project </w:t>
            </w:r>
            <w:proofErr w:type="gramStart"/>
            <w:r>
              <w:t>Team</w:t>
            </w:r>
            <w:proofErr w:type="gramEnd"/>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4E6EE7BD" w:rsidR="00CA715D" w:rsidRPr="003570EC" w:rsidRDefault="00A8339E" w:rsidP="00CA715D">
            <w:pPr>
              <w:pStyle w:val="TableText"/>
              <w:rPr>
                <w:lang w:val="en-AU"/>
              </w:rPr>
            </w:pPr>
            <w:bookmarkStart w:id="22" w:name="_Hlk41478443"/>
            <w:r w:rsidRPr="003570EC">
              <w:rPr>
                <w:lang w:val="en-AU"/>
              </w:rPr>
              <w:t>TMP</w:t>
            </w:r>
            <w:r w:rsidR="003570EC" w:rsidRPr="003570EC">
              <w:rPr>
                <w:lang w:val="en-AU"/>
              </w:rPr>
              <w:t xml:space="preserve"> Release </w:t>
            </w:r>
            <w:bookmarkEnd w:id="22"/>
          </w:p>
        </w:tc>
      </w:tr>
      <w:tr w:rsidR="005C50C4" w:rsidRPr="00F07689" w14:paraId="6D7A52C1" w14:textId="77777777" w:rsidTr="00CA715D">
        <w:trPr>
          <w:cantSplit/>
          <w:jc w:val="center"/>
        </w:trPr>
        <w:tc>
          <w:tcPr>
            <w:tcW w:w="244" w:type="pct"/>
            <w:vAlign w:val="center"/>
          </w:tcPr>
          <w:p w14:paraId="36879901" w14:textId="77777777" w:rsidR="005C50C4" w:rsidRPr="003B7680" w:rsidRDefault="005C50C4" w:rsidP="005C50C4">
            <w:pPr>
              <w:pStyle w:val="TableText"/>
              <w:rPr>
                <w:lang w:val="en-AU"/>
              </w:rPr>
            </w:pPr>
          </w:p>
        </w:tc>
        <w:tc>
          <w:tcPr>
            <w:tcW w:w="1016" w:type="pct"/>
            <w:shd w:val="clear" w:color="auto" w:fill="auto"/>
            <w:vAlign w:val="center"/>
          </w:tcPr>
          <w:p w14:paraId="0B057C68" w14:textId="77777777" w:rsidR="005C50C4" w:rsidRPr="003B7680" w:rsidRDefault="005C50C4" w:rsidP="005C50C4">
            <w:pPr>
              <w:pStyle w:val="TableText"/>
              <w:rPr>
                <w:lang w:val="en-AU"/>
              </w:rPr>
            </w:pPr>
            <w:r>
              <w:t>O&amp;M Team and Development Team</w:t>
            </w:r>
          </w:p>
        </w:tc>
        <w:tc>
          <w:tcPr>
            <w:tcW w:w="777" w:type="pct"/>
            <w:vAlign w:val="center"/>
          </w:tcPr>
          <w:p w14:paraId="6C82485E"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5D1F2CE4" w14:textId="77777777" w:rsidR="005C50C4" w:rsidRPr="003B7680" w:rsidRDefault="005C50C4" w:rsidP="005C50C4">
            <w:pPr>
              <w:pStyle w:val="TableText"/>
              <w:rPr>
                <w:lang w:val="en-AU"/>
              </w:rPr>
            </w:pPr>
            <w:r w:rsidRPr="003B7680">
              <w:rPr>
                <w:lang w:val="en-AU"/>
              </w:rPr>
              <w:t>Determine and document the roles and responsibilities of those involved in the deployment.</w:t>
            </w:r>
          </w:p>
        </w:tc>
        <w:tc>
          <w:tcPr>
            <w:tcW w:w="1392" w:type="pct"/>
          </w:tcPr>
          <w:p w14:paraId="100A12A7" w14:textId="39A2F054" w:rsidR="005C50C4" w:rsidRPr="003570EC" w:rsidRDefault="003570EC" w:rsidP="005C50C4">
            <w:pPr>
              <w:pStyle w:val="TableText"/>
              <w:rPr>
                <w:lang w:val="en-AU"/>
              </w:rPr>
            </w:pPr>
            <w:r w:rsidRPr="003570EC">
              <w:rPr>
                <w:lang w:val="en-AU"/>
              </w:rPr>
              <w:t>TMP Release</w:t>
            </w:r>
          </w:p>
        </w:tc>
      </w:tr>
      <w:tr w:rsidR="005C50C4" w:rsidRPr="00F07689" w14:paraId="5EC9F558" w14:textId="77777777" w:rsidTr="00CA715D">
        <w:trPr>
          <w:cantSplit/>
          <w:jc w:val="center"/>
        </w:trPr>
        <w:tc>
          <w:tcPr>
            <w:tcW w:w="244" w:type="pct"/>
            <w:vAlign w:val="center"/>
          </w:tcPr>
          <w:p w14:paraId="08C597E6" w14:textId="77777777" w:rsidR="005C50C4" w:rsidRPr="003B7680" w:rsidRDefault="005C50C4" w:rsidP="005C50C4">
            <w:pPr>
              <w:pStyle w:val="TableText"/>
              <w:rPr>
                <w:lang w:val="en-AU"/>
              </w:rPr>
            </w:pPr>
          </w:p>
        </w:tc>
        <w:tc>
          <w:tcPr>
            <w:tcW w:w="1016" w:type="pct"/>
            <w:vAlign w:val="center"/>
          </w:tcPr>
          <w:p w14:paraId="1F6107AE" w14:textId="77777777" w:rsidR="005C50C4" w:rsidRPr="003B7680" w:rsidRDefault="005C50C4" w:rsidP="005C50C4">
            <w:pPr>
              <w:pStyle w:val="TableText"/>
              <w:rPr>
                <w:lang w:val="en-AU"/>
              </w:rPr>
            </w:pPr>
            <w:r w:rsidRPr="003B7680">
              <w:t>Enterprise Operations (EO)</w:t>
            </w:r>
          </w:p>
        </w:tc>
        <w:tc>
          <w:tcPr>
            <w:tcW w:w="777" w:type="pct"/>
            <w:vAlign w:val="center"/>
          </w:tcPr>
          <w:p w14:paraId="68706FBB"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3C7B4AC0" w14:textId="77777777" w:rsidR="005C50C4" w:rsidRPr="003B7680" w:rsidRDefault="005C50C4" w:rsidP="005C50C4">
            <w:pPr>
              <w:pStyle w:val="TableText"/>
              <w:rPr>
                <w:lang w:val="en-AU"/>
              </w:rPr>
            </w:pPr>
            <w:r w:rsidRPr="003B7680">
              <w:rPr>
                <w:lang w:val="en-AU"/>
              </w:rPr>
              <w:t xml:space="preserve">Test for operational readiness </w:t>
            </w:r>
          </w:p>
        </w:tc>
        <w:tc>
          <w:tcPr>
            <w:tcW w:w="1392" w:type="pct"/>
          </w:tcPr>
          <w:p w14:paraId="60EF7E37" w14:textId="5330F618" w:rsidR="005C50C4" w:rsidRPr="003570EC" w:rsidRDefault="003570EC" w:rsidP="005C50C4">
            <w:pPr>
              <w:pStyle w:val="TableText"/>
              <w:rPr>
                <w:lang w:val="en-AU"/>
              </w:rPr>
            </w:pPr>
            <w:r w:rsidRPr="003570EC">
              <w:rPr>
                <w:lang w:val="en-AU"/>
              </w:rPr>
              <w:t>TMP Release</w:t>
            </w:r>
          </w:p>
        </w:tc>
      </w:tr>
      <w:tr w:rsidR="005C50C4" w:rsidRPr="00F07689" w14:paraId="7F520240" w14:textId="77777777" w:rsidTr="00CA715D">
        <w:trPr>
          <w:cantSplit/>
          <w:jc w:val="center"/>
        </w:trPr>
        <w:tc>
          <w:tcPr>
            <w:tcW w:w="244" w:type="pct"/>
            <w:vAlign w:val="center"/>
          </w:tcPr>
          <w:p w14:paraId="04D62A5B" w14:textId="77777777" w:rsidR="005C50C4" w:rsidRPr="003B7680" w:rsidRDefault="005C50C4" w:rsidP="005C50C4">
            <w:pPr>
              <w:pStyle w:val="TableText"/>
              <w:rPr>
                <w:lang w:val="en-AU"/>
              </w:rPr>
            </w:pPr>
          </w:p>
        </w:tc>
        <w:tc>
          <w:tcPr>
            <w:tcW w:w="1016" w:type="pct"/>
            <w:vAlign w:val="center"/>
          </w:tcPr>
          <w:p w14:paraId="2723A26D" w14:textId="77777777" w:rsidR="005C50C4" w:rsidRPr="003B7680" w:rsidRDefault="005C50C4" w:rsidP="005C50C4">
            <w:pPr>
              <w:pStyle w:val="TableText"/>
              <w:rPr>
                <w:lang w:val="en-AU"/>
              </w:rPr>
            </w:pPr>
            <w:r>
              <w:t>O&amp;M Team</w:t>
            </w:r>
          </w:p>
        </w:tc>
        <w:tc>
          <w:tcPr>
            <w:tcW w:w="777" w:type="pct"/>
            <w:vAlign w:val="center"/>
          </w:tcPr>
          <w:p w14:paraId="1D1B005F"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2FEA0F02" w14:textId="77777777" w:rsidR="005C50C4" w:rsidRPr="003B7680" w:rsidRDefault="005C50C4" w:rsidP="005C50C4">
            <w:pPr>
              <w:pStyle w:val="TableText"/>
              <w:rPr>
                <w:lang w:val="en-AU"/>
              </w:rPr>
            </w:pPr>
            <w:r w:rsidRPr="003B7680">
              <w:rPr>
                <w:lang w:val="en-AU"/>
              </w:rPr>
              <w:t>Execute deployment</w:t>
            </w:r>
          </w:p>
        </w:tc>
        <w:tc>
          <w:tcPr>
            <w:tcW w:w="1392" w:type="pct"/>
          </w:tcPr>
          <w:p w14:paraId="414E990B" w14:textId="6621A110" w:rsidR="005C50C4" w:rsidRPr="003570EC" w:rsidRDefault="003570EC" w:rsidP="005C50C4">
            <w:pPr>
              <w:pStyle w:val="TableText"/>
              <w:rPr>
                <w:lang w:val="en-AU"/>
              </w:rPr>
            </w:pPr>
            <w:r w:rsidRPr="003570EC">
              <w:rPr>
                <w:lang w:val="en-AU"/>
              </w:rPr>
              <w:t>TMP Release</w:t>
            </w:r>
          </w:p>
        </w:tc>
      </w:tr>
      <w:tr w:rsidR="005C50C4" w:rsidRPr="00F07689" w14:paraId="781D5972" w14:textId="77777777" w:rsidTr="00CA715D">
        <w:trPr>
          <w:cantSplit/>
          <w:jc w:val="center"/>
        </w:trPr>
        <w:tc>
          <w:tcPr>
            <w:tcW w:w="244" w:type="pct"/>
            <w:vAlign w:val="center"/>
          </w:tcPr>
          <w:p w14:paraId="082D477E" w14:textId="77777777" w:rsidR="005C50C4" w:rsidRPr="003B7680" w:rsidRDefault="005C50C4" w:rsidP="005C50C4">
            <w:pPr>
              <w:pStyle w:val="TableText"/>
              <w:rPr>
                <w:lang w:val="en-AU"/>
              </w:rPr>
            </w:pPr>
          </w:p>
        </w:tc>
        <w:tc>
          <w:tcPr>
            <w:tcW w:w="1016" w:type="pct"/>
            <w:vAlign w:val="center"/>
          </w:tcPr>
          <w:p w14:paraId="4C1C522A" w14:textId="77777777" w:rsidR="005C50C4" w:rsidRPr="003B7680" w:rsidRDefault="005C50C4" w:rsidP="005C50C4">
            <w:pPr>
              <w:pStyle w:val="TableText"/>
              <w:rPr>
                <w:lang w:val="en-AU"/>
              </w:rPr>
            </w:pPr>
            <w:r>
              <w:t>O&amp;M Team and Development Team</w:t>
            </w:r>
          </w:p>
        </w:tc>
        <w:tc>
          <w:tcPr>
            <w:tcW w:w="777" w:type="pct"/>
            <w:vAlign w:val="center"/>
          </w:tcPr>
          <w:p w14:paraId="7588E13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1F359BAE" w14:textId="77777777" w:rsidR="005C50C4" w:rsidRPr="003B7680" w:rsidRDefault="005C50C4" w:rsidP="005C50C4">
            <w:pPr>
              <w:pStyle w:val="TableText"/>
              <w:rPr>
                <w:lang w:val="en-AU"/>
              </w:rPr>
            </w:pPr>
            <w:r w:rsidRPr="003B7680">
              <w:rPr>
                <w:lang w:val="en-AU"/>
              </w:rPr>
              <w:t xml:space="preserve">Plan and schedule installation </w:t>
            </w:r>
          </w:p>
        </w:tc>
        <w:tc>
          <w:tcPr>
            <w:tcW w:w="1392" w:type="pct"/>
          </w:tcPr>
          <w:p w14:paraId="66A236CE" w14:textId="581FCF63" w:rsidR="005C50C4" w:rsidRPr="003570EC" w:rsidRDefault="003570EC" w:rsidP="005C50C4">
            <w:pPr>
              <w:pStyle w:val="TableText"/>
              <w:rPr>
                <w:lang w:val="en-AU"/>
              </w:rPr>
            </w:pPr>
            <w:r w:rsidRPr="003570EC">
              <w:rPr>
                <w:lang w:val="en-AU"/>
              </w:rPr>
              <w:t>TMP Release</w:t>
            </w:r>
          </w:p>
        </w:tc>
      </w:tr>
      <w:tr w:rsidR="005C50C4" w:rsidRPr="00F07689" w14:paraId="719EAC39" w14:textId="77777777" w:rsidTr="00EF7A04">
        <w:trPr>
          <w:cantSplit/>
          <w:jc w:val="center"/>
        </w:trPr>
        <w:tc>
          <w:tcPr>
            <w:tcW w:w="244" w:type="pct"/>
            <w:vAlign w:val="center"/>
          </w:tcPr>
          <w:p w14:paraId="18FD57BD" w14:textId="77777777" w:rsidR="005C50C4" w:rsidRPr="003B7680" w:rsidRDefault="005C50C4" w:rsidP="005C50C4">
            <w:pPr>
              <w:pStyle w:val="TableText"/>
              <w:rPr>
                <w:lang w:val="en-AU"/>
              </w:rPr>
            </w:pPr>
          </w:p>
        </w:tc>
        <w:tc>
          <w:tcPr>
            <w:tcW w:w="1016" w:type="pct"/>
          </w:tcPr>
          <w:p w14:paraId="4A1BA1BC" w14:textId="77777777" w:rsidR="005C50C4" w:rsidRPr="003B7680" w:rsidRDefault="005C50C4" w:rsidP="005C50C4">
            <w:pPr>
              <w:pStyle w:val="TableText"/>
              <w:rPr>
                <w:lang w:val="en-AU"/>
              </w:rPr>
            </w:pPr>
            <w:r w:rsidRPr="00D30012">
              <w:rPr>
                <w:szCs w:val="22"/>
                <w:lang w:val="en-AU"/>
              </w:rPr>
              <w:t>O&amp;M Team/Hosting Team</w:t>
            </w:r>
          </w:p>
        </w:tc>
        <w:tc>
          <w:tcPr>
            <w:tcW w:w="777" w:type="pct"/>
            <w:vAlign w:val="center"/>
          </w:tcPr>
          <w:p w14:paraId="21188C5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45CD377B" w14:textId="77777777" w:rsidR="005C50C4" w:rsidRPr="003B7680" w:rsidRDefault="005C50C4" w:rsidP="005C50C4">
            <w:pPr>
              <w:pStyle w:val="TableText"/>
              <w:rPr>
                <w:lang w:val="en-AU"/>
              </w:rPr>
            </w:pPr>
            <w:r w:rsidRPr="003B7680">
              <w:rPr>
                <w:lang w:val="en-AU"/>
              </w:rPr>
              <w:t>Ensure authority to operate and that certificate authority security documentation is in place</w:t>
            </w:r>
          </w:p>
        </w:tc>
        <w:tc>
          <w:tcPr>
            <w:tcW w:w="1392" w:type="pct"/>
          </w:tcPr>
          <w:p w14:paraId="6CD63AE7" w14:textId="315F23B6" w:rsidR="005C50C4" w:rsidRPr="003570EC" w:rsidRDefault="003570EC" w:rsidP="005C50C4">
            <w:pPr>
              <w:pStyle w:val="TableText"/>
              <w:rPr>
                <w:lang w:val="en-AU"/>
              </w:rPr>
            </w:pPr>
            <w:r w:rsidRPr="003570EC">
              <w:rPr>
                <w:lang w:val="en-AU"/>
              </w:rPr>
              <w:t>TMP Release</w:t>
            </w:r>
          </w:p>
        </w:tc>
      </w:tr>
      <w:tr w:rsidR="005C50C4" w:rsidRPr="00F07689" w14:paraId="39A2CDB8" w14:textId="77777777" w:rsidTr="00EF7A04">
        <w:trPr>
          <w:cantSplit/>
          <w:jc w:val="center"/>
        </w:trPr>
        <w:tc>
          <w:tcPr>
            <w:tcW w:w="244" w:type="pct"/>
            <w:vAlign w:val="center"/>
          </w:tcPr>
          <w:p w14:paraId="6F41EDBB" w14:textId="77777777" w:rsidR="005C50C4" w:rsidRPr="003B7680" w:rsidRDefault="005C50C4" w:rsidP="005C50C4">
            <w:pPr>
              <w:pStyle w:val="TableText"/>
              <w:rPr>
                <w:lang w:val="en-AU"/>
              </w:rPr>
            </w:pPr>
          </w:p>
        </w:tc>
        <w:tc>
          <w:tcPr>
            <w:tcW w:w="1016" w:type="pct"/>
          </w:tcPr>
          <w:p w14:paraId="4F4A15D8" w14:textId="77777777" w:rsidR="005C50C4" w:rsidRPr="003B7680" w:rsidRDefault="005C50C4" w:rsidP="005C50C4">
            <w:pPr>
              <w:pStyle w:val="TableText"/>
              <w:rPr>
                <w:lang w:val="en-AU" w:eastAsia="ko-KR"/>
              </w:rPr>
            </w:pPr>
            <w:r w:rsidRPr="00D30012">
              <w:rPr>
                <w:szCs w:val="22"/>
                <w:lang w:val="en-AU"/>
              </w:rPr>
              <w:t>O&amp;M Team/Hosting Team</w:t>
            </w:r>
          </w:p>
        </w:tc>
        <w:tc>
          <w:tcPr>
            <w:tcW w:w="777" w:type="pct"/>
            <w:vAlign w:val="center"/>
          </w:tcPr>
          <w:p w14:paraId="6834E37F"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50086BC8" w14:textId="77777777" w:rsidR="005C50C4" w:rsidRPr="003B7680" w:rsidRDefault="005C50C4" w:rsidP="005C50C4">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09899675" w:rsidR="005C50C4" w:rsidRPr="003570EC" w:rsidRDefault="003570EC" w:rsidP="005C50C4">
            <w:pPr>
              <w:pStyle w:val="TableText"/>
              <w:rPr>
                <w:lang w:val="en-AU"/>
              </w:rPr>
            </w:pPr>
            <w:r w:rsidRPr="003570EC">
              <w:rPr>
                <w:lang w:val="en-AU"/>
              </w:rPr>
              <w:t>TMP Release</w:t>
            </w:r>
          </w:p>
        </w:tc>
      </w:tr>
      <w:tr w:rsidR="005C50C4" w:rsidRPr="00F07689" w14:paraId="665CF8E7" w14:textId="77777777" w:rsidTr="00CA715D">
        <w:trPr>
          <w:cantSplit/>
          <w:jc w:val="center"/>
        </w:trPr>
        <w:tc>
          <w:tcPr>
            <w:tcW w:w="244" w:type="pct"/>
            <w:vAlign w:val="center"/>
          </w:tcPr>
          <w:p w14:paraId="35BAEB61" w14:textId="77777777" w:rsidR="005C50C4" w:rsidRPr="003B7680" w:rsidRDefault="005C50C4" w:rsidP="005C50C4">
            <w:pPr>
              <w:pStyle w:val="TableText"/>
              <w:rPr>
                <w:lang w:val="en-AU"/>
              </w:rPr>
            </w:pPr>
          </w:p>
        </w:tc>
        <w:tc>
          <w:tcPr>
            <w:tcW w:w="1016" w:type="pct"/>
            <w:vAlign w:val="center"/>
          </w:tcPr>
          <w:p w14:paraId="5EE4B26A" w14:textId="77777777" w:rsidR="005C50C4" w:rsidRPr="008F47B4" w:rsidDel="00004DBA" w:rsidRDefault="005C50C4" w:rsidP="005C50C4">
            <w:pPr>
              <w:pStyle w:val="TableText"/>
              <w:rPr>
                <w:color w:val="FF0000"/>
                <w:lang w:val="en-AU"/>
              </w:rPr>
            </w:pPr>
            <w:r>
              <w:t>Training</w:t>
            </w:r>
          </w:p>
        </w:tc>
        <w:tc>
          <w:tcPr>
            <w:tcW w:w="777" w:type="pct"/>
            <w:vAlign w:val="center"/>
          </w:tcPr>
          <w:p w14:paraId="069D85F8" w14:textId="77777777" w:rsidR="005C50C4" w:rsidRPr="003B7680" w:rsidRDefault="005C50C4" w:rsidP="005C50C4">
            <w:pPr>
              <w:pStyle w:val="TableText"/>
              <w:rPr>
                <w:lang w:val="en-AU"/>
              </w:rPr>
            </w:pPr>
            <w:r w:rsidRPr="003B7680">
              <w:rPr>
                <w:lang w:val="en-AU"/>
              </w:rPr>
              <w:t>Installations</w:t>
            </w:r>
          </w:p>
        </w:tc>
        <w:tc>
          <w:tcPr>
            <w:tcW w:w="1571" w:type="pct"/>
            <w:vAlign w:val="center"/>
          </w:tcPr>
          <w:p w14:paraId="64293F6D" w14:textId="77777777" w:rsidR="005C50C4" w:rsidRPr="003B7680" w:rsidRDefault="005C50C4" w:rsidP="005C50C4">
            <w:pPr>
              <w:pStyle w:val="TableText"/>
              <w:rPr>
                <w:lang w:val="en-AU"/>
              </w:rPr>
            </w:pPr>
            <w:r w:rsidRPr="003B7680">
              <w:rPr>
                <w:lang w:val="en-AU"/>
              </w:rPr>
              <w:t xml:space="preserve">Coordinate training </w:t>
            </w:r>
          </w:p>
        </w:tc>
        <w:tc>
          <w:tcPr>
            <w:tcW w:w="1392" w:type="pct"/>
          </w:tcPr>
          <w:p w14:paraId="1D732B9D" w14:textId="6D3E9DA5" w:rsidR="005C50C4" w:rsidRPr="003570EC" w:rsidRDefault="003570EC" w:rsidP="005C50C4">
            <w:pPr>
              <w:pStyle w:val="TableText"/>
              <w:rPr>
                <w:lang w:val="en-AU"/>
              </w:rPr>
            </w:pPr>
            <w:r w:rsidRPr="003570EC">
              <w:rPr>
                <w:lang w:val="en-AU"/>
              </w:rPr>
              <w:t>TMP Release</w:t>
            </w:r>
          </w:p>
        </w:tc>
      </w:tr>
      <w:tr w:rsidR="005C50C4" w:rsidRPr="00F07689" w14:paraId="73A436C1" w14:textId="77777777" w:rsidTr="00CA715D">
        <w:trPr>
          <w:cantSplit/>
          <w:jc w:val="center"/>
        </w:trPr>
        <w:tc>
          <w:tcPr>
            <w:tcW w:w="244" w:type="pct"/>
            <w:vAlign w:val="center"/>
          </w:tcPr>
          <w:p w14:paraId="17C5B214" w14:textId="77777777" w:rsidR="005C50C4" w:rsidRPr="003B7680" w:rsidRDefault="005C50C4" w:rsidP="005C50C4">
            <w:pPr>
              <w:pStyle w:val="TableText"/>
              <w:rPr>
                <w:lang w:val="en-AU"/>
              </w:rPr>
            </w:pPr>
          </w:p>
        </w:tc>
        <w:tc>
          <w:tcPr>
            <w:tcW w:w="1016" w:type="pct"/>
            <w:shd w:val="clear" w:color="auto" w:fill="auto"/>
            <w:vAlign w:val="center"/>
          </w:tcPr>
          <w:p w14:paraId="164D5BEC" w14:textId="77777777" w:rsidR="005C50C4" w:rsidRPr="003B7680" w:rsidDel="00F61A80" w:rsidRDefault="005C50C4" w:rsidP="005C50C4">
            <w:pPr>
              <w:pStyle w:val="TableText"/>
              <w:rPr>
                <w:szCs w:val="22"/>
                <w:lang w:val="en-AU"/>
              </w:rPr>
            </w:pPr>
            <w:r>
              <w:t>O&amp;M Team and Development Team</w:t>
            </w:r>
          </w:p>
        </w:tc>
        <w:tc>
          <w:tcPr>
            <w:tcW w:w="777" w:type="pct"/>
            <w:vAlign w:val="center"/>
          </w:tcPr>
          <w:p w14:paraId="30CC181E" w14:textId="77777777" w:rsidR="005C50C4" w:rsidRPr="003B7680" w:rsidRDefault="005C50C4" w:rsidP="005C50C4">
            <w:pPr>
              <w:pStyle w:val="TableText"/>
              <w:rPr>
                <w:lang w:val="en-AU"/>
              </w:rPr>
            </w:pPr>
            <w:r w:rsidRPr="003B7680">
              <w:rPr>
                <w:lang w:val="en-AU"/>
              </w:rPr>
              <w:t>Back-out</w:t>
            </w:r>
          </w:p>
        </w:tc>
        <w:tc>
          <w:tcPr>
            <w:tcW w:w="1571" w:type="pct"/>
            <w:vAlign w:val="center"/>
          </w:tcPr>
          <w:p w14:paraId="20C61742" w14:textId="77777777" w:rsidR="005C50C4" w:rsidRPr="003B7680" w:rsidRDefault="005C50C4" w:rsidP="005C50C4">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3383BF0D" w:rsidR="005C50C4" w:rsidRPr="003570EC" w:rsidRDefault="003570EC" w:rsidP="005C50C4">
            <w:pPr>
              <w:pStyle w:val="TableText"/>
              <w:rPr>
                <w:lang w:val="en-AU"/>
              </w:rPr>
            </w:pPr>
            <w:r w:rsidRPr="003570EC">
              <w:rPr>
                <w:lang w:val="en-AU"/>
              </w:rPr>
              <w:t>TMP Release</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3" w:name="_Toc52275541"/>
      <w:r w:rsidRPr="00D700B3">
        <w:lastRenderedPageBreak/>
        <w:t xml:space="preserve">Table 2: </w:t>
      </w:r>
      <w:r w:rsidR="00800998" w:rsidRPr="00D700B3">
        <w:t>General Roles and Responsibilities</w:t>
      </w:r>
      <w:bookmarkEnd w:id="23"/>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618"/>
        <w:gridCol w:w="8174"/>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211F33AE" w:rsidR="00800998" w:rsidRPr="00385751" w:rsidRDefault="003967D3" w:rsidP="00D700B3">
            <w:pPr>
              <w:pStyle w:val="TableText"/>
              <w:rPr>
                <w:rFonts w:hAnsi="Times New Roman" w:cs="Times New Roman"/>
                <w:b/>
                <w:szCs w:val="24"/>
              </w:rPr>
            </w:pPr>
            <w:r>
              <w:rPr>
                <w:b/>
              </w:rPr>
              <w:t>D365 Product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B474E3">
            <w:pPr>
              <w:pStyle w:val="TableText"/>
              <w:numPr>
                <w:ilvl w:val="0"/>
                <w:numId w:val="23"/>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B474E3">
            <w:pPr>
              <w:pStyle w:val="TableText"/>
              <w:numPr>
                <w:ilvl w:val="0"/>
                <w:numId w:val="23"/>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B474E3">
            <w:pPr>
              <w:pStyle w:val="TableText"/>
              <w:numPr>
                <w:ilvl w:val="0"/>
                <w:numId w:val="23"/>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B474E3">
            <w:pPr>
              <w:pStyle w:val="TableText"/>
              <w:numPr>
                <w:ilvl w:val="0"/>
                <w:numId w:val="23"/>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B474E3">
            <w:pPr>
              <w:pStyle w:val="TableText"/>
              <w:numPr>
                <w:ilvl w:val="0"/>
                <w:numId w:val="23"/>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385751" w:rsidRDefault="00800998" w:rsidP="00D700B3">
            <w:pPr>
              <w:pStyle w:val="TableText"/>
              <w:rPr>
                <w:rFonts w:hAnsi="Times New Roman" w:cs="Times New Roman"/>
                <w:b/>
                <w:szCs w:val="24"/>
              </w:rPr>
            </w:pPr>
            <w:r w:rsidRPr="00385751">
              <w:rPr>
                <w:b/>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B474E3">
            <w:pPr>
              <w:pStyle w:val="TableText"/>
              <w:numPr>
                <w:ilvl w:val="0"/>
                <w:numId w:val="23"/>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B474E3">
            <w:pPr>
              <w:pStyle w:val="TableText"/>
              <w:numPr>
                <w:ilvl w:val="0"/>
                <w:numId w:val="23"/>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14D40400" w:rsidR="00800998" w:rsidRPr="00385751" w:rsidRDefault="007459D1" w:rsidP="001F415F">
            <w:pPr>
              <w:pStyle w:val="TableText"/>
              <w:spacing w:before="0" w:after="0"/>
              <w:rPr>
                <w:b/>
              </w:rPr>
            </w:pPr>
            <w:r>
              <w:rPr>
                <w:b/>
              </w:rPr>
              <w:t xml:space="preserve">Liberty </w:t>
            </w:r>
            <w:r w:rsidR="00515920" w:rsidRPr="00385751">
              <w:rPr>
                <w:b/>
              </w:rPr>
              <w:t xml:space="preserve">Development </w:t>
            </w:r>
            <w:r w:rsidR="00800998" w:rsidRPr="00385751">
              <w:rPr>
                <w:b/>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B474E3">
            <w:pPr>
              <w:pStyle w:val="TableText"/>
              <w:numPr>
                <w:ilvl w:val="0"/>
                <w:numId w:val="23"/>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B474E3">
            <w:pPr>
              <w:pStyle w:val="TableText"/>
              <w:numPr>
                <w:ilvl w:val="0"/>
                <w:numId w:val="23"/>
              </w:numPr>
              <w:spacing w:before="0" w:after="0"/>
              <w:ind w:left="504"/>
            </w:pPr>
            <w:r>
              <w:t>Identify and submits issues to the VA project</w:t>
            </w:r>
            <w:r>
              <w:rPr>
                <w:spacing w:val="-10"/>
              </w:rPr>
              <w:t xml:space="preserve"> </w:t>
            </w:r>
            <w:r>
              <w:t>POC</w:t>
            </w:r>
          </w:p>
        </w:tc>
      </w:tr>
      <w:tr w:rsidR="003967D3"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0C0322B4" w:rsidR="003967D3" w:rsidRPr="00385751" w:rsidRDefault="003967D3" w:rsidP="003967D3">
            <w:pPr>
              <w:pStyle w:val="TableText"/>
              <w:rPr>
                <w:b/>
              </w:rPr>
            </w:pPr>
            <w:r>
              <w:rPr>
                <w:b/>
              </w:rPr>
              <w:t xml:space="preserve">Liberty </w:t>
            </w:r>
            <w:r w:rsidRPr="00385751">
              <w:rPr>
                <w:b/>
              </w:rPr>
              <w:t>Development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3967D3" w:rsidRDefault="003967D3" w:rsidP="00B474E3">
            <w:pPr>
              <w:pStyle w:val="TableText"/>
              <w:numPr>
                <w:ilvl w:val="0"/>
                <w:numId w:val="23"/>
              </w:numPr>
              <w:spacing w:before="0" w:after="0"/>
              <w:ind w:left="504"/>
              <w:rPr>
                <w:rFonts w:hAnsi="Times New Roman" w:cs="Times New Roman"/>
                <w:szCs w:val="24"/>
              </w:rPr>
            </w:pPr>
            <w:r>
              <w:t>Deploy solutions provided by Microsoft Development Team from lower environments into</w:t>
            </w:r>
            <w:r>
              <w:rPr>
                <w:spacing w:val="-12"/>
              </w:rPr>
              <w:t xml:space="preserve"> </w:t>
            </w:r>
            <w:r>
              <w:t>pre-prod and</w:t>
            </w:r>
            <w:r>
              <w:rPr>
                <w:spacing w:val="1"/>
              </w:rPr>
              <w:t xml:space="preserve"> </w:t>
            </w:r>
            <w:r>
              <w:t>prod</w:t>
            </w:r>
          </w:p>
          <w:p w14:paraId="0F44A012" w14:textId="77777777" w:rsidR="003967D3" w:rsidRDefault="003967D3" w:rsidP="00B474E3">
            <w:pPr>
              <w:pStyle w:val="TableText"/>
              <w:numPr>
                <w:ilvl w:val="0"/>
                <w:numId w:val="23"/>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3967D3" w:rsidRDefault="003967D3" w:rsidP="00B474E3">
            <w:pPr>
              <w:pStyle w:val="TableText"/>
              <w:numPr>
                <w:ilvl w:val="0"/>
                <w:numId w:val="23"/>
              </w:numPr>
              <w:spacing w:before="0" w:after="0"/>
              <w:ind w:left="504"/>
            </w:pPr>
            <w:r>
              <w:t xml:space="preserve">Receive and process incoming incidents </w:t>
            </w:r>
          </w:p>
          <w:p w14:paraId="3FEAB7B4" w14:textId="77777777" w:rsidR="003967D3" w:rsidRDefault="003967D3" w:rsidP="00B474E3">
            <w:pPr>
              <w:pStyle w:val="TableText"/>
              <w:numPr>
                <w:ilvl w:val="0"/>
                <w:numId w:val="23"/>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3967D3" w:rsidRDefault="003967D3" w:rsidP="00B474E3">
            <w:pPr>
              <w:pStyle w:val="TableText"/>
              <w:numPr>
                <w:ilvl w:val="0"/>
                <w:numId w:val="23"/>
              </w:numPr>
              <w:spacing w:before="0" w:after="0"/>
              <w:ind w:left="504"/>
            </w:pPr>
            <w:r>
              <w:t>Diagnose 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4" w:name="_Toc52275542"/>
      <w:r>
        <w:t>Table 3</w:t>
      </w:r>
      <w:r w:rsidRPr="009D7B11">
        <w:t xml:space="preserve">: </w:t>
      </w:r>
      <w:r w:rsidRPr="00FB68A0">
        <w:t>Code Deployment Responsibilities</w:t>
      </w:r>
      <w:bookmarkEnd w:id="24"/>
    </w:p>
    <w:tbl>
      <w:tblPr>
        <w:tblW w:w="5000" w:type="pct"/>
        <w:tblCellMar>
          <w:left w:w="0" w:type="dxa"/>
          <w:right w:w="0" w:type="dxa"/>
        </w:tblCellMar>
        <w:tblLook w:val="01E0" w:firstRow="1" w:lastRow="1" w:firstColumn="1" w:lastColumn="1" w:noHBand="0" w:noVBand="0"/>
      </w:tblPr>
      <w:tblGrid>
        <w:gridCol w:w="2286"/>
        <w:gridCol w:w="1567"/>
        <w:gridCol w:w="6939"/>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5262671" w:rsidR="006D109D" w:rsidRPr="008E7B47" w:rsidRDefault="003F05CF" w:rsidP="00385751">
            <w:pPr>
              <w:pStyle w:val="TableText"/>
              <w:rPr>
                <w:b/>
              </w:rPr>
            </w:pPr>
            <w:r>
              <w:rPr>
                <w:rFonts w:eastAsia="Calibri"/>
                <w:b/>
              </w:rPr>
              <w:t xml:space="preserve">Liberty </w:t>
            </w:r>
            <w:r w:rsidR="00515920" w:rsidRPr="008E7B47">
              <w:rPr>
                <w:rFonts w:eastAsia="Calibri"/>
                <w:b/>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B474E3">
            <w:pPr>
              <w:pStyle w:val="TableText"/>
              <w:numPr>
                <w:ilvl w:val="0"/>
                <w:numId w:val="24"/>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B474E3">
            <w:pPr>
              <w:pStyle w:val="TableText"/>
              <w:numPr>
                <w:ilvl w:val="0"/>
                <w:numId w:val="24"/>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B474E3">
            <w:pPr>
              <w:pStyle w:val="TableText"/>
              <w:numPr>
                <w:ilvl w:val="0"/>
                <w:numId w:val="24"/>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8E7B47">
        <w:trPr>
          <w:trHeight w:hRule="exact" w:val="404"/>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77777777" w:rsidR="006D109D" w:rsidRPr="008E7B47" w:rsidRDefault="00E27EA5" w:rsidP="001F415F">
            <w:pPr>
              <w:pStyle w:val="TableText"/>
              <w:spacing w:before="0" w:after="0"/>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B474E3">
            <w:pPr>
              <w:pStyle w:val="TableText"/>
              <w:numPr>
                <w:ilvl w:val="0"/>
                <w:numId w:val="24"/>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43088489" w:rsidR="006D109D" w:rsidRPr="008E7B47" w:rsidRDefault="003F05CF" w:rsidP="00385751">
            <w:pPr>
              <w:pStyle w:val="TableText"/>
              <w:rPr>
                <w:b/>
              </w:rPr>
            </w:pPr>
            <w:r>
              <w:rPr>
                <w:rFonts w:eastAsia="Calibri"/>
                <w:b/>
              </w:rPr>
              <w:t xml:space="preserve">Liberty </w:t>
            </w:r>
            <w:r w:rsidR="00DF2AD5" w:rsidRPr="008E7B47">
              <w:rPr>
                <w:rFonts w:eastAsia="Calibri"/>
                <w:b/>
                <w:spacing w:val="1"/>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77777777" w:rsidR="006D109D" w:rsidRPr="006D109D" w:rsidRDefault="006D109D" w:rsidP="00B474E3">
            <w:pPr>
              <w:pStyle w:val="TableText"/>
              <w:numPr>
                <w:ilvl w:val="0"/>
                <w:numId w:val="24"/>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 xml:space="preserve">relevant data/code </w:t>
            </w:r>
            <w:proofErr w:type="gramStart"/>
            <w:r w:rsidRPr="006D109D">
              <w:rPr>
                <w:rFonts w:eastAsia="Calibri"/>
              </w:rPr>
              <w:t>including:</w:t>
            </w:r>
            <w:proofErr w:type="gramEnd"/>
            <w:r w:rsidRPr="006D109D">
              <w:rPr>
                <w:rFonts w:eastAsia="Calibri"/>
              </w:rPr>
              <w:t xml:space="preserve">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B474E3">
            <w:pPr>
              <w:pStyle w:val="TableText"/>
              <w:numPr>
                <w:ilvl w:val="0"/>
                <w:numId w:val="24"/>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3967D3" w:rsidRPr="006D109D" w14:paraId="0ACF3012" w14:textId="77777777" w:rsidTr="003967D3">
        <w:trPr>
          <w:trHeight w:hRule="exact" w:val="1402"/>
        </w:trPr>
        <w:tc>
          <w:tcPr>
            <w:tcW w:w="1059" w:type="pct"/>
            <w:tcBorders>
              <w:top w:val="single" w:sz="3" w:space="0" w:color="000000"/>
              <w:left w:val="single" w:sz="3" w:space="0" w:color="000000"/>
              <w:bottom w:val="single" w:sz="3" w:space="0" w:color="000000"/>
              <w:right w:val="single" w:sz="3" w:space="0" w:color="000000"/>
            </w:tcBorders>
          </w:tcPr>
          <w:p w14:paraId="6746B6F4" w14:textId="13E4C365" w:rsidR="003967D3" w:rsidRPr="008E7B47" w:rsidRDefault="003967D3" w:rsidP="003967D3">
            <w:pPr>
              <w:pStyle w:val="TableText"/>
              <w:rPr>
                <w:b/>
              </w:rPr>
            </w:pPr>
            <w:r>
              <w:rPr>
                <w:b/>
              </w:rPr>
              <w:t xml:space="preserve">Liberty </w:t>
            </w:r>
            <w:r w:rsidRPr="00385751">
              <w:rPr>
                <w:b/>
              </w:rPr>
              <w:t>Development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3967D3" w:rsidRPr="006D109D" w:rsidRDefault="003967D3" w:rsidP="003967D3">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3967D3" w:rsidRPr="006D109D" w:rsidRDefault="003967D3" w:rsidP="00B474E3">
            <w:pPr>
              <w:pStyle w:val="TableText"/>
              <w:numPr>
                <w:ilvl w:val="0"/>
                <w:numId w:val="24"/>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3967D3" w:rsidRPr="006D109D" w:rsidRDefault="003967D3" w:rsidP="00B474E3">
            <w:pPr>
              <w:pStyle w:val="TableText"/>
              <w:numPr>
                <w:ilvl w:val="0"/>
                <w:numId w:val="24"/>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3967D3" w:rsidRPr="006D109D" w:rsidRDefault="003967D3" w:rsidP="00B474E3">
            <w:pPr>
              <w:pStyle w:val="TableText"/>
              <w:numPr>
                <w:ilvl w:val="0"/>
                <w:numId w:val="24"/>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3967D3" w:rsidRPr="006D109D" w:rsidRDefault="003967D3" w:rsidP="00B474E3">
            <w:pPr>
              <w:pStyle w:val="TableText"/>
              <w:numPr>
                <w:ilvl w:val="0"/>
                <w:numId w:val="24"/>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77777777" w:rsidR="006D109D" w:rsidRPr="008E7B47" w:rsidRDefault="00E27EA5" w:rsidP="00385751">
            <w:pPr>
              <w:pStyle w:val="TableText"/>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B474E3">
            <w:pPr>
              <w:pStyle w:val="TableText"/>
              <w:numPr>
                <w:ilvl w:val="0"/>
                <w:numId w:val="24"/>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B474E3">
            <w:pPr>
              <w:pStyle w:val="TableText"/>
              <w:numPr>
                <w:ilvl w:val="0"/>
                <w:numId w:val="24"/>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0153C004" w:rsidR="006D109D" w:rsidRPr="008E7B47" w:rsidRDefault="003F05CF" w:rsidP="00385751">
            <w:pPr>
              <w:pStyle w:val="TableText"/>
              <w:rPr>
                <w:rFonts w:eastAsia="Calibri"/>
                <w:b/>
              </w:rPr>
            </w:pPr>
            <w:r>
              <w:rPr>
                <w:b/>
              </w:rPr>
              <w:t xml:space="preserve">Liberty </w:t>
            </w:r>
            <w:r w:rsidR="00DF2AD5" w:rsidRPr="008E7B47">
              <w:rPr>
                <w:b/>
              </w:rPr>
              <w:t xml:space="preserve">Development </w:t>
            </w:r>
            <w:r w:rsidR="006D109D" w:rsidRPr="008E7B47">
              <w:rPr>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8E7B47" w:rsidRDefault="007B009C" w:rsidP="00385751">
            <w:pPr>
              <w:pStyle w:val="TableText"/>
              <w:rPr>
                <w:b/>
              </w:rPr>
            </w:pPr>
            <w:r w:rsidRPr="008E7B47">
              <w:rPr>
                <w:b/>
              </w:rPr>
              <w:lastRenderedPageBreak/>
              <w:t>O&amp;M</w:t>
            </w:r>
            <w:r w:rsidR="006D109D" w:rsidRPr="008E7B47">
              <w:rPr>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6D109D" w:rsidRPr="006D109D" w14:paraId="45CC4CB9" w14:textId="77777777" w:rsidTr="008E7B47">
        <w:trPr>
          <w:trHeight w:hRule="exact" w:val="63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77777777" w:rsidR="006D109D" w:rsidRPr="008E7B47" w:rsidRDefault="006D109D" w:rsidP="00385751">
            <w:pPr>
              <w:pStyle w:val="TableText"/>
              <w:rPr>
                <w:b/>
              </w:rPr>
            </w:pPr>
            <w:r w:rsidRPr="008E7B47">
              <w:rPr>
                <w:b/>
              </w:rPr>
              <w:t>TMP Project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6D109D" w:rsidRPr="00282CAB" w:rsidRDefault="006D109D" w:rsidP="00385751">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6D109D" w:rsidRPr="00282CAB" w:rsidRDefault="006D109D" w:rsidP="00385751">
            <w:pPr>
              <w:pStyle w:val="TableText"/>
            </w:pPr>
            <w:r w:rsidRPr="00FA14A4">
              <w:t>Validate that the new environment functions as expected</w:t>
            </w:r>
          </w:p>
        </w:tc>
      </w:tr>
      <w:tr w:rsidR="003967D3"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425926F" w:rsidR="003967D3" w:rsidRPr="008E7B47" w:rsidRDefault="003967D3" w:rsidP="003967D3">
            <w:pPr>
              <w:pStyle w:val="TableText"/>
              <w:rPr>
                <w:b/>
              </w:rPr>
            </w:pPr>
            <w:r w:rsidRPr="008E7B47">
              <w:rPr>
                <w:b/>
              </w:rPr>
              <w:t>O&amp;M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3967D3" w:rsidRPr="00FA14A4" w:rsidRDefault="003967D3" w:rsidP="003967D3">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3967D3" w:rsidRPr="00FA14A4" w:rsidRDefault="003967D3" w:rsidP="003967D3">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5" w:name="_Toc52275543"/>
      <w:r>
        <w:t>Table 4</w:t>
      </w:r>
      <w:r w:rsidRPr="009D7B11">
        <w:t xml:space="preserve">: </w:t>
      </w:r>
      <w:r>
        <w:t>Deployment Environments</w:t>
      </w:r>
      <w:bookmarkEnd w:id="25"/>
    </w:p>
    <w:tbl>
      <w:tblPr>
        <w:tblW w:w="5000" w:type="pct"/>
        <w:tblCellMar>
          <w:left w:w="0" w:type="dxa"/>
          <w:right w:w="0" w:type="dxa"/>
        </w:tblCellMar>
        <w:tblLook w:val="01E0" w:firstRow="1" w:lastRow="1" w:firstColumn="1" w:lastColumn="1" w:noHBand="0" w:noVBand="0"/>
      </w:tblPr>
      <w:tblGrid>
        <w:gridCol w:w="4319"/>
        <w:gridCol w:w="3276"/>
        <w:gridCol w:w="3197"/>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04630A0C" w:rsidR="006D109D" w:rsidRDefault="00EF08FB" w:rsidP="008E7B47">
            <w:pPr>
              <w:pStyle w:val="TableText"/>
              <w:rPr>
                <w:rFonts w:hAnsi="Times New Roman" w:cs="Times New Roman"/>
                <w:szCs w:val="24"/>
              </w:rPr>
            </w:pPr>
            <w:r>
              <w:t>LITS</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00C12901" w:rsidR="006D109D" w:rsidRDefault="00EF08FB" w:rsidP="008E7B47">
            <w:pPr>
              <w:pStyle w:val="TableText"/>
              <w:rPr>
                <w:rFonts w:hAnsi="Times New Roman" w:cs="Times New Roman"/>
                <w:szCs w:val="24"/>
              </w:rPr>
            </w:pPr>
            <w:r>
              <w:t>LITS</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222FA1F1" w:rsidR="006D109D" w:rsidRDefault="00EF08FB" w:rsidP="008E7B47">
            <w:pPr>
              <w:pStyle w:val="TableText"/>
              <w:rPr>
                <w:rFonts w:hAnsi="Times New Roman" w:cs="Times New Roman"/>
                <w:szCs w:val="24"/>
              </w:rPr>
            </w:pPr>
            <w:r>
              <w:t>LITS</w:t>
            </w:r>
            <w:r w:rsidR="006D109D">
              <w:t>, VA</w:t>
            </w:r>
            <w:r w:rsidR="006D109D">
              <w:rPr>
                <w:spacing w:val="-4"/>
              </w:rPr>
              <w:t xml:space="preserve"> </w:t>
            </w:r>
            <w:r w:rsidR="006D109D">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5FA2AFA4" w:rsidR="006D109D" w:rsidRDefault="00EF08FB" w:rsidP="008E7B47">
            <w:pPr>
              <w:pStyle w:val="TableText"/>
              <w:rPr>
                <w:rFonts w:hAnsi="Times New Roman" w:cs="Times New Roman"/>
                <w:szCs w:val="24"/>
              </w:rPr>
            </w:pPr>
            <w:r>
              <w:t>LITS</w:t>
            </w:r>
            <w:r w:rsidR="006D109D">
              <w:t>,</w:t>
            </w:r>
            <w:r w:rsidR="006D109D">
              <w:rPr>
                <w:spacing w:val="-3"/>
              </w:rPr>
              <w:t xml:space="preserve"> </w:t>
            </w:r>
            <w:r w:rsidR="006D109D">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58615EF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5DD2668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bl>
    <w:p w14:paraId="6FE033D8" w14:textId="77777777" w:rsidR="00F07689" w:rsidRPr="00F07689" w:rsidRDefault="005F10A9" w:rsidP="000E37D4">
      <w:pPr>
        <w:pStyle w:val="Heading1"/>
      </w:pPr>
      <w:bookmarkStart w:id="26" w:name="_Toc52275510"/>
      <w:r>
        <w:t>Deployment</w:t>
      </w:r>
      <w:bookmarkEnd w:id="21"/>
      <w:bookmarkEnd w:id="26"/>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This Release and Installation Guide identifies processes and procedures to promote the Telehealth Management Platform (TMP) Dynamics Customer Relationship Management (CRM) 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019575C6" w14:textId="77777777" w:rsidR="00516426" w:rsidRDefault="00516426" w:rsidP="00516426">
      <w:pPr>
        <w:pStyle w:val="ListBullet"/>
        <w:numPr>
          <w:ilvl w:val="0"/>
          <w:numId w:val="0"/>
        </w:numPr>
        <w:ind w:left="720" w:hanging="360"/>
      </w:pPr>
    </w:p>
    <w:p w14:paraId="25A51853" w14:textId="258F606F" w:rsidR="00516426" w:rsidRDefault="00516426" w:rsidP="00B474E3">
      <w:pPr>
        <w:pStyle w:val="ListBullet"/>
        <w:numPr>
          <w:ilvl w:val="0"/>
          <w:numId w:val="28"/>
        </w:numPr>
      </w:pPr>
      <w:r>
        <w:t xml:space="preserve">TMP </w:t>
      </w:r>
      <w:hyperlink r:id="rId14" w:history="1">
        <w:r w:rsidRPr="00B55172">
          <w:rPr>
            <w:rStyle w:val="Hyperlink"/>
          </w:rPr>
          <w:t>Dev</w:t>
        </w:r>
      </w:hyperlink>
    </w:p>
    <w:p w14:paraId="087356FF" w14:textId="5CC1D55D" w:rsidR="00516426" w:rsidRDefault="00516426" w:rsidP="00B474E3">
      <w:pPr>
        <w:pStyle w:val="ListBullet"/>
        <w:numPr>
          <w:ilvl w:val="0"/>
          <w:numId w:val="28"/>
        </w:numPr>
      </w:pPr>
      <w:r>
        <w:t xml:space="preserve">TMP </w:t>
      </w:r>
      <w:hyperlink r:id="rId15" w:history="1">
        <w:r w:rsidRPr="00516426">
          <w:rPr>
            <w:rStyle w:val="Hyperlink"/>
          </w:rPr>
          <w:t>QA</w:t>
        </w:r>
      </w:hyperlink>
    </w:p>
    <w:p w14:paraId="13232F59" w14:textId="38ADAC59" w:rsidR="00B55172" w:rsidRDefault="00B55172" w:rsidP="00B474E3">
      <w:pPr>
        <w:pStyle w:val="ListBullet"/>
        <w:numPr>
          <w:ilvl w:val="0"/>
          <w:numId w:val="28"/>
        </w:numPr>
      </w:pPr>
      <w:r>
        <w:t xml:space="preserve">TMP </w:t>
      </w:r>
      <w:hyperlink r:id="rId16" w:history="1">
        <w:r w:rsidRPr="00B55172">
          <w:rPr>
            <w:rStyle w:val="Hyperlink"/>
          </w:rPr>
          <w:t>Pre-Prod</w:t>
        </w:r>
      </w:hyperlink>
    </w:p>
    <w:p w14:paraId="79B9A5A6" w14:textId="5F418F7F" w:rsidR="00B55172" w:rsidRDefault="00B55172" w:rsidP="00B474E3">
      <w:pPr>
        <w:pStyle w:val="ListBullet"/>
        <w:numPr>
          <w:ilvl w:val="0"/>
          <w:numId w:val="28"/>
        </w:numPr>
      </w:pPr>
      <w:r>
        <w:t xml:space="preserve">TMP </w:t>
      </w:r>
      <w:hyperlink r:id="rId17" w:history="1">
        <w:r w:rsidRPr="00B55172">
          <w:rPr>
            <w:rStyle w:val="Hyperlink"/>
          </w:rPr>
          <w:t>Prod</w:t>
        </w:r>
      </w:hyperlink>
    </w:p>
    <w:p w14:paraId="1FA84B6C" w14:textId="5168A859" w:rsidR="0084560F" w:rsidRPr="00EF08FB" w:rsidRDefault="00B55172" w:rsidP="00B474E3">
      <w:pPr>
        <w:pStyle w:val="ListBullet"/>
        <w:numPr>
          <w:ilvl w:val="0"/>
          <w:numId w:val="28"/>
        </w:numPr>
        <w:rPr>
          <w:rStyle w:val="Hyperlink"/>
          <w:color w:val="auto"/>
          <w:u w:val="none"/>
        </w:rPr>
      </w:pPr>
      <w:r w:rsidRPr="00EF08FB">
        <w:t xml:space="preserve">Git Hub </w:t>
      </w:r>
      <w:hyperlink r:id="rId18" w:history="1">
        <w:r w:rsidR="0084560F" w:rsidRPr="00EF08FB">
          <w:rPr>
            <w:rStyle w:val="Hyperlink"/>
          </w:rPr>
          <w:t>https://github.com/department-of-veterans-affairs/crm-tmp-product</w:t>
        </w:r>
      </w:hyperlink>
    </w:p>
    <w:p w14:paraId="559B3E16" w14:textId="77777777" w:rsidR="00F07689" w:rsidRPr="00F07689" w:rsidRDefault="005F68B8" w:rsidP="000E37D4">
      <w:pPr>
        <w:pStyle w:val="Heading2"/>
      </w:pPr>
      <w:bookmarkStart w:id="27" w:name="_Toc421540861"/>
      <w:bookmarkStart w:id="28" w:name="_Toc52275511"/>
      <w:r>
        <w:t xml:space="preserve">3.1 </w:t>
      </w:r>
      <w:r w:rsidR="00F07689" w:rsidRPr="00F07689">
        <w:t>Timeline</w:t>
      </w:r>
      <w:bookmarkEnd w:id="27"/>
      <w:bookmarkEnd w:id="28"/>
    </w:p>
    <w:p w14:paraId="3FA9BF2A" w14:textId="77777777"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Pr>
          <w:rFonts w:hint="eastAsia"/>
        </w:rPr>
        <w:t>TMP</w:t>
      </w:r>
      <w:r>
        <w:rPr>
          <w:rFonts w:hint="eastAsia"/>
          <w:lang w:eastAsia="ko-KR"/>
        </w:rPr>
        <w:t>.</w:t>
      </w:r>
    </w:p>
    <w:p w14:paraId="6E177AAF" w14:textId="77777777"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w:t>
      </w:r>
      <w:r w:rsidRPr="00D81738">
        <w:lastRenderedPageBreak/>
        <w:t xml:space="preserve">to meet parameters and milestones enumerated above. Given the agile methodology </w:t>
      </w:r>
      <w:r w:rsidR="003962EA">
        <w:t>used</w:t>
      </w:r>
      <w:r w:rsidRPr="00D81738">
        <w:t xml:space="preserve"> to develop and deploy </w:t>
      </w:r>
      <w:r>
        <w:t>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29" w:name="_Toc52275544"/>
      <w:r w:rsidRPr="008E7B47">
        <w:t xml:space="preserve">Table </w:t>
      </w:r>
      <w:r w:rsidR="00E04332" w:rsidRPr="008E7B47">
        <w:t>5</w:t>
      </w:r>
      <w:r w:rsidRPr="008E7B47">
        <w:t>: High Level Milestones</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2475"/>
      </w:tblGrid>
      <w:tr w:rsidR="002E0168" w:rsidRPr="003570EC"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3570EC" w:rsidRDefault="002E0168" w:rsidP="008E7B47">
            <w:pPr>
              <w:pStyle w:val="TableHeading"/>
            </w:pPr>
            <w:r w:rsidRPr="003570EC">
              <w:t>Target Date</w:t>
            </w:r>
          </w:p>
        </w:tc>
      </w:tr>
      <w:tr w:rsidR="0044307D" w:rsidRPr="003570EC" w14:paraId="0B3C84A9" w14:textId="77777777" w:rsidTr="008E7B47">
        <w:tc>
          <w:tcPr>
            <w:tcW w:w="3853" w:type="pct"/>
            <w:tcBorders>
              <w:bottom w:val="single" w:sz="4" w:space="0" w:color="auto"/>
            </w:tcBorders>
            <w:shd w:val="clear" w:color="auto" w:fill="FFFFFF"/>
          </w:tcPr>
          <w:p w14:paraId="3AB52339" w14:textId="181241A1" w:rsidR="0044307D" w:rsidRPr="009E2780" w:rsidRDefault="0044307D" w:rsidP="008E7B47">
            <w:pPr>
              <w:pStyle w:val="TableText"/>
            </w:pPr>
            <w:r>
              <w:t>Unit Testing Completed</w:t>
            </w:r>
          </w:p>
        </w:tc>
        <w:tc>
          <w:tcPr>
            <w:tcW w:w="1147" w:type="pct"/>
            <w:tcBorders>
              <w:bottom w:val="single" w:sz="4" w:space="0" w:color="auto"/>
            </w:tcBorders>
            <w:shd w:val="clear" w:color="auto" w:fill="FFFFFF"/>
          </w:tcPr>
          <w:p w14:paraId="521503B8" w14:textId="7E38A2DB" w:rsidR="0044307D" w:rsidRPr="003570EC" w:rsidRDefault="00AD0DA4" w:rsidP="008E7B47">
            <w:pPr>
              <w:pStyle w:val="TableText"/>
            </w:pPr>
            <w:r>
              <w:t>8/20/2021</w:t>
            </w:r>
          </w:p>
        </w:tc>
      </w:tr>
      <w:tr w:rsidR="002E0168" w:rsidRPr="003570EC"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40313927" w:rsidR="002E0168" w:rsidRPr="003570EC" w:rsidRDefault="00AD0DA4" w:rsidP="008E7B47">
            <w:pPr>
              <w:pStyle w:val="TableText"/>
            </w:pPr>
            <w:r>
              <w:t>9/3/2021</w:t>
            </w:r>
          </w:p>
        </w:tc>
      </w:tr>
      <w:tr w:rsidR="008E7B47" w:rsidRPr="003570EC" w14:paraId="2ACBD24B" w14:textId="77777777" w:rsidTr="008E7B47">
        <w:tc>
          <w:tcPr>
            <w:tcW w:w="3853" w:type="pct"/>
            <w:shd w:val="clear" w:color="auto" w:fill="FFFFFF"/>
          </w:tcPr>
          <w:p w14:paraId="6A116489" w14:textId="2236ED0B" w:rsidR="008E7B47" w:rsidRPr="009E2780" w:rsidRDefault="0044307D" w:rsidP="008E7B47">
            <w:pPr>
              <w:pStyle w:val="TableText"/>
            </w:pPr>
            <w:r>
              <w:t>Pre-Production Testing Completed</w:t>
            </w:r>
          </w:p>
        </w:tc>
        <w:tc>
          <w:tcPr>
            <w:tcW w:w="1147" w:type="pct"/>
            <w:shd w:val="clear" w:color="auto" w:fill="FFFFFF"/>
          </w:tcPr>
          <w:p w14:paraId="384ADB4C" w14:textId="0AE82044" w:rsidR="008E7B47" w:rsidRPr="003570EC" w:rsidRDefault="00AD0DA4" w:rsidP="008E7B47">
            <w:pPr>
              <w:pStyle w:val="TableText"/>
            </w:pPr>
            <w:r>
              <w:t>9/24/2021</w:t>
            </w:r>
          </w:p>
        </w:tc>
      </w:tr>
    </w:tbl>
    <w:p w14:paraId="12FD0019" w14:textId="77777777" w:rsidR="00F07689" w:rsidRPr="00F07689" w:rsidRDefault="005F68B8" w:rsidP="000E37D4">
      <w:pPr>
        <w:pStyle w:val="Heading2"/>
      </w:pPr>
      <w:bookmarkStart w:id="30" w:name="_Toc421540862"/>
      <w:bookmarkStart w:id="31" w:name="_Toc52275512"/>
      <w:r>
        <w:t xml:space="preserve">3.2 </w:t>
      </w:r>
      <w:r w:rsidR="00F07689" w:rsidRPr="00F07689">
        <w:t>Site Readiness Assessment</w:t>
      </w:r>
      <w:bookmarkEnd w:id="30"/>
      <w:bookmarkEnd w:id="31"/>
      <w:r w:rsidR="00F07689" w:rsidRPr="00F07689">
        <w:t xml:space="preserve"> </w:t>
      </w:r>
    </w:p>
    <w:p w14:paraId="0EF97436" w14:textId="77777777" w:rsidR="00A0244D" w:rsidRDefault="00A0244D" w:rsidP="008E7B47">
      <w:pPr>
        <w:pStyle w:val="BodyText"/>
      </w:pPr>
      <w:r w:rsidRPr="00A0244D">
        <w:t xml:space="preserve">This section discusses the locations that will receive the </w:t>
      </w:r>
      <w:r>
        <w:t>TMP</w:t>
      </w:r>
      <w:r w:rsidRPr="00A0244D">
        <w:t xml:space="preserve"> 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77777777" w:rsidR="00A0244D" w:rsidRDefault="00A0244D" w:rsidP="008E7B47">
      <w:pPr>
        <w:pStyle w:val="BodyText"/>
      </w:pPr>
      <w:r w:rsidRPr="00F07689">
        <w:t xml:space="preserve">This section discusses the locations that will receive the </w:t>
      </w:r>
      <w:r>
        <w:rPr>
          <w:rFonts w:hint="eastAsia"/>
          <w:lang w:eastAsia="ko-KR"/>
        </w:rPr>
        <w:t>TMP</w:t>
      </w:r>
      <w:r w:rsidRPr="00F07689">
        <w:t xml:space="preserve"> deployment.</w:t>
      </w:r>
    </w:p>
    <w:p w14:paraId="7F012BBE" w14:textId="77777777" w:rsidR="00F07689" w:rsidRPr="00F07689" w:rsidRDefault="005F68B8" w:rsidP="000E37D4">
      <w:pPr>
        <w:pStyle w:val="Heading3"/>
      </w:pPr>
      <w:bookmarkStart w:id="32" w:name="_Toc421540863"/>
      <w:bookmarkStart w:id="33" w:name="_Toc52275513"/>
      <w:r>
        <w:t xml:space="preserve">3.21 </w:t>
      </w:r>
      <w:r w:rsidR="00F07689" w:rsidRPr="00F07689">
        <w:t>Deployment Topology (Targeted Architecture)</w:t>
      </w:r>
      <w:bookmarkEnd w:id="32"/>
      <w:bookmarkEnd w:id="33"/>
    </w:p>
    <w:p w14:paraId="6AF814DA" w14:textId="21B50FA8" w:rsidR="00F07689" w:rsidRPr="000D4C0B" w:rsidRDefault="00012B6A" w:rsidP="008E7B47">
      <w:pPr>
        <w:pStyle w:val="BodyText"/>
      </w:pPr>
      <w:r>
        <w:t xml:space="preserve">Deployment will be </w:t>
      </w:r>
      <w:r w:rsidR="008E450C" w:rsidRPr="000D4C0B">
        <w:t xml:space="preserve">conducted through web client in a QA, </w:t>
      </w:r>
      <w:proofErr w:type="spellStart"/>
      <w:r w:rsidR="008E450C" w:rsidRPr="000D4C0B">
        <w:t>PreProd</w:t>
      </w:r>
      <w:proofErr w:type="spellEnd"/>
      <w:r w:rsidR="008E450C" w:rsidRPr="000D4C0B">
        <w:t xml:space="preserve">, and Production environment administered by O&amp;M, managed by </w:t>
      </w:r>
      <w:r w:rsidR="009F439E">
        <w:t>Microsoft</w:t>
      </w:r>
      <w:r w:rsidR="008E450C" w:rsidRPr="000D4C0B">
        <w:t>.</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0E37D4">
      <w:pPr>
        <w:pStyle w:val="Heading3"/>
      </w:pPr>
      <w:bookmarkStart w:id="34" w:name="_Toc421540864"/>
      <w:bookmarkStart w:id="35" w:name="_Toc52275514"/>
      <w:r>
        <w:t xml:space="preserve">3.22 </w:t>
      </w:r>
      <w:r w:rsidR="00F07689" w:rsidRPr="00F07689">
        <w:t>Site Information (Locations, Deployment Recipients)</w:t>
      </w:r>
      <w:bookmarkEnd w:id="34"/>
      <w:bookmarkEnd w:id="35"/>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0E37D4">
      <w:pPr>
        <w:pStyle w:val="Heading3"/>
      </w:pPr>
      <w:bookmarkStart w:id="36" w:name="_Toc421540865"/>
      <w:bookmarkStart w:id="37" w:name="_Toc52275515"/>
      <w:r>
        <w:t xml:space="preserve">3.23 </w:t>
      </w:r>
      <w:r w:rsidR="00F07689" w:rsidRPr="00F07689">
        <w:t>Site Preparation</w:t>
      </w:r>
      <w:bookmarkEnd w:id="36"/>
      <w:bookmarkEnd w:id="37"/>
      <w:r w:rsidR="00F07689" w:rsidRPr="00F07689">
        <w:t xml:space="preserve"> </w:t>
      </w:r>
    </w:p>
    <w:p w14:paraId="1ED536DA" w14:textId="34C8A6F7" w:rsidR="00116224" w:rsidRPr="00F07689" w:rsidRDefault="00116224" w:rsidP="008E7B47">
      <w:pPr>
        <w:pStyle w:val="BodyText"/>
      </w:pPr>
      <w:r w:rsidRPr="00116224">
        <w:t xml:space="preserve">TMP will be accessed using the </w:t>
      </w:r>
      <w:r w:rsidR="009F439E">
        <w:t>browser</w:t>
      </w:r>
      <w:r w:rsidRPr="00116224">
        <w:t>.</w:t>
      </w:r>
    </w:p>
    <w:p w14:paraId="74A61C23" w14:textId="77777777" w:rsidR="00F07689" w:rsidRPr="00F07689" w:rsidRDefault="00F07689" w:rsidP="008E7B47">
      <w:pPr>
        <w:pStyle w:val="Caption"/>
        <w:jc w:val="center"/>
      </w:pPr>
      <w:bookmarkStart w:id="38" w:name="_Toc52275545"/>
      <w:r w:rsidRPr="00F07689">
        <w:t xml:space="preserve">Table </w:t>
      </w:r>
      <w:r w:rsidR="00E04332">
        <w:t>6</w:t>
      </w:r>
      <w:r w:rsidRPr="00F07689">
        <w:t>: Site Preparation</w:t>
      </w:r>
      <w:bookmarkEnd w:id="38"/>
    </w:p>
    <w:p w14:paraId="23926DD7" w14:textId="77777777" w:rsidR="00116224" w:rsidRDefault="00116224" w:rsidP="00116224">
      <w:pPr>
        <w:spacing w:before="8"/>
        <w:rPr>
          <w:rFonts w:ascii="Arial" w:eastAsia="Arial" w:hAnsi="Arial" w:cs="Arial"/>
          <w:b/>
          <w:bCs/>
          <w:sz w:val="5"/>
          <w:szCs w:val="5"/>
        </w:rPr>
      </w:pPr>
      <w:bookmarkStart w:id="39" w:name="ColumnTitle_04"/>
      <w:bookmarkStart w:id="40" w:name="_Toc421540866"/>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9"/>
        <w:gridCol w:w="2462"/>
        <w:gridCol w:w="2257"/>
        <w:gridCol w:w="2372"/>
        <w:gridCol w:w="2160"/>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FA5339">
        <w:trPr>
          <w:trHeight w:hRule="exact" w:val="1045"/>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1FE34E28" w:rsidR="00116224" w:rsidRDefault="00FA5339" w:rsidP="008E7B47">
            <w:pPr>
              <w:pStyle w:val="TableText"/>
              <w:rPr>
                <w:rFonts w:eastAsia="Arial"/>
              </w:rPr>
            </w:pPr>
            <w:r>
              <w:t>Office of Connected Care-Telehealth Training Team</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4BC51DF1" w:rsidR="00116224" w:rsidRDefault="003F05CF" w:rsidP="008E7B47">
            <w:pPr>
              <w:pStyle w:val="TableText"/>
              <w:rPr>
                <w:rFonts w:eastAsia="Arial"/>
              </w:rPr>
            </w:pPr>
            <w:r>
              <w:t xml:space="preserve">Liberty </w:t>
            </w:r>
            <w:r w:rsidR="00116224">
              <w:t>Development</w:t>
            </w:r>
            <w:r w:rsidR="00116224">
              <w:rPr>
                <w:spacing w:val="-7"/>
              </w:rPr>
              <w:t xml:space="preserve"> </w:t>
            </w:r>
            <w:r w:rsidR="00116224">
              <w:t>team</w:t>
            </w:r>
          </w:p>
        </w:tc>
      </w:tr>
      <w:tr w:rsidR="00116224" w14:paraId="62B6B8E5" w14:textId="77777777" w:rsidTr="008E7B47">
        <w:trPr>
          <w:trHeight w:hRule="exact" w:val="894"/>
        </w:trPr>
        <w:tc>
          <w:tcPr>
            <w:tcW w:w="713" w:type="pct"/>
          </w:tcPr>
          <w:p w14:paraId="646E6223" w14:textId="77777777" w:rsidR="00116224" w:rsidRDefault="00116224" w:rsidP="008E7B47">
            <w:pPr>
              <w:pStyle w:val="TableText"/>
              <w:rPr>
                <w:rFonts w:eastAsia="Arial"/>
              </w:rPr>
            </w:pPr>
            <w:r>
              <w:t>All</w:t>
            </w:r>
            <w:r>
              <w:rPr>
                <w:spacing w:val="-3"/>
              </w:rPr>
              <w:t xml:space="preserve"> </w:t>
            </w:r>
            <w:r>
              <w:t>Sites</w:t>
            </w:r>
          </w:p>
        </w:tc>
        <w:tc>
          <w:tcPr>
            <w:tcW w:w="1141" w:type="pct"/>
          </w:tcPr>
          <w:p w14:paraId="79B7B433" w14:textId="77777777" w:rsidR="00116224" w:rsidRDefault="00116224" w:rsidP="008E7B47">
            <w:pPr>
              <w:pStyle w:val="TableText"/>
              <w:rPr>
                <w:rFonts w:eastAsia="Arial"/>
              </w:rPr>
            </w:pPr>
            <w:r>
              <w:t>Establish access</w:t>
            </w:r>
            <w:r>
              <w:rPr>
                <w:spacing w:val="-7"/>
              </w:rPr>
              <w:t xml:space="preserve"> </w:t>
            </w:r>
            <w:r w:rsidR="00AB003C">
              <w:t>to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77777777"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AB003C">
              <w:t>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0E37D4">
      <w:pPr>
        <w:pStyle w:val="Heading2"/>
      </w:pPr>
      <w:bookmarkStart w:id="41" w:name="_Toc52275516"/>
      <w:r>
        <w:lastRenderedPageBreak/>
        <w:t xml:space="preserve">3.3 </w:t>
      </w:r>
      <w:r w:rsidR="00F07689" w:rsidRPr="00F07689">
        <w:t>Resources</w:t>
      </w:r>
      <w:bookmarkEnd w:id="40"/>
      <w:bookmarkEnd w:id="41"/>
    </w:p>
    <w:p w14:paraId="2BF22F4B" w14:textId="77777777" w:rsidR="007D572D" w:rsidRDefault="007D572D" w:rsidP="008E7B47">
      <w:pPr>
        <w:pStyle w:val="BodyText"/>
      </w:pPr>
      <w:r w:rsidRPr="00DC0D22">
        <w:t xml:space="preserve">This section describes hardware, software, and facilities required for the </w:t>
      </w:r>
      <w:r>
        <w:t>TMP</w:t>
      </w:r>
      <w:r w:rsidRPr="00DC0D22">
        <w:t xml:space="preserve"> deployment and installation.</w:t>
      </w:r>
    </w:p>
    <w:p w14:paraId="050D21C6" w14:textId="77777777" w:rsidR="00012B6A" w:rsidRPr="00012B6A" w:rsidRDefault="00012B6A" w:rsidP="00012B6A">
      <w:pPr>
        <w:pStyle w:val="BodyText"/>
      </w:pPr>
    </w:p>
    <w:p w14:paraId="63D54E04" w14:textId="77777777" w:rsidR="00F07689" w:rsidRPr="00F07689" w:rsidRDefault="005F68B8" w:rsidP="000E37D4">
      <w:pPr>
        <w:pStyle w:val="Heading3"/>
      </w:pPr>
      <w:bookmarkStart w:id="42" w:name="_Toc52275517"/>
      <w:bookmarkStart w:id="43" w:name="_Toc421540867"/>
      <w:r>
        <w:t xml:space="preserve">3.31 </w:t>
      </w:r>
      <w:r w:rsidR="00F07689" w:rsidRPr="00F07689">
        <w:t>Facility Specifics</w:t>
      </w:r>
      <w:bookmarkEnd w:id="42"/>
      <w:r w:rsidR="00F07689" w:rsidRPr="00F07689">
        <w:t xml:space="preserve"> </w:t>
      </w:r>
      <w:bookmarkEnd w:id="43"/>
    </w:p>
    <w:p w14:paraId="04C8B8D6" w14:textId="68B4BC74" w:rsidR="006D2A4C" w:rsidRPr="000B2800" w:rsidRDefault="00325B02" w:rsidP="006D2A4C">
      <w:pPr>
        <w:pStyle w:val="BodyText"/>
      </w:pPr>
      <w:r>
        <w:t xml:space="preserve">Current </w:t>
      </w:r>
      <w:r w:rsidR="005C50C4">
        <w:t xml:space="preserve">TMP </w:t>
      </w:r>
      <w:r w:rsidR="00D66570">
        <w:t xml:space="preserve">release </w:t>
      </w:r>
      <w:r w:rsidR="005C50C4" w:rsidRPr="000B2800">
        <w:t xml:space="preserve">will </w:t>
      </w:r>
      <w:r w:rsidR="005C50C4">
        <w:t>deploy</w:t>
      </w:r>
      <w:r w:rsidR="005C50C4" w:rsidRPr="000B2800">
        <w:t xml:space="preserve"> on CRM cloud hosted environment.</w:t>
      </w:r>
      <w:r w:rsidR="005C50C4">
        <w:t xml:space="preserve"> </w:t>
      </w:r>
      <w:r w:rsidR="006D2A4C">
        <w:t>There are no</w:t>
      </w:r>
      <w:r w:rsidR="006D2A4C" w:rsidRPr="000B2800">
        <w:t xml:space="preserve"> </w:t>
      </w:r>
      <w:r w:rsidR="006D2A4C" w:rsidRPr="00F07689">
        <w:t>facility-specific features required for deployment.</w:t>
      </w:r>
    </w:p>
    <w:p w14:paraId="025B7787" w14:textId="77777777" w:rsidR="00F07689" w:rsidRPr="00F07689" w:rsidRDefault="00F07689" w:rsidP="008E7B47">
      <w:pPr>
        <w:pStyle w:val="Caption"/>
        <w:jc w:val="center"/>
      </w:pPr>
      <w:bookmarkStart w:id="44" w:name="_Toc52275546"/>
      <w:r w:rsidRPr="00F07689">
        <w:t xml:space="preserve">Table </w:t>
      </w:r>
      <w:r w:rsidR="00E04332">
        <w:t>7</w:t>
      </w:r>
      <w:r w:rsidRPr="00F07689">
        <w:t>: Facility-Specific Features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254"/>
        <w:gridCol w:w="4100"/>
        <w:gridCol w:w="1821"/>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5" w:name="ColumnTitle_05"/>
            <w:bookmarkEnd w:id="45"/>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77777777" w:rsidR="00F07689" w:rsidRPr="00F07689" w:rsidRDefault="005F68B8" w:rsidP="000E37D4">
      <w:pPr>
        <w:pStyle w:val="Heading3"/>
      </w:pPr>
      <w:bookmarkStart w:id="46" w:name="_Toc421540868"/>
      <w:bookmarkStart w:id="47" w:name="_Toc52275518"/>
      <w:r>
        <w:t xml:space="preserve">3.32 </w:t>
      </w:r>
      <w:r w:rsidR="00F07689" w:rsidRPr="00F07689">
        <w:t>Hardware</w:t>
      </w:r>
      <w:bookmarkEnd w:id="46"/>
      <w:bookmarkEnd w:id="47"/>
      <w:r w:rsidR="00F07689" w:rsidRPr="00F07689">
        <w:t xml:space="preserve"> </w:t>
      </w:r>
    </w:p>
    <w:p w14:paraId="7ABFAD00" w14:textId="5A15169C" w:rsidR="006D2A4C" w:rsidRPr="00F07689" w:rsidRDefault="00325B02" w:rsidP="006D2A4C">
      <w:pPr>
        <w:pStyle w:val="BodyText"/>
      </w:pPr>
      <w:r>
        <w:t xml:space="preserve">Current </w:t>
      </w:r>
      <w:r w:rsidR="00D66570">
        <w:t xml:space="preserve">TMP release </w:t>
      </w:r>
      <w:r w:rsidR="006D2A4C" w:rsidRPr="000B2800">
        <w:t xml:space="preserve">will </w:t>
      </w:r>
      <w:r w:rsidR="006D2A4C" w:rsidRPr="00B96486">
        <w:t xml:space="preserve">be supported </w:t>
      </w:r>
      <w:r w:rsidR="006D2A4C">
        <w:t>by the existing</w:t>
      </w:r>
      <w:r w:rsidR="006D2A4C" w:rsidRPr="00B96486">
        <w:t xml:space="preserve"> cloud hosted environment</w:t>
      </w:r>
      <w:r w:rsidR="006D2A4C">
        <w:t xml:space="preserve">. No hardware specifications exist. </w:t>
      </w:r>
    </w:p>
    <w:p w14:paraId="53C3BB9B" w14:textId="77777777" w:rsidR="00F07689" w:rsidRPr="00F07689" w:rsidRDefault="00F07689" w:rsidP="008E7B47">
      <w:pPr>
        <w:pStyle w:val="Caption"/>
        <w:jc w:val="center"/>
      </w:pPr>
      <w:bookmarkStart w:id="48" w:name="_Toc52275547"/>
      <w:r w:rsidRPr="00F07689">
        <w:t xml:space="preserve">Table </w:t>
      </w:r>
      <w:r w:rsidR="00E04332">
        <w:t>8</w:t>
      </w:r>
      <w:r w:rsidRPr="00F07689">
        <w:t>: Hardware Specifications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49" w:name="ColumnTitle_06"/>
            <w:bookmarkEnd w:id="49"/>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Please see the Roles and Responsibilities table in Section 2 for details about who is responsible for preparing the site to meet these hardware specifications.</w:t>
      </w:r>
    </w:p>
    <w:p w14:paraId="094AB13A" w14:textId="77777777" w:rsidR="00F07689" w:rsidRPr="00F07689" w:rsidRDefault="005F68B8" w:rsidP="000E37D4">
      <w:pPr>
        <w:pStyle w:val="Heading3"/>
      </w:pPr>
      <w:bookmarkStart w:id="50" w:name="_Toc421540869"/>
      <w:bookmarkStart w:id="51" w:name="_Toc52275519"/>
      <w:r>
        <w:t xml:space="preserve">3.33 </w:t>
      </w:r>
      <w:r w:rsidR="00F07689" w:rsidRPr="00F07689">
        <w:t>Software</w:t>
      </w:r>
      <w:bookmarkEnd w:id="50"/>
      <w:bookmarkEnd w:id="51"/>
      <w:r w:rsidR="00F07689" w:rsidRPr="00F07689">
        <w:t xml:space="preserve"> </w:t>
      </w:r>
    </w:p>
    <w:p w14:paraId="1A045E6B" w14:textId="7611343D" w:rsidR="006D2A4C" w:rsidRPr="00F07689" w:rsidRDefault="00325B02" w:rsidP="006D2A4C">
      <w:pPr>
        <w:pStyle w:val="BodyText"/>
      </w:pPr>
      <w:r>
        <w:t xml:space="preserve">Current TMP release </w:t>
      </w:r>
      <w:r w:rsidR="006D2A4C" w:rsidRPr="000B2800">
        <w:t xml:space="preserve">will </w:t>
      </w:r>
      <w:r w:rsidR="006D2A4C" w:rsidRPr="00B96486">
        <w:t>be utilizing approved existing software on TRM tools list.</w:t>
      </w:r>
      <w:r w:rsidR="006D2A4C">
        <w:t xml:space="preserve"> No </w:t>
      </w:r>
      <w:r w:rsidR="006D2A4C" w:rsidRPr="00F07689">
        <w:t xml:space="preserve">software specifications </w:t>
      </w:r>
      <w:r w:rsidR="006D2A4C">
        <w:t>exist.</w:t>
      </w:r>
    </w:p>
    <w:p w14:paraId="2147348C" w14:textId="77777777" w:rsidR="00F07689" w:rsidRPr="00F07689" w:rsidRDefault="00F07689" w:rsidP="00971189">
      <w:pPr>
        <w:pStyle w:val="Caption"/>
        <w:jc w:val="center"/>
      </w:pPr>
      <w:bookmarkStart w:id="52" w:name="_Toc52275548"/>
      <w:r w:rsidRPr="00F07689">
        <w:t xml:space="preserve">Table </w:t>
      </w:r>
      <w:r w:rsidR="00E04332">
        <w:t>9</w:t>
      </w:r>
      <w:r w:rsidRPr="00F07689">
        <w:t>: Software Specifications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3" w:name="ColumnTitle_07"/>
            <w:bookmarkEnd w:id="53"/>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Please see the Roles and Responsibilities table in Section 2 above for details about who is responsible for preparing the site to meet these software specifications.</w:t>
      </w:r>
    </w:p>
    <w:p w14:paraId="4E207712" w14:textId="77777777" w:rsidR="00555447" w:rsidRDefault="005F68B8" w:rsidP="000E37D4">
      <w:pPr>
        <w:pStyle w:val="Heading3"/>
      </w:pPr>
      <w:bookmarkStart w:id="54" w:name="_Toc421540871"/>
      <w:bookmarkStart w:id="55" w:name="_Toc52275520"/>
      <w:r>
        <w:t xml:space="preserve">3.34 </w:t>
      </w:r>
      <w:r w:rsidR="0005370A" w:rsidRPr="0005370A">
        <w:t>Communications</w:t>
      </w:r>
      <w:bookmarkEnd w:id="54"/>
      <w:bookmarkEnd w:id="55"/>
      <w:r w:rsidR="0005370A" w:rsidRPr="0005370A">
        <w:t xml:space="preserve"> </w:t>
      </w:r>
    </w:p>
    <w:p w14:paraId="4E84BBFD" w14:textId="1A1EC771" w:rsidR="00963821" w:rsidRDefault="003962EA" w:rsidP="00971189">
      <w:pPr>
        <w:pStyle w:val="BodyText"/>
      </w:pPr>
      <w:r>
        <w:t xml:space="preserve">A </w:t>
      </w:r>
      <w:r w:rsidR="008E450C" w:rsidRPr="00ED57B1">
        <w:t xml:space="preserve">VA </w:t>
      </w:r>
      <w:r w:rsidR="007961DB">
        <w:t>Teams</w:t>
      </w:r>
      <w:r w:rsidR="008E450C" w:rsidRPr="00ED57B1">
        <w:t xml:space="preserve"> meeting </w:t>
      </w:r>
      <w:r>
        <w:t>will occur</w:t>
      </w:r>
      <w:r w:rsidR="00963821">
        <w:t xml:space="preserve"> for</w:t>
      </w:r>
      <w:r w:rsidR="008E450C" w:rsidRPr="00ED57B1">
        <w:t xml:space="preserve"> all members involved and/or invested in TMP deployment.  </w:t>
      </w:r>
      <w:r w:rsidR="00963821">
        <w:t xml:space="preserve">All members </w:t>
      </w:r>
      <w:r w:rsidR="00963821" w:rsidRPr="00ED57B1">
        <w:t>involved an</w:t>
      </w:r>
      <w:r w:rsidR="00963821">
        <w:t xml:space="preserve">d/or invested in TMP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56" w:name="_Toc52275549"/>
      <w:r w:rsidRPr="00971189">
        <w:t xml:space="preserve">Table </w:t>
      </w:r>
      <w:r w:rsidR="00971189" w:rsidRPr="00971189">
        <w:t>10</w:t>
      </w:r>
      <w:r w:rsidRPr="00971189">
        <w:t>:</w:t>
      </w:r>
      <w:r w:rsidR="00971189" w:rsidRPr="00971189">
        <w:t xml:space="preserve"> Team Support Information/Role</w:t>
      </w:r>
      <w:bookmarkEnd w:id="56"/>
    </w:p>
    <w:tbl>
      <w:tblPr>
        <w:tblStyle w:val="TableGrid"/>
        <w:tblW w:w="5000" w:type="pct"/>
        <w:tblLook w:val="04A0" w:firstRow="1" w:lastRow="0" w:firstColumn="1" w:lastColumn="0" w:noHBand="0" w:noVBand="1"/>
      </w:tblPr>
      <w:tblGrid>
        <w:gridCol w:w="2360"/>
        <w:gridCol w:w="4215"/>
        <w:gridCol w:w="4215"/>
      </w:tblGrid>
      <w:tr w:rsidR="00E54A32" w14:paraId="6C133BCD" w14:textId="253BF716" w:rsidTr="00E54A32">
        <w:trPr>
          <w:tblHeader/>
        </w:trPr>
        <w:tc>
          <w:tcPr>
            <w:tcW w:w="1094" w:type="pct"/>
            <w:shd w:val="clear" w:color="auto" w:fill="D9D9D9" w:themeFill="background1" w:themeFillShade="D9"/>
          </w:tcPr>
          <w:p w14:paraId="2FD7D5A8" w14:textId="77777777" w:rsidR="00E54A32" w:rsidRPr="0082275A" w:rsidRDefault="00E54A32" w:rsidP="00971189">
            <w:pPr>
              <w:pStyle w:val="TableHeading"/>
            </w:pPr>
            <w:r w:rsidRPr="0082275A">
              <w:t xml:space="preserve">Team Support Information </w:t>
            </w:r>
          </w:p>
        </w:tc>
        <w:tc>
          <w:tcPr>
            <w:tcW w:w="1953" w:type="pct"/>
            <w:shd w:val="clear" w:color="auto" w:fill="D9D9D9" w:themeFill="background1" w:themeFillShade="D9"/>
          </w:tcPr>
          <w:p w14:paraId="062C49AE" w14:textId="77777777" w:rsidR="00E54A32" w:rsidRPr="0082275A" w:rsidRDefault="00E54A32" w:rsidP="00971189">
            <w:pPr>
              <w:pStyle w:val="TableHeading"/>
            </w:pPr>
            <w:r w:rsidRPr="0082275A">
              <w:t xml:space="preserve">Role </w:t>
            </w:r>
          </w:p>
        </w:tc>
        <w:tc>
          <w:tcPr>
            <w:tcW w:w="1953" w:type="pct"/>
            <w:shd w:val="clear" w:color="auto" w:fill="D9D9D9" w:themeFill="background1" w:themeFillShade="D9"/>
          </w:tcPr>
          <w:p w14:paraId="0882CEED" w14:textId="29E97E1F" w:rsidR="00E54A32" w:rsidRPr="0082275A" w:rsidRDefault="00E54A32" w:rsidP="00971189">
            <w:pPr>
              <w:pStyle w:val="TableHeading"/>
            </w:pPr>
            <w:r w:rsidRPr="0082275A">
              <w:t>POC</w:t>
            </w:r>
          </w:p>
        </w:tc>
      </w:tr>
      <w:tr w:rsidR="00E54A32" w14:paraId="4CE362F0" w14:textId="1D491BF6" w:rsidTr="00E54A32">
        <w:tc>
          <w:tcPr>
            <w:tcW w:w="1094" w:type="pct"/>
          </w:tcPr>
          <w:p w14:paraId="38EA0C07" w14:textId="77777777" w:rsidR="00E54A32" w:rsidRPr="0082275A" w:rsidRDefault="00E54A32" w:rsidP="00971189">
            <w:pPr>
              <w:pStyle w:val="TableText"/>
            </w:pPr>
            <w:r w:rsidRPr="0082275A">
              <w:t>Communication Lead</w:t>
            </w:r>
          </w:p>
          <w:p w14:paraId="05DC3965" w14:textId="77777777" w:rsidR="00E54A32" w:rsidRPr="0082275A" w:rsidRDefault="00E54A32" w:rsidP="00971189">
            <w:pPr>
              <w:pStyle w:val="TableText"/>
              <w:rPr>
                <w:iCs/>
                <w:sz w:val="24"/>
              </w:rPr>
            </w:pPr>
            <w:r w:rsidRPr="0082275A">
              <w:rPr>
                <w:i/>
              </w:rPr>
              <w:t>Scheduled</w:t>
            </w:r>
          </w:p>
        </w:tc>
        <w:tc>
          <w:tcPr>
            <w:tcW w:w="1953" w:type="pct"/>
          </w:tcPr>
          <w:p w14:paraId="6C928ACA" w14:textId="77777777" w:rsidR="00E54A32" w:rsidRPr="0082275A" w:rsidRDefault="00E54A32" w:rsidP="00971189">
            <w:pPr>
              <w:pStyle w:val="TableText"/>
              <w:rPr>
                <w:iCs/>
                <w:sz w:val="24"/>
              </w:rPr>
            </w:pPr>
            <w:r w:rsidRPr="0082275A">
              <w:t xml:space="preserve">Serves as the main communication and coordination POC on behalf of the application to provide regular status updates and issue escalation. </w:t>
            </w:r>
          </w:p>
        </w:tc>
        <w:tc>
          <w:tcPr>
            <w:tcW w:w="1953" w:type="pct"/>
          </w:tcPr>
          <w:p w14:paraId="18C2793F" w14:textId="59EBC370" w:rsidR="004E2B03" w:rsidRPr="0082275A" w:rsidRDefault="004E2B03" w:rsidP="00971189">
            <w:pPr>
              <w:pStyle w:val="TableText"/>
            </w:pPr>
          </w:p>
        </w:tc>
      </w:tr>
      <w:tr w:rsidR="00E54A32" w14:paraId="1AC1617D" w14:textId="77B2274C" w:rsidTr="00E54A32">
        <w:tc>
          <w:tcPr>
            <w:tcW w:w="1094" w:type="pct"/>
          </w:tcPr>
          <w:p w14:paraId="4A577F42" w14:textId="77777777" w:rsidR="00E54A32" w:rsidRPr="0082275A" w:rsidRDefault="00E54A32" w:rsidP="00971189">
            <w:pPr>
              <w:pStyle w:val="TableText"/>
            </w:pPr>
            <w:r w:rsidRPr="0082275A">
              <w:lastRenderedPageBreak/>
              <w:t>Functional Tester(s)</w:t>
            </w:r>
          </w:p>
          <w:p w14:paraId="19B9DA4D" w14:textId="77777777" w:rsidR="00E54A32" w:rsidRPr="0082275A" w:rsidRDefault="00E54A32" w:rsidP="00971189">
            <w:pPr>
              <w:pStyle w:val="TableText"/>
              <w:rPr>
                <w:iCs/>
                <w:sz w:val="24"/>
              </w:rPr>
            </w:pPr>
            <w:r w:rsidRPr="0082275A">
              <w:rPr>
                <w:i/>
              </w:rPr>
              <w:t>Scheduled</w:t>
            </w:r>
          </w:p>
        </w:tc>
        <w:tc>
          <w:tcPr>
            <w:tcW w:w="1953" w:type="pct"/>
          </w:tcPr>
          <w:p w14:paraId="09F86EDA" w14:textId="77777777" w:rsidR="00E54A32" w:rsidRPr="0082275A" w:rsidRDefault="00E54A32" w:rsidP="00971189">
            <w:pPr>
              <w:pStyle w:val="TableText"/>
              <w:rPr>
                <w:iCs/>
                <w:sz w:val="24"/>
              </w:rPr>
            </w:pPr>
            <w:r w:rsidRPr="0082275A">
              <w:t xml:space="preserve">Performs testing to verify that application is functioning as expected. </w:t>
            </w:r>
          </w:p>
        </w:tc>
        <w:tc>
          <w:tcPr>
            <w:tcW w:w="1953" w:type="pct"/>
          </w:tcPr>
          <w:p w14:paraId="089A7E68" w14:textId="44B58F68" w:rsidR="00E54A32" w:rsidRPr="0082275A" w:rsidRDefault="00E54A32" w:rsidP="00971189">
            <w:pPr>
              <w:pStyle w:val="TableText"/>
            </w:pPr>
          </w:p>
        </w:tc>
      </w:tr>
      <w:tr w:rsidR="00E54A32" w14:paraId="3A2B7F38" w14:textId="29F00F8F" w:rsidTr="00E54A32">
        <w:tc>
          <w:tcPr>
            <w:tcW w:w="1094" w:type="pct"/>
          </w:tcPr>
          <w:p w14:paraId="07C5A60C" w14:textId="77777777" w:rsidR="00E54A32" w:rsidRPr="0082275A" w:rsidRDefault="00E54A32" w:rsidP="00971189">
            <w:pPr>
              <w:pStyle w:val="TableText"/>
            </w:pPr>
            <w:r w:rsidRPr="0082275A">
              <w:t xml:space="preserve">Development </w:t>
            </w:r>
          </w:p>
          <w:p w14:paraId="447FBF39" w14:textId="77777777" w:rsidR="00E54A32" w:rsidRPr="0082275A" w:rsidRDefault="00E54A32" w:rsidP="00971189">
            <w:pPr>
              <w:pStyle w:val="TableText"/>
              <w:rPr>
                <w:iCs/>
                <w:sz w:val="24"/>
              </w:rPr>
            </w:pPr>
            <w:r w:rsidRPr="0082275A">
              <w:rPr>
                <w:i/>
              </w:rPr>
              <w:t>On Call</w:t>
            </w:r>
          </w:p>
        </w:tc>
        <w:tc>
          <w:tcPr>
            <w:tcW w:w="1953" w:type="pct"/>
          </w:tcPr>
          <w:p w14:paraId="73D7D5A1" w14:textId="77777777" w:rsidR="00E54A32" w:rsidRPr="0082275A" w:rsidRDefault="00E54A32" w:rsidP="00971189">
            <w:pPr>
              <w:pStyle w:val="TableText"/>
              <w:rPr>
                <w:iCs/>
                <w:sz w:val="24"/>
              </w:rPr>
            </w:pPr>
            <w:r w:rsidRPr="0082275A">
              <w:t xml:space="preserve">Development resources are typically on-call for production </w:t>
            </w:r>
            <w:proofErr w:type="gramStart"/>
            <w:r w:rsidRPr="0082275A">
              <w:t>deployments, unless</w:t>
            </w:r>
            <w:proofErr w:type="gramEnd"/>
            <w:r w:rsidRPr="0082275A">
              <w:t xml:space="preserve"> they are required to serve as advisory resources during the release activities.</w:t>
            </w:r>
          </w:p>
        </w:tc>
        <w:tc>
          <w:tcPr>
            <w:tcW w:w="1953" w:type="pct"/>
          </w:tcPr>
          <w:p w14:paraId="7991A821" w14:textId="13B27F3E" w:rsidR="00EA07DF" w:rsidRPr="0082275A" w:rsidRDefault="00EA07DF" w:rsidP="0082275A">
            <w:pPr>
              <w:pStyle w:val="TableText"/>
            </w:pPr>
          </w:p>
        </w:tc>
      </w:tr>
      <w:tr w:rsidR="00E54A32" w14:paraId="7184446D" w14:textId="63EBE941" w:rsidTr="00E54A32">
        <w:tc>
          <w:tcPr>
            <w:tcW w:w="1094" w:type="pct"/>
          </w:tcPr>
          <w:p w14:paraId="31BC5964" w14:textId="77777777" w:rsidR="00E54A32" w:rsidRPr="0082275A" w:rsidRDefault="00E54A32" w:rsidP="00971189">
            <w:pPr>
              <w:pStyle w:val="TableText"/>
            </w:pPr>
            <w:r w:rsidRPr="0082275A">
              <w:t xml:space="preserve">VA OIT </w:t>
            </w:r>
          </w:p>
          <w:p w14:paraId="21BE2733" w14:textId="77777777" w:rsidR="00E54A32" w:rsidRPr="0082275A" w:rsidRDefault="00E54A32" w:rsidP="00971189">
            <w:pPr>
              <w:pStyle w:val="TableText"/>
              <w:rPr>
                <w:iCs/>
                <w:sz w:val="24"/>
              </w:rPr>
            </w:pPr>
            <w:r w:rsidRPr="0082275A">
              <w:rPr>
                <w:i/>
              </w:rPr>
              <w:t>On Call</w:t>
            </w:r>
          </w:p>
        </w:tc>
        <w:tc>
          <w:tcPr>
            <w:tcW w:w="1953" w:type="pct"/>
          </w:tcPr>
          <w:p w14:paraId="16F28926" w14:textId="77777777" w:rsidR="00E54A32" w:rsidRPr="0082275A" w:rsidRDefault="00E54A32" w:rsidP="00971189">
            <w:pPr>
              <w:pStyle w:val="TableText"/>
              <w:rPr>
                <w:iCs/>
                <w:sz w:val="24"/>
              </w:rPr>
            </w:pPr>
            <w:r w:rsidRPr="0082275A">
              <w:t>Engage OIT contacts if decisions need to be made on behalf of the application and as voting members on the Go/No Go calls.</w:t>
            </w:r>
          </w:p>
        </w:tc>
        <w:tc>
          <w:tcPr>
            <w:tcW w:w="1953" w:type="pct"/>
          </w:tcPr>
          <w:p w14:paraId="6C6058C6" w14:textId="77777777" w:rsidR="00E54A32" w:rsidRPr="0082275A" w:rsidRDefault="00E54A32" w:rsidP="00971189">
            <w:pPr>
              <w:pStyle w:val="TableText"/>
            </w:pPr>
          </w:p>
        </w:tc>
      </w:tr>
      <w:tr w:rsidR="00E54A32" w14:paraId="1ECCB106" w14:textId="473A8EED" w:rsidTr="00E54A32">
        <w:tc>
          <w:tcPr>
            <w:tcW w:w="1094" w:type="pct"/>
          </w:tcPr>
          <w:p w14:paraId="7A4210B1" w14:textId="77777777" w:rsidR="00E54A32" w:rsidRPr="0082275A" w:rsidRDefault="00E54A32" w:rsidP="00971189">
            <w:pPr>
              <w:pStyle w:val="TableText"/>
            </w:pPr>
            <w:r w:rsidRPr="0082275A">
              <w:t>VA Business / TDD</w:t>
            </w:r>
          </w:p>
          <w:p w14:paraId="53874352" w14:textId="77777777" w:rsidR="00E54A32" w:rsidRPr="0082275A" w:rsidRDefault="00E54A32" w:rsidP="00971189">
            <w:pPr>
              <w:pStyle w:val="TableText"/>
              <w:rPr>
                <w:iCs/>
                <w:sz w:val="24"/>
              </w:rPr>
            </w:pPr>
            <w:r w:rsidRPr="0082275A">
              <w:rPr>
                <w:i/>
              </w:rPr>
              <w:t>On Call</w:t>
            </w:r>
          </w:p>
        </w:tc>
        <w:tc>
          <w:tcPr>
            <w:tcW w:w="1953" w:type="pct"/>
          </w:tcPr>
          <w:p w14:paraId="072E85B9" w14:textId="77777777" w:rsidR="00E54A32" w:rsidRPr="0082275A" w:rsidRDefault="00E54A32" w:rsidP="00971189">
            <w:pPr>
              <w:pStyle w:val="TableText"/>
              <w:rPr>
                <w:iCs/>
                <w:sz w:val="24"/>
              </w:rPr>
            </w:pPr>
            <w:r w:rsidRPr="0082275A">
              <w:t>Engage Business Contacts if decisions need to be made on behalf of the application and as voting members on the Go/No Go calls.</w:t>
            </w:r>
          </w:p>
        </w:tc>
        <w:tc>
          <w:tcPr>
            <w:tcW w:w="1953" w:type="pct"/>
          </w:tcPr>
          <w:p w14:paraId="2C8A02A0" w14:textId="77777777" w:rsidR="00E54A32" w:rsidRPr="0082275A" w:rsidRDefault="00E54A32" w:rsidP="00971189">
            <w:pPr>
              <w:pStyle w:val="TableText"/>
            </w:pPr>
          </w:p>
        </w:tc>
      </w:tr>
      <w:tr w:rsidR="00E54A32" w14:paraId="3AFE6636" w14:textId="45937683" w:rsidTr="00E54A32">
        <w:tc>
          <w:tcPr>
            <w:tcW w:w="1094" w:type="pct"/>
          </w:tcPr>
          <w:p w14:paraId="2DAFEA1B" w14:textId="77777777" w:rsidR="00E54A32" w:rsidRPr="0082275A" w:rsidRDefault="00E54A32" w:rsidP="00971189">
            <w:pPr>
              <w:pStyle w:val="TableText"/>
            </w:pPr>
            <w:r w:rsidRPr="0082275A">
              <w:t xml:space="preserve">Application Support  </w:t>
            </w:r>
          </w:p>
          <w:p w14:paraId="50B4C6C1" w14:textId="77777777" w:rsidR="00E54A32" w:rsidRPr="0082275A" w:rsidRDefault="00E54A32" w:rsidP="00971189">
            <w:pPr>
              <w:pStyle w:val="TableText"/>
              <w:rPr>
                <w:iCs/>
                <w:sz w:val="24"/>
              </w:rPr>
            </w:pPr>
            <w:r w:rsidRPr="0082275A">
              <w:rPr>
                <w:i/>
              </w:rPr>
              <w:t>Scheduled</w:t>
            </w:r>
          </w:p>
        </w:tc>
        <w:tc>
          <w:tcPr>
            <w:tcW w:w="1953" w:type="pct"/>
          </w:tcPr>
          <w:p w14:paraId="4239B5C0" w14:textId="77777777" w:rsidR="00E54A32" w:rsidRPr="0082275A" w:rsidRDefault="00E54A32" w:rsidP="00971189">
            <w:pPr>
              <w:pStyle w:val="TableText"/>
              <w:rPr>
                <w:iCs/>
                <w:sz w:val="24"/>
              </w:rPr>
            </w:pPr>
            <w:r w:rsidRPr="0082275A">
              <w:t xml:space="preserve">Application Support contacts are scheduled to perform Production code releases and infrastructure changes. </w:t>
            </w:r>
          </w:p>
        </w:tc>
        <w:tc>
          <w:tcPr>
            <w:tcW w:w="1953" w:type="pct"/>
          </w:tcPr>
          <w:p w14:paraId="453656E2" w14:textId="77777777" w:rsidR="00E54A32" w:rsidRPr="0082275A" w:rsidRDefault="00E54A32" w:rsidP="00971189">
            <w:pPr>
              <w:pStyle w:val="TableText"/>
            </w:pPr>
          </w:p>
        </w:tc>
      </w:tr>
      <w:tr w:rsidR="00E54A32" w14:paraId="1A5D03A7" w14:textId="50AFE707" w:rsidTr="00E54A32">
        <w:tc>
          <w:tcPr>
            <w:tcW w:w="1094" w:type="pct"/>
          </w:tcPr>
          <w:p w14:paraId="4CA3E8D4" w14:textId="77777777" w:rsidR="00E54A32" w:rsidRPr="0082275A" w:rsidRDefault="00E54A32" w:rsidP="00971189">
            <w:pPr>
              <w:pStyle w:val="TableText"/>
            </w:pPr>
            <w:r w:rsidRPr="0082275A">
              <w:t>Hosting Support</w:t>
            </w:r>
          </w:p>
          <w:p w14:paraId="4727E43B" w14:textId="77777777" w:rsidR="00E54A32" w:rsidRPr="0082275A" w:rsidRDefault="00E54A32" w:rsidP="00971189">
            <w:pPr>
              <w:pStyle w:val="TableText"/>
              <w:rPr>
                <w:iCs/>
                <w:sz w:val="24"/>
              </w:rPr>
            </w:pPr>
            <w:r w:rsidRPr="0082275A">
              <w:rPr>
                <w:i/>
              </w:rPr>
              <w:t>On Call</w:t>
            </w:r>
          </w:p>
        </w:tc>
        <w:tc>
          <w:tcPr>
            <w:tcW w:w="1953" w:type="pct"/>
          </w:tcPr>
          <w:p w14:paraId="606B95C1" w14:textId="77777777" w:rsidR="00E54A32" w:rsidRPr="0082275A" w:rsidRDefault="00E54A32" w:rsidP="00971189">
            <w:pPr>
              <w:pStyle w:val="TableText"/>
              <w:rPr>
                <w:iCs/>
                <w:sz w:val="24"/>
              </w:rPr>
            </w:pPr>
            <w:r w:rsidRPr="0082275A">
              <w:t>Hosting Support contacts are scheduled to perform infrastructure changes or otherwise scheduled to be on call.</w:t>
            </w:r>
          </w:p>
        </w:tc>
        <w:tc>
          <w:tcPr>
            <w:tcW w:w="1953" w:type="pct"/>
          </w:tcPr>
          <w:p w14:paraId="073EE9F6" w14:textId="77777777" w:rsidR="00E54A32" w:rsidRPr="0082275A" w:rsidRDefault="00E54A32" w:rsidP="00971189">
            <w:pPr>
              <w:pStyle w:val="TableText"/>
            </w:pPr>
          </w:p>
        </w:tc>
      </w:tr>
      <w:tr w:rsidR="00E54A32" w14:paraId="2A3B3E3A" w14:textId="13A243DC" w:rsidTr="00E54A32">
        <w:tc>
          <w:tcPr>
            <w:tcW w:w="1094" w:type="pct"/>
          </w:tcPr>
          <w:p w14:paraId="7D61DEC7" w14:textId="77777777" w:rsidR="00E54A32" w:rsidRPr="0082275A" w:rsidRDefault="00E54A32" w:rsidP="00971189">
            <w:pPr>
              <w:pStyle w:val="TableText"/>
            </w:pPr>
            <w:r w:rsidRPr="0082275A">
              <w:t>Integration Partners</w:t>
            </w:r>
          </w:p>
          <w:p w14:paraId="2EAC7294" w14:textId="77777777" w:rsidR="00E54A32" w:rsidRPr="0082275A" w:rsidRDefault="00E54A32" w:rsidP="00971189">
            <w:pPr>
              <w:pStyle w:val="TableText"/>
              <w:rPr>
                <w:iCs/>
                <w:sz w:val="24"/>
              </w:rPr>
            </w:pPr>
            <w:r w:rsidRPr="0082275A">
              <w:rPr>
                <w:i/>
              </w:rPr>
              <w:t>Scheduled</w:t>
            </w:r>
          </w:p>
        </w:tc>
        <w:tc>
          <w:tcPr>
            <w:tcW w:w="1953" w:type="pct"/>
          </w:tcPr>
          <w:p w14:paraId="28B45C07" w14:textId="77777777" w:rsidR="00E54A32" w:rsidRPr="0082275A" w:rsidRDefault="00E54A32" w:rsidP="00971189">
            <w:pPr>
              <w:pStyle w:val="TableText"/>
              <w:rPr>
                <w:iCs/>
                <w:sz w:val="24"/>
              </w:rPr>
            </w:pPr>
            <w:r w:rsidRPr="0082275A">
              <w:t>Typically, on-call support for the implementation or update of web service partner connections.</w:t>
            </w:r>
          </w:p>
        </w:tc>
        <w:tc>
          <w:tcPr>
            <w:tcW w:w="1953" w:type="pct"/>
          </w:tcPr>
          <w:p w14:paraId="5311F8F5" w14:textId="77777777" w:rsidR="00E54A32" w:rsidRPr="0082275A" w:rsidRDefault="00E54A32" w:rsidP="00971189">
            <w:pPr>
              <w:pStyle w:val="TableText"/>
            </w:pPr>
          </w:p>
        </w:tc>
      </w:tr>
    </w:tbl>
    <w:p w14:paraId="3DCF0E10" w14:textId="77777777" w:rsidR="00D43555" w:rsidRDefault="005F68B8" w:rsidP="000E37D4">
      <w:pPr>
        <w:pStyle w:val="Heading4"/>
      </w:pPr>
      <w:bookmarkStart w:id="57" w:name="_Toc52275521"/>
      <w:bookmarkStart w:id="58" w:name="_Hlk22891517"/>
      <w:r>
        <w:t>3.</w:t>
      </w:r>
      <w:r w:rsidR="00BB7C71">
        <w:t>3.4.1</w:t>
      </w:r>
      <w:r>
        <w:t xml:space="preserve"> </w:t>
      </w:r>
      <w:r w:rsidR="00D43555">
        <w:t>Deployment/Installation/Back-Out Checklist</w:t>
      </w:r>
      <w:bookmarkEnd w:id="57"/>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59" w:name="_Toc52275550"/>
      <w:r w:rsidRPr="00F07689">
        <w:t xml:space="preserve">Table </w:t>
      </w:r>
      <w:r w:rsidR="00971189">
        <w:t>11</w:t>
      </w:r>
      <w:r>
        <w:t xml:space="preserve">: </w:t>
      </w:r>
      <w:r w:rsidRPr="004250FD">
        <w:t>D</w:t>
      </w:r>
      <w:r>
        <w:t>eployment/Installation/Back-Out Checklist</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65"/>
        <w:gridCol w:w="1867"/>
        <w:gridCol w:w="5084"/>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6D2A4C" w:rsidRPr="00971189" w14:paraId="39039C76" w14:textId="77777777" w:rsidTr="001F415F">
        <w:trPr>
          <w:trHeight w:val="332"/>
        </w:trPr>
        <w:tc>
          <w:tcPr>
            <w:tcW w:w="868" w:type="pct"/>
            <w:shd w:val="clear" w:color="auto" w:fill="auto"/>
          </w:tcPr>
          <w:p w14:paraId="7DBFE2A3" w14:textId="0FBD53F1" w:rsidR="006D2A4C" w:rsidRPr="00971189" w:rsidRDefault="006D2A4C" w:rsidP="006D2A4C">
            <w:pPr>
              <w:pStyle w:val="TableText"/>
            </w:pPr>
            <w:r w:rsidRPr="00971189">
              <w:t>Deploy</w:t>
            </w:r>
          </w:p>
        </w:tc>
        <w:tc>
          <w:tcPr>
            <w:tcW w:w="910" w:type="pct"/>
            <w:shd w:val="clear" w:color="auto" w:fill="auto"/>
          </w:tcPr>
          <w:p w14:paraId="45669474" w14:textId="745BDE66" w:rsidR="006D2A4C" w:rsidRPr="005F7229" w:rsidRDefault="003570EC" w:rsidP="006D2A4C">
            <w:pPr>
              <w:pStyle w:val="TableText"/>
              <w:rPr>
                <w:color w:val="000000" w:themeColor="text1"/>
                <w:highlight w:val="yellow"/>
              </w:rPr>
            </w:pPr>
            <w:r>
              <w:rPr>
                <w:color w:val="000000" w:themeColor="text1"/>
              </w:rPr>
              <w:t>TBD</w:t>
            </w:r>
          </w:p>
        </w:tc>
        <w:tc>
          <w:tcPr>
            <w:tcW w:w="865" w:type="pct"/>
            <w:shd w:val="clear" w:color="auto" w:fill="auto"/>
          </w:tcPr>
          <w:p w14:paraId="0B5A0F1E" w14:textId="3255EE94" w:rsidR="006D2A4C" w:rsidRPr="00971189" w:rsidRDefault="006D2A4C" w:rsidP="006D2A4C">
            <w:pPr>
              <w:pStyle w:val="TableText"/>
            </w:pPr>
            <w:r>
              <w:t>TBD</w:t>
            </w:r>
          </w:p>
        </w:tc>
        <w:tc>
          <w:tcPr>
            <w:tcW w:w="2356" w:type="pct"/>
            <w:shd w:val="clear" w:color="auto" w:fill="auto"/>
          </w:tcPr>
          <w:p w14:paraId="184F65DD" w14:textId="4DE67357" w:rsidR="006D2A4C" w:rsidRPr="0006065A" w:rsidRDefault="006D2A4C" w:rsidP="006D2A4C">
            <w:pPr>
              <w:pStyle w:val="TableText"/>
            </w:pPr>
            <w:r w:rsidRPr="0006065A">
              <w:t xml:space="preserve">All Nationwide </w:t>
            </w:r>
            <w:proofErr w:type="spellStart"/>
            <w:r w:rsidRPr="0006065A">
              <w:t>VistA</w:t>
            </w:r>
            <w:proofErr w:type="spellEnd"/>
            <w:r w:rsidRPr="0006065A">
              <w:t xml:space="preserve"> Production Sites</w:t>
            </w:r>
            <w:r>
              <w:t xml:space="preserve"> </w:t>
            </w:r>
            <w:r w:rsidR="00501C7C">
              <w:t xml:space="preserve">Patch </w:t>
            </w:r>
            <w:r>
              <w:t>Installers</w:t>
            </w:r>
          </w:p>
        </w:tc>
      </w:tr>
      <w:tr w:rsidR="00A31486" w:rsidRPr="00971189" w14:paraId="5385B257" w14:textId="77777777" w:rsidTr="001F415F">
        <w:trPr>
          <w:trHeight w:val="332"/>
        </w:trPr>
        <w:tc>
          <w:tcPr>
            <w:tcW w:w="868" w:type="pct"/>
            <w:shd w:val="clear" w:color="auto" w:fill="auto"/>
          </w:tcPr>
          <w:p w14:paraId="5A963827" w14:textId="089AE8BD" w:rsidR="00A31486" w:rsidRPr="00971189" w:rsidRDefault="00A31486" w:rsidP="00A31486">
            <w:pPr>
              <w:pStyle w:val="TableText"/>
            </w:pPr>
            <w:r w:rsidRPr="00971189">
              <w:t>Install</w:t>
            </w:r>
          </w:p>
        </w:tc>
        <w:tc>
          <w:tcPr>
            <w:tcW w:w="910" w:type="pct"/>
            <w:shd w:val="clear" w:color="auto" w:fill="auto"/>
          </w:tcPr>
          <w:p w14:paraId="4FF50F7A" w14:textId="41DF83BB" w:rsidR="00A31486" w:rsidRPr="005F7229" w:rsidRDefault="003570EC" w:rsidP="00A31486">
            <w:pPr>
              <w:pStyle w:val="TableText"/>
              <w:rPr>
                <w:color w:val="000000" w:themeColor="text1"/>
                <w:highlight w:val="yellow"/>
              </w:rPr>
            </w:pPr>
            <w:r w:rsidRPr="003570EC">
              <w:rPr>
                <w:color w:val="000000" w:themeColor="text1"/>
              </w:rPr>
              <w:t>TBD</w:t>
            </w:r>
          </w:p>
        </w:tc>
        <w:tc>
          <w:tcPr>
            <w:tcW w:w="865" w:type="pct"/>
            <w:shd w:val="clear" w:color="auto" w:fill="auto"/>
          </w:tcPr>
          <w:p w14:paraId="075F96F6" w14:textId="322B8607" w:rsidR="00A31486" w:rsidRPr="00971189" w:rsidRDefault="00A31486" w:rsidP="00A31486">
            <w:pPr>
              <w:pStyle w:val="TableText"/>
            </w:pPr>
            <w:r>
              <w:t>TBD</w:t>
            </w:r>
          </w:p>
        </w:tc>
        <w:tc>
          <w:tcPr>
            <w:tcW w:w="2356" w:type="pct"/>
            <w:shd w:val="clear" w:color="auto" w:fill="auto"/>
          </w:tcPr>
          <w:p w14:paraId="1E30DC72" w14:textId="4269D5C8" w:rsidR="00A31486" w:rsidRPr="0006065A" w:rsidRDefault="00A31486" w:rsidP="00A31486">
            <w:pPr>
              <w:pStyle w:val="TableText"/>
            </w:pPr>
            <w:r w:rsidRPr="00EF078B">
              <w:t xml:space="preserve">All Nationwide </w:t>
            </w:r>
            <w:proofErr w:type="spellStart"/>
            <w:r w:rsidRPr="00EF078B">
              <w:t>VistA</w:t>
            </w:r>
            <w:proofErr w:type="spellEnd"/>
            <w:r w:rsidRPr="00EF078B">
              <w:t xml:space="preserve"> Production Sites </w:t>
            </w:r>
            <w:r>
              <w:t xml:space="preserve">Patch </w:t>
            </w:r>
            <w:r w:rsidRPr="00EF078B">
              <w:t>Installers</w:t>
            </w:r>
          </w:p>
        </w:tc>
      </w:tr>
      <w:tr w:rsidR="00A31486" w:rsidRPr="00971189" w14:paraId="488D6D42" w14:textId="77777777" w:rsidTr="001F415F">
        <w:trPr>
          <w:trHeight w:val="288"/>
        </w:trPr>
        <w:tc>
          <w:tcPr>
            <w:tcW w:w="868" w:type="pct"/>
            <w:shd w:val="clear" w:color="auto" w:fill="auto"/>
          </w:tcPr>
          <w:p w14:paraId="4B17A4E6" w14:textId="24F496AF" w:rsidR="00A31486" w:rsidRPr="00971189" w:rsidRDefault="00A31486" w:rsidP="00A31486">
            <w:pPr>
              <w:pStyle w:val="TableText"/>
            </w:pPr>
            <w:r w:rsidRPr="00971189">
              <w:t>Back-Out</w:t>
            </w:r>
          </w:p>
        </w:tc>
        <w:tc>
          <w:tcPr>
            <w:tcW w:w="910" w:type="pct"/>
            <w:shd w:val="clear" w:color="auto" w:fill="auto"/>
          </w:tcPr>
          <w:p w14:paraId="651DD79B" w14:textId="78A0A27A" w:rsidR="00A31486" w:rsidRPr="005F7229" w:rsidRDefault="003570EC" w:rsidP="00A31486">
            <w:pPr>
              <w:pStyle w:val="TableText"/>
              <w:rPr>
                <w:color w:val="000000" w:themeColor="text1"/>
                <w:highlight w:val="yellow"/>
              </w:rPr>
            </w:pPr>
            <w:r>
              <w:rPr>
                <w:color w:val="000000" w:themeColor="text1"/>
              </w:rPr>
              <w:t>TBD</w:t>
            </w:r>
          </w:p>
        </w:tc>
        <w:tc>
          <w:tcPr>
            <w:tcW w:w="865" w:type="pct"/>
            <w:shd w:val="clear" w:color="auto" w:fill="auto"/>
          </w:tcPr>
          <w:p w14:paraId="44E53D29" w14:textId="5167CD8B" w:rsidR="00A31486" w:rsidRPr="00971189" w:rsidRDefault="00A31486" w:rsidP="00A31486">
            <w:pPr>
              <w:pStyle w:val="TableText"/>
            </w:pPr>
            <w:r>
              <w:t>TBD</w:t>
            </w:r>
          </w:p>
        </w:tc>
        <w:tc>
          <w:tcPr>
            <w:tcW w:w="2356" w:type="pct"/>
            <w:shd w:val="clear" w:color="auto" w:fill="auto"/>
          </w:tcPr>
          <w:p w14:paraId="1A5EF944" w14:textId="7633C1CC" w:rsidR="00A31486" w:rsidRPr="0006065A" w:rsidRDefault="00A31486" w:rsidP="00A31486">
            <w:pPr>
              <w:pStyle w:val="TableText"/>
            </w:pPr>
            <w:r w:rsidRPr="00EF078B">
              <w:t xml:space="preserve">All Nationwide </w:t>
            </w:r>
            <w:proofErr w:type="spellStart"/>
            <w:r w:rsidRPr="00EF078B">
              <w:t>VistA</w:t>
            </w:r>
            <w:proofErr w:type="spellEnd"/>
            <w:r w:rsidRPr="00EF078B">
              <w:t xml:space="preserve"> Production Sites </w:t>
            </w:r>
            <w:r>
              <w:t xml:space="preserve">Patch </w:t>
            </w:r>
            <w:r w:rsidRPr="00EF078B">
              <w:t>Installers</w:t>
            </w:r>
          </w:p>
        </w:tc>
      </w:tr>
    </w:tbl>
    <w:p w14:paraId="74A568B8" w14:textId="79F1140E" w:rsidR="00222831" w:rsidRDefault="00301CCE" w:rsidP="000E37D4">
      <w:pPr>
        <w:pStyle w:val="Heading1"/>
      </w:pPr>
      <w:bookmarkStart w:id="60" w:name="_Toc52275522"/>
      <w:bookmarkEnd w:id="58"/>
      <w:r>
        <w:t>I</w:t>
      </w:r>
      <w:r w:rsidR="00222831">
        <w:t>nstallation</w:t>
      </w:r>
      <w:bookmarkEnd w:id="60"/>
    </w:p>
    <w:p w14:paraId="08AF62B1" w14:textId="77777777" w:rsidR="00AE5904" w:rsidRDefault="00BB7C71" w:rsidP="000E37D4">
      <w:pPr>
        <w:pStyle w:val="Heading2"/>
      </w:pPr>
      <w:bookmarkStart w:id="61" w:name="_Toc52275523"/>
      <w:r>
        <w:t xml:space="preserve">4.1 </w:t>
      </w:r>
      <w:r w:rsidR="00361BE2" w:rsidRPr="00A12A14">
        <w:t>Pre-installation</w:t>
      </w:r>
      <w:r w:rsidR="00361BE2">
        <w:t xml:space="preserve"> and </w:t>
      </w:r>
      <w:r w:rsidR="00AE5904">
        <w:t>System Requirements</w:t>
      </w:r>
      <w:bookmarkEnd w:id="61"/>
    </w:p>
    <w:p w14:paraId="4B69DFEA" w14:textId="51682F13" w:rsidR="003055DC" w:rsidRPr="003570EC" w:rsidRDefault="00B96486" w:rsidP="009B5BFE">
      <w:pPr>
        <w:pStyle w:val="BodyText"/>
      </w:pPr>
      <w:r w:rsidRPr="003570EC">
        <w:t>Customer-approved user stories</w:t>
      </w:r>
      <w:r w:rsidR="00F01F1B" w:rsidRPr="003570EC">
        <w:t xml:space="preserve"> and defects</w:t>
      </w:r>
      <w:r w:rsidRPr="003570EC">
        <w:t xml:space="preserve"> will be stored on the TMP</w:t>
      </w:r>
      <w:r w:rsidR="00CE7348" w:rsidRPr="003570EC">
        <w:t xml:space="preserve"> JIRA</w:t>
      </w:r>
      <w:r w:rsidRPr="003570EC">
        <w:t>:</w:t>
      </w:r>
    </w:p>
    <w:p w14:paraId="6B038204" w14:textId="39D5B3CA" w:rsidR="005B1547" w:rsidRPr="00464C50" w:rsidRDefault="005B1547" w:rsidP="009B5BFE">
      <w:pPr>
        <w:pStyle w:val="BodyText"/>
        <w:rPr>
          <w:b/>
          <w:bCs/>
          <w:sz w:val="20"/>
          <w:szCs w:val="16"/>
        </w:rPr>
      </w:pPr>
      <w:proofErr w:type="gramStart"/>
      <w:r w:rsidRPr="003570EC">
        <w:rPr>
          <w:b/>
          <w:bCs/>
        </w:rPr>
        <w:t>TMP  Requirements</w:t>
      </w:r>
      <w:proofErr w:type="gramEnd"/>
      <w:r w:rsidR="00464C50">
        <w:rPr>
          <w:b/>
          <w:bCs/>
        </w:rPr>
        <w:br/>
      </w:r>
      <w:r w:rsidR="00464C50">
        <w:rPr>
          <w:b/>
          <w:bCs/>
        </w:rPr>
        <w:br/>
      </w:r>
      <w:hyperlink r:id="rId19" w:history="1">
        <w:r w:rsidR="00464C50" w:rsidRPr="00464C50">
          <w:rPr>
            <w:rStyle w:val="Hyperlink"/>
            <w:b/>
            <w:bCs/>
            <w:sz w:val="20"/>
            <w:szCs w:val="16"/>
          </w:rPr>
          <w:t>https://vajira.max.gov/projects/TMP/versions/27226</w:t>
        </w:r>
      </w:hyperlink>
    </w:p>
    <w:p w14:paraId="37BFF604" w14:textId="77777777" w:rsidR="00AE5904" w:rsidRDefault="00BB7C71" w:rsidP="000E37D4">
      <w:pPr>
        <w:pStyle w:val="Heading2"/>
      </w:pPr>
      <w:bookmarkStart w:id="62" w:name="_Toc52275524"/>
      <w:r>
        <w:t xml:space="preserve">4.2 </w:t>
      </w:r>
      <w:r w:rsidR="00AE5904">
        <w:t>Platform Installation and Preparation</w:t>
      </w:r>
      <w:bookmarkEnd w:id="62"/>
    </w:p>
    <w:p w14:paraId="5A4DC168" w14:textId="5637C649" w:rsidR="00076A26" w:rsidRDefault="00076A26" w:rsidP="00971189">
      <w:pPr>
        <w:pStyle w:val="BodyText"/>
      </w:pPr>
      <w:r w:rsidRPr="00076A26">
        <w:t xml:space="preserve">TMP ORG is backed up by a member of </w:t>
      </w:r>
      <w:r w:rsidR="00DC342B">
        <w:t>the</w:t>
      </w:r>
      <w:r w:rsidRPr="00076A26">
        <w:t xml:space="preserve"> team the night </w:t>
      </w:r>
      <w:r w:rsidR="000073BD">
        <w:t>of</w:t>
      </w:r>
      <w:r w:rsidRPr="00076A26">
        <w:t xml:space="preserve"> deployment.  </w:t>
      </w:r>
    </w:p>
    <w:p w14:paraId="74019755" w14:textId="77777777" w:rsidR="00076A26" w:rsidRDefault="00076A26" w:rsidP="00971189">
      <w:pPr>
        <w:pStyle w:val="BodyText"/>
      </w:pPr>
      <w:r w:rsidRPr="00076A26">
        <w:lastRenderedPageBreak/>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0E37D4">
      <w:pPr>
        <w:pStyle w:val="Heading2"/>
      </w:pPr>
      <w:bookmarkStart w:id="63" w:name="_Toc52275525"/>
      <w:r>
        <w:t xml:space="preserve">4.3 </w:t>
      </w:r>
      <w:r w:rsidR="00AE5904">
        <w:t xml:space="preserve">Download and </w:t>
      </w:r>
      <w:r w:rsidR="00700E4A">
        <w:t>Extract Files</w:t>
      </w:r>
      <w:bookmarkEnd w:id="63"/>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076A26">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1</w:t>
      </w:r>
      <w:r w:rsidR="00971189">
        <w:rPr>
          <w:rFonts w:ascii="Arial" w:hAnsi="Arial" w:cs="Arial"/>
          <w:b/>
          <w:bCs/>
          <w:sz w:val="20"/>
          <w:szCs w:val="20"/>
        </w:rPr>
        <w:t>2</w:t>
      </w:r>
      <w:r>
        <w:rPr>
          <w:rFonts w:ascii="Arial" w:hAnsi="Arial" w:cs="Arial"/>
          <w:b/>
          <w:bCs/>
          <w:sz w:val="20"/>
          <w:szCs w:val="20"/>
        </w:rPr>
        <w:t>: File Inventory List</w:t>
      </w:r>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10790"/>
      </w:tblGrid>
      <w:tr w:rsidR="007B61D7" w14:paraId="4F5A886F" w14:textId="77777777" w:rsidTr="505CBCB4">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505CBCB4">
        <w:tc>
          <w:tcPr>
            <w:tcW w:w="5000" w:type="pct"/>
            <w:tcBorders>
              <w:top w:val="single" w:sz="4" w:space="0" w:color="auto"/>
              <w:left w:val="single" w:sz="4" w:space="0" w:color="auto"/>
              <w:bottom w:val="single" w:sz="4" w:space="0" w:color="auto"/>
              <w:right w:val="single" w:sz="4" w:space="0" w:color="auto"/>
            </w:tcBorders>
          </w:tcPr>
          <w:p w14:paraId="5F30F206" w14:textId="034D090B" w:rsidR="00840454" w:rsidRPr="0093366A" w:rsidRDefault="00291274" w:rsidP="00840454">
            <w:pPr>
              <w:rPr>
                <w:b/>
                <w:bCs/>
                <w:highlight w:val="yellow"/>
              </w:rPr>
            </w:pPr>
            <w:hyperlink r:id="rId20" w:history="1">
              <w:r w:rsidR="00840454" w:rsidRPr="00CC36CA">
                <w:rPr>
                  <w:rStyle w:val="Hyperlink"/>
                </w:rPr>
                <w:t>https://github.com/department-of-veterans-affairs/crm-tmp-code/tree/Release/Solutions/Release%20</w:t>
              </w:r>
              <w:r w:rsidR="001F7E18">
                <w:rPr>
                  <w:rStyle w:val="Hyperlink"/>
                </w:rPr>
                <w:t>&lt;FUTURE RELEASE&gt;</w:t>
              </w:r>
            </w:hyperlink>
          </w:p>
        </w:tc>
      </w:tr>
    </w:tbl>
    <w:p w14:paraId="69E3399F" w14:textId="77777777" w:rsidR="00FD7CA6" w:rsidRDefault="00BB7C71" w:rsidP="000E37D4">
      <w:pPr>
        <w:pStyle w:val="Heading2"/>
      </w:pPr>
      <w:bookmarkStart w:id="64" w:name="_Toc52275526"/>
      <w:r>
        <w:t xml:space="preserve">4.4 </w:t>
      </w:r>
      <w:r w:rsidR="00BE065D">
        <w:t xml:space="preserve">Access Requirements and </w:t>
      </w:r>
      <w:r w:rsidR="005C5ED2">
        <w:t>Skills Needed for the Installation</w:t>
      </w:r>
      <w:bookmarkEnd w:id="64"/>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0E37D4">
      <w:pPr>
        <w:pStyle w:val="Heading2"/>
      </w:pPr>
      <w:bookmarkStart w:id="65" w:name="_Toc416250739"/>
      <w:bookmarkStart w:id="66" w:name="_Toc430174019"/>
      <w:bookmarkStart w:id="67" w:name="_Toc52275527"/>
      <w:r>
        <w:t xml:space="preserve">4.5 </w:t>
      </w:r>
      <w:r w:rsidR="00FD7CA6" w:rsidRPr="00FD6DC0">
        <w:t>Installation Procedure</w:t>
      </w:r>
      <w:bookmarkEnd w:id="65"/>
      <w:bookmarkEnd w:id="66"/>
      <w:bookmarkEnd w:id="67"/>
    </w:p>
    <w:p w14:paraId="59F1805D" w14:textId="3DB244E2"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r w:rsidR="001533C7">
        <w:rPr>
          <w:rFonts w:eastAsia="MS Mincho"/>
          <w:i/>
          <w:lang w:eastAsia="en-GB"/>
        </w:rPr>
        <w:t xml:space="preserve">TMP </w:t>
      </w:r>
      <w:bookmarkStart w:id="68" w:name="_Hlk51938451"/>
      <w:r w:rsidR="001F7E18">
        <w:rPr>
          <w:rFonts w:eastAsia="MS Mincho"/>
          <w:i/>
          <w:lang w:eastAsia="en-GB"/>
        </w:rPr>
        <w:t>&lt;FUTURE RELEASE&gt;</w:t>
      </w:r>
      <w:r w:rsidR="005B1547">
        <w:rPr>
          <w:rFonts w:eastAsia="MS Mincho"/>
          <w:i/>
          <w:lang w:eastAsia="en-GB"/>
        </w:rPr>
        <w:t xml:space="preserve"> </w:t>
      </w:r>
      <w:bookmarkEnd w:id="68"/>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0E37D4">
      <w:pPr>
        <w:pStyle w:val="Heading2"/>
      </w:pPr>
      <w:bookmarkStart w:id="69" w:name="_Toc52275528"/>
      <w:r>
        <w:t xml:space="preserve">4.6 </w:t>
      </w:r>
      <w:r w:rsidR="009123D8" w:rsidRPr="00F07CDB">
        <w:t>Installation Verification Procedure</w:t>
      </w:r>
      <w:bookmarkEnd w:id="69"/>
    </w:p>
    <w:p w14:paraId="396F6A0C" w14:textId="749503F1" w:rsidR="00076A26" w:rsidRDefault="00076A26" w:rsidP="00EC19B7">
      <w:pPr>
        <w:pStyle w:val="BodyText"/>
        <w:rPr>
          <w:rFonts w:eastAsia="MS Mincho"/>
        </w:rPr>
      </w:pPr>
      <w:r w:rsidRPr="00EC19B7">
        <w:rPr>
          <w:rFonts w:eastAsia="MS Mincho"/>
        </w:rPr>
        <w:t xml:space="preserve">Refer to the </w:t>
      </w:r>
      <w:bookmarkStart w:id="70" w:name="_Hlk41479178"/>
      <w:r w:rsidR="001533C7">
        <w:rPr>
          <w:rFonts w:eastAsia="MS Mincho"/>
          <w:i/>
        </w:rPr>
        <w:t xml:space="preserve">TMP </w:t>
      </w:r>
      <w:bookmarkEnd w:id="70"/>
      <w:proofErr w:type="gramStart"/>
      <w:r w:rsidR="005B1547">
        <w:rPr>
          <w:rFonts w:eastAsia="MS Mincho"/>
          <w:i/>
          <w:lang w:eastAsia="en-GB"/>
        </w:rPr>
        <w:t>Releases</w:t>
      </w:r>
      <w:r w:rsidR="00E544E4">
        <w:rPr>
          <w:rFonts w:eastAsia="MS Mincho"/>
          <w:i/>
          <w:lang w:eastAsia="en-GB"/>
        </w:rPr>
        <w:t xml:space="preserve"> </w:t>
      </w:r>
      <w:r w:rsidR="005B1547">
        <w:rPr>
          <w:rFonts w:eastAsia="MS Mincho"/>
          <w:i/>
          <w:lang w:eastAsia="en-GB"/>
        </w:rPr>
        <w:t xml:space="preserve"> </w:t>
      </w:r>
      <w:r w:rsidR="00A140AC" w:rsidRPr="00DC342B">
        <w:rPr>
          <w:rFonts w:eastAsia="MS Mincho"/>
          <w:i/>
        </w:rPr>
        <w:t>Deployment</w:t>
      </w:r>
      <w:proofErr w:type="gramEnd"/>
      <w:r w:rsidR="00A140AC" w:rsidRPr="00DC342B">
        <w:rPr>
          <w:rFonts w:eastAsia="MS Mincho"/>
          <w:i/>
        </w:rPr>
        <w:t xml:space="preserve"> Instructions</w:t>
      </w:r>
      <w:r w:rsidR="009E0DED" w:rsidRPr="00EC19B7">
        <w:rPr>
          <w:rFonts w:eastAsia="MS Mincho"/>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7B974091" w:rsidR="00A140AC" w:rsidRPr="00EC19B7" w:rsidRDefault="00A140AC" w:rsidP="00EC19B7">
      <w:pPr>
        <w:pStyle w:val="BodyText"/>
        <w:rPr>
          <w:rFonts w:eastAsia="MS Mincho"/>
        </w:rPr>
      </w:pPr>
      <w:r w:rsidRPr="00EC19B7">
        <w:rPr>
          <w:rFonts w:eastAsia="MS Mincho"/>
        </w:rPr>
        <w:t xml:space="preserve">For detailed testing, please also refer to the </w:t>
      </w:r>
      <w:r w:rsidR="00FC7DEC">
        <w:rPr>
          <w:rFonts w:eastAsia="MS Mincho"/>
          <w:i/>
        </w:rPr>
        <w:t>TMP</w:t>
      </w:r>
      <w:r w:rsidR="005B1547">
        <w:rPr>
          <w:rFonts w:eastAsia="MS Mincho"/>
          <w:i/>
          <w:lang w:eastAsia="en-GB"/>
        </w:rPr>
        <w:t xml:space="preserve"> </w:t>
      </w:r>
      <w:proofErr w:type="gramStart"/>
      <w:r w:rsidR="005B1547">
        <w:rPr>
          <w:rFonts w:eastAsia="MS Mincho"/>
          <w:i/>
          <w:lang w:eastAsia="en-GB"/>
        </w:rPr>
        <w:t>Releases</w:t>
      </w:r>
      <w:r w:rsidR="00CE7348">
        <w:rPr>
          <w:rFonts w:eastAsia="MS Mincho"/>
          <w:i/>
          <w:lang w:eastAsia="en-GB"/>
        </w:rPr>
        <w:t xml:space="preserve"> </w:t>
      </w:r>
      <w:r w:rsidR="005B1547">
        <w:rPr>
          <w:rFonts w:eastAsia="MS Mincho"/>
          <w:i/>
          <w:lang w:eastAsia="en-GB"/>
        </w:rPr>
        <w:t xml:space="preserve"> </w:t>
      </w:r>
      <w:r w:rsidRPr="00DC342B">
        <w:rPr>
          <w:rFonts w:eastAsia="MS Mincho"/>
          <w:i/>
        </w:rPr>
        <w:t>Verification</w:t>
      </w:r>
      <w:proofErr w:type="gramEnd"/>
      <w:r w:rsidRPr="00DC342B">
        <w:rPr>
          <w:rFonts w:eastAsia="MS Mincho"/>
          <w:i/>
        </w:rPr>
        <w:t xml:space="preserve"> Testing</w:t>
      </w:r>
      <w:r w:rsidR="00EC19B7" w:rsidRPr="00DC342B">
        <w:rPr>
          <w:rFonts w:eastAsia="MS Mincho"/>
          <w:i/>
        </w:rPr>
        <w:t xml:space="preserve"> </w:t>
      </w:r>
      <w:r w:rsidR="009E2244">
        <w:rPr>
          <w:rFonts w:eastAsia="MS Mincho"/>
          <w:i/>
        </w:rPr>
        <w:t>Instructions</w:t>
      </w:r>
      <w:r w:rsidR="00EC19B7">
        <w:rPr>
          <w:rFonts w:eastAsia="MS Mincho"/>
        </w:rPr>
        <w:t xml:space="preserve"> (Appendix A).</w:t>
      </w:r>
      <w:r w:rsidRPr="00EC19B7">
        <w:rPr>
          <w:rFonts w:eastAsia="MS Mincho"/>
        </w:rPr>
        <w:t xml:space="preserve"> </w:t>
      </w:r>
    </w:p>
    <w:p w14:paraId="62904F99" w14:textId="29C1347D" w:rsidR="00076A26" w:rsidRPr="00EC19B7" w:rsidRDefault="00076A26" w:rsidP="00EC19B7">
      <w:pPr>
        <w:pStyle w:val="BodyText"/>
      </w:pPr>
      <w:r w:rsidRPr="00EC19B7">
        <w:t>Notification sent to the field via email</w:t>
      </w:r>
      <w:r w:rsidR="009E2244">
        <w:t xml:space="preserve"> from</w:t>
      </w:r>
      <w:r w:rsidR="0084560F" w:rsidRPr="0084560F">
        <w:rPr>
          <w:rFonts w:ascii="Segoe UI" w:hAnsi="Segoe UI" w:cs="Segoe UI"/>
          <w:color w:val="172B4D"/>
          <w:sz w:val="21"/>
          <w:szCs w:val="21"/>
          <w:shd w:val="clear" w:color="auto" w:fill="FFFFFF"/>
        </w:rPr>
        <w:t xml:space="preserve"> </w:t>
      </w:r>
      <w:r w:rsidR="0084560F">
        <w:rPr>
          <w:rFonts w:ascii="Segoe UI" w:hAnsi="Segoe UI" w:cs="Segoe UI"/>
          <w:color w:val="172B4D"/>
          <w:sz w:val="21"/>
          <w:szCs w:val="21"/>
          <w:shd w:val="clear" w:color="auto" w:fill="FFFFFF"/>
        </w:rPr>
        <w:t>Office of Connected Care Help Desk (OCCHD</w:t>
      </w:r>
      <w:proofErr w:type="gramStart"/>
      <w:r w:rsidR="0084560F">
        <w:rPr>
          <w:rFonts w:ascii="Segoe UI" w:hAnsi="Segoe UI" w:cs="Segoe UI"/>
          <w:color w:val="172B4D"/>
          <w:sz w:val="21"/>
          <w:szCs w:val="21"/>
          <w:shd w:val="clear" w:color="auto" w:fill="FFFFFF"/>
        </w:rPr>
        <w:t>)</w:t>
      </w:r>
      <w:r w:rsidR="009E2244">
        <w:t xml:space="preserve"> </w:t>
      </w:r>
      <w:r w:rsidR="00CE7348">
        <w:t>.</w:t>
      </w:r>
      <w:proofErr w:type="gramEnd"/>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0E37D4">
      <w:pPr>
        <w:pStyle w:val="Heading2"/>
      </w:pPr>
      <w:bookmarkStart w:id="71" w:name="_Toc52275529"/>
      <w:r>
        <w:t xml:space="preserve">4.7 </w:t>
      </w:r>
      <w:r w:rsidR="00222FCD">
        <w:t>System Configuration</w:t>
      </w:r>
      <w:bookmarkEnd w:id="71"/>
    </w:p>
    <w:p w14:paraId="7B9F6C8E" w14:textId="6D73F253" w:rsidR="00F85604" w:rsidRDefault="00076A26" w:rsidP="00F85604">
      <w:pPr>
        <w:pStyle w:val="BodyText"/>
        <w:rPr>
          <w:rFonts w:eastAsia="MS Mincho"/>
          <w:lang w:eastAsia="en-GB"/>
        </w:rPr>
      </w:pPr>
      <w:r w:rsidRPr="00076A26">
        <w:rPr>
          <w:rFonts w:eastAsia="MS Mincho"/>
          <w:lang w:eastAsia="en-GB"/>
        </w:rPr>
        <w:t xml:space="preserve">Refer to the </w:t>
      </w:r>
      <w:r w:rsidR="00FC7DEC">
        <w:rPr>
          <w:rFonts w:eastAsia="MS Mincho"/>
          <w:i/>
        </w:rPr>
        <w:t xml:space="preserve">TMP </w:t>
      </w:r>
      <w:r w:rsidR="005B1547">
        <w:rPr>
          <w:rFonts w:eastAsia="MS Mincho"/>
          <w:i/>
          <w:lang w:eastAsia="en-GB"/>
        </w:rPr>
        <w:t xml:space="preserve">Combined Releases </w:t>
      </w:r>
      <w:r w:rsidR="001F7E18">
        <w:rPr>
          <w:rFonts w:eastAsia="MS Mincho"/>
          <w:i/>
          <w:lang w:eastAsia="en-GB"/>
        </w:rPr>
        <w:t>&lt;FUTURE RELEASE&gt;</w:t>
      </w:r>
      <w:r w:rsidR="005B1547">
        <w:rPr>
          <w:rFonts w:eastAsia="MS Mincho"/>
          <w:i/>
          <w:lang w:eastAsia="en-GB"/>
        </w:rPr>
        <w:t xml:space="preserve"> </w:t>
      </w:r>
      <w:r w:rsidR="009E0DED" w:rsidRPr="00DC342B">
        <w:rPr>
          <w:rFonts w:eastAsia="MS Mincho"/>
          <w:i/>
          <w:lang w:eastAsia="en-GB"/>
        </w:rPr>
        <w:t>Deployment-Verification Testing Instructions</w:t>
      </w:r>
      <w:r w:rsidR="009E0DED" w:rsidRPr="00EC73FF" w:rsidDel="009945B4">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0E37D4">
      <w:pPr>
        <w:pStyle w:val="Heading1"/>
      </w:pPr>
      <w:bookmarkStart w:id="72" w:name="_Toc52275530"/>
      <w:r>
        <w:t>Back-Out</w:t>
      </w:r>
      <w:r w:rsidR="00AE5904">
        <w:t xml:space="preserve"> Procedure</w:t>
      </w:r>
      <w:bookmarkEnd w:id="72"/>
    </w:p>
    <w:p w14:paraId="3FEA10B0" w14:textId="77777777" w:rsidR="00F85604" w:rsidRDefault="00E03759" w:rsidP="00F85604">
      <w:pPr>
        <w:pStyle w:val="BodyText"/>
        <w:rPr>
          <w:rFonts w:eastAsia="MS Mincho"/>
          <w:lang w:eastAsia="en-GB"/>
        </w:rPr>
      </w:pPr>
      <w:r w:rsidRPr="00E04332">
        <w:rPr>
          <w:rFonts w:eastAsia="MS Mincho"/>
          <w:lang w:eastAsia="en-GB"/>
        </w:rPr>
        <w:t xml:space="preserve">Refer to the </w:t>
      </w:r>
      <w:r w:rsidR="001D18EB" w:rsidRPr="001D18EB">
        <w:rPr>
          <w:i/>
        </w:rPr>
        <w:t>O</w:t>
      </w:r>
      <w:r w:rsidR="001D18EB">
        <w:rPr>
          <w:i/>
        </w:rPr>
        <w:t>&amp;</w:t>
      </w:r>
      <w:r w:rsidR="001D18EB" w:rsidRPr="001D18EB">
        <w:rPr>
          <w:i/>
        </w:rPr>
        <w:t>M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0E37D4">
      <w:pPr>
        <w:pStyle w:val="Heading1"/>
      </w:pPr>
      <w:bookmarkStart w:id="73" w:name="_Toc52275531"/>
      <w:r>
        <w:t>Rollback Procedure</w:t>
      </w:r>
      <w:bookmarkEnd w:id="73"/>
    </w:p>
    <w:p w14:paraId="5C303D5E" w14:textId="5603F680" w:rsidR="00ED57B1" w:rsidRDefault="00C47E37" w:rsidP="00ED57B1">
      <w:pPr>
        <w:pStyle w:val="BodyText"/>
      </w:pPr>
      <w:r w:rsidRPr="00C47E37">
        <w:t xml:space="preserve">TMP ORG is backed up the night </w:t>
      </w:r>
      <w:r w:rsidR="0093366A">
        <w:t>of</w:t>
      </w:r>
      <w:r w:rsidRPr="00C47E37">
        <w:t xml:space="preserve"> deployment.  </w:t>
      </w:r>
    </w:p>
    <w:p w14:paraId="41AF24FA" w14:textId="77777777" w:rsidR="0029309C" w:rsidRDefault="00BB7C71" w:rsidP="000E37D4">
      <w:pPr>
        <w:pStyle w:val="Heading2"/>
      </w:pPr>
      <w:bookmarkStart w:id="74" w:name="_Toc52275532"/>
      <w:r>
        <w:t xml:space="preserve">6.1 </w:t>
      </w:r>
      <w:r w:rsidR="0029309C">
        <w:t>Rollback Considerations</w:t>
      </w:r>
      <w:bookmarkEnd w:id="74"/>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0E37D4">
      <w:pPr>
        <w:pStyle w:val="Heading2"/>
      </w:pPr>
      <w:bookmarkStart w:id="75" w:name="_Toc52275533"/>
      <w:r>
        <w:t xml:space="preserve">6.2 </w:t>
      </w:r>
      <w:r w:rsidR="0029309C">
        <w:t>Rollback Criteria</w:t>
      </w:r>
      <w:bookmarkEnd w:id="75"/>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0E37D4">
      <w:pPr>
        <w:pStyle w:val="Heading2"/>
      </w:pPr>
      <w:bookmarkStart w:id="76" w:name="_Toc52275534"/>
      <w:r>
        <w:lastRenderedPageBreak/>
        <w:t xml:space="preserve">6.3 </w:t>
      </w:r>
      <w:r w:rsidR="0029309C">
        <w:t>Rollback Risks</w:t>
      </w:r>
      <w:bookmarkEnd w:id="76"/>
    </w:p>
    <w:p w14:paraId="29F61E26" w14:textId="77777777" w:rsidR="00ED57B1" w:rsidRDefault="00C47E37" w:rsidP="00ED57B1">
      <w:pPr>
        <w:pStyle w:val="BodyText"/>
      </w:pPr>
      <w:r>
        <w:t xml:space="preserve">No risks exist. </w:t>
      </w:r>
    </w:p>
    <w:p w14:paraId="61EF71DE" w14:textId="77777777" w:rsidR="0029309C" w:rsidRPr="0029309C" w:rsidRDefault="00BB7C71" w:rsidP="000E37D4">
      <w:pPr>
        <w:pStyle w:val="Heading2"/>
      </w:pPr>
      <w:bookmarkStart w:id="77" w:name="_Toc52275535"/>
      <w:r>
        <w:t xml:space="preserve">6.4 </w:t>
      </w:r>
      <w:r w:rsidR="0029309C">
        <w:t>Authority for Rollback</w:t>
      </w:r>
      <w:bookmarkEnd w:id="77"/>
    </w:p>
    <w:p w14:paraId="39F0383A" w14:textId="4AE6AEA6" w:rsidR="00C47E37" w:rsidRDefault="001D18EB" w:rsidP="00C47E37">
      <w:pPr>
        <w:pStyle w:val="BodyText"/>
        <w:rPr>
          <w:rFonts w:eastAsia="MS Mincho"/>
          <w:lang w:eastAsia="en-GB"/>
        </w:rPr>
      </w:pPr>
      <w:r w:rsidRPr="00E04332">
        <w:rPr>
          <w:rFonts w:eastAsia="MS Mincho"/>
          <w:lang w:eastAsia="en-GB"/>
        </w:rPr>
        <w:t xml:space="preserve">Refer to the </w:t>
      </w:r>
      <w:r w:rsidRPr="001D18EB">
        <w:rPr>
          <w:i/>
        </w:rPr>
        <w:t>O</w:t>
      </w:r>
      <w:r>
        <w:rPr>
          <w:i/>
        </w:rPr>
        <w:t>&amp;</w:t>
      </w:r>
      <w:r w:rsidRPr="001D18EB">
        <w:rPr>
          <w:i/>
        </w:rPr>
        <w:t>M Backout and Rollback Plan</w:t>
      </w:r>
      <w:r>
        <w:t xml:space="preserve"> </w:t>
      </w:r>
      <w:r>
        <w:rPr>
          <w:rFonts w:eastAsia="MS Mincho"/>
          <w:lang w:eastAsia="en-GB"/>
        </w:rPr>
        <w:t>(Appendix B</w:t>
      </w:r>
      <w:r w:rsidRPr="00E04332">
        <w:rPr>
          <w:rFonts w:eastAsia="MS Mincho"/>
          <w:lang w:eastAsia="en-GB"/>
        </w:rPr>
        <w:t>).</w:t>
      </w:r>
    </w:p>
    <w:p w14:paraId="4FA9D619" w14:textId="77777777" w:rsidR="00DF0C18" w:rsidRDefault="00BB7C71" w:rsidP="000E37D4">
      <w:pPr>
        <w:pStyle w:val="Heading2"/>
      </w:pPr>
      <w:bookmarkStart w:id="78" w:name="_Toc52275536"/>
      <w:r>
        <w:t xml:space="preserve">6.5 </w:t>
      </w:r>
      <w:r w:rsidR="00DF0C18">
        <w:t>Rollback Procedure</w:t>
      </w:r>
      <w:bookmarkEnd w:id="78"/>
    </w:p>
    <w:p w14:paraId="41874C6E" w14:textId="27C76C70" w:rsidR="00F07CDB" w:rsidRPr="00C47E37" w:rsidRDefault="00F07CDB" w:rsidP="00B474E3">
      <w:pPr>
        <w:pStyle w:val="BodyText"/>
        <w:numPr>
          <w:ilvl w:val="0"/>
          <w:numId w:val="25"/>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7777777" w:rsidR="00F07CDB" w:rsidRPr="00C47E37" w:rsidRDefault="00F07CDB" w:rsidP="001F415F">
      <w:pPr>
        <w:pStyle w:val="ListBullet"/>
        <w:spacing w:before="0" w:after="0"/>
      </w:pPr>
      <w:r>
        <w:t xml:space="preserve">Evening prior to deployment </w:t>
      </w:r>
      <w:r w:rsidRPr="00C47E37">
        <w:t>– Approximately 10 pm a backup of TMP 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408271E6" w14:textId="2BC0BE17" w:rsidR="00F07CDB" w:rsidRPr="0044307D" w:rsidRDefault="00F07CDB" w:rsidP="001F415F">
      <w:pPr>
        <w:pStyle w:val="ListBullet"/>
        <w:spacing w:before="0" w:after="0"/>
        <w:rPr>
          <w:color w:val="000000" w:themeColor="text1"/>
        </w:rPr>
      </w:pPr>
      <w:r>
        <w:t>Deployment Date</w:t>
      </w:r>
      <w:r w:rsidRPr="00C47E37">
        <w:t xml:space="preserve"> –</w:t>
      </w:r>
      <w:r w:rsidR="00A23691" w:rsidRPr="0044307D">
        <w:rPr>
          <w:color w:val="000000" w:themeColor="text1"/>
        </w:rPr>
        <w:t xml:space="preserve"> </w:t>
      </w:r>
      <w:r w:rsidR="00A551FF">
        <w:rPr>
          <w:color w:val="000000" w:themeColor="text1"/>
        </w:rPr>
        <w:t>11</w:t>
      </w:r>
      <w:r w:rsidR="00ED0D0B">
        <w:rPr>
          <w:color w:val="000000" w:themeColor="text1"/>
        </w:rPr>
        <w:t>/2</w:t>
      </w:r>
      <w:r w:rsidR="00A551FF">
        <w:rPr>
          <w:color w:val="000000" w:themeColor="text1"/>
        </w:rPr>
        <w:t>6</w:t>
      </w:r>
      <w:r w:rsidR="00ED0D0B">
        <w:rPr>
          <w:color w:val="000000" w:themeColor="text1"/>
        </w:rPr>
        <w:t>/2021</w:t>
      </w:r>
    </w:p>
    <w:p w14:paraId="60D7B360" w14:textId="77777777" w:rsidR="00EE08BA" w:rsidRPr="00236972" w:rsidRDefault="00037CE1" w:rsidP="000E37D4">
      <w:pPr>
        <w:pStyle w:val="Heading2"/>
        <w:rPr>
          <w:rFonts w:ascii="Calibri" w:eastAsia="Calibri" w:hAnsi="Calibri"/>
          <w:sz w:val="22"/>
          <w:szCs w:val="22"/>
        </w:rPr>
      </w:pPr>
      <w:bookmarkStart w:id="79" w:name="_Toc52275537"/>
      <w:r>
        <w:t>Rollback Verification Procedure</w:t>
      </w:r>
      <w:bookmarkEnd w:id="79"/>
    </w:p>
    <w:tbl>
      <w:tblPr>
        <w:tblStyle w:val="TableGrid"/>
        <w:tblW w:w="5000" w:type="pct"/>
        <w:tblLook w:val="0420" w:firstRow="1" w:lastRow="0" w:firstColumn="0" w:lastColumn="0" w:noHBand="0" w:noVBand="1"/>
      </w:tblPr>
      <w:tblGrid>
        <w:gridCol w:w="2246"/>
        <w:gridCol w:w="8544"/>
      </w:tblGrid>
      <w:tr w:rsidR="008B3B3D" w14:paraId="48F3B1E2" w14:textId="77777777" w:rsidTr="0075325F">
        <w:trPr>
          <w:tblHeader/>
        </w:trPr>
        <w:tc>
          <w:tcPr>
            <w:tcW w:w="1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5F96" w14:textId="77777777" w:rsidR="008B3B3D" w:rsidRDefault="008B3B3D" w:rsidP="0075325F">
            <w:pPr>
              <w:pStyle w:val="TableHeading"/>
              <w:rPr>
                <w:lang w:bidi="yi-Hebr"/>
              </w:rPr>
            </w:pPr>
            <w:r>
              <w:rPr>
                <w:lang w:bidi="yi-Hebr"/>
              </w:rPr>
              <w:t>Folder</w:t>
            </w:r>
          </w:p>
        </w:tc>
        <w:tc>
          <w:tcPr>
            <w:tcW w:w="3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4E50B" w14:textId="77777777" w:rsidR="008B3B3D" w:rsidRDefault="008B3B3D" w:rsidP="0075325F">
            <w:pPr>
              <w:pStyle w:val="TableHeading"/>
              <w:rPr>
                <w:lang w:bidi="yi-Hebr"/>
              </w:rPr>
            </w:pPr>
            <w:r>
              <w:rPr>
                <w:lang w:bidi="yi-Hebr"/>
              </w:rPr>
              <w:t>Filename</w:t>
            </w:r>
          </w:p>
        </w:tc>
      </w:tr>
      <w:tr w:rsidR="00C12AE6" w14:paraId="1BA5429F" w14:textId="77777777" w:rsidTr="0075325F">
        <w:tc>
          <w:tcPr>
            <w:tcW w:w="1041" w:type="pct"/>
            <w:tcBorders>
              <w:top w:val="single" w:sz="4" w:space="0" w:color="auto"/>
              <w:left w:val="single" w:sz="4" w:space="0" w:color="auto"/>
              <w:bottom w:val="single" w:sz="4" w:space="0" w:color="auto"/>
              <w:right w:val="single" w:sz="4" w:space="0" w:color="auto"/>
            </w:tcBorders>
            <w:hideMark/>
          </w:tcPr>
          <w:p w14:paraId="47FC119A" w14:textId="77777777" w:rsidR="00C12AE6" w:rsidRDefault="005F68B8" w:rsidP="00BB7C71">
            <w:pPr>
              <w:pStyle w:val="TableText"/>
              <w:jc w:val="both"/>
              <w:rPr>
                <w:lang w:bidi="yi-Hebr"/>
              </w:rPr>
            </w:pPr>
            <w:r>
              <w:rPr>
                <w:lang w:bidi="yi-Hebr"/>
              </w:rPr>
              <w:t xml:space="preserve">See </w:t>
            </w:r>
            <w:r w:rsidR="005C1E90">
              <w:rPr>
                <w:lang w:bidi="yi-Hebr"/>
              </w:rPr>
              <w:t>Section 4.</w:t>
            </w:r>
            <w:r>
              <w:rPr>
                <w:lang w:bidi="yi-Hebr"/>
              </w:rPr>
              <w:t>6</w:t>
            </w:r>
          </w:p>
        </w:tc>
        <w:tc>
          <w:tcPr>
            <w:tcW w:w="3959" w:type="pct"/>
            <w:tcBorders>
              <w:top w:val="single" w:sz="4" w:space="0" w:color="auto"/>
              <w:left w:val="single" w:sz="4" w:space="0" w:color="auto"/>
              <w:bottom w:val="single" w:sz="4" w:space="0" w:color="auto"/>
              <w:right w:val="single" w:sz="4" w:space="0" w:color="auto"/>
            </w:tcBorders>
          </w:tcPr>
          <w:p w14:paraId="2C3C2D5E" w14:textId="77777777" w:rsidR="00C12AE6" w:rsidRDefault="00BB7C71" w:rsidP="00BB7C71">
            <w:pPr>
              <w:pStyle w:val="TableText"/>
              <w:ind w:left="0"/>
              <w:rPr>
                <w:szCs w:val="22"/>
                <w:lang w:bidi="yi-Hebr"/>
              </w:rPr>
            </w:pPr>
            <w:r>
              <w:rPr>
                <w:szCs w:val="22"/>
                <w:lang w:bidi="yi-Hebr"/>
              </w:rPr>
              <w:t xml:space="preserve">See </w:t>
            </w:r>
            <w:r w:rsidR="00935114">
              <w:rPr>
                <w:szCs w:val="22"/>
                <w:lang w:bidi="yi-Hebr"/>
              </w:rPr>
              <w:t>Section 4.3</w:t>
            </w:r>
          </w:p>
        </w:tc>
      </w:tr>
    </w:tbl>
    <w:p w14:paraId="2C0EFA8A" w14:textId="5ECAB2EE" w:rsidR="009D7B11" w:rsidRDefault="007A437D" w:rsidP="000E37D4">
      <w:pPr>
        <w:pStyle w:val="Heading1"/>
      </w:pPr>
      <w:bookmarkStart w:id="80" w:name="_Toc52275538"/>
      <w:r w:rsidRPr="00F567DB">
        <w:t xml:space="preserve">Appendix A </w:t>
      </w:r>
      <w:r w:rsidR="002A3D33">
        <w:t>–</w:t>
      </w:r>
      <w:r w:rsidRPr="00F567DB">
        <w:t xml:space="preserve"> </w:t>
      </w:r>
      <w:r w:rsidR="00FC7DEC" w:rsidRPr="003570EC">
        <w:rPr>
          <w:iCs/>
        </w:rPr>
        <w:t>TMP</w:t>
      </w:r>
      <w:r w:rsidR="002E362E" w:rsidRPr="003570EC">
        <w:rPr>
          <w:iCs/>
        </w:rPr>
        <w:t xml:space="preserve"> Release </w:t>
      </w:r>
      <w:r w:rsidR="009D7B11" w:rsidRPr="00F567DB">
        <w:t>Deployment</w:t>
      </w:r>
      <w:r w:rsidR="00035302">
        <w:t xml:space="preserve"> </w:t>
      </w:r>
      <w:r w:rsidR="009D7B11" w:rsidRPr="00F567DB">
        <w:t>Instructions</w:t>
      </w:r>
      <w:bookmarkEnd w:id="80"/>
    </w:p>
    <w:p w14:paraId="4B69413F" w14:textId="402C6679" w:rsidR="006711DF" w:rsidRDefault="006711DF" w:rsidP="006711DF">
      <w:pPr>
        <w:pStyle w:val="BodyText"/>
        <w:rPr>
          <w:rStyle w:val="normaltextrun1"/>
          <w:rFonts w:ascii="Calibri" w:hAnsi="Calibri"/>
        </w:rPr>
      </w:pPr>
      <w:r>
        <w:rPr>
          <w:rStyle w:val="normaltextrun1"/>
          <w:rFonts w:ascii="Calibri" w:hAnsi="Calibri"/>
        </w:rPr>
        <w:t>This section provides steps to deploy the TMP related changes in the Production environment:</w:t>
      </w:r>
    </w:p>
    <w:bookmarkStart w:id="81" w:name="_MON_1557897653"/>
    <w:bookmarkStart w:id="82" w:name="_MON_1557897846"/>
    <w:bookmarkStart w:id="83" w:name="_Toc52275539"/>
    <w:bookmarkEnd w:id="81"/>
    <w:bookmarkEnd w:id="82"/>
    <w:p w14:paraId="43F74977" w14:textId="0156A2B0" w:rsidR="000E37D4" w:rsidRDefault="00A063FC" w:rsidP="000E37D4">
      <w:pPr>
        <w:pStyle w:val="Heading1"/>
      </w:pPr>
      <w:r>
        <w:fldChar w:fldCharType="begin"/>
      </w:r>
      <w:r>
        <w:instrText xml:space="preserve"> HYPERLINK "</w:instrText>
      </w:r>
      <w:r w:rsidRPr="00A063FC">
        <w:instrText>https://vajira.max.gov/projects/TMP/versions/31605</w:instrText>
      </w:r>
      <w:r>
        <w:instrText xml:space="preserve">" </w:instrText>
      </w:r>
      <w:r>
        <w:fldChar w:fldCharType="separate"/>
      </w:r>
      <w:r w:rsidRPr="00BD024B">
        <w:rPr>
          <w:rStyle w:val="Hyperlink"/>
        </w:rPr>
        <w:t>https://vajira.max.gov/projects/TMP/versions/31605</w:t>
      </w:r>
      <w:r>
        <w:fldChar w:fldCharType="end"/>
      </w:r>
    </w:p>
    <w:p w14:paraId="60B089EA" w14:textId="61EC5EA2" w:rsidR="006A3521" w:rsidRDefault="009D7B11" w:rsidP="000E37D4">
      <w:pPr>
        <w:pStyle w:val="Heading1"/>
      </w:pPr>
      <w:r>
        <w:t xml:space="preserve">Appendix B – </w:t>
      </w:r>
      <w:bookmarkStart w:id="84" w:name="_MON_1579515850"/>
      <w:bookmarkEnd w:id="84"/>
      <w:r w:rsidR="00501C7C">
        <w:t>TMP</w:t>
      </w:r>
      <w:r w:rsidR="002E362E" w:rsidRPr="002E362E">
        <w:rPr>
          <w:rFonts w:eastAsia="MS Mincho"/>
          <w:iCs/>
          <w:lang w:eastAsia="en-GB"/>
        </w:rPr>
        <w:t xml:space="preserve"> Release</w:t>
      </w:r>
      <w:r w:rsidR="002E362E">
        <w:rPr>
          <w:rFonts w:eastAsia="MS Mincho"/>
          <w:i/>
          <w:lang w:eastAsia="en-GB"/>
        </w:rPr>
        <w:t xml:space="preserve"> </w:t>
      </w:r>
      <w:r w:rsidR="00D21504" w:rsidRPr="00D21504">
        <w:t>Backout and Rollback Plan</w:t>
      </w:r>
      <w:bookmarkEnd w:id="83"/>
    </w:p>
    <w:p w14:paraId="60C03FA6" w14:textId="77777777" w:rsidR="00C14347" w:rsidRPr="00D80FA6" w:rsidRDefault="00C14347" w:rsidP="00C14347">
      <w:pPr>
        <w:pStyle w:val="Heading3"/>
        <w:rPr>
          <w:rStyle w:val="Strong"/>
        </w:rPr>
      </w:pPr>
      <w:r w:rsidRPr="00D80FA6">
        <w:rPr>
          <w:rStyle w:val="Strong"/>
        </w:rPr>
        <w:t xml:space="preserve">Deployment, Installation, Backup, Restore Instructions for TMP Release </w:t>
      </w:r>
      <w:r>
        <w:rPr>
          <w:rStyle w:val="Strong"/>
        </w:rPr>
        <w:t>9/24/2021</w:t>
      </w:r>
    </w:p>
    <w:p w14:paraId="4A56A7DC" w14:textId="77777777" w:rsidR="00C14347" w:rsidRDefault="00C14347" w:rsidP="00C14347">
      <w:pPr>
        <w:pStyle w:val="Heading1"/>
        <w:ind w:firstLine="415"/>
      </w:pPr>
      <w:r w:rsidRPr="00D45680">
        <w:t>Backup:</w:t>
      </w:r>
      <w:r>
        <w:br/>
      </w:r>
    </w:p>
    <w:p w14:paraId="7972739E" w14:textId="77777777" w:rsidR="00C14347" w:rsidRDefault="00C14347" w:rsidP="00C14347">
      <w:pPr>
        <w:pStyle w:val="ListParagraph"/>
        <w:numPr>
          <w:ilvl w:val="0"/>
          <w:numId w:val="30"/>
        </w:numPr>
      </w:pPr>
      <w:r>
        <w:t xml:space="preserve">Navigate to the </w:t>
      </w:r>
      <w:hyperlink r:id="rId21" w:history="1">
        <w:r>
          <w:rPr>
            <w:rStyle w:val="Hyperlink"/>
          </w:rPr>
          <w:t>https://gcc.admin.powerplatform.microsoft.us/environments</w:t>
        </w:r>
      </w:hyperlink>
    </w:p>
    <w:p w14:paraId="36CA664A" w14:textId="77777777" w:rsidR="00C14347" w:rsidRDefault="00C14347" w:rsidP="00C14347">
      <w:pPr>
        <w:pStyle w:val="ListParagraph"/>
        <w:numPr>
          <w:ilvl w:val="0"/>
          <w:numId w:val="30"/>
        </w:numPr>
      </w:pPr>
      <w:r>
        <w:t>Select the production environment “VA TMP Prod”.</w:t>
      </w:r>
    </w:p>
    <w:p w14:paraId="0DC30252" w14:textId="77777777" w:rsidR="00C14347" w:rsidRDefault="00C14347" w:rsidP="00C14347">
      <w:pPr>
        <w:pStyle w:val="ListParagraph"/>
        <w:numPr>
          <w:ilvl w:val="0"/>
          <w:numId w:val="30"/>
        </w:numPr>
      </w:pPr>
      <w:r>
        <w:lastRenderedPageBreak/>
        <w:t>Create a manual backup as shown below:</w:t>
      </w:r>
      <w:r w:rsidRPr="00D45680">
        <w:rPr>
          <w:noProof/>
        </w:rPr>
        <w:t xml:space="preserve"> </w:t>
      </w:r>
      <w:r>
        <w:rPr>
          <w:noProof/>
        </w:rPr>
        <w:drawing>
          <wp:inline distT="0" distB="0" distL="0" distR="0" wp14:anchorId="762EE517" wp14:editId="42B46707">
            <wp:extent cx="5960853" cy="3197887"/>
            <wp:effectExtent l="76200" t="76200" r="78105" b="787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2"/>
                    <a:stretch>
                      <a:fillRect/>
                    </a:stretch>
                  </pic:blipFill>
                  <pic:spPr>
                    <a:xfrm>
                      <a:off x="0" y="0"/>
                      <a:ext cx="5974975" cy="3205463"/>
                    </a:xfrm>
                    <a:prstGeom prst="rect">
                      <a:avLst/>
                    </a:prstGeom>
                    <a:effectLst>
                      <a:glow rad="63500">
                        <a:schemeClr val="accent2">
                          <a:satMod val="175000"/>
                          <a:alpha val="40000"/>
                        </a:schemeClr>
                      </a:glow>
                    </a:effectLst>
                  </pic:spPr>
                </pic:pic>
              </a:graphicData>
            </a:graphic>
          </wp:inline>
        </w:drawing>
      </w:r>
    </w:p>
    <w:p w14:paraId="0D3CCAAD" w14:textId="77777777" w:rsidR="00C14347" w:rsidRDefault="00C14347" w:rsidP="00C14347">
      <w:pPr>
        <w:pStyle w:val="ListParagraph"/>
        <w:numPr>
          <w:ilvl w:val="0"/>
          <w:numId w:val="30"/>
        </w:numPr>
      </w:pPr>
      <w:r>
        <w:t xml:space="preserve">Please wait till you see a message </w:t>
      </w:r>
      <w:proofErr w:type="gramStart"/>
      <w:r>
        <w:t>similar to</w:t>
      </w:r>
      <w:proofErr w:type="gramEnd"/>
      <w:r>
        <w:t xml:space="preserve"> below:</w:t>
      </w:r>
    </w:p>
    <w:p w14:paraId="7037FBE0" w14:textId="77777777" w:rsidR="00C14347" w:rsidRDefault="00C14347" w:rsidP="00C14347">
      <w:pPr>
        <w:pStyle w:val="ListParagraph"/>
        <w:ind w:left="775"/>
      </w:pPr>
      <w:r>
        <w:rPr>
          <w:noProof/>
        </w:rPr>
        <w:drawing>
          <wp:inline distT="0" distB="0" distL="0" distR="0" wp14:anchorId="24AB64FA" wp14:editId="1DE155BB">
            <wp:extent cx="6001616" cy="3219755"/>
            <wp:effectExtent l="76200" t="76200" r="75565" b="7620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3"/>
                    <a:stretch>
                      <a:fillRect/>
                    </a:stretch>
                  </pic:blipFill>
                  <pic:spPr>
                    <a:xfrm>
                      <a:off x="0" y="0"/>
                      <a:ext cx="6022653" cy="3231041"/>
                    </a:xfrm>
                    <a:prstGeom prst="rect">
                      <a:avLst/>
                    </a:prstGeom>
                    <a:effectLst>
                      <a:glow rad="63500">
                        <a:schemeClr val="accent2">
                          <a:satMod val="175000"/>
                          <a:alpha val="40000"/>
                        </a:schemeClr>
                      </a:glow>
                    </a:effectLst>
                  </pic:spPr>
                </pic:pic>
              </a:graphicData>
            </a:graphic>
          </wp:inline>
        </w:drawing>
      </w:r>
    </w:p>
    <w:p w14:paraId="2EC6C6F3" w14:textId="77777777" w:rsidR="00C14347" w:rsidRDefault="00C14347" w:rsidP="00C14347">
      <w:pPr>
        <w:rPr>
          <w:b/>
          <w:bCs/>
        </w:rPr>
      </w:pPr>
    </w:p>
    <w:p w14:paraId="1ACB1473" w14:textId="77777777" w:rsidR="00C14347" w:rsidRDefault="00C14347" w:rsidP="00C14347">
      <w:pPr>
        <w:rPr>
          <w:b/>
          <w:bCs/>
        </w:rPr>
      </w:pPr>
    </w:p>
    <w:p w14:paraId="7BDC2DC8" w14:textId="77777777" w:rsidR="00C14347" w:rsidRDefault="00C14347" w:rsidP="00C14347">
      <w:pPr>
        <w:pStyle w:val="Heading1"/>
        <w:ind w:firstLine="720"/>
      </w:pPr>
      <w:r w:rsidRPr="001051E7">
        <w:t>Deployment Instructions</w:t>
      </w:r>
      <w:r>
        <w:t>:</w:t>
      </w:r>
    </w:p>
    <w:p w14:paraId="48D53FBA" w14:textId="77777777" w:rsidR="00C14347" w:rsidRPr="00D45680" w:rsidRDefault="00C14347" w:rsidP="00C14347"/>
    <w:p w14:paraId="37FA95F7" w14:textId="30A2F387" w:rsidR="00C14347" w:rsidRDefault="00C14347" w:rsidP="00C14347">
      <w:pPr>
        <w:pStyle w:val="paragraph"/>
        <w:textAlignment w:val="baseline"/>
        <w:rPr>
          <w:rStyle w:val="normaltextrun1"/>
          <w:rFonts w:ascii="Calibri" w:hAnsi="Calibri"/>
          <w:sz w:val="22"/>
          <w:szCs w:val="22"/>
        </w:rPr>
      </w:pPr>
      <w:r>
        <w:rPr>
          <w:rStyle w:val="normaltextrun1"/>
          <w:rFonts w:ascii="Calibri" w:hAnsi="Calibri"/>
          <w:sz w:val="22"/>
          <w:szCs w:val="22"/>
        </w:rPr>
        <w:t>This section provides steps to deploy the TMP related changes in the Production environment:</w:t>
      </w:r>
    </w:p>
    <w:p w14:paraId="76653DE8" w14:textId="77777777" w:rsidR="00DF67D5" w:rsidRDefault="00DF67D5" w:rsidP="00C14347">
      <w:pPr>
        <w:pStyle w:val="paragraph"/>
        <w:textAlignment w:val="baseline"/>
        <w:rPr>
          <w:rStyle w:val="normaltextrun1"/>
          <w:rFonts w:ascii="Calibri" w:hAnsi="Calibri"/>
          <w:sz w:val="22"/>
          <w:szCs w:val="22"/>
        </w:rPr>
      </w:pPr>
    </w:p>
    <w:p w14:paraId="235804F1" w14:textId="77777777" w:rsidR="00C14347" w:rsidRPr="001051E7" w:rsidRDefault="00C14347" w:rsidP="00C14347">
      <w:pPr>
        <w:pStyle w:val="paragraph"/>
        <w:textAlignment w:val="baseline"/>
        <w:rPr>
          <w:rFonts w:ascii="Calibri" w:hAnsi="Calibri"/>
          <w:sz w:val="22"/>
          <w:szCs w:val="22"/>
        </w:rPr>
      </w:pPr>
    </w:p>
    <w:p w14:paraId="2A9071F8" w14:textId="1C41D9F2" w:rsidR="19421643" w:rsidRDefault="19421643" w:rsidP="1FF92D8A">
      <w:pPr>
        <w:pStyle w:val="ListParagraph"/>
        <w:numPr>
          <w:ilvl w:val="0"/>
          <w:numId w:val="29"/>
        </w:numPr>
        <w:rPr>
          <w:rFonts w:eastAsiaTheme="minorEastAsia"/>
          <w:color w:val="000000" w:themeColor="text1"/>
        </w:rPr>
      </w:pPr>
      <w:r w:rsidRPr="1FF92D8A">
        <w:rPr>
          <w:rFonts w:ascii="Calibri" w:eastAsia="Calibri" w:hAnsi="Calibri" w:cs="Calibri"/>
          <w:color w:val="000000" w:themeColor="text1"/>
        </w:rPr>
        <w:lastRenderedPageBreak/>
        <w:t>API deployment</w:t>
      </w:r>
    </w:p>
    <w:p w14:paraId="40D0D25F" w14:textId="1369138A" w:rsidR="19421643" w:rsidRDefault="00EC6533" w:rsidP="19421643">
      <w:pPr>
        <w:spacing w:after="160" w:line="259" w:lineRule="auto"/>
        <w:rPr>
          <w:rFonts w:ascii="Calibri" w:eastAsia="Calibri" w:hAnsi="Calibri" w:cs="Arial"/>
          <w:color w:val="172B4D"/>
          <w:szCs w:val="22"/>
        </w:rPr>
      </w:pPr>
      <w:r>
        <w:rPr>
          <w:rFonts w:ascii="Calibri" w:eastAsia="Calibri" w:hAnsi="Calibri" w:cs="Arial"/>
          <w:color w:val="172B4D"/>
          <w:szCs w:val="22"/>
        </w:rPr>
        <w:t>NONE</w:t>
      </w:r>
    </w:p>
    <w:p w14:paraId="3F9FB63D" w14:textId="183114FA" w:rsidR="6C51CAE4" w:rsidRDefault="6C51CAE4" w:rsidP="6C51CAE4">
      <w:pPr>
        <w:spacing w:after="160" w:line="259" w:lineRule="auto"/>
        <w:rPr>
          <w:rFonts w:ascii="Calibri" w:eastAsia="Calibri" w:hAnsi="Calibri" w:cs="Arial"/>
          <w:color w:val="172B4D"/>
          <w:szCs w:val="22"/>
        </w:rPr>
      </w:pPr>
    </w:p>
    <w:p w14:paraId="2DD850BE" w14:textId="7AE8E83A" w:rsidR="6C51CAE4" w:rsidRDefault="6C51CAE4" w:rsidP="2400EFF5">
      <w:pPr>
        <w:spacing w:after="160" w:line="259" w:lineRule="auto"/>
        <w:rPr>
          <w:rFonts w:ascii="Calibri" w:eastAsia="Calibri" w:hAnsi="Calibri" w:cs="Arial"/>
          <w:b/>
          <w:bCs/>
          <w:color w:val="000000" w:themeColor="text1"/>
          <w:sz w:val="32"/>
          <w:szCs w:val="32"/>
        </w:rPr>
      </w:pPr>
      <w:r w:rsidRPr="2400EFF5">
        <w:rPr>
          <w:rFonts w:ascii="Calibri" w:eastAsia="Calibri" w:hAnsi="Calibri" w:cs="Arial"/>
          <w:b/>
          <w:bCs/>
          <w:color w:val="000000" w:themeColor="text1"/>
          <w:sz w:val="32"/>
          <w:szCs w:val="32"/>
        </w:rPr>
        <w:t xml:space="preserve">Solution Deployment: </w:t>
      </w:r>
    </w:p>
    <w:p w14:paraId="45B89092" w14:textId="3F61D31C" w:rsidR="2400EFF5" w:rsidRDefault="2400EFF5" w:rsidP="405072AB">
      <w:pPr>
        <w:pStyle w:val="ListParagraph"/>
        <w:numPr>
          <w:ilvl w:val="0"/>
          <w:numId w:val="6"/>
        </w:numPr>
        <w:rPr>
          <w:rFonts w:eastAsiaTheme="minorEastAsia"/>
          <w:color w:val="000000" w:themeColor="text1"/>
        </w:rPr>
      </w:pPr>
      <w:r w:rsidRPr="405072AB">
        <w:rPr>
          <w:rFonts w:ascii="Calibri" w:eastAsia="Calibri" w:hAnsi="Calibri" w:cs="Calibri"/>
          <w:color w:val="000000" w:themeColor="text1"/>
        </w:rPr>
        <w:t xml:space="preserve">Download the following solutions from GitHub </w:t>
      </w:r>
      <w:hyperlink r:id="rId24">
        <w:r w:rsidRPr="405072AB">
          <w:rPr>
            <w:rStyle w:val="Hyperlink"/>
            <w:rFonts w:ascii="Calibri" w:eastAsia="Calibri" w:hAnsi="Calibri" w:cs="Calibri"/>
          </w:rPr>
          <w:t>here</w:t>
        </w:r>
      </w:hyperlink>
      <w:r w:rsidRPr="405072AB">
        <w:rPr>
          <w:rFonts w:ascii="Calibri" w:eastAsia="Calibri" w:hAnsi="Calibri" w:cs="Calibri"/>
          <w:color w:val="000000" w:themeColor="text1"/>
        </w:rPr>
        <w:t>:</w:t>
      </w:r>
    </w:p>
    <w:p w14:paraId="3C478F82" w14:textId="7AAB4D82" w:rsidR="2400EFF5" w:rsidRDefault="2400EFF5" w:rsidP="1FF92D8A">
      <w:pPr>
        <w:pStyle w:val="ListParagraph"/>
        <w:numPr>
          <w:ilvl w:val="1"/>
          <w:numId w:val="6"/>
        </w:numPr>
        <w:rPr>
          <w:rFonts w:eastAsiaTheme="minorEastAsia"/>
          <w:color w:val="000000" w:themeColor="text1"/>
        </w:rPr>
      </w:pPr>
      <w:r w:rsidRPr="1FF92D8A">
        <w:rPr>
          <w:rFonts w:ascii="Calibri" w:eastAsia="Calibri" w:hAnsi="Calibri" w:cs="Calibri"/>
          <w:color w:val="000000" w:themeColor="text1"/>
        </w:rPr>
        <w:t>TMPRelease_</w:t>
      </w:r>
      <w:r w:rsidR="00A063FC">
        <w:rPr>
          <w:rFonts w:ascii="Calibri" w:eastAsia="Calibri" w:hAnsi="Calibri" w:cs="Calibri"/>
          <w:color w:val="000000" w:themeColor="text1"/>
        </w:rPr>
        <w:t>49013</w:t>
      </w:r>
      <w:r w:rsidRPr="1FF92D8A">
        <w:rPr>
          <w:rFonts w:ascii="Calibri" w:eastAsia="Calibri" w:hAnsi="Calibri" w:cs="Calibri"/>
          <w:color w:val="000000" w:themeColor="text1"/>
        </w:rPr>
        <w:t>.zip</w:t>
      </w:r>
    </w:p>
    <w:p w14:paraId="786F1189" w14:textId="587BF52A" w:rsidR="2400EFF5" w:rsidRDefault="2400EFF5" w:rsidP="21071983">
      <w:pPr>
        <w:pStyle w:val="ListParagraph"/>
        <w:numPr>
          <w:ilvl w:val="0"/>
          <w:numId w:val="6"/>
        </w:numPr>
        <w:rPr>
          <w:rFonts w:eastAsiaTheme="minorEastAsia"/>
          <w:color w:val="000000" w:themeColor="text1"/>
        </w:rPr>
      </w:pPr>
      <w:r w:rsidRPr="21071983">
        <w:rPr>
          <w:rFonts w:ascii="Calibri" w:eastAsia="Calibri" w:hAnsi="Calibri" w:cs="Calibri"/>
          <w:color w:val="000000" w:themeColor="text1"/>
        </w:rPr>
        <w:t xml:space="preserve">Import the solution using </w:t>
      </w:r>
      <w:hyperlink r:id="rId25">
        <w:r w:rsidRPr="21071983">
          <w:rPr>
            <w:rStyle w:val="Hyperlink"/>
            <w:rFonts w:ascii="Calibri" w:eastAsia="Calibri" w:hAnsi="Calibri" w:cs="Calibri"/>
          </w:rPr>
          <w:t>link</w:t>
        </w:r>
      </w:hyperlink>
      <w:r w:rsidRPr="21071983">
        <w:rPr>
          <w:rFonts w:ascii="Calibri" w:eastAsia="Calibri" w:hAnsi="Calibri" w:cs="Calibri"/>
          <w:color w:val="000000" w:themeColor="text1"/>
        </w:rPr>
        <w:t xml:space="preserve"> Publish all customizations </w:t>
      </w:r>
      <w:r w:rsidRPr="21071983">
        <w:rPr>
          <w:rFonts w:ascii="Calibri" w:eastAsia="Calibri" w:hAnsi="Calibri" w:cs="Calibri"/>
          <w:b/>
          <w:bCs/>
          <w:color w:val="000000" w:themeColor="text1"/>
        </w:rPr>
        <w:t>twice</w:t>
      </w:r>
      <w:r w:rsidRPr="21071983">
        <w:rPr>
          <w:rFonts w:ascii="Calibri" w:eastAsia="Calibri" w:hAnsi="Calibri" w:cs="Calibri"/>
          <w:color w:val="000000" w:themeColor="text1"/>
        </w:rPr>
        <w:t>.</w:t>
      </w:r>
    </w:p>
    <w:p w14:paraId="77C8A617" w14:textId="3A546A85" w:rsidR="6C51CAE4" w:rsidRDefault="6C51CAE4" w:rsidP="405072AB">
      <w:pPr>
        <w:spacing w:after="160" w:line="259" w:lineRule="auto"/>
        <w:rPr>
          <w:rFonts w:ascii="Calibri" w:eastAsia="Calibri" w:hAnsi="Calibri" w:cs="Arial"/>
          <w:color w:val="172B4D"/>
          <w:szCs w:val="22"/>
        </w:rPr>
      </w:pPr>
      <w:r w:rsidRPr="405072AB">
        <w:rPr>
          <w:rFonts w:ascii="Calibri" w:eastAsia="Calibri" w:hAnsi="Calibri" w:cs="Arial"/>
          <w:b/>
          <w:bCs/>
          <w:color w:val="000000" w:themeColor="text1"/>
          <w:sz w:val="32"/>
          <w:szCs w:val="32"/>
        </w:rPr>
        <w:t>Integrations Deployment (Kudu)</w:t>
      </w:r>
      <w:r w:rsidRPr="405072AB">
        <w:rPr>
          <w:rFonts w:ascii="Calibri" w:eastAsia="Calibri" w:hAnsi="Calibri" w:cs="Arial"/>
          <w:color w:val="172B4D"/>
          <w:sz w:val="21"/>
          <w:szCs w:val="21"/>
        </w:rPr>
        <w:t xml:space="preserve"> </w:t>
      </w:r>
    </w:p>
    <w:p w14:paraId="660D2199" w14:textId="7114C60A" w:rsidR="6C51CAE4" w:rsidRDefault="6C51CAE4" w:rsidP="405072AB">
      <w:pPr>
        <w:spacing w:after="160" w:line="259" w:lineRule="auto"/>
        <w:rPr>
          <w:color w:val="172B4D"/>
          <w:szCs w:val="22"/>
        </w:rPr>
      </w:pPr>
      <w:r w:rsidRPr="636D48CA">
        <w:rPr>
          <w:rFonts w:ascii="Calibri" w:eastAsia="Calibri" w:hAnsi="Calibri" w:cs="Arial"/>
          <w:b/>
          <w:bCs/>
          <w:color w:val="000000" w:themeColor="text1"/>
          <w:sz w:val="32"/>
          <w:szCs w:val="32"/>
        </w:rPr>
        <w:t>Manual Configuration:</w:t>
      </w:r>
    </w:p>
    <w:p w14:paraId="0FE844CF" w14:textId="369B6BE3" w:rsidR="405072AB" w:rsidRPr="002D371C" w:rsidRDefault="50A2D48C" w:rsidP="7591526C">
      <w:pPr>
        <w:pStyle w:val="ListParagraph"/>
        <w:numPr>
          <w:ilvl w:val="0"/>
          <w:numId w:val="2"/>
        </w:numPr>
        <w:spacing w:line="257" w:lineRule="auto"/>
        <w:rPr>
          <w:rFonts w:ascii="Calibri" w:eastAsia="Calibri" w:hAnsi="Calibri" w:cs="Calibri"/>
          <w:strike/>
          <w:color w:val="000000" w:themeColor="text1"/>
        </w:rPr>
      </w:pPr>
      <w:r w:rsidRPr="002D371C">
        <w:rPr>
          <w:rFonts w:ascii="Calibri" w:eastAsia="Calibri" w:hAnsi="Calibri" w:cs="Calibri"/>
          <w:strike/>
          <w:color w:val="000000" w:themeColor="text1"/>
        </w:rPr>
        <w:t>Using the Plugin Registration Tool</w:t>
      </w:r>
    </w:p>
    <w:p w14:paraId="2E39009E" w14:textId="269D0853" w:rsidR="405072AB" w:rsidRPr="002D371C" w:rsidRDefault="7AAE052D" w:rsidP="7591526C">
      <w:pPr>
        <w:pStyle w:val="ListParagraph"/>
        <w:numPr>
          <w:ilvl w:val="1"/>
          <w:numId w:val="2"/>
        </w:numPr>
        <w:spacing w:line="257" w:lineRule="auto"/>
        <w:rPr>
          <w:rFonts w:ascii="Calibri" w:eastAsia="Calibri" w:hAnsi="Calibri" w:cs="Calibri"/>
          <w:strike/>
          <w:color w:val="000000" w:themeColor="text1"/>
        </w:rPr>
      </w:pPr>
      <w:r w:rsidRPr="002D371C">
        <w:rPr>
          <w:rFonts w:ascii="Calibri" w:eastAsia="Calibri" w:hAnsi="Calibri" w:cs="Calibri"/>
          <w:strike/>
          <w:color w:val="000000" w:themeColor="text1"/>
        </w:rPr>
        <w:t>D</w:t>
      </w:r>
      <w:r w:rsidR="50A2D48C" w:rsidRPr="002D371C">
        <w:rPr>
          <w:rFonts w:ascii="Calibri" w:eastAsia="Calibri" w:hAnsi="Calibri" w:cs="Calibri"/>
          <w:strike/>
          <w:color w:val="000000" w:themeColor="text1"/>
        </w:rPr>
        <w:t xml:space="preserve">eploy the </w:t>
      </w:r>
      <w:proofErr w:type="spellStart"/>
      <w:proofErr w:type="gramStart"/>
      <w:r w:rsidR="50A2D48C" w:rsidRPr="002D371C">
        <w:rPr>
          <w:rFonts w:ascii="Calibri" w:eastAsia="Calibri" w:hAnsi="Calibri" w:cs="Calibri"/>
          <w:strike/>
          <w:color w:val="000000" w:themeColor="text1"/>
        </w:rPr>
        <w:t>VA.TMP.Integration.CustomActivities</w:t>
      </w:r>
      <w:proofErr w:type="spellEnd"/>
      <w:proofErr w:type="gramEnd"/>
      <w:r w:rsidR="50A2D48C" w:rsidRPr="002D371C">
        <w:rPr>
          <w:rFonts w:ascii="Calibri" w:eastAsia="Calibri" w:hAnsi="Calibri" w:cs="Calibri"/>
          <w:strike/>
          <w:color w:val="000000" w:themeColor="text1"/>
        </w:rPr>
        <w:t xml:space="preserve"> A</w:t>
      </w:r>
      <w:r w:rsidR="74025C7C" w:rsidRPr="002D371C">
        <w:rPr>
          <w:rFonts w:ascii="Calibri" w:eastAsia="Calibri" w:hAnsi="Calibri" w:cs="Calibri"/>
          <w:strike/>
          <w:color w:val="000000" w:themeColor="text1"/>
        </w:rPr>
        <w:t>ssembly.</w:t>
      </w:r>
    </w:p>
    <w:p w14:paraId="4F9C3192" w14:textId="742C6205" w:rsidR="72926D12" w:rsidRPr="002D371C" w:rsidRDefault="72926D12" w:rsidP="7591526C">
      <w:pPr>
        <w:pStyle w:val="ListParagraph"/>
        <w:numPr>
          <w:ilvl w:val="1"/>
          <w:numId w:val="2"/>
        </w:numPr>
        <w:spacing w:line="257" w:lineRule="auto"/>
        <w:rPr>
          <w:rFonts w:ascii="Calibri" w:eastAsia="Calibri" w:hAnsi="Calibri" w:cs="Calibri"/>
          <w:strike/>
          <w:color w:val="000000" w:themeColor="text1"/>
        </w:rPr>
      </w:pPr>
      <w:r w:rsidRPr="002D371C">
        <w:rPr>
          <w:rFonts w:ascii="Calibri" w:eastAsia="Calibri" w:hAnsi="Calibri" w:cs="Calibri"/>
          <w:strike/>
          <w:color w:val="000000" w:themeColor="text1"/>
        </w:rPr>
        <w:t xml:space="preserve">Disable the </w:t>
      </w:r>
      <w:proofErr w:type="spellStart"/>
      <w:r w:rsidRPr="002D371C">
        <w:rPr>
          <w:rFonts w:ascii="Calibri" w:eastAsia="Calibri" w:hAnsi="Calibri" w:cs="Calibri"/>
          <w:strike/>
          <w:color w:val="000000" w:themeColor="text1"/>
        </w:rPr>
        <w:t>VA.TMP.CRM.P</w:t>
      </w:r>
      <w:r w:rsidR="60670E2A" w:rsidRPr="002D371C">
        <w:rPr>
          <w:rFonts w:ascii="Calibri" w:eastAsia="Calibri" w:hAnsi="Calibri" w:cs="Calibri"/>
          <w:strike/>
          <w:color w:val="000000" w:themeColor="text1"/>
        </w:rPr>
        <w:t>articipatingSiteUpdatePostStage</w:t>
      </w:r>
      <w:proofErr w:type="spellEnd"/>
      <w:r w:rsidR="60670E2A" w:rsidRPr="002D371C">
        <w:rPr>
          <w:rFonts w:ascii="Calibri" w:eastAsia="Calibri" w:hAnsi="Calibri" w:cs="Calibri"/>
          <w:strike/>
          <w:color w:val="000000" w:themeColor="text1"/>
        </w:rPr>
        <w:t xml:space="preserve"> Plugin Steps.</w:t>
      </w:r>
    </w:p>
    <w:p w14:paraId="311766A5" w14:textId="4C3CA159" w:rsidR="5B8C67EB" w:rsidRDefault="5B8C67EB" w:rsidP="6FFAE16B">
      <w:pPr>
        <w:pStyle w:val="ListParagraph"/>
        <w:numPr>
          <w:ilvl w:val="0"/>
          <w:numId w:val="2"/>
        </w:numPr>
        <w:spacing w:line="257" w:lineRule="auto"/>
        <w:rPr>
          <w:rFonts w:ascii="Calibri" w:eastAsia="Calibri" w:hAnsi="Calibri" w:cs="Calibri"/>
          <w:color w:val="000000" w:themeColor="text1"/>
        </w:rPr>
      </w:pPr>
      <w:r w:rsidRPr="0085240E">
        <w:rPr>
          <w:rFonts w:ascii="Calibri" w:eastAsia="Calibri" w:hAnsi="Calibri" w:cs="Calibri"/>
          <w:color w:val="000000" w:themeColor="text1"/>
        </w:rPr>
        <w:t xml:space="preserve">Enable </w:t>
      </w:r>
      <w:proofErr w:type="spellStart"/>
      <w:r w:rsidRPr="0085240E">
        <w:rPr>
          <w:rFonts w:ascii="Calibri" w:eastAsia="Calibri" w:hAnsi="Calibri" w:cs="Calibri"/>
          <w:color w:val="000000" w:themeColor="text1"/>
        </w:rPr>
        <w:t>VA.TMP.CRM.McsAppointmentCreatePreStage</w:t>
      </w:r>
      <w:proofErr w:type="spellEnd"/>
      <w:r w:rsidRPr="0085240E">
        <w:rPr>
          <w:rFonts w:ascii="Calibri" w:eastAsia="Calibri" w:hAnsi="Calibri" w:cs="Calibri"/>
          <w:color w:val="000000" w:themeColor="text1"/>
        </w:rPr>
        <w:t xml:space="preserve"> Step</w:t>
      </w:r>
    </w:p>
    <w:p w14:paraId="4D06C047" w14:textId="4BF9983C" w:rsidR="00CB50D9" w:rsidRDefault="00536674" w:rsidP="6FFAE16B">
      <w:pPr>
        <w:pStyle w:val="ListParagraph"/>
        <w:numPr>
          <w:ilvl w:val="0"/>
          <w:numId w:val="2"/>
        </w:numPr>
        <w:spacing w:line="257" w:lineRule="auto"/>
        <w:rPr>
          <w:rFonts w:ascii="Calibri" w:eastAsia="Calibri" w:hAnsi="Calibri" w:cs="Calibri"/>
          <w:color w:val="000000" w:themeColor="text1"/>
        </w:rPr>
      </w:pPr>
      <w:r>
        <w:rPr>
          <w:rFonts w:ascii="Calibri" w:eastAsia="Calibri" w:hAnsi="Calibri" w:cs="Calibri"/>
          <w:color w:val="000000" w:themeColor="text1"/>
        </w:rPr>
        <w:t>Mark read-only</w:t>
      </w:r>
      <w:r w:rsidR="00CB50D9">
        <w:rPr>
          <w:rFonts w:ascii="Calibri" w:eastAsia="Calibri" w:hAnsi="Calibri" w:cs="Calibri"/>
          <w:color w:val="000000" w:themeColor="text1"/>
        </w:rPr>
        <w:t xml:space="preserve"> Device Serial Number on the appointment and patient information forms.</w:t>
      </w:r>
    </w:p>
    <w:p w14:paraId="0550C37C" w14:textId="5BFDDC51" w:rsidR="002D371C" w:rsidRDefault="002D371C" w:rsidP="002D371C">
      <w:pPr>
        <w:pStyle w:val="ListParagraph"/>
        <w:numPr>
          <w:ilvl w:val="0"/>
          <w:numId w:val="2"/>
        </w:numPr>
        <w:spacing w:line="257" w:lineRule="auto"/>
        <w:rPr>
          <w:rFonts w:ascii="Calibri" w:eastAsia="Calibri" w:hAnsi="Calibri" w:cs="Calibri"/>
          <w:color w:val="000000" w:themeColor="text1"/>
        </w:rPr>
      </w:pPr>
      <w:r w:rsidRPr="1C8AE245">
        <w:rPr>
          <w:rFonts w:ascii="Calibri" w:eastAsia="Calibri" w:hAnsi="Calibri" w:cs="Calibri"/>
          <w:color w:val="000000" w:themeColor="text1"/>
        </w:rPr>
        <w:t xml:space="preserve">Enable Power BI Visualization per instructions: </w:t>
      </w:r>
      <w:hyperlink r:id="rId26">
        <w:r w:rsidRPr="1C8AE245">
          <w:rPr>
            <w:rStyle w:val="Hyperlink"/>
            <w:rFonts w:ascii="Calibri" w:eastAsia="Calibri" w:hAnsi="Calibri" w:cs="Calibri"/>
          </w:rPr>
          <w:t>https://vajira.max.gov/browse/TMP-1616</w:t>
        </w:r>
      </w:hyperlink>
    </w:p>
    <w:p w14:paraId="3252224F" w14:textId="76752F6D" w:rsidR="002D371C" w:rsidRPr="0085240E" w:rsidRDefault="059D1099" w:rsidP="1C8AE245">
      <w:pPr>
        <w:pStyle w:val="ListParagraph"/>
        <w:spacing w:line="257" w:lineRule="auto"/>
      </w:pPr>
      <w:r>
        <w:rPr>
          <w:noProof/>
        </w:rPr>
        <w:drawing>
          <wp:inline distT="0" distB="0" distL="0" distR="0" wp14:anchorId="1A437C3D" wp14:editId="68A2A6C5">
            <wp:extent cx="4572000" cy="2095500"/>
            <wp:effectExtent l="9525" t="9525" r="9525" b="9525"/>
            <wp:docPr id="16039667" name="Picture 16039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667" name="Picture 1603966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572000" cy="2095500"/>
                    </a:xfrm>
                    <a:prstGeom prst="rect">
                      <a:avLst/>
                    </a:prstGeom>
                    <a:ln w="9525">
                      <a:solidFill>
                        <a:srgbClr val="1E8BCD"/>
                      </a:solidFill>
                      <a:prstDash val="solid"/>
                    </a:ln>
                  </pic:spPr>
                </pic:pic>
              </a:graphicData>
            </a:graphic>
          </wp:inline>
        </w:drawing>
      </w:r>
    </w:p>
    <w:p w14:paraId="5378B71D" w14:textId="5A9B364F" w:rsidR="52ACFF36" w:rsidRDefault="52ACFF36" w:rsidP="1C8AE245">
      <w:pPr>
        <w:pStyle w:val="ListParagraph"/>
        <w:spacing w:line="257" w:lineRule="auto"/>
        <w:rPr>
          <w:rFonts w:ascii="Calibri" w:eastAsia="Calibri" w:hAnsi="Calibri" w:cs="Arial"/>
        </w:rPr>
      </w:pPr>
      <w:r>
        <w:rPr>
          <w:noProof/>
        </w:rPr>
        <w:drawing>
          <wp:inline distT="0" distB="0" distL="0" distR="0" wp14:anchorId="03A8C634" wp14:editId="42E4CA7A">
            <wp:extent cx="3886200" cy="1047750"/>
            <wp:effectExtent l="9525" t="9525" r="9525" b="9525"/>
            <wp:docPr id="1598496991" name="Picture 1598496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6991" name="Picture 159849699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886200" cy="1047750"/>
                    </a:xfrm>
                    <a:prstGeom prst="rect">
                      <a:avLst/>
                    </a:prstGeom>
                    <a:ln w="9525">
                      <a:solidFill>
                        <a:srgbClr val="1E8BCD"/>
                      </a:solidFill>
                      <a:prstDash val="solid"/>
                    </a:ln>
                  </pic:spPr>
                </pic:pic>
              </a:graphicData>
            </a:graphic>
          </wp:inline>
        </w:drawing>
      </w:r>
    </w:p>
    <w:p w14:paraId="13E423BA" w14:textId="1674607E" w:rsidR="1C8AE245" w:rsidRDefault="1C8AE245" w:rsidP="1C8AE245">
      <w:pPr>
        <w:pStyle w:val="ListParagraph"/>
        <w:spacing w:line="257" w:lineRule="auto"/>
        <w:ind w:left="0"/>
        <w:rPr>
          <w:rFonts w:ascii="Calibri" w:eastAsia="Calibri" w:hAnsi="Calibri" w:cs="Arial"/>
          <w:color w:val="000000" w:themeColor="text1"/>
        </w:rPr>
      </w:pPr>
    </w:p>
    <w:p w14:paraId="18565DB5" w14:textId="77777777" w:rsidR="00C14347" w:rsidRDefault="00C14347" w:rsidP="00C14347">
      <w:pPr>
        <w:pStyle w:val="Heading1"/>
        <w:ind w:firstLine="415"/>
      </w:pPr>
      <w:r w:rsidRPr="00D45680">
        <w:t>Restore</w:t>
      </w:r>
    </w:p>
    <w:p w14:paraId="44559F4D" w14:textId="77777777" w:rsidR="00C14347" w:rsidRPr="00D45680" w:rsidRDefault="00C14347" w:rsidP="00C14347"/>
    <w:p w14:paraId="23CD2FCE" w14:textId="77777777" w:rsidR="00C14347" w:rsidRDefault="00C14347" w:rsidP="00C14347">
      <w:pPr>
        <w:pStyle w:val="ListParagraph"/>
        <w:numPr>
          <w:ilvl w:val="0"/>
          <w:numId w:val="31"/>
        </w:numPr>
      </w:pPr>
      <w:r>
        <w:t xml:space="preserve">Navigate to the </w:t>
      </w:r>
      <w:hyperlink r:id="rId29" w:history="1">
        <w:r>
          <w:rPr>
            <w:rStyle w:val="Hyperlink"/>
          </w:rPr>
          <w:t>https://gcc.admin.powerplatform.microsoft.us/environments</w:t>
        </w:r>
      </w:hyperlink>
    </w:p>
    <w:p w14:paraId="11AFBBB8" w14:textId="77777777" w:rsidR="00C14347" w:rsidRDefault="00C14347" w:rsidP="00C14347">
      <w:pPr>
        <w:pStyle w:val="ListParagraph"/>
        <w:numPr>
          <w:ilvl w:val="0"/>
          <w:numId w:val="31"/>
        </w:numPr>
      </w:pPr>
      <w:r>
        <w:t>Select the production environment “VA TMP Prod”.</w:t>
      </w:r>
    </w:p>
    <w:p w14:paraId="1DC13911" w14:textId="77777777" w:rsidR="00C14347" w:rsidRDefault="00C14347" w:rsidP="00C14347">
      <w:pPr>
        <w:pStyle w:val="ListParagraph"/>
        <w:numPr>
          <w:ilvl w:val="0"/>
          <w:numId w:val="31"/>
        </w:numPr>
      </w:pPr>
      <w:r>
        <w:t>Select Restore or manage under “Backups” link:</w:t>
      </w:r>
    </w:p>
    <w:p w14:paraId="18B715FF" w14:textId="77777777" w:rsidR="00C14347" w:rsidRDefault="00C14347" w:rsidP="00C14347">
      <w:pPr>
        <w:pStyle w:val="ListParagraph"/>
        <w:ind w:left="775"/>
      </w:pPr>
      <w:r>
        <w:rPr>
          <w:noProof/>
        </w:rPr>
        <w:lastRenderedPageBreak/>
        <w:drawing>
          <wp:inline distT="0" distB="0" distL="0" distR="0" wp14:anchorId="63316C85" wp14:editId="5E388E46">
            <wp:extent cx="6105144" cy="3429000"/>
            <wp:effectExtent l="76200" t="76200" r="67310" b="7620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0"/>
                    <a:stretch>
                      <a:fillRect/>
                    </a:stretch>
                  </pic:blipFill>
                  <pic:spPr>
                    <a:xfrm>
                      <a:off x="0" y="0"/>
                      <a:ext cx="6126826" cy="3441178"/>
                    </a:xfrm>
                    <a:prstGeom prst="rect">
                      <a:avLst/>
                    </a:prstGeom>
                    <a:effectLst>
                      <a:glow rad="63500">
                        <a:schemeClr val="accent2">
                          <a:satMod val="175000"/>
                          <a:alpha val="40000"/>
                        </a:schemeClr>
                      </a:glow>
                    </a:effectLst>
                  </pic:spPr>
                </pic:pic>
              </a:graphicData>
            </a:graphic>
          </wp:inline>
        </w:drawing>
      </w:r>
    </w:p>
    <w:p w14:paraId="42D3A2CA" w14:textId="77777777" w:rsidR="00C14347" w:rsidRDefault="00C14347" w:rsidP="00C14347">
      <w:pPr>
        <w:pStyle w:val="ListParagraph"/>
        <w:numPr>
          <w:ilvl w:val="0"/>
          <w:numId w:val="31"/>
        </w:numPr>
      </w:pPr>
      <w:r>
        <w:t>Select the backup created in Backup step #1 -&gt; Click Restore</w:t>
      </w:r>
    </w:p>
    <w:p w14:paraId="4C190057" w14:textId="77777777" w:rsidR="00C14347" w:rsidRPr="00D45680" w:rsidRDefault="00C14347" w:rsidP="00C14347">
      <w:pPr>
        <w:pStyle w:val="ListParagraph"/>
        <w:ind w:left="775"/>
      </w:pPr>
      <w:r>
        <w:rPr>
          <w:noProof/>
        </w:rPr>
        <w:drawing>
          <wp:inline distT="0" distB="0" distL="0" distR="0" wp14:anchorId="4B45A9E0" wp14:editId="3AB6F91C">
            <wp:extent cx="6105144" cy="3437255"/>
            <wp:effectExtent l="76200" t="76200" r="67310" b="679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1"/>
                    <a:stretch>
                      <a:fillRect/>
                    </a:stretch>
                  </pic:blipFill>
                  <pic:spPr>
                    <a:xfrm>
                      <a:off x="0" y="0"/>
                      <a:ext cx="6116623" cy="3443718"/>
                    </a:xfrm>
                    <a:prstGeom prst="rect">
                      <a:avLst/>
                    </a:prstGeom>
                    <a:effectLst>
                      <a:glow rad="63500">
                        <a:schemeClr val="accent2">
                          <a:satMod val="175000"/>
                          <a:alpha val="40000"/>
                        </a:schemeClr>
                      </a:glow>
                    </a:effectLst>
                  </pic:spPr>
                </pic:pic>
              </a:graphicData>
            </a:graphic>
          </wp:inline>
        </w:drawing>
      </w:r>
    </w:p>
    <w:p w14:paraId="3C334DC8" w14:textId="5348F9EE" w:rsidR="232EB82F" w:rsidRDefault="232EB82F" w:rsidP="232EB82F">
      <w:pPr>
        <w:pStyle w:val="BodyText"/>
        <w:ind w:left="432"/>
      </w:pPr>
      <w:r>
        <w:br/>
      </w:r>
    </w:p>
    <w:p w14:paraId="5CE71C8C" w14:textId="0473EE89" w:rsidR="5C1D1B99" w:rsidRPr="0059111F" w:rsidRDefault="232EB82F" w:rsidP="0059111F">
      <w:pPr>
        <w:pStyle w:val="BodyText"/>
        <w:ind w:left="432"/>
        <w:rPr>
          <w:szCs w:val="24"/>
        </w:rPr>
      </w:pPr>
      <w:r>
        <w:br/>
      </w:r>
    </w:p>
    <w:sectPr w:rsidR="5C1D1B99" w:rsidRPr="0059111F" w:rsidSect="003176A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D62F5" w14:textId="77777777" w:rsidR="00B06BF1" w:rsidRDefault="00B06BF1">
      <w:r>
        <w:separator/>
      </w:r>
    </w:p>
    <w:p w14:paraId="27AA44C5" w14:textId="77777777" w:rsidR="00B06BF1" w:rsidRDefault="00B06BF1"/>
  </w:endnote>
  <w:endnote w:type="continuationSeparator" w:id="0">
    <w:p w14:paraId="5664C6A3" w14:textId="77777777" w:rsidR="00B06BF1" w:rsidRDefault="00B06BF1">
      <w:r>
        <w:continuationSeparator/>
      </w:r>
    </w:p>
    <w:p w14:paraId="732537F9" w14:textId="77777777" w:rsidR="00B06BF1" w:rsidRDefault="00B06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549A" w14:textId="6BA027E9" w:rsidR="00EA07DF" w:rsidRPr="00A50D46" w:rsidRDefault="00EA07DF" w:rsidP="00721F7D">
    <w:pPr>
      <w:pStyle w:val="InstructionalFooter"/>
      <w:rPr>
        <w:rStyle w:val="FooterChar"/>
      </w:rPr>
    </w:pPr>
    <w:r w:rsidRPr="00A50D46">
      <w:rPr>
        <w:rStyle w:val="FooterChar"/>
        <w:i w:val="0"/>
      </w:rPr>
      <w:t>T</w:t>
    </w:r>
    <w:r>
      <w:rPr>
        <w:rStyle w:val="FooterChar"/>
        <w:i w:val="0"/>
      </w:rPr>
      <w:t>elehealth Management Platform Phase 3</w:t>
    </w:r>
  </w:p>
  <w:p w14:paraId="56C160A0" w14:textId="2D9CAA35" w:rsidR="00EA07DF" w:rsidRPr="00721F7D" w:rsidRDefault="00EA07DF"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Pr>
        <w:rStyle w:val="FooterChar"/>
      </w:rPr>
      <w:t xml:space="preserve">September </w:t>
    </w:r>
    <w:r>
      <w:rPr>
        <w:lang w:bidi="yi-Hebr"/>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D734D" w14:textId="77777777" w:rsidR="00B06BF1" w:rsidRDefault="00B06BF1">
      <w:r>
        <w:separator/>
      </w:r>
    </w:p>
    <w:p w14:paraId="484D31B4" w14:textId="77777777" w:rsidR="00B06BF1" w:rsidRDefault="00B06BF1"/>
  </w:footnote>
  <w:footnote w:type="continuationSeparator" w:id="0">
    <w:p w14:paraId="3584C821" w14:textId="77777777" w:rsidR="00B06BF1" w:rsidRDefault="00B06BF1">
      <w:r>
        <w:continuationSeparator/>
      </w:r>
    </w:p>
    <w:p w14:paraId="41FE6451" w14:textId="77777777" w:rsidR="00B06BF1" w:rsidRDefault="00B06B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614087"/>
    <w:multiLevelType w:val="hybridMultilevel"/>
    <w:tmpl w:val="A3CC44C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346B43"/>
    <w:multiLevelType w:val="hybridMultilevel"/>
    <w:tmpl w:val="D36EA08A"/>
    <w:lvl w:ilvl="0" w:tplc="4B709E0E">
      <w:start w:val="1"/>
      <w:numFmt w:val="decimal"/>
      <w:lvlText w:val="%1."/>
      <w:lvlJc w:val="left"/>
      <w:pPr>
        <w:ind w:left="720" w:hanging="360"/>
      </w:pPr>
    </w:lvl>
    <w:lvl w:ilvl="1" w:tplc="133C608C">
      <w:start w:val="1"/>
      <w:numFmt w:val="lowerLetter"/>
      <w:lvlText w:val="%2."/>
      <w:lvlJc w:val="left"/>
      <w:pPr>
        <w:ind w:left="1440" w:hanging="360"/>
      </w:pPr>
    </w:lvl>
    <w:lvl w:ilvl="2" w:tplc="4B9ACFA6">
      <w:start w:val="1"/>
      <w:numFmt w:val="lowerRoman"/>
      <w:lvlText w:val="%3."/>
      <w:lvlJc w:val="right"/>
      <w:pPr>
        <w:ind w:left="2160" w:hanging="180"/>
      </w:pPr>
    </w:lvl>
    <w:lvl w:ilvl="3" w:tplc="CC1AA8EE">
      <w:start w:val="1"/>
      <w:numFmt w:val="decimal"/>
      <w:lvlText w:val="%4."/>
      <w:lvlJc w:val="left"/>
      <w:pPr>
        <w:ind w:left="2880" w:hanging="360"/>
      </w:pPr>
    </w:lvl>
    <w:lvl w:ilvl="4" w:tplc="661CB326">
      <w:start w:val="1"/>
      <w:numFmt w:val="lowerLetter"/>
      <w:lvlText w:val="%5."/>
      <w:lvlJc w:val="left"/>
      <w:pPr>
        <w:ind w:left="3600" w:hanging="360"/>
      </w:pPr>
    </w:lvl>
    <w:lvl w:ilvl="5" w:tplc="3B84BE4A">
      <w:start w:val="1"/>
      <w:numFmt w:val="lowerRoman"/>
      <w:lvlText w:val="%6."/>
      <w:lvlJc w:val="right"/>
      <w:pPr>
        <w:ind w:left="4320" w:hanging="180"/>
      </w:pPr>
    </w:lvl>
    <w:lvl w:ilvl="6" w:tplc="99F84146">
      <w:start w:val="1"/>
      <w:numFmt w:val="decimal"/>
      <w:lvlText w:val="%7."/>
      <w:lvlJc w:val="left"/>
      <w:pPr>
        <w:ind w:left="5040" w:hanging="360"/>
      </w:pPr>
    </w:lvl>
    <w:lvl w:ilvl="7" w:tplc="7780CF12">
      <w:start w:val="1"/>
      <w:numFmt w:val="lowerLetter"/>
      <w:lvlText w:val="%8."/>
      <w:lvlJc w:val="left"/>
      <w:pPr>
        <w:ind w:left="5760" w:hanging="360"/>
      </w:pPr>
    </w:lvl>
    <w:lvl w:ilvl="8" w:tplc="6AAE1CCE">
      <w:start w:val="1"/>
      <w:numFmt w:val="lowerRoman"/>
      <w:lvlText w:val="%9."/>
      <w:lvlJc w:val="right"/>
      <w:pPr>
        <w:ind w:left="6480" w:hanging="180"/>
      </w:pPr>
    </w:lvl>
  </w:abstractNum>
  <w:abstractNum w:abstractNumId="7" w15:restartNumberingAfterBreak="0">
    <w:nsid w:val="19276E63"/>
    <w:multiLevelType w:val="hybridMultilevel"/>
    <w:tmpl w:val="8F1EFF18"/>
    <w:lvl w:ilvl="0" w:tplc="CEC86E4E">
      <w:start w:val="1"/>
      <w:numFmt w:val="decimal"/>
      <w:lvlText w:val="%1."/>
      <w:lvlJc w:val="left"/>
      <w:pPr>
        <w:ind w:left="720" w:hanging="360"/>
      </w:pPr>
    </w:lvl>
    <w:lvl w:ilvl="1" w:tplc="026E9722">
      <w:start w:val="1"/>
      <w:numFmt w:val="lowerLetter"/>
      <w:lvlText w:val="%2."/>
      <w:lvlJc w:val="left"/>
      <w:pPr>
        <w:ind w:left="1440" w:hanging="360"/>
      </w:pPr>
    </w:lvl>
    <w:lvl w:ilvl="2" w:tplc="6346DC62">
      <w:start w:val="1"/>
      <w:numFmt w:val="lowerRoman"/>
      <w:lvlText w:val="%3."/>
      <w:lvlJc w:val="right"/>
      <w:pPr>
        <w:ind w:left="2160" w:hanging="180"/>
      </w:pPr>
    </w:lvl>
    <w:lvl w:ilvl="3" w:tplc="5D4E10F8">
      <w:start w:val="1"/>
      <w:numFmt w:val="decimal"/>
      <w:lvlText w:val="%4."/>
      <w:lvlJc w:val="left"/>
      <w:pPr>
        <w:ind w:left="2880" w:hanging="360"/>
      </w:pPr>
    </w:lvl>
    <w:lvl w:ilvl="4" w:tplc="388A9096">
      <w:start w:val="1"/>
      <w:numFmt w:val="lowerLetter"/>
      <w:lvlText w:val="%5."/>
      <w:lvlJc w:val="left"/>
      <w:pPr>
        <w:ind w:left="3600" w:hanging="360"/>
      </w:pPr>
    </w:lvl>
    <w:lvl w:ilvl="5" w:tplc="4B905E2E">
      <w:start w:val="1"/>
      <w:numFmt w:val="lowerRoman"/>
      <w:lvlText w:val="%6."/>
      <w:lvlJc w:val="right"/>
      <w:pPr>
        <w:ind w:left="4320" w:hanging="180"/>
      </w:pPr>
    </w:lvl>
    <w:lvl w:ilvl="6" w:tplc="61CA1DE2">
      <w:start w:val="1"/>
      <w:numFmt w:val="decimal"/>
      <w:lvlText w:val="%7."/>
      <w:lvlJc w:val="left"/>
      <w:pPr>
        <w:ind w:left="5040" w:hanging="360"/>
      </w:pPr>
    </w:lvl>
    <w:lvl w:ilvl="7" w:tplc="EC4240CE">
      <w:start w:val="1"/>
      <w:numFmt w:val="lowerLetter"/>
      <w:lvlText w:val="%8."/>
      <w:lvlJc w:val="left"/>
      <w:pPr>
        <w:ind w:left="5760" w:hanging="360"/>
      </w:pPr>
    </w:lvl>
    <w:lvl w:ilvl="8" w:tplc="8DBAC2C8">
      <w:start w:val="1"/>
      <w:numFmt w:val="lowerRoman"/>
      <w:lvlText w:val="%9."/>
      <w:lvlJc w:val="right"/>
      <w:pPr>
        <w:ind w:left="6480" w:hanging="180"/>
      </w:pPr>
    </w:lvl>
  </w:abstractNum>
  <w:abstractNum w:abstractNumId="8"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8FE03"/>
    <w:multiLevelType w:val="hybridMultilevel"/>
    <w:tmpl w:val="1C401F80"/>
    <w:lvl w:ilvl="0" w:tplc="D6D8BD32">
      <w:start w:val="1"/>
      <w:numFmt w:val="decimal"/>
      <w:lvlText w:val="%1."/>
      <w:lvlJc w:val="left"/>
      <w:pPr>
        <w:ind w:left="720" w:hanging="360"/>
      </w:pPr>
    </w:lvl>
    <w:lvl w:ilvl="1" w:tplc="B33A34CC">
      <w:start w:val="1"/>
      <w:numFmt w:val="lowerLetter"/>
      <w:lvlText w:val="%2."/>
      <w:lvlJc w:val="left"/>
      <w:pPr>
        <w:ind w:left="1440" w:hanging="360"/>
      </w:pPr>
    </w:lvl>
    <w:lvl w:ilvl="2" w:tplc="CAB62F14">
      <w:start w:val="1"/>
      <w:numFmt w:val="lowerRoman"/>
      <w:lvlText w:val="%3."/>
      <w:lvlJc w:val="right"/>
      <w:pPr>
        <w:ind w:left="2160" w:hanging="180"/>
      </w:pPr>
    </w:lvl>
    <w:lvl w:ilvl="3" w:tplc="8286DB50">
      <w:start w:val="1"/>
      <w:numFmt w:val="decimal"/>
      <w:lvlText w:val="%4."/>
      <w:lvlJc w:val="left"/>
      <w:pPr>
        <w:ind w:left="2880" w:hanging="360"/>
      </w:pPr>
    </w:lvl>
    <w:lvl w:ilvl="4" w:tplc="2A4630BC">
      <w:start w:val="1"/>
      <w:numFmt w:val="lowerLetter"/>
      <w:lvlText w:val="%5."/>
      <w:lvlJc w:val="left"/>
      <w:pPr>
        <w:ind w:left="3600" w:hanging="360"/>
      </w:pPr>
    </w:lvl>
    <w:lvl w:ilvl="5" w:tplc="F2705FAA">
      <w:start w:val="1"/>
      <w:numFmt w:val="lowerRoman"/>
      <w:lvlText w:val="%6."/>
      <w:lvlJc w:val="right"/>
      <w:pPr>
        <w:ind w:left="4320" w:hanging="180"/>
      </w:pPr>
    </w:lvl>
    <w:lvl w:ilvl="6" w:tplc="59BE505A">
      <w:start w:val="1"/>
      <w:numFmt w:val="decimal"/>
      <w:lvlText w:val="%7."/>
      <w:lvlJc w:val="left"/>
      <w:pPr>
        <w:ind w:left="5040" w:hanging="360"/>
      </w:pPr>
    </w:lvl>
    <w:lvl w:ilvl="7" w:tplc="18ACC946">
      <w:start w:val="1"/>
      <w:numFmt w:val="lowerLetter"/>
      <w:lvlText w:val="%8."/>
      <w:lvlJc w:val="left"/>
      <w:pPr>
        <w:ind w:left="5760" w:hanging="360"/>
      </w:pPr>
    </w:lvl>
    <w:lvl w:ilvl="8" w:tplc="18F4C27E">
      <w:start w:val="1"/>
      <w:numFmt w:val="lowerRoman"/>
      <w:lvlText w:val="%9."/>
      <w:lvlJc w:val="right"/>
      <w:pPr>
        <w:ind w:left="6480" w:hanging="180"/>
      </w:pPr>
    </w:lvl>
  </w:abstractNum>
  <w:abstractNum w:abstractNumId="10" w15:restartNumberingAfterBreak="0">
    <w:nsid w:val="259B5D80"/>
    <w:multiLevelType w:val="hybridMultilevel"/>
    <w:tmpl w:val="1BEED5E8"/>
    <w:lvl w:ilvl="0" w:tplc="0409000F">
      <w:start w:val="1"/>
      <w:numFmt w:val="decimal"/>
      <w:lvlText w:val="%1."/>
      <w:lvlJc w:val="left"/>
      <w:pPr>
        <w:ind w:left="720" w:hanging="360"/>
      </w:pPr>
      <w:rPr>
        <w:rFonts w:hint="default"/>
      </w:rPr>
    </w:lvl>
    <w:lvl w:ilvl="1" w:tplc="B7D6FA4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7635D"/>
    <w:multiLevelType w:val="hybridMultilevel"/>
    <w:tmpl w:val="15AA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5C1B06E"/>
    <w:multiLevelType w:val="hybridMultilevel"/>
    <w:tmpl w:val="DADE19AC"/>
    <w:lvl w:ilvl="0" w:tplc="478EA490">
      <w:start w:val="1"/>
      <w:numFmt w:val="decimal"/>
      <w:lvlText w:val="%1."/>
      <w:lvlJc w:val="left"/>
      <w:pPr>
        <w:ind w:left="720" w:hanging="360"/>
      </w:pPr>
    </w:lvl>
    <w:lvl w:ilvl="1" w:tplc="A12E0D42">
      <w:start w:val="1"/>
      <w:numFmt w:val="lowerLetter"/>
      <w:lvlText w:val="%2."/>
      <w:lvlJc w:val="left"/>
      <w:pPr>
        <w:ind w:left="1440" w:hanging="360"/>
      </w:pPr>
    </w:lvl>
    <w:lvl w:ilvl="2" w:tplc="156E5B52">
      <w:start w:val="1"/>
      <w:numFmt w:val="lowerRoman"/>
      <w:lvlText w:val="%3."/>
      <w:lvlJc w:val="right"/>
      <w:pPr>
        <w:ind w:left="2160" w:hanging="180"/>
      </w:pPr>
    </w:lvl>
    <w:lvl w:ilvl="3" w:tplc="B8FE6478">
      <w:start w:val="1"/>
      <w:numFmt w:val="decimal"/>
      <w:lvlText w:val="%4."/>
      <w:lvlJc w:val="left"/>
      <w:pPr>
        <w:ind w:left="2880" w:hanging="360"/>
      </w:pPr>
    </w:lvl>
    <w:lvl w:ilvl="4" w:tplc="A42C95A8">
      <w:start w:val="1"/>
      <w:numFmt w:val="lowerLetter"/>
      <w:lvlText w:val="%5."/>
      <w:lvlJc w:val="left"/>
      <w:pPr>
        <w:ind w:left="3600" w:hanging="360"/>
      </w:pPr>
    </w:lvl>
    <w:lvl w:ilvl="5" w:tplc="C4F44646">
      <w:start w:val="1"/>
      <w:numFmt w:val="lowerRoman"/>
      <w:lvlText w:val="%6."/>
      <w:lvlJc w:val="right"/>
      <w:pPr>
        <w:ind w:left="4320" w:hanging="180"/>
      </w:pPr>
    </w:lvl>
    <w:lvl w:ilvl="6" w:tplc="4E1269D8">
      <w:start w:val="1"/>
      <w:numFmt w:val="decimal"/>
      <w:lvlText w:val="%7."/>
      <w:lvlJc w:val="left"/>
      <w:pPr>
        <w:ind w:left="5040" w:hanging="360"/>
      </w:pPr>
    </w:lvl>
    <w:lvl w:ilvl="7" w:tplc="F2762B54">
      <w:start w:val="1"/>
      <w:numFmt w:val="lowerLetter"/>
      <w:lvlText w:val="%8."/>
      <w:lvlJc w:val="left"/>
      <w:pPr>
        <w:ind w:left="5760" w:hanging="360"/>
      </w:pPr>
    </w:lvl>
    <w:lvl w:ilvl="8" w:tplc="98AA485A">
      <w:start w:val="1"/>
      <w:numFmt w:val="lowerRoman"/>
      <w:lvlText w:val="%9."/>
      <w:lvlJc w:val="right"/>
      <w:pPr>
        <w:ind w:left="6480" w:hanging="180"/>
      </w:pPr>
    </w:lvl>
  </w:abstractNum>
  <w:abstractNum w:abstractNumId="1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4BFE2C6F"/>
    <w:multiLevelType w:val="hybridMultilevel"/>
    <w:tmpl w:val="07F49340"/>
    <w:lvl w:ilvl="0" w:tplc="8B84CE16">
      <w:start w:val="1"/>
      <w:numFmt w:val="decimal"/>
      <w:lvlText w:val="%1."/>
      <w:lvlJc w:val="left"/>
      <w:pPr>
        <w:ind w:left="720" w:hanging="360"/>
      </w:pPr>
    </w:lvl>
    <w:lvl w:ilvl="1" w:tplc="9A16AC14">
      <w:start w:val="1"/>
      <w:numFmt w:val="lowerLetter"/>
      <w:lvlText w:val="%2."/>
      <w:lvlJc w:val="left"/>
      <w:pPr>
        <w:ind w:left="1440" w:hanging="360"/>
      </w:pPr>
    </w:lvl>
    <w:lvl w:ilvl="2" w:tplc="2DB85842">
      <w:start w:val="1"/>
      <w:numFmt w:val="lowerRoman"/>
      <w:lvlText w:val="%3."/>
      <w:lvlJc w:val="right"/>
      <w:pPr>
        <w:ind w:left="2160" w:hanging="180"/>
      </w:pPr>
    </w:lvl>
    <w:lvl w:ilvl="3" w:tplc="6FF2F3E4">
      <w:start w:val="1"/>
      <w:numFmt w:val="decimal"/>
      <w:lvlText w:val="%4."/>
      <w:lvlJc w:val="left"/>
      <w:pPr>
        <w:ind w:left="2880" w:hanging="360"/>
      </w:pPr>
    </w:lvl>
    <w:lvl w:ilvl="4" w:tplc="0080ACEA">
      <w:start w:val="1"/>
      <w:numFmt w:val="lowerLetter"/>
      <w:lvlText w:val="%5."/>
      <w:lvlJc w:val="left"/>
      <w:pPr>
        <w:ind w:left="3600" w:hanging="360"/>
      </w:pPr>
    </w:lvl>
    <w:lvl w:ilvl="5" w:tplc="2CC87190">
      <w:start w:val="1"/>
      <w:numFmt w:val="lowerRoman"/>
      <w:lvlText w:val="%6."/>
      <w:lvlJc w:val="right"/>
      <w:pPr>
        <w:ind w:left="4320" w:hanging="180"/>
      </w:pPr>
    </w:lvl>
    <w:lvl w:ilvl="6" w:tplc="41F00570">
      <w:start w:val="1"/>
      <w:numFmt w:val="decimal"/>
      <w:lvlText w:val="%7."/>
      <w:lvlJc w:val="left"/>
      <w:pPr>
        <w:ind w:left="5040" w:hanging="360"/>
      </w:pPr>
    </w:lvl>
    <w:lvl w:ilvl="7" w:tplc="DFFA3542">
      <w:start w:val="1"/>
      <w:numFmt w:val="lowerLetter"/>
      <w:lvlText w:val="%8."/>
      <w:lvlJc w:val="left"/>
      <w:pPr>
        <w:ind w:left="5760" w:hanging="360"/>
      </w:pPr>
    </w:lvl>
    <w:lvl w:ilvl="8" w:tplc="A5F41448">
      <w:start w:val="1"/>
      <w:numFmt w:val="lowerRoman"/>
      <w:lvlText w:val="%9."/>
      <w:lvlJc w:val="right"/>
      <w:pPr>
        <w:ind w:left="6480" w:hanging="180"/>
      </w:pPr>
    </w:lvl>
  </w:abstractNum>
  <w:abstractNum w:abstractNumId="19"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5177E103"/>
    <w:multiLevelType w:val="hybridMultilevel"/>
    <w:tmpl w:val="71AC4716"/>
    <w:lvl w:ilvl="0" w:tplc="880EE73C">
      <w:start w:val="1"/>
      <w:numFmt w:val="decimal"/>
      <w:lvlText w:val="%1."/>
      <w:lvlJc w:val="left"/>
      <w:pPr>
        <w:ind w:left="720" w:hanging="360"/>
      </w:pPr>
    </w:lvl>
    <w:lvl w:ilvl="1" w:tplc="676AE260">
      <w:start w:val="1"/>
      <w:numFmt w:val="lowerLetter"/>
      <w:lvlText w:val="%2."/>
      <w:lvlJc w:val="left"/>
      <w:pPr>
        <w:ind w:left="1440" w:hanging="360"/>
      </w:pPr>
    </w:lvl>
    <w:lvl w:ilvl="2" w:tplc="02FA7954">
      <w:start w:val="1"/>
      <w:numFmt w:val="lowerRoman"/>
      <w:lvlText w:val="%3."/>
      <w:lvlJc w:val="right"/>
      <w:pPr>
        <w:ind w:left="2160" w:hanging="180"/>
      </w:pPr>
    </w:lvl>
    <w:lvl w:ilvl="3" w:tplc="2B9E983C">
      <w:start w:val="1"/>
      <w:numFmt w:val="decimal"/>
      <w:lvlText w:val="%4."/>
      <w:lvlJc w:val="left"/>
      <w:pPr>
        <w:ind w:left="2880" w:hanging="360"/>
      </w:pPr>
    </w:lvl>
    <w:lvl w:ilvl="4" w:tplc="B7C80E64">
      <w:start w:val="1"/>
      <w:numFmt w:val="lowerLetter"/>
      <w:lvlText w:val="%5."/>
      <w:lvlJc w:val="left"/>
      <w:pPr>
        <w:ind w:left="3600" w:hanging="360"/>
      </w:pPr>
    </w:lvl>
    <w:lvl w:ilvl="5" w:tplc="95A44724">
      <w:start w:val="1"/>
      <w:numFmt w:val="lowerRoman"/>
      <w:lvlText w:val="%6."/>
      <w:lvlJc w:val="right"/>
      <w:pPr>
        <w:ind w:left="4320" w:hanging="180"/>
      </w:pPr>
    </w:lvl>
    <w:lvl w:ilvl="6" w:tplc="8E282576">
      <w:start w:val="1"/>
      <w:numFmt w:val="decimal"/>
      <w:lvlText w:val="%7."/>
      <w:lvlJc w:val="left"/>
      <w:pPr>
        <w:ind w:left="5040" w:hanging="360"/>
      </w:pPr>
    </w:lvl>
    <w:lvl w:ilvl="7" w:tplc="74C64906">
      <w:start w:val="1"/>
      <w:numFmt w:val="lowerLetter"/>
      <w:lvlText w:val="%8."/>
      <w:lvlJc w:val="left"/>
      <w:pPr>
        <w:ind w:left="5760" w:hanging="360"/>
      </w:pPr>
    </w:lvl>
    <w:lvl w:ilvl="8" w:tplc="EE7821CC">
      <w:start w:val="1"/>
      <w:numFmt w:val="lowerRoman"/>
      <w:lvlText w:val="%9."/>
      <w:lvlJc w:val="right"/>
      <w:pPr>
        <w:ind w:left="6480" w:hanging="180"/>
      </w:pPr>
    </w:lvl>
  </w:abstractNum>
  <w:abstractNum w:abstractNumId="2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3" w15:restartNumberingAfterBreak="0">
    <w:nsid w:val="67957F7F"/>
    <w:multiLevelType w:val="hybridMultilevel"/>
    <w:tmpl w:val="F0940AD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24" w15:restartNumberingAfterBreak="0">
    <w:nsid w:val="6BB306F3"/>
    <w:multiLevelType w:val="hybridMultilevel"/>
    <w:tmpl w:val="8500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6"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20"/>
  </w:num>
  <w:num w:numId="4">
    <w:abstractNumId w:val="16"/>
  </w:num>
  <w:num w:numId="5">
    <w:abstractNumId w:val="9"/>
  </w:num>
  <w:num w:numId="6">
    <w:abstractNumId w:val="6"/>
  </w:num>
  <w:num w:numId="7">
    <w:abstractNumId w:val="26"/>
  </w:num>
  <w:num w:numId="8">
    <w:abstractNumId w:val="25"/>
  </w:num>
  <w:num w:numId="9">
    <w:abstractNumId w:val="5"/>
  </w:num>
  <w:num w:numId="10">
    <w:abstractNumId w:val="27"/>
  </w:num>
  <w:num w:numId="11">
    <w:abstractNumId w:val="28"/>
  </w:num>
  <w:num w:numId="12">
    <w:abstractNumId w:val="21"/>
  </w:num>
  <w:num w:numId="13">
    <w:abstractNumId w:val="13"/>
  </w:num>
  <w:num w:numId="14">
    <w:abstractNumId w:val="8"/>
  </w:num>
  <w:num w:numId="15">
    <w:abstractNumId w:val="15"/>
  </w:num>
  <w:num w:numId="16">
    <w:abstractNumId w:val="17"/>
  </w:num>
  <w:num w:numId="17">
    <w:abstractNumId w:val="14"/>
  </w:num>
  <w:num w:numId="18">
    <w:abstractNumId w:val="22"/>
  </w:num>
  <w:num w:numId="19">
    <w:abstractNumId w:val="3"/>
  </w:num>
  <w:num w:numId="20">
    <w:abstractNumId w:val="2"/>
  </w:num>
  <w:num w:numId="21">
    <w:abstractNumId w:val="1"/>
  </w:num>
  <w:num w:numId="22">
    <w:abstractNumId w:val="0"/>
  </w:num>
  <w:num w:numId="23">
    <w:abstractNumId w:val="19"/>
  </w:num>
  <w:num w:numId="24">
    <w:abstractNumId w:val="12"/>
  </w:num>
  <w:num w:numId="25">
    <w:abstractNumId w:val="1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0"/>
  </w:num>
  <w:num w:numId="30">
    <w:abstractNumId w:val="23"/>
  </w:num>
  <w:num w:numId="3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3CE6"/>
    <w:rsid w:val="0000416C"/>
    <w:rsid w:val="000063A7"/>
    <w:rsid w:val="0000675B"/>
    <w:rsid w:val="00006DB8"/>
    <w:rsid w:val="000073BD"/>
    <w:rsid w:val="00010140"/>
    <w:rsid w:val="000114B6"/>
    <w:rsid w:val="00011EE6"/>
    <w:rsid w:val="0001226E"/>
    <w:rsid w:val="00012B6A"/>
    <w:rsid w:val="000169A1"/>
    <w:rsid w:val="000171DA"/>
    <w:rsid w:val="00021D76"/>
    <w:rsid w:val="00022168"/>
    <w:rsid w:val="0002401F"/>
    <w:rsid w:val="000263BB"/>
    <w:rsid w:val="00030C06"/>
    <w:rsid w:val="00031684"/>
    <w:rsid w:val="00032DBC"/>
    <w:rsid w:val="00033D2B"/>
    <w:rsid w:val="00035302"/>
    <w:rsid w:val="00036338"/>
    <w:rsid w:val="00037CE1"/>
    <w:rsid w:val="00037ED7"/>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9184E"/>
    <w:rsid w:val="000919CB"/>
    <w:rsid w:val="000941A9"/>
    <w:rsid w:val="000946A6"/>
    <w:rsid w:val="0009492C"/>
    <w:rsid w:val="00096010"/>
    <w:rsid w:val="0009623D"/>
    <w:rsid w:val="000967A2"/>
    <w:rsid w:val="0009729D"/>
    <w:rsid w:val="00097AC1"/>
    <w:rsid w:val="000A1B87"/>
    <w:rsid w:val="000A23AE"/>
    <w:rsid w:val="000A50D8"/>
    <w:rsid w:val="000A64BA"/>
    <w:rsid w:val="000A6F28"/>
    <w:rsid w:val="000B04B2"/>
    <w:rsid w:val="000B23F8"/>
    <w:rsid w:val="000B2800"/>
    <w:rsid w:val="000B3593"/>
    <w:rsid w:val="000B4B85"/>
    <w:rsid w:val="000C0B48"/>
    <w:rsid w:val="000C25E6"/>
    <w:rsid w:val="000C63BF"/>
    <w:rsid w:val="000D29A7"/>
    <w:rsid w:val="000D2A67"/>
    <w:rsid w:val="000D2FCC"/>
    <w:rsid w:val="000D435C"/>
    <w:rsid w:val="000D4C0B"/>
    <w:rsid w:val="000D6A5F"/>
    <w:rsid w:val="000E0791"/>
    <w:rsid w:val="000E1E08"/>
    <w:rsid w:val="000E37D4"/>
    <w:rsid w:val="000E3DFC"/>
    <w:rsid w:val="000E42C1"/>
    <w:rsid w:val="000E57C5"/>
    <w:rsid w:val="000E629B"/>
    <w:rsid w:val="000E6977"/>
    <w:rsid w:val="000F0EC3"/>
    <w:rsid w:val="000F3438"/>
    <w:rsid w:val="00101A6D"/>
    <w:rsid w:val="00101B1F"/>
    <w:rsid w:val="0010320F"/>
    <w:rsid w:val="00104399"/>
    <w:rsid w:val="001049E2"/>
    <w:rsid w:val="0010664C"/>
    <w:rsid w:val="00107971"/>
    <w:rsid w:val="00113670"/>
    <w:rsid w:val="00116224"/>
    <w:rsid w:val="0012060D"/>
    <w:rsid w:val="001260BB"/>
    <w:rsid w:val="00141CDD"/>
    <w:rsid w:val="00142803"/>
    <w:rsid w:val="001431A2"/>
    <w:rsid w:val="001449CE"/>
    <w:rsid w:val="00146C96"/>
    <w:rsid w:val="00151087"/>
    <w:rsid w:val="001510D7"/>
    <w:rsid w:val="00151F1F"/>
    <w:rsid w:val="001533C7"/>
    <w:rsid w:val="00154916"/>
    <w:rsid w:val="001569DB"/>
    <w:rsid w:val="001574A4"/>
    <w:rsid w:val="00160824"/>
    <w:rsid w:val="00161045"/>
    <w:rsid w:val="00161879"/>
    <w:rsid w:val="00161ED8"/>
    <w:rsid w:val="001624C3"/>
    <w:rsid w:val="00162518"/>
    <w:rsid w:val="001645B5"/>
    <w:rsid w:val="00165AB8"/>
    <w:rsid w:val="001677B9"/>
    <w:rsid w:val="00167976"/>
    <w:rsid w:val="00167E1C"/>
    <w:rsid w:val="00170E4B"/>
    <w:rsid w:val="00171032"/>
    <w:rsid w:val="00172D7F"/>
    <w:rsid w:val="00175C2D"/>
    <w:rsid w:val="00176A74"/>
    <w:rsid w:val="00176F58"/>
    <w:rsid w:val="001771B4"/>
    <w:rsid w:val="00180235"/>
    <w:rsid w:val="00183222"/>
    <w:rsid w:val="001847DE"/>
    <w:rsid w:val="00184F58"/>
    <w:rsid w:val="00186009"/>
    <w:rsid w:val="00196684"/>
    <w:rsid w:val="001A0330"/>
    <w:rsid w:val="001A14D8"/>
    <w:rsid w:val="001A1826"/>
    <w:rsid w:val="001A2937"/>
    <w:rsid w:val="001A3C5C"/>
    <w:rsid w:val="001A656F"/>
    <w:rsid w:val="001A75D9"/>
    <w:rsid w:val="001A770C"/>
    <w:rsid w:val="001A7F03"/>
    <w:rsid w:val="001B0B28"/>
    <w:rsid w:val="001B1F32"/>
    <w:rsid w:val="001B3B73"/>
    <w:rsid w:val="001B4885"/>
    <w:rsid w:val="001B6E22"/>
    <w:rsid w:val="001B775C"/>
    <w:rsid w:val="001B7C65"/>
    <w:rsid w:val="001C15B9"/>
    <w:rsid w:val="001C4583"/>
    <w:rsid w:val="001C6D26"/>
    <w:rsid w:val="001D18EB"/>
    <w:rsid w:val="001D2505"/>
    <w:rsid w:val="001D3222"/>
    <w:rsid w:val="001D44D5"/>
    <w:rsid w:val="001D6650"/>
    <w:rsid w:val="001E107D"/>
    <w:rsid w:val="001E179E"/>
    <w:rsid w:val="001E4B39"/>
    <w:rsid w:val="001F2E1D"/>
    <w:rsid w:val="001F415F"/>
    <w:rsid w:val="001F4FDE"/>
    <w:rsid w:val="001F7E18"/>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1D9B"/>
    <w:rsid w:val="0024370A"/>
    <w:rsid w:val="0024383B"/>
    <w:rsid w:val="00243CE7"/>
    <w:rsid w:val="00252BD5"/>
    <w:rsid w:val="00253162"/>
    <w:rsid w:val="00253402"/>
    <w:rsid w:val="00254DB4"/>
    <w:rsid w:val="00256419"/>
    <w:rsid w:val="00256F04"/>
    <w:rsid w:val="00256F29"/>
    <w:rsid w:val="00262DDF"/>
    <w:rsid w:val="00265F7E"/>
    <w:rsid w:val="00266366"/>
    <w:rsid w:val="00266D60"/>
    <w:rsid w:val="00271FF6"/>
    <w:rsid w:val="00273E31"/>
    <w:rsid w:val="00274BC6"/>
    <w:rsid w:val="0027779A"/>
    <w:rsid w:val="00280A53"/>
    <w:rsid w:val="00281408"/>
    <w:rsid w:val="00281C97"/>
    <w:rsid w:val="00282CD4"/>
    <w:rsid w:val="00282EDE"/>
    <w:rsid w:val="0028784E"/>
    <w:rsid w:val="002911E6"/>
    <w:rsid w:val="00291274"/>
    <w:rsid w:val="00292B10"/>
    <w:rsid w:val="0029309C"/>
    <w:rsid w:val="00293859"/>
    <w:rsid w:val="0029508B"/>
    <w:rsid w:val="00295C9B"/>
    <w:rsid w:val="002A0AF6"/>
    <w:rsid w:val="002A0C8C"/>
    <w:rsid w:val="002A1EA9"/>
    <w:rsid w:val="002A2EE5"/>
    <w:rsid w:val="002A3C48"/>
    <w:rsid w:val="002A3D33"/>
    <w:rsid w:val="002A47C2"/>
    <w:rsid w:val="002A4907"/>
    <w:rsid w:val="002B320F"/>
    <w:rsid w:val="002B6ED5"/>
    <w:rsid w:val="002B735E"/>
    <w:rsid w:val="002B78A0"/>
    <w:rsid w:val="002C177A"/>
    <w:rsid w:val="002C1D37"/>
    <w:rsid w:val="002C2AD4"/>
    <w:rsid w:val="002C3D2D"/>
    <w:rsid w:val="002C6335"/>
    <w:rsid w:val="002D08EA"/>
    <w:rsid w:val="002D0C49"/>
    <w:rsid w:val="002D14B4"/>
    <w:rsid w:val="002D1B52"/>
    <w:rsid w:val="002D371C"/>
    <w:rsid w:val="002D44AC"/>
    <w:rsid w:val="002D46F1"/>
    <w:rsid w:val="002D5204"/>
    <w:rsid w:val="002D5975"/>
    <w:rsid w:val="002D73F9"/>
    <w:rsid w:val="002E0168"/>
    <w:rsid w:val="002E1167"/>
    <w:rsid w:val="002E1D8C"/>
    <w:rsid w:val="002E2229"/>
    <w:rsid w:val="002E362E"/>
    <w:rsid w:val="002E751D"/>
    <w:rsid w:val="002F0076"/>
    <w:rsid w:val="002F1948"/>
    <w:rsid w:val="002F1E2E"/>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176AC"/>
    <w:rsid w:val="00320F91"/>
    <w:rsid w:val="00321BD7"/>
    <w:rsid w:val="0032241E"/>
    <w:rsid w:val="003224BE"/>
    <w:rsid w:val="00324743"/>
    <w:rsid w:val="00324C82"/>
    <w:rsid w:val="00325B02"/>
    <w:rsid w:val="0032673E"/>
    <w:rsid w:val="00326966"/>
    <w:rsid w:val="003306E7"/>
    <w:rsid w:val="00330D4E"/>
    <w:rsid w:val="003330BE"/>
    <w:rsid w:val="0033406E"/>
    <w:rsid w:val="00341534"/>
    <w:rsid w:val="003417C9"/>
    <w:rsid w:val="00342E0C"/>
    <w:rsid w:val="00346959"/>
    <w:rsid w:val="00347C71"/>
    <w:rsid w:val="00352B45"/>
    <w:rsid w:val="00353152"/>
    <w:rsid w:val="003565ED"/>
    <w:rsid w:val="00356ADB"/>
    <w:rsid w:val="003570EC"/>
    <w:rsid w:val="0035754C"/>
    <w:rsid w:val="0036101D"/>
    <w:rsid w:val="00361BE2"/>
    <w:rsid w:val="003635CE"/>
    <w:rsid w:val="0036478E"/>
    <w:rsid w:val="00371292"/>
    <w:rsid w:val="00372700"/>
    <w:rsid w:val="00376DD4"/>
    <w:rsid w:val="00377068"/>
    <w:rsid w:val="00385751"/>
    <w:rsid w:val="00392A6F"/>
    <w:rsid w:val="00392B05"/>
    <w:rsid w:val="00393A04"/>
    <w:rsid w:val="003960A9"/>
    <w:rsid w:val="003962EA"/>
    <w:rsid w:val="003967D3"/>
    <w:rsid w:val="00396E2E"/>
    <w:rsid w:val="00397A2C"/>
    <w:rsid w:val="003A10B4"/>
    <w:rsid w:val="003A4002"/>
    <w:rsid w:val="003A44CD"/>
    <w:rsid w:val="003A48AF"/>
    <w:rsid w:val="003A5126"/>
    <w:rsid w:val="003B5475"/>
    <w:rsid w:val="003B6DBA"/>
    <w:rsid w:val="003B72FD"/>
    <w:rsid w:val="003C19F5"/>
    <w:rsid w:val="003C2662"/>
    <w:rsid w:val="003C6348"/>
    <w:rsid w:val="003C6C0B"/>
    <w:rsid w:val="003C7B01"/>
    <w:rsid w:val="003D59EF"/>
    <w:rsid w:val="003D752B"/>
    <w:rsid w:val="003D76CF"/>
    <w:rsid w:val="003D7EA1"/>
    <w:rsid w:val="003E1F9E"/>
    <w:rsid w:val="003E2274"/>
    <w:rsid w:val="003E4BA8"/>
    <w:rsid w:val="003E4F42"/>
    <w:rsid w:val="003E7463"/>
    <w:rsid w:val="003F00F7"/>
    <w:rsid w:val="003F05CF"/>
    <w:rsid w:val="003F30DB"/>
    <w:rsid w:val="003F3201"/>
    <w:rsid w:val="003F4789"/>
    <w:rsid w:val="003F5ACD"/>
    <w:rsid w:val="0040049F"/>
    <w:rsid w:val="00401202"/>
    <w:rsid w:val="0040401C"/>
    <w:rsid w:val="004075E7"/>
    <w:rsid w:val="00413866"/>
    <w:rsid w:val="004145D9"/>
    <w:rsid w:val="0041600F"/>
    <w:rsid w:val="00417238"/>
    <w:rsid w:val="00423003"/>
    <w:rsid w:val="00423A58"/>
    <w:rsid w:val="004250FD"/>
    <w:rsid w:val="0042674A"/>
    <w:rsid w:val="0043004F"/>
    <w:rsid w:val="00430CEF"/>
    <w:rsid w:val="00432B03"/>
    <w:rsid w:val="00433816"/>
    <w:rsid w:val="00440998"/>
    <w:rsid w:val="00440A78"/>
    <w:rsid w:val="0044307D"/>
    <w:rsid w:val="00445700"/>
    <w:rsid w:val="00445BF7"/>
    <w:rsid w:val="00451181"/>
    <w:rsid w:val="004527A6"/>
    <w:rsid w:val="00452DB6"/>
    <w:rsid w:val="00454912"/>
    <w:rsid w:val="00455CB4"/>
    <w:rsid w:val="00464C50"/>
    <w:rsid w:val="004670F4"/>
    <w:rsid w:val="00467F6F"/>
    <w:rsid w:val="00472E0E"/>
    <w:rsid w:val="004732C2"/>
    <w:rsid w:val="00473E40"/>
    <w:rsid w:val="00474BBC"/>
    <w:rsid w:val="00474EA8"/>
    <w:rsid w:val="0047524A"/>
    <w:rsid w:val="00477181"/>
    <w:rsid w:val="0048016C"/>
    <w:rsid w:val="004801E6"/>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6924"/>
    <w:rsid w:val="004C74D4"/>
    <w:rsid w:val="004D1F3B"/>
    <w:rsid w:val="004D2A7A"/>
    <w:rsid w:val="004D2A7B"/>
    <w:rsid w:val="004D3CB7"/>
    <w:rsid w:val="004D3E49"/>
    <w:rsid w:val="004D3FB6"/>
    <w:rsid w:val="004D5CD2"/>
    <w:rsid w:val="004D68E8"/>
    <w:rsid w:val="004D6C36"/>
    <w:rsid w:val="004D746A"/>
    <w:rsid w:val="004E1BCC"/>
    <w:rsid w:val="004E2B03"/>
    <w:rsid w:val="004E38A9"/>
    <w:rsid w:val="004E4E08"/>
    <w:rsid w:val="004E6AC3"/>
    <w:rsid w:val="004F0FB3"/>
    <w:rsid w:val="004F1114"/>
    <w:rsid w:val="004F31F1"/>
    <w:rsid w:val="004F3A80"/>
    <w:rsid w:val="00500134"/>
    <w:rsid w:val="00500F4E"/>
    <w:rsid w:val="00501C7C"/>
    <w:rsid w:val="00504BC1"/>
    <w:rsid w:val="00507974"/>
    <w:rsid w:val="005100F6"/>
    <w:rsid w:val="00510555"/>
    <w:rsid w:val="00510914"/>
    <w:rsid w:val="00511AA6"/>
    <w:rsid w:val="00515920"/>
    <w:rsid w:val="00515F2A"/>
    <w:rsid w:val="00516426"/>
    <w:rsid w:val="00526F62"/>
    <w:rsid w:val="00527B5C"/>
    <w:rsid w:val="00527D1E"/>
    <w:rsid w:val="00530D34"/>
    <w:rsid w:val="005312F7"/>
    <w:rsid w:val="00531CD9"/>
    <w:rsid w:val="005327F9"/>
    <w:rsid w:val="00532B92"/>
    <w:rsid w:val="00536674"/>
    <w:rsid w:val="0053684A"/>
    <w:rsid w:val="00541187"/>
    <w:rsid w:val="00541BEF"/>
    <w:rsid w:val="00543E06"/>
    <w:rsid w:val="00544ACE"/>
    <w:rsid w:val="0054509E"/>
    <w:rsid w:val="00545E48"/>
    <w:rsid w:val="00546FAB"/>
    <w:rsid w:val="00551474"/>
    <w:rsid w:val="00553CF7"/>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881"/>
    <w:rsid w:val="0059111F"/>
    <w:rsid w:val="00591A48"/>
    <w:rsid w:val="00592110"/>
    <w:rsid w:val="00594383"/>
    <w:rsid w:val="005A1C16"/>
    <w:rsid w:val="005A49F8"/>
    <w:rsid w:val="005A53FB"/>
    <w:rsid w:val="005A6B47"/>
    <w:rsid w:val="005A722B"/>
    <w:rsid w:val="005B1547"/>
    <w:rsid w:val="005B166A"/>
    <w:rsid w:val="005B3DE2"/>
    <w:rsid w:val="005B53CC"/>
    <w:rsid w:val="005B7CDD"/>
    <w:rsid w:val="005C09F2"/>
    <w:rsid w:val="005C1E90"/>
    <w:rsid w:val="005C4069"/>
    <w:rsid w:val="005C50C4"/>
    <w:rsid w:val="005C5ED2"/>
    <w:rsid w:val="005C62DB"/>
    <w:rsid w:val="005D0571"/>
    <w:rsid w:val="005D10B1"/>
    <w:rsid w:val="005D18C5"/>
    <w:rsid w:val="005D30AF"/>
    <w:rsid w:val="005D3B22"/>
    <w:rsid w:val="005D3D9B"/>
    <w:rsid w:val="005E11ED"/>
    <w:rsid w:val="005E1DA8"/>
    <w:rsid w:val="005E2AF9"/>
    <w:rsid w:val="005E4DB1"/>
    <w:rsid w:val="005F0F90"/>
    <w:rsid w:val="005F10A9"/>
    <w:rsid w:val="005F11F2"/>
    <w:rsid w:val="005F3344"/>
    <w:rsid w:val="005F68B8"/>
    <w:rsid w:val="005F6D30"/>
    <w:rsid w:val="005F7229"/>
    <w:rsid w:val="00600235"/>
    <w:rsid w:val="0060549A"/>
    <w:rsid w:val="00606743"/>
    <w:rsid w:val="006106D1"/>
    <w:rsid w:val="00614A5E"/>
    <w:rsid w:val="0061699A"/>
    <w:rsid w:val="0061708A"/>
    <w:rsid w:val="00617102"/>
    <w:rsid w:val="00620BFA"/>
    <w:rsid w:val="00621E52"/>
    <w:rsid w:val="00623F1A"/>
    <w:rsid w:val="006244C7"/>
    <w:rsid w:val="00624A23"/>
    <w:rsid w:val="00626A98"/>
    <w:rsid w:val="00630700"/>
    <w:rsid w:val="00633836"/>
    <w:rsid w:val="00641C41"/>
    <w:rsid w:val="00642203"/>
    <w:rsid w:val="006427EB"/>
    <w:rsid w:val="00642849"/>
    <w:rsid w:val="006460A0"/>
    <w:rsid w:val="0064769E"/>
    <w:rsid w:val="00647B03"/>
    <w:rsid w:val="0065443F"/>
    <w:rsid w:val="0065756A"/>
    <w:rsid w:val="0066022A"/>
    <w:rsid w:val="00663B92"/>
    <w:rsid w:val="006658CE"/>
    <w:rsid w:val="00665BF6"/>
    <w:rsid w:val="00666A2A"/>
    <w:rsid w:val="006670D2"/>
    <w:rsid w:val="00667E47"/>
    <w:rsid w:val="00670C6E"/>
    <w:rsid w:val="006711DF"/>
    <w:rsid w:val="00674623"/>
    <w:rsid w:val="00676736"/>
    <w:rsid w:val="00676AF1"/>
    <w:rsid w:val="00677451"/>
    <w:rsid w:val="00680063"/>
    <w:rsid w:val="0068018E"/>
    <w:rsid w:val="00680463"/>
    <w:rsid w:val="00680563"/>
    <w:rsid w:val="0068116B"/>
    <w:rsid w:val="006819D0"/>
    <w:rsid w:val="006821EB"/>
    <w:rsid w:val="00685E4D"/>
    <w:rsid w:val="00691431"/>
    <w:rsid w:val="00694043"/>
    <w:rsid w:val="006944C9"/>
    <w:rsid w:val="006954EE"/>
    <w:rsid w:val="00695996"/>
    <w:rsid w:val="00695E70"/>
    <w:rsid w:val="006962A8"/>
    <w:rsid w:val="00696494"/>
    <w:rsid w:val="006A0FC5"/>
    <w:rsid w:val="006A20A1"/>
    <w:rsid w:val="006A3521"/>
    <w:rsid w:val="006A7603"/>
    <w:rsid w:val="006B2283"/>
    <w:rsid w:val="006B607C"/>
    <w:rsid w:val="006C2A62"/>
    <w:rsid w:val="006C2A7B"/>
    <w:rsid w:val="006C444E"/>
    <w:rsid w:val="006C4874"/>
    <w:rsid w:val="006C4F6D"/>
    <w:rsid w:val="006C5BE3"/>
    <w:rsid w:val="006C643E"/>
    <w:rsid w:val="006C6DBA"/>
    <w:rsid w:val="006C74F4"/>
    <w:rsid w:val="006C7ACD"/>
    <w:rsid w:val="006D109D"/>
    <w:rsid w:val="006D2A4C"/>
    <w:rsid w:val="006D4142"/>
    <w:rsid w:val="006D68DA"/>
    <w:rsid w:val="006D7017"/>
    <w:rsid w:val="006E32E0"/>
    <w:rsid w:val="006E5523"/>
    <w:rsid w:val="006E640D"/>
    <w:rsid w:val="006F044F"/>
    <w:rsid w:val="006F15F6"/>
    <w:rsid w:val="006F1D0D"/>
    <w:rsid w:val="006F2013"/>
    <w:rsid w:val="006F4634"/>
    <w:rsid w:val="006F46F7"/>
    <w:rsid w:val="006F6D65"/>
    <w:rsid w:val="00700E4A"/>
    <w:rsid w:val="007017B0"/>
    <w:rsid w:val="00702A76"/>
    <w:rsid w:val="00703895"/>
    <w:rsid w:val="007055EE"/>
    <w:rsid w:val="0070753F"/>
    <w:rsid w:val="00714730"/>
    <w:rsid w:val="00715F75"/>
    <w:rsid w:val="00716E8A"/>
    <w:rsid w:val="00721EF8"/>
    <w:rsid w:val="00721F7D"/>
    <w:rsid w:val="007238FF"/>
    <w:rsid w:val="0072569B"/>
    <w:rsid w:val="00725C30"/>
    <w:rsid w:val="0073003B"/>
    <w:rsid w:val="0073078F"/>
    <w:rsid w:val="007316E5"/>
    <w:rsid w:val="00731B13"/>
    <w:rsid w:val="00731F01"/>
    <w:rsid w:val="00734217"/>
    <w:rsid w:val="00736B0D"/>
    <w:rsid w:val="00740CBB"/>
    <w:rsid w:val="00741AE7"/>
    <w:rsid w:val="007427CA"/>
    <w:rsid w:val="00742D4B"/>
    <w:rsid w:val="00744F0F"/>
    <w:rsid w:val="007459D1"/>
    <w:rsid w:val="007473DC"/>
    <w:rsid w:val="00750FDE"/>
    <w:rsid w:val="0075325F"/>
    <w:rsid w:val="007534B9"/>
    <w:rsid w:val="007537E2"/>
    <w:rsid w:val="007569C6"/>
    <w:rsid w:val="00757DDD"/>
    <w:rsid w:val="00762B56"/>
    <w:rsid w:val="00763DBB"/>
    <w:rsid w:val="00765056"/>
    <w:rsid w:val="007654AB"/>
    <w:rsid w:val="00765E89"/>
    <w:rsid w:val="00767528"/>
    <w:rsid w:val="00772CB7"/>
    <w:rsid w:val="007809A2"/>
    <w:rsid w:val="007810B2"/>
    <w:rsid w:val="00781144"/>
    <w:rsid w:val="00782046"/>
    <w:rsid w:val="00785EB7"/>
    <w:rsid w:val="007864FA"/>
    <w:rsid w:val="0078769E"/>
    <w:rsid w:val="00790159"/>
    <w:rsid w:val="007901DE"/>
    <w:rsid w:val="00790803"/>
    <w:rsid w:val="007926DE"/>
    <w:rsid w:val="00792C9E"/>
    <w:rsid w:val="00793809"/>
    <w:rsid w:val="007961DB"/>
    <w:rsid w:val="00797D2E"/>
    <w:rsid w:val="007A139A"/>
    <w:rsid w:val="007A39CC"/>
    <w:rsid w:val="007A437D"/>
    <w:rsid w:val="007A62C4"/>
    <w:rsid w:val="007A6696"/>
    <w:rsid w:val="007A740F"/>
    <w:rsid w:val="007B009C"/>
    <w:rsid w:val="007B0268"/>
    <w:rsid w:val="007B0CEF"/>
    <w:rsid w:val="007B3D18"/>
    <w:rsid w:val="007B4645"/>
    <w:rsid w:val="007B4A2C"/>
    <w:rsid w:val="007B5233"/>
    <w:rsid w:val="007B5AE4"/>
    <w:rsid w:val="007B61D7"/>
    <w:rsid w:val="007B65D7"/>
    <w:rsid w:val="007B682D"/>
    <w:rsid w:val="007B7848"/>
    <w:rsid w:val="007C2637"/>
    <w:rsid w:val="007C3C30"/>
    <w:rsid w:val="007D1FB2"/>
    <w:rsid w:val="007D572D"/>
    <w:rsid w:val="007D6783"/>
    <w:rsid w:val="007E05D4"/>
    <w:rsid w:val="007E3523"/>
    <w:rsid w:val="007E3F2F"/>
    <w:rsid w:val="007E4370"/>
    <w:rsid w:val="007E47F7"/>
    <w:rsid w:val="007E56E7"/>
    <w:rsid w:val="007E756A"/>
    <w:rsid w:val="007F148B"/>
    <w:rsid w:val="007F3F50"/>
    <w:rsid w:val="007F421A"/>
    <w:rsid w:val="007F767C"/>
    <w:rsid w:val="007F7EB6"/>
    <w:rsid w:val="00800998"/>
    <w:rsid w:val="00801B32"/>
    <w:rsid w:val="0080386B"/>
    <w:rsid w:val="00806CF9"/>
    <w:rsid w:val="00806E2E"/>
    <w:rsid w:val="00812CDB"/>
    <w:rsid w:val="008132A0"/>
    <w:rsid w:val="0081388D"/>
    <w:rsid w:val="0081501F"/>
    <w:rsid w:val="008159EE"/>
    <w:rsid w:val="00821FD9"/>
    <w:rsid w:val="0082275A"/>
    <w:rsid w:val="008237CA"/>
    <w:rsid w:val="008241A1"/>
    <w:rsid w:val="008243FE"/>
    <w:rsid w:val="0082491E"/>
    <w:rsid w:val="00825350"/>
    <w:rsid w:val="008308C2"/>
    <w:rsid w:val="00835968"/>
    <w:rsid w:val="00835A9D"/>
    <w:rsid w:val="00840454"/>
    <w:rsid w:val="008414E7"/>
    <w:rsid w:val="0084180C"/>
    <w:rsid w:val="0084454F"/>
    <w:rsid w:val="0084477C"/>
    <w:rsid w:val="0084560F"/>
    <w:rsid w:val="00845BB9"/>
    <w:rsid w:val="00847214"/>
    <w:rsid w:val="008476B8"/>
    <w:rsid w:val="00851812"/>
    <w:rsid w:val="0085240E"/>
    <w:rsid w:val="00852C93"/>
    <w:rsid w:val="008535AC"/>
    <w:rsid w:val="00853CA6"/>
    <w:rsid w:val="00854402"/>
    <w:rsid w:val="008546D9"/>
    <w:rsid w:val="00854A54"/>
    <w:rsid w:val="00856A08"/>
    <w:rsid w:val="00863B21"/>
    <w:rsid w:val="00871ADB"/>
    <w:rsid w:val="00871E3C"/>
    <w:rsid w:val="0088044F"/>
    <w:rsid w:val="00880A13"/>
    <w:rsid w:val="00880C3D"/>
    <w:rsid w:val="0088128D"/>
    <w:rsid w:val="008831EB"/>
    <w:rsid w:val="00884724"/>
    <w:rsid w:val="00886638"/>
    <w:rsid w:val="00887D77"/>
    <w:rsid w:val="00892A19"/>
    <w:rsid w:val="0089427A"/>
    <w:rsid w:val="008A1731"/>
    <w:rsid w:val="008A3E08"/>
    <w:rsid w:val="008A4AE4"/>
    <w:rsid w:val="008A7052"/>
    <w:rsid w:val="008A783A"/>
    <w:rsid w:val="008B3817"/>
    <w:rsid w:val="008B3B3D"/>
    <w:rsid w:val="008B5696"/>
    <w:rsid w:val="008C2304"/>
    <w:rsid w:val="008C4576"/>
    <w:rsid w:val="008C4CD0"/>
    <w:rsid w:val="008C6B14"/>
    <w:rsid w:val="008D011D"/>
    <w:rsid w:val="008D191D"/>
    <w:rsid w:val="008D323B"/>
    <w:rsid w:val="008D4F55"/>
    <w:rsid w:val="008D7611"/>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1EAD"/>
    <w:rsid w:val="009123D8"/>
    <w:rsid w:val="00913512"/>
    <w:rsid w:val="00914A4B"/>
    <w:rsid w:val="00922D53"/>
    <w:rsid w:val="0092308D"/>
    <w:rsid w:val="0092395B"/>
    <w:rsid w:val="0092534A"/>
    <w:rsid w:val="00925E14"/>
    <w:rsid w:val="0093332B"/>
    <w:rsid w:val="0093366A"/>
    <w:rsid w:val="00935114"/>
    <w:rsid w:val="009372A8"/>
    <w:rsid w:val="0094054C"/>
    <w:rsid w:val="00941056"/>
    <w:rsid w:val="00941C00"/>
    <w:rsid w:val="009453C1"/>
    <w:rsid w:val="009457F3"/>
    <w:rsid w:val="00947AE3"/>
    <w:rsid w:val="00950C73"/>
    <w:rsid w:val="0095133D"/>
    <w:rsid w:val="00951404"/>
    <w:rsid w:val="0095200D"/>
    <w:rsid w:val="00955978"/>
    <w:rsid w:val="0095615E"/>
    <w:rsid w:val="009573BF"/>
    <w:rsid w:val="00961FED"/>
    <w:rsid w:val="00963821"/>
    <w:rsid w:val="00966438"/>
    <w:rsid w:val="0096728B"/>
    <w:rsid w:val="00967A37"/>
    <w:rsid w:val="00967C1C"/>
    <w:rsid w:val="00971189"/>
    <w:rsid w:val="00975AC4"/>
    <w:rsid w:val="009763BD"/>
    <w:rsid w:val="009845FA"/>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AC7"/>
    <w:rsid w:val="009A1B5F"/>
    <w:rsid w:val="009A1CA1"/>
    <w:rsid w:val="009A3206"/>
    <w:rsid w:val="009A6157"/>
    <w:rsid w:val="009B1957"/>
    <w:rsid w:val="009B3CD1"/>
    <w:rsid w:val="009B44E8"/>
    <w:rsid w:val="009B5BFE"/>
    <w:rsid w:val="009B697C"/>
    <w:rsid w:val="009C0B83"/>
    <w:rsid w:val="009C18A4"/>
    <w:rsid w:val="009C4C5F"/>
    <w:rsid w:val="009C53F3"/>
    <w:rsid w:val="009C775A"/>
    <w:rsid w:val="009C7BEB"/>
    <w:rsid w:val="009D368C"/>
    <w:rsid w:val="009D4125"/>
    <w:rsid w:val="009D7AD1"/>
    <w:rsid w:val="009D7B11"/>
    <w:rsid w:val="009E0B82"/>
    <w:rsid w:val="009E0DED"/>
    <w:rsid w:val="009E188B"/>
    <w:rsid w:val="009E2244"/>
    <w:rsid w:val="009E67B2"/>
    <w:rsid w:val="009F17D4"/>
    <w:rsid w:val="009F439E"/>
    <w:rsid w:val="009F584F"/>
    <w:rsid w:val="009F5E75"/>
    <w:rsid w:val="009F61FE"/>
    <w:rsid w:val="009F77D2"/>
    <w:rsid w:val="00A0244D"/>
    <w:rsid w:val="00A04018"/>
    <w:rsid w:val="00A0550C"/>
    <w:rsid w:val="00A0557D"/>
    <w:rsid w:val="00A05CA6"/>
    <w:rsid w:val="00A063FC"/>
    <w:rsid w:val="00A066A3"/>
    <w:rsid w:val="00A06AC1"/>
    <w:rsid w:val="00A07AC1"/>
    <w:rsid w:val="00A136DC"/>
    <w:rsid w:val="00A140AC"/>
    <w:rsid w:val="00A149C0"/>
    <w:rsid w:val="00A1693A"/>
    <w:rsid w:val="00A17DC4"/>
    <w:rsid w:val="00A23691"/>
    <w:rsid w:val="00A24CF9"/>
    <w:rsid w:val="00A26617"/>
    <w:rsid w:val="00A303CE"/>
    <w:rsid w:val="00A31486"/>
    <w:rsid w:val="00A3457E"/>
    <w:rsid w:val="00A43AA1"/>
    <w:rsid w:val="00A44D1E"/>
    <w:rsid w:val="00A50208"/>
    <w:rsid w:val="00A50396"/>
    <w:rsid w:val="00A50D46"/>
    <w:rsid w:val="00A551FF"/>
    <w:rsid w:val="00A600FC"/>
    <w:rsid w:val="00A61B56"/>
    <w:rsid w:val="00A6420A"/>
    <w:rsid w:val="00A655D4"/>
    <w:rsid w:val="00A702FA"/>
    <w:rsid w:val="00A72636"/>
    <w:rsid w:val="00A72A1B"/>
    <w:rsid w:val="00A753C8"/>
    <w:rsid w:val="00A7554B"/>
    <w:rsid w:val="00A75D0F"/>
    <w:rsid w:val="00A806C7"/>
    <w:rsid w:val="00A8339E"/>
    <w:rsid w:val="00A83D56"/>
    <w:rsid w:val="00A83EB5"/>
    <w:rsid w:val="00A8567D"/>
    <w:rsid w:val="00A86EE0"/>
    <w:rsid w:val="00A87F24"/>
    <w:rsid w:val="00A9267A"/>
    <w:rsid w:val="00A92A77"/>
    <w:rsid w:val="00A9337A"/>
    <w:rsid w:val="00A944F4"/>
    <w:rsid w:val="00A9629B"/>
    <w:rsid w:val="00AA0F64"/>
    <w:rsid w:val="00AA337E"/>
    <w:rsid w:val="00AA3BF1"/>
    <w:rsid w:val="00AA4F2A"/>
    <w:rsid w:val="00AA6982"/>
    <w:rsid w:val="00AA7363"/>
    <w:rsid w:val="00AB003C"/>
    <w:rsid w:val="00AB1194"/>
    <w:rsid w:val="00AB173C"/>
    <w:rsid w:val="00AB177C"/>
    <w:rsid w:val="00AB2C7C"/>
    <w:rsid w:val="00AB3655"/>
    <w:rsid w:val="00AB6226"/>
    <w:rsid w:val="00AB786B"/>
    <w:rsid w:val="00AC7E45"/>
    <w:rsid w:val="00AD074D"/>
    <w:rsid w:val="00AD0DA4"/>
    <w:rsid w:val="00AD2556"/>
    <w:rsid w:val="00AD2F31"/>
    <w:rsid w:val="00AD4E85"/>
    <w:rsid w:val="00AD50AE"/>
    <w:rsid w:val="00AD53D8"/>
    <w:rsid w:val="00AE0630"/>
    <w:rsid w:val="00AE2852"/>
    <w:rsid w:val="00AE5904"/>
    <w:rsid w:val="00AE7AF5"/>
    <w:rsid w:val="00AF238E"/>
    <w:rsid w:val="00AF522C"/>
    <w:rsid w:val="00B0022F"/>
    <w:rsid w:val="00B0338D"/>
    <w:rsid w:val="00B03F85"/>
    <w:rsid w:val="00B04771"/>
    <w:rsid w:val="00B06AA1"/>
    <w:rsid w:val="00B06BF1"/>
    <w:rsid w:val="00B11BB7"/>
    <w:rsid w:val="00B140A4"/>
    <w:rsid w:val="00B1571C"/>
    <w:rsid w:val="00B254C3"/>
    <w:rsid w:val="00B2683C"/>
    <w:rsid w:val="00B30187"/>
    <w:rsid w:val="00B324E7"/>
    <w:rsid w:val="00B3250F"/>
    <w:rsid w:val="00B36450"/>
    <w:rsid w:val="00B3699B"/>
    <w:rsid w:val="00B43397"/>
    <w:rsid w:val="00B44899"/>
    <w:rsid w:val="00B44D39"/>
    <w:rsid w:val="00B457B7"/>
    <w:rsid w:val="00B470C6"/>
    <w:rsid w:val="00B474E3"/>
    <w:rsid w:val="00B477B5"/>
    <w:rsid w:val="00B47C54"/>
    <w:rsid w:val="00B52163"/>
    <w:rsid w:val="00B535E4"/>
    <w:rsid w:val="00B55172"/>
    <w:rsid w:val="00B56596"/>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31AE"/>
    <w:rsid w:val="00BA62F7"/>
    <w:rsid w:val="00BA788C"/>
    <w:rsid w:val="00BB2F15"/>
    <w:rsid w:val="00BB33FE"/>
    <w:rsid w:val="00BB52EE"/>
    <w:rsid w:val="00BB7C71"/>
    <w:rsid w:val="00BC2D41"/>
    <w:rsid w:val="00BC52E2"/>
    <w:rsid w:val="00BC69E8"/>
    <w:rsid w:val="00BD1662"/>
    <w:rsid w:val="00BE065D"/>
    <w:rsid w:val="00BE143B"/>
    <w:rsid w:val="00BE48D8"/>
    <w:rsid w:val="00BE7AD9"/>
    <w:rsid w:val="00BF1EB7"/>
    <w:rsid w:val="00BF2C5A"/>
    <w:rsid w:val="00BF631F"/>
    <w:rsid w:val="00BF67A3"/>
    <w:rsid w:val="00C01C4A"/>
    <w:rsid w:val="00C033C1"/>
    <w:rsid w:val="00C0346C"/>
    <w:rsid w:val="00C03950"/>
    <w:rsid w:val="00C06D0B"/>
    <w:rsid w:val="00C12AE6"/>
    <w:rsid w:val="00C13654"/>
    <w:rsid w:val="00C14347"/>
    <w:rsid w:val="00C200ED"/>
    <w:rsid w:val="00C206A5"/>
    <w:rsid w:val="00C24579"/>
    <w:rsid w:val="00C2503A"/>
    <w:rsid w:val="00C27658"/>
    <w:rsid w:val="00C3000C"/>
    <w:rsid w:val="00C364BF"/>
    <w:rsid w:val="00C36612"/>
    <w:rsid w:val="00C36ED5"/>
    <w:rsid w:val="00C3721E"/>
    <w:rsid w:val="00C37EB4"/>
    <w:rsid w:val="00C40A90"/>
    <w:rsid w:val="00C4123A"/>
    <w:rsid w:val="00C44B3C"/>
    <w:rsid w:val="00C44C32"/>
    <w:rsid w:val="00C44E3B"/>
    <w:rsid w:val="00C46EA3"/>
    <w:rsid w:val="00C47E37"/>
    <w:rsid w:val="00C54796"/>
    <w:rsid w:val="00C61164"/>
    <w:rsid w:val="00C613B6"/>
    <w:rsid w:val="00C67C8F"/>
    <w:rsid w:val="00C70C47"/>
    <w:rsid w:val="00C71D62"/>
    <w:rsid w:val="00C730AB"/>
    <w:rsid w:val="00C73281"/>
    <w:rsid w:val="00C84F82"/>
    <w:rsid w:val="00C87EDC"/>
    <w:rsid w:val="00C91920"/>
    <w:rsid w:val="00C92154"/>
    <w:rsid w:val="00C93BF9"/>
    <w:rsid w:val="00C9421A"/>
    <w:rsid w:val="00C946FE"/>
    <w:rsid w:val="00C9471C"/>
    <w:rsid w:val="00C95C25"/>
    <w:rsid w:val="00C95CAB"/>
    <w:rsid w:val="00C95F8D"/>
    <w:rsid w:val="00C96FD1"/>
    <w:rsid w:val="00CA1477"/>
    <w:rsid w:val="00CA5DF5"/>
    <w:rsid w:val="00CA68FC"/>
    <w:rsid w:val="00CA715D"/>
    <w:rsid w:val="00CB2A72"/>
    <w:rsid w:val="00CB49A2"/>
    <w:rsid w:val="00CB50D9"/>
    <w:rsid w:val="00CC0FA6"/>
    <w:rsid w:val="00CC0FFA"/>
    <w:rsid w:val="00CC2877"/>
    <w:rsid w:val="00CC2BEE"/>
    <w:rsid w:val="00CC439B"/>
    <w:rsid w:val="00CD2BDD"/>
    <w:rsid w:val="00CD4E66"/>
    <w:rsid w:val="00CD4F2E"/>
    <w:rsid w:val="00CE61F4"/>
    <w:rsid w:val="00CE7348"/>
    <w:rsid w:val="00CE7EA6"/>
    <w:rsid w:val="00CF08BF"/>
    <w:rsid w:val="00CF42EF"/>
    <w:rsid w:val="00CF5A24"/>
    <w:rsid w:val="00CF686C"/>
    <w:rsid w:val="00D008F5"/>
    <w:rsid w:val="00D032CD"/>
    <w:rsid w:val="00D0493E"/>
    <w:rsid w:val="00D05836"/>
    <w:rsid w:val="00D070E7"/>
    <w:rsid w:val="00D139F1"/>
    <w:rsid w:val="00D140A5"/>
    <w:rsid w:val="00D206AB"/>
    <w:rsid w:val="00D21504"/>
    <w:rsid w:val="00D3172E"/>
    <w:rsid w:val="00D3173D"/>
    <w:rsid w:val="00D31A82"/>
    <w:rsid w:val="00D32163"/>
    <w:rsid w:val="00D36319"/>
    <w:rsid w:val="00D3642C"/>
    <w:rsid w:val="00D37161"/>
    <w:rsid w:val="00D405C9"/>
    <w:rsid w:val="00D41CEF"/>
    <w:rsid w:val="00D41E05"/>
    <w:rsid w:val="00D43555"/>
    <w:rsid w:val="00D43937"/>
    <w:rsid w:val="00D4529D"/>
    <w:rsid w:val="00D45493"/>
    <w:rsid w:val="00D465F6"/>
    <w:rsid w:val="00D47972"/>
    <w:rsid w:val="00D5155B"/>
    <w:rsid w:val="00D56F05"/>
    <w:rsid w:val="00D600C3"/>
    <w:rsid w:val="00D60869"/>
    <w:rsid w:val="00D60C86"/>
    <w:rsid w:val="00D61DC5"/>
    <w:rsid w:val="00D61FF5"/>
    <w:rsid w:val="00D63360"/>
    <w:rsid w:val="00D63B5F"/>
    <w:rsid w:val="00D6461B"/>
    <w:rsid w:val="00D66570"/>
    <w:rsid w:val="00D672E7"/>
    <w:rsid w:val="00D700B3"/>
    <w:rsid w:val="00D713C8"/>
    <w:rsid w:val="00D7173B"/>
    <w:rsid w:val="00D71B75"/>
    <w:rsid w:val="00D726B0"/>
    <w:rsid w:val="00D734CE"/>
    <w:rsid w:val="00D83562"/>
    <w:rsid w:val="00D83ADB"/>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042"/>
    <w:rsid w:val="00DC49E2"/>
    <w:rsid w:val="00DC5861"/>
    <w:rsid w:val="00DD2DC8"/>
    <w:rsid w:val="00DD3789"/>
    <w:rsid w:val="00DD565E"/>
    <w:rsid w:val="00DD6972"/>
    <w:rsid w:val="00DE0518"/>
    <w:rsid w:val="00DE0F58"/>
    <w:rsid w:val="00DE2CD8"/>
    <w:rsid w:val="00DE37FC"/>
    <w:rsid w:val="00DE4CF0"/>
    <w:rsid w:val="00DE783E"/>
    <w:rsid w:val="00DF0C18"/>
    <w:rsid w:val="00DF2AD5"/>
    <w:rsid w:val="00DF3F92"/>
    <w:rsid w:val="00DF4D64"/>
    <w:rsid w:val="00DF6735"/>
    <w:rsid w:val="00DF67D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381D"/>
    <w:rsid w:val="00E24621"/>
    <w:rsid w:val="00E2463A"/>
    <w:rsid w:val="00E25ED6"/>
    <w:rsid w:val="00E2775B"/>
    <w:rsid w:val="00E27EA5"/>
    <w:rsid w:val="00E30DBF"/>
    <w:rsid w:val="00E319D1"/>
    <w:rsid w:val="00E3221B"/>
    <w:rsid w:val="00E3386A"/>
    <w:rsid w:val="00E33F43"/>
    <w:rsid w:val="00E35C0F"/>
    <w:rsid w:val="00E4230C"/>
    <w:rsid w:val="00E458EF"/>
    <w:rsid w:val="00E47040"/>
    <w:rsid w:val="00E47D1B"/>
    <w:rsid w:val="00E54302"/>
    <w:rsid w:val="00E544E4"/>
    <w:rsid w:val="00E54A32"/>
    <w:rsid w:val="00E54E10"/>
    <w:rsid w:val="00E55714"/>
    <w:rsid w:val="00E57819"/>
    <w:rsid w:val="00E57CF1"/>
    <w:rsid w:val="00E60996"/>
    <w:rsid w:val="00E648C4"/>
    <w:rsid w:val="00E6750E"/>
    <w:rsid w:val="00E73521"/>
    <w:rsid w:val="00E773E8"/>
    <w:rsid w:val="00E8378E"/>
    <w:rsid w:val="00E83ACB"/>
    <w:rsid w:val="00E855E1"/>
    <w:rsid w:val="00E8761A"/>
    <w:rsid w:val="00E9007C"/>
    <w:rsid w:val="00E932FA"/>
    <w:rsid w:val="00E94C58"/>
    <w:rsid w:val="00E96B4B"/>
    <w:rsid w:val="00EA07DF"/>
    <w:rsid w:val="00EA1C70"/>
    <w:rsid w:val="00EA333E"/>
    <w:rsid w:val="00EA4B53"/>
    <w:rsid w:val="00EA56E4"/>
    <w:rsid w:val="00EA6E32"/>
    <w:rsid w:val="00EA7C12"/>
    <w:rsid w:val="00EB02A6"/>
    <w:rsid w:val="00EB1439"/>
    <w:rsid w:val="00EB30E2"/>
    <w:rsid w:val="00EB45EC"/>
    <w:rsid w:val="00EB4A1D"/>
    <w:rsid w:val="00EB771E"/>
    <w:rsid w:val="00EB78F3"/>
    <w:rsid w:val="00EB7F5F"/>
    <w:rsid w:val="00EC0144"/>
    <w:rsid w:val="00EC0593"/>
    <w:rsid w:val="00EC19B7"/>
    <w:rsid w:val="00EC22F9"/>
    <w:rsid w:val="00EC32C2"/>
    <w:rsid w:val="00EC51AF"/>
    <w:rsid w:val="00EC6533"/>
    <w:rsid w:val="00EC73FF"/>
    <w:rsid w:val="00ED0AC3"/>
    <w:rsid w:val="00ED0D0B"/>
    <w:rsid w:val="00ED17BF"/>
    <w:rsid w:val="00ED4712"/>
    <w:rsid w:val="00ED4C8B"/>
    <w:rsid w:val="00ED57B1"/>
    <w:rsid w:val="00ED699D"/>
    <w:rsid w:val="00EE0068"/>
    <w:rsid w:val="00EE08BA"/>
    <w:rsid w:val="00EE4B6A"/>
    <w:rsid w:val="00EE4C2A"/>
    <w:rsid w:val="00EF08FB"/>
    <w:rsid w:val="00EF0C86"/>
    <w:rsid w:val="00EF145A"/>
    <w:rsid w:val="00EF4A6C"/>
    <w:rsid w:val="00EF5D68"/>
    <w:rsid w:val="00EF7A04"/>
    <w:rsid w:val="00F00C89"/>
    <w:rsid w:val="00F01925"/>
    <w:rsid w:val="00F01F1B"/>
    <w:rsid w:val="00F05E0C"/>
    <w:rsid w:val="00F06589"/>
    <w:rsid w:val="00F06696"/>
    <w:rsid w:val="00F07689"/>
    <w:rsid w:val="00F07CDB"/>
    <w:rsid w:val="00F11DC6"/>
    <w:rsid w:val="00F13DD2"/>
    <w:rsid w:val="00F214A8"/>
    <w:rsid w:val="00F225AF"/>
    <w:rsid w:val="00F243F5"/>
    <w:rsid w:val="00F26464"/>
    <w:rsid w:val="00F308F9"/>
    <w:rsid w:val="00F30F36"/>
    <w:rsid w:val="00F3379C"/>
    <w:rsid w:val="00F33DEC"/>
    <w:rsid w:val="00F34C34"/>
    <w:rsid w:val="00F361F8"/>
    <w:rsid w:val="00F37DFA"/>
    <w:rsid w:val="00F4062E"/>
    <w:rsid w:val="00F4182E"/>
    <w:rsid w:val="00F41862"/>
    <w:rsid w:val="00F421D2"/>
    <w:rsid w:val="00F42913"/>
    <w:rsid w:val="00F43E37"/>
    <w:rsid w:val="00F462C6"/>
    <w:rsid w:val="00F5014A"/>
    <w:rsid w:val="00F502B8"/>
    <w:rsid w:val="00F50982"/>
    <w:rsid w:val="00F524D9"/>
    <w:rsid w:val="00F527C1"/>
    <w:rsid w:val="00F54831"/>
    <w:rsid w:val="00F55B1E"/>
    <w:rsid w:val="00F567DB"/>
    <w:rsid w:val="00F57F42"/>
    <w:rsid w:val="00F601FD"/>
    <w:rsid w:val="00F6155C"/>
    <w:rsid w:val="00F61A80"/>
    <w:rsid w:val="00F62933"/>
    <w:rsid w:val="00F64BE3"/>
    <w:rsid w:val="00F6698D"/>
    <w:rsid w:val="00F67394"/>
    <w:rsid w:val="00F7216E"/>
    <w:rsid w:val="00F741A0"/>
    <w:rsid w:val="00F82826"/>
    <w:rsid w:val="00F82CD8"/>
    <w:rsid w:val="00F85604"/>
    <w:rsid w:val="00F8617D"/>
    <w:rsid w:val="00F866E3"/>
    <w:rsid w:val="00F879AC"/>
    <w:rsid w:val="00F907A1"/>
    <w:rsid w:val="00F91A26"/>
    <w:rsid w:val="00F93F9E"/>
    <w:rsid w:val="00F94C8A"/>
    <w:rsid w:val="00F9794C"/>
    <w:rsid w:val="00FA1BF4"/>
    <w:rsid w:val="00FA25B6"/>
    <w:rsid w:val="00FA5339"/>
    <w:rsid w:val="00FA5B5C"/>
    <w:rsid w:val="00FA5EDC"/>
    <w:rsid w:val="00FB0839"/>
    <w:rsid w:val="00FB15D6"/>
    <w:rsid w:val="00FB2171"/>
    <w:rsid w:val="00FB68A0"/>
    <w:rsid w:val="00FB7CD4"/>
    <w:rsid w:val="00FC38C3"/>
    <w:rsid w:val="00FC5D65"/>
    <w:rsid w:val="00FC5F3C"/>
    <w:rsid w:val="00FC6C2D"/>
    <w:rsid w:val="00FC7DE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015FBA66"/>
    <w:rsid w:val="046497DB"/>
    <w:rsid w:val="04EDCA54"/>
    <w:rsid w:val="059D1099"/>
    <w:rsid w:val="06F87BC8"/>
    <w:rsid w:val="07C87ABA"/>
    <w:rsid w:val="0840DD84"/>
    <w:rsid w:val="0870AC71"/>
    <w:rsid w:val="09FCC5E2"/>
    <w:rsid w:val="0A78089F"/>
    <w:rsid w:val="0AB64AC7"/>
    <w:rsid w:val="0CD066AE"/>
    <w:rsid w:val="0CFD5B2A"/>
    <w:rsid w:val="12E091FA"/>
    <w:rsid w:val="134EF560"/>
    <w:rsid w:val="15CC6FF9"/>
    <w:rsid w:val="178A7644"/>
    <w:rsid w:val="187AEA99"/>
    <w:rsid w:val="19421643"/>
    <w:rsid w:val="199683D2"/>
    <w:rsid w:val="1A11FCE1"/>
    <w:rsid w:val="1A751ABD"/>
    <w:rsid w:val="1A909418"/>
    <w:rsid w:val="1B1463B1"/>
    <w:rsid w:val="1B728E2C"/>
    <w:rsid w:val="1BEA19C4"/>
    <w:rsid w:val="1C8AE245"/>
    <w:rsid w:val="1CA75600"/>
    <w:rsid w:val="1D98E62B"/>
    <w:rsid w:val="1DE15D05"/>
    <w:rsid w:val="1DE20725"/>
    <w:rsid w:val="1F78BD00"/>
    <w:rsid w:val="1FF92D8A"/>
    <w:rsid w:val="20470463"/>
    <w:rsid w:val="21071983"/>
    <w:rsid w:val="232EB82F"/>
    <w:rsid w:val="2400EFF5"/>
    <w:rsid w:val="26834181"/>
    <w:rsid w:val="269D13FE"/>
    <w:rsid w:val="295775D2"/>
    <w:rsid w:val="2AC7CD93"/>
    <w:rsid w:val="2CF28305"/>
    <w:rsid w:val="2DE4ED42"/>
    <w:rsid w:val="2DEBE235"/>
    <w:rsid w:val="2F11F55C"/>
    <w:rsid w:val="33ED87E1"/>
    <w:rsid w:val="38AA060F"/>
    <w:rsid w:val="3CD75CD1"/>
    <w:rsid w:val="3EF27DB3"/>
    <w:rsid w:val="405072AB"/>
    <w:rsid w:val="407EFCC3"/>
    <w:rsid w:val="42FA7AB9"/>
    <w:rsid w:val="4358D77C"/>
    <w:rsid w:val="467422DD"/>
    <w:rsid w:val="46AD0D02"/>
    <w:rsid w:val="46B7769B"/>
    <w:rsid w:val="46F1B788"/>
    <w:rsid w:val="47149292"/>
    <w:rsid w:val="472E3A0B"/>
    <w:rsid w:val="4933AB1E"/>
    <w:rsid w:val="4A40CFCE"/>
    <w:rsid w:val="4AFE7CD2"/>
    <w:rsid w:val="4BBF126D"/>
    <w:rsid w:val="4F29490F"/>
    <w:rsid w:val="4F7DA182"/>
    <w:rsid w:val="505CBCB4"/>
    <w:rsid w:val="5096E266"/>
    <w:rsid w:val="50980256"/>
    <w:rsid w:val="50A2D48C"/>
    <w:rsid w:val="52AB002C"/>
    <w:rsid w:val="52ACFF36"/>
    <w:rsid w:val="537CD146"/>
    <w:rsid w:val="53DA754E"/>
    <w:rsid w:val="5624D25E"/>
    <w:rsid w:val="569C5067"/>
    <w:rsid w:val="57901AF1"/>
    <w:rsid w:val="5944055C"/>
    <w:rsid w:val="59F5B470"/>
    <w:rsid w:val="5B8C67EB"/>
    <w:rsid w:val="5C1D1B99"/>
    <w:rsid w:val="60670E2A"/>
    <w:rsid w:val="61BBC600"/>
    <w:rsid w:val="629E7B77"/>
    <w:rsid w:val="636D48CA"/>
    <w:rsid w:val="65015F20"/>
    <w:rsid w:val="65225999"/>
    <w:rsid w:val="66025401"/>
    <w:rsid w:val="66AB32B9"/>
    <w:rsid w:val="67B2E77A"/>
    <w:rsid w:val="6869E353"/>
    <w:rsid w:val="6A223A30"/>
    <w:rsid w:val="6A4C6092"/>
    <w:rsid w:val="6C51CAE4"/>
    <w:rsid w:val="6C607FEA"/>
    <w:rsid w:val="6D8DCA6F"/>
    <w:rsid w:val="6DE09AAF"/>
    <w:rsid w:val="6FFAE16B"/>
    <w:rsid w:val="70DC5CEF"/>
    <w:rsid w:val="72926D12"/>
    <w:rsid w:val="74025C7C"/>
    <w:rsid w:val="7450168B"/>
    <w:rsid w:val="7533AE64"/>
    <w:rsid w:val="757066C9"/>
    <w:rsid w:val="7591526C"/>
    <w:rsid w:val="76BB234E"/>
    <w:rsid w:val="76C2FADC"/>
    <w:rsid w:val="776E5498"/>
    <w:rsid w:val="77C341B8"/>
    <w:rsid w:val="77C3B60F"/>
    <w:rsid w:val="79184702"/>
    <w:rsid w:val="7A4B91A6"/>
    <w:rsid w:val="7A627657"/>
    <w:rsid w:val="7AAE052D"/>
    <w:rsid w:val="7B92C084"/>
    <w:rsid w:val="7C858DBA"/>
    <w:rsid w:val="7E2819A3"/>
    <w:rsid w:val="7E5FFC9C"/>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9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E37D4"/>
    <w:pPr>
      <w:keepNext/>
      <w:tabs>
        <w:tab w:val="left" w:pos="540"/>
      </w:tabs>
      <w:autoSpaceDE w:val="0"/>
      <w:autoSpaceDN w:val="0"/>
      <w:adjustRightInd w:val="0"/>
      <w:spacing w:before="240" w:after="120"/>
      <w:ind w:left="432" w:hanging="432"/>
      <w:outlineLvl w:val="0"/>
    </w:pPr>
    <w:rPr>
      <w:rFonts w:ascii="Arial" w:hAnsi="Arial" w:cs="Arial"/>
      <w:b/>
      <w:bCs/>
      <w:kern w:val="32"/>
      <w:sz w:val="36"/>
      <w:szCs w:val="32"/>
      <w:vertAlign w:val="subscript"/>
      <w:lang w:bidi="ar-SA"/>
    </w:rPr>
  </w:style>
  <w:style w:type="paragraph" w:styleId="Heading2">
    <w:name w:val="heading 2"/>
    <w:basedOn w:val="Heading1"/>
    <w:next w:val="BodyText"/>
    <w:autoRedefine/>
    <w:qFormat/>
    <w:rsid w:val="00F85604"/>
    <w:pPr>
      <w:tabs>
        <w:tab w:val="clear" w:pos="540"/>
        <w:tab w:val="left" w:pos="720"/>
      </w:tabs>
      <w:ind w:left="0" w:firstLine="0"/>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11"/>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12"/>
      </w:numPr>
      <w:spacing w:before="60" w:after="60"/>
    </w:pPr>
    <w:rPr>
      <w:sz w:val="22"/>
      <w:lang w:bidi="ar-SA"/>
    </w:rPr>
  </w:style>
  <w:style w:type="paragraph" w:customStyle="1" w:styleId="BodyTextNumbered1">
    <w:name w:val="Body Text Numbered 1"/>
    <w:rsid w:val="007A6696"/>
    <w:pPr>
      <w:numPr>
        <w:numId w:val="7"/>
      </w:numPr>
      <w:spacing w:before="60" w:after="60"/>
    </w:pPr>
    <w:rPr>
      <w:sz w:val="24"/>
      <w:lang w:bidi="ar-SA"/>
    </w:rPr>
  </w:style>
  <w:style w:type="paragraph" w:customStyle="1" w:styleId="BodyTextNumbered2">
    <w:name w:val="Body Text Numbered 2"/>
    <w:rsid w:val="00D713C8"/>
    <w:pPr>
      <w:numPr>
        <w:numId w:val="8"/>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9"/>
      </w:numPr>
      <w:tabs>
        <w:tab w:val="clear" w:pos="1080"/>
        <w:tab w:val="num" w:pos="720"/>
      </w:tabs>
      <w:ind w:left="720"/>
    </w:pPr>
    <w:rPr>
      <w:sz w:val="22"/>
      <w:lang w:bidi="ar-SA"/>
    </w:rPr>
  </w:style>
  <w:style w:type="paragraph" w:customStyle="1" w:styleId="BodyTextLettered2">
    <w:name w:val="Body Text Lettered 2"/>
    <w:rsid w:val="00D713C8"/>
    <w:pPr>
      <w:numPr>
        <w:numId w:val="10"/>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Tabla Microsoft Servicios"/>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13"/>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14"/>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15"/>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6"/>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7"/>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8"/>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9"/>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20"/>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21"/>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22"/>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 w:type="character" w:customStyle="1" w:styleId="normaltextrun">
    <w:name w:val="normaltextrun"/>
    <w:basedOn w:val="DefaultParagraphFont"/>
    <w:rsid w:val="00D8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689">
      <w:bodyDiv w:val="1"/>
      <w:marLeft w:val="0"/>
      <w:marRight w:val="0"/>
      <w:marTop w:val="0"/>
      <w:marBottom w:val="0"/>
      <w:divBdr>
        <w:top w:val="none" w:sz="0" w:space="0" w:color="auto"/>
        <w:left w:val="none" w:sz="0" w:space="0" w:color="auto"/>
        <w:bottom w:val="none" w:sz="0" w:space="0" w:color="auto"/>
        <w:right w:val="none" w:sz="0" w:space="0" w:color="auto"/>
      </w:divBdr>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91751474">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69968">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723379">
      <w:bodyDiv w:val="1"/>
      <w:marLeft w:val="0"/>
      <w:marRight w:val="0"/>
      <w:marTop w:val="0"/>
      <w:marBottom w:val="0"/>
      <w:divBdr>
        <w:top w:val="none" w:sz="0" w:space="0" w:color="auto"/>
        <w:left w:val="none" w:sz="0" w:space="0" w:color="auto"/>
        <w:bottom w:val="none" w:sz="0" w:space="0" w:color="auto"/>
        <w:right w:val="none" w:sz="0" w:space="0" w:color="auto"/>
      </w:divBdr>
      <w:divsChild>
        <w:div w:id="14960923">
          <w:marLeft w:val="0"/>
          <w:marRight w:val="0"/>
          <w:marTop w:val="0"/>
          <w:marBottom w:val="0"/>
          <w:divBdr>
            <w:top w:val="none" w:sz="0" w:space="0" w:color="auto"/>
            <w:left w:val="none" w:sz="0" w:space="0" w:color="auto"/>
            <w:bottom w:val="none" w:sz="0" w:space="0" w:color="auto"/>
            <w:right w:val="none" w:sz="0" w:space="0" w:color="auto"/>
          </w:divBdr>
          <w:divsChild>
            <w:div w:id="324935452">
              <w:marLeft w:val="0"/>
              <w:marRight w:val="0"/>
              <w:marTop w:val="0"/>
              <w:marBottom w:val="0"/>
              <w:divBdr>
                <w:top w:val="none" w:sz="0" w:space="0" w:color="auto"/>
                <w:left w:val="none" w:sz="0" w:space="0" w:color="auto"/>
                <w:bottom w:val="none" w:sz="0" w:space="0" w:color="auto"/>
                <w:right w:val="none" w:sz="0" w:space="0" w:color="auto"/>
              </w:divBdr>
            </w:div>
            <w:div w:id="2122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24317292">
      <w:bodyDiv w:val="1"/>
      <w:marLeft w:val="0"/>
      <w:marRight w:val="0"/>
      <w:marTop w:val="0"/>
      <w:marBottom w:val="0"/>
      <w:divBdr>
        <w:top w:val="none" w:sz="0" w:space="0" w:color="auto"/>
        <w:left w:val="none" w:sz="0" w:space="0" w:color="auto"/>
        <w:bottom w:val="none" w:sz="0" w:space="0" w:color="auto"/>
        <w:right w:val="none" w:sz="0" w:space="0" w:color="auto"/>
      </w:divBdr>
      <w:divsChild>
        <w:div w:id="2028485477">
          <w:marLeft w:val="0"/>
          <w:marRight w:val="0"/>
          <w:marTop w:val="0"/>
          <w:marBottom w:val="0"/>
          <w:divBdr>
            <w:top w:val="none" w:sz="0" w:space="0" w:color="auto"/>
            <w:left w:val="none" w:sz="0" w:space="0" w:color="auto"/>
            <w:bottom w:val="none" w:sz="0" w:space="0" w:color="auto"/>
            <w:right w:val="none" w:sz="0" w:space="0" w:color="auto"/>
          </w:divBdr>
        </w:div>
      </w:divsChild>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581110747">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031830">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52775561">
      <w:bodyDiv w:val="1"/>
      <w:marLeft w:val="0"/>
      <w:marRight w:val="0"/>
      <w:marTop w:val="0"/>
      <w:marBottom w:val="0"/>
      <w:divBdr>
        <w:top w:val="none" w:sz="0" w:space="0" w:color="auto"/>
        <w:left w:val="none" w:sz="0" w:space="0" w:color="auto"/>
        <w:bottom w:val="none" w:sz="0" w:space="0" w:color="auto"/>
        <w:right w:val="none" w:sz="0" w:space="0" w:color="auto"/>
      </w:divBdr>
      <w:divsChild>
        <w:div w:id="1909145583">
          <w:marLeft w:val="0"/>
          <w:marRight w:val="0"/>
          <w:marTop w:val="0"/>
          <w:marBottom w:val="0"/>
          <w:divBdr>
            <w:top w:val="none" w:sz="0" w:space="0" w:color="auto"/>
            <w:left w:val="none" w:sz="0" w:space="0" w:color="auto"/>
            <w:bottom w:val="none" w:sz="0" w:space="0" w:color="auto"/>
            <w:right w:val="none" w:sz="0" w:space="0" w:color="auto"/>
          </w:divBdr>
        </w:div>
      </w:divsChild>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137334629">
      <w:bodyDiv w:val="1"/>
      <w:marLeft w:val="0"/>
      <w:marRight w:val="0"/>
      <w:marTop w:val="0"/>
      <w:marBottom w:val="0"/>
      <w:divBdr>
        <w:top w:val="none" w:sz="0" w:space="0" w:color="auto"/>
        <w:left w:val="none" w:sz="0" w:space="0" w:color="auto"/>
        <w:bottom w:val="none" w:sz="0" w:space="0" w:color="auto"/>
        <w:right w:val="none" w:sz="0" w:space="0" w:color="auto"/>
      </w:divBdr>
    </w:div>
    <w:div w:id="1197737452">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07314">
      <w:bodyDiv w:val="1"/>
      <w:marLeft w:val="0"/>
      <w:marRight w:val="0"/>
      <w:marTop w:val="0"/>
      <w:marBottom w:val="0"/>
      <w:divBdr>
        <w:top w:val="none" w:sz="0" w:space="0" w:color="auto"/>
        <w:left w:val="none" w:sz="0" w:space="0" w:color="auto"/>
        <w:bottom w:val="none" w:sz="0" w:space="0" w:color="auto"/>
        <w:right w:val="none" w:sz="0" w:space="0" w:color="auto"/>
      </w:divBdr>
      <w:divsChild>
        <w:div w:id="264076265">
          <w:marLeft w:val="0"/>
          <w:marRight w:val="0"/>
          <w:marTop w:val="0"/>
          <w:marBottom w:val="0"/>
          <w:divBdr>
            <w:top w:val="none" w:sz="0" w:space="0" w:color="auto"/>
            <w:left w:val="none" w:sz="0" w:space="0" w:color="auto"/>
            <w:bottom w:val="none" w:sz="0" w:space="0" w:color="auto"/>
            <w:right w:val="none" w:sz="0" w:space="0" w:color="auto"/>
          </w:divBdr>
        </w:div>
      </w:divsChild>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671082">
      <w:bodyDiv w:val="1"/>
      <w:marLeft w:val="0"/>
      <w:marRight w:val="0"/>
      <w:marTop w:val="0"/>
      <w:marBottom w:val="0"/>
      <w:divBdr>
        <w:top w:val="none" w:sz="0" w:space="0" w:color="auto"/>
        <w:left w:val="none" w:sz="0" w:space="0" w:color="auto"/>
        <w:bottom w:val="none" w:sz="0" w:space="0" w:color="auto"/>
        <w:right w:val="none" w:sz="0" w:space="0" w:color="auto"/>
      </w:divBdr>
    </w:div>
    <w:div w:id="1385569145">
      <w:bodyDiv w:val="1"/>
      <w:marLeft w:val="0"/>
      <w:marRight w:val="0"/>
      <w:marTop w:val="0"/>
      <w:marBottom w:val="0"/>
      <w:divBdr>
        <w:top w:val="none" w:sz="0" w:space="0" w:color="auto"/>
        <w:left w:val="none" w:sz="0" w:space="0" w:color="auto"/>
        <w:bottom w:val="none" w:sz="0" w:space="0" w:color="auto"/>
        <w:right w:val="none" w:sz="0" w:space="0" w:color="auto"/>
      </w:divBdr>
      <w:divsChild>
        <w:div w:id="2022506738">
          <w:marLeft w:val="0"/>
          <w:marRight w:val="0"/>
          <w:marTop w:val="0"/>
          <w:marBottom w:val="0"/>
          <w:divBdr>
            <w:top w:val="none" w:sz="0" w:space="0" w:color="auto"/>
            <w:left w:val="none" w:sz="0" w:space="0" w:color="auto"/>
            <w:bottom w:val="none" w:sz="0" w:space="0" w:color="auto"/>
            <w:right w:val="none" w:sz="0" w:space="0" w:color="auto"/>
          </w:divBdr>
        </w:div>
      </w:divsChild>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481337953">
      <w:bodyDiv w:val="1"/>
      <w:marLeft w:val="0"/>
      <w:marRight w:val="0"/>
      <w:marTop w:val="0"/>
      <w:marBottom w:val="0"/>
      <w:divBdr>
        <w:top w:val="none" w:sz="0" w:space="0" w:color="auto"/>
        <w:left w:val="none" w:sz="0" w:space="0" w:color="auto"/>
        <w:bottom w:val="none" w:sz="0" w:space="0" w:color="auto"/>
        <w:right w:val="none" w:sz="0" w:space="0" w:color="auto"/>
      </w:divBdr>
      <w:divsChild>
        <w:div w:id="54015469">
          <w:marLeft w:val="0"/>
          <w:marRight w:val="0"/>
          <w:marTop w:val="0"/>
          <w:marBottom w:val="0"/>
          <w:divBdr>
            <w:top w:val="none" w:sz="0" w:space="0" w:color="auto"/>
            <w:left w:val="none" w:sz="0" w:space="0" w:color="auto"/>
            <w:bottom w:val="none" w:sz="0" w:space="0" w:color="auto"/>
            <w:right w:val="none" w:sz="0" w:space="0" w:color="auto"/>
          </w:divBdr>
        </w:div>
      </w:divsChild>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 w:id="1313290069">
          <w:marLeft w:val="0"/>
          <w:marRight w:val="0"/>
          <w:marTop w:val="0"/>
          <w:marBottom w:val="0"/>
          <w:divBdr>
            <w:top w:val="none" w:sz="0" w:space="0" w:color="auto"/>
            <w:left w:val="none" w:sz="0" w:space="0" w:color="auto"/>
            <w:bottom w:val="none" w:sz="0" w:space="0" w:color="auto"/>
            <w:right w:val="none" w:sz="0" w:space="0" w:color="auto"/>
          </w:divBdr>
          <w:divsChild>
            <w:div w:id="44062170">
              <w:marLeft w:val="0"/>
              <w:marRight w:val="0"/>
              <w:marTop w:val="0"/>
              <w:marBottom w:val="0"/>
              <w:divBdr>
                <w:top w:val="none" w:sz="0" w:space="0" w:color="auto"/>
                <w:left w:val="none" w:sz="0" w:space="0" w:color="auto"/>
                <w:bottom w:val="none" w:sz="0" w:space="0" w:color="auto"/>
                <w:right w:val="none" w:sz="0" w:space="0" w:color="auto"/>
              </w:divBdr>
            </w:div>
            <w:div w:id="529226197">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0732">
      <w:bodyDiv w:val="1"/>
      <w:marLeft w:val="0"/>
      <w:marRight w:val="0"/>
      <w:marTop w:val="0"/>
      <w:marBottom w:val="0"/>
      <w:divBdr>
        <w:top w:val="none" w:sz="0" w:space="0" w:color="auto"/>
        <w:left w:val="none" w:sz="0" w:space="0" w:color="auto"/>
        <w:bottom w:val="none" w:sz="0" w:space="0" w:color="auto"/>
        <w:right w:val="none" w:sz="0" w:space="0" w:color="auto"/>
      </w:divBdr>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92865968">
          <w:marLeft w:val="0"/>
          <w:marRight w:val="0"/>
          <w:marTop w:val="0"/>
          <w:marBottom w:val="0"/>
          <w:divBdr>
            <w:top w:val="none" w:sz="0" w:space="0" w:color="auto"/>
            <w:left w:val="none" w:sz="0" w:space="0" w:color="auto"/>
            <w:bottom w:val="none" w:sz="0" w:space="0" w:color="auto"/>
            <w:right w:val="none" w:sz="0" w:space="0" w:color="auto"/>
          </w:divBdr>
        </w:div>
        <w:div w:id="231626432">
          <w:marLeft w:val="0"/>
          <w:marRight w:val="0"/>
          <w:marTop w:val="0"/>
          <w:marBottom w:val="0"/>
          <w:divBdr>
            <w:top w:val="none" w:sz="0" w:space="0" w:color="auto"/>
            <w:left w:val="none" w:sz="0" w:space="0" w:color="auto"/>
            <w:bottom w:val="none" w:sz="0" w:space="0" w:color="auto"/>
            <w:right w:val="none" w:sz="0" w:space="0" w:color="auto"/>
          </w:divBdr>
          <w:divsChild>
            <w:div w:id="573274711">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1646354862">
              <w:marLeft w:val="0"/>
              <w:marRight w:val="0"/>
              <w:marTop w:val="0"/>
              <w:marBottom w:val="0"/>
              <w:divBdr>
                <w:top w:val="none" w:sz="0" w:space="0" w:color="auto"/>
                <w:left w:val="none" w:sz="0" w:space="0" w:color="auto"/>
                <w:bottom w:val="none" w:sz="0" w:space="0" w:color="auto"/>
                <w:right w:val="none" w:sz="0" w:space="0" w:color="auto"/>
              </w:divBdr>
            </w:div>
          </w:divsChild>
        </w:div>
        <w:div w:id="2723993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597906351">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75307">
      <w:bodyDiv w:val="1"/>
      <w:marLeft w:val="0"/>
      <w:marRight w:val="0"/>
      <w:marTop w:val="0"/>
      <w:marBottom w:val="0"/>
      <w:divBdr>
        <w:top w:val="none" w:sz="0" w:space="0" w:color="auto"/>
        <w:left w:val="none" w:sz="0" w:space="0" w:color="auto"/>
        <w:bottom w:val="none" w:sz="0" w:space="0" w:color="auto"/>
        <w:right w:val="none" w:sz="0" w:space="0" w:color="auto"/>
      </w:divBdr>
      <w:divsChild>
        <w:div w:id="1575554532">
          <w:marLeft w:val="0"/>
          <w:marRight w:val="0"/>
          <w:marTop w:val="0"/>
          <w:marBottom w:val="0"/>
          <w:divBdr>
            <w:top w:val="none" w:sz="0" w:space="0" w:color="auto"/>
            <w:left w:val="none" w:sz="0" w:space="0" w:color="auto"/>
            <w:bottom w:val="none" w:sz="0" w:space="0" w:color="auto"/>
            <w:right w:val="none" w:sz="0" w:space="0" w:color="auto"/>
          </w:divBdr>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sChild>
        </w:div>
        <w:div w:id="36929085">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 w:id="1554808825">
              <w:marLeft w:val="0"/>
              <w:marRight w:val="0"/>
              <w:marTop w:val="0"/>
              <w:marBottom w:val="0"/>
              <w:divBdr>
                <w:top w:val="none" w:sz="0" w:space="0" w:color="auto"/>
                <w:left w:val="none" w:sz="0" w:space="0" w:color="auto"/>
                <w:bottom w:val="none" w:sz="0" w:space="0" w:color="auto"/>
                <w:right w:val="none" w:sz="0" w:space="0" w:color="auto"/>
              </w:divBdr>
            </w:div>
          </w:divsChild>
        </w:div>
        <w:div w:id="157237965">
          <w:marLeft w:val="0"/>
          <w:marRight w:val="0"/>
          <w:marTop w:val="0"/>
          <w:marBottom w:val="0"/>
          <w:divBdr>
            <w:top w:val="none" w:sz="0" w:space="0" w:color="auto"/>
            <w:left w:val="none" w:sz="0" w:space="0" w:color="auto"/>
            <w:bottom w:val="none" w:sz="0" w:space="0" w:color="auto"/>
            <w:right w:val="none" w:sz="0" w:space="0" w:color="auto"/>
          </w:divBdr>
        </w:div>
        <w:div w:id="285308991">
          <w:marLeft w:val="0"/>
          <w:marRight w:val="0"/>
          <w:marTop w:val="0"/>
          <w:marBottom w:val="0"/>
          <w:divBdr>
            <w:top w:val="none" w:sz="0" w:space="0" w:color="auto"/>
            <w:left w:val="none" w:sz="0" w:space="0" w:color="auto"/>
            <w:bottom w:val="none" w:sz="0" w:space="0" w:color="auto"/>
            <w:right w:val="none" w:sz="0" w:space="0" w:color="auto"/>
          </w:divBdr>
          <w:divsChild>
            <w:div w:id="39675019">
              <w:marLeft w:val="0"/>
              <w:marRight w:val="0"/>
              <w:marTop w:val="0"/>
              <w:marBottom w:val="0"/>
              <w:divBdr>
                <w:top w:val="none" w:sz="0" w:space="0" w:color="auto"/>
                <w:left w:val="none" w:sz="0" w:space="0" w:color="auto"/>
                <w:bottom w:val="none" w:sz="0" w:space="0" w:color="auto"/>
                <w:right w:val="none" w:sz="0" w:space="0" w:color="auto"/>
              </w:divBdr>
            </w:div>
            <w:div w:id="78180074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sChild>
        </w:div>
        <w:div w:id="301664720">
          <w:marLeft w:val="0"/>
          <w:marRight w:val="0"/>
          <w:marTop w:val="0"/>
          <w:marBottom w:val="0"/>
          <w:divBdr>
            <w:top w:val="none" w:sz="0" w:space="0" w:color="auto"/>
            <w:left w:val="none" w:sz="0" w:space="0" w:color="auto"/>
            <w:bottom w:val="none" w:sz="0" w:space="0" w:color="auto"/>
            <w:right w:val="none" w:sz="0" w:space="0" w:color="auto"/>
          </w:divBdr>
        </w:div>
        <w:div w:id="341663471">
          <w:marLeft w:val="0"/>
          <w:marRight w:val="0"/>
          <w:marTop w:val="0"/>
          <w:marBottom w:val="0"/>
          <w:divBdr>
            <w:top w:val="none" w:sz="0" w:space="0" w:color="auto"/>
            <w:left w:val="none" w:sz="0" w:space="0" w:color="auto"/>
            <w:bottom w:val="none" w:sz="0" w:space="0" w:color="auto"/>
            <w:right w:val="none" w:sz="0" w:space="0" w:color="auto"/>
          </w:divBdr>
          <w:divsChild>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647975878">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313265182">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924609027">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575361378">
          <w:marLeft w:val="0"/>
          <w:marRight w:val="0"/>
          <w:marTop w:val="0"/>
          <w:marBottom w:val="0"/>
          <w:divBdr>
            <w:top w:val="none" w:sz="0" w:space="0" w:color="auto"/>
            <w:left w:val="none" w:sz="0" w:space="0" w:color="auto"/>
            <w:bottom w:val="none" w:sz="0" w:space="0" w:color="auto"/>
            <w:right w:val="none" w:sz="0" w:space="0" w:color="auto"/>
          </w:divBdr>
        </w:div>
        <w:div w:id="585110972">
          <w:marLeft w:val="0"/>
          <w:marRight w:val="0"/>
          <w:marTop w:val="0"/>
          <w:marBottom w:val="0"/>
          <w:divBdr>
            <w:top w:val="none" w:sz="0" w:space="0" w:color="auto"/>
            <w:left w:val="none" w:sz="0" w:space="0" w:color="auto"/>
            <w:bottom w:val="none" w:sz="0" w:space="0" w:color="auto"/>
            <w:right w:val="none" w:sz="0" w:space="0" w:color="auto"/>
          </w:divBdr>
          <w:divsChild>
            <w:div w:id="284629289">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654994620">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1802528585">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758257338">
          <w:marLeft w:val="0"/>
          <w:marRight w:val="0"/>
          <w:marTop w:val="0"/>
          <w:marBottom w:val="0"/>
          <w:divBdr>
            <w:top w:val="none" w:sz="0" w:space="0" w:color="auto"/>
            <w:left w:val="none" w:sz="0" w:space="0" w:color="auto"/>
            <w:bottom w:val="none" w:sz="0" w:space="0" w:color="auto"/>
            <w:right w:val="none" w:sz="0" w:space="0" w:color="auto"/>
          </w:divBdr>
          <w:divsChild>
            <w:div w:id="267811214">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 w:id="926160558">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sChild>
        </w:div>
        <w:div w:id="797724971">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874536280">
          <w:marLeft w:val="0"/>
          <w:marRight w:val="0"/>
          <w:marTop w:val="0"/>
          <w:marBottom w:val="0"/>
          <w:divBdr>
            <w:top w:val="none" w:sz="0" w:space="0" w:color="auto"/>
            <w:left w:val="none" w:sz="0" w:space="0" w:color="auto"/>
            <w:bottom w:val="none" w:sz="0" w:space="0" w:color="auto"/>
            <w:right w:val="none" w:sz="0" w:space="0" w:color="auto"/>
          </w:divBdr>
          <w:divsChild>
            <w:div w:id="298535787">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735973971">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31413625">
              <w:marLeft w:val="0"/>
              <w:marRight w:val="0"/>
              <w:marTop w:val="0"/>
              <w:marBottom w:val="0"/>
              <w:divBdr>
                <w:top w:val="none" w:sz="0" w:space="0" w:color="auto"/>
                <w:left w:val="none" w:sz="0" w:space="0" w:color="auto"/>
                <w:bottom w:val="none" w:sz="0" w:space="0" w:color="auto"/>
                <w:right w:val="none" w:sz="0" w:space="0" w:color="auto"/>
              </w:divBdr>
            </w:div>
            <w:div w:id="178736008">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107701022">
          <w:marLeft w:val="0"/>
          <w:marRight w:val="0"/>
          <w:marTop w:val="0"/>
          <w:marBottom w:val="0"/>
          <w:divBdr>
            <w:top w:val="none" w:sz="0" w:space="0" w:color="auto"/>
            <w:left w:val="none" w:sz="0" w:space="0" w:color="auto"/>
            <w:bottom w:val="none" w:sz="0" w:space="0" w:color="auto"/>
            <w:right w:val="none" w:sz="0" w:space="0" w:color="auto"/>
          </w:divBdr>
        </w:div>
        <w:div w:id="1175221156">
          <w:marLeft w:val="0"/>
          <w:marRight w:val="0"/>
          <w:marTop w:val="0"/>
          <w:marBottom w:val="0"/>
          <w:divBdr>
            <w:top w:val="none" w:sz="0" w:space="0" w:color="auto"/>
            <w:left w:val="none" w:sz="0" w:space="0" w:color="auto"/>
            <w:bottom w:val="none" w:sz="0" w:space="0" w:color="auto"/>
            <w:right w:val="none" w:sz="0" w:space="0" w:color="auto"/>
          </w:divBdr>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sChild>
        </w:div>
        <w:div w:id="1253319529">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2368123">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 w:id="1376199828">
              <w:marLeft w:val="0"/>
              <w:marRight w:val="0"/>
              <w:marTop w:val="0"/>
              <w:marBottom w:val="0"/>
              <w:divBdr>
                <w:top w:val="none" w:sz="0" w:space="0" w:color="auto"/>
                <w:left w:val="none" w:sz="0" w:space="0" w:color="auto"/>
                <w:bottom w:val="none" w:sz="0" w:space="0" w:color="auto"/>
                <w:right w:val="none" w:sz="0" w:space="0" w:color="auto"/>
              </w:divBdr>
            </w:div>
          </w:divsChild>
        </w:div>
        <w:div w:id="1356691239">
          <w:marLeft w:val="0"/>
          <w:marRight w:val="0"/>
          <w:marTop w:val="0"/>
          <w:marBottom w:val="0"/>
          <w:divBdr>
            <w:top w:val="none" w:sz="0" w:space="0" w:color="auto"/>
            <w:left w:val="none" w:sz="0" w:space="0" w:color="auto"/>
            <w:bottom w:val="none" w:sz="0" w:space="0" w:color="auto"/>
            <w:right w:val="none" w:sz="0" w:space="0" w:color="auto"/>
          </w:divBdr>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1789664690">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24017672">
              <w:marLeft w:val="0"/>
              <w:marRight w:val="0"/>
              <w:marTop w:val="0"/>
              <w:marBottom w:val="0"/>
              <w:divBdr>
                <w:top w:val="none" w:sz="0" w:space="0" w:color="auto"/>
                <w:left w:val="none" w:sz="0" w:space="0" w:color="auto"/>
                <w:bottom w:val="none" w:sz="0" w:space="0" w:color="auto"/>
                <w:right w:val="none" w:sz="0" w:space="0" w:color="auto"/>
              </w:divBdr>
            </w:div>
            <w:div w:id="124590439">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967588833">
          <w:marLeft w:val="0"/>
          <w:marRight w:val="0"/>
          <w:marTop w:val="0"/>
          <w:marBottom w:val="0"/>
          <w:divBdr>
            <w:top w:val="none" w:sz="0" w:space="0" w:color="auto"/>
            <w:left w:val="none" w:sz="0" w:space="0" w:color="auto"/>
            <w:bottom w:val="none" w:sz="0" w:space="0" w:color="auto"/>
            <w:right w:val="none" w:sz="0" w:space="0" w:color="auto"/>
          </w:divBdr>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sChild>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97015349">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1852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4707614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 w:id="1048916916">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sChild>
        </w:div>
        <w:div w:id="1953898060">
          <w:marLeft w:val="0"/>
          <w:marRight w:val="0"/>
          <w:marTop w:val="0"/>
          <w:marBottom w:val="0"/>
          <w:divBdr>
            <w:top w:val="none" w:sz="0" w:space="0" w:color="auto"/>
            <w:left w:val="none" w:sz="0" w:space="0" w:color="auto"/>
            <w:bottom w:val="none" w:sz="0" w:space="0" w:color="auto"/>
            <w:right w:val="none" w:sz="0" w:space="0" w:color="auto"/>
          </w:divBdr>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 w:id="1349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https://github.com/department-of-veterans-affairs/crm-tmp-product" TargetMode="External"/><Relationship Id="rId26" Type="http://schemas.openxmlformats.org/officeDocument/2006/relationships/hyperlink" Target="https://vajira.max.gov/browse/TMP-1616" TargetMode="External"/><Relationship Id="rId3" Type="http://schemas.openxmlformats.org/officeDocument/2006/relationships/settings" Target="settings.xml"/><Relationship Id="rId21" Type="http://schemas.openxmlformats.org/officeDocument/2006/relationships/hyperlink" Target="https://gcc.admin.powerplatform.microsoft.us/environments"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vagov-tmp.crm9.dynamics.com/main.aspx?appid=ba10663d-e71c-44b6-a23f-bbfbbe61beaf&amp;forceUCI=1&amp;pagetype=entitylist&amp;etn=serviceappointment&amp;viewid=67be10ba-1dd4-40f8-b940-e9e01ef00534&amp;viewType=1039" TargetMode="External"/><Relationship Id="rId25" Type="http://schemas.openxmlformats.org/officeDocument/2006/relationships/hyperlink" Target="https://make.gov.powerapps.us/environments/1dde1cf9-c1d6-4dd9-a218-eddbb7e913f0/solution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vagov-tmp-preprod.crm9.dynamics.com/main.aspx?appid=ca6b33e2-a3e2-4d8b-9b51-f3eb7ecb3448&amp;pagetype=entitylist&amp;etn=serviceappointment&amp;viewid=67be10ba-1dd4-40f8-b940-e9e01ef00534&amp;viewType=1039" TargetMode="External"/><Relationship Id="rId20" Type="http://schemas.openxmlformats.org/officeDocument/2006/relationships/hyperlink" Target="https://github.com/department-of-veterans-affairs/crm-tmp-code/tree/Release/Solutions/Release%204.9.0.10" TargetMode="External"/><Relationship Id="rId29" Type="http://schemas.openxmlformats.org/officeDocument/2006/relationships/hyperlink" Target="https://gcc.admin.powerplatform.microsoft.us/environ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github.com/department-of-veterans-affairs/crm-tmp-code/tree/Development/Solutions/Release%204.9.0.1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vagov-tmp-qa.crm9.dynamics.com/main.aspx?appid=fff976c9-8f09-410f-a128-dc02bf6b380f&amp;forceUCI=1&amp;pagetype=entitylist&amp;etn=serviceappointment&amp;viewid=67be10ba-1dd4-40f8-b940-e9e01ef00534&amp;viewType=1039" TargetMode="Externa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vajira.max.gov/projects/TMP/versions/27226"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vagov-tmp-dev2.crm9.dynamics.com/main.aspx?appid=4c3da24c-dbb9-4b59-9730-4aa0a435ec05&amp;forceUCI=1&amp;pagetype=entitylist&amp;etn=serviceappointment&amp;viewid=36c60cbd-afb1-4217-9211-8189dbf5c07c&amp;viewType=1039"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2666</Words>
  <Characters>21617</Characters>
  <Application>Microsoft Office Word</Application>
  <DocSecurity>0</DocSecurity>
  <Lines>180</Lines>
  <Paragraphs>48</Paragraphs>
  <ScaleCrop>false</ScaleCrop>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2022-11-14T21:13:00Z</dcterms:created>
  <dcterms:modified xsi:type="dcterms:W3CDTF">2022-11-14T21:48:00Z</dcterms:modified>
</cp:coreProperties>
</file>