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903A7" w14:textId="3C721121" w:rsidR="00735DA4" w:rsidRPr="00752B96" w:rsidRDefault="00735DA4" w:rsidP="007F7E81">
      <w:pPr>
        <w:pStyle w:val="Title"/>
      </w:pPr>
      <w:r w:rsidRPr="00735DA4">
        <w:rPr>
          <w:lang w:val="en-GB"/>
        </w:rPr>
        <w:t>VistA Imaging Exchange (VIX)</w:t>
      </w:r>
      <w:r w:rsidR="000D4A29">
        <w:rPr>
          <w:lang w:val="en-GB"/>
        </w:rPr>
        <w:t xml:space="preserve"> STS Token Support</w:t>
      </w:r>
    </w:p>
    <w:p w14:paraId="211185CE" w14:textId="1AA82D60" w:rsidR="00865D22" w:rsidRDefault="00865D22" w:rsidP="007F7E81">
      <w:pPr>
        <w:pStyle w:val="Title"/>
      </w:pPr>
      <w:r w:rsidRPr="00865D22">
        <w:t xml:space="preserve"> MAG*3.0*</w:t>
      </w:r>
      <w:bookmarkStart w:id="0" w:name="PatchNumber"/>
      <w:r w:rsidR="005A749B">
        <w:t>329</w:t>
      </w:r>
      <w:bookmarkEnd w:id="0"/>
    </w:p>
    <w:p w14:paraId="6F27F7F1" w14:textId="1D996702" w:rsidR="00FD31D0" w:rsidRPr="007F7E81" w:rsidRDefault="00FC55C5" w:rsidP="007F7E81">
      <w:pPr>
        <w:pStyle w:val="Title"/>
      </w:pPr>
      <w:r w:rsidRPr="007F7E81">
        <w:t>Deployment, Installation, Back-Out, and Rollback Guide</w:t>
      </w:r>
    </w:p>
    <w:p w14:paraId="6B5FD2C2" w14:textId="6F5B838A" w:rsidR="00FD31D0" w:rsidRDefault="00FC55C5" w:rsidP="007F7E81">
      <w:pPr>
        <w:pStyle w:val="BodyText"/>
        <w:spacing w:before="960" w:after="960"/>
        <w:jc w:val="center"/>
        <w:rPr>
          <w:rFonts w:ascii="Arial"/>
          <w:b/>
          <w:sz w:val="27"/>
        </w:rPr>
      </w:pPr>
      <w:r>
        <w:rPr>
          <w:noProof/>
        </w:rPr>
        <w:drawing>
          <wp:inline distT="0" distB="0" distL="0" distR="0" wp14:anchorId="75088C46" wp14:editId="27413EF5">
            <wp:extent cx="2191006" cy="2190750"/>
            <wp:effectExtent l="0" t="0" r="0" b="0"/>
            <wp:docPr id="1" name="image1.jpeg"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1006" cy="2190750"/>
                    </a:xfrm>
                    <a:prstGeom prst="rect">
                      <a:avLst/>
                    </a:prstGeom>
                  </pic:spPr>
                </pic:pic>
              </a:graphicData>
            </a:graphic>
          </wp:inline>
        </w:drawing>
      </w:r>
    </w:p>
    <w:p w14:paraId="69344EEE" w14:textId="1A6E8967" w:rsidR="00865D22" w:rsidRDefault="005862F9" w:rsidP="007F7E81">
      <w:pPr>
        <w:pStyle w:val="Title2"/>
      </w:pPr>
      <w:bookmarkStart w:id="1" w:name="DocDate"/>
      <w:r>
        <w:t>May</w:t>
      </w:r>
      <w:r w:rsidR="00B6543A">
        <w:t xml:space="preserve"> 202</w:t>
      </w:r>
      <w:r w:rsidR="007A7267">
        <w:t>3</w:t>
      </w:r>
      <w:bookmarkEnd w:id="1"/>
    </w:p>
    <w:p w14:paraId="66715A7A" w14:textId="165DBD05" w:rsidR="00FD31D0" w:rsidRDefault="00B6543A" w:rsidP="007F7E81">
      <w:pPr>
        <w:pStyle w:val="Title2"/>
      </w:pPr>
      <w:r>
        <w:t>Version</w:t>
      </w:r>
      <w:r w:rsidR="001150C5">
        <w:t xml:space="preserve"> </w:t>
      </w:r>
      <w:r w:rsidR="003834EE">
        <w:t>7</w:t>
      </w:r>
      <w:r w:rsidR="00823D5D">
        <w:t>.</w:t>
      </w:r>
      <w:r w:rsidR="00D8072F">
        <w:t>2</w:t>
      </w:r>
    </w:p>
    <w:p w14:paraId="1D1781F7" w14:textId="437B1404" w:rsidR="00AA6FFE" w:rsidRDefault="00B6543A" w:rsidP="007F7E81">
      <w:pPr>
        <w:pStyle w:val="Title2"/>
      </w:pPr>
      <w:r w:rsidRPr="00865D22">
        <w:t>Department of Veterans Affairs</w:t>
      </w:r>
    </w:p>
    <w:p w14:paraId="0C34143F" w14:textId="32095A37" w:rsidR="00AA6FFE" w:rsidRDefault="00B6543A" w:rsidP="007F7E81">
      <w:pPr>
        <w:pStyle w:val="Title2"/>
      </w:pPr>
      <w:r>
        <w:t>Office of Information and Technology (OIT)</w:t>
      </w:r>
    </w:p>
    <w:p w14:paraId="25A8E4CC" w14:textId="25EF72F0" w:rsidR="00865D22" w:rsidRDefault="00865D22">
      <w:pPr>
        <w:rPr>
          <w:rFonts w:ascii="Arial"/>
          <w:sz w:val="28"/>
        </w:rPr>
      </w:pPr>
    </w:p>
    <w:p w14:paraId="676EEFB9" w14:textId="77777777" w:rsidR="00FD31D0" w:rsidRDefault="00FD31D0" w:rsidP="00865D22">
      <w:pPr>
        <w:rPr>
          <w:rFonts w:ascii="Arial"/>
          <w:sz w:val="28"/>
        </w:rPr>
        <w:sectPr w:rsidR="00FD31D0" w:rsidSect="005507AB">
          <w:pgSz w:w="12240" w:h="15840"/>
          <w:pgMar w:top="1440" w:right="1440" w:bottom="1440" w:left="1440" w:header="720" w:footer="720" w:gutter="0"/>
          <w:cols w:space="720"/>
          <w:vAlign w:val="center"/>
          <w:docGrid w:linePitch="299"/>
        </w:sectPr>
      </w:pPr>
    </w:p>
    <w:p w14:paraId="44AC39CB" w14:textId="5B401D7B" w:rsidR="00FD31D0" w:rsidRPr="003A497B" w:rsidRDefault="00FC55C5" w:rsidP="003A497B">
      <w:pPr>
        <w:pStyle w:val="Title2"/>
      </w:pPr>
      <w:r>
        <w:lastRenderedPageBreak/>
        <w:t>Revision History</w:t>
      </w:r>
    </w:p>
    <w:tbl>
      <w:tblPr>
        <w:tblStyle w:val="TableGrid"/>
        <w:tblW w:w="0" w:type="auto"/>
        <w:tblLayout w:type="fixed"/>
        <w:tblLook w:val="01E0" w:firstRow="1" w:lastRow="1" w:firstColumn="1" w:lastColumn="1" w:noHBand="0" w:noVBand="0"/>
      </w:tblPr>
      <w:tblGrid>
        <w:gridCol w:w="1697"/>
        <w:gridCol w:w="1062"/>
        <w:gridCol w:w="4082"/>
        <w:gridCol w:w="2512"/>
      </w:tblGrid>
      <w:tr w:rsidR="007A5DDC" w14:paraId="6AD69DF9" w14:textId="77777777" w:rsidTr="00687C5D">
        <w:trPr>
          <w:trHeight w:val="373"/>
        </w:trPr>
        <w:tc>
          <w:tcPr>
            <w:tcW w:w="1697" w:type="dxa"/>
            <w:shd w:val="clear" w:color="auto" w:fill="F2F2F2" w:themeFill="background1" w:themeFillShade="F2"/>
          </w:tcPr>
          <w:p w14:paraId="4ADC3AE8" w14:textId="77777777" w:rsidR="007A5DDC" w:rsidRDefault="007A5DDC" w:rsidP="007F7E81">
            <w:pPr>
              <w:pStyle w:val="TableHeading"/>
            </w:pPr>
            <w:r>
              <w:t>Date</w:t>
            </w:r>
          </w:p>
        </w:tc>
        <w:tc>
          <w:tcPr>
            <w:tcW w:w="1062" w:type="dxa"/>
            <w:shd w:val="clear" w:color="auto" w:fill="F2F2F2" w:themeFill="background1" w:themeFillShade="F2"/>
          </w:tcPr>
          <w:p w14:paraId="7DCCA7F3" w14:textId="77777777" w:rsidR="007A5DDC" w:rsidRDefault="007A5DDC" w:rsidP="007F7E81">
            <w:pPr>
              <w:pStyle w:val="TableHeading"/>
            </w:pPr>
            <w:r>
              <w:t>Version</w:t>
            </w:r>
          </w:p>
        </w:tc>
        <w:tc>
          <w:tcPr>
            <w:tcW w:w="4082" w:type="dxa"/>
            <w:shd w:val="clear" w:color="auto" w:fill="F2F2F2" w:themeFill="background1" w:themeFillShade="F2"/>
          </w:tcPr>
          <w:p w14:paraId="2F541508" w14:textId="77777777" w:rsidR="007A5DDC" w:rsidRDefault="007A5DDC" w:rsidP="007F7E81">
            <w:pPr>
              <w:pStyle w:val="TableHeading"/>
            </w:pPr>
            <w:r>
              <w:t>Description</w:t>
            </w:r>
          </w:p>
        </w:tc>
        <w:tc>
          <w:tcPr>
            <w:tcW w:w="2512" w:type="dxa"/>
            <w:shd w:val="clear" w:color="auto" w:fill="F2F2F2" w:themeFill="background1" w:themeFillShade="F2"/>
          </w:tcPr>
          <w:p w14:paraId="47B7A235" w14:textId="77777777" w:rsidR="007A5DDC" w:rsidRDefault="007A5DDC" w:rsidP="007F7E81">
            <w:pPr>
              <w:pStyle w:val="TableHeading"/>
            </w:pPr>
            <w:bookmarkStart w:id="2" w:name="Redact_1"/>
            <w:r>
              <w:t>Author</w:t>
            </w:r>
            <w:bookmarkEnd w:id="2"/>
          </w:p>
        </w:tc>
      </w:tr>
      <w:tr w:rsidR="00D8072F" w:rsidRPr="003834EE" w14:paraId="5AB964F3" w14:textId="77777777" w:rsidTr="00687C5D">
        <w:trPr>
          <w:trHeight w:val="354"/>
        </w:trPr>
        <w:tc>
          <w:tcPr>
            <w:tcW w:w="1697" w:type="dxa"/>
          </w:tcPr>
          <w:p w14:paraId="10D2541F" w14:textId="3805E9FF" w:rsidR="00D8072F" w:rsidRDefault="00D8072F" w:rsidP="00D8072F">
            <w:pPr>
              <w:pStyle w:val="TableText"/>
            </w:pPr>
            <w:r>
              <w:t>05/04/2023</w:t>
            </w:r>
          </w:p>
        </w:tc>
        <w:tc>
          <w:tcPr>
            <w:tcW w:w="1062" w:type="dxa"/>
          </w:tcPr>
          <w:p w14:paraId="6FF1D192" w14:textId="35641BA0" w:rsidR="00D8072F" w:rsidRDefault="00D8072F" w:rsidP="00D8072F">
            <w:pPr>
              <w:pStyle w:val="TableText"/>
            </w:pPr>
            <w:r>
              <w:t>7.2</w:t>
            </w:r>
          </w:p>
        </w:tc>
        <w:tc>
          <w:tcPr>
            <w:tcW w:w="4082" w:type="dxa"/>
          </w:tcPr>
          <w:p w14:paraId="2B01C39A" w14:textId="0F793B22" w:rsidR="00D8072F" w:rsidRDefault="00D8072F" w:rsidP="00D8072F">
            <w:pPr>
              <w:pStyle w:val="TableText"/>
            </w:pPr>
            <w:r>
              <w:t>Updates based on peer review.</w:t>
            </w:r>
          </w:p>
        </w:tc>
        <w:tc>
          <w:tcPr>
            <w:tcW w:w="2512" w:type="dxa"/>
          </w:tcPr>
          <w:p w14:paraId="7DB9C4A2" w14:textId="2A020C8E" w:rsidR="00D8072F" w:rsidRPr="007A0A2D" w:rsidRDefault="00D8072F" w:rsidP="00D8072F">
            <w:pPr>
              <w:pStyle w:val="TableText"/>
            </w:pPr>
            <w:r w:rsidRPr="007A0A2D">
              <w:t>VA IT VistA Imaging Technical team</w:t>
            </w:r>
          </w:p>
        </w:tc>
      </w:tr>
      <w:tr w:rsidR="00D8072F" w:rsidRPr="003834EE" w14:paraId="1DAC2307" w14:textId="77777777" w:rsidTr="00687C5D">
        <w:trPr>
          <w:trHeight w:val="354"/>
        </w:trPr>
        <w:tc>
          <w:tcPr>
            <w:tcW w:w="1697" w:type="dxa"/>
          </w:tcPr>
          <w:p w14:paraId="4122602C" w14:textId="4C671FB8" w:rsidR="00D8072F" w:rsidRDefault="00D8072F" w:rsidP="00D8072F">
            <w:pPr>
              <w:pStyle w:val="TableText"/>
            </w:pPr>
            <w:r>
              <w:t>05/01/2023</w:t>
            </w:r>
          </w:p>
        </w:tc>
        <w:tc>
          <w:tcPr>
            <w:tcW w:w="1062" w:type="dxa"/>
          </w:tcPr>
          <w:p w14:paraId="5ED04263" w14:textId="6C683F35" w:rsidR="00D8072F" w:rsidRDefault="00D8072F" w:rsidP="00D8072F">
            <w:pPr>
              <w:pStyle w:val="TableText"/>
            </w:pPr>
            <w:r>
              <w:t>7.1</w:t>
            </w:r>
          </w:p>
        </w:tc>
        <w:tc>
          <w:tcPr>
            <w:tcW w:w="4082" w:type="dxa"/>
          </w:tcPr>
          <w:p w14:paraId="768FB7F6" w14:textId="3F96D87B" w:rsidR="00D8072F" w:rsidRDefault="00D8072F" w:rsidP="00D8072F">
            <w:pPr>
              <w:pStyle w:val="TableText"/>
            </w:pPr>
            <w:r>
              <w:t>Updates for MAG*3.0*329 release date.</w:t>
            </w:r>
          </w:p>
        </w:tc>
        <w:tc>
          <w:tcPr>
            <w:tcW w:w="2512" w:type="dxa"/>
          </w:tcPr>
          <w:p w14:paraId="02915D12" w14:textId="640B2668" w:rsidR="00D8072F" w:rsidRPr="003834EE" w:rsidRDefault="00D8072F" w:rsidP="00D8072F">
            <w:pPr>
              <w:pStyle w:val="TableText"/>
            </w:pPr>
            <w:r w:rsidRPr="007A0A2D">
              <w:t>VA IT VistA Imaging Technical team</w:t>
            </w:r>
          </w:p>
        </w:tc>
      </w:tr>
      <w:tr w:rsidR="00D8072F" w:rsidRPr="003834EE" w14:paraId="7E867C2B" w14:textId="77777777" w:rsidTr="00687C5D">
        <w:trPr>
          <w:trHeight w:val="354"/>
        </w:trPr>
        <w:tc>
          <w:tcPr>
            <w:tcW w:w="1697" w:type="dxa"/>
          </w:tcPr>
          <w:p w14:paraId="75B013BE" w14:textId="73FECD2B" w:rsidR="00D8072F" w:rsidRDefault="00D8072F" w:rsidP="00D8072F">
            <w:pPr>
              <w:pStyle w:val="TableText"/>
            </w:pPr>
            <w:r>
              <w:t>02/01/2023</w:t>
            </w:r>
          </w:p>
        </w:tc>
        <w:tc>
          <w:tcPr>
            <w:tcW w:w="1062" w:type="dxa"/>
          </w:tcPr>
          <w:p w14:paraId="7EF26252" w14:textId="0A75A0F8" w:rsidR="00D8072F" w:rsidRDefault="00D8072F" w:rsidP="00D8072F">
            <w:pPr>
              <w:pStyle w:val="TableText"/>
            </w:pPr>
            <w:r>
              <w:t>7.0</w:t>
            </w:r>
          </w:p>
        </w:tc>
        <w:tc>
          <w:tcPr>
            <w:tcW w:w="4082" w:type="dxa"/>
          </w:tcPr>
          <w:p w14:paraId="33B2DF32" w14:textId="25BDD227" w:rsidR="00D8072F" w:rsidRDefault="00D8072F" w:rsidP="00D8072F">
            <w:pPr>
              <w:pStyle w:val="TableText"/>
            </w:pPr>
            <w:r>
              <w:t>Initial Draft for MAG*3.0*329</w:t>
            </w:r>
          </w:p>
        </w:tc>
        <w:tc>
          <w:tcPr>
            <w:tcW w:w="2512" w:type="dxa"/>
          </w:tcPr>
          <w:p w14:paraId="7029614B" w14:textId="601C17F0" w:rsidR="00D8072F" w:rsidRPr="003834EE" w:rsidRDefault="00D8072F" w:rsidP="00D8072F">
            <w:pPr>
              <w:pStyle w:val="TableText"/>
            </w:pPr>
            <w:r w:rsidRPr="003834EE">
              <w:t>VA IT VistA Imaging Technical team</w:t>
            </w:r>
          </w:p>
        </w:tc>
      </w:tr>
      <w:tr w:rsidR="00D8072F" w:rsidRPr="00823D5D" w14:paraId="1A1AEC7B" w14:textId="77777777" w:rsidTr="00687C5D">
        <w:trPr>
          <w:trHeight w:val="354"/>
        </w:trPr>
        <w:tc>
          <w:tcPr>
            <w:tcW w:w="1697" w:type="dxa"/>
          </w:tcPr>
          <w:p w14:paraId="2FBBD1D1" w14:textId="4E6AF57F" w:rsidR="00D8072F" w:rsidRDefault="00D8072F" w:rsidP="00D8072F">
            <w:pPr>
              <w:pStyle w:val="TableText"/>
            </w:pPr>
            <w:r>
              <w:t>11/17/2022</w:t>
            </w:r>
          </w:p>
        </w:tc>
        <w:tc>
          <w:tcPr>
            <w:tcW w:w="1062" w:type="dxa"/>
          </w:tcPr>
          <w:p w14:paraId="536D14B8" w14:textId="46ADC18F" w:rsidR="00D8072F" w:rsidRDefault="00D8072F" w:rsidP="00D8072F">
            <w:pPr>
              <w:pStyle w:val="TableText"/>
            </w:pPr>
            <w:r>
              <w:t>6.1</w:t>
            </w:r>
          </w:p>
        </w:tc>
        <w:tc>
          <w:tcPr>
            <w:tcW w:w="4082" w:type="dxa"/>
          </w:tcPr>
          <w:p w14:paraId="1AC0AFDC" w14:textId="12E766BD" w:rsidR="00D8072F" w:rsidRDefault="00D8072F" w:rsidP="00D8072F">
            <w:pPr>
              <w:pStyle w:val="TableText"/>
            </w:pPr>
            <w:r>
              <w:t>Updates for MAG*3.0*303 based on review.</w:t>
            </w:r>
          </w:p>
        </w:tc>
        <w:tc>
          <w:tcPr>
            <w:tcW w:w="2512" w:type="dxa"/>
          </w:tcPr>
          <w:p w14:paraId="6D275CAB" w14:textId="525D27B1" w:rsidR="00D8072F" w:rsidRPr="00823D5D" w:rsidRDefault="00D8072F" w:rsidP="00D8072F">
            <w:pPr>
              <w:pStyle w:val="TableText"/>
            </w:pPr>
            <w:r w:rsidRPr="00823D5D">
              <w:t>VA IT VistA Imaging Te</w:t>
            </w:r>
            <w:r w:rsidRPr="00CE630E">
              <w:t>chnic</w:t>
            </w:r>
            <w:r w:rsidRPr="00823D5D">
              <w:t xml:space="preserve">al </w:t>
            </w:r>
            <w:r w:rsidRPr="00CE630E">
              <w:t>team</w:t>
            </w:r>
          </w:p>
        </w:tc>
      </w:tr>
      <w:tr w:rsidR="00D8072F" w:rsidRPr="00823D5D" w14:paraId="72C190C5" w14:textId="77777777" w:rsidTr="00687C5D">
        <w:trPr>
          <w:trHeight w:val="354"/>
        </w:trPr>
        <w:tc>
          <w:tcPr>
            <w:tcW w:w="1697" w:type="dxa"/>
          </w:tcPr>
          <w:p w14:paraId="4810BC8A" w14:textId="1522F217" w:rsidR="00D8072F" w:rsidRDefault="00D8072F" w:rsidP="00D8072F">
            <w:pPr>
              <w:pStyle w:val="TableText"/>
            </w:pPr>
            <w:r>
              <w:t>08/17/2022</w:t>
            </w:r>
          </w:p>
        </w:tc>
        <w:tc>
          <w:tcPr>
            <w:tcW w:w="1062" w:type="dxa"/>
          </w:tcPr>
          <w:p w14:paraId="451DD180" w14:textId="73E08AEC" w:rsidR="00D8072F" w:rsidRDefault="00D8072F" w:rsidP="00D8072F">
            <w:pPr>
              <w:pStyle w:val="TableText"/>
            </w:pPr>
            <w:r>
              <w:t>6.0</w:t>
            </w:r>
          </w:p>
        </w:tc>
        <w:tc>
          <w:tcPr>
            <w:tcW w:w="4082" w:type="dxa"/>
          </w:tcPr>
          <w:p w14:paraId="23FAED66" w14:textId="5B79C765" w:rsidR="00D8072F" w:rsidRDefault="00D8072F" w:rsidP="00D8072F">
            <w:pPr>
              <w:pStyle w:val="TableText"/>
            </w:pPr>
            <w:r>
              <w:t>Initial Draft for MAG*3.0*303.</w:t>
            </w:r>
          </w:p>
        </w:tc>
        <w:tc>
          <w:tcPr>
            <w:tcW w:w="2512" w:type="dxa"/>
          </w:tcPr>
          <w:p w14:paraId="6C7229FC" w14:textId="70E05899" w:rsidR="00D8072F" w:rsidRPr="00823D5D" w:rsidRDefault="00D8072F" w:rsidP="00D8072F">
            <w:pPr>
              <w:pStyle w:val="TableText"/>
            </w:pPr>
            <w:r w:rsidRPr="00823D5D">
              <w:t>VA IT VistA Imaging Te</w:t>
            </w:r>
            <w:r w:rsidRPr="00CE630E">
              <w:t>chnic</w:t>
            </w:r>
            <w:r w:rsidRPr="00823D5D">
              <w:t xml:space="preserve">al </w:t>
            </w:r>
            <w:r w:rsidRPr="00CE630E">
              <w:t>team</w:t>
            </w:r>
          </w:p>
        </w:tc>
      </w:tr>
      <w:tr w:rsidR="00D8072F" w:rsidRPr="007A0A2D" w14:paraId="0FAE8BDC" w14:textId="77777777" w:rsidTr="00687C5D">
        <w:trPr>
          <w:trHeight w:val="354"/>
        </w:trPr>
        <w:tc>
          <w:tcPr>
            <w:tcW w:w="1697" w:type="dxa"/>
          </w:tcPr>
          <w:p w14:paraId="6519AA87" w14:textId="35DE7689" w:rsidR="00D8072F" w:rsidRDefault="00D8072F" w:rsidP="00D8072F">
            <w:pPr>
              <w:pStyle w:val="TableText"/>
            </w:pPr>
            <w:r>
              <w:t>06/08/2022</w:t>
            </w:r>
          </w:p>
        </w:tc>
        <w:tc>
          <w:tcPr>
            <w:tcW w:w="1062" w:type="dxa"/>
          </w:tcPr>
          <w:p w14:paraId="24AFEDBD" w14:textId="32762D1A" w:rsidR="00D8072F" w:rsidRDefault="00D8072F" w:rsidP="00D8072F">
            <w:pPr>
              <w:pStyle w:val="TableText"/>
            </w:pPr>
            <w:r>
              <w:t>5.4</w:t>
            </w:r>
          </w:p>
        </w:tc>
        <w:tc>
          <w:tcPr>
            <w:tcW w:w="4082" w:type="dxa"/>
          </w:tcPr>
          <w:p w14:paraId="0C402655" w14:textId="7AAD1549" w:rsidR="00D8072F" w:rsidRDefault="00D8072F" w:rsidP="00D8072F">
            <w:pPr>
              <w:pStyle w:val="TableText"/>
            </w:pPr>
            <w:r>
              <w:t>Updates for MAG*3.0*269 installation section.</w:t>
            </w:r>
          </w:p>
        </w:tc>
        <w:tc>
          <w:tcPr>
            <w:tcW w:w="2512" w:type="dxa"/>
          </w:tcPr>
          <w:p w14:paraId="140B46F9" w14:textId="5D167F5D" w:rsidR="00D8072F" w:rsidRPr="007A0A2D" w:rsidRDefault="00D8072F" w:rsidP="00D8072F">
            <w:pPr>
              <w:pStyle w:val="TableText"/>
            </w:pPr>
            <w:r w:rsidRPr="003F7B6E">
              <w:t>VA IT VistA Imaging Technical team</w:t>
            </w:r>
          </w:p>
        </w:tc>
      </w:tr>
      <w:tr w:rsidR="00D8072F" w:rsidRPr="007A0A2D" w14:paraId="6E313E71" w14:textId="77777777" w:rsidTr="00687C5D">
        <w:trPr>
          <w:trHeight w:val="354"/>
        </w:trPr>
        <w:tc>
          <w:tcPr>
            <w:tcW w:w="1697" w:type="dxa"/>
          </w:tcPr>
          <w:p w14:paraId="789EAD95" w14:textId="3DB00692" w:rsidR="00D8072F" w:rsidRDefault="00D8072F" w:rsidP="00D8072F">
            <w:pPr>
              <w:pStyle w:val="TableText"/>
            </w:pPr>
            <w:r>
              <w:t>06/07/2022</w:t>
            </w:r>
          </w:p>
        </w:tc>
        <w:tc>
          <w:tcPr>
            <w:tcW w:w="1062" w:type="dxa"/>
          </w:tcPr>
          <w:p w14:paraId="7A763066" w14:textId="2DFF45D3" w:rsidR="00D8072F" w:rsidRDefault="00D8072F" w:rsidP="00D8072F">
            <w:pPr>
              <w:pStyle w:val="TableText"/>
            </w:pPr>
            <w:r>
              <w:t>5.3</w:t>
            </w:r>
          </w:p>
        </w:tc>
        <w:tc>
          <w:tcPr>
            <w:tcW w:w="4082" w:type="dxa"/>
          </w:tcPr>
          <w:p w14:paraId="232BC240" w14:textId="50C9D0A9" w:rsidR="00D8072F" w:rsidRDefault="00D8072F" w:rsidP="00D8072F">
            <w:pPr>
              <w:pStyle w:val="TableText"/>
            </w:pPr>
            <w:r>
              <w:t>Updates for MAG*3.0*269 release date.</w:t>
            </w:r>
          </w:p>
        </w:tc>
        <w:tc>
          <w:tcPr>
            <w:tcW w:w="2512" w:type="dxa"/>
          </w:tcPr>
          <w:p w14:paraId="60C7DB34" w14:textId="43774D37" w:rsidR="00D8072F" w:rsidRPr="007A0A2D" w:rsidRDefault="00D8072F" w:rsidP="00D8072F">
            <w:pPr>
              <w:pStyle w:val="TableText"/>
            </w:pPr>
            <w:r w:rsidRPr="007A0A2D">
              <w:t>VA IT VistA Imaging Technical team</w:t>
            </w:r>
          </w:p>
        </w:tc>
      </w:tr>
      <w:tr w:rsidR="00D8072F" w14:paraId="3177BD0F" w14:textId="77777777" w:rsidTr="00687C5D">
        <w:trPr>
          <w:trHeight w:val="354"/>
        </w:trPr>
        <w:tc>
          <w:tcPr>
            <w:tcW w:w="1697" w:type="dxa"/>
          </w:tcPr>
          <w:p w14:paraId="64387AAA" w14:textId="4C98AF50" w:rsidR="00D8072F" w:rsidRDefault="00D8072F" w:rsidP="00D8072F">
            <w:pPr>
              <w:pStyle w:val="TableText"/>
            </w:pPr>
            <w:r>
              <w:t>02/18/2022</w:t>
            </w:r>
          </w:p>
        </w:tc>
        <w:tc>
          <w:tcPr>
            <w:tcW w:w="1062" w:type="dxa"/>
          </w:tcPr>
          <w:p w14:paraId="65C6ABB4" w14:textId="3D77C8FF" w:rsidR="00D8072F" w:rsidRDefault="00D8072F" w:rsidP="00D8072F">
            <w:pPr>
              <w:pStyle w:val="TableText"/>
            </w:pPr>
            <w:r>
              <w:t>5.2</w:t>
            </w:r>
          </w:p>
        </w:tc>
        <w:tc>
          <w:tcPr>
            <w:tcW w:w="4082" w:type="dxa"/>
          </w:tcPr>
          <w:p w14:paraId="11B5F5C1" w14:textId="4C00E080" w:rsidR="00D8072F" w:rsidRDefault="00D8072F" w:rsidP="00D8072F">
            <w:pPr>
              <w:pStyle w:val="TableText"/>
            </w:pPr>
            <w:r>
              <w:t xml:space="preserve">Updates for </w:t>
            </w:r>
            <w:r w:rsidRPr="00F06A11">
              <w:t>MAG*3.0*</w:t>
            </w:r>
            <w:r>
              <w:t>269 name.</w:t>
            </w:r>
          </w:p>
        </w:tc>
        <w:tc>
          <w:tcPr>
            <w:tcW w:w="2512" w:type="dxa"/>
          </w:tcPr>
          <w:p w14:paraId="0CA1AD08" w14:textId="5C7396A0" w:rsidR="00D8072F" w:rsidRPr="0067180F" w:rsidRDefault="00D8072F" w:rsidP="00D8072F">
            <w:pPr>
              <w:pStyle w:val="TableText"/>
            </w:pPr>
            <w:r w:rsidRPr="00823D5D">
              <w:t>VA IT VistA Imaging Te</w:t>
            </w:r>
            <w:r w:rsidRPr="00CE630E">
              <w:t>chnic</w:t>
            </w:r>
            <w:r w:rsidRPr="00823D5D">
              <w:t xml:space="preserve">al </w:t>
            </w:r>
            <w:r w:rsidRPr="00CE630E">
              <w:t>team</w:t>
            </w:r>
          </w:p>
        </w:tc>
      </w:tr>
      <w:tr w:rsidR="00D8072F" w14:paraId="5578C56A" w14:textId="77777777" w:rsidTr="00687C5D">
        <w:trPr>
          <w:trHeight w:val="354"/>
        </w:trPr>
        <w:tc>
          <w:tcPr>
            <w:tcW w:w="1697" w:type="dxa"/>
          </w:tcPr>
          <w:p w14:paraId="6AA6A5CA" w14:textId="0F8A95D6" w:rsidR="00D8072F" w:rsidRDefault="00D8072F" w:rsidP="00D8072F">
            <w:pPr>
              <w:pStyle w:val="TableText"/>
            </w:pPr>
            <w:r>
              <w:t>11/22/2021</w:t>
            </w:r>
          </w:p>
        </w:tc>
        <w:tc>
          <w:tcPr>
            <w:tcW w:w="1062" w:type="dxa"/>
          </w:tcPr>
          <w:p w14:paraId="16332E0C" w14:textId="026A4637" w:rsidR="00D8072F" w:rsidRDefault="00D8072F" w:rsidP="00D8072F">
            <w:pPr>
              <w:pStyle w:val="TableText"/>
            </w:pPr>
            <w:r>
              <w:t>5.1</w:t>
            </w:r>
          </w:p>
        </w:tc>
        <w:tc>
          <w:tcPr>
            <w:tcW w:w="4082" w:type="dxa"/>
          </w:tcPr>
          <w:p w14:paraId="447A38E8" w14:textId="6F3ADFB9" w:rsidR="00D8072F" w:rsidRDefault="00D8072F" w:rsidP="00D8072F">
            <w:pPr>
              <w:pStyle w:val="TableText"/>
            </w:pPr>
            <w:r>
              <w:t xml:space="preserve">Added </w:t>
            </w:r>
            <w:r w:rsidRPr="00C94508">
              <w:t>MAG*3.0*</w:t>
            </w:r>
            <w:r>
              <w:t>185 as a patch dependency.</w:t>
            </w:r>
          </w:p>
        </w:tc>
        <w:tc>
          <w:tcPr>
            <w:tcW w:w="2512" w:type="dxa"/>
          </w:tcPr>
          <w:p w14:paraId="1FE5FF1D" w14:textId="07DDAB4A" w:rsidR="00D8072F" w:rsidRPr="0067180F" w:rsidRDefault="00D8072F" w:rsidP="00D8072F">
            <w:pPr>
              <w:pStyle w:val="TableText"/>
            </w:pPr>
            <w:r w:rsidRPr="0067180F">
              <w:t>VA IT VistA Imaging Technical team </w:t>
            </w:r>
          </w:p>
        </w:tc>
      </w:tr>
      <w:tr w:rsidR="00D8072F" w14:paraId="5AF9E850" w14:textId="77777777" w:rsidTr="00687C5D">
        <w:trPr>
          <w:trHeight w:val="354"/>
        </w:trPr>
        <w:tc>
          <w:tcPr>
            <w:tcW w:w="1697" w:type="dxa"/>
          </w:tcPr>
          <w:p w14:paraId="467747AD" w14:textId="74D2281F" w:rsidR="00D8072F" w:rsidRDefault="00D8072F" w:rsidP="00D8072F">
            <w:pPr>
              <w:pStyle w:val="TableText"/>
            </w:pPr>
            <w:r>
              <w:t>10/06/2021</w:t>
            </w:r>
          </w:p>
        </w:tc>
        <w:tc>
          <w:tcPr>
            <w:tcW w:w="1062" w:type="dxa"/>
          </w:tcPr>
          <w:p w14:paraId="6905992D" w14:textId="25684A4F" w:rsidR="00D8072F" w:rsidRDefault="00D8072F" w:rsidP="00D8072F">
            <w:pPr>
              <w:pStyle w:val="TableText"/>
            </w:pPr>
            <w:r>
              <w:t>5.0</w:t>
            </w:r>
          </w:p>
        </w:tc>
        <w:tc>
          <w:tcPr>
            <w:tcW w:w="4082" w:type="dxa"/>
          </w:tcPr>
          <w:p w14:paraId="16D251AE" w14:textId="77777777" w:rsidR="00D8072F" w:rsidRDefault="00D8072F" w:rsidP="00D8072F">
            <w:pPr>
              <w:pStyle w:val="TableText"/>
            </w:pPr>
            <w:r>
              <w:t xml:space="preserve">Initial Draft for </w:t>
            </w:r>
            <w:r w:rsidRPr="00F06A11">
              <w:t>MAG*3.0*</w:t>
            </w:r>
            <w:r>
              <w:t>269.</w:t>
            </w:r>
          </w:p>
        </w:tc>
        <w:tc>
          <w:tcPr>
            <w:tcW w:w="2512" w:type="dxa"/>
          </w:tcPr>
          <w:p w14:paraId="1D943D21" w14:textId="77777777" w:rsidR="00D8072F" w:rsidRPr="0067180F" w:rsidRDefault="00D8072F" w:rsidP="00D8072F">
            <w:pPr>
              <w:pStyle w:val="TableText"/>
            </w:pPr>
            <w:r w:rsidRPr="0067180F">
              <w:t>VA IT VistA Imaging Technical team </w:t>
            </w:r>
          </w:p>
        </w:tc>
      </w:tr>
      <w:tr w:rsidR="00D8072F" w:rsidRPr="004F142E" w14:paraId="17F9D4EF" w14:textId="77777777" w:rsidTr="00687C5D">
        <w:trPr>
          <w:trHeight w:val="354"/>
        </w:trPr>
        <w:tc>
          <w:tcPr>
            <w:tcW w:w="1697" w:type="dxa"/>
          </w:tcPr>
          <w:p w14:paraId="285B2BD4" w14:textId="5505FD42" w:rsidR="00D8072F" w:rsidRDefault="00D8072F" w:rsidP="00D8072F">
            <w:pPr>
              <w:pStyle w:val="TableText"/>
            </w:pPr>
            <w:r>
              <w:t>08/31/2021</w:t>
            </w:r>
          </w:p>
        </w:tc>
        <w:tc>
          <w:tcPr>
            <w:tcW w:w="1062" w:type="dxa"/>
          </w:tcPr>
          <w:p w14:paraId="4CAD1ED5" w14:textId="2C1A5F38" w:rsidR="00D8072F" w:rsidRDefault="00D8072F" w:rsidP="00D8072F">
            <w:pPr>
              <w:pStyle w:val="TableText"/>
            </w:pPr>
            <w:r>
              <w:t>4.0</w:t>
            </w:r>
          </w:p>
        </w:tc>
        <w:tc>
          <w:tcPr>
            <w:tcW w:w="4082" w:type="dxa"/>
          </w:tcPr>
          <w:p w14:paraId="2884C1C6" w14:textId="24BDC588" w:rsidR="00D8072F" w:rsidRDefault="00D8072F" w:rsidP="00D8072F">
            <w:pPr>
              <w:pStyle w:val="TableText"/>
            </w:pPr>
            <w:r>
              <w:t>Updates for Patch MAG*3.0*284 (1.0).</w:t>
            </w:r>
          </w:p>
        </w:tc>
        <w:tc>
          <w:tcPr>
            <w:tcW w:w="2512" w:type="dxa"/>
          </w:tcPr>
          <w:p w14:paraId="080A8E18" w14:textId="27805159" w:rsidR="00D8072F" w:rsidRPr="009153D1" w:rsidRDefault="00B2326C" w:rsidP="00D8072F">
            <w:pPr>
              <w:pStyle w:val="Default"/>
              <w:rPr>
                <w:sz w:val="22"/>
                <w:szCs w:val="22"/>
              </w:rPr>
            </w:pPr>
            <w:r w:rsidRPr="00B2326C">
              <w:rPr>
                <w:sz w:val="22"/>
                <w:szCs w:val="22"/>
                <w:highlight w:val="yellow"/>
              </w:rPr>
              <w:t>REDACTED</w:t>
            </w:r>
          </w:p>
        </w:tc>
      </w:tr>
      <w:tr w:rsidR="00D8072F" w14:paraId="27F1A7E5" w14:textId="77777777" w:rsidTr="00687C5D">
        <w:trPr>
          <w:trHeight w:val="354"/>
        </w:trPr>
        <w:tc>
          <w:tcPr>
            <w:tcW w:w="1697" w:type="dxa"/>
          </w:tcPr>
          <w:p w14:paraId="40523049" w14:textId="77777777" w:rsidR="00D8072F" w:rsidRDefault="00D8072F" w:rsidP="00D8072F">
            <w:pPr>
              <w:pStyle w:val="TableText"/>
            </w:pPr>
            <w:r>
              <w:t>04/06/2021</w:t>
            </w:r>
          </w:p>
        </w:tc>
        <w:tc>
          <w:tcPr>
            <w:tcW w:w="1062" w:type="dxa"/>
          </w:tcPr>
          <w:p w14:paraId="2C133796" w14:textId="77777777" w:rsidR="00D8072F" w:rsidRDefault="00D8072F" w:rsidP="00D8072F">
            <w:pPr>
              <w:pStyle w:val="TableText"/>
            </w:pPr>
            <w:r>
              <w:t>3.0</w:t>
            </w:r>
          </w:p>
        </w:tc>
        <w:tc>
          <w:tcPr>
            <w:tcW w:w="4082" w:type="dxa"/>
          </w:tcPr>
          <w:p w14:paraId="784851E0" w14:textId="77777777" w:rsidR="00D8072F" w:rsidRDefault="00D8072F" w:rsidP="00D8072F">
            <w:pPr>
              <w:pStyle w:val="TableText"/>
            </w:pPr>
            <w:r>
              <w:t xml:space="preserve">Updates for Patch </w:t>
            </w:r>
            <w:r w:rsidRPr="00F06A11">
              <w:t>MAG*3.0*</w:t>
            </w:r>
            <w:r>
              <w:t>254.</w:t>
            </w:r>
          </w:p>
        </w:tc>
        <w:tc>
          <w:tcPr>
            <w:tcW w:w="2512" w:type="dxa"/>
          </w:tcPr>
          <w:p w14:paraId="0979FD28" w14:textId="77777777" w:rsidR="00D8072F" w:rsidRPr="0067180F" w:rsidRDefault="00D8072F" w:rsidP="00D8072F">
            <w:pPr>
              <w:pStyle w:val="TableText"/>
            </w:pPr>
            <w:r w:rsidRPr="0067180F">
              <w:t>VA IT VistA Imaging Technical team </w:t>
            </w:r>
          </w:p>
        </w:tc>
      </w:tr>
      <w:tr w:rsidR="00D8072F" w14:paraId="36354BA8" w14:textId="77777777" w:rsidTr="00687C5D">
        <w:trPr>
          <w:trHeight w:val="354"/>
        </w:trPr>
        <w:tc>
          <w:tcPr>
            <w:tcW w:w="1697" w:type="dxa"/>
          </w:tcPr>
          <w:p w14:paraId="7CC2D727" w14:textId="77777777" w:rsidR="00D8072F" w:rsidRDefault="00D8072F" w:rsidP="00D8072F">
            <w:pPr>
              <w:pStyle w:val="TableText"/>
            </w:pPr>
            <w:r>
              <w:t>05/20/2020</w:t>
            </w:r>
          </w:p>
        </w:tc>
        <w:tc>
          <w:tcPr>
            <w:tcW w:w="1062" w:type="dxa"/>
          </w:tcPr>
          <w:p w14:paraId="59C4E0A3" w14:textId="77777777" w:rsidR="00D8072F" w:rsidRDefault="00D8072F" w:rsidP="00D8072F">
            <w:pPr>
              <w:pStyle w:val="TableText"/>
            </w:pPr>
            <w:r>
              <w:t>2.0</w:t>
            </w:r>
          </w:p>
        </w:tc>
        <w:tc>
          <w:tcPr>
            <w:tcW w:w="4082" w:type="dxa"/>
          </w:tcPr>
          <w:p w14:paraId="70EAB596" w14:textId="77777777" w:rsidR="00D8072F" w:rsidRDefault="00D8072F" w:rsidP="00D8072F">
            <w:pPr>
              <w:pStyle w:val="TableText"/>
            </w:pPr>
            <w:r>
              <w:t>Technical Review.</w:t>
            </w:r>
          </w:p>
        </w:tc>
        <w:tc>
          <w:tcPr>
            <w:tcW w:w="2512" w:type="dxa"/>
          </w:tcPr>
          <w:p w14:paraId="77453CAA" w14:textId="77777777" w:rsidR="00D8072F" w:rsidRPr="0067180F" w:rsidRDefault="00D8072F" w:rsidP="00D8072F">
            <w:pPr>
              <w:pStyle w:val="TableText"/>
            </w:pPr>
            <w:r w:rsidRPr="0067180F">
              <w:t>VA IT VistA Imaging Technical team </w:t>
            </w:r>
          </w:p>
        </w:tc>
      </w:tr>
      <w:tr w:rsidR="00D8072F" w14:paraId="3441F5E1" w14:textId="77777777" w:rsidTr="00687C5D">
        <w:trPr>
          <w:trHeight w:val="354"/>
        </w:trPr>
        <w:tc>
          <w:tcPr>
            <w:tcW w:w="1697" w:type="dxa"/>
          </w:tcPr>
          <w:p w14:paraId="35A43649" w14:textId="77777777" w:rsidR="00D8072F" w:rsidRDefault="00D8072F" w:rsidP="00D8072F">
            <w:pPr>
              <w:pStyle w:val="TableText"/>
            </w:pPr>
            <w:r>
              <w:t>03/10/2020</w:t>
            </w:r>
          </w:p>
        </w:tc>
        <w:tc>
          <w:tcPr>
            <w:tcW w:w="1062" w:type="dxa"/>
          </w:tcPr>
          <w:p w14:paraId="77C36895" w14:textId="77777777" w:rsidR="00D8072F" w:rsidRDefault="00D8072F" w:rsidP="00D8072F">
            <w:pPr>
              <w:pStyle w:val="TableText"/>
            </w:pPr>
            <w:r>
              <w:t>1.0</w:t>
            </w:r>
          </w:p>
        </w:tc>
        <w:tc>
          <w:tcPr>
            <w:tcW w:w="4082" w:type="dxa"/>
          </w:tcPr>
          <w:p w14:paraId="1E9002B5" w14:textId="77777777" w:rsidR="00D8072F" w:rsidRDefault="00D8072F" w:rsidP="00D8072F">
            <w:pPr>
              <w:pStyle w:val="TableText"/>
            </w:pPr>
            <w:r>
              <w:t>Initial Version.</w:t>
            </w:r>
          </w:p>
        </w:tc>
        <w:tc>
          <w:tcPr>
            <w:tcW w:w="2512" w:type="dxa"/>
          </w:tcPr>
          <w:p w14:paraId="15C4A6DC" w14:textId="77777777" w:rsidR="00D8072F" w:rsidRPr="0067180F" w:rsidRDefault="00D8072F" w:rsidP="00D8072F">
            <w:pPr>
              <w:pStyle w:val="TableText"/>
            </w:pPr>
            <w:r w:rsidRPr="0067180F">
              <w:t>VA IT VistA Imaging Technical team </w:t>
            </w:r>
          </w:p>
        </w:tc>
      </w:tr>
    </w:tbl>
    <w:p w14:paraId="742748B3" w14:textId="77777777" w:rsidR="00FD31D0" w:rsidRDefault="00CA58D7" w:rsidP="00CA58D7">
      <w:pPr>
        <w:pStyle w:val="BodyText"/>
        <w:jc w:val="center"/>
        <w:rPr>
          <w:rFonts w:ascii="Arial" w:hAnsi="Arial" w:cs="Arial"/>
          <w:b/>
          <w:bCs/>
          <w:sz w:val="36"/>
          <w:szCs w:val="36"/>
          <w:shd w:val="clear" w:color="auto" w:fill="FFFFFF"/>
        </w:rPr>
      </w:pPr>
      <w:r>
        <w:rPr>
          <w:rFonts w:ascii="Arial" w:hAnsi="Arial" w:cs="Arial"/>
          <w:b/>
          <w:bCs/>
          <w:sz w:val="36"/>
          <w:szCs w:val="36"/>
          <w:shd w:val="clear" w:color="auto" w:fill="FFFFFF"/>
        </w:rPr>
        <w:t>Artifact Rationale</w:t>
      </w:r>
    </w:p>
    <w:p w14:paraId="4C18812E" w14:textId="68F95763" w:rsidR="00CA58D7" w:rsidRDefault="00CA58D7" w:rsidP="00CA58D7">
      <w:pPr>
        <w:pStyle w:val="BodyText"/>
        <w:rPr>
          <w:rStyle w:val="normaltextrun"/>
        </w:rPr>
      </w:pPr>
      <w:r w:rsidRPr="00CA58D7">
        <w:rPr>
          <w:rStyle w:val="normaltextrun"/>
        </w:rP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733D796E" w14:textId="62C68524" w:rsidR="006E4383" w:rsidRPr="006E4383" w:rsidRDefault="00CA58D7" w:rsidP="00D52545">
      <w:pPr>
        <w:pStyle w:val="BodyText"/>
      </w:pPr>
      <w:r>
        <w:rPr>
          <w:rStyle w:val="normaltextrun"/>
          <w:shd w:val="clear" w:color="auto" w:fill="FFFFFF"/>
        </w:rPr>
        <w:t>Per the Veteran-focused Integrated Process (VIP) Guide, the Deployment, Installation, Back-out, and Rollback Plan is required to be </w:t>
      </w:r>
      <w:r w:rsidR="00F33720">
        <w:rPr>
          <w:rStyle w:val="normaltextrun"/>
          <w:shd w:val="clear" w:color="auto" w:fill="FFFFFF"/>
        </w:rPr>
        <w:t>completed prior</w:t>
      </w:r>
      <w:r>
        <w:rPr>
          <w:rStyle w:val="normaltextrun"/>
          <w:shd w:val="clear" w:color="auto" w:fill="FFFFFF"/>
        </w:rPr>
        <w:t> to Critical Decision Point #2 (CD #2), with the expectation that it will be updated throughout the lifecycle of the project for each build, as needed. </w:t>
      </w:r>
      <w:r>
        <w:rPr>
          <w:rStyle w:val="eop"/>
          <w:shd w:val="clear" w:color="auto" w:fill="FFFFFF"/>
        </w:rPr>
        <w:t> </w:t>
      </w:r>
    </w:p>
    <w:p w14:paraId="44BCAEFA" w14:textId="213DD393" w:rsidR="006E4383" w:rsidRPr="006E4383" w:rsidRDefault="006E4383" w:rsidP="00D52545">
      <w:pPr>
        <w:tabs>
          <w:tab w:val="left" w:pos="1800"/>
        </w:tabs>
        <w:sectPr w:rsidR="006E4383" w:rsidRPr="006E4383" w:rsidSect="00D13A29">
          <w:footerReference w:type="default" r:id="rId12"/>
          <w:pgSz w:w="12240" w:h="15840"/>
          <w:pgMar w:top="1360" w:right="1220" w:bottom="1160" w:left="1340" w:header="0" w:footer="969" w:gutter="0"/>
          <w:pgNumType w:fmt="lowerRoman"/>
          <w:cols w:space="720"/>
        </w:sectPr>
      </w:pPr>
    </w:p>
    <w:sdt>
      <w:sdtPr>
        <w:rPr>
          <w:rFonts w:ascii="Times New Roman" w:eastAsia="Times New Roman" w:hAnsi="Times New Roman" w:cs="Times New Roman"/>
          <w:color w:val="auto"/>
          <w:kern w:val="0"/>
          <w:sz w:val="22"/>
          <w:szCs w:val="22"/>
          <w:lang w:bidi="en-US"/>
        </w:rPr>
        <w:id w:val="-1558708932"/>
        <w:docPartObj>
          <w:docPartGallery w:val="Table of Contents"/>
          <w:docPartUnique/>
        </w:docPartObj>
      </w:sdtPr>
      <w:sdtEndPr>
        <w:rPr>
          <w:b/>
          <w:bCs/>
          <w:noProof/>
          <w:color w:val="000000"/>
          <w:sz w:val="24"/>
          <w:szCs w:val="24"/>
          <w:lang w:bidi="ar-SA"/>
        </w:rPr>
      </w:sdtEndPr>
      <w:sdtContent>
        <w:p w14:paraId="74362D3C" w14:textId="50EDE58B" w:rsidR="009E328A" w:rsidRPr="00967F99" w:rsidRDefault="009E328A" w:rsidP="00B21026">
          <w:pPr>
            <w:pStyle w:val="TOCHeading"/>
            <w:numPr>
              <w:ilvl w:val="0"/>
              <w:numId w:val="0"/>
            </w:numPr>
            <w:jc w:val="center"/>
            <w:rPr>
              <w:rFonts w:ascii="Arial" w:hAnsi="Arial" w:cs="Arial"/>
              <w:b/>
              <w:bCs/>
              <w:color w:val="auto"/>
            </w:rPr>
          </w:pPr>
          <w:r w:rsidRPr="00967F99">
            <w:rPr>
              <w:rFonts w:ascii="Arial" w:hAnsi="Arial" w:cs="Arial"/>
              <w:b/>
              <w:bCs/>
              <w:color w:val="auto"/>
            </w:rPr>
            <w:t>Table of Contents</w:t>
          </w:r>
        </w:p>
        <w:p w14:paraId="44C8EA6C" w14:textId="08EAB109" w:rsidR="00D8072F" w:rsidRDefault="009E328A">
          <w:pPr>
            <w:pStyle w:val="TOC1"/>
            <w:rPr>
              <w:rFonts w:asciiTheme="minorHAnsi" w:eastAsiaTheme="minorEastAsia" w:hAnsiTheme="minorHAnsi" w:cstheme="minorBidi"/>
              <w:b w:val="0"/>
              <w:noProof/>
              <w:color w:val="auto"/>
              <w:sz w:val="22"/>
              <w:szCs w:val="22"/>
            </w:rPr>
          </w:pPr>
          <w:r>
            <w:rPr>
              <w:bCs/>
            </w:rPr>
            <w:fldChar w:fldCharType="begin"/>
          </w:r>
          <w:r>
            <w:instrText xml:space="preserve"> TOC \o "1-4" \h \z \u </w:instrText>
          </w:r>
          <w:r>
            <w:rPr>
              <w:bCs/>
            </w:rPr>
            <w:fldChar w:fldCharType="separate"/>
          </w:r>
          <w:hyperlink w:anchor="_Toc134112638" w:history="1">
            <w:r w:rsidR="00D8072F" w:rsidRPr="004D71CC">
              <w:rPr>
                <w:rStyle w:val="Hyperlink"/>
                <w:rFonts w:eastAsia="Arial"/>
                <w:noProof/>
                <w:w w:val="99"/>
                <w:lang w:bidi="en-US"/>
              </w:rPr>
              <w:t>1</w:t>
            </w:r>
            <w:r w:rsidR="00D8072F">
              <w:rPr>
                <w:rFonts w:asciiTheme="minorHAnsi" w:eastAsiaTheme="minorEastAsia" w:hAnsiTheme="minorHAnsi" w:cstheme="minorBidi"/>
                <w:b w:val="0"/>
                <w:noProof/>
                <w:color w:val="auto"/>
                <w:sz w:val="22"/>
                <w:szCs w:val="22"/>
              </w:rPr>
              <w:tab/>
            </w:r>
            <w:r w:rsidR="00D8072F" w:rsidRPr="004D71CC">
              <w:rPr>
                <w:rStyle w:val="Hyperlink"/>
                <w:noProof/>
              </w:rPr>
              <w:t>Introduction</w:t>
            </w:r>
            <w:r w:rsidR="00D8072F">
              <w:rPr>
                <w:noProof/>
                <w:webHidden/>
              </w:rPr>
              <w:tab/>
            </w:r>
            <w:r w:rsidR="00D8072F">
              <w:rPr>
                <w:noProof/>
                <w:webHidden/>
              </w:rPr>
              <w:fldChar w:fldCharType="begin"/>
            </w:r>
            <w:r w:rsidR="00D8072F">
              <w:rPr>
                <w:noProof/>
                <w:webHidden/>
              </w:rPr>
              <w:instrText xml:space="preserve"> PAGEREF _Toc134112638 \h </w:instrText>
            </w:r>
            <w:r w:rsidR="00D8072F">
              <w:rPr>
                <w:noProof/>
                <w:webHidden/>
              </w:rPr>
            </w:r>
            <w:r w:rsidR="00D8072F">
              <w:rPr>
                <w:noProof/>
                <w:webHidden/>
              </w:rPr>
              <w:fldChar w:fldCharType="separate"/>
            </w:r>
            <w:r w:rsidR="00D8072F">
              <w:rPr>
                <w:noProof/>
                <w:webHidden/>
              </w:rPr>
              <w:t>5</w:t>
            </w:r>
            <w:r w:rsidR="00D8072F">
              <w:rPr>
                <w:noProof/>
                <w:webHidden/>
              </w:rPr>
              <w:fldChar w:fldCharType="end"/>
            </w:r>
          </w:hyperlink>
        </w:p>
        <w:p w14:paraId="6AD6096C" w14:textId="1C8C2F12" w:rsidR="00D8072F" w:rsidRDefault="001A1873">
          <w:pPr>
            <w:pStyle w:val="TOC2"/>
            <w:rPr>
              <w:rFonts w:asciiTheme="minorHAnsi" w:eastAsiaTheme="minorEastAsia" w:hAnsiTheme="minorHAnsi" w:cstheme="minorBidi"/>
              <w:b w:val="0"/>
              <w:noProof/>
              <w:color w:val="auto"/>
              <w:sz w:val="22"/>
              <w:szCs w:val="22"/>
            </w:rPr>
          </w:pPr>
          <w:hyperlink w:anchor="_Toc134112639" w:history="1">
            <w:r w:rsidR="00D8072F" w:rsidRPr="004D71CC">
              <w:rPr>
                <w:rStyle w:val="Hyperlink"/>
                <w:rFonts w:eastAsia="Arial"/>
                <w:noProof/>
                <w:w w:val="99"/>
                <w:lang w:bidi="en-US"/>
              </w:rPr>
              <w:t>1.1</w:t>
            </w:r>
            <w:r w:rsidR="00D8072F">
              <w:rPr>
                <w:rFonts w:asciiTheme="minorHAnsi" w:eastAsiaTheme="minorEastAsia" w:hAnsiTheme="minorHAnsi" w:cstheme="minorBidi"/>
                <w:b w:val="0"/>
                <w:noProof/>
                <w:color w:val="auto"/>
                <w:sz w:val="22"/>
                <w:szCs w:val="22"/>
              </w:rPr>
              <w:tab/>
            </w:r>
            <w:r w:rsidR="00D8072F" w:rsidRPr="004D71CC">
              <w:rPr>
                <w:rStyle w:val="Hyperlink"/>
                <w:noProof/>
              </w:rPr>
              <w:t>Purpose</w:t>
            </w:r>
            <w:r w:rsidR="00D8072F">
              <w:rPr>
                <w:noProof/>
                <w:webHidden/>
              </w:rPr>
              <w:tab/>
            </w:r>
            <w:r w:rsidR="00D8072F">
              <w:rPr>
                <w:noProof/>
                <w:webHidden/>
              </w:rPr>
              <w:fldChar w:fldCharType="begin"/>
            </w:r>
            <w:r w:rsidR="00D8072F">
              <w:rPr>
                <w:noProof/>
                <w:webHidden/>
              </w:rPr>
              <w:instrText xml:space="preserve"> PAGEREF _Toc134112639 \h </w:instrText>
            </w:r>
            <w:r w:rsidR="00D8072F">
              <w:rPr>
                <w:noProof/>
                <w:webHidden/>
              </w:rPr>
            </w:r>
            <w:r w:rsidR="00D8072F">
              <w:rPr>
                <w:noProof/>
                <w:webHidden/>
              </w:rPr>
              <w:fldChar w:fldCharType="separate"/>
            </w:r>
            <w:r w:rsidR="00D8072F">
              <w:rPr>
                <w:noProof/>
                <w:webHidden/>
              </w:rPr>
              <w:t>5</w:t>
            </w:r>
            <w:r w:rsidR="00D8072F">
              <w:rPr>
                <w:noProof/>
                <w:webHidden/>
              </w:rPr>
              <w:fldChar w:fldCharType="end"/>
            </w:r>
          </w:hyperlink>
        </w:p>
        <w:p w14:paraId="30346C6C" w14:textId="0A55F4C7" w:rsidR="00D8072F" w:rsidRDefault="001A1873">
          <w:pPr>
            <w:pStyle w:val="TOC2"/>
            <w:rPr>
              <w:rFonts w:asciiTheme="minorHAnsi" w:eastAsiaTheme="minorEastAsia" w:hAnsiTheme="minorHAnsi" w:cstheme="minorBidi"/>
              <w:b w:val="0"/>
              <w:noProof/>
              <w:color w:val="auto"/>
              <w:sz w:val="22"/>
              <w:szCs w:val="22"/>
            </w:rPr>
          </w:pPr>
          <w:hyperlink w:anchor="_Toc134112640" w:history="1">
            <w:r w:rsidR="00D8072F" w:rsidRPr="004D71CC">
              <w:rPr>
                <w:rStyle w:val="Hyperlink"/>
                <w:rFonts w:eastAsia="Arial"/>
                <w:noProof/>
                <w:w w:val="99"/>
                <w:lang w:bidi="en-US"/>
              </w:rPr>
              <w:t>1.2</w:t>
            </w:r>
            <w:r w:rsidR="00D8072F">
              <w:rPr>
                <w:rFonts w:asciiTheme="minorHAnsi" w:eastAsiaTheme="minorEastAsia" w:hAnsiTheme="minorHAnsi" w:cstheme="minorBidi"/>
                <w:b w:val="0"/>
                <w:noProof/>
                <w:color w:val="auto"/>
                <w:sz w:val="22"/>
                <w:szCs w:val="22"/>
              </w:rPr>
              <w:tab/>
            </w:r>
            <w:r w:rsidR="00D8072F" w:rsidRPr="004D71CC">
              <w:rPr>
                <w:rStyle w:val="Hyperlink"/>
                <w:noProof/>
              </w:rPr>
              <w:t>Dependencies</w:t>
            </w:r>
            <w:r w:rsidR="00D8072F">
              <w:rPr>
                <w:noProof/>
                <w:webHidden/>
              </w:rPr>
              <w:tab/>
            </w:r>
            <w:r w:rsidR="00D8072F">
              <w:rPr>
                <w:noProof/>
                <w:webHidden/>
              </w:rPr>
              <w:fldChar w:fldCharType="begin"/>
            </w:r>
            <w:r w:rsidR="00D8072F">
              <w:rPr>
                <w:noProof/>
                <w:webHidden/>
              </w:rPr>
              <w:instrText xml:space="preserve"> PAGEREF _Toc134112640 \h </w:instrText>
            </w:r>
            <w:r w:rsidR="00D8072F">
              <w:rPr>
                <w:noProof/>
                <w:webHidden/>
              </w:rPr>
            </w:r>
            <w:r w:rsidR="00D8072F">
              <w:rPr>
                <w:noProof/>
                <w:webHidden/>
              </w:rPr>
              <w:fldChar w:fldCharType="separate"/>
            </w:r>
            <w:r w:rsidR="00D8072F">
              <w:rPr>
                <w:noProof/>
                <w:webHidden/>
              </w:rPr>
              <w:t>5</w:t>
            </w:r>
            <w:r w:rsidR="00D8072F">
              <w:rPr>
                <w:noProof/>
                <w:webHidden/>
              </w:rPr>
              <w:fldChar w:fldCharType="end"/>
            </w:r>
          </w:hyperlink>
        </w:p>
        <w:p w14:paraId="66302C32" w14:textId="2D85B7BF" w:rsidR="00D8072F" w:rsidRDefault="001A1873">
          <w:pPr>
            <w:pStyle w:val="TOC2"/>
            <w:rPr>
              <w:rFonts w:asciiTheme="minorHAnsi" w:eastAsiaTheme="minorEastAsia" w:hAnsiTheme="minorHAnsi" w:cstheme="minorBidi"/>
              <w:b w:val="0"/>
              <w:noProof/>
              <w:color w:val="auto"/>
              <w:sz w:val="22"/>
              <w:szCs w:val="22"/>
            </w:rPr>
          </w:pPr>
          <w:hyperlink w:anchor="_Toc134112641" w:history="1">
            <w:r w:rsidR="00D8072F" w:rsidRPr="004D71CC">
              <w:rPr>
                <w:rStyle w:val="Hyperlink"/>
                <w:rFonts w:eastAsia="Arial"/>
                <w:noProof/>
                <w:w w:val="99"/>
                <w:lang w:bidi="en-US"/>
              </w:rPr>
              <w:t>1.3</w:t>
            </w:r>
            <w:r w:rsidR="00D8072F">
              <w:rPr>
                <w:rFonts w:asciiTheme="minorHAnsi" w:eastAsiaTheme="minorEastAsia" w:hAnsiTheme="minorHAnsi" w:cstheme="minorBidi"/>
                <w:b w:val="0"/>
                <w:noProof/>
                <w:color w:val="auto"/>
                <w:sz w:val="22"/>
                <w:szCs w:val="22"/>
              </w:rPr>
              <w:tab/>
            </w:r>
            <w:r w:rsidR="00D8072F" w:rsidRPr="004D71CC">
              <w:rPr>
                <w:rStyle w:val="Hyperlink"/>
                <w:noProof/>
              </w:rPr>
              <w:t>Constraints</w:t>
            </w:r>
            <w:r w:rsidR="00D8072F">
              <w:rPr>
                <w:noProof/>
                <w:webHidden/>
              </w:rPr>
              <w:tab/>
            </w:r>
            <w:r w:rsidR="00D8072F">
              <w:rPr>
                <w:noProof/>
                <w:webHidden/>
              </w:rPr>
              <w:fldChar w:fldCharType="begin"/>
            </w:r>
            <w:r w:rsidR="00D8072F">
              <w:rPr>
                <w:noProof/>
                <w:webHidden/>
              </w:rPr>
              <w:instrText xml:space="preserve"> PAGEREF _Toc134112641 \h </w:instrText>
            </w:r>
            <w:r w:rsidR="00D8072F">
              <w:rPr>
                <w:noProof/>
                <w:webHidden/>
              </w:rPr>
            </w:r>
            <w:r w:rsidR="00D8072F">
              <w:rPr>
                <w:noProof/>
                <w:webHidden/>
              </w:rPr>
              <w:fldChar w:fldCharType="separate"/>
            </w:r>
            <w:r w:rsidR="00D8072F">
              <w:rPr>
                <w:noProof/>
                <w:webHidden/>
              </w:rPr>
              <w:t>5</w:t>
            </w:r>
            <w:r w:rsidR="00D8072F">
              <w:rPr>
                <w:noProof/>
                <w:webHidden/>
              </w:rPr>
              <w:fldChar w:fldCharType="end"/>
            </w:r>
          </w:hyperlink>
        </w:p>
        <w:p w14:paraId="611C6682" w14:textId="1ACFE69D" w:rsidR="00D8072F" w:rsidRDefault="001A1873">
          <w:pPr>
            <w:pStyle w:val="TOC1"/>
            <w:rPr>
              <w:rFonts w:asciiTheme="minorHAnsi" w:eastAsiaTheme="minorEastAsia" w:hAnsiTheme="minorHAnsi" w:cstheme="minorBidi"/>
              <w:b w:val="0"/>
              <w:noProof/>
              <w:color w:val="auto"/>
              <w:sz w:val="22"/>
              <w:szCs w:val="22"/>
            </w:rPr>
          </w:pPr>
          <w:hyperlink w:anchor="_Toc134112642" w:history="1">
            <w:r w:rsidR="00D8072F" w:rsidRPr="004D71CC">
              <w:rPr>
                <w:rStyle w:val="Hyperlink"/>
                <w:rFonts w:eastAsia="Arial"/>
                <w:noProof/>
                <w:w w:val="99"/>
                <w:lang w:bidi="en-US"/>
              </w:rPr>
              <w:t>2</w:t>
            </w:r>
            <w:r w:rsidR="00D8072F">
              <w:rPr>
                <w:rFonts w:asciiTheme="minorHAnsi" w:eastAsiaTheme="minorEastAsia" w:hAnsiTheme="minorHAnsi" w:cstheme="minorBidi"/>
                <w:b w:val="0"/>
                <w:noProof/>
                <w:color w:val="auto"/>
                <w:sz w:val="22"/>
                <w:szCs w:val="22"/>
              </w:rPr>
              <w:tab/>
            </w:r>
            <w:r w:rsidR="00D8072F" w:rsidRPr="004D71CC">
              <w:rPr>
                <w:rStyle w:val="Hyperlink"/>
                <w:noProof/>
              </w:rPr>
              <w:t>Roles and</w:t>
            </w:r>
            <w:r w:rsidR="00D8072F" w:rsidRPr="004D71CC">
              <w:rPr>
                <w:rStyle w:val="Hyperlink"/>
                <w:noProof/>
                <w:spacing w:val="-1"/>
              </w:rPr>
              <w:t xml:space="preserve"> </w:t>
            </w:r>
            <w:r w:rsidR="00D8072F" w:rsidRPr="004D71CC">
              <w:rPr>
                <w:rStyle w:val="Hyperlink"/>
                <w:noProof/>
              </w:rPr>
              <w:t>Responsibilities</w:t>
            </w:r>
            <w:r w:rsidR="00D8072F">
              <w:rPr>
                <w:noProof/>
                <w:webHidden/>
              </w:rPr>
              <w:tab/>
            </w:r>
            <w:r w:rsidR="00D8072F">
              <w:rPr>
                <w:noProof/>
                <w:webHidden/>
              </w:rPr>
              <w:fldChar w:fldCharType="begin"/>
            </w:r>
            <w:r w:rsidR="00D8072F">
              <w:rPr>
                <w:noProof/>
                <w:webHidden/>
              </w:rPr>
              <w:instrText xml:space="preserve"> PAGEREF _Toc134112642 \h </w:instrText>
            </w:r>
            <w:r w:rsidR="00D8072F">
              <w:rPr>
                <w:noProof/>
                <w:webHidden/>
              </w:rPr>
            </w:r>
            <w:r w:rsidR="00D8072F">
              <w:rPr>
                <w:noProof/>
                <w:webHidden/>
              </w:rPr>
              <w:fldChar w:fldCharType="separate"/>
            </w:r>
            <w:r w:rsidR="00D8072F">
              <w:rPr>
                <w:noProof/>
                <w:webHidden/>
              </w:rPr>
              <w:t>6</w:t>
            </w:r>
            <w:r w:rsidR="00D8072F">
              <w:rPr>
                <w:noProof/>
                <w:webHidden/>
              </w:rPr>
              <w:fldChar w:fldCharType="end"/>
            </w:r>
          </w:hyperlink>
        </w:p>
        <w:p w14:paraId="19957C18" w14:textId="46419F96" w:rsidR="00D8072F" w:rsidRDefault="001A1873">
          <w:pPr>
            <w:pStyle w:val="TOC1"/>
            <w:rPr>
              <w:rFonts w:asciiTheme="minorHAnsi" w:eastAsiaTheme="minorEastAsia" w:hAnsiTheme="minorHAnsi" w:cstheme="minorBidi"/>
              <w:b w:val="0"/>
              <w:noProof/>
              <w:color w:val="auto"/>
              <w:sz w:val="22"/>
              <w:szCs w:val="22"/>
            </w:rPr>
          </w:pPr>
          <w:hyperlink w:anchor="_Toc134112643" w:history="1">
            <w:r w:rsidR="00D8072F" w:rsidRPr="004D71CC">
              <w:rPr>
                <w:rStyle w:val="Hyperlink"/>
                <w:rFonts w:eastAsia="Arial"/>
                <w:noProof/>
                <w:w w:val="99"/>
                <w:lang w:bidi="en-US"/>
              </w:rPr>
              <w:t>3</w:t>
            </w:r>
            <w:r w:rsidR="00D8072F">
              <w:rPr>
                <w:rFonts w:asciiTheme="minorHAnsi" w:eastAsiaTheme="minorEastAsia" w:hAnsiTheme="minorHAnsi" w:cstheme="minorBidi"/>
                <w:b w:val="0"/>
                <w:noProof/>
                <w:color w:val="auto"/>
                <w:sz w:val="22"/>
                <w:szCs w:val="22"/>
              </w:rPr>
              <w:tab/>
            </w:r>
            <w:r w:rsidR="00D8072F" w:rsidRPr="004D71CC">
              <w:rPr>
                <w:rStyle w:val="Hyperlink"/>
                <w:noProof/>
              </w:rPr>
              <w:t>Deployment</w:t>
            </w:r>
            <w:r w:rsidR="00D8072F">
              <w:rPr>
                <w:noProof/>
                <w:webHidden/>
              </w:rPr>
              <w:tab/>
            </w:r>
            <w:r w:rsidR="00D8072F">
              <w:rPr>
                <w:noProof/>
                <w:webHidden/>
              </w:rPr>
              <w:fldChar w:fldCharType="begin"/>
            </w:r>
            <w:r w:rsidR="00D8072F">
              <w:rPr>
                <w:noProof/>
                <w:webHidden/>
              </w:rPr>
              <w:instrText xml:space="preserve"> PAGEREF _Toc134112643 \h </w:instrText>
            </w:r>
            <w:r w:rsidR="00D8072F">
              <w:rPr>
                <w:noProof/>
                <w:webHidden/>
              </w:rPr>
            </w:r>
            <w:r w:rsidR="00D8072F">
              <w:rPr>
                <w:noProof/>
                <w:webHidden/>
              </w:rPr>
              <w:fldChar w:fldCharType="separate"/>
            </w:r>
            <w:r w:rsidR="00D8072F">
              <w:rPr>
                <w:noProof/>
                <w:webHidden/>
              </w:rPr>
              <w:t>8</w:t>
            </w:r>
            <w:r w:rsidR="00D8072F">
              <w:rPr>
                <w:noProof/>
                <w:webHidden/>
              </w:rPr>
              <w:fldChar w:fldCharType="end"/>
            </w:r>
          </w:hyperlink>
        </w:p>
        <w:p w14:paraId="16C669A8" w14:textId="308B5686" w:rsidR="00D8072F" w:rsidRDefault="001A1873">
          <w:pPr>
            <w:pStyle w:val="TOC2"/>
            <w:rPr>
              <w:rFonts w:asciiTheme="minorHAnsi" w:eastAsiaTheme="minorEastAsia" w:hAnsiTheme="minorHAnsi" w:cstheme="minorBidi"/>
              <w:b w:val="0"/>
              <w:noProof/>
              <w:color w:val="auto"/>
              <w:sz w:val="22"/>
              <w:szCs w:val="22"/>
            </w:rPr>
          </w:pPr>
          <w:hyperlink w:anchor="_Toc134112644" w:history="1">
            <w:r w:rsidR="00D8072F" w:rsidRPr="004D71CC">
              <w:rPr>
                <w:rStyle w:val="Hyperlink"/>
                <w:rFonts w:eastAsia="Arial"/>
                <w:noProof/>
                <w:w w:val="99"/>
                <w:lang w:bidi="en-US"/>
              </w:rPr>
              <w:t>3.1</w:t>
            </w:r>
            <w:r w:rsidR="00D8072F">
              <w:rPr>
                <w:rFonts w:asciiTheme="minorHAnsi" w:eastAsiaTheme="minorEastAsia" w:hAnsiTheme="minorHAnsi" w:cstheme="minorBidi"/>
                <w:b w:val="0"/>
                <w:noProof/>
                <w:color w:val="auto"/>
                <w:sz w:val="22"/>
                <w:szCs w:val="22"/>
              </w:rPr>
              <w:tab/>
            </w:r>
            <w:r w:rsidR="00D8072F" w:rsidRPr="004D71CC">
              <w:rPr>
                <w:rStyle w:val="Hyperlink"/>
                <w:noProof/>
              </w:rPr>
              <w:t>Timeline</w:t>
            </w:r>
            <w:r w:rsidR="00D8072F">
              <w:rPr>
                <w:noProof/>
                <w:webHidden/>
              </w:rPr>
              <w:tab/>
            </w:r>
            <w:r w:rsidR="00D8072F">
              <w:rPr>
                <w:noProof/>
                <w:webHidden/>
              </w:rPr>
              <w:fldChar w:fldCharType="begin"/>
            </w:r>
            <w:r w:rsidR="00D8072F">
              <w:rPr>
                <w:noProof/>
                <w:webHidden/>
              </w:rPr>
              <w:instrText xml:space="preserve"> PAGEREF _Toc134112644 \h </w:instrText>
            </w:r>
            <w:r w:rsidR="00D8072F">
              <w:rPr>
                <w:noProof/>
                <w:webHidden/>
              </w:rPr>
            </w:r>
            <w:r w:rsidR="00D8072F">
              <w:rPr>
                <w:noProof/>
                <w:webHidden/>
              </w:rPr>
              <w:fldChar w:fldCharType="separate"/>
            </w:r>
            <w:r w:rsidR="00D8072F">
              <w:rPr>
                <w:noProof/>
                <w:webHidden/>
              </w:rPr>
              <w:t>8</w:t>
            </w:r>
            <w:r w:rsidR="00D8072F">
              <w:rPr>
                <w:noProof/>
                <w:webHidden/>
              </w:rPr>
              <w:fldChar w:fldCharType="end"/>
            </w:r>
          </w:hyperlink>
        </w:p>
        <w:p w14:paraId="54D009B4" w14:textId="2D635729" w:rsidR="00D8072F" w:rsidRDefault="001A1873">
          <w:pPr>
            <w:pStyle w:val="TOC2"/>
            <w:rPr>
              <w:rFonts w:asciiTheme="minorHAnsi" w:eastAsiaTheme="minorEastAsia" w:hAnsiTheme="minorHAnsi" w:cstheme="minorBidi"/>
              <w:b w:val="0"/>
              <w:noProof/>
              <w:color w:val="auto"/>
              <w:sz w:val="22"/>
              <w:szCs w:val="22"/>
            </w:rPr>
          </w:pPr>
          <w:hyperlink w:anchor="_Toc134112645" w:history="1">
            <w:r w:rsidR="00D8072F" w:rsidRPr="004D71CC">
              <w:rPr>
                <w:rStyle w:val="Hyperlink"/>
                <w:rFonts w:eastAsia="Arial"/>
                <w:noProof/>
                <w:w w:val="99"/>
                <w:lang w:bidi="en-US"/>
              </w:rPr>
              <w:t>3.2</w:t>
            </w:r>
            <w:r w:rsidR="00D8072F">
              <w:rPr>
                <w:rFonts w:asciiTheme="minorHAnsi" w:eastAsiaTheme="minorEastAsia" w:hAnsiTheme="minorHAnsi" w:cstheme="minorBidi"/>
                <w:b w:val="0"/>
                <w:noProof/>
                <w:color w:val="auto"/>
                <w:sz w:val="22"/>
                <w:szCs w:val="22"/>
              </w:rPr>
              <w:tab/>
            </w:r>
            <w:r w:rsidR="00D8072F" w:rsidRPr="004D71CC">
              <w:rPr>
                <w:rStyle w:val="Hyperlink"/>
                <w:noProof/>
              </w:rPr>
              <w:t>Site Readiness</w:t>
            </w:r>
            <w:r w:rsidR="00D8072F" w:rsidRPr="004D71CC">
              <w:rPr>
                <w:rStyle w:val="Hyperlink"/>
                <w:noProof/>
                <w:spacing w:val="-12"/>
              </w:rPr>
              <w:t xml:space="preserve"> </w:t>
            </w:r>
            <w:r w:rsidR="00D8072F" w:rsidRPr="004D71CC">
              <w:rPr>
                <w:rStyle w:val="Hyperlink"/>
                <w:noProof/>
              </w:rPr>
              <w:t>Assessment</w:t>
            </w:r>
            <w:r w:rsidR="00D8072F">
              <w:rPr>
                <w:noProof/>
                <w:webHidden/>
              </w:rPr>
              <w:tab/>
            </w:r>
            <w:r w:rsidR="00D8072F">
              <w:rPr>
                <w:noProof/>
                <w:webHidden/>
              </w:rPr>
              <w:fldChar w:fldCharType="begin"/>
            </w:r>
            <w:r w:rsidR="00D8072F">
              <w:rPr>
                <w:noProof/>
                <w:webHidden/>
              </w:rPr>
              <w:instrText xml:space="preserve"> PAGEREF _Toc134112645 \h </w:instrText>
            </w:r>
            <w:r w:rsidR="00D8072F">
              <w:rPr>
                <w:noProof/>
                <w:webHidden/>
              </w:rPr>
            </w:r>
            <w:r w:rsidR="00D8072F">
              <w:rPr>
                <w:noProof/>
                <w:webHidden/>
              </w:rPr>
              <w:fldChar w:fldCharType="separate"/>
            </w:r>
            <w:r w:rsidR="00D8072F">
              <w:rPr>
                <w:noProof/>
                <w:webHidden/>
              </w:rPr>
              <w:t>8</w:t>
            </w:r>
            <w:r w:rsidR="00D8072F">
              <w:rPr>
                <w:noProof/>
                <w:webHidden/>
              </w:rPr>
              <w:fldChar w:fldCharType="end"/>
            </w:r>
          </w:hyperlink>
        </w:p>
        <w:p w14:paraId="4C1116A8" w14:textId="6BD20B3E" w:rsidR="00D8072F" w:rsidRDefault="001A1873">
          <w:pPr>
            <w:pStyle w:val="TOC2"/>
            <w:rPr>
              <w:rFonts w:asciiTheme="minorHAnsi" w:eastAsiaTheme="minorEastAsia" w:hAnsiTheme="minorHAnsi" w:cstheme="minorBidi"/>
              <w:b w:val="0"/>
              <w:noProof/>
              <w:color w:val="auto"/>
              <w:sz w:val="22"/>
              <w:szCs w:val="22"/>
            </w:rPr>
          </w:pPr>
          <w:hyperlink w:anchor="_Toc134112646" w:history="1">
            <w:r w:rsidR="00D8072F" w:rsidRPr="004D71CC">
              <w:rPr>
                <w:rStyle w:val="Hyperlink"/>
                <w:rFonts w:eastAsia="Arial"/>
                <w:noProof/>
                <w:w w:val="99"/>
                <w:lang w:bidi="en-US"/>
              </w:rPr>
              <w:t>3.2.1</w:t>
            </w:r>
            <w:r w:rsidR="00D8072F">
              <w:rPr>
                <w:rFonts w:asciiTheme="minorHAnsi" w:eastAsiaTheme="minorEastAsia" w:hAnsiTheme="minorHAnsi" w:cstheme="minorBidi"/>
                <w:b w:val="0"/>
                <w:noProof/>
                <w:color w:val="auto"/>
                <w:sz w:val="22"/>
                <w:szCs w:val="22"/>
              </w:rPr>
              <w:tab/>
            </w:r>
            <w:r w:rsidR="00D8072F" w:rsidRPr="004D71CC">
              <w:rPr>
                <w:rStyle w:val="Hyperlink"/>
                <w:noProof/>
              </w:rPr>
              <w:t xml:space="preserve">Deployment </w:t>
            </w:r>
            <w:r w:rsidR="00D8072F" w:rsidRPr="004D71CC">
              <w:rPr>
                <w:rStyle w:val="Hyperlink"/>
                <w:noProof/>
                <w:spacing w:val="-3"/>
              </w:rPr>
              <w:t>Topology (Targeted</w:t>
            </w:r>
            <w:r w:rsidR="00D8072F" w:rsidRPr="004D71CC">
              <w:rPr>
                <w:rStyle w:val="Hyperlink"/>
                <w:noProof/>
                <w:spacing w:val="-14"/>
              </w:rPr>
              <w:t xml:space="preserve"> </w:t>
            </w:r>
            <w:r w:rsidR="00D8072F" w:rsidRPr="004D71CC">
              <w:rPr>
                <w:rStyle w:val="Hyperlink"/>
                <w:noProof/>
              </w:rPr>
              <w:t>Architecture)</w:t>
            </w:r>
            <w:r w:rsidR="00D8072F">
              <w:rPr>
                <w:noProof/>
                <w:webHidden/>
              </w:rPr>
              <w:tab/>
            </w:r>
            <w:r w:rsidR="00D8072F">
              <w:rPr>
                <w:noProof/>
                <w:webHidden/>
              </w:rPr>
              <w:fldChar w:fldCharType="begin"/>
            </w:r>
            <w:r w:rsidR="00D8072F">
              <w:rPr>
                <w:noProof/>
                <w:webHidden/>
              </w:rPr>
              <w:instrText xml:space="preserve"> PAGEREF _Toc134112646 \h </w:instrText>
            </w:r>
            <w:r w:rsidR="00D8072F">
              <w:rPr>
                <w:noProof/>
                <w:webHidden/>
              </w:rPr>
            </w:r>
            <w:r w:rsidR="00D8072F">
              <w:rPr>
                <w:noProof/>
                <w:webHidden/>
              </w:rPr>
              <w:fldChar w:fldCharType="separate"/>
            </w:r>
            <w:r w:rsidR="00D8072F">
              <w:rPr>
                <w:noProof/>
                <w:webHidden/>
              </w:rPr>
              <w:t>8</w:t>
            </w:r>
            <w:r w:rsidR="00D8072F">
              <w:rPr>
                <w:noProof/>
                <w:webHidden/>
              </w:rPr>
              <w:fldChar w:fldCharType="end"/>
            </w:r>
          </w:hyperlink>
        </w:p>
        <w:p w14:paraId="469F03D2" w14:textId="5F331FBF" w:rsidR="00D8072F" w:rsidRDefault="001A1873">
          <w:pPr>
            <w:pStyle w:val="TOC2"/>
            <w:rPr>
              <w:rFonts w:asciiTheme="minorHAnsi" w:eastAsiaTheme="minorEastAsia" w:hAnsiTheme="minorHAnsi" w:cstheme="minorBidi"/>
              <w:b w:val="0"/>
              <w:noProof/>
              <w:color w:val="auto"/>
              <w:sz w:val="22"/>
              <w:szCs w:val="22"/>
            </w:rPr>
          </w:pPr>
          <w:hyperlink w:anchor="_Toc134112647" w:history="1">
            <w:r w:rsidR="00D8072F" w:rsidRPr="004D71CC">
              <w:rPr>
                <w:rStyle w:val="Hyperlink"/>
                <w:rFonts w:eastAsia="Arial"/>
                <w:noProof/>
                <w:w w:val="99"/>
                <w:lang w:bidi="en-US"/>
              </w:rPr>
              <w:t>3.2.2</w:t>
            </w:r>
            <w:r w:rsidR="00D8072F">
              <w:rPr>
                <w:rFonts w:asciiTheme="minorHAnsi" w:eastAsiaTheme="minorEastAsia" w:hAnsiTheme="minorHAnsi" w:cstheme="minorBidi"/>
                <w:b w:val="0"/>
                <w:noProof/>
                <w:color w:val="auto"/>
                <w:sz w:val="22"/>
                <w:szCs w:val="22"/>
              </w:rPr>
              <w:tab/>
            </w:r>
            <w:r w:rsidR="00D8072F" w:rsidRPr="004D71CC">
              <w:rPr>
                <w:rStyle w:val="Hyperlink"/>
                <w:noProof/>
              </w:rPr>
              <w:t>Site Information (Locations, Deployment</w:t>
            </w:r>
            <w:r w:rsidR="00D8072F" w:rsidRPr="004D71CC">
              <w:rPr>
                <w:rStyle w:val="Hyperlink"/>
                <w:noProof/>
                <w:spacing w:val="-10"/>
              </w:rPr>
              <w:t xml:space="preserve"> </w:t>
            </w:r>
            <w:r w:rsidR="00D8072F" w:rsidRPr="004D71CC">
              <w:rPr>
                <w:rStyle w:val="Hyperlink"/>
                <w:noProof/>
              </w:rPr>
              <w:t>Recipients)</w:t>
            </w:r>
            <w:r w:rsidR="00D8072F">
              <w:rPr>
                <w:noProof/>
                <w:webHidden/>
              </w:rPr>
              <w:tab/>
            </w:r>
            <w:r w:rsidR="00D8072F">
              <w:rPr>
                <w:noProof/>
                <w:webHidden/>
              </w:rPr>
              <w:fldChar w:fldCharType="begin"/>
            </w:r>
            <w:r w:rsidR="00D8072F">
              <w:rPr>
                <w:noProof/>
                <w:webHidden/>
              </w:rPr>
              <w:instrText xml:space="preserve"> PAGEREF _Toc134112647 \h </w:instrText>
            </w:r>
            <w:r w:rsidR="00D8072F">
              <w:rPr>
                <w:noProof/>
                <w:webHidden/>
              </w:rPr>
            </w:r>
            <w:r w:rsidR="00D8072F">
              <w:rPr>
                <w:noProof/>
                <w:webHidden/>
              </w:rPr>
              <w:fldChar w:fldCharType="separate"/>
            </w:r>
            <w:r w:rsidR="00D8072F">
              <w:rPr>
                <w:noProof/>
                <w:webHidden/>
              </w:rPr>
              <w:t>8</w:t>
            </w:r>
            <w:r w:rsidR="00D8072F">
              <w:rPr>
                <w:noProof/>
                <w:webHidden/>
              </w:rPr>
              <w:fldChar w:fldCharType="end"/>
            </w:r>
          </w:hyperlink>
        </w:p>
        <w:p w14:paraId="5D62727E" w14:textId="470E0045" w:rsidR="00D8072F" w:rsidRDefault="001A1873">
          <w:pPr>
            <w:pStyle w:val="TOC3"/>
            <w:rPr>
              <w:rFonts w:asciiTheme="minorHAnsi" w:eastAsiaTheme="minorEastAsia" w:hAnsiTheme="minorHAnsi" w:cstheme="minorBidi"/>
              <w:noProof/>
              <w:color w:val="auto"/>
              <w:sz w:val="22"/>
              <w:szCs w:val="22"/>
            </w:rPr>
          </w:pPr>
          <w:hyperlink w:anchor="_Toc134112648" w:history="1">
            <w:r w:rsidR="00D8072F" w:rsidRPr="004D71CC">
              <w:rPr>
                <w:rStyle w:val="Hyperlink"/>
                <w:rFonts w:eastAsia="Arial"/>
                <w:bCs/>
                <w:noProof/>
                <w:w w:val="99"/>
                <w:lang w:bidi="en-US"/>
              </w:rPr>
              <w:t>3.2.3</w:t>
            </w:r>
            <w:r w:rsidR="00D8072F">
              <w:rPr>
                <w:rFonts w:asciiTheme="minorHAnsi" w:eastAsiaTheme="minorEastAsia" w:hAnsiTheme="minorHAnsi" w:cstheme="minorBidi"/>
                <w:noProof/>
                <w:color w:val="auto"/>
                <w:sz w:val="22"/>
                <w:szCs w:val="22"/>
              </w:rPr>
              <w:tab/>
            </w:r>
            <w:r w:rsidR="00D8072F" w:rsidRPr="004D71CC">
              <w:rPr>
                <w:rStyle w:val="Hyperlink"/>
                <w:noProof/>
              </w:rPr>
              <w:t>Site Preparation</w:t>
            </w:r>
            <w:r w:rsidR="00D8072F">
              <w:rPr>
                <w:noProof/>
                <w:webHidden/>
              </w:rPr>
              <w:tab/>
            </w:r>
            <w:r w:rsidR="00D8072F">
              <w:rPr>
                <w:noProof/>
                <w:webHidden/>
              </w:rPr>
              <w:fldChar w:fldCharType="begin"/>
            </w:r>
            <w:r w:rsidR="00D8072F">
              <w:rPr>
                <w:noProof/>
                <w:webHidden/>
              </w:rPr>
              <w:instrText xml:space="preserve"> PAGEREF _Toc134112648 \h </w:instrText>
            </w:r>
            <w:r w:rsidR="00D8072F">
              <w:rPr>
                <w:noProof/>
                <w:webHidden/>
              </w:rPr>
            </w:r>
            <w:r w:rsidR="00D8072F">
              <w:rPr>
                <w:noProof/>
                <w:webHidden/>
              </w:rPr>
              <w:fldChar w:fldCharType="separate"/>
            </w:r>
            <w:r w:rsidR="00D8072F">
              <w:rPr>
                <w:noProof/>
                <w:webHidden/>
              </w:rPr>
              <w:t>8</w:t>
            </w:r>
            <w:r w:rsidR="00D8072F">
              <w:rPr>
                <w:noProof/>
                <w:webHidden/>
              </w:rPr>
              <w:fldChar w:fldCharType="end"/>
            </w:r>
          </w:hyperlink>
        </w:p>
        <w:p w14:paraId="24CF387F" w14:textId="342CE844" w:rsidR="00D8072F" w:rsidRDefault="001A1873">
          <w:pPr>
            <w:pStyle w:val="TOC2"/>
            <w:rPr>
              <w:rFonts w:asciiTheme="minorHAnsi" w:eastAsiaTheme="minorEastAsia" w:hAnsiTheme="minorHAnsi" w:cstheme="minorBidi"/>
              <w:b w:val="0"/>
              <w:noProof/>
              <w:color w:val="auto"/>
              <w:sz w:val="22"/>
              <w:szCs w:val="22"/>
            </w:rPr>
          </w:pPr>
          <w:hyperlink w:anchor="_Toc134112649" w:history="1">
            <w:r w:rsidR="00D8072F" w:rsidRPr="004D71CC">
              <w:rPr>
                <w:rStyle w:val="Hyperlink"/>
                <w:rFonts w:eastAsia="Arial"/>
                <w:noProof/>
                <w:w w:val="99"/>
                <w:lang w:bidi="en-US"/>
              </w:rPr>
              <w:t>3.3</w:t>
            </w:r>
            <w:r w:rsidR="00D8072F">
              <w:rPr>
                <w:rFonts w:asciiTheme="minorHAnsi" w:eastAsiaTheme="minorEastAsia" w:hAnsiTheme="minorHAnsi" w:cstheme="minorBidi"/>
                <w:b w:val="0"/>
                <w:noProof/>
                <w:color w:val="auto"/>
                <w:sz w:val="22"/>
                <w:szCs w:val="22"/>
              </w:rPr>
              <w:tab/>
            </w:r>
            <w:r w:rsidR="00D8072F" w:rsidRPr="004D71CC">
              <w:rPr>
                <w:rStyle w:val="Hyperlink"/>
                <w:noProof/>
              </w:rPr>
              <w:t>Resources</w:t>
            </w:r>
            <w:r w:rsidR="00D8072F">
              <w:rPr>
                <w:noProof/>
                <w:webHidden/>
              </w:rPr>
              <w:tab/>
            </w:r>
            <w:r w:rsidR="00D8072F">
              <w:rPr>
                <w:noProof/>
                <w:webHidden/>
              </w:rPr>
              <w:fldChar w:fldCharType="begin"/>
            </w:r>
            <w:r w:rsidR="00D8072F">
              <w:rPr>
                <w:noProof/>
                <w:webHidden/>
              </w:rPr>
              <w:instrText xml:space="preserve"> PAGEREF _Toc134112649 \h </w:instrText>
            </w:r>
            <w:r w:rsidR="00D8072F">
              <w:rPr>
                <w:noProof/>
                <w:webHidden/>
              </w:rPr>
            </w:r>
            <w:r w:rsidR="00D8072F">
              <w:rPr>
                <w:noProof/>
                <w:webHidden/>
              </w:rPr>
              <w:fldChar w:fldCharType="separate"/>
            </w:r>
            <w:r w:rsidR="00D8072F">
              <w:rPr>
                <w:noProof/>
                <w:webHidden/>
              </w:rPr>
              <w:t>8</w:t>
            </w:r>
            <w:r w:rsidR="00D8072F">
              <w:rPr>
                <w:noProof/>
                <w:webHidden/>
              </w:rPr>
              <w:fldChar w:fldCharType="end"/>
            </w:r>
          </w:hyperlink>
        </w:p>
        <w:p w14:paraId="3CB7291E" w14:textId="58CDCC4A" w:rsidR="00D8072F" w:rsidRDefault="001A1873">
          <w:pPr>
            <w:pStyle w:val="TOC3"/>
            <w:rPr>
              <w:rFonts w:asciiTheme="minorHAnsi" w:eastAsiaTheme="minorEastAsia" w:hAnsiTheme="minorHAnsi" w:cstheme="minorBidi"/>
              <w:noProof/>
              <w:color w:val="auto"/>
              <w:sz w:val="22"/>
              <w:szCs w:val="22"/>
            </w:rPr>
          </w:pPr>
          <w:hyperlink w:anchor="_Toc134112650" w:history="1">
            <w:r w:rsidR="00D8072F" w:rsidRPr="004D71CC">
              <w:rPr>
                <w:rStyle w:val="Hyperlink"/>
                <w:rFonts w:eastAsia="Arial"/>
                <w:bCs/>
                <w:noProof/>
                <w:w w:val="99"/>
                <w:lang w:bidi="en-US"/>
              </w:rPr>
              <w:t>3.3.1</w:t>
            </w:r>
            <w:r w:rsidR="00D8072F">
              <w:rPr>
                <w:rFonts w:asciiTheme="minorHAnsi" w:eastAsiaTheme="minorEastAsia" w:hAnsiTheme="minorHAnsi" w:cstheme="minorBidi"/>
                <w:noProof/>
                <w:color w:val="auto"/>
                <w:sz w:val="22"/>
                <w:szCs w:val="22"/>
              </w:rPr>
              <w:tab/>
            </w:r>
            <w:r w:rsidR="00D8072F" w:rsidRPr="004D71CC">
              <w:rPr>
                <w:rStyle w:val="Hyperlink"/>
                <w:noProof/>
              </w:rPr>
              <w:t>Facility</w:t>
            </w:r>
            <w:r w:rsidR="00D8072F" w:rsidRPr="004D71CC">
              <w:rPr>
                <w:rStyle w:val="Hyperlink"/>
                <w:noProof/>
                <w:spacing w:val="-6"/>
              </w:rPr>
              <w:t xml:space="preserve"> </w:t>
            </w:r>
            <w:r w:rsidR="00D8072F" w:rsidRPr="004D71CC">
              <w:rPr>
                <w:rStyle w:val="Hyperlink"/>
                <w:noProof/>
              </w:rPr>
              <w:t>Specifics</w:t>
            </w:r>
            <w:r w:rsidR="00D8072F">
              <w:rPr>
                <w:noProof/>
                <w:webHidden/>
              </w:rPr>
              <w:tab/>
            </w:r>
            <w:r w:rsidR="00D8072F">
              <w:rPr>
                <w:noProof/>
                <w:webHidden/>
              </w:rPr>
              <w:fldChar w:fldCharType="begin"/>
            </w:r>
            <w:r w:rsidR="00D8072F">
              <w:rPr>
                <w:noProof/>
                <w:webHidden/>
              </w:rPr>
              <w:instrText xml:space="preserve"> PAGEREF _Toc134112650 \h </w:instrText>
            </w:r>
            <w:r w:rsidR="00D8072F">
              <w:rPr>
                <w:noProof/>
                <w:webHidden/>
              </w:rPr>
            </w:r>
            <w:r w:rsidR="00D8072F">
              <w:rPr>
                <w:noProof/>
                <w:webHidden/>
              </w:rPr>
              <w:fldChar w:fldCharType="separate"/>
            </w:r>
            <w:r w:rsidR="00D8072F">
              <w:rPr>
                <w:noProof/>
                <w:webHidden/>
              </w:rPr>
              <w:t>8</w:t>
            </w:r>
            <w:r w:rsidR="00D8072F">
              <w:rPr>
                <w:noProof/>
                <w:webHidden/>
              </w:rPr>
              <w:fldChar w:fldCharType="end"/>
            </w:r>
          </w:hyperlink>
        </w:p>
        <w:p w14:paraId="59B13A97" w14:textId="057FD4F2" w:rsidR="00D8072F" w:rsidRDefault="001A1873">
          <w:pPr>
            <w:pStyle w:val="TOC3"/>
            <w:rPr>
              <w:rFonts w:asciiTheme="minorHAnsi" w:eastAsiaTheme="minorEastAsia" w:hAnsiTheme="minorHAnsi" w:cstheme="minorBidi"/>
              <w:noProof/>
              <w:color w:val="auto"/>
              <w:sz w:val="22"/>
              <w:szCs w:val="22"/>
            </w:rPr>
          </w:pPr>
          <w:hyperlink w:anchor="_Toc134112651" w:history="1">
            <w:r w:rsidR="00D8072F" w:rsidRPr="004D71CC">
              <w:rPr>
                <w:rStyle w:val="Hyperlink"/>
                <w:rFonts w:eastAsia="Arial"/>
                <w:bCs/>
                <w:noProof/>
                <w:w w:val="99"/>
                <w:lang w:bidi="en-US"/>
              </w:rPr>
              <w:t>3.3.2</w:t>
            </w:r>
            <w:r w:rsidR="00D8072F">
              <w:rPr>
                <w:rFonts w:asciiTheme="minorHAnsi" w:eastAsiaTheme="minorEastAsia" w:hAnsiTheme="minorHAnsi" w:cstheme="minorBidi"/>
                <w:noProof/>
                <w:color w:val="auto"/>
                <w:sz w:val="22"/>
                <w:szCs w:val="22"/>
              </w:rPr>
              <w:tab/>
            </w:r>
            <w:r w:rsidR="00D8072F" w:rsidRPr="004D71CC">
              <w:rPr>
                <w:rStyle w:val="Hyperlink"/>
                <w:noProof/>
              </w:rPr>
              <w:t>Hardware</w:t>
            </w:r>
            <w:r w:rsidR="00D8072F">
              <w:rPr>
                <w:noProof/>
                <w:webHidden/>
              </w:rPr>
              <w:tab/>
            </w:r>
            <w:r w:rsidR="00D8072F">
              <w:rPr>
                <w:noProof/>
                <w:webHidden/>
              </w:rPr>
              <w:fldChar w:fldCharType="begin"/>
            </w:r>
            <w:r w:rsidR="00D8072F">
              <w:rPr>
                <w:noProof/>
                <w:webHidden/>
              </w:rPr>
              <w:instrText xml:space="preserve"> PAGEREF _Toc134112651 \h </w:instrText>
            </w:r>
            <w:r w:rsidR="00D8072F">
              <w:rPr>
                <w:noProof/>
                <w:webHidden/>
              </w:rPr>
            </w:r>
            <w:r w:rsidR="00D8072F">
              <w:rPr>
                <w:noProof/>
                <w:webHidden/>
              </w:rPr>
              <w:fldChar w:fldCharType="separate"/>
            </w:r>
            <w:r w:rsidR="00D8072F">
              <w:rPr>
                <w:noProof/>
                <w:webHidden/>
              </w:rPr>
              <w:t>8</w:t>
            </w:r>
            <w:r w:rsidR="00D8072F">
              <w:rPr>
                <w:noProof/>
                <w:webHidden/>
              </w:rPr>
              <w:fldChar w:fldCharType="end"/>
            </w:r>
          </w:hyperlink>
        </w:p>
        <w:p w14:paraId="7F2192C3" w14:textId="296FBAA2" w:rsidR="00D8072F" w:rsidRDefault="001A1873">
          <w:pPr>
            <w:pStyle w:val="TOC3"/>
            <w:rPr>
              <w:rFonts w:asciiTheme="minorHAnsi" w:eastAsiaTheme="minorEastAsia" w:hAnsiTheme="minorHAnsi" w:cstheme="minorBidi"/>
              <w:noProof/>
              <w:color w:val="auto"/>
              <w:sz w:val="22"/>
              <w:szCs w:val="22"/>
            </w:rPr>
          </w:pPr>
          <w:hyperlink w:anchor="_Toc134112652" w:history="1">
            <w:r w:rsidR="00D8072F" w:rsidRPr="004D71CC">
              <w:rPr>
                <w:rStyle w:val="Hyperlink"/>
                <w:rFonts w:eastAsia="Arial"/>
                <w:bCs/>
                <w:noProof/>
                <w:w w:val="99"/>
                <w:lang w:bidi="en-US"/>
              </w:rPr>
              <w:t>3.3.3</w:t>
            </w:r>
            <w:r w:rsidR="00D8072F">
              <w:rPr>
                <w:rFonts w:asciiTheme="minorHAnsi" w:eastAsiaTheme="minorEastAsia" w:hAnsiTheme="minorHAnsi" w:cstheme="minorBidi"/>
                <w:noProof/>
                <w:color w:val="auto"/>
                <w:sz w:val="22"/>
                <w:szCs w:val="22"/>
              </w:rPr>
              <w:tab/>
            </w:r>
            <w:r w:rsidR="00D8072F" w:rsidRPr="004D71CC">
              <w:rPr>
                <w:rStyle w:val="Hyperlink"/>
                <w:noProof/>
              </w:rPr>
              <w:t>Software</w:t>
            </w:r>
            <w:r w:rsidR="00D8072F">
              <w:rPr>
                <w:noProof/>
                <w:webHidden/>
              </w:rPr>
              <w:tab/>
            </w:r>
            <w:r w:rsidR="00D8072F">
              <w:rPr>
                <w:noProof/>
                <w:webHidden/>
              </w:rPr>
              <w:fldChar w:fldCharType="begin"/>
            </w:r>
            <w:r w:rsidR="00D8072F">
              <w:rPr>
                <w:noProof/>
                <w:webHidden/>
              </w:rPr>
              <w:instrText xml:space="preserve"> PAGEREF _Toc134112652 \h </w:instrText>
            </w:r>
            <w:r w:rsidR="00D8072F">
              <w:rPr>
                <w:noProof/>
                <w:webHidden/>
              </w:rPr>
            </w:r>
            <w:r w:rsidR="00D8072F">
              <w:rPr>
                <w:noProof/>
                <w:webHidden/>
              </w:rPr>
              <w:fldChar w:fldCharType="separate"/>
            </w:r>
            <w:r w:rsidR="00D8072F">
              <w:rPr>
                <w:noProof/>
                <w:webHidden/>
              </w:rPr>
              <w:t>9</w:t>
            </w:r>
            <w:r w:rsidR="00D8072F">
              <w:rPr>
                <w:noProof/>
                <w:webHidden/>
              </w:rPr>
              <w:fldChar w:fldCharType="end"/>
            </w:r>
          </w:hyperlink>
        </w:p>
        <w:p w14:paraId="46082FDC" w14:textId="792BDD1E" w:rsidR="00D8072F" w:rsidRDefault="001A1873">
          <w:pPr>
            <w:pStyle w:val="TOC3"/>
            <w:rPr>
              <w:rFonts w:asciiTheme="minorHAnsi" w:eastAsiaTheme="minorEastAsia" w:hAnsiTheme="minorHAnsi" w:cstheme="minorBidi"/>
              <w:noProof/>
              <w:color w:val="auto"/>
              <w:sz w:val="22"/>
              <w:szCs w:val="22"/>
            </w:rPr>
          </w:pPr>
          <w:hyperlink w:anchor="_Toc134112653" w:history="1">
            <w:r w:rsidR="00D8072F" w:rsidRPr="004D71CC">
              <w:rPr>
                <w:rStyle w:val="Hyperlink"/>
                <w:rFonts w:eastAsia="Arial"/>
                <w:bCs/>
                <w:noProof/>
                <w:w w:val="99"/>
                <w:lang w:bidi="en-US"/>
              </w:rPr>
              <w:t>3.3.4</w:t>
            </w:r>
            <w:r w:rsidR="00D8072F">
              <w:rPr>
                <w:rFonts w:asciiTheme="minorHAnsi" w:eastAsiaTheme="minorEastAsia" w:hAnsiTheme="minorHAnsi" w:cstheme="minorBidi"/>
                <w:noProof/>
                <w:color w:val="auto"/>
                <w:sz w:val="22"/>
                <w:szCs w:val="22"/>
              </w:rPr>
              <w:tab/>
            </w:r>
            <w:r w:rsidR="00D8072F" w:rsidRPr="004D71CC">
              <w:rPr>
                <w:rStyle w:val="Hyperlink"/>
                <w:noProof/>
              </w:rPr>
              <w:t>Communications</w:t>
            </w:r>
            <w:r w:rsidR="00D8072F">
              <w:rPr>
                <w:noProof/>
                <w:webHidden/>
              </w:rPr>
              <w:tab/>
            </w:r>
            <w:r w:rsidR="00D8072F">
              <w:rPr>
                <w:noProof/>
                <w:webHidden/>
              </w:rPr>
              <w:fldChar w:fldCharType="begin"/>
            </w:r>
            <w:r w:rsidR="00D8072F">
              <w:rPr>
                <w:noProof/>
                <w:webHidden/>
              </w:rPr>
              <w:instrText xml:space="preserve"> PAGEREF _Toc134112653 \h </w:instrText>
            </w:r>
            <w:r w:rsidR="00D8072F">
              <w:rPr>
                <w:noProof/>
                <w:webHidden/>
              </w:rPr>
            </w:r>
            <w:r w:rsidR="00D8072F">
              <w:rPr>
                <w:noProof/>
                <w:webHidden/>
              </w:rPr>
              <w:fldChar w:fldCharType="separate"/>
            </w:r>
            <w:r w:rsidR="00D8072F">
              <w:rPr>
                <w:noProof/>
                <w:webHidden/>
              </w:rPr>
              <w:t>9</w:t>
            </w:r>
            <w:r w:rsidR="00D8072F">
              <w:rPr>
                <w:noProof/>
                <w:webHidden/>
              </w:rPr>
              <w:fldChar w:fldCharType="end"/>
            </w:r>
          </w:hyperlink>
        </w:p>
        <w:p w14:paraId="4320EFDA" w14:textId="44628D0D" w:rsidR="00D8072F" w:rsidRDefault="001A1873">
          <w:pPr>
            <w:pStyle w:val="TOC4"/>
            <w:rPr>
              <w:rFonts w:asciiTheme="minorHAnsi" w:eastAsiaTheme="minorEastAsia" w:hAnsiTheme="minorHAnsi" w:cstheme="minorBidi"/>
              <w:noProof/>
              <w:color w:val="auto"/>
              <w:szCs w:val="22"/>
            </w:rPr>
          </w:pPr>
          <w:hyperlink w:anchor="_Toc134112654" w:history="1">
            <w:r w:rsidR="00D8072F" w:rsidRPr="004D71CC">
              <w:rPr>
                <w:rStyle w:val="Hyperlink"/>
                <w:noProof/>
              </w:rPr>
              <w:t>3.3.4.1 Deployment/Installation/Back-Out</w:t>
            </w:r>
            <w:r w:rsidR="00D8072F" w:rsidRPr="004D71CC">
              <w:rPr>
                <w:rStyle w:val="Hyperlink"/>
                <w:noProof/>
                <w:spacing w:val="-1"/>
              </w:rPr>
              <w:t xml:space="preserve"> </w:t>
            </w:r>
            <w:r w:rsidR="00D8072F" w:rsidRPr="004D71CC">
              <w:rPr>
                <w:rStyle w:val="Hyperlink"/>
                <w:noProof/>
              </w:rPr>
              <w:t>Checklist</w:t>
            </w:r>
            <w:r w:rsidR="00D8072F">
              <w:rPr>
                <w:noProof/>
                <w:webHidden/>
              </w:rPr>
              <w:tab/>
            </w:r>
            <w:r w:rsidR="00D8072F">
              <w:rPr>
                <w:noProof/>
                <w:webHidden/>
              </w:rPr>
              <w:fldChar w:fldCharType="begin"/>
            </w:r>
            <w:r w:rsidR="00D8072F">
              <w:rPr>
                <w:noProof/>
                <w:webHidden/>
              </w:rPr>
              <w:instrText xml:space="preserve"> PAGEREF _Toc134112654 \h </w:instrText>
            </w:r>
            <w:r w:rsidR="00D8072F">
              <w:rPr>
                <w:noProof/>
                <w:webHidden/>
              </w:rPr>
            </w:r>
            <w:r w:rsidR="00D8072F">
              <w:rPr>
                <w:noProof/>
                <w:webHidden/>
              </w:rPr>
              <w:fldChar w:fldCharType="separate"/>
            </w:r>
            <w:r w:rsidR="00D8072F">
              <w:rPr>
                <w:noProof/>
                <w:webHidden/>
              </w:rPr>
              <w:t>9</w:t>
            </w:r>
            <w:r w:rsidR="00D8072F">
              <w:rPr>
                <w:noProof/>
                <w:webHidden/>
              </w:rPr>
              <w:fldChar w:fldCharType="end"/>
            </w:r>
          </w:hyperlink>
        </w:p>
        <w:p w14:paraId="619E4B5F" w14:textId="4918F660" w:rsidR="00D8072F" w:rsidRDefault="001A1873">
          <w:pPr>
            <w:pStyle w:val="TOC1"/>
            <w:rPr>
              <w:rFonts w:asciiTheme="minorHAnsi" w:eastAsiaTheme="minorEastAsia" w:hAnsiTheme="minorHAnsi" w:cstheme="minorBidi"/>
              <w:b w:val="0"/>
              <w:noProof/>
              <w:color w:val="auto"/>
              <w:sz w:val="22"/>
              <w:szCs w:val="22"/>
            </w:rPr>
          </w:pPr>
          <w:hyperlink w:anchor="_Toc134112655" w:history="1">
            <w:r w:rsidR="00D8072F" w:rsidRPr="004D71CC">
              <w:rPr>
                <w:rStyle w:val="Hyperlink"/>
                <w:rFonts w:eastAsia="Arial"/>
                <w:noProof/>
                <w:w w:val="99"/>
                <w:lang w:bidi="en-US"/>
              </w:rPr>
              <w:t>4</w:t>
            </w:r>
            <w:r w:rsidR="00D8072F">
              <w:rPr>
                <w:rFonts w:asciiTheme="minorHAnsi" w:eastAsiaTheme="minorEastAsia" w:hAnsiTheme="minorHAnsi" w:cstheme="minorBidi"/>
                <w:b w:val="0"/>
                <w:noProof/>
                <w:color w:val="auto"/>
                <w:sz w:val="22"/>
                <w:szCs w:val="22"/>
              </w:rPr>
              <w:tab/>
            </w:r>
            <w:r w:rsidR="00D8072F" w:rsidRPr="004D71CC">
              <w:rPr>
                <w:rStyle w:val="Hyperlink"/>
                <w:noProof/>
              </w:rPr>
              <w:t>Installation</w:t>
            </w:r>
            <w:r w:rsidR="00D8072F">
              <w:rPr>
                <w:noProof/>
                <w:webHidden/>
              </w:rPr>
              <w:tab/>
            </w:r>
            <w:r w:rsidR="00D8072F">
              <w:rPr>
                <w:noProof/>
                <w:webHidden/>
              </w:rPr>
              <w:fldChar w:fldCharType="begin"/>
            </w:r>
            <w:r w:rsidR="00D8072F">
              <w:rPr>
                <w:noProof/>
                <w:webHidden/>
              </w:rPr>
              <w:instrText xml:space="preserve"> PAGEREF _Toc134112655 \h </w:instrText>
            </w:r>
            <w:r w:rsidR="00D8072F">
              <w:rPr>
                <w:noProof/>
                <w:webHidden/>
              </w:rPr>
            </w:r>
            <w:r w:rsidR="00D8072F">
              <w:rPr>
                <w:noProof/>
                <w:webHidden/>
              </w:rPr>
              <w:fldChar w:fldCharType="separate"/>
            </w:r>
            <w:r w:rsidR="00D8072F">
              <w:rPr>
                <w:noProof/>
                <w:webHidden/>
              </w:rPr>
              <w:t>10</w:t>
            </w:r>
            <w:r w:rsidR="00D8072F">
              <w:rPr>
                <w:noProof/>
                <w:webHidden/>
              </w:rPr>
              <w:fldChar w:fldCharType="end"/>
            </w:r>
          </w:hyperlink>
        </w:p>
        <w:p w14:paraId="10BE58CD" w14:textId="1D433662" w:rsidR="00D8072F" w:rsidRDefault="001A1873">
          <w:pPr>
            <w:pStyle w:val="TOC2"/>
            <w:rPr>
              <w:rFonts w:asciiTheme="minorHAnsi" w:eastAsiaTheme="minorEastAsia" w:hAnsiTheme="minorHAnsi" w:cstheme="minorBidi"/>
              <w:b w:val="0"/>
              <w:noProof/>
              <w:color w:val="auto"/>
              <w:sz w:val="22"/>
              <w:szCs w:val="22"/>
            </w:rPr>
          </w:pPr>
          <w:hyperlink w:anchor="_Toc134112656" w:history="1">
            <w:r w:rsidR="00D8072F" w:rsidRPr="004D71CC">
              <w:rPr>
                <w:rStyle w:val="Hyperlink"/>
                <w:rFonts w:eastAsia="Arial"/>
                <w:noProof/>
                <w:w w:val="99"/>
                <w:lang w:bidi="en-US"/>
              </w:rPr>
              <w:t>4.1</w:t>
            </w:r>
            <w:r w:rsidR="00D8072F">
              <w:rPr>
                <w:rFonts w:asciiTheme="minorHAnsi" w:eastAsiaTheme="minorEastAsia" w:hAnsiTheme="minorHAnsi" w:cstheme="minorBidi"/>
                <w:b w:val="0"/>
                <w:noProof/>
                <w:color w:val="auto"/>
                <w:sz w:val="22"/>
                <w:szCs w:val="22"/>
              </w:rPr>
              <w:tab/>
            </w:r>
            <w:r w:rsidR="00D8072F" w:rsidRPr="004D71CC">
              <w:rPr>
                <w:rStyle w:val="Hyperlink"/>
                <w:noProof/>
              </w:rPr>
              <w:t>Pre-installation and System</w:t>
            </w:r>
            <w:r w:rsidR="00D8072F" w:rsidRPr="004D71CC">
              <w:rPr>
                <w:rStyle w:val="Hyperlink"/>
                <w:noProof/>
                <w:spacing w:val="-3"/>
              </w:rPr>
              <w:t xml:space="preserve"> </w:t>
            </w:r>
            <w:r w:rsidR="00D8072F" w:rsidRPr="004D71CC">
              <w:rPr>
                <w:rStyle w:val="Hyperlink"/>
                <w:noProof/>
              </w:rPr>
              <w:t>Requirements</w:t>
            </w:r>
            <w:r w:rsidR="00D8072F">
              <w:rPr>
                <w:noProof/>
                <w:webHidden/>
              </w:rPr>
              <w:tab/>
            </w:r>
            <w:r w:rsidR="00D8072F">
              <w:rPr>
                <w:noProof/>
                <w:webHidden/>
              </w:rPr>
              <w:fldChar w:fldCharType="begin"/>
            </w:r>
            <w:r w:rsidR="00D8072F">
              <w:rPr>
                <w:noProof/>
                <w:webHidden/>
              </w:rPr>
              <w:instrText xml:space="preserve"> PAGEREF _Toc134112656 \h </w:instrText>
            </w:r>
            <w:r w:rsidR="00D8072F">
              <w:rPr>
                <w:noProof/>
                <w:webHidden/>
              </w:rPr>
            </w:r>
            <w:r w:rsidR="00D8072F">
              <w:rPr>
                <w:noProof/>
                <w:webHidden/>
              </w:rPr>
              <w:fldChar w:fldCharType="separate"/>
            </w:r>
            <w:r w:rsidR="00D8072F">
              <w:rPr>
                <w:noProof/>
                <w:webHidden/>
              </w:rPr>
              <w:t>10</w:t>
            </w:r>
            <w:r w:rsidR="00D8072F">
              <w:rPr>
                <w:noProof/>
                <w:webHidden/>
              </w:rPr>
              <w:fldChar w:fldCharType="end"/>
            </w:r>
          </w:hyperlink>
        </w:p>
        <w:p w14:paraId="7161696A" w14:textId="10B0CC31" w:rsidR="00D8072F" w:rsidRDefault="001A1873">
          <w:pPr>
            <w:pStyle w:val="TOC2"/>
            <w:rPr>
              <w:rFonts w:asciiTheme="minorHAnsi" w:eastAsiaTheme="minorEastAsia" w:hAnsiTheme="minorHAnsi" w:cstheme="minorBidi"/>
              <w:b w:val="0"/>
              <w:noProof/>
              <w:color w:val="auto"/>
              <w:sz w:val="22"/>
              <w:szCs w:val="22"/>
            </w:rPr>
          </w:pPr>
          <w:hyperlink w:anchor="_Toc134112657" w:history="1">
            <w:r w:rsidR="00D8072F" w:rsidRPr="004D71CC">
              <w:rPr>
                <w:rStyle w:val="Hyperlink"/>
                <w:rFonts w:eastAsia="Arial"/>
                <w:noProof/>
                <w:w w:val="99"/>
                <w:lang w:bidi="en-US"/>
              </w:rPr>
              <w:t>4.2</w:t>
            </w:r>
            <w:r w:rsidR="00D8072F">
              <w:rPr>
                <w:rFonts w:asciiTheme="minorHAnsi" w:eastAsiaTheme="minorEastAsia" w:hAnsiTheme="minorHAnsi" w:cstheme="minorBidi"/>
                <w:b w:val="0"/>
                <w:noProof/>
                <w:color w:val="auto"/>
                <w:sz w:val="22"/>
                <w:szCs w:val="22"/>
              </w:rPr>
              <w:tab/>
            </w:r>
            <w:r w:rsidR="00D8072F" w:rsidRPr="004D71CC">
              <w:rPr>
                <w:rStyle w:val="Hyperlink"/>
                <w:noProof/>
              </w:rPr>
              <w:t>Platform Installation and</w:t>
            </w:r>
            <w:r w:rsidR="00D8072F" w:rsidRPr="004D71CC">
              <w:rPr>
                <w:rStyle w:val="Hyperlink"/>
                <w:noProof/>
                <w:spacing w:val="-5"/>
              </w:rPr>
              <w:t xml:space="preserve"> </w:t>
            </w:r>
            <w:r w:rsidR="00D8072F" w:rsidRPr="004D71CC">
              <w:rPr>
                <w:rStyle w:val="Hyperlink"/>
                <w:noProof/>
              </w:rPr>
              <w:t>Preparation</w:t>
            </w:r>
            <w:r w:rsidR="00D8072F">
              <w:rPr>
                <w:noProof/>
                <w:webHidden/>
              </w:rPr>
              <w:tab/>
            </w:r>
            <w:r w:rsidR="00D8072F">
              <w:rPr>
                <w:noProof/>
                <w:webHidden/>
              </w:rPr>
              <w:fldChar w:fldCharType="begin"/>
            </w:r>
            <w:r w:rsidR="00D8072F">
              <w:rPr>
                <w:noProof/>
                <w:webHidden/>
              </w:rPr>
              <w:instrText xml:space="preserve"> PAGEREF _Toc134112657 \h </w:instrText>
            </w:r>
            <w:r w:rsidR="00D8072F">
              <w:rPr>
                <w:noProof/>
                <w:webHidden/>
              </w:rPr>
            </w:r>
            <w:r w:rsidR="00D8072F">
              <w:rPr>
                <w:noProof/>
                <w:webHidden/>
              </w:rPr>
              <w:fldChar w:fldCharType="separate"/>
            </w:r>
            <w:r w:rsidR="00D8072F">
              <w:rPr>
                <w:noProof/>
                <w:webHidden/>
              </w:rPr>
              <w:t>10</w:t>
            </w:r>
            <w:r w:rsidR="00D8072F">
              <w:rPr>
                <w:noProof/>
                <w:webHidden/>
              </w:rPr>
              <w:fldChar w:fldCharType="end"/>
            </w:r>
          </w:hyperlink>
        </w:p>
        <w:p w14:paraId="41160982" w14:textId="13601A88" w:rsidR="00D8072F" w:rsidRDefault="001A1873">
          <w:pPr>
            <w:pStyle w:val="TOC2"/>
            <w:rPr>
              <w:rFonts w:asciiTheme="minorHAnsi" w:eastAsiaTheme="minorEastAsia" w:hAnsiTheme="minorHAnsi" w:cstheme="minorBidi"/>
              <w:b w:val="0"/>
              <w:noProof/>
              <w:color w:val="auto"/>
              <w:sz w:val="22"/>
              <w:szCs w:val="22"/>
            </w:rPr>
          </w:pPr>
          <w:hyperlink w:anchor="_Toc134112658" w:history="1">
            <w:r w:rsidR="00D8072F" w:rsidRPr="004D71CC">
              <w:rPr>
                <w:rStyle w:val="Hyperlink"/>
                <w:rFonts w:eastAsia="Arial"/>
                <w:noProof/>
                <w:w w:val="99"/>
                <w:lang w:bidi="en-US"/>
              </w:rPr>
              <w:t>4.3</w:t>
            </w:r>
            <w:r w:rsidR="00D8072F">
              <w:rPr>
                <w:rFonts w:asciiTheme="minorHAnsi" w:eastAsiaTheme="minorEastAsia" w:hAnsiTheme="minorHAnsi" w:cstheme="minorBidi"/>
                <w:b w:val="0"/>
                <w:noProof/>
                <w:color w:val="auto"/>
                <w:sz w:val="22"/>
                <w:szCs w:val="22"/>
              </w:rPr>
              <w:tab/>
            </w:r>
            <w:r w:rsidR="00D8072F" w:rsidRPr="004D71CC">
              <w:rPr>
                <w:rStyle w:val="Hyperlink"/>
                <w:noProof/>
              </w:rPr>
              <w:t>Download and Extract</w:t>
            </w:r>
            <w:r w:rsidR="00D8072F" w:rsidRPr="004D71CC">
              <w:rPr>
                <w:rStyle w:val="Hyperlink"/>
                <w:noProof/>
                <w:spacing w:val="1"/>
              </w:rPr>
              <w:t xml:space="preserve"> </w:t>
            </w:r>
            <w:r w:rsidR="00D8072F" w:rsidRPr="004D71CC">
              <w:rPr>
                <w:rStyle w:val="Hyperlink"/>
                <w:noProof/>
              </w:rPr>
              <w:t>Files</w:t>
            </w:r>
            <w:r w:rsidR="00D8072F">
              <w:rPr>
                <w:noProof/>
                <w:webHidden/>
              </w:rPr>
              <w:tab/>
            </w:r>
            <w:r w:rsidR="00D8072F">
              <w:rPr>
                <w:noProof/>
                <w:webHidden/>
              </w:rPr>
              <w:fldChar w:fldCharType="begin"/>
            </w:r>
            <w:r w:rsidR="00D8072F">
              <w:rPr>
                <w:noProof/>
                <w:webHidden/>
              </w:rPr>
              <w:instrText xml:space="preserve"> PAGEREF _Toc134112658 \h </w:instrText>
            </w:r>
            <w:r w:rsidR="00D8072F">
              <w:rPr>
                <w:noProof/>
                <w:webHidden/>
              </w:rPr>
            </w:r>
            <w:r w:rsidR="00D8072F">
              <w:rPr>
                <w:noProof/>
                <w:webHidden/>
              </w:rPr>
              <w:fldChar w:fldCharType="separate"/>
            </w:r>
            <w:r w:rsidR="00D8072F">
              <w:rPr>
                <w:noProof/>
                <w:webHidden/>
              </w:rPr>
              <w:t>10</w:t>
            </w:r>
            <w:r w:rsidR="00D8072F">
              <w:rPr>
                <w:noProof/>
                <w:webHidden/>
              </w:rPr>
              <w:fldChar w:fldCharType="end"/>
            </w:r>
          </w:hyperlink>
        </w:p>
        <w:p w14:paraId="05779FC4" w14:textId="5A4B2EDC" w:rsidR="00D8072F" w:rsidRDefault="001A1873">
          <w:pPr>
            <w:pStyle w:val="TOC2"/>
            <w:rPr>
              <w:rFonts w:asciiTheme="minorHAnsi" w:eastAsiaTheme="minorEastAsia" w:hAnsiTheme="minorHAnsi" w:cstheme="minorBidi"/>
              <w:b w:val="0"/>
              <w:noProof/>
              <w:color w:val="auto"/>
              <w:sz w:val="22"/>
              <w:szCs w:val="22"/>
            </w:rPr>
          </w:pPr>
          <w:hyperlink w:anchor="_Toc134112659" w:history="1">
            <w:r w:rsidR="00D8072F" w:rsidRPr="004D71CC">
              <w:rPr>
                <w:rStyle w:val="Hyperlink"/>
                <w:rFonts w:eastAsia="Arial"/>
                <w:noProof/>
                <w:w w:val="99"/>
                <w:lang w:bidi="en-US"/>
              </w:rPr>
              <w:t>4.4</w:t>
            </w:r>
            <w:r w:rsidR="00D8072F">
              <w:rPr>
                <w:rFonts w:asciiTheme="minorHAnsi" w:eastAsiaTheme="minorEastAsia" w:hAnsiTheme="minorHAnsi" w:cstheme="minorBidi"/>
                <w:b w:val="0"/>
                <w:noProof/>
                <w:color w:val="auto"/>
                <w:sz w:val="22"/>
                <w:szCs w:val="22"/>
              </w:rPr>
              <w:tab/>
            </w:r>
            <w:r w:rsidR="00D8072F" w:rsidRPr="004D71CC">
              <w:rPr>
                <w:rStyle w:val="Hyperlink"/>
                <w:noProof/>
              </w:rPr>
              <w:t>Database</w:t>
            </w:r>
            <w:r w:rsidR="00D8072F" w:rsidRPr="004D71CC">
              <w:rPr>
                <w:rStyle w:val="Hyperlink"/>
                <w:noProof/>
                <w:spacing w:val="-2"/>
              </w:rPr>
              <w:t xml:space="preserve"> </w:t>
            </w:r>
            <w:r w:rsidR="00D8072F" w:rsidRPr="004D71CC">
              <w:rPr>
                <w:rStyle w:val="Hyperlink"/>
                <w:noProof/>
              </w:rPr>
              <w:t>Creation</w:t>
            </w:r>
            <w:r w:rsidR="00D8072F">
              <w:rPr>
                <w:noProof/>
                <w:webHidden/>
              </w:rPr>
              <w:tab/>
            </w:r>
            <w:r w:rsidR="00D8072F">
              <w:rPr>
                <w:noProof/>
                <w:webHidden/>
              </w:rPr>
              <w:fldChar w:fldCharType="begin"/>
            </w:r>
            <w:r w:rsidR="00D8072F">
              <w:rPr>
                <w:noProof/>
                <w:webHidden/>
              </w:rPr>
              <w:instrText xml:space="preserve"> PAGEREF _Toc134112659 \h </w:instrText>
            </w:r>
            <w:r w:rsidR="00D8072F">
              <w:rPr>
                <w:noProof/>
                <w:webHidden/>
              </w:rPr>
            </w:r>
            <w:r w:rsidR="00D8072F">
              <w:rPr>
                <w:noProof/>
                <w:webHidden/>
              </w:rPr>
              <w:fldChar w:fldCharType="separate"/>
            </w:r>
            <w:r w:rsidR="00D8072F">
              <w:rPr>
                <w:noProof/>
                <w:webHidden/>
              </w:rPr>
              <w:t>10</w:t>
            </w:r>
            <w:r w:rsidR="00D8072F">
              <w:rPr>
                <w:noProof/>
                <w:webHidden/>
              </w:rPr>
              <w:fldChar w:fldCharType="end"/>
            </w:r>
          </w:hyperlink>
        </w:p>
        <w:p w14:paraId="5938C605" w14:textId="31E8567B" w:rsidR="00D8072F" w:rsidRDefault="001A1873">
          <w:pPr>
            <w:pStyle w:val="TOC2"/>
            <w:rPr>
              <w:rFonts w:asciiTheme="minorHAnsi" w:eastAsiaTheme="minorEastAsia" w:hAnsiTheme="minorHAnsi" w:cstheme="minorBidi"/>
              <w:b w:val="0"/>
              <w:noProof/>
              <w:color w:val="auto"/>
              <w:sz w:val="22"/>
              <w:szCs w:val="22"/>
            </w:rPr>
          </w:pPr>
          <w:hyperlink w:anchor="_Toc134112660" w:history="1">
            <w:r w:rsidR="00D8072F" w:rsidRPr="004D71CC">
              <w:rPr>
                <w:rStyle w:val="Hyperlink"/>
                <w:rFonts w:eastAsia="Arial"/>
                <w:noProof/>
                <w:w w:val="99"/>
                <w:lang w:bidi="en-US"/>
              </w:rPr>
              <w:t>4.5</w:t>
            </w:r>
            <w:r w:rsidR="00D8072F">
              <w:rPr>
                <w:rFonts w:asciiTheme="minorHAnsi" w:eastAsiaTheme="minorEastAsia" w:hAnsiTheme="minorHAnsi" w:cstheme="minorBidi"/>
                <w:b w:val="0"/>
                <w:noProof/>
                <w:color w:val="auto"/>
                <w:sz w:val="22"/>
                <w:szCs w:val="22"/>
              </w:rPr>
              <w:tab/>
            </w:r>
            <w:r w:rsidR="00D8072F" w:rsidRPr="004D71CC">
              <w:rPr>
                <w:rStyle w:val="Hyperlink"/>
                <w:noProof/>
              </w:rPr>
              <w:t>Installation</w:t>
            </w:r>
            <w:r w:rsidR="00D8072F" w:rsidRPr="004D71CC">
              <w:rPr>
                <w:rStyle w:val="Hyperlink"/>
                <w:noProof/>
                <w:spacing w:val="-2"/>
              </w:rPr>
              <w:t xml:space="preserve"> </w:t>
            </w:r>
            <w:r w:rsidR="00D8072F" w:rsidRPr="004D71CC">
              <w:rPr>
                <w:rStyle w:val="Hyperlink"/>
                <w:noProof/>
              </w:rPr>
              <w:t>Scripts</w:t>
            </w:r>
            <w:r w:rsidR="00D8072F">
              <w:rPr>
                <w:noProof/>
                <w:webHidden/>
              </w:rPr>
              <w:tab/>
            </w:r>
            <w:r w:rsidR="00D8072F">
              <w:rPr>
                <w:noProof/>
                <w:webHidden/>
              </w:rPr>
              <w:fldChar w:fldCharType="begin"/>
            </w:r>
            <w:r w:rsidR="00D8072F">
              <w:rPr>
                <w:noProof/>
                <w:webHidden/>
              </w:rPr>
              <w:instrText xml:space="preserve"> PAGEREF _Toc134112660 \h </w:instrText>
            </w:r>
            <w:r w:rsidR="00D8072F">
              <w:rPr>
                <w:noProof/>
                <w:webHidden/>
              </w:rPr>
            </w:r>
            <w:r w:rsidR="00D8072F">
              <w:rPr>
                <w:noProof/>
                <w:webHidden/>
              </w:rPr>
              <w:fldChar w:fldCharType="separate"/>
            </w:r>
            <w:r w:rsidR="00D8072F">
              <w:rPr>
                <w:noProof/>
                <w:webHidden/>
              </w:rPr>
              <w:t>10</w:t>
            </w:r>
            <w:r w:rsidR="00D8072F">
              <w:rPr>
                <w:noProof/>
                <w:webHidden/>
              </w:rPr>
              <w:fldChar w:fldCharType="end"/>
            </w:r>
          </w:hyperlink>
        </w:p>
        <w:p w14:paraId="721180E9" w14:textId="40613C36" w:rsidR="00D8072F" w:rsidRDefault="001A1873">
          <w:pPr>
            <w:pStyle w:val="TOC2"/>
            <w:rPr>
              <w:rFonts w:asciiTheme="minorHAnsi" w:eastAsiaTheme="minorEastAsia" w:hAnsiTheme="minorHAnsi" w:cstheme="minorBidi"/>
              <w:b w:val="0"/>
              <w:noProof/>
              <w:color w:val="auto"/>
              <w:sz w:val="22"/>
              <w:szCs w:val="22"/>
            </w:rPr>
          </w:pPr>
          <w:hyperlink w:anchor="_Toc134112661" w:history="1">
            <w:r w:rsidR="00D8072F" w:rsidRPr="004D71CC">
              <w:rPr>
                <w:rStyle w:val="Hyperlink"/>
                <w:rFonts w:eastAsia="Arial"/>
                <w:noProof/>
                <w:w w:val="99"/>
                <w:lang w:bidi="en-US"/>
              </w:rPr>
              <w:t>4.6</w:t>
            </w:r>
            <w:r w:rsidR="00D8072F">
              <w:rPr>
                <w:rFonts w:asciiTheme="minorHAnsi" w:eastAsiaTheme="minorEastAsia" w:hAnsiTheme="minorHAnsi" w:cstheme="minorBidi"/>
                <w:b w:val="0"/>
                <w:noProof/>
                <w:color w:val="auto"/>
                <w:sz w:val="22"/>
                <w:szCs w:val="22"/>
              </w:rPr>
              <w:tab/>
            </w:r>
            <w:r w:rsidR="00D8072F" w:rsidRPr="004D71CC">
              <w:rPr>
                <w:rStyle w:val="Hyperlink"/>
                <w:noProof/>
              </w:rPr>
              <w:t>Cron</w:t>
            </w:r>
            <w:r w:rsidR="00D8072F" w:rsidRPr="004D71CC">
              <w:rPr>
                <w:rStyle w:val="Hyperlink"/>
                <w:noProof/>
                <w:spacing w:val="-2"/>
              </w:rPr>
              <w:t xml:space="preserve"> </w:t>
            </w:r>
            <w:r w:rsidR="00D8072F" w:rsidRPr="004D71CC">
              <w:rPr>
                <w:rStyle w:val="Hyperlink"/>
                <w:noProof/>
              </w:rPr>
              <w:t>Scripts</w:t>
            </w:r>
            <w:r w:rsidR="00D8072F">
              <w:rPr>
                <w:noProof/>
                <w:webHidden/>
              </w:rPr>
              <w:tab/>
            </w:r>
            <w:r w:rsidR="00D8072F">
              <w:rPr>
                <w:noProof/>
                <w:webHidden/>
              </w:rPr>
              <w:fldChar w:fldCharType="begin"/>
            </w:r>
            <w:r w:rsidR="00D8072F">
              <w:rPr>
                <w:noProof/>
                <w:webHidden/>
              </w:rPr>
              <w:instrText xml:space="preserve"> PAGEREF _Toc134112661 \h </w:instrText>
            </w:r>
            <w:r w:rsidR="00D8072F">
              <w:rPr>
                <w:noProof/>
                <w:webHidden/>
              </w:rPr>
            </w:r>
            <w:r w:rsidR="00D8072F">
              <w:rPr>
                <w:noProof/>
                <w:webHidden/>
              </w:rPr>
              <w:fldChar w:fldCharType="separate"/>
            </w:r>
            <w:r w:rsidR="00D8072F">
              <w:rPr>
                <w:noProof/>
                <w:webHidden/>
              </w:rPr>
              <w:t>10</w:t>
            </w:r>
            <w:r w:rsidR="00D8072F">
              <w:rPr>
                <w:noProof/>
                <w:webHidden/>
              </w:rPr>
              <w:fldChar w:fldCharType="end"/>
            </w:r>
          </w:hyperlink>
        </w:p>
        <w:p w14:paraId="248B5558" w14:textId="4CF8C9AA" w:rsidR="00D8072F" w:rsidRDefault="001A1873">
          <w:pPr>
            <w:pStyle w:val="TOC2"/>
            <w:rPr>
              <w:rFonts w:asciiTheme="minorHAnsi" w:eastAsiaTheme="minorEastAsia" w:hAnsiTheme="minorHAnsi" w:cstheme="minorBidi"/>
              <w:b w:val="0"/>
              <w:noProof/>
              <w:color w:val="auto"/>
              <w:sz w:val="22"/>
              <w:szCs w:val="22"/>
            </w:rPr>
          </w:pPr>
          <w:hyperlink w:anchor="_Toc134112662" w:history="1">
            <w:r w:rsidR="00D8072F" w:rsidRPr="004D71CC">
              <w:rPr>
                <w:rStyle w:val="Hyperlink"/>
                <w:rFonts w:eastAsia="Arial"/>
                <w:noProof/>
                <w:w w:val="99"/>
                <w:lang w:bidi="en-US"/>
              </w:rPr>
              <w:t>4.7</w:t>
            </w:r>
            <w:r w:rsidR="00D8072F">
              <w:rPr>
                <w:rFonts w:asciiTheme="minorHAnsi" w:eastAsiaTheme="minorEastAsia" w:hAnsiTheme="minorHAnsi" w:cstheme="minorBidi"/>
                <w:b w:val="0"/>
                <w:noProof/>
                <w:color w:val="auto"/>
                <w:sz w:val="22"/>
                <w:szCs w:val="22"/>
              </w:rPr>
              <w:tab/>
            </w:r>
            <w:r w:rsidR="00D8072F" w:rsidRPr="004D71CC">
              <w:rPr>
                <w:rStyle w:val="Hyperlink"/>
                <w:noProof/>
              </w:rPr>
              <w:t>Access Requirements and Skills Needed for the Installation</w:t>
            </w:r>
            <w:r w:rsidR="00D8072F">
              <w:rPr>
                <w:noProof/>
                <w:webHidden/>
              </w:rPr>
              <w:tab/>
            </w:r>
            <w:r w:rsidR="00D8072F">
              <w:rPr>
                <w:noProof/>
                <w:webHidden/>
              </w:rPr>
              <w:fldChar w:fldCharType="begin"/>
            </w:r>
            <w:r w:rsidR="00D8072F">
              <w:rPr>
                <w:noProof/>
                <w:webHidden/>
              </w:rPr>
              <w:instrText xml:space="preserve"> PAGEREF _Toc134112662 \h </w:instrText>
            </w:r>
            <w:r w:rsidR="00D8072F">
              <w:rPr>
                <w:noProof/>
                <w:webHidden/>
              </w:rPr>
            </w:r>
            <w:r w:rsidR="00D8072F">
              <w:rPr>
                <w:noProof/>
                <w:webHidden/>
              </w:rPr>
              <w:fldChar w:fldCharType="separate"/>
            </w:r>
            <w:r w:rsidR="00D8072F">
              <w:rPr>
                <w:noProof/>
                <w:webHidden/>
              </w:rPr>
              <w:t>11</w:t>
            </w:r>
            <w:r w:rsidR="00D8072F">
              <w:rPr>
                <w:noProof/>
                <w:webHidden/>
              </w:rPr>
              <w:fldChar w:fldCharType="end"/>
            </w:r>
          </w:hyperlink>
        </w:p>
        <w:p w14:paraId="1055DDA0" w14:textId="62A5C066" w:rsidR="00D8072F" w:rsidRDefault="001A1873">
          <w:pPr>
            <w:pStyle w:val="TOC2"/>
            <w:rPr>
              <w:rFonts w:asciiTheme="minorHAnsi" w:eastAsiaTheme="minorEastAsia" w:hAnsiTheme="minorHAnsi" w:cstheme="minorBidi"/>
              <w:b w:val="0"/>
              <w:noProof/>
              <w:color w:val="auto"/>
              <w:sz w:val="22"/>
              <w:szCs w:val="22"/>
            </w:rPr>
          </w:pPr>
          <w:hyperlink w:anchor="_Toc134112663" w:history="1">
            <w:r w:rsidR="00D8072F" w:rsidRPr="004D71CC">
              <w:rPr>
                <w:rStyle w:val="Hyperlink"/>
                <w:rFonts w:eastAsia="Arial"/>
                <w:noProof/>
                <w:w w:val="99"/>
                <w:lang w:bidi="en-US"/>
              </w:rPr>
              <w:t>4.8</w:t>
            </w:r>
            <w:r w:rsidR="00D8072F">
              <w:rPr>
                <w:rFonts w:asciiTheme="minorHAnsi" w:eastAsiaTheme="minorEastAsia" w:hAnsiTheme="minorHAnsi" w:cstheme="minorBidi"/>
                <w:b w:val="0"/>
                <w:noProof/>
                <w:color w:val="auto"/>
                <w:sz w:val="22"/>
                <w:szCs w:val="22"/>
              </w:rPr>
              <w:tab/>
            </w:r>
            <w:r w:rsidR="00D8072F" w:rsidRPr="004D71CC">
              <w:rPr>
                <w:rStyle w:val="Hyperlink"/>
                <w:noProof/>
              </w:rPr>
              <w:t>Installation</w:t>
            </w:r>
            <w:r w:rsidR="00D8072F" w:rsidRPr="004D71CC">
              <w:rPr>
                <w:rStyle w:val="Hyperlink"/>
                <w:noProof/>
                <w:spacing w:val="-2"/>
              </w:rPr>
              <w:t xml:space="preserve"> </w:t>
            </w:r>
            <w:r w:rsidR="00D8072F" w:rsidRPr="004D71CC">
              <w:rPr>
                <w:rStyle w:val="Hyperlink"/>
                <w:noProof/>
              </w:rPr>
              <w:t>Procedure</w:t>
            </w:r>
            <w:r w:rsidR="00D8072F">
              <w:rPr>
                <w:noProof/>
                <w:webHidden/>
              </w:rPr>
              <w:tab/>
            </w:r>
            <w:r w:rsidR="00D8072F">
              <w:rPr>
                <w:noProof/>
                <w:webHidden/>
              </w:rPr>
              <w:fldChar w:fldCharType="begin"/>
            </w:r>
            <w:r w:rsidR="00D8072F">
              <w:rPr>
                <w:noProof/>
                <w:webHidden/>
              </w:rPr>
              <w:instrText xml:space="preserve"> PAGEREF _Toc134112663 \h </w:instrText>
            </w:r>
            <w:r w:rsidR="00D8072F">
              <w:rPr>
                <w:noProof/>
                <w:webHidden/>
              </w:rPr>
            </w:r>
            <w:r w:rsidR="00D8072F">
              <w:rPr>
                <w:noProof/>
                <w:webHidden/>
              </w:rPr>
              <w:fldChar w:fldCharType="separate"/>
            </w:r>
            <w:r w:rsidR="00D8072F">
              <w:rPr>
                <w:noProof/>
                <w:webHidden/>
              </w:rPr>
              <w:t>11</w:t>
            </w:r>
            <w:r w:rsidR="00D8072F">
              <w:rPr>
                <w:noProof/>
                <w:webHidden/>
              </w:rPr>
              <w:fldChar w:fldCharType="end"/>
            </w:r>
          </w:hyperlink>
        </w:p>
        <w:p w14:paraId="4923EFA2" w14:textId="74DE8702" w:rsidR="00D8072F" w:rsidRDefault="001A1873">
          <w:pPr>
            <w:pStyle w:val="TOC2"/>
            <w:rPr>
              <w:rFonts w:asciiTheme="minorHAnsi" w:eastAsiaTheme="minorEastAsia" w:hAnsiTheme="minorHAnsi" w:cstheme="minorBidi"/>
              <w:b w:val="0"/>
              <w:noProof/>
              <w:color w:val="auto"/>
              <w:sz w:val="22"/>
              <w:szCs w:val="22"/>
            </w:rPr>
          </w:pPr>
          <w:hyperlink w:anchor="_Toc134112664" w:history="1">
            <w:r w:rsidR="00D8072F" w:rsidRPr="004D71CC">
              <w:rPr>
                <w:rStyle w:val="Hyperlink"/>
                <w:rFonts w:eastAsia="Arial"/>
                <w:noProof/>
                <w:w w:val="99"/>
                <w:lang w:bidi="en-US"/>
              </w:rPr>
              <w:t>4.9</w:t>
            </w:r>
            <w:r w:rsidR="00D8072F">
              <w:rPr>
                <w:rFonts w:asciiTheme="minorHAnsi" w:eastAsiaTheme="minorEastAsia" w:hAnsiTheme="minorHAnsi" w:cstheme="minorBidi"/>
                <w:b w:val="0"/>
                <w:noProof/>
                <w:color w:val="auto"/>
                <w:sz w:val="22"/>
                <w:szCs w:val="22"/>
              </w:rPr>
              <w:tab/>
            </w:r>
            <w:r w:rsidR="00D8072F" w:rsidRPr="004D71CC">
              <w:rPr>
                <w:rStyle w:val="Hyperlink"/>
                <w:noProof/>
              </w:rPr>
              <w:t>Installation Verification</w:t>
            </w:r>
            <w:r w:rsidR="00D8072F" w:rsidRPr="004D71CC">
              <w:rPr>
                <w:rStyle w:val="Hyperlink"/>
                <w:noProof/>
                <w:spacing w:val="-5"/>
              </w:rPr>
              <w:t xml:space="preserve"> </w:t>
            </w:r>
            <w:r w:rsidR="00D8072F" w:rsidRPr="004D71CC">
              <w:rPr>
                <w:rStyle w:val="Hyperlink"/>
                <w:noProof/>
              </w:rPr>
              <w:t>Procedure</w:t>
            </w:r>
            <w:r w:rsidR="00D8072F">
              <w:rPr>
                <w:noProof/>
                <w:webHidden/>
              </w:rPr>
              <w:tab/>
            </w:r>
            <w:r w:rsidR="00D8072F">
              <w:rPr>
                <w:noProof/>
                <w:webHidden/>
              </w:rPr>
              <w:fldChar w:fldCharType="begin"/>
            </w:r>
            <w:r w:rsidR="00D8072F">
              <w:rPr>
                <w:noProof/>
                <w:webHidden/>
              </w:rPr>
              <w:instrText xml:space="preserve"> PAGEREF _Toc134112664 \h </w:instrText>
            </w:r>
            <w:r w:rsidR="00D8072F">
              <w:rPr>
                <w:noProof/>
                <w:webHidden/>
              </w:rPr>
            </w:r>
            <w:r w:rsidR="00D8072F">
              <w:rPr>
                <w:noProof/>
                <w:webHidden/>
              </w:rPr>
              <w:fldChar w:fldCharType="separate"/>
            </w:r>
            <w:r w:rsidR="00D8072F">
              <w:rPr>
                <w:noProof/>
                <w:webHidden/>
              </w:rPr>
              <w:t>11</w:t>
            </w:r>
            <w:r w:rsidR="00D8072F">
              <w:rPr>
                <w:noProof/>
                <w:webHidden/>
              </w:rPr>
              <w:fldChar w:fldCharType="end"/>
            </w:r>
          </w:hyperlink>
        </w:p>
        <w:p w14:paraId="02ACEFA6" w14:textId="06EB7AFA" w:rsidR="00D8072F" w:rsidRDefault="001A1873">
          <w:pPr>
            <w:pStyle w:val="TOC2"/>
            <w:rPr>
              <w:rFonts w:asciiTheme="minorHAnsi" w:eastAsiaTheme="minorEastAsia" w:hAnsiTheme="minorHAnsi" w:cstheme="minorBidi"/>
              <w:b w:val="0"/>
              <w:noProof/>
              <w:color w:val="auto"/>
              <w:sz w:val="22"/>
              <w:szCs w:val="22"/>
            </w:rPr>
          </w:pPr>
          <w:hyperlink w:anchor="_Toc134112665" w:history="1">
            <w:r w:rsidR="00D8072F" w:rsidRPr="004D71CC">
              <w:rPr>
                <w:rStyle w:val="Hyperlink"/>
                <w:rFonts w:eastAsia="Arial"/>
                <w:noProof/>
                <w:w w:val="99"/>
                <w:lang w:bidi="en-US"/>
              </w:rPr>
              <w:t>4.10</w:t>
            </w:r>
            <w:r w:rsidR="00D8072F">
              <w:rPr>
                <w:rFonts w:asciiTheme="minorHAnsi" w:eastAsiaTheme="minorEastAsia" w:hAnsiTheme="minorHAnsi" w:cstheme="minorBidi"/>
                <w:b w:val="0"/>
                <w:noProof/>
                <w:color w:val="auto"/>
                <w:sz w:val="22"/>
                <w:szCs w:val="22"/>
              </w:rPr>
              <w:tab/>
            </w:r>
            <w:r w:rsidR="00D8072F" w:rsidRPr="004D71CC">
              <w:rPr>
                <w:rStyle w:val="Hyperlink"/>
                <w:noProof/>
              </w:rPr>
              <w:t>System</w:t>
            </w:r>
            <w:r w:rsidR="00D8072F" w:rsidRPr="004D71CC">
              <w:rPr>
                <w:rStyle w:val="Hyperlink"/>
                <w:noProof/>
                <w:spacing w:val="-1"/>
              </w:rPr>
              <w:t xml:space="preserve"> </w:t>
            </w:r>
            <w:r w:rsidR="00D8072F" w:rsidRPr="004D71CC">
              <w:rPr>
                <w:rStyle w:val="Hyperlink"/>
                <w:noProof/>
              </w:rPr>
              <w:t>Configuration</w:t>
            </w:r>
            <w:r w:rsidR="00D8072F">
              <w:rPr>
                <w:noProof/>
                <w:webHidden/>
              </w:rPr>
              <w:tab/>
            </w:r>
            <w:r w:rsidR="00D8072F">
              <w:rPr>
                <w:noProof/>
                <w:webHidden/>
              </w:rPr>
              <w:fldChar w:fldCharType="begin"/>
            </w:r>
            <w:r w:rsidR="00D8072F">
              <w:rPr>
                <w:noProof/>
                <w:webHidden/>
              </w:rPr>
              <w:instrText xml:space="preserve"> PAGEREF _Toc134112665 \h </w:instrText>
            </w:r>
            <w:r w:rsidR="00D8072F">
              <w:rPr>
                <w:noProof/>
                <w:webHidden/>
              </w:rPr>
            </w:r>
            <w:r w:rsidR="00D8072F">
              <w:rPr>
                <w:noProof/>
                <w:webHidden/>
              </w:rPr>
              <w:fldChar w:fldCharType="separate"/>
            </w:r>
            <w:r w:rsidR="00D8072F">
              <w:rPr>
                <w:noProof/>
                <w:webHidden/>
              </w:rPr>
              <w:t>11</w:t>
            </w:r>
            <w:r w:rsidR="00D8072F">
              <w:rPr>
                <w:noProof/>
                <w:webHidden/>
              </w:rPr>
              <w:fldChar w:fldCharType="end"/>
            </w:r>
          </w:hyperlink>
        </w:p>
        <w:p w14:paraId="3F7265F5" w14:textId="43E53CD5" w:rsidR="00D8072F" w:rsidRDefault="001A1873">
          <w:pPr>
            <w:pStyle w:val="TOC2"/>
            <w:rPr>
              <w:rFonts w:asciiTheme="minorHAnsi" w:eastAsiaTheme="minorEastAsia" w:hAnsiTheme="minorHAnsi" w:cstheme="minorBidi"/>
              <w:b w:val="0"/>
              <w:noProof/>
              <w:color w:val="auto"/>
              <w:sz w:val="22"/>
              <w:szCs w:val="22"/>
            </w:rPr>
          </w:pPr>
          <w:hyperlink w:anchor="_Toc134112666" w:history="1">
            <w:r w:rsidR="00D8072F" w:rsidRPr="004D71CC">
              <w:rPr>
                <w:rStyle w:val="Hyperlink"/>
                <w:rFonts w:eastAsia="Arial"/>
                <w:noProof/>
                <w:w w:val="99"/>
                <w:lang w:bidi="en-US"/>
              </w:rPr>
              <w:t>4.11</w:t>
            </w:r>
            <w:r w:rsidR="00D8072F">
              <w:rPr>
                <w:rFonts w:asciiTheme="minorHAnsi" w:eastAsiaTheme="minorEastAsia" w:hAnsiTheme="minorHAnsi" w:cstheme="minorBidi"/>
                <w:b w:val="0"/>
                <w:noProof/>
                <w:color w:val="auto"/>
                <w:sz w:val="22"/>
                <w:szCs w:val="22"/>
              </w:rPr>
              <w:tab/>
            </w:r>
            <w:r w:rsidR="00D8072F" w:rsidRPr="004D71CC">
              <w:rPr>
                <w:rStyle w:val="Hyperlink"/>
                <w:noProof/>
              </w:rPr>
              <w:t>Database</w:t>
            </w:r>
            <w:r w:rsidR="00D8072F" w:rsidRPr="004D71CC">
              <w:rPr>
                <w:rStyle w:val="Hyperlink"/>
                <w:noProof/>
                <w:spacing w:val="1"/>
              </w:rPr>
              <w:t xml:space="preserve"> </w:t>
            </w:r>
            <w:r w:rsidR="00D8072F" w:rsidRPr="004D71CC">
              <w:rPr>
                <w:rStyle w:val="Hyperlink"/>
                <w:noProof/>
                <w:spacing w:val="-4"/>
              </w:rPr>
              <w:t>Tuning</w:t>
            </w:r>
            <w:r w:rsidR="00D8072F">
              <w:rPr>
                <w:noProof/>
                <w:webHidden/>
              </w:rPr>
              <w:tab/>
            </w:r>
            <w:r w:rsidR="00D8072F">
              <w:rPr>
                <w:noProof/>
                <w:webHidden/>
              </w:rPr>
              <w:fldChar w:fldCharType="begin"/>
            </w:r>
            <w:r w:rsidR="00D8072F">
              <w:rPr>
                <w:noProof/>
                <w:webHidden/>
              </w:rPr>
              <w:instrText xml:space="preserve"> PAGEREF _Toc134112666 \h </w:instrText>
            </w:r>
            <w:r w:rsidR="00D8072F">
              <w:rPr>
                <w:noProof/>
                <w:webHidden/>
              </w:rPr>
            </w:r>
            <w:r w:rsidR="00D8072F">
              <w:rPr>
                <w:noProof/>
                <w:webHidden/>
              </w:rPr>
              <w:fldChar w:fldCharType="separate"/>
            </w:r>
            <w:r w:rsidR="00D8072F">
              <w:rPr>
                <w:noProof/>
                <w:webHidden/>
              </w:rPr>
              <w:t>11</w:t>
            </w:r>
            <w:r w:rsidR="00D8072F">
              <w:rPr>
                <w:noProof/>
                <w:webHidden/>
              </w:rPr>
              <w:fldChar w:fldCharType="end"/>
            </w:r>
          </w:hyperlink>
        </w:p>
        <w:p w14:paraId="22BE39C1" w14:textId="4AE28E0C" w:rsidR="00D8072F" w:rsidRDefault="001A1873">
          <w:pPr>
            <w:pStyle w:val="TOC1"/>
            <w:rPr>
              <w:rFonts w:asciiTheme="minorHAnsi" w:eastAsiaTheme="minorEastAsia" w:hAnsiTheme="minorHAnsi" w:cstheme="minorBidi"/>
              <w:b w:val="0"/>
              <w:noProof/>
              <w:color w:val="auto"/>
              <w:sz w:val="22"/>
              <w:szCs w:val="22"/>
            </w:rPr>
          </w:pPr>
          <w:hyperlink w:anchor="_Toc134112667" w:history="1">
            <w:r w:rsidR="00D8072F" w:rsidRPr="004D71CC">
              <w:rPr>
                <w:rStyle w:val="Hyperlink"/>
                <w:rFonts w:eastAsia="Arial"/>
                <w:noProof/>
                <w:w w:val="99"/>
                <w:lang w:bidi="en-US"/>
              </w:rPr>
              <w:t>5</w:t>
            </w:r>
            <w:r w:rsidR="00D8072F">
              <w:rPr>
                <w:rFonts w:asciiTheme="minorHAnsi" w:eastAsiaTheme="minorEastAsia" w:hAnsiTheme="minorHAnsi" w:cstheme="minorBidi"/>
                <w:b w:val="0"/>
                <w:noProof/>
                <w:color w:val="auto"/>
                <w:sz w:val="22"/>
                <w:szCs w:val="22"/>
              </w:rPr>
              <w:tab/>
            </w:r>
            <w:r w:rsidR="00D8072F" w:rsidRPr="004D71CC">
              <w:rPr>
                <w:rStyle w:val="Hyperlink"/>
                <w:noProof/>
              </w:rPr>
              <w:t>Back-Out Procedure</w:t>
            </w:r>
            <w:r w:rsidR="00D8072F">
              <w:rPr>
                <w:noProof/>
                <w:webHidden/>
              </w:rPr>
              <w:tab/>
            </w:r>
            <w:r w:rsidR="00D8072F">
              <w:rPr>
                <w:noProof/>
                <w:webHidden/>
              </w:rPr>
              <w:fldChar w:fldCharType="begin"/>
            </w:r>
            <w:r w:rsidR="00D8072F">
              <w:rPr>
                <w:noProof/>
                <w:webHidden/>
              </w:rPr>
              <w:instrText xml:space="preserve"> PAGEREF _Toc134112667 \h </w:instrText>
            </w:r>
            <w:r w:rsidR="00D8072F">
              <w:rPr>
                <w:noProof/>
                <w:webHidden/>
              </w:rPr>
            </w:r>
            <w:r w:rsidR="00D8072F">
              <w:rPr>
                <w:noProof/>
                <w:webHidden/>
              </w:rPr>
              <w:fldChar w:fldCharType="separate"/>
            </w:r>
            <w:r w:rsidR="00D8072F">
              <w:rPr>
                <w:noProof/>
                <w:webHidden/>
              </w:rPr>
              <w:t>12</w:t>
            </w:r>
            <w:r w:rsidR="00D8072F">
              <w:rPr>
                <w:noProof/>
                <w:webHidden/>
              </w:rPr>
              <w:fldChar w:fldCharType="end"/>
            </w:r>
          </w:hyperlink>
        </w:p>
        <w:p w14:paraId="76BA721C" w14:textId="5099B08B" w:rsidR="00D8072F" w:rsidRDefault="001A1873">
          <w:pPr>
            <w:pStyle w:val="TOC2"/>
            <w:rPr>
              <w:rFonts w:asciiTheme="minorHAnsi" w:eastAsiaTheme="minorEastAsia" w:hAnsiTheme="minorHAnsi" w:cstheme="minorBidi"/>
              <w:b w:val="0"/>
              <w:noProof/>
              <w:color w:val="auto"/>
              <w:sz w:val="22"/>
              <w:szCs w:val="22"/>
            </w:rPr>
          </w:pPr>
          <w:hyperlink w:anchor="_Toc134112668" w:history="1">
            <w:r w:rsidR="00D8072F" w:rsidRPr="004D71CC">
              <w:rPr>
                <w:rStyle w:val="Hyperlink"/>
                <w:rFonts w:eastAsia="Arial"/>
                <w:noProof/>
                <w:w w:val="99"/>
                <w:lang w:bidi="en-US"/>
              </w:rPr>
              <w:t>5.1</w:t>
            </w:r>
            <w:r w:rsidR="00D8072F">
              <w:rPr>
                <w:rFonts w:asciiTheme="minorHAnsi" w:eastAsiaTheme="minorEastAsia" w:hAnsiTheme="minorHAnsi" w:cstheme="minorBidi"/>
                <w:b w:val="0"/>
                <w:noProof/>
                <w:color w:val="auto"/>
                <w:sz w:val="22"/>
                <w:szCs w:val="22"/>
              </w:rPr>
              <w:tab/>
            </w:r>
            <w:r w:rsidR="00D8072F" w:rsidRPr="004D71CC">
              <w:rPr>
                <w:rStyle w:val="Hyperlink"/>
                <w:noProof/>
              </w:rPr>
              <w:t>Back-Out</w:t>
            </w:r>
            <w:r w:rsidR="00D8072F" w:rsidRPr="004D71CC">
              <w:rPr>
                <w:rStyle w:val="Hyperlink"/>
                <w:noProof/>
                <w:spacing w:val="-2"/>
              </w:rPr>
              <w:t xml:space="preserve"> </w:t>
            </w:r>
            <w:r w:rsidR="00D8072F" w:rsidRPr="004D71CC">
              <w:rPr>
                <w:rStyle w:val="Hyperlink"/>
                <w:noProof/>
              </w:rPr>
              <w:t>Strategy</w:t>
            </w:r>
            <w:r w:rsidR="00D8072F">
              <w:rPr>
                <w:noProof/>
                <w:webHidden/>
              </w:rPr>
              <w:tab/>
            </w:r>
            <w:r w:rsidR="00D8072F">
              <w:rPr>
                <w:noProof/>
                <w:webHidden/>
              </w:rPr>
              <w:fldChar w:fldCharType="begin"/>
            </w:r>
            <w:r w:rsidR="00D8072F">
              <w:rPr>
                <w:noProof/>
                <w:webHidden/>
              </w:rPr>
              <w:instrText xml:space="preserve"> PAGEREF _Toc134112668 \h </w:instrText>
            </w:r>
            <w:r w:rsidR="00D8072F">
              <w:rPr>
                <w:noProof/>
                <w:webHidden/>
              </w:rPr>
            </w:r>
            <w:r w:rsidR="00D8072F">
              <w:rPr>
                <w:noProof/>
                <w:webHidden/>
              </w:rPr>
              <w:fldChar w:fldCharType="separate"/>
            </w:r>
            <w:r w:rsidR="00D8072F">
              <w:rPr>
                <w:noProof/>
                <w:webHidden/>
              </w:rPr>
              <w:t>12</w:t>
            </w:r>
            <w:r w:rsidR="00D8072F">
              <w:rPr>
                <w:noProof/>
                <w:webHidden/>
              </w:rPr>
              <w:fldChar w:fldCharType="end"/>
            </w:r>
          </w:hyperlink>
        </w:p>
        <w:p w14:paraId="69B88392" w14:textId="6B60E45D" w:rsidR="00D8072F" w:rsidRDefault="001A1873">
          <w:pPr>
            <w:pStyle w:val="TOC2"/>
            <w:rPr>
              <w:rFonts w:asciiTheme="minorHAnsi" w:eastAsiaTheme="minorEastAsia" w:hAnsiTheme="minorHAnsi" w:cstheme="minorBidi"/>
              <w:b w:val="0"/>
              <w:noProof/>
              <w:color w:val="auto"/>
              <w:sz w:val="22"/>
              <w:szCs w:val="22"/>
            </w:rPr>
          </w:pPr>
          <w:hyperlink w:anchor="_Toc134112669" w:history="1">
            <w:r w:rsidR="00D8072F" w:rsidRPr="004D71CC">
              <w:rPr>
                <w:rStyle w:val="Hyperlink"/>
                <w:rFonts w:eastAsia="Arial"/>
                <w:noProof/>
                <w:w w:val="99"/>
                <w:lang w:bidi="en-US"/>
              </w:rPr>
              <w:t>5.2</w:t>
            </w:r>
            <w:r w:rsidR="00D8072F">
              <w:rPr>
                <w:rFonts w:asciiTheme="minorHAnsi" w:eastAsiaTheme="minorEastAsia" w:hAnsiTheme="minorHAnsi" w:cstheme="minorBidi"/>
                <w:b w:val="0"/>
                <w:noProof/>
                <w:color w:val="auto"/>
                <w:sz w:val="22"/>
                <w:szCs w:val="22"/>
              </w:rPr>
              <w:tab/>
            </w:r>
            <w:r w:rsidR="00D8072F" w:rsidRPr="004D71CC">
              <w:rPr>
                <w:rStyle w:val="Hyperlink"/>
                <w:noProof/>
              </w:rPr>
              <w:t>Back-Out</w:t>
            </w:r>
            <w:r w:rsidR="00D8072F" w:rsidRPr="004D71CC">
              <w:rPr>
                <w:rStyle w:val="Hyperlink"/>
                <w:noProof/>
                <w:spacing w:val="-2"/>
              </w:rPr>
              <w:t xml:space="preserve"> </w:t>
            </w:r>
            <w:r w:rsidR="00D8072F" w:rsidRPr="004D71CC">
              <w:rPr>
                <w:rStyle w:val="Hyperlink"/>
                <w:noProof/>
              </w:rPr>
              <w:t>Considerations</w:t>
            </w:r>
            <w:r w:rsidR="00D8072F">
              <w:rPr>
                <w:noProof/>
                <w:webHidden/>
              </w:rPr>
              <w:tab/>
            </w:r>
            <w:r w:rsidR="00D8072F">
              <w:rPr>
                <w:noProof/>
                <w:webHidden/>
              </w:rPr>
              <w:fldChar w:fldCharType="begin"/>
            </w:r>
            <w:r w:rsidR="00D8072F">
              <w:rPr>
                <w:noProof/>
                <w:webHidden/>
              </w:rPr>
              <w:instrText xml:space="preserve"> PAGEREF _Toc134112669 \h </w:instrText>
            </w:r>
            <w:r w:rsidR="00D8072F">
              <w:rPr>
                <w:noProof/>
                <w:webHidden/>
              </w:rPr>
            </w:r>
            <w:r w:rsidR="00D8072F">
              <w:rPr>
                <w:noProof/>
                <w:webHidden/>
              </w:rPr>
              <w:fldChar w:fldCharType="separate"/>
            </w:r>
            <w:r w:rsidR="00D8072F">
              <w:rPr>
                <w:noProof/>
                <w:webHidden/>
              </w:rPr>
              <w:t>12</w:t>
            </w:r>
            <w:r w:rsidR="00D8072F">
              <w:rPr>
                <w:noProof/>
                <w:webHidden/>
              </w:rPr>
              <w:fldChar w:fldCharType="end"/>
            </w:r>
          </w:hyperlink>
        </w:p>
        <w:p w14:paraId="669C6B5A" w14:textId="1386818C" w:rsidR="00D8072F" w:rsidRDefault="001A1873">
          <w:pPr>
            <w:pStyle w:val="TOC3"/>
            <w:rPr>
              <w:rFonts w:asciiTheme="minorHAnsi" w:eastAsiaTheme="minorEastAsia" w:hAnsiTheme="minorHAnsi" w:cstheme="minorBidi"/>
              <w:noProof/>
              <w:color w:val="auto"/>
              <w:sz w:val="22"/>
              <w:szCs w:val="22"/>
            </w:rPr>
          </w:pPr>
          <w:hyperlink w:anchor="_Toc134112670" w:history="1">
            <w:r w:rsidR="00D8072F" w:rsidRPr="004D71CC">
              <w:rPr>
                <w:rStyle w:val="Hyperlink"/>
                <w:rFonts w:eastAsia="Arial"/>
                <w:bCs/>
                <w:noProof/>
                <w:w w:val="99"/>
                <w:lang w:bidi="en-US"/>
              </w:rPr>
              <w:t>5.2.1</w:t>
            </w:r>
            <w:r w:rsidR="00D8072F">
              <w:rPr>
                <w:rFonts w:asciiTheme="minorHAnsi" w:eastAsiaTheme="minorEastAsia" w:hAnsiTheme="minorHAnsi" w:cstheme="minorBidi"/>
                <w:noProof/>
                <w:color w:val="auto"/>
                <w:sz w:val="22"/>
                <w:szCs w:val="22"/>
              </w:rPr>
              <w:tab/>
            </w:r>
            <w:r w:rsidR="00D8072F" w:rsidRPr="004D71CC">
              <w:rPr>
                <w:rStyle w:val="Hyperlink"/>
                <w:noProof/>
              </w:rPr>
              <w:t>Load Testing</w:t>
            </w:r>
            <w:r w:rsidR="00D8072F">
              <w:rPr>
                <w:noProof/>
                <w:webHidden/>
              </w:rPr>
              <w:tab/>
            </w:r>
            <w:r w:rsidR="00D8072F">
              <w:rPr>
                <w:noProof/>
                <w:webHidden/>
              </w:rPr>
              <w:fldChar w:fldCharType="begin"/>
            </w:r>
            <w:r w:rsidR="00D8072F">
              <w:rPr>
                <w:noProof/>
                <w:webHidden/>
              </w:rPr>
              <w:instrText xml:space="preserve"> PAGEREF _Toc134112670 \h </w:instrText>
            </w:r>
            <w:r w:rsidR="00D8072F">
              <w:rPr>
                <w:noProof/>
                <w:webHidden/>
              </w:rPr>
            </w:r>
            <w:r w:rsidR="00D8072F">
              <w:rPr>
                <w:noProof/>
                <w:webHidden/>
              </w:rPr>
              <w:fldChar w:fldCharType="separate"/>
            </w:r>
            <w:r w:rsidR="00D8072F">
              <w:rPr>
                <w:noProof/>
                <w:webHidden/>
              </w:rPr>
              <w:t>12</w:t>
            </w:r>
            <w:r w:rsidR="00D8072F">
              <w:rPr>
                <w:noProof/>
                <w:webHidden/>
              </w:rPr>
              <w:fldChar w:fldCharType="end"/>
            </w:r>
          </w:hyperlink>
        </w:p>
        <w:p w14:paraId="19CF4A71" w14:textId="480B0CDB" w:rsidR="00D8072F" w:rsidRDefault="001A1873">
          <w:pPr>
            <w:pStyle w:val="TOC3"/>
            <w:rPr>
              <w:rFonts w:asciiTheme="minorHAnsi" w:eastAsiaTheme="minorEastAsia" w:hAnsiTheme="minorHAnsi" w:cstheme="minorBidi"/>
              <w:noProof/>
              <w:color w:val="auto"/>
              <w:sz w:val="22"/>
              <w:szCs w:val="22"/>
            </w:rPr>
          </w:pPr>
          <w:hyperlink w:anchor="_Toc134112671" w:history="1">
            <w:r w:rsidR="00D8072F" w:rsidRPr="004D71CC">
              <w:rPr>
                <w:rStyle w:val="Hyperlink"/>
                <w:rFonts w:eastAsia="Arial"/>
                <w:bCs/>
                <w:noProof/>
                <w:w w:val="99"/>
                <w:lang w:bidi="en-US"/>
              </w:rPr>
              <w:t>5.2.2</w:t>
            </w:r>
            <w:r w:rsidR="00D8072F">
              <w:rPr>
                <w:rFonts w:asciiTheme="minorHAnsi" w:eastAsiaTheme="minorEastAsia" w:hAnsiTheme="minorHAnsi" w:cstheme="minorBidi"/>
                <w:noProof/>
                <w:color w:val="auto"/>
                <w:sz w:val="22"/>
                <w:szCs w:val="22"/>
              </w:rPr>
              <w:tab/>
            </w:r>
            <w:r w:rsidR="00D8072F" w:rsidRPr="004D71CC">
              <w:rPr>
                <w:rStyle w:val="Hyperlink"/>
                <w:noProof/>
              </w:rPr>
              <w:t>User Acceptance</w:t>
            </w:r>
            <w:r w:rsidR="00D8072F" w:rsidRPr="004D71CC">
              <w:rPr>
                <w:rStyle w:val="Hyperlink"/>
                <w:noProof/>
                <w:spacing w:val="3"/>
              </w:rPr>
              <w:t xml:space="preserve"> </w:t>
            </w:r>
            <w:r w:rsidR="00D8072F" w:rsidRPr="004D71CC">
              <w:rPr>
                <w:rStyle w:val="Hyperlink"/>
                <w:noProof/>
              </w:rPr>
              <w:t>Testing</w:t>
            </w:r>
            <w:r w:rsidR="00D8072F">
              <w:rPr>
                <w:noProof/>
                <w:webHidden/>
              </w:rPr>
              <w:tab/>
            </w:r>
            <w:r w:rsidR="00D8072F">
              <w:rPr>
                <w:noProof/>
                <w:webHidden/>
              </w:rPr>
              <w:fldChar w:fldCharType="begin"/>
            </w:r>
            <w:r w:rsidR="00D8072F">
              <w:rPr>
                <w:noProof/>
                <w:webHidden/>
              </w:rPr>
              <w:instrText xml:space="preserve"> PAGEREF _Toc134112671 \h </w:instrText>
            </w:r>
            <w:r w:rsidR="00D8072F">
              <w:rPr>
                <w:noProof/>
                <w:webHidden/>
              </w:rPr>
            </w:r>
            <w:r w:rsidR="00D8072F">
              <w:rPr>
                <w:noProof/>
                <w:webHidden/>
              </w:rPr>
              <w:fldChar w:fldCharType="separate"/>
            </w:r>
            <w:r w:rsidR="00D8072F">
              <w:rPr>
                <w:noProof/>
                <w:webHidden/>
              </w:rPr>
              <w:t>12</w:t>
            </w:r>
            <w:r w:rsidR="00D8072F">
              <w:rPr>
                <w:noProof/>
                <w:webHidden/>
              </w:rPr>
              <w:fldChar w:fldCharType="end"/>
            </w:r>
          </w:hyperlink>
        </w:p>
        <w:p w14:paraId="4067965C" w14:textId="70913E2F" w:rsidR="00D8072F" w:rsidRDefault="001A1873">
          <w:pPr>
            <w:pStyle w:val="TOC2"/>
            <w:rPr>
              <w:rFonts w:asciiTheme="minorHAnsi" w:eastAsiaTheme="minorEastAsia" w:hAnsiTheme="minorHAnsi" w:cstheme="minorBidi"/>
              <w:b w:val="0"/>
              <w:noProof/>
              <w:color w:val="auto"/>
              <w:sz w:val="22"/>
              <w:szCs w:val="22"/>
            </w:rPr>
          </w:pPr>
          <w:hyperlink w:anchor="_Toc134112672" w:history="1">
            <w:r w:rsidR="00D8072F" w:rsidRPr="004D71CC">
              <w:rPr>
                <w:rStyle w:val="Hyperlink"/>
                <w:rFonts w:eastAsia="Arial"/>
                <w:noProof/>
                <w:w w:val="99"/>
                <w:lang w:bidi="en-US"/>
              </w:rPr>
              <w:t>5.3</w:t>
            </w:r>
            <w:r w:rsidR="00D8072F">
              <w:rPr>
                <w:rFonts w:asciiTheme="minorHAnsi" w:eastAsiaTheme="minorEastAsia" w:hAnsiTheme="minorHAnsi" w:cstheme="minorBidi"/>
                <w:b w:val="0"/>
                <w:noProof/>
                <w:color w:val="auto"/>
                <w:sz w:val="22"/>
                <w:szCs w:val="22"/>
              </w:rPr>
              <w:tab/>
            </w:r>
            <w:r w:rsidR="00D8072F" w:rsidRPr="004D71CC">
              <w:rPr>
                <w:rStyle w:val="Hyperlink"/>
                <w:noProof/>
              </w:rPr>
              <w:t>Back-Out</w:t>
            </w:r>
            <w:r w:rsidR="00D8072F" w:rsidRPr="004D71CC">
              <w:rPr>
                <w:rStyle w:val="Hyperlink"/>
                <w:noProof/>
                <w:spacing w:val="-2"/>
              </w:rPr>
              <w:t xml:space="preserve"> </w:t>
            </w:r>
            <w:r w:rsidR="00D8072F" w:rsidRPr="004D71CC">
              <w:rPr>
                <w:rStyle w:val="Hyperlink"/>
                <w:noProof/>
              </w:rPr>
              <w:t>Criteria</w:t>
            </w:r>
            <w:r w:rsidR="00D8072F">
              <w:rPr>
                <w:noProof/>
                <w:webHidden/>
              </w:rPr>
              <w:tab/>
            </w:r>
            <w:r w:rsidR="00D8072F">
              <w:rPr>
                <w:noProof/>
                <w:webHidden/>
              </w:rPr>
              <w:fldChar w:fldCharType="begin"/>
            </w:r>
            <w:r w:rsidR="00D8072F">
              <w:rPr>
                <w:noProof/>
                <w:webHidden/>
              </w:rPr>
              <w:instrText xml:space="preserve"> PAGEREF _Toc134112672 \h </w:instrText>
            </w:r>
            <w:r w:rsidR="00D8072F">
              <w:rPr>
                <w:noProof/>
                <w:webHidden/>
              </w:rPr>
            </w:r>
            <w:r w:rsidR="00D8072F">
              <w:rPr>
                <w:noProof/>
                <w:webHidden/>
              </w:rPr>
              <w:fldChar w:fldCharType="separate"/>
            </w:r>
            <w:r w:rsidR="00D8072F">
              <w:rPr>
                <w:noProof/>
                <w:webHidden/>
              </w:rPr>
              <w:t>12</w:t>
            </w:r>
            <w:r w:rsidR="00D8072F">
              <w:rPr>
                <w:noProof/>
                <w:webHidden/>
              </w:rPr>
              <w:fldChar w:fldCharType="end"/>
            </w:r>
          </w:hyperlink>
        </w:p>
        <w:p w14:paraId="610021EF" w14:textId="541B5C20" w:rsidR="00D8072F" w:rsidRDefault="001A1873">
          <w:pPr>
            <w:pStyle w:val="TOC2"/>
            <w:rPr>
              <w:rFonts w:asciiTheme="minorHAnsi" w:eastAsiaTheme="minorEastAsia" w:hAnsiTheme="minorHAnsi" w:cstheme="minorBidi"/>
              <w:b w:val="0"/>
              <w:noProof/>
              <w:color w:val="auto"/>
              <w:sz w:val="22"/>
              <w:szCs w:val="22"/>
            </w:rPr>
          </w:pPr>
          <w:hyperlink w:anchor="_Toc134112673" w:history="1">
            <w:r w:rsidR="00D8072F" w:rsidRPr="004D71CC">
              <w:rPr>
                <w:rStyle w:val="Hyperlink"/>
                <w:rFonts w:eastAsia="Arial"/>
                <w:noProof/>
                <w:w w:val="99"/>
                <w:lang w:bidi="en-US"/>
              </w:rPr>
              <w:t>5.4</w:t>
            </w:r>
            <w:r w:rsidR="00D8072F">
              <w:rPr>
                <w:rFonts w:asciiTheme="minorHAnsi" w:eastAsiaTheme="minorEastAsia" w:hAnsiTheme="minorHAnsi" w:cstheme="minorBidi"/>
                <w:b w:val="0"/>
                <w:noProof/>
                <w:color w:val="auto"/>
                <w:sz w:val="22"/>
                <w:szCs w:val="22"/>
              </w:rPr>
              <w:tab/>
            </w:r>
            <w:r w:rsidR="00D8072F" w:rsidRPr="004D71CC">
              <w:rPr>
                <w:rStyle w:val="Hyperlink"/>
                <w:noProof/>
              </w:rPr>
              <w:t>Back-Out</w:t>
            </w:r>
            <w:r w:rsidR="00D8072F" w:rsidRPr="004D71CC">
              <w:rPr>
                <w:rStyle w:val="Hyperlink"/>
                <w:noProof/>
                <w:spacing w:val="-2"/>
              </w:rPr>
              <w:t xml:space="preserve"> </w:t>
            </w:r>
            <w:r w:rsidR="00D8072F" w:rsidRPr="004D71CC">
              <w:rPr>
                <w:rStyle w:val="Hyperlink"/>
                <w:noProof/>
              </w:rPr>
              <w:t>Risks</w:t>
            </w:r>
            <w:r w:rsidR="00D8072F">
              <w:rPr>
                <w:noProof/>
                <w:webHidden/>
              </w:rPr>
              <w:tab/>
            </w:r>
            <w:r w:rsidR="00D8072F">
              <w:rPr>
                <w:noProof/>
                <w:webHidden/>
              </w:rPr>
              <w:fldChar w:fldCharType="begin"/>
            </w:r>
            <w:r w:rsidR="00D8072F">
              <w:rPr>
                <w:noProof/>
                <w:webHidden/>
              </w:rPr>
              <w:instrText xml:space="preserve"> PAGEREF _Toc134112673 \h </w:instrText>
            </w:r>
            <w:r w:rsidR="00D8072F">
              <w:rPr>
                <w:noProof/>
                <w:webHidden/>
              </w:rPr>
            </w:r>
            <w:r w:rsidR="00D8072F">
              <w:rPr>
                <w:noProof/>
                <w:webHidden/>
              </w:rPr>
              <w:fldChar w:fldCharType="separate"/>
            </w:r>
            <w:r w:rsidR="00D8072F">
              <w:rPr>
                <w:noProof/>
                <w:webHidden/>
              </w:rPr>
              <w:t>12</w:t>
            </w:r>
            <w:r w:rsidR="00D8072F">
              <w:rPr>
                <w:noProof/>
                <w:webHidden/>
              </w:rPr>
              <w:fldChar w:fldCharType="end"/>
            </w:r>
          </w:hyperlink>
        </w:p>
        <w:p w14:paraId="5D22B7D9" w14:textId="2281E10B" w:rsidR="00D8072F" w:rsidRDefault="001A1873">
          <w:pPr>
            <w:pStyle w:val="TOC2"/>
            <w:rPr>
              <w:rFonts w:asciiTheme="minorHAnsi" w:eastAsiaTheme="minorEastAsia" w:hAnsiTheme="minorHAnsi" w:cstheme="minorBidi"/>
              <w:b w:val="0"/>
              <w:noProof/>
              <w:color w:val="auto"/>
              <w:sz w:val="22"/>
              <w:szCs w:val="22"/>
            </w:rPr>
          </w:pPr>
          <w:hyperlink w:anchor="_Toc134112674" w:history="1">
            <w:r w:rsidR="00D8072F" w:rsidRPr="004D71CC">
              <w:rPr>
                <w:rStyle w:val="Hyperlink"/>
                <w:rFonts w:eastAsia="Arial"/>
                <w:noProof/>
                <w:w w:val="99"/>
                <w:lang w:bidi="en-US"/>
              </w:rPr>
              <w:t>5.5</w:t>
            </w:r>
            <w:r w:rsidR="00D8072F">
              <w:rPr>
                <w:rFonts w:asciiTheme="minorHAnsi" w:eastAsiaTheme="minorEastAsia" w:hAnsiTheme="minorHAnsi" w:cstheme="minorBidi"/>
                <w:b w:val="0"/>
                <w:noProof/>
                <w:color w:val="auto"/>
                <w:sz w:val="22"/>
                <w:szCs w:val="22"/>
              </w:rPr>
              <w:tab/>
            </w:r>
            <w:r w:rsidR="00D8072F" w:rsidRPr="004D71CC">
              <w:rPr>
                <w:rStyle w:val="Hyperlink"/>
                <w:noProof/>
              </w:rPr>
              <w:t>Authority for Back-Out</w:t>
            </w:r>
            <w:r w:rsidR="00D8072F">
              <w:rPr>
                <w:noProof/>
                <w:webHidden/>
              </w:rPr>
              <w:tab/>
            </w:r>
            <w:r w:rsidR="00D8072F">
              <w:rPr>
                <w:noProof/>
                <w:webHidden/>
              </w:rPr>
              <w:fldChar w:fldCharType="begin"/>
            </w:r>
            <w:r w:rsidR="00D8072F">
              <w:rPr>
                <w:noProof/>
                <w:webHidden/>
              </w:rPr>
              <w:instrText xml:space="preserve"> PAGEREF _Toc134112674 \h </w:instrText>
            </w:r>
            <w:r w:rsidR="00D8072F">
              <w:rPr>
                <w:noProof/>
                <w:webHidden/>
              </w:rPr>
            </w:r>
            <w:r w:rsidR="00D8072F">
              <w:rPr>
                <w:noProof/>
                <w:webHidden/>
              </w:rPr>
              <w:fldChar w:fldCharType="separate"/>
            </w:r>
            <w:r w:rsidR="00D8072F">
              <w:rPr>
                <w:noProof/>
                <w:webHidden/>
              </w:rPr>
              <w:t>12</w:t>
            </w:r>
            <w:r w:rsidR="00D8072F">
              <w:rPr>
                <w:noProof/>
                <w:webHidden/>
              </w:rPr>
              <w:fldChar w:fldCharType="end"/>
            </w:r>
          </w:hyperlink>
        </w:p>
        <w:p w14:paraId="17F3DA7F" w14:textId="3BF09CB4" w:rsidR="00D8072F" w:rsidRDefault="001A1873">
          <w:pPr>
            <w:pStyle w:val="TOC2"/>
            <w:rPr>
              <w:rFonts w:asciiTheme="minorHAnsi" w:eastAsiaTheme="minorEastAsia" w:hAnsiTheme="minorHAnsi" w:cstheme="minorBidi"/>
              <w:b w:val="0"/>
              <w:noProof/>
              <w:color w:val="auto"/>
              <w:sz w:val="22"/>
              <w:szCs w:val="22"/>
            </w:rPr>
          </w:pPr>
          <w:hyperlink w:anchor="_Toc134112675" w:history="1">
            <w:r w:rsidR="00D8072F" w:rsidRPr="004D71CC">
              <w:rPr>
                <w:rStyle w:val="Hyperlink"/>
                <w:rFonts w:eastAsia="Arial"/>
                <w:noProof/>
                <w:w w:val="99"/>
                <w:lang w:bidi="en-US"/>
              </w:rPr>
              <w:t>5.6</w:t>
            </w:r>
            <w:r w:rsidR="00D8072F">
              <w:rPr>
                <w:rFonts w:asciiTheme="minorHAnsi" w:eastAsiaTheme="minorEastAsia" w:hAnsiTheme="minorHAnsi" w:cstheme="minorBidi"/>
                <w:b w:val="0"/>
                <w:noProof/>
                <w:color w:val="auto"/>
                <w:sz w:val="22"/>
                <w:szCs w:val="22"/>
              </w:rPr>
              <w:tab/>
            </w:r>
            <w:r w:rsidR="00D8072F" w:rsidRPr="004D71CC">
              <w:rPr>
                <w:rStyle w:val="Hyperlink"/>
                <w:noProof/>
              </w:rPr>
              <w:t>Back-Out</w:t>
            </w:r>
            <w:r w:rsidR="00D8072F" w:rsidRPr="004D71CC">
              <w:rPr>
                <w:rStyle w:val="Hyperlink"/>
                <w:noProof/>
                <w:spacing w:val="-2"/>
              </w:rPr>
              <w:t xml:space="preserve"> </w:t>
            </w:r>
            <w:r w:rsidR="00D8072F" w:rsidRPr="004D71CC">
              <w:rPr>
                <w:rStyle w:val="Hyperlink"/>
                <w:noProof/>
              </w:rPr>
              <w:t>Procedure</w:t>
            </w:r>
            <w:r w:rsidR="00D8072F">
              <w:rPr>
                <w:noProof/>
                <w:webHidden/>
              </w:rPr>
              <w:tab/>
            </w:r>
            <w:r w:rsidR="00D8072F">
              <w:rPr>
                <w:noProof/>
                <w:webHidden/>
              </w:rPr>
              <w:fldChar w:fldCharType="begin"/>
            </w:r>
            <w:r w:rsidR="00D8072F">
              <w:rPr>
                <w:noProof/>
                <w:webHidden/>
              </w:rPr>
              <w:instrText xml:space="preserve"> PAGEREF _Toc134112675 \h </w:instrText>
            </w:r>
            <w:r w:rsidR="00D8072F">
              <w:rPr>
                <w:noProof/>
                <w:webHidden/>
              </w:rPr>
            </w:r>
            <w:r w:rsidR="00D8072F">
              <w:rPr>
                <w:noProof/>
                <w:webHidden/>
              </w:rPr>
              <w:fldChar w:fldCharType="separate"/>
            </w:r>
            <w:r w:rsidR="00D8072F">
              <w:rPr>
                <w:noProof/>
                <w:webHidden/>
              </w:rPr>
              <w:t>12</w:t>
            </w:r>
            <w:r w:rsidR="00D8072F">
              <w:rPr>
                <w:noProof/>
                <w:webHidden/>
              </w:rPr>
              <w:fldChar w:fldCharType="end"/>
            </w:r>
          </w:hyperlink>
        </w:p>
        <w:p w14:paraId="01120BBD" w14:textId="0955509A" w:rsidR="00D8072F" w:rsidRDefault="001A1873">
          <w:pPr>
            <w:pStyle w:val="TOC3"/>
            <w:rPr>
              <w:rFonts w:asciiTheme="minorHAnsi" w:eastAsiaTheme="minorEastAsia" w:hAnsiTheme="minorHAnsi" w:cstheme="minorBidi"/>
              <w:noProof/>
              <w:color w:val="auto"/>
              <w:sz w:val="22"/>
              <w:szCs w:val="22"/>
            </w:rPr>
          </w:pPr>
          <w:hyperlink w:anchor="_Toc134112676" w:history="1">
            <w:r w:rsidR="00D8072F" w:rsidRPr="004D71CC">
              <w:rPr>
                <w:rStyle w:val="Hyperlink"/>
                <w:rFonts w:eastAsia="Arial"/>
                <w:bCs/>
                <w:noProof/>
                <w:w w:val="99"/>
                <w:lang w:bidi="en-US"/>
              </w:rPr>
              <w:t>5.6.1</w:t>
            </w:r>
            <w:r w:rsidR="00D8072F">
              <w:rPr>
                <w:rFonts w:asciiTheme="minorHAnsi" w:eastAsiaTheme="minorEastAsia" w:hAnsiTheme="minorHAnsi" w:cstheme="minorBidi"/>
                <w:noProof/>
                <w:color w:val="auto"/>
                <w:sz w:val="22"/>
                <w:szCs w:val="22"/>
              </w:rPr>
              <w:tab/>
            </w:r>
            <w:r w:rsidR="00D8072F" w:rsidRPr="004D71CC">
              <w:rPr>
                <w:rStyle w:val="Hyperlink"/>
                <w:noProof/>
              </w:rPr>
              <w:t>MAG*3.0*329 Client</w:t>
            </w:r>
            <w:r w:rsidR="00D8072F" w:rsidRPr="004D71CC">
              <w:rPr>
                <w:rStyle w:val="Hyperlink"/>
                <w:noProof/>
                <w:spacing w:val="-3"/>
              </w:rPr>
              <w:t xml:space="preserve"> </w:t>
            </w:r>
            <w:r w:rsidR="00D8072F" w:rsidRPr="004D71CC">
              <w:rPr>
                <w:rStyle w:val="Hyperlink"/>
                <w:noProof/>
              </w:rPr>
              <w:t>Uninstall</w:t>
            </w:r>
            <w:r w:rsidR="00D8072F">
              <w:rPr>
                <w:noProof/>
                <w:webHidden/>
              </w:rPr>
              <w:tab/>
            </w:r>
            <w:r w:rsidR="00D8072F">
              <w:rPr>
                <w:noProof/>
                <w:webHidden/>
              </w:rPr>
              <w:fldChar w:fldCharType="begin"/>
            </w:r>
            <w:r w:rsidR="00D8072F">
              <w:rPr>
                <w:noProof/>
                <w:webHidden/>
              </w:rPr>
              <w:instrText xml:space="preserve"> PAGEREF _Toc134112676 \h </w:instrText>
            </w:r>
            <w:r w:rsidR="00D8072F">
              <w:rPr>
                <w:noProof/>
                <w:webHidden/>
              </w:rPr>
            </w:r>
            <w:r w:rsidR="00D8072F">
              <w:rPr>
                <w:noProof/>
                <w:webHidden/>
              </w:rPr>
              <w:fldChar w:fldCharType="separate"/>
            </w:r>
            <w:r w:rsidR="00D8072F">
              <w:rPr>
                <w:noProof/>
                <w:webHidden/>
              </w:rPr>
              <w:t>12</w:t>
            </w:r>
            <w:r w:rsidR="00D8072F">
              <w:rPr>
                <w:noProof/>
                <w:webHidden/>
              </w:rPr>
              <w:fldChar w:fldCharType="end"/>
            </w:r>
          </w:hyperlink>
        </w:p>
        <w:p w14:paraId="2C58FDB8" w14:textId="6619501D" w:rsidR="00D8072F" w:rsidRDefault="001A1873">
          <w:pPr>
            <w:pStyle w:val="TOC2"/>
            <w:rPr>
              <w:rFonts w:asciiTheme="minorHAnsi" w:eastAsiaTheme="minorEastAsia" w:hAnsiTheme="minorHAnsi" w:cstheme="minorBidi"/>
              <w:b w:val="0"/>
              <w:noProof/>
              <w:color w:val="auto"/>
              <w:sz w:val="22"/>
              <w:szCs w:val="22"/>
            </w:rPr>
          </w:pPr>
          <w:hyperlink w:anchor="_Toc134112677" w:history="1">
            <w:r w:rsidR="00D8072F" w:rsidRPr="004D71CC">
              <w:rPr>
                <w:rStyle w:val="Hyperlink"/>
                <w:rFonts w:eastAsia="Arial"/>
                <w:noProof/>
                <w:w w:val="99"/>
                <w:lang w:bidi="en-US"/>
              </w:rPr>
              <w:t>5.7</w:t>
            </w:r>
            <w:r w:rsidR="00D8072F">
              <w:rPr>
                <w:rFonts w:asciiTheme="minorHAnsi" w:eastAsiaTheme="minorEastAsia" w:hAnsiTheme="minorHAnsi" w:cstheme="minorBidi"/>
                <w:b w:val="0"/>
                <w:noProof/>
                <w:color w:val="auto"/>
                <w:sz w:val="22"/>
                <w:szCs w:val="22"/>
              </w:rPr>
              <w:tab/>
            </w:r>
            <w:r w:rsidR="00D8072F" w:rsidRPr="004D71CC">
              <w:rPr>
                <w:rStyle w:val="Hyperlink"/>
                <w:noProof/>
              </w:rPr>
              <w:t>Back-out Verification</w:t>
            </w:r>
            <w:r w:rsidR="00D8072F" w:rsidRPr="004D71CC">
              <w:rPr>
                <w:rStyle w:val="Hyperlink"/>
                <w:noProof/>
                <w:spacing w:val="-2"/>
              </w:rPr>
              <w:t xml:space="preserve"> </w:t>
            </w:r>
            <w:r w:rsidR="00D8072F" w:rsidRPr="004D71CC">
              <w:rPr>
                <w:rStyle w:val="Hyperlink"/>
                <w:noProof/>
              </w:rPr>
              <w:t>Procedure</w:t>
            </w:r>
            <w:r w:rsidR="00D8072F">
              <w:rPr>
                <w:noProof/>
                <w:webHidden/>
              </w:rPr>
              <w:tab/>
            </w:r>
            <w:r w:rsidR="00D8072F">
              <w:rPr>
                <w:noProof/>
                <w:webHidden/>
              </w:rPr>
              <w:fldChar w:fldCharType="begin"/>
            </w:r>
            <w:r w:rsidR="00D8072F">
              <w:rPr>
                <w:noProof/>
                <w:webHidden/>
              </w:rPr>
              <w:instrText xml:space="preserve"> PAGEREF _Toc134112677 \h </w:instrText>
            </w:r>
            <w:r w:rsidR="00D8072F">
              <w:rPr>
                <w:noProof/>
                <w:webHidden/>
              </w:rPr>
            </w:r>
            <w:r w:rsidR="00D8072F">
              <w:rPr>
                <w:noProof/>
                <w:webHidden/>
              </w:rPr>
              <w:fldChar w:fldCharType="separate"/>
            </w:r>
            <w:r w:rsidR="00D8072F">
              <w:rPr>
                <w:noProof/>
                <w:webHidden/>
              </w:rPr>
              <w:t>13</w:t>
            </w:r>
            <w:r w:rsidR="00D8072F">
              <w:rPr>
                <w:noProof/>
                <w:webHidden/>
              </w:rPr>
              <w:fldChar w:fldCharType="end"/>
            </w:r>
          </w:hyperlink>
        </w:p>
        <w:p w14:paraId="6D0A4E30" w14:textId="3A60035A" w:rsidR="00D8072F" w:rsidRDefault="001A1873">
          <w:pPr>
            <w:pStyle w:val="TOC1"/>
            <w:rPr>
              <w:rFonts w:asciiTheme="minorHAnsi" w:eastAsiaTheme="minorEastAsia" w:hAnsiTheme="minorHAnsi" w:cstheme="minorBidi"/>
              <w:b w:val="0"/>
              <w:noProof/>
              <w:color w:val="auto"/>
              <w:sz w:val="22"/>
              <w:szCs w:val="22"/>
            </w:rPr>
          </w:pPr>
          <w:hyperlink w:anchor="_Toc134112678" w:history="1">
            <w:r w:rsidR="00D8072F" w:rsidRPr="004D71CC">
              <w:rPr>
                <w:rStyle w:val="Hyperlink"/>
                <w:rFonts w:eastAsia="Arial"/>
                <w:noProof/>
                <w:w w:val="99"/>
                <w:lang w:bidi="en-US"/>
              </w:rPr>
              <w:t>6</w:t>
            </w:r>
            <w:r w:rsidR="00D8072F">
              <w:rPr>
                <w:rFonts w:asciiTheme="minorHAnsi" w:eastAsiaTheme="minorEastAsia" w:hAnsiTheme="minorHAnsi" w:cstheme="minorBidi"/>
                <w:b w:val="0"/>
                <w:noProof/>
                <w:color w:val="auto"/>
                <w:sz w:val="22"/>
                <w:szCs w:val="22"/>
              </w:rPr>
              <w:tab/>
            </w:r>
            <w:r w:rsidR="00D8072F" w:rsidRPr="004D71CC">
              <w:rPr>
                <w:rStyle w:val="Hyperlink"/>
                <w:noProof/>
              </w:rPr>
              <w:t>Rollback</w:t>
            </w:r>
            <w:r w:rsidR="00D8072F" w:rsidRPr="004D71CC">
              <w:rPr>
                <w:rStyle w:val="Hyperlink"/>
                <w:noProof/>
                <w:spacing w:val="-10"/>
              </w:rPr>
              <w:t xml:space="preserve"> </w:t>
            </w:r>
            <w:r w:rsidR="00D8072F" w:rsidRPr="004D71CC">
              <w:rPr>
                <w:rStyle w:val="Hyperlink"/>
                <w:noProof/>
              </w:rPr>
              <w:t>Procedure</w:t>
            </w:r>
            <w:r w:rsidR="00D8072F">
              <w:rPr>
                <w:noProof/>
                <w:webHidden/>
              </w:rPr>
              <w:tab/>
            </w:r>
            <w:r w:rsidR="00D8072F">
              <w:rPr>
                <w:noProof/>
                <w:webHidden/>
              </w:rPr>
              <w:fldChar w:fldCharType="begin"/>
            </w:r>
            <w:r w:rsidR="00D8072F">
              <w:rPr>
                <w:noProof/>
                <w:webHidden/>
              </w:rPr>
              <w:instrText xml:space="preserve"> PAGEREF _Toc134112678 \h </w:instrText>
            </w:r>
            <w:r w:rsidR="00D8072F">
              <w:rPr>
                <w:noProof/>
                <w:webHidden/>
              </w:rPr>
            </w:r>
            <w:r w:rsidR="00D8072F">
              <w:rPr>
                <w:noProof/>
                <w:webHidden/>
              </w:rPr>
              <w:fldChar w:fldCharType="separate"/>
            </w:r>
            <w:r w:rsidR="00D8072F">
              <w:rPr>
                <w:noProof/>
                <w:webHidden/>
              </w:rPr>
              <w:t>14</w:t>
            </w:r>
            <w:r w:rsidR="00D8072F">
              <w:rPr>
                <w:noProof/>
                <w:webHidden/>
              </w:rPr>
              <w:fldChar w:fldCharType="end"/>
            </w:r>
          </w:hyperlink>
        </w:p>
        <w:p w14:paraId="3F6684AE" w14:textId="612A8051" w:rsidR="00D8072F" w:rsidRDefault="001A1873">
          <w:pPr>
            <w:pStyle w:val="TOC2"/>
            <w:rPr>
              <w:rFonts w:asciiTheme="minorHAnsi" w:eastAsiaTheme="minorEastAsia" w:hAnsiTheme="minorHAnsi" w:cstheme="minorBidi"/>
              <w:b w:val="0"/>
              <w:noProof/>
              <w:color w:val="auto"/>
              <w:sz w:val="22"/>
              <w:szCs w:val="22"/>
            </w:rPr>
          </w:pPr>
          <w:hyperlink w:anchor="_Toc134112679" w:history="1">
            <w:r w:rsidR="00D8072F" w:rsidRPr="004D71CC">
              <w:rPr>
                <w:rStyle w:val="Hyperlink"/>
                <w:rFonts w:eastAsia="Arial"/>
                <w:noProof/>
                <w:w w:val="99"/>
                <w:lang w:bidi="en-US"/>
              </w:rPr>
              <w:t>6.1</w:t>
            </w:r>
            <w:r w:rsidR="00D8072F">
              <w:rPr>
                <w:rFonts w:asciiTheme="minorHAnsi" w:eastAsiaTheme="minorEastAsia" w:hAnsiTheme="minorHAnsi" w:cstheme="minorBidi"/>
                <w:b w:val="0"/>
                <w:noProof/>
                <w:color w:val="auto"/>
                <w:sz w:val="22"/>
                <w:szCs w:val="22"/>
              </w:rPr>
              <w:tab/>
            </w:r>
            <w:r w:rsidR="00D8072F" w:rsidRPr="004D71CC">
              <w:rPr>
                <w:rStyle w:val="Hyperlink"/>
                <w:noProof/>
              </w:rPr>
              <w:t>Rollback</w:t>
            </w:r>
            <w:r w:rsidR="00D8072F" w:rsidRPr="004D71CC">
              <w:rPr>
                <w:rStyle w:val="Hyperlink"/>
                <w:noProof/>
                <w:spacing w:val="-2"/>
              </w:rPr>
              <w:t xml:space="preserve"> </w:t>
            </w:r>
            <w:r w:rsidR="00D8072F" w:rsidRPr="004D71CC">
              <w:rPr>
                <w:rStyle w:val="Hyperlink"/>
                <w:noProof/>
              </w:rPr>
              <w:t>Considerations</w:t>
            </w:r>
            <w:r w:rsidR="00D8072F">
              <w:rPr>
                <w:noProof/>
                <w:webHidden/>
              </w:rPr>
              <w:tab/>
            </w:r>
            <w:r w:rsidR="00D8072F">
              <w:rPr>
                <w:noProof/>
                <w:webHidden/>
              </w:rPr>
              <w:fldChar w:fldCharType="begin"/>
            </w:r>
            <w:r w:rsidR="00D8072F">
              <w:rPr>
                <w:noProof/>
                <w:webHidden/>
              </w:rPr>
              <w:instrText xml:space="preserve"> PAGEREF _Toc134112679 \h </w:instrText>
            </w:r>
            <w:r w:rsidR="00D8072F">
              <w:rPr>
                <w:noProof/>
                <w:webHidden/>
              </w:rPr>
            </w:r>
            <w:r w:rsidR="00D8072F">
              <w:rPr>
                <w:noProof/>
                <w:webHidden/>
              </w:rPr>
              <w:fldChar w:fldCharType="separate"/>
            </w:r>
            <w:r w:rsidR="00D8072F">
              <w:rPr>
                <w:noProof/>
                <w:webHidden/>
              </w:rPr>
              <w:t>14</w:t>
            </w:r>
            <w:r w:rsidR="00D8072F">
              <w:rPr>
                <w:noProof/>
                <w:webHidden/>
              </w:rPr>
              <w:fldChar w:fldCharType="end"/>
            </w:r>
          </w:hyperlink>
        </w:p>
        <w:p w14:paraId="5AFCE565" w14:textId="5733D3C8" w:rsidR="00D8072F" w:rsidRDefault="001A1873">
          <w:pPr>
            <w:pStyle w:val="TOC2"/>
            <w:rPr>
              <w:rFonts w:asciiTheme="minorHAnsi" w:eastAsiaTheme="minorEastAsia" w:hAnsiTheme="minorHAnsi" w:cstheme="minorBidi"/>
              <w:b w:val="0"/>
              <w:noProof/>
              <w:color w:val="auto"/>
              <w:sz w:val="22"/>
              <w:szCs w:val="22"/>
            </w:rPr>
          </w:pPr>
          <w:hyperlink w:anchor="_Toc134112680" w:history="1">
            <w:r w:rsidR="00D8072F" w:rsidRPr="004D71CC">
              <w:rPr>
                <w:rStyle w:val="Hyperlink"/>
                <w:rFonts w:eastAsia="Arial"/>
                <w:noProof/>
                <w:w w:val="99"/>
                <w:lang w:bidi="en-US"/>
              </w:rPr>
              <w:t>6.2</w:t>
            </w:r>
            <w:r w:rsidR="00D8072F">
              <w:rPr>
                <w:rFonts w:asciiTheme="minorHAnsi" w:eastAsiaTheme="minorEastAsia" w:hAnsiTheme="minorHAnsi" w:cstheme="minorBidi"/>
                <w:b w:val="0"/>
                <w:noProof/>
                <w:color w:val="auto"/>
                <w:sz w:val="22"/>
                <w:szCs w:val="22"/>
              </w:rPr>
              <w:tab/>
            </w:r>
            <w:r w:rsidR="00D8072F" w:rsidRPr="004D71CC">
              <w:rPr>
                <w:rStyle w:val="Hyperlink"/>
                <w:noProof/>
              </w:rPr>
              <w:t>Rollback</w:t>
            </w:r>
            <w:r w:rsidR="00D8072F" w:rsidRPr="004D71CC">
              <w:rPr>
                <w:rStyle w:val="Hyperlink"/>
                <w:noProof/>
                <w:spacing w:val="-2"/>
              </w:rPr>
              <w:t xml:space="preserve"> </w:t>
            </w:r>
            <w:r w:rsidR="00D8072F" w:rsidRPr="004D71CC">
              <w:rPr>
                <w:rStyle w:val="Hyperlink"/>
                <w:noProof/>
              </w:rPr>
              <w:t>Criteria</w:t>
            </w:r>
            <w:r w:rsidR="00D8072F">
              <w:rPr>
                <w:noProof/>
                <w:webHidden/>
              </w:rPr>
              <w:tab/>
            </w:r>
            <w:r w:rsidR="00D8072F">
              <w:rPr>
                <w:noProof/>
                <w:webHidden/>
              </w:rPr>
              <w:fldChar w:fldCharType="begin"/>
            </w:r>
            <w:r w:rsidR="00D8072F">
              <w:rPr>
                <w:noProof/>
                <w:webHidden/>
              </w:rPr>
              <w:instrText xml:space="preserve"> PAGEREF _Toc134112680 \h </w:instrText>
            </w:r>
            <w:r w:rsidR="00D8072F">
              <w:rPr>
                <w:noProof/>
                <w:webHidden/>
              </w:rPr>
            </w:r>
            <w:r w:rsidR="00D8072F">
              <w:rPr>
                <w:noProof/>
                <w:webHidden/>
              </w:rPr>
              <w:fldChar w:fldCharType="separate"/>
            </w:r>
            <w:r w:rsidR="00D8072F">
              <w:rPr>
                <w:noProof/>
                <w:webHidden/>
              </w:rPr>
              <w:t>14</w:t>
            </w:r>
            <w:r w:rsidR="00D8072F">
              <w:rPr>
                <w:noProof/>
                <w:webHidden/>
              </w:rPr>
              <w:fldChar w:fldCharType="end"/>
            </w:r>
          </w:hyperlink>
        </w:p>
        <w:p w14:paraId="32F939E5" w14:textId="31EF9DE2" w:rsidR="00D8072F" w:rsidRDefault="001A1873">
          <w:pPr>
            <w:pStyle w:val="TOC2"/>
            <w:rPr>
              <w:rFonts w:asciiTheme="minorHAnsi" w:eastAsiaTheme="minorEastAsia" w:hAnsiTheme="minorHAnsi" w:cstheme="minorBidi"/>
              <w:b w:val="0"/>
              <w:noProof/>
              <w:color w:val="auto"/>
              <w:sz w:val="22"/>
              <w:szCs w:val="22"/>
            </w:rPr>
          </w:pPr>
          <w:hyperlink w:anchor="_Toc134112681" w:history="1">
            <w:r w:rsidR="00D8072F" w:rsidRPr="004D71CC">
              <w:rPr>
                <w:rStyle w:val="Hyperlink"/>
                <w:rFonts w:eastAsia="Arial"/>
                <w:noProof/>
                <w:w w:val="99"/>
                <w:lang w:bidi="en-US"/>
              </w:rPr>
              <w:t>6.3</w:t>
            </w:r>
            <w:r w:rsidR="00D8072F">
              <w:rPr>
                <w:rFonts w:asciiTheme="minorHAnsi" w:eastAsiaTheme="minorEastAsia" w:hAnsiTheme="minorHAnsi" w:cstheme="minorBidi"/>
                <w:b w:val="0"/>
                <w:noProof/>
                <w:color w:val="auto"/>
                <w:sz w:val="22"/>
                <w:szCs w:val="22"/>
              </w:rPr>
              <w:tab/>
            </w:r>
            <w:r w:rsidR="00D8072F" w:rsidRPr="004D71CC">
              <w:rPr>
                <w:rStyle w:val="Hyperlink"/>
                <w:noProof/>
              </w:rPr>
              <w:t>Rollback</w:t>
            </w:r>
            <w:r w:rsidR="00D8072F" w:rsidRPr="004D71CC">
              <w:rPr>
                <w:rStyle w:val="Hyperlink"/>
                <w:noProof/>
                <w:spacing w:val="-2"/>
              </w:rPr>
              <w:t xml:space="preserve"> </w:t>
            </w:r>
            <w:r w:rsidR="00D8072F" w:rsidRPr="004D71CC">
              <w:rPr>
                <w:rStyle w:val="Hyperlink"/>
                <w:noProof/>
              </w:rPr>
              <w:t>Risks</w:t>
            </w:r>
            <w:r w:rsidR="00D8072F">
              <w:rPr>
                <w:noProof/>
                <w:webHidden/>
              </w:rPr>
              <w:tab/>
            </w:r>
            <w:r w:rsidR="00D8072F">
              <w:rPr>
                <w:noProof/>
                <w:webHidden/>
              </w:rPr>
              <w:fldChar w:fldCharType="begin"/>
            </w:r>
            <w:r w:rsidR="00D8072F">
              <w:rPr>
                <w:noProof/>
                <w:webHidden/>
              </w:rPr>
              <w:instrText xml:space="preserve"> PAGEREF _Toc134112681 \h </w:instrText>
            </w:r>
            <w:r w:rsidR="00D8072F">
              <w:rPr>
                <w:noProof/>
                <w:webHidden/>
              </w:rPr>
            </w:r>
            <w:r w:rsidR="00D8072F">
              <w:rPr>
                <w:noProof/>
                <w:webHidden/>
              </w:rPr>
              <w:fldChar w:fldCharType="separate"/>
            </w:r>
            <w:r w:rsidR="00D8072F">
              <w:rPr>
                <w:noProof/>
                <w:webHidden/>
              </w:rPr>
              <w:t>14</w:t>
            </w:r>
            <w:r w:rsidR="00D8072F">
              <w:rPr>
                <w:noProof/>
                <w:webHidden/>
              </w:rPr>
              <w:fldChar w:fldCharType="end"/>
            </w:r>
          </w:hyperlink>
        </w:p>
        <w:p w14:paraId="1E2ED6BE" w14:textId="1B28785B" w:rsidR="00D8072F" w:rsidRDefault="001A1873">
          <w:pPr>
            <w:pStyle w:val="TOC2"/>
            <w:rPr>
              <w:rFonts w:asciiTheme="minorHAnsi" w:eastAsiaTheme="minorEastAsia" w:hAnsiTheme="minorHAnsi" w:cstheme="minorBidi"/>
              <w:b w:val="0"/>
              <w:noProof/>
              <w:color w:val="auto"/>
              <w:sz w:val="22"/>
              <w:szCs w:val="22"/>
            </w:rPr>
          </w:pPr>
          <w:hyperlink w:anchor="_Toc134112682" w:history="1">
            <w:r w:rsidR="00D8072F" w:rsidRPr="004D71CC">
              <w:rPr>
                <w:rStyle w:val="Hyperlink"/>
                <w:rFonts w:eastAsia="Arial"/>
                <w:noProof/>
                <w:w w:val="99"/>
                <w:lang w:bidi="en-US"/>
              </w:rPr>
              <w:t>6.4</w:t>
            </w:r>
            <w:r w:rsidR="00D8072F">
              <w:rPr>
                <w:rFonts w:asciiTheme="minorHAnsi" w:eastAsiaTheme="minorEastAsia" w:hAnsiTheme="minorHAnsi" w:cstheme="minorBidi"/>
                <w:b w:val="0"/>
                <w:noProof/>
                <w:color w:val="auto"/>
                <w:sz w:val="22"/>
                <w:szCs w:val="22"/>
              </w:rPr>
              <w:tab/>
            </w:r>
            <w:r w:rsidR="00D8072F" w:rsidRPr="004D71CC">
              <w:rPr>
                <w:rStyle w:val="Hyperlink"/>
                <w:noProof/>
              </w:rPr>
              <w:t>Authority for</w:t>
            </w:r>
            <w:r w:rsidR="00D8072F" w:rsidRPr="004D71CC">
              <w:rPr>
                <w:rStyle w:val="Hyperlink"/>
                <w:noProof/>
                <w:spacing w:val="-2"/>
              </w:rPr>
              <w:t xml:space="preserve"> </w:t>
            </w:r>
            <w:r w:rsidR="00D8072F" w:rsidRPr="004D71CC">
              <w:rPr>
                <w:rStyle w:val="Hyperlink"/>
                <w:noProof/>
              </w:rPr>
              <w:t>Rollback</w:t>
            </w:r>
            <w:r w:rsidR="00D8072F">
              <w:rPr>
                <w:noProof/>
                <w:webHidden/>
              </w:rPr>
              <w:tab/>
            </w:r>
            <w:r w:rsidR="00D8072F">
              <w:rPr>
                <w:noProof/>
                <w:webHidden/>
              </w:rPr>
              <w:fldChar w:fldCharType="begin"/>
            </w:r>
            <w:r w:rsidR="00D8072F">
              <w:rPr>
                <w:noProof/>
                <w:webHidden/>
              </w:rPr>
              <w:instrText xml:space="preserve"> PAGEREF _Toc134112682 \h </w:instrText>
            </w:r>
            <w:r w:rsidR="00D8072F">
              <w:rPr>
                <w:noProof/>
                <w:webHidden/>
              </w:rPr>
            </w:r>
            <w:r w:rsidR="00D8072F">
              <w:rPr>
                <w:noProof/>
                <w:webHidden/>
              </w:rPr>
              <w:fldChar w:fldCharType="separate"/>
            </w:r>
            <w:r w:rsidR="00D8072F">
              <w:rPr>
                <w:noProof/>
                <w:webHidden/>
              </w:rPr>
              <w:t>14</w:t>
            </w:r>
            <w:r w:rsidR="00D8072F">
              <w:rPr>
                <w:noProof/>
                <w:webHidden/>
              </w:rPr>
              <w:fldChar w:fldCharType="end"/>
            </w:r>
          </w:hyperlink>
        </w:p>
        <w:p w14:paraId="05F0F49E" w14:textId="55FBE334" w:rsidR="00D8072F" w:rsidRDefault="001A1873">
          <w:pPr>
            <w:pStyle w:val="TOC2"/>
            <w:rPr>
              <w:rFonts w:asciiTheme="minorHAnsi" w:eastAsiaTheme="minorEastAsia" w:hAnsiTheme="minorHAnsi" w:cstheme="minorBidi"/>
              <w:b w:val="0"/>
              <w:noProof/>
              <w:color w:val="auto"/>
              <w:sz w:val="22"/>
              <w:szCs w:val="22"/>
            </w:rPr>
          </w:pPr>
          <w:hyperlink w:anchor="_Toc134112683" w:history="1">
            <w:r w:rsidR="00D8072F" w:rsidRPr="004D71CC">
              <w:rPr>
                <w:rStyle w:val="Hyperlink"/>
                <w:rFonts w:eastAsia="Arial"/>
                <w:noProof/>
                <w:w w:val="99"/>
                <w:lang w:bidi="en-US"/>
              </w:rPr>
              <w:t>6.5</w:t>
            </w:r>
            <w:r w:rsidR="00D8072F">
              <w:rPr>
                <w:rFonts w:asciiTheme="minorHAnsi" w:eastAsiaTheme="minorEastAsia" w:hAnsiTheme="minorHAnsi" w:cstheme="minorBidi"/>
                <w:b w:val="0"/>
                <w:noProof/>
                <w:color w:val="auto"/>
                <w:sz w:val="22"/>
                <w:szCs w:val="22"/>
              </w:rPr>
              <w:tab/>
            </w:r>
            <w:r w:rsidR="00D8072F" w:rsidRPr="004D71CC">
              <w:rPr>
                <w:rStyle w:val="Hyperlink"/>
                <w:noProof/>
              </w:rPr>
              <w:t>Rollback Procedure</w:t>
            </w:r>
            <w:r w:rsidR="00D8072F">
              <w:rPr>
                <w:noProof/>
                <w:webHidden/>
              </w:rPr>
              <w:tab/>
            </w:r>
            <w:r w:rsidR="00D8072F">
              <w:rPr>
                <w:noProof/>
                <w:webHidden/>
              </w:rPr>
              <w:fldChar w:fldCharType="begin"/>
            </w:r>
            <w:r w:rsidR="00D8072F">
              <w:rPr>
                <w:noProof/>
                <w:webHidden/>
              </w:rPr>
              <w:instrText xml:space="preserve"> PAGEREF _Toc134112683 \h </w:instrText>
            </w:r>
            <w:r w:rsidR="00D8072F">
              <w:rPr>
                <w:noProof/>
                <w:webHidden/>
              </w:rPr>
            </w:r>
            <w:r w:rsidR="00D8072F">
              <w:rPr>
                <w:noProof/>
                <w:webHidden/>
              </w:rPr>
              <w:fldChar w:fldCharType="separate"/>
            </w:r>
            <w:r w:rsidR="00D8072F">
              <w:rPr>
                <w:noProof/>
                <w:webHidden/>
              </w:rPr>
              <w:t>14</w:t>
            </w:r>
            <w:r w:rsidR="00D8072F">
              <w:rPr>
                <w:noProof/>
                <w:webHidden/>
              </w:rPr>
              <w:fldChar w:fldCharType="end"/>
            </w:r>
          </w:hyperlink>
        </w:p>
        <w:p w14:paraId="07E510B7" w14:textId="53F7E1D8" w:rsidR="00D8072F" w:rsidRDefault="001A1873">
          <w:pPr>
            <w:pStyle w:val="TOC2"/>
            <w:rPr>
              <w:rFonts w:asciiTheme="minorHAnsi" w:eastAsiaTheme="minorEastAsia" w:hAnsiTheme="minorHAnsi" w:cstheme="minorBidi"/>
              <w:b w:val="0"/>
              <w:noProof/>
              <w:color w:val="auto"/>
              <w:sz w:val="22"/>
              <w:szCs w:val="22"/>
            </w:rPr>
          </w:pPr>
          <w:hyperlink w:anchor="_Toc134112684" w:history="1">
            <w:r w:rsidR="00D8072F" w:rsidRPr="004D71CC">
              <w:rPr>
                <w:rStyle w:val="Hyperlink"/>
                <w:rFonts w:eastAsia="Arial"/>
                <w:noProof/>
                <w:w w:val="99"/>
                <w:lang w:bidi="en-US"/>
              </w:rPr>
              <w:t>6.6</w:t>
            </w:r>
            <w:r w:rsidR="00D8072F">
              <w:rPr>
                <w:rFonts w:asciiTheme="minorHAnsi" w:eastAsiaTheme="minorEastAsia" w:hAnsiTheme="minorHAnsi" w:cstheme="minorBidi"/>
                <w:b w:val="0"/>
                <w:noProof/>
                <w:color w:val="auto"/>
                <w:sz w:val="22"/>
                <w:szCs w:val="22"/>
              </w:rPr>
              <w:tab/>
            </w:r>
            <w:r w:rsidR="00D8072F" w:rsidRPr="004D71CC">
              <w:rPr>
                <w:rStyle w:val="Hyperlink"/>
                <w:noProof/>
              </w:rPr>
              <w:t>Rollback Verification</w:t>
            </w:r>
            <w:r w:rsidR="00D8072F" w:rsidRPr="004D71CC">
              <w:rPr>
                <w:rStyle w:val="Hyperlink"/>
                <w:noProof/>
                <w:spacing w:val="-4"/>
              </w:rPr>
              <w:t xml:space="preserve"> </w:t>
            </w:r>
            <w:r w:rsidR="00D8072F" w:rsidRPr="004D71CC">
              <w:rPr>
                <w:rStyle w:val="Hyperlink"/>
                <w:noProof/>
              </w:rPr>
              <w:t>Procedure</w:t>
            </w:r>
            <w:r w:rsidR="00D8072F">
              <w:rPr>
                <w:noProof/>
                <w:webHidden/>
              </w:rPr>
              <w:tab/>
            </w:r>
            <w:r w:rsidR="00D8072F">
              <w:rPr>
                <w:noProof/>
                <w:webHidden/>
              </w:rPr>
              <w:fldChar w:fldCharType="begin"/>
            </w:r>
            <w:r w:rsidR="00D8072F">
              <w:rPr>
                <w:noProof/>
                <w:webHidden/>
              </w:rPr>
              <w:instrText xml:space="preserve"> PAGEREF _Toc134112684 \h </w:instrText>
            </w:r>
            <w:r w:rsidR="00D8072F">
              <w:rPr>
                <w:noProof/>
                <w:webHidden/>
              </w:rPr>
            </w:r>
            <w:r w:rsidR="00D8072F">
              <w:rPr>
                <w:noProof/>
                <w:webHidden/>
              </w:rPr>
              <w:fldChar w:fldCharType="separate"/>
            </w:r>
            <w:r w:rsidR="00D8072F">
              <w:rPr>
                <w:noProof/>
                <w:webHidden/>
              </w:rPr>
              <w:t>14</w:t>
            </w:r>
            <w:r w:rsidR="00D8072F">
              <w:rPr>
                <w:noProof/>
                <w:webHidden/>
              </w:rPr>
              <w:fldChar w:fldCharType="end"/>
            </w:r>
          </w:hyperlink>
        </w:p>
        <w:p w14:paraId="79BF029C" w14:textId="6304EF52" w:rsidR="00D8072F" w:rsidRDefault="001A1873">
          <w:pPr>
            <w:pStyle w:val="TOC1"/>
            <w:rPr>
              <w:rFonts w:asciiTheme="minorHAnsi" w:eastAsiaTheme="minorEastAsia" w:hAnsiTheme="minorHAnsi" w:cstheme="minorBidi"/>
              <w:b w:val="0"/>
              <w:noProof/>
              <w:color w:val="auto"/>
              <w:sz w:val="22"/>
              <w:szCs w:val="22"/>
            </w:rPr>
          </w:pPr>
          <w:hyperlink w:anchor="_Toc134112685" w:history="1">
            <w:r w:rsidR="00D8072F" w:rsidRPr="004D71CC">
              <w:rPr>
                <w:rStyle w:val="Hyperlink"/>
                <w:rFonts w:eastAsia="Arial"/>
                <w:noProof/>
                <w:w w:val="99"/>
                <w:lang w:bidi="en-US"/>
              </w:rPr>
              <w:t>7</w:t>
            </w:r>
            <w:r w:rsidR="00D8072F">
              <w:rPr>
                <w:rFonts w:asciiTheme="minorHAnsi" w:eastAsiaTheme="minorEastAsia" w:hAnsiTheme="minorHAnsi" w:cstheme="minorBidi"/>
                <w:b w:val="0"/>
                <w:noProof/>
                <w:color w:val="auto"/>
                <w:sz w:val="22"/>
                <w:szCs w:val="22"/>
              </w:rPr>
              <w:tab/>
            </w:r>
            <w:r w:rsidR="00D8072F" w:rsidRPr="004D71CC">
              <w:rPr>
                <w:rStyle w:val="Hyperlink"/>
                <w:noProof/>
              </w:rPr>
              <w:t>Definitions, Acronyms, and Abbreviations</w:t>
            </w:r>
            <w:r w:rsidR="00D8072F">
              <w:rPr>
                <w:noProof/>
                <w:webHidden/>
              </w:rPr>
              <w:tab/>
            </w:r>
            <w:r w:rsidR="00D8072F">
              <w:rPr>
                <w:noProof/>
                <w:webHidden/>
              </w:rPr>
              <w:fldChar w:fldCharType="begin"/>
            </w:r>
            <w:r w:rsidR="00D8072F">
              <w:rPr>
                <w:noProof/>
                <w:webHidden/>
              </w:rPr>
              <w:instrText xml:space="preserve"> PAGEREF _Toc134112685 \h </w:instrText>
            </w:r>
            <w:r w:rsidR="00D8072F">
              <w:rPr>
                <w:noProof/>
                <w:webHidden/>
              </w:rPr>
            </w:r>
            <w:r w:rsidR="00D8072F">
              <w:rPr>
                <w:noProof/>
                <w:webHidden/>
              </w:rPr>
              <w:fldChar w:fldCharType="separate"/>
            </w:r>
            <w:r w:rsidR="00D8072F">
              <w:rPr>
                <w:noProof/>
                <w:webHidden/>
              </w:rPr>
              <w:t>15</w:t>
            </w:r>
            <w:r w:rsidR="00D8072F">
              <w:rPr>
                <w:noProof/>
                <w:webHidden/>
              </w:rPr>
              <w:fldChar w:fldCharType="end"/>
            </w:r>
          </w:hyperlink>
        </w:p>
        <w:p w14:paraId="1467FF41" w14:textId="2FD41B7A" w:rsidR="00BB1748" w:rsidRDefault="009E328A">
          <w:r>
            <w:rPr>
              <w:rFonts w:ascii="Arial" w:eastAsia="Arial" w:hAnsi="Arial" w:cs="Arial"/>
              <w:sz w:val="28"/>
              <w:szCs w:val="28"/>
            </w:rPr>
            <w:fldChar w:fldCharType="end"/>
          </w:r>
        </w:p>
      </w:sdtContent>
    </w:sdt>
    <w:p w14:paraId="2C0A9E64" w14:textId="77777777" w:rsidR="00BB1748" w:rsidRDefault="00BB1748">
      <w:pPr>
        <w:widowControl w:val="0"/>
        <w:autoSpaceDE w:val="0"/>
        <w:autoSpaceDN w:val="0"/>
        <w:spacing w:before="0" w:after="0"/>
      </w:pPr>
      <w:r>
        <w:br w:type="page"/>
      </w:r>
    </w:p>
    <w:p w14:paraId="74B81DFA" w14:textId="77777777" w:rsidR="00FD31D0" w:rsidRDefault="00FC55C5" w:rsidP="00B0162E">
      <w:pPr>
        <w:pStyle w:val="Heading1"/>
        <w:numPr>
          <w:ilvl w:val="0"/>
          <w:numId w:val="6"/>
        </w:numPr>
        <w:tabs>
          <w:tab w:val="left" w:pos="532"/>
          <w:tab w:val="left" w:pos="533"/>
        </w:tabs>
        <w:ind w:left="720" w:hanging="720"/>
      </w:pPr>
      <w:bookmarkStart w:id="3" w:name="_Toc134112638"/>
      <w:r>
        <w:lastRenderedPageBreak/>
        <w:t>Introduction</w:t>
      </w:r>
      <w:bookmarkEnd w:id="3"/>
    </w:p>
    <w:p w14:paraId="5662F6F5" w14:textId="64087501" w:rsidR="00FD31D0" w:rsidRPr="00E073B0" w:rsidRDefault="00DA19E1" w:rsidP="00E073B0">
      <w:pPr>
        <w:pStyle w:val="BodyText"/>
      </w:pPr>
      <w:r w:rsidRPr="00E073B0">
        <w:t>This document describes how to deploy and install the VistA Imaging Exchange (VIX) MAG*3.0*</w:t>
      </w:r>
      <w:r w:rsidR="00FE2B03">
        <w:fldChar w:fldCharType="begin"/>
      </w:r>
      <w:r w:rsidR="00FE2B03">
        <w:instrText xml:space="preserve"> REF PatchNumber \h </w:instrText>
      </w:r>
      <w:r w:rsidR="00FE2B03">
        <w:fldChar w:fldCharType="separate"/>
      </w:r>
      <w:r w:rsidR="00D8072F">
        <w:t>329</w:t>
      </w:r>
      <w:r w:rsidR="00FE2B03">
        <w:fldChar w:fldCharType="end"/>
      </w:r>
      <w:r w:rsidRPr="00E073B0">
        <w:t>, and how to back-out the product and rollback to a previous version or data set. This document is a companion to the project charter and management plan for this effort. In cases where a non-developed commercial</w:t>
      </w:r>
      <w:r w:rsidR="00813DBB">
        <w:t>-</w:t>
      </w:r>
      <w:r w:rsidRPr="00E073B0">
        <w:t>off</w:t>
      </w:r>
      <w:r w:rsidR="00813DBB">
        <w:t>-</w:t>
      </w:r>
      <w:r w:rsidRPr="00E073B0">
        <w:t>the</w:t>
      </w:r>
      <w:r w:rsidR="00813DBB">
        <w:t>-</w:t>
      </w:r>
      <w:r w:rsidRPr="00E073B0">
        <w:t>shelf (COTS) product is being installed, the vendor-provided User and Installation Guide may be used. However, the Back-Out Recovery strategy still needs to be included in this document.</w:t>
      </w:r>
      <w:r w:rsidR="004A21AF" w:rsidRPr="00E073B0">
        <w:t xml:space="preserve"> This patch adds</w:t>
      </w:r>
      <w:r w:rsidR="00D52545">
        <w:t xml:space="preserve"> </w:t>
      </w:r>
      <w:r w:rsidR="00E53620">
        <w:t>VIX</w:t>
      </w:r>
      <w:r w:rsidR="00D52545">
        <w:t xml:space="preserve"> </w:t>
      </w:r>
      <w:r w:rsidR="00E53620">
        <w:t>V</w:t>
      </w:r>
      <w:r w:rsidR="00D52545">
        <w:t>iewer improvements</w:t>
      </w:r>
      <w:r w:rsidR="00E53620">
        <w:t>, installation enchantments,</w:t>
      </w:r>
      <w:r w:rsidR="004A21AF" w:rsidRPr="00E073B0">
        <w:t xml:space="preserve"> and </w:t>
      </w:r>
      <w:r w:rsidR="00767E0C">
        <w:t xml:space="preserve">also </w:t>
      </w:r>
      <w:r w:rsidR="004A21AF" w:rsidRPr="00E073B0">
        <w:t xml:space="preserve">includes </w:t>
      </w:r>
      <w:r w:rsidR="00E53620">
        <w:t>enhanced encryption support</w:t>
      </w:r>
      <w:r w:rsidR="004A21AF" w:rsidRPr="00E073B0">
        <w:t>.</w:t>
      </w:r>
    </w:p>
    <w:p w14:paraId="43CBB28E" w14:textId="77777777" w:rsidR="00FD31D0" w:rsidRDefault="00FC55C5" w:rsidP="00B0162E">
      <w:pPr>
        <w:pStyle w:val="Heading2"/>
        <w:numPr>
          <w:ilvl w:val="1"/>
          <w:numId w:val="6"/>
        </w:numPr>
        <w:tabs>
          <w:tab w:val="left" w:pos="821"/>
        </w:tabs>
        <w:ind w:left="907" w:hanging="907"/>
      </w:pPr>
      <w:bookmarkStart w:id="4" w:name="_Toc134112639"/>
      <w:r>
        <w:t>Purpose</w:t>
      </w:r>
      <w:bookmarkEnd w:id="4"/>
    </w:p>
    <w:p w14:paraId="788DD6F6" w14:textId="1391FCC0" w:rsidR="00FD31D0" w:rsidRPr="008510C6" w:rsidRDefault="00FC55C5" w:rsidP="008510C6">
      <w:pPr>
        <w:pStyle w:val="BodyText"/>
      </w:pPr>
      <w:r w:rsidRPr="008510C6">
        <w:t>The purpose of this plan is to provide a single, common document that describes how, when, where, and to whom the VistA Imaging Exchange (VIX) MAG*3.0*</w:t>
      </w:r>
      <w:r w:rsidR="00FE2B03">
        <w:fldChar w:fldCharType="begin"/>
      </w:r>
      <w:r w:rsidR="00FE2B03">
        <w:instrText xml:space="preserve"> REF PatchNumber \h </w:instrText>
      </w:r>
      <w:r w:rsidR="00FE2B03">
        <w:fldChar w:fldCharType="separate"/>
      </w:r>
      <w:r w:rsidR="00D8072F">
        <w:t>329</w:t>
      </w:r>
      <w:r w:rsidR="00FE2B03">
        <w:fldChar w:fldCharType="end"/>
      </w:r>
      <w:r w:rsidRPr="008510C6">
        <w:t xml:space="preserve"> will be deployed and installed, as well as how it is to be backed out and rolled back, if necessary. The plan also identifies resources, communications plan, and rollout schedule. </w:t>
      </w:r>
      <w:r w:rsidR="00435F5F">
        <w:t>Additional</w:t>
      </w:r>
      <w:r w:rsidRPr="008510C6">
        <w:t xml:space="preserve"> instructions for installation, back-out, and rollback can be found</w:t>
      </w:r>
      <w:r w:rsidR="00626836">
        <w:t xml:space="preserve"> in the </w:t>
      </w:r>
      <w:hyperlink r:id="rId13" w:history="1">
        <w:r w:rsidRPr="006A26A3">
          <w:rPr>
            <w:rStyle w:val="Hyperlink"/>
            <w:i/>
            <w:iCs/>
          </w:rPr>
          <w:t>MAG3_0P</w:t>
        </w:r>
        <w:r w:rsidR="00646435" w:rsidRPr="00646435">
          <w:rPr>
            <w:rStyle w:val="Hyperlink"/>
            <w:i/>
            <w:iCs/>
          </w:rPr>
          <w:fldChar w:fldCharType="begin"/>
        </w:r>
        <w:r w:rsidR="00646435" w:rsidRPr="00646435">
          <w:rPr>
            <w:rStyle w:val="Hyperlink"/>
            <w:i/>
            <w:iCs/>
          </w:rPr>
          <w:instrText xml:space="preserve"> REF PatchNumber \h  \* MERGEFORMAT </w:instrText>
        </w:r>
        <w:r w:rsidR="00646435" w:rsidRPr="00646435">
          <w:rPr>
            <w:rStyle w:val="Hyperlink"/>
            <w:i/>
            <w:iCs/>
          </w:rPr>
        </w:r>
        <w:r w:rsidR="00646435" w:rsidRPr="00646435">
          <w:rPr>
            <w:rStyle w:val="Hyperlink"/>
            <w:i/>
            <w:iCs/>
          </w:rPr>
          <w:fldChar w:fldCharType="separate"/>
        </w:r>
        <w:r w:rsidR="00D8072F" w:rsidRPr="00D8072F">
          <w:rPr>
            <w:i/>
            <w:iCs/>
            <w:color w:val="0000FF"/>
            <w:u w:val="single"/>
          </w:rPr>
          <w:t>329</w:t>
        </w:r>
        <w:r w:rsidR="00646435" w:rsidRPr="00646435">
          <w:rPr>
            <w:rStyle w:val="Hyperlink"/>
            <w:i/>
            <w:iCs/>
          </w:rPr>
          <w:fldChar w:fldCharType="end"/>
        </w:r>
        <w:r w:rsidRPr="006A26A3">
          <w:rPr>
            <w:rStyle w:val="Hyperlink"/>
            <w:i/>
            <w:iCs/>
          </w:rPr>
          <w:t>_VIX_</w:t>
        </w:r>
        <w:r w:rsidR="00132FDC" w:rsidRPr="006A26A3">
          <w:rPr>
            <w:rStyle w:val="Hyperlink"/>
            <w:i/>
            <w:iCs/>
          </w:rPr>
          <w:t>INSTALLATION_GUIDE</w:t>
        </w:r>
        <w:r w:rsidRPr="006A26A3">
          <w:rPr>
            <w:rStyle w:val="Hyperlink"/>
            <w:i/>
            <w:iCs/>
          </w:rPr>
          <w:t>.</w:t>
        </w:r>
        <w:r w:rsidR="00132FDC" w:rsidRPr="006A26A3">
          <w:rPr>
            <w:rStyle w:val="Hyperlink"/>
            <w:i/>
            <w:iCs/>
          </w:rPr>
          <w:t>PDF</w:t>
        </w:r>
      </w:hyperlink>
      <w:r w:rsidR="00132FDC" w:rsidRPr="008510C6">
        <w:t>.</w:t>
      </w:r>
    </w:p>
    <w:p w14:paraId="6A07719E" w14:textId="77777777" w:rsidR="00FD31D0" w:rsidRDefault="00FC55C5" w:rsidP="00B0162E">
      <w:pPr>
        <w:pStyle w:val="Heading2"/>
        <w:numPr>
          <w:ilvl w:val="1"/>
          <w:numId w:val="6"/>
        </w:numPr>
        <w:tabs>
          <w:tab w:val="left" w:pos="821"/>
        </w:tabs>
        <w:ind w:left="907" w:hanging="907"/>
      </w:pPr>
      <w:bookmarkStart w:id="5" w:name="_Toc134112640"/>
      <w:r>
        <w:t>Dependencies</w:t>
      </w:r>
      <w:bookmarkEnd w:id="5"/>
    </w:p>
    <w:p w14:paraId="3A9E9C08" w14:textId="6ADD4EE8" w:rsidR="00FD31D0" w:rsidRPr="00C94508" w:rsidRDefault="00FC55C5" w:rsidP="00C94508">
      <w:pPr>
        <w:pStyle w:val="BodyText"/>
      </w:pPr>
      <w:r w:rsidRPr="00C94508">
        <w:t>This patch must be installed af</w:t>
      </w:r>
      <w:r w:rsidR="00E53620">
        <w:t>ter</w:t>
      </w:r>
      <w:r w:rsidR="00746B7F">
        <w:t xml:space="preserve"> </w:t>
      </w:r>
      <w:r w:rsidRPr="00C94508">
        <w:t>MAG*3.0*</w:t>
      </w:r>
      <w:r w:rsidR="003834EE">
        <w:t>303</w:t>
      </w:r>
      <w:r w:rsidRPr="00C94508">
        <w:t>.</w:t>
      </w:r>
    </w:p>
    <w:p w14:paraId="06E5FE67" w14:textId="77777777" w:rsidR="00FD31D0" w:rsidRDefault="00FC55C5" w:rsidP="00B0162E">
      <w:pPr>
        <w:pStyle w:val="Heading2"/>
        <w:numPr>
          <w:ilvl w:val="1"/>
          <w:numId w:val="6"/>
        </w:numPr>
        <w:tabs>
          <w:tab w:val="left" w:pos="821"/>
        </w:tabs>
        <w:ind w:left="907" w:hanging="907"/>
      </w:pPr>
      <w:bookmarkStart w:id="6" w:name="_Toc134112641"/>
      <w:r>
        <w:t>Constraints</w:t>
      </w:r>
      <w:bookmarkEnd w:id="6"/>
    </w:p>
    <w:p w14:paraId="405D5DF4" w14:textId="5BF12903" w:rsidR="00EA55FC" w:rsidRPr="00C94508" w:rsidRDefault="00FC55C5" w:rsidP="00C94508">
      <w:pPr>
        <w:pStyle w:val="BodyText"/>
      </w:pPr>
      <w:r w:rsidRPr="00C94508">
        <w:t>MAG*3.0*</w:t>
      </w:r>
      <w:r w:rsidR="00FE2B03">
        <w:fldChar w:fldCharType="begin"/>
      </w:r>
      <w:r w:rsidR="00FE2B03">
        <w:instrText xml:space="preserve"> REF PatchNumber \h </w:instrText>
      </w:r>
      <w:r w:rsidR="00FE2B03">
        <w:fldChar w:fldCharType="separate"/>
      </w:r>
      <w:r w:rsidR="00D8072F">
        <w:t>329</w:t>
      </w:r>
      <w:r w:rsidR="00FE2B03">
        <w:fldChar w:fldCharType="end"/>
      </w:r>
      <w:r w:rsidRPr="00C94508">
        <w:t xml:space="preserve"> utilizes existing nationally released security controls to control access.</w:t>
      </w:r>
    </w:p>
    <w:p w14:paraId="2D4F95A4" w14:textId="77777777" w:rsidR="00FD31D0" w:rsidRDefault="00FC55C5" w:rsidP="00B0162E">
      <w:pPr>
        <w:pStyle w:val="Heading1"/>
        <w:numPr>
          <w:ilvl w:val="0"/>
          <w:numId w:val="6"/>
        </w:numPr>
        <w:tabs>
          <w:tab w:val="left" w:pos="532"/>
          <w:tab w:val="left" w:pos="533"/>
        </w:tabs>
        <w:ind w:left="720" w:hanging="720"/>
      </w:pPr>
      <w:bookmarkStart w:id="7" w:name="_Toc134112642"/>
      <w:r>
        <w:lastRenderedPageBreak/>
        <w:t>Roles and</w:t>
      </w:r>
      <w:r>
        <w:rPr>
          <w:spacing w:val="-1"/>
        </w:rPr>
        <w:t xml:space="preserve"> </w:t>
      </w:r>
      <w:r>
        <w:t>Responsibilities</w:t>
      </w:r>
      <w:bookmarkEnd w:id="7"/>
    </w:p>
    <w:p w14:paraId="234FC010" w14:textId="0E20F155" w:rsidR="00FD31D0" w:rsidRDefault="000F10C5" w:rsidP="003A497B">
      <w:pPr>
        <w:pStyle w:val="BodyText"/>
      </w:pPr>
      <w:r>
        <w:t>Multiple entities</w:t>
      </w:r>
      <w:r w:rsidR="00FC55C5" w:rsidRPr="00C94508">
        <w:t xml:space="preserve"> oversee decision</w:t>
      </w:r>
      <w:r w:rsidR="00332DA1">
        <w:t>-</w:t>
      </w:r>
      <w:r w:rsidR="00FC55C5" w:rsidRPr="00C94508">
        <w:t>making for deployment, installation, back</w:t>
      </w:r>
      <w:r w:rsidR="005161B3" w:rsidRPr="00C94508">
        <w:t>-</w:t>
      </w:r>
      <w:r w:rsidR="00FC55C5" w:rsidRPr="00C94508">
        <w:t>out</w:t>
      </w:r>
      <w:r w:rsidR="00125894" w:rsidRPr="00C94508">
        <w:t>,</w:t>
      </w:r>
      <w:r w:rsidR="00FC55C5" w:rsidRPr="00C94508">
        <w:t xml:space="preserve"> and rollback of MAG*3.0*</w:t>
      </w:r>
      <w:r w:rsidR="00FE2B03">
        <w:fldChar w:fldCharType="begin"/>
      </w:r>
      <w:r w:rsidR="00FE2B03">
        <w:instrText xml:space="preserve"> REF PatchNumber \h </w:instrText>
      </w:r>
      <w:r w:rsidR="00FE2B03">
        <w:fldChar w:fldCharType="separate"/>
      </w:r>
      <w:r w:rsidR="00D8072F">
        <w:t>329</w:t>
      </w:r>
      <w:r w:rsidR="00FE2B03">
        <w:fldChar w:fldCharType="end"/>
      </w:r>
      <w:r w:rsidR="00FC55C5" w:rsidRPr="00C94508">
        <w:t xml:space="preserve">. </w:t>
      </w:r>
      <w:r>
        <w:t>T</w:t>
      </w:r>
      <w:r w:rsidR="00FC55C5" w:rsidRPr="00C94508">
        <w:t xml:space="preserve">he </w:t>
      </w:r>
      <w:r>
        <w:t>Account</w:t>
      </w:r>
      <w:r w:rsidR="00FC55C5" w:rsidRPr="00C94508">
        <w:t xml:space="preserve"> Coordinators </w:t>
      </w:r>
      <w:r>
        <w:t>can</w:t>
      </w:r>
      <w:r w:rsidR="00FC55C5" w:rsidRPr="00C94508">
        <w:t xml:space="preserve"> approve deployment and install</w:t>
      </w:r>
      <w:r>
        <w:t>ation</w:t>
      </w:r>
      <w:r w:rsidR="00FC55C5" w:rsidRPr="00C94508">
        <w:t xml:space="preserve"> from an OI&amp;T perspective. If an issue with the software arises, the facility Chief Information Officer (CIO) and other site leadership will meet along with input from </w:t>
      </w:r>
      <w:r w:rsidR="005351DD">
        <w:t xml:space="preserve">the </w:t>
      </w:r>
      <w:r w:rsidR="005351DD" w:rsidRPr="000019D5">
        <w:t>Clinical Services Diagnostics Sub-Product Line team</w:t>
      </w:r>
      <w:r w:rsidR="00FC55C5" w:rsidRPr="00C94508">
        <w:t>, and regional leadership to initiate a back</w:t>
      </w:r>
      <w:r w:rsidR="00F565B4" w:rsidRPr="00C94508">
        <w:t>-</w:t>
      </w:r>
      <w:r w:rsidR="00FC55C5" w:rsidRPr="00C94508">
        <w:t xml:space="preserve">out and rollback decision </w:t>
      </w:r>
      <w:r w:rsidR="00F565B4" w:rsidRPr="00C94508">
        <w:t xml:space="preserve">for </w:t>
      </w:r>
      <w:r w:rsidR="00FC55C5" w:rsidRPr="00C94508">
        <w:t xml:space="preserve">the software. </w:t>
      </w:r>
      <w:r w:rsidR="000D7656">
        <w:fldChar w:fldCharType="begin"/>
      </w:r>
      <w:r w:rsidR="000D7656">
        <w:instrText xml:space="preserve"> REF _Ref82692430 \h </w:instrText>
      </w:r>
      <w:r w:rsidR="000D7656">
        <w:fldChar w:fldCharType="separate"/>
      </w:r>
      <w:r w:rsidR="00D8072F">
        <w:t xml:space="preserve">Table </w:t>
      </w:r>
      <w:r w:rsidR="00D8072F">
        <w:rPr>
          <w:noProof/>
        </w:rPr>
        <w:t>1</w:t>
      </w:r>
      <w:r w:rsidR="000D7656">
        <w:fldChar w:fldCharType="end"/>
      </w:r>
      <w:r w:rsidR="000D7656">
        <w:t xml:space="preserve"> </w:t>
      </w:r>
      <w:r w:rsidR="00FC55C5" w:rsidRPr="00C94508">
        <w:t>provides MAG*3.0*</w:t>
      </w:r>
      <w:r w:rsidR="00FE2B03">
        <w:fldChar w:fldCharType="begin"/>
      </w:r>
      <w:r w:rsidR="00FE2B03">
        <w:instrText xml:space="preserve"> REF PatchNumber \h </w:instrText>
      </w:r>
      <w:r w:rsidR="00FE2B03">
        <w:fldChar w:fldCharType="separate"/>
      </w:r>
      <w:r w:rsidR="00D8072F">
        <w:t>329</w:t>
      </w:r>
      <w:r w:rsidR="00FE2B03">
        <w:fldChar w:fldCharType="end"/>
      </w:r>
      <w:r w:rsidR="00FC55C5" w:rsidRPr="00C94508">
        <w:t xml:space="preserve"> information.</w:t>
      </w:r>
    </w:p>
    <w:p w14:paraId="0838C053" w14:textId="00D961CA" w:rsidR="00BA0A96" w:rsidRDefault="00BA0A96" w:rsidP="00BA0A96">
      <w:pPr>
        <w:pStyle w:val="TableHeading"/>
      </w:pPr>
      <w:bookmarkStart w:id="8" w:name="_Ref82692430"/>
      <w:r>
        <w:t xml:space="preserve">Table </w:t>
      </w:r>
      <w:r w:rsidR="007454C1">
        <w:rPr>
          <w:noProof/>
        </w:rPr>
        <w:fldChar w:fldCharType="begin"/>
      </w:r>
      <w:r w:rsidR="007454C1">
        <w:rPr>
          <w:noProof/>
        </w:rPr>
        <w:instrText xml:space="preserve"> SEQ Table \* ARABIC </w:instrText>
      </w:r>
      <w:r w:rsidR="007454C1">
        <w:rPr>
          <w:noProof/>
        </w:rPr>
        <w:fldChar w:fldCharType="separate"/>
      </w:r>
      <w:r w:rsidR="00D8072F">
        <w:rPr>
          <w:noProof/>
        </w:rPr>
        <w:t>1</w:t>
      </w:r>
      <w:r w:rsidR="007454C1">
        <w:rPr>
          <w:noProof/>
        </w:rPr>
        <w:fldChar w:fldCharType="end"/>
      </w:r>
      <w:bookmarkEnd w:id="8"/>
      <w:r>
        <w:t xml:space="preserve">: </w:t>
      </w:r>
      <w:r w:rsidR="000F10C5">
        <w:t>Deployment, Installation, Back-out, and Rollback Roles and Responsibilities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00"/>
        <w:gridCol w:w="3150"/>
        <w:gridCol w:w="1440"/>
        <w:gridCol w:w="2695"/>
        <w:gridCol w:w="1255"/>
      </w:tblGrid>
      <w:tr w:rsidR="00C104A5" w14:paraId="4B37468F" w14:textId="06BE46F8" w:rsidTr="00EE55FA">
        <w:trPr>
          <w:tblHeader/>
        </w:trPr>
        <w:tc>
          <w:tcPr>
            <w:tcW w:w="800" w:type="dxa"/>
            <w:shd w:val="clear" w:color="auto" w:fill="F2F2F2" w:themeFill="background1" w:themeFillShade="F2"/>
          </w:tcPr>
          <w:p w14:paraId="2FF24663" w14:textId="342503DC" w:rsidR="00C104A5" w:rsidRDefault="00C104A5" w:rsidP="00BA0A96">
            <w:pPr>
              <w:pStyle w:val="TableHeading"/>
            </w:pPr>
            <w:r>
              <w:t>ID</w:t>
            </w:r>
          </w:p>
        </w:tc>
        <w:tc>
          <w:tcPr>
            <w:tcW w:w="3150" w:type="dxa"/>
            <w:shd w:val="clear" w:color="auto" w:fill="F2F2F2" w:themeFill="background1" w:themeFillShade="F2"/>
          </w:tcPr>
          <w:p w14:paraId="7C831A21" w14:textId="3B38122E" w:rsidR="00C104A5" w:rsidRDefault="00C104A5" w:rsidP="00BA0A96">
            <w:pPr>
              <w:pStyle w:val="TableHeading"/>
            </w:pPr>
            <w:r>
              <w:t>Team</w:t>
            </w:r>
          </w:p>
        </w:tc>
        <w:tc>
          <w:tcPr>
            <w:tcW w:w="1440" w:type="dxa"/>
            <w:shd w:val="clear" w:color="auto" w:fill="F2F2F2" w:themeFill="background1" w:themeFillShade="F2"/>
          </w:tcPr>
          <w:p w14:paraId="4C8E5FD8" w14:textId="7F416C3B" w:rsidR="00C104A5" w:rsidRDefault="00C104A5" w:rsidP="00BA0A96">
            <w:pPr>
              <w:pStyle w:val="TableHeading"/>
            </w:pPr>
            <w:r>
              <w:t>Phase/Role</w:t>
            </w:r>
          </w:p>
        </w:tc>
        <w:tc>
          <w:tcPr>
            <w:tcW w:w="2695" w:type="dxa"/>
            <w:shd w:val="clear" w:color="auto" w:fill="F2F2F2" w:themeFill="background1" w:themeFillShade="F2"/>
          </w:tcPr>
          <w:p w14:paraId="0CFFC50D" w14:textId="3B09340F" w:rsidR="00C104A5" w:rsidRDefault="00C104A5" w:rsidP="00BA0A96">
            <w:pPr>
              <w:pStyle w:val="TableHeading"/>
            </w:pPr>
            <w:r>
              <w:t>Tasks</w:t>
            </w:r>
          </w:p>
        </w:tc>
        <w:tc>
          <w:tcPr>
            <w:tcW w:w="1255" w:type="dxa"/>
            <w:shd w:val="clear" w:color="auto" w:fill="F2F2F2" w:themeFill="background1" w:themeFillShade="F2"/>
          </w:tcPr>
          <w:p w14:paraId="4CB54AE5" w14:textId="6CCB8607" w:rsidR="00C104A5" w:rsidRDefault="00C104A5" w:rsidP="00BA0A96">
            <w:pPr>
              <w:pStyle w:val="TableHeading"/>
            </w:pPr>
            <w:r>
              <w:t>Project Phase (See Schedule</w:t>
            </w:r>
          </w:p>
        </w:tc>
      </w:tr>
      <w:tr w:rsidR="00C104A5" w14:paraId="7D911709" w14:textId="620712E0" w:rsidTr="00AC1059">
        <w:tc>
          <w:tcPr>
            <w:tcW w:w="800" w:type="dxa"/>
          </w:tcPr>
          <w:p w14:paraId="229AB6B1" w14:textId="56E19BB9" w:rsidR="00C104A5" w:rsidRDefault="00C104A5" w:rsidP="00BA0A96">
            <w:pPr>
              <w:pStyle w:val="TableText"/>
            </w:pPr>
            <w:r>
              <w:t>1</w:t>
            </w:r>
          </w:p>
        </w:tc>
        <w:tc>
          <w:tcPr>
            <w:tcW w:w="3150" w:type="dxa"/>
          </w:tcPr>
          <w:p w14:paraId="245F5681" w14:textId="7BE37A6D" w:rsidR="00C104A5" w:rsidRDefault="00C104A5" w:rsidP="00BA0A96">
            <w:pPr>
              <w:pStyle w:val="TableText"/>
            </w:pPr>
            <w:r w:rsidRPr="00EF3D2E">
              <w:t>Site personnel in conjunction with information technology (IT) support – which may be local or regional.</w:t>
            </w:r>
          </w:p>
        </w:tc>
        <w:tc>
          <w:tcPr>
            <w:tcW w:w="1440" w:type="dxa"/>
          </w:tcPr>
          <w:p w14:paraId="78866129" w14:textId="31B2F122" w:rsidR="00C104A5" w:rsidRDefault="00C104A5" w:rsidP="00BA0A96">
            <w:pPr>
              <w:pStyle w:val="TableText"/>
            </w:pPr>
            <w:r>
              <w:t>Deployment</w:t>
            </w:r>
          </w:p>
        </w:tc>
        <w:tc>
          <w:tcPr>
            <w:tcW w:w="2695" w:type="dxa"/>
          </w:tcPr>
          <w:p w14:paraId="564A5AFA" w14:textId="09863488" w:rsidR="00C104A5" w:rsidRDefault="00EA1E7B" w:rsidP="00BA0A96">
            <w:pPr>
              <w:pStyle w:val="TableText"/>
            </w:pPr>
            <w:r w:rsidRPr="00EF3D2E">
              <w:t>Plan and schedule deployment (including orchestration with vendors</w:t>
            </w:r>
            <w:r>
              <w:t>.</w:t>
            </w:r>
            <w:r w:rsidRPr="00EF3D2E">
              <w:t>)</w:t>
            </w:r>
          </w:p>
        </w:tc>
        <w:tc>
          <w:tcPr>
            <w:tcW w:w="1255" w:type="dxa"/>
          </w:tcPr>
          <w:p w14:paraId="446BF37E" w14:textId="1A4BB199" w:rsidR="00C104A5" w:rsidRDefault="00EA1E7B" w:rsidP="00BA0A96">
            <w:pPr>
              <w:pStyle w:val="TableText"/>
            </w:pPr>
            <w:r>
              <w:t>N/A</w:t>
            </w:r>
          </w:p>
        </w:tc>
      </w:tr>
      <w:tr w:rsidR="00C104A5" w14:paraId="45B2FE29" w14:textId="7C68F3A0" w:rsidTr="00AC1059">
        <w:tc>
          <w:tcPr>
            <w:tcW w:w="800" w:type="dxa"/>
          </w:tcPr>
          <w:p w14:paraId="422DBBE4" w14:textId="281FF8AD" w:rsidR="00C104A5" w:rsidRDefault="00C104A5" w:rsidP="00BA0A96">
            <w:pPr>
              <w:pStyle w:val="TableText"/>
            </w:pPr>
            <w:r>
              <w:t>2</w:t>
            </w:r>
          </w:p>
        </w:tc>
        <w:tc>
          <w:tcPr>
            <w:tcW w:w="3150" w:type="dxa"/>
          </w:tcPr>
          <w:p w14:paraId="6F8DEAF9" w14:textId="08643BEC" w:rsidR="00C104A5" w:rsidRDefault="00C104A5" w:rsidP="00BA0A96">
            <w:pPr>
              <w:pStyle w:val="TableText"/>
            </w:pPr>
            <w:r w:rsidRPr="00EF3D2E">
              <w:t>Site personnel in conjunction with IT support – which may be local or regional.</w:t>
            </w:r>
          </w:p>
        </w:tc>
        <w:tc>
          <w:tcPr>
            <w:tcW w:w="1440" w:type="dxa"/>
          </w:tcPr>
          <w:p w14:paraId="327C47CC" w14:textId="6BC981E0" w:rsidR="00C104A5" w:rsidRDefault="00C104A5" w:rsidP="00BA0A96">
            <w:pPr>
              <w:pStyle w:val="TableText"/>
            </w:pPr>
            <w:r>
              <w:t>Deployment</w:t>
            </w:r>
          </w:p>
        </w:tc>
        <w:tc>
          <w:tcPr>
            <w:tcW w:w="2695" w:type="dxa"/>
          </w:tcPr>
          <w:p w14:paraId="64DB21F7" w14:textId="1463A1C3" w:rsidR="00C104A5" w:rsidRDefault="00EA1E7B" w:rsidP="00BA0A96">
            <w:pPr>
              <w:pStyle w:val="TableText"/>
            </w:pPr>
            <w:r w:rsidRPr="00EF3D2E">
              <w:t>Determine and document the roles and responsibilities of those involved in the deployment.</w:t>
            </w:r>
          </w:p>
        </w:tc>
        <w:tc>
          <w:tcPr>
            <w:tcW w:w="1255" w:type="dxa"/>
          </w:tcPr>
          <w:p w14:paraId="61572C92" w14:textId="15AF4DE3" w:rsidR="00C104A5" w:rsidRDefault="00EA1E7B" w:rsidP="00BA0A96">
            <w:pPr>
              <w:pStyle w:val="TableText"/>
            </w:pPr>
            <w:r>
              <w:t>N/A</w:t>
            </w:r>
          </w:p>
        </w:tc>
      </w:tr>
      <w:tr w:rsidR="00C104A5" w14:paraId="336DAABB" w14:textId="6855C929" w:rsidTr="00AC1059">
        <w:tc>
          <w:tcPr>
            <w:tcW w:w="800" w:type="dxa"/>
          </w:tcPr>
          <w:p w14:paraId="7ECD4747" w14:textId="6D93D0F9" w:rsidR="00C104A5" w:rsidRDefault="00C104A5" w:rsidP="00BA0A96">
            <w:pPr>
              <w:pStyle w:val="TableText"/>
            </w:pPr>
            <w:r>
              <w:t>3</w:t>
            </w:r>
          </w:p>
        </w:tc>
        <w:tc>
          <w:tcPr>
            <w:tcW w:w="3150" w:type="dxa"/>
          </w:tcPr>
          <w:p w14:paraId="24346D93" w14:textId="10C2A911" w:rsidR="00C104A5" w:rsidRDefault="00C104A5" w:rsidP="00BA0A96">
            <w:pPr>
              <w:pStyle w:val="TableText"/>
            </w:pPr>
            <w:r w:rsidRPr="00EF3D2E">
              <w:t>Site personnel.</w:t>
            </w:r>
          </w:p>
        </w:tc>
        <w:tc>
          <w:tcPr>
            <w:tcW w:w="1440" w:type="dxa"/>
          </w:tcPr>
          <w:p w14:paraId="0A5C60C5" w14:textId="3B617082" w:rsidR="00C104A5" w:rsidRDefault="00C104A5" w:rsidP="00BA0A96">
            <w:pPr>
              <w:pStyle w:val="TableText"/>
            </w:pPr>
            <w:r>
              <w:t>Deployment</w:t>
            </w:r>
          </w:p>
        </w:tc>
        <w:tc>
          <w:tcPr>
            <w:tcW w:w="2695" w:type="dxa"/>
          </w:tcPr>
          <w:p w14:paraId="14F91A2B" w14:textId="0FDF15AD" w:rsidR="00C104A5" w:rsidRDefault="00EA1E7B" w:rsidP="00BA0A96">
            <w:pPr>
              <w:pStyle w:val="TableText"/>
            </w:pPr>
            <w:r w:rsidRPr="00EF3D2E">
              <w:t>Test for operational readiness</w:t>
            </w:r>
            <w:r>
              <w:t>.</w:t>
            </w:r>
          </w:p>
        </w:tc>
        <w:tc>
          <w:tcPr>
            <w:tcW w:w="1255" w:type="dxa"/>
          </w:tcPr>
          <w:p w14:paraId="3E1307DB" w14:textId="37039505" w:rsidR="00C104A5" w:rsidRDefault="00EA1E7B" w:rsidP="00BA0A96">
            <w:pPr>
              <w:pStyle w:val="TableText"/>
            </w:pPr>
            <w:r>
              <w:t>N/A</w:t>
            </w:r>
          </w:p>
        </w:tc>
      </w:tr>
      <w:tr w:rsidR="00C104A5" w14:paraId="2C010F8C" w14:textId="77777777" w:rsidTr="00AC1059">
        <w:tc>
          <w:tcPr>
            <w:tcW w:w="800" w:type="dxa"/>
          </w:tcPr>
          <w:p w14:paraId="0071227C" w14:textId="3FBE3D6F" w:rsidR="00C104A5" w:rsidRDefault="00C104A5" w:rsidP="00BA0A96">
            <w:pPr>
              <w:pStyle w:val="TableText"/>
            </w:pPr>
            <w:r>
              <w:t>4</w:t>
            </w:r>
          </w:p>
        </w:tc>
        <w:tc>
          <w:tcPr>
            <w:tcW w:w="3150" w:type="dxa"/>
          </w:tcPr>
          <w:p w14:paraId="0F44B196" w14:textId="7C0BBB0A" w:rsidR="00C104A5" w:rsidRDefault="00C104A5" w:rsidP="00BA0A96">
            <w:pPr>
              <w:pStyle w:val="TableText"/>
            </w:pPr>
            <w:r w:rsidRPr="00EF3D2E">
              <w:t xml:space="preserve">Site personnel in conjunction with IT support – which may be local or regional. The IT support </w:t>
            </w:r>
            <w:r>
              <w:t>must</w:t>
            </w:r>
            <w:r w:rsidRPr="00EF3D2E">
              <w:t xml:space="preserve"> include </w:t>
            </w:r>
            <w:r w:rsidR="00AA6FD2">
              <w:t xml:space="preserve">a </w:t>
            </w:r>
            <w:r w:rsidRPr="00EF3D2E">
              <w:t xml:space="preserve">person(s) to install the </w:t>
            </w:r>
            <w:r w:rsidR="00B921D6">
              <w:t>patch</w:t>
            </w:r>
            <w:r w:rsidRPr="00EF3D2E">
              <w:t xml:space="preserve"> </w:t>
            </w:r>
            <w:r>
              <w:t>and</w:t>
            </w:r>
            <w:r w:rsidRPr="00EF3D2E">
              <w:t xml:space="preserve"> the personnel to deploy the graphical user interface (GUI).</w:t>
            </w:r>
          </w:p>
        </w:tc>
        <w:tc>
          <w:tcPr>
            <w:tcW w:w="1440" w:type="dxa"/>
          </w:tcPr>
          <w:p w14:paraId="595D865B" w14:textId="0F1C8025" w:rsidR="00C104A5" w:rsidRDefault="00C104A5" w:rsidP="00BA0A96">
            <w:pPr>
              <w:pStyle w:val="TableText"/>
            </w:pPr>
            <w:r>
              <w:t>Deployment</w:t>
            </w:r>
          </w:p>
        </w:tc>
        <w:tc>
          <w:tcPr>
            <w:tcW w:w="2695" w:type="dxa"/>
          </w:tcPr>
          <w:p w14:paraId="73F8459B" w14:textId="59A9AB89" w:rsidR="00C104A5" w:rsidRDefault="00EA1E7B" w:rsidP="00BA0A96">
            <w:pPr>
              <w:pStyle w:val="TableText"/>
            </w:pPr>
            <w:r w:rsidRPr="00EF3D2E">
              <w:t>Execute deployment</w:t>
            </w:r>
            <w:r>
              <w:t>.</w:t>
            </w:r>
          </w:p>
        </w:tc>
        <w:tc>
          <w:tcPr>
            <w:tcW w:w="1255" w:type="dxa"/>
          </w:tcPr>
          <w:p w14:paraId="16934D16" w14:textId="29D8C757" w:rsidR="00C104A5" w:rsidRDefault="00EA1E7B" w:rsidP="00BA0A96">
            <w:pPr>
              <w:pStyle w:val="TableText"/>
            </w:pPr>
            <w:r>
              <w:t>N/A</w:t>
            </w:r>
          </w:p>
        </w:tc>
      </w:tr>
      <w:tr w:rsidR="00C104A5" w14:paraId="2CA0B64D" w14:textId="77777777" w:rsidTr="00AC1059">
        <w:tc>
          <w:tcPr>
            <w:tcW w:w="800" w:type="dxa"/>
          </w:tcPr>
          <w:p w14:paraId="3A62CE51" w14:textId="2C7E8197" w:rsidR="00C104A5" w:rsidRDefault="00C104A5" w:rsidP="00BA0A96">
            <w:pPr>
              <w:pStyle w:val="TableText"/>
            </w:pPr>
            <w:r>
              <w:t>5</w:t>
            </w:r>
          </w:p>
        </w:tc>
        <w:tc>
          <w:tcPr>
            <w:tcW w:w="3150" w:type="dxa"/>
          </w:tcPr>
          <w:p w14:paraId="7B91BC55" w14:textId="18084B63" w:rsidR="00C104A5" w:rsidRDefault="00C104A5" w:rsidP="00BA0A96">
            <w:pPr>
              <w:pStyle w:val="TableText"/>
            </w:pPr>
            <w:r w:rsidRPr="00EF3D2E">
              <w:t xml:space="preserve">Site personnel in conjunction with IT support – which may be local or regional. The IT support </w:t>
            </w:r>
            <w:r>
              <w:t>must</w:t>
            </w:r>
            <w:r w:rsidRPr="00EF3D2E">
              <w:t xml:space="preserve"> include </w:t>
            </w:r>
            <w:r w:rsidR="00AA6FD2">
              <w:t xml:space="preserve">a </w:t>
            </w:r>
            <w:r w:rsidRPr="00EF3D2E">
              <w:t xml:space="preserve">person(s) to install the </w:t>
            </w:r>
            <w:r w:rsidR="00B921D6">
              <w:t>patch</w:t>
            </w:r>
            <w:r w:rsidR="00B921D6" w:rsidRPr="00EF3D2E">
              <w:t xml:space="preserve"> </w:t>
            </w:r>
            <w:r>
              <w:t>and</w:t>
            </w:r>
            <w:r w:rsidRPr="00EF3D2E">
              <w:t xml:space="preserve"> the personnel to deploy the GUI.</w:t>
            </w:r>
          </w:p>
        </w:tc>
        <w:tc>
          <w:tcPr>
            <w:tcW w:w="1440" w:type="dxa"/>
          </w:tcPr>
          <w:p w14:paraId="20F310F3" w14:textId="1FF001B2" w:rsidR="00C104A5" w:rsidRDefault="00EA1E7B" w:rsidP="00BA0A96">
            <w:pPr>
              <w:pStyle w:val="TableText"/>
            </w:pPr>
            <w:r>
              <w:t>Installation</w:t>
            </w:r>
          </w:p>
        </w:tc>
        <w:tc>
          <w:tcPr>
            <w:tcW w:w="2695" w:type="dxa"/>
          </w:tcPr>
          <w:p w14:paraId="27DE0EB9" w14:textId="01BC3675" w:rsidR="00C104A5" w:rsidRDefault="00EA1E7B" w:rsidP="00BA0A96">
            <w:pPr>
              <w:pStyle w:val="TableText"/>
            </w:pPr>
            <w:r w:rsidRPr="00EF3D2E">
              <w:t>Plan and schedule installation</w:t>
            </w:r>
            <w:r>
              <w:t>.</w:t>
            </w:r>
          </w:p>
        </w:tc>
        <w:tc>
          <w:tcPr>
            <w:tcW w:w="1255" w:type="dxa"/>
          </w:tcPr>
          <w:p w14:paraId="0CE79DE3" w14:textId="13DD686D" w:rsidR="00C104A5" w:rsidRDefault="00EA1E7B" w:rsidP="00BA0A96">
            <w:pPr>
              <w:pStyle w:val="TableText"/>
            </w:pPr>
            <w:r>
              <w:t>N/A</w:t>
            </w:r>
          </w:p>
        </w:tc>
      </w:tr>
      <w:tr w:rsidR="00C104A5" w14:paraId="75505275" w14:textId="77777777" w:rsidTr="00AC1059">
        <w:tc>
          <w:tcPr>
            <w:tcW w:w="800" w:type="dxa"/>
          </w:tcPr>
          <w:p w14:paraId="0D787519" w14:textId="2578570E" w:rsidR="00C104A5" w:rsidRDefault="00C104A5" w:rsidP="00BA0A96">
            <w:pPr>
              <w:pStyle w:val="TableText"/>
            </w:pPr>
            <w:r>
              <w:t>6</w:t>
            </w:r>
          </w:p>
        </w:tc>
        <w:tc>
          <w:tcPr>
            <w:tcW w:w="3150" w:type="dxa"/>
          </w:tcPr>
          <w:p w14:paraId="6130FCB3" w14:textId="360E25B9" w:rsidR="00C104A5" w:rsidRDefault="00C104A5" w:rsidP="00BA0A96">
            <w:pPr>
              <w:pStyle w:val="TableText"/>
            </w:pPr>
            <w:r w:rsidRPr="00EF3D2E">
              <w:t>N/A – will work under the VistA authority to operate (ATO) and security protocols.</w:t>
            </w:r>
          </w:p>
        </w:tc>
        <w:tc>
          <w:tcPr>
            <w:tcW w:w="1440" w:type="dxa"/>
          </w:tcPr>
          <w:p w14:paraId="2F5B36D8" w14:textId="07A656F0" w:rsidR="00C104A5" w:rsidRDefault="00EA1E7B" w:rsidP="00BA0A96">
            <w:pPr>
              <w:pStyle w:val="TableText"/>
            </w:pPr>
            <w:r>
              <w:t>Installation</w:t>
            </w:r>
          </w:p>
        </w:tc>
        <w:tc>
          <w:tcPr>
            <w:tcW w:w="2695" w:type="dxa"/>
          </w:tcPr>
          <w:p w14:paraId="5953D1D0" w14:textId="70B87609" w:rsidR="00C104A5" w:rsidRDefault="00EA1E7B" w:rsidP="00BA0A96">
            <w:pPr>
              <w:pStyle w:val="TableText"/>
            </w:pPr>
            <w:r w:rsidRPr="00EF3D2E">
              <w:t xml:space="preserve">Ensure </w:t>
            </w:r>
            <w:r w:rsidR="00A971FE">
              <w:t>ATO</w:t>
            </w:r>
            <w:r w:rsidRPr="00EF3D2E">
              <w:t xml:space="preserve"> and certificate authority security documentation is in place</w:t>
            </w:r>
            <w:r>
              <w:t>.</w:t>
            </w:r>
          </w:p>
        </w:tc>
        <w:tc>
          <w:tcPr>
            <w:tcW w:w="1255" w:type="dxa"/>
          </w:tcPr>
          <w:p w14:paraId="7FA4EE21" w14:textId="7B9868B5" w:rsidR="00C104A5" w:rsidRDefault="00EA1E7B" w:rsidP="00BA0A96">
            <w:pPr>
              <w:pStyle w:val="TableText"/>
            </w:pPr>
            <w:r>
              <w:t>N/A</w:t>
            </w:r>
          </w:p>
        </w:tc>
      </w:tr>
      <w:tr w:rsidR="00C104A5" w14:paraId="2763879F" w14:textId="77777777" w:rsidTr="00AC1059">
        <w:tc>
          <w:tcPr>
            <w:tcW w:w="800" w:type="dxa"/>
          </w:tcPr>
          <w:p w14:paraId="76E8F7C9" w14:textId="30569B61" w:rsidR="00C104A5" w:rsidRDefault="00C104A5" w:rsidP="00BA0A96">
            <w:pPr>
              <w:pStyle w:val="TableText"/>
            </w:pPr>
            <w:r>
              <w:t>7</w:t>
            </w:r>
          </w:p>
        </w:tc>
        <w:tc>
          <w:tcPr>
            <w:tcW w:w="3150" w:type="dxa"/>
          </w:tcPr>
          <w:p w14:paraId="6276BEF2" w14:textId="6F9525B6" w:rsidR="00C104A5" w:rsidRDefault="00C104A5" w:rsidP="00BA0A96">
            <w:pPr>
              <w:pStyle w:val="TableText"/>
            </w:pPr>
            <w:r w:rsidRPr="00EF3D2E">
              <w:t xml:space="preserve">N/A – </w:t>
            </w:r>
            <w:r w:rsidR="00A971FE">
              <w:t>n</w:t>
            </w:r>
            <w:r w:rsidRPr="00EF3D2E">
              <w:t>o equipment is being added.</w:t>
            </w:r>
          </w:p>
        </w:tc>
        <w:tc>
          <w:tcPr>
            <w:tcW w:w="1440" w:type="dxa"/>
          </w:tcPr>
          <w:p w14:paraId="00883D88" w14:textId="6B13254B" w:rsidR="00C104A5" w:rsidRDefault="00EA1E7B" w:rsidP="00BA0A96">
            <w:pPr>
              <w:pStyle w:val="TableText"/>
            </w:pPr>
            <w:r>
              <w:t>Installation</w:t>
            </w:r>
          </w:p>
        </w:tc>
        <w:tc>
          <w:tcPr>
            <w:tcW w:w="2695" w:type="dxa"/>
          </w:tcPr>
          <w:p w14:paraId="05AD484D" w14:textId="407E685D" w:rsidR="00C104A5" w:rsidRDefault="00EA1E7B" w:rsidP="00BA0A96">
            <w:pPr>
              <w:pStyle w:val="TableText"/>
            </w:pPr>
            <w:r w:rsidRPr="00EF3D2E">
              <w:t xml:space="preserve">Validate through facility </w:t>
            </w:r>
            <w:r w:rsidR="00A971FE">
              <w:t>point of contact (</w:t>
            </w:r>
            <w:r w:rsidRPr="00EF3D2E">
              <w:t>POC</w:t>
            </w:r>
            <w:r w:rsidR="00A971FE">
              <w:t>)</w:t>
            </w:r>
            <w:r w:rsidRPr="00EF3D2E">
              <w:t xml:space="preserve"> to ensure that IT equipment has been accepted using asset inventory processes</w:t>
            </w:r>
            <w:r>
              <w:t>.</w:t>
            </w:r>
          </w:p>
        </w:tc>
        <w:tc>
          <w:tcPr>
            <w:tcW w:w="1255" w:type="dxa"/>
          </w:tcPr>
          <w:p w14:paraId="63BB66CC" w14:textId="00C0109C" w:rsidR="00C104A5" w:rsidRDefault="00EA1E7B" w:rsidP="00BA0A96">
            <w:pPr>
              <w:pStyle w:val="TableText"/>
            </w:pPr>
            <w:r>
              <w:t>N/A</w:t>
            </w:r>
          </w:p>
        </w:tc>
      </w:tr>
      <w:tr w:rsidR="00C104A5" w14:paraId="444E8E48" w14:textId="77777777" w:rsidTr="00AC1059">
        <w:tc>
          <w:tcPr>
            <w:tcW w:w="800" w:type="dxa"/>
          </w:tcPr>
          <w:p w14:paraId="78AD730B" w14:textId="14B5276B" w:rsidR="00C104A5" w:rsidRDefault="00C104A5" w:rsidP="00BA0A96">
            <w:pPr>
              <w:pStyle w:val="TableText"/>
            </w:pPr>
            <w:r>
              <w:t>8</w:t>
            </w:r>
          </w:p>
        </w:tc>
        <w:tc>
          <w:tcPr>
            <w:tcW w:w="3150" w:type="dxa"/>
          </w:tcPr>
          <w:p w14:paraId="31236808" w14:textId="450E279B" w:rsidR="00C104A5" w:rsidRDefault="00C104A5" w:rsidP="00BA0A96">
            <w:pPr>
              <w:pStyle w:val="TableText"/>
            </w:pPr>
            <w:r w:rsidRPr="00EF3D2E">
              <w:t>Site personnel in conjunction with IT support – which may be local or regional.</w:t>
            </w:r>
          </w:p>
        </w:tc>
        <w:tc>
          <w:tcPr>
            <w:tcW w:w="1440" w:type="dxa"/>
          </w:tcPr>
          <w:p w14:paraId="365AB846" w14:textId="18B3C7F1" w:rsidR="00C104A5" w:rsidRDefault="00EA1E7B" w:rsidP="00BA0A96">
            <w:pPr>
              <w:pStyle w:val="TableText"/>
            </w:pPr>
            <w:r>
              <w:t>Installation</w:t>
            </w:r>
          </w:p>
        </w:tc>
        <w:tc>
          <w:tcPr>
            <w:tcW w:w="2695" w:type="dxa"/>
          </w:tcPr>
          <w:p w14:paraId="515C2634" w14:textId="098B1C90" w:rsidR="00C104A5" w:rsidRDefault="00EA1E7B" w:rsidP="00BA0A96">
            <w:pPr>
              <w:pStyle w:val="TableText"/>
            </w:pPr>
            <w:r w:rsidRPr="00EF3D2E">
              <w:t>N</w:t>
            </w:r>
            <w:r w:rsidR="00F95A94">
              <w:t>/</w:t>
            </w:r>
            <w:r w:rsidRPr="00EF3D2E">
              <w:t>A</w:t>
            </w:r>
            <w:r>
              <w:t xml:space="preserve"> </w:t>
            </w:r>
            <w:r w:rsidRPr="00FE2563">
              <w:t xml:space="preserve">An external system is not using VIX </w:t>
            </w:r>
            <w:r w:rsidRPr="004A21AF">
              <w:t>MAG*3.0*</w:t>
            </w:r>
            <w:r w:rsidR="003834EE">
              <w:t>303</w:t>
            </w:r>
            <w:r>
              <w:t xml:space="preserve"> </w:t>
            </w:r>
            <w:r w:rsidRPr="00FE2563">
              <w:t>functionality at this time</w:t>
            </w:r>
            <w:r>
              <w:t>.</w:t>
            </w:r>
          </w:p>
        </w:tc>
        <w:tc>
          <w:tcPr>
            <w:tcW w:w="1255" w:type="dxa"/>
          </w:tcPr>
          <w:p w14:paraId="57326B63" w14:textId="7E5D597A" w:rsidR="00C104A5" w:rsidRDefault="00EA1E7B" w:rsidP="00BA0A96">
            <w:pPr>
              <w:pStyle w:val="TableText"/>
            </w:pPr>
            <w:r>
              <w:t>N/A</w:t>
            </w:r>
          </w:p>
        </w:tc>
      </w:tr>
      <w:tr w:rsidR="00C104A5" w14:paraId="14036B9A" w14:textId="77777777" w:rsidTr="00AC1059">
        <w:tc>
          <w:tcPr>
            <w:tcW w:w="800" w:type="dxa"/>
          </w:tcPr>
          <w:p w14:paraId="0A05BBD9" w14:textId="6243AEE3" w:rsidR="00C104A5" w:rsidRDefault="00C104A5" w:rsidP="00BA0A96">
            <w:pPr>
              <w:pStyle w:val="TableText"/>
            </w:pPr>
            <w:r>
              <w:lastRenderedPageBreak/>
              <w:t>9</w:t>
            </w:r>
          </w:p>
        </w:tc>
        <w:tc>
          <w:tcPr>
            <w:tcW w:w="3150" w:type="dxa"/>
          </w:tcPr>
          <w:p w14:paraId="19041B66" w14:textId="3943BA94" w:rsidR="00C104A5" w:rsidRDefault="00C104A5" w:rsidP="00BA0A96">
            <w:pPr>
              <w:pStyle w:val="TableText"/>
            </w:pPr>
            <w:r w:rsidRPr="00EF3D2E">
              <w:t>Facility CIO and IT support – which may be local or regional.</w:t>
            </w:r>
          </w:p>
        </w:tc>
        <w:tc>
          <w:tcPr>
            <w:tcW w:w="1440" w:type="dxa"/>
          </w:tcPr>
          <w:p w14:paraId="4D9BC7EF" w14:textId="62733CDB" w:rsidR="00C104A5" w:rsidRDefault="00EA1E7B" w:rsidP="00BA0A96">
            <w:pPr>
              <w:pStyle w:val="TableText"/>
            </w:pPr>
            <w:r>
              <w:t>Back-out</w:t>
            </w:r>
          </w:p>
        </w:tc>
        <w:tc>
          <w:tcPr>
            <w:tcW w:w="2695" w:type="dxa"/>
          </w:tcPr>
          <w:p w14:paraId="6C51F849" w14:textId="365D3A24" w:rsidR="00C104A5" w:rsidRDefault="00EA1E7B" w:rsidP="00BA0A96">
            <w:pPr>
              <w:pStyle w:val="TableText"/>
            </w:pPr>
            <w:r w:rsidRPr="00EF3D2E">
              <w:t xml:space="preserve">Confirm availability of back-out instructions and back-out strategy (what the criteria </w:t>
            </w:r>
            <w:r>
              <w:t xml:space="preserve">are </w:t>
            </w:r>
            <w:r w:rsidRPr="00EF3D2E">
              <w:t>that trigger a back-out</w:t>
            </w:r>
            <w:r>
              <w:t>.</w:t>
            </w:r>
            <w:r w:rsidRPr="00EF3D2E">
              <w:t>)</w:t>
            </w:r>
          </w:p>
        </w:tc>
        <w:tc>
          <w:tcPr>
            <w:tcW w:w="1255" w:type="dxa"/>
          </w:tcPr>
          <w:p w14:paraId="1FAEE7E8" w14:textId="011D813D" w:rsidR="00C104A5" w:rsidRDefault="00EA1E7B" w:rsidP="00BA0A96">
            <w:pPr>
              <w:pStyle w:val="TableText"/>
            </w:pPr>
            <w:r>
              <w:t>N/A</w:t>
            </w:r>
          </w:p>
        </w:tc>
      </w:tr>
      <w:tr w:rsidR="00C104A5" w14:paraId="1DE7C1D3" w14:textId="77777777" w:rsidTr="00AC1059">
        <w:tc>
          <w:tcPr>
            <w:tcW w:w="800" w:type="dxa"/>
          </w:tcPr>
          <w:p w14:paraId="15EADA40" w14:textId="244EF9B1" w:rsidR="00C104A5" w:rsidRDefault="00C104A5" w:rsidP="00BA0A96">
            <w:pPr>
              <w:pStyle w:val="TableText"/>
            </w:pPr>
            <w:r>
              <w:t>10</w:t>
            </w:r>
          </w:p>
        </w:tc>
        <w:tc>
          <w:tcPr>
            <w:tcW w:w="3150" w:type="dxa"/>
          </w:tcPr>
          <w:p w14:paraId="6DC37C93" w14:textId="21F9CA03" w:rsidR="00C104A5" w:rsidRDefault="00C104A5" w:rsidP="00BA0A96">
            <w:pPr>
              <w:pStyle w:val="TableText"/>
            </w:pPr>
            <w:r w:rsidRPr="00EF3D2E">
              <w:t>Hardware and System support – no changes.</w:t>
            </w:r>
            <w:r>
              <w:t xml:space="preserve"> </w:t>
            </w:r>
            <w:r w:rsidR="005351DD" w:rsidRPr="000019D5">
              <w:t>Software support will be the Clinical Services Diagnostics Sub-Product Line team and VistA Imaging Development team.</w:t>
            </w:r>
          </w:p>
        </w:tc>
        <w:tc>
          <w:tcPr>
            <w:tcW w:w="1440" w:type="dxa"/>
          </w:tcPr>
          <w:p w14:paraId="7F8F1480" w14:textId="0D9F40A9" w:rsidR="00C104A5" w:rsidRDefault="00EA1E7B" w:rsidP="00BA0A96">
            <w:pPr>
              <w:pStyle w:val="TableText"/>
            </w:pPr>
            <w:r>
              <w:t>Post-Deployment</w:t>
            </w:r>
          </w:p>
        </w:tc>
        <w:tc>
          <w:tcPr>
            <w:tcW w:w="2695" w:type="dxa"/>
          </w:tcPr>
          <w:p w14:paraId="2F127181" w14:textId="5564F274" w:rsidR="00C104A5" w:rsidRDefault="00EA1E7B" w:rsidP="00BA0A96">
            <w:pPr>
              <w:pStyle w:val="TableText"/>
            </w:pPr>
            <w:r w:rsidRPr="00EF3D2E">
              <w:t>Hardware, Software</w:t>
            </w:r>
            <w:r>
              <w:t>,</w:t>
            </w:r>
            <w:r w:rsidRPr="00EF3D2E">
              <w:t xml:space="preserve"> and System Support</w:t>
            </w:r>
            <w:r>
              <w:t>.</w:t>
            </w:r>
          </w:p>
        </w:tc>
        <w:tc>
          <w:tcPr>
            <w:tcW w:w="1255" w:type="dxa"/>
          </w:tcPr>
          <w:p w14:paraId="71993734" w14:textId="5160729E" w:rsidR="00C104A5" w:rsidRDefault="00EA1E7B" w:rsidP="00BA0A96">
            <w:pPr>
              <w:pStyle w:val="TableText"/>
            </w:pPr>
            <w:r>
              <w:t>N/A</w:t>
            </w:r>
          </w:p>
        </w:tc>
      </w:tr>
    </w:tbl>
    <w:p w14:paraId="17E94AD5" w14:textId="4A8383E7" w:rsidR="009A75D8" w:rsidRPr="000D5800" w:rsidRDefault="009A75D8" w:rsidP="007F7E81">
      <w:pPr>
        <w:pStyle w:val="TableHeading"/>
      </w:pPr>
    </w:p>
    <w:p w14:paraId="003F20A9" w14:textId="77777777" w:rsidR="00FD31D0" w:rsidRDefault="00FC55C5" w:rsidP="00EE2D67">
      <w:pPr>
        <w:pStyle w:val="Heading1"/>
        <w:numPr>
          <w:ilvl w:val="0"/>
          <w:numId w:val="6"/>
        </w:numPr>
        <w:tabs>
          <w:tab w:val="left" w:pos="532"/>
          <w:tab w:val="left" w:pos="533"/>
        </w:tabs>
        <w:ind w:left="720" w:hanging="720"/>
      </w:pPr>
      <w:bookmarkStart w:id="9" w:name="_Toc134112643"/>
      <w:r>
        <w:lastRenderedPageBreak/>
        <w:t>Deployment</w:t>
      </w:r>
      <w:bookmarkEnd w:id="9"/>
    </w:p>
    <w:p w14:paraId="113435B3" w14:textId="5C69221F" w:rsidR="003D76A8" w:rsidRPr="00F95A94" w:rsidRDefault="003D76A8" w:rsidP="008510C6">
      <w:pPr>
        <w:pStyle w:val="BodyText"/>
      </w:pPr>
      <w:r w:rsidRPr="008510C6">
        <w:t>Once approval has been given to nationally release MAG*3.0*</w:t>
      </w:r>
      <w:r w:rsidR="00FE2B03">
        <w:fldChar w:fldCharType="begin"/>
      </w:r>
      <w:r w:rsidR="00FE2B03">
        <w:instrText xml:space="preserve"> REF PatchNumber \h </w:instrText>
      </w:r>
      <w:r w:rsidR="00FE2B03">
        <w:fldChar w:fldCharType="separate"/>
      </w:r>
      <w:r w:rsidR="00D8072F">
        <w:t>329</w:t>
      </w:r>
      <w:r w:rsidR="00FE2B03">
        <w:fldChar w:fldCharType="end"/>
      </w:r>
      <w:r w:rsidRPr="008510C6">
        <w:t xml:space="preserve">, the patch will be released from the National Patch Module. At this point, </w:t>
      </w:r>
      <w:r w:rsidR="00BB647F" w:rsidRPr="008510C6">
        <w:t xml:space="preserve">the patch </w:t>
      </w:r>
      <w:r w:rsidRPr="008510C6">
        <w:t xml:space="preserve">will be available for installation and deployment at all sites from OI Field Offices </w:t>
      </w:r>
      <w:r w:rsidR="00D3441C" w:rsidRPr="008510C6">
        <w:t>using a web browser to download from the following URL:</w:t>
      </w:r>
      <w:r w:rsidR="00A02986">
        <w:t xml:space="preserve"> </w:t>
      </w:r>
      <w:r w:rsidR="00B2326C" w:rsidRPr="00B2326C">
        <w:rPr>
          <w:rStyle w:val="Hyperlink"/>
          <w:color w:val="auto"/>
          <w:highlight w:val="yellow"/>
          <w:u w:val="none"/>
        </w:rPr>
        <w:t>REDACTED</w:t>
      </w:r>
      <w:r w:rsidR="00C332AC" w:rsidRPr="008510C6">
        <w:t>.</w:t>
      </w:r>
      <w:r w:rsidR="005351DD">
        <w:t xml:space="preserve"> </w:t>
      </w:r>
    </w:p>
    <w:p w14:paraId="1AC43EB4" w14:textId="7EA2D1C7" w:rsidR="00FD31D0" w:rsidRDefault="00F33720" w:rsidP="00C94508">
      <w:pPr>
        <w:pStyle w:val="BodyText"/>
      </w:pPr>
      <w:r>
        <w:rPr>
          <w:shd w:val="clear" w:color="auto" w:fill="FFFFFF"/>
        </w:rPr>
        <w:t>This section provides the schedule and milestones for the deployment. </w:t>
      </w:r>
      <w:r w:rsidR="003D76A8" w:rsidRPr="00C94508">
        <w:t>Scheduling of test/mirror installs, testing</w:t>
      </w:r>
      <w:r w:rsidR="00265168" w:rsidRPr="00C94508">
        <w:t>,</w:t>
      </w:r>
      <w:r w:rsidR="003D76A8" w:rsidRPr="00C94508">
        <w:t xml:space="preserve"> and deployment to production will be at the site’s discretion. It is anticipated </w:t>
      </w:r>
      <w:r w:rsidR="00F744F7" w:rsidRPr="00C94508">
        <w:t xml:space="preserve">that </w:t>
      </w:r>
      <w:r w:rsidR="003D76A8" w:rsidRPr="00C94508">
        <w:t xml:space="preserve">there will be a 30-day compliance period. </w:t>
      </w:r>
    </w:p>
    <w:p w14:paraId="31C7B48A" w14:textId="77777777" w:rsidR="00FD31D0" w:rsidRDefault="00FC55C5" w:rsidP="00EE2D67">
      <w:pPr>
        <w:pStyle w:val="Heading2"/>
        <w:numPr>
          <w:ilvl w:val="1"/>
          <w:numId w:val="6"/>
        </w:numPr>
        <w:tabs>
          <w:tab w:val="left" w:pos="821"/>
        </w:tabs>
        <w:ind w:left="907" w:hanging="907"/>
      </w:pPr>
      <w:bookmarkStart w:id="10" w:name="_Toc134112644"/>
      <w:r>
        <w:t>Timeline</w:t>
      </w:r>
      <w:bookmarkEnd w:id="10"/>
    </w:p>
    <w:p w14:paraId="14AC33FB" w14:textId="7A2A6EAD" w:rsidR="007558F6" w:rsidRPr="00C94508" w:rsidRDefault="007558F6" w:rsidP="00C94508">
      <w:pPr>
        <w:pStyle w:val="BodyText"/>
      </w:pPr>
      <w:r w:rsidRPr="00C94508">
        <w:t>There is no timeline specifically for deployment. This is considered a maintenance release and installation will be at the site’s discretion, within the constraints of the compliance period for the release.</w:t>
      </w:r>
    </w:p>
    <w:p w14:paraId="1242020B" w14:textId="77777777" w:rsidR="00FD31D0" w:rsidRDefault="00FC55C5" w:rsidP="00EE2D67">
      <w:pPr>
        <w:pStyle w:val="Heading2"/>
        <w:numPr>
          <w:ilvl w:val="1"/>
          <w:numId w:val="6"/>
        </w:numPr>
        <w:tabs>
          <w:tab w:val="left" w:pos="821"/>
        </w:tabs>
        <w:ind w:left="907" w:hanging="907"/>
      </w:pPr>
      <w:bookmarkStart w:id="11" w:name="_Ref33031426"/>
      <w:bookmarkStart w:id="12" w:name="_Toc134112645"/>
      <w:r>
        <w:t>Site Readiness</w:t>
      </w:r>
      <w:r>
        <w:rPr>
          <w:spacing w:val="-12"/>
        </w:rPr>
        <w:t xml:space="preserve"> </w:t>
      </w:r>
      <w:r>
        <w:t>Assessment</w:t>
      </w:r>
      <w:bookmarkEnd w:id="11"/>
      <w:bookmarkEnd w:id="12"/>
    </w:p>
    <w:p w14:paraId="1B7EC797" w14:textId="707C1A3D" w:rsidR="009A2A65" w:rsidRPr="00C94508" w:rsidRDefault="00FC55C5" w:rsidP="00C94508">
      <w:pPr>
        <w:pStyle w:val="BodyText"/>
      </w:pPr>
      <w:r w:rsidRPr="00C94508">
        <w:t>This section discusses the locations that will receive the MAG*3.0*</w:t>
      </w:r>
      <w:r w:rsidR="00FE2B03">
        <w:fldChar w:fldCharType="begin"/>
      </w:r>
      <w:r w:rsidR="00FE2B03">
        <w:instrText xml:space="preserve"> REF PatchNumber \h </w:instrText>
      </w:r>
      <w:r w:rsidR="00FE2B03">
        <w:fldChar w:fldCharType="separate"/>
      </w:r>
      <w:r w:rsidR="00D8072F">
        <w:t>329</w:t>
      </w:r>
      <w:r w:rsidR="00FE2B03">
        <w:fldChar w:fldCharType="end"/>
      </w:r>
      <w:r w:rsidR="00F06A11" w:rsidRPr="00C94508">
        <w:t xml:space="preserve"> </w:t>
      </w:r>
      <w:r w:rsidRPr="00C94508">
        <w:t>deployment.</w:t>
      </w:r>
    </w:p>
    <w:p w14:paraId="55302732" w14:textId="77777777" w:rsidR="00FD31D0" w:rsidRPr="00AA6FFE" w:rsidRDefault="00FC55C5" w:rsidP="00EE2D67">
      <w:pPr>
        <w:pStyle w:val="Heading2"/>
        <w:numPr>
          <w:ilvl w:val="2"/>
          <w:numId w:val="6"/>
        </w:numPr>
        <w:tabs>
          <w:tab w:val="left" w:pos="1080"/>
        </w:tabs>
        <w:ind w:left="1080" w:hanging="1080"/>
        <w:rPr>
          <w:sz w:val="28"/>
        </w:rPr>
      </w:pPr>
      <w:bookmarkStart w:id="13" w:name="_Toc134112646"/>
      <w:r w:rsidRPr="00AA6FFE">
        <w:rPr>
          <w:sz w:val="28"/>
        </w:rPr>
        <w:t xml:space="preserve">Deployment </w:t>
      </w:r>
      <w:r w:rsidRPr="00AA6FFE">
        <w:rPr>
          <w:spacing w:val="-3"/>
          <w:sz w:val="28"/>
        </w:rPr>
        <w:t>Topology (Targeted</w:t>
      </w:r>
      <w:r w:rsidRPr="00AA6FFE">
        <w:rPr>
          <w:spacing w:val="-14"/>
          <w:sz w:val="28"/>
        </w:rPr>
        <w:t xml:space="preserve"> </w:t>
      </w:r>
      <w:r w:rsidRPr="00AA6FFE">
        <w:rPr>
          <w:sz w:val="28"/>
        </w:rPr>
        <w:t>Architecture)</w:t>
      </w:r>
      <w:bookmarkEnd w:id="13"/>
    </w:p>
    <w:p w14:paraId="335C7C7C" w14:textId="2228DB9D" w:rsidR="00FD31D0" w:rsidRPr="00C94508" w:rsidRDefault="00FC55C5" w:rsidP="00C94508">
      <w:pPr>
        <w:pStyle w:val="BodyText"/>
      </w:pPr>
      <w:r w:rsidRPr="00C94508">
        <w:t>MAG*3.0*</w:t>
      </w:r>
      <w:r w:rsidR="00FE2B03">
        <w:fldChar w:fldCharType="begin"/>
      </w:r>
      <w:r w:rsidR="00FE2B03">
        <w:instrText xml:space="preserve"> REF PatchNumber \h </w:instrText>
      </w:r>
      <w:r w:rsidR="00FE2B03">
        <w:fldChar w:fldCharType="separate"/>
      </w:r>
      <w:r w:rsidR="00D8072F">
        <w:t>329</w:t>
      </w:r>
      <w:r w:rsidR="00FE2B03">
        <w:fldChar w:fldCharType="end"/>
      </w:r>
      <w:r w:rsidR="00F06A11" w:rsidRPr="00C94508">
        <w:t xml:space="preserve"> </w:t>
      </w:r>
      <w:r w:rsidRPr="00C94508">
        <w:t xml:space="preserve">will be deployed </w:t>
      </w:r>
      <w:r w:rsidR="00457A15" w:rsidRPr="00C94508">
        <w:t>to local sites on the VIX servers.</w:t>
      </w:r>
    </w:p>
    <w:p w14:paraId="3F00292C" w14:textId="77777777" w:rsidR="00FD31D0" w:rsidRPr="00AA6FFE" w:rsidRDefault="00FC55C5" w:rsidP="00AD6910">
      <w:pPr>
        <w:pStyle w:val="Heading2"/>
        <w:numPr>
          <w:ilvl w:val="2"/>
          <w:numId w:val="6"/>
        </w:numPr>
        <w:tabs>
          <w:tab w:val="left" w:pos="1080"/>
        </w:tabs>
        <w:ind w:left="1080" w:hanging="1080"/>
        <w:rPr>
          <w:sz w:val="28"/>
        </w:rPr>
      </w:pPr>
      <w:bookmarkStart w:id="14" w:name="_Toc134112647"/>
      <w:r w:rsidRPr="00AA6FFE">
        <w:rPr>
          <w:sz w:val="28"/>
        </w:rPr>
        <w:t>Site Information (Locations, Deployment</w:t>
      </w:r>
      <w:r w:rsidRPr="00AA6FFE">
        <w:rPr>
          <w:spacing w:val="-10"/>
          <w:sz w:val="28"/>
        </w:rPr>
        <w:t xml:space="preserve"> </w:t>
      </w:r>
      <w:r w:rsidRPr="00AA6FFE">
        <w:rPr>
          <w:sz w:val="28"/>
        </w:rPr>
        <w:t>Recipients)</w:t>
      </w:r>
      <w:bookmarkEnd w:id="14"/>
    </w:p>
    <w:p w14:paraId="04385122" w14:textId="04CCF70D" w:rsidR="00FD31D0" w:rsidRPr="00C94508" w:rsidRDefault="00FC55C5" w:rsidP="00C94508">
      <w:pPr>
        <w:pStyle w:val="BodyText"/>
      </w:pPr>
      <w:r w:rsidRPr="00C94508">
        <w:t>The first deployment will be to initial operating capability (IOC) sites for verification of functionality. Once that testing is completed and approval is given for national release, MAG*3.0*</w:t>
      </w:r>
      <w:r w:rsidR="00FE2B03">
        <w:fldChar w:fldCharType="begin"/>
      </w:r>
      <w:r w:rsidR="00FE2B03">
        <w:instrText xml:space="preserve"> REF PatchNumber \h </w:instrText>
      </w:r>
      <w:r w:rsidR="00FE2B03">
        <w:fldChar w:fldCharType="separate"/>
      </w:r>
      <w:r w:rsidR="00D8072F">
        <w:t>329</w:t>
      </w:r>
      <w:r w:rsidR="00FE2B03">
        <w:fldChar w:fldCharType="end"/>
      </w:r>
      <w:r w:rsidR="00F06A11" w:rsidRPr="00C94508">
        <w:t xml:space="preserve"> </w:t>
      </w:r>
      <w:r w:rsidRPr="00C94508">
        <w:t>will be deployed</w:t>
      </w:r>
      <w:r w:rsidR="00247EBA">
        <w:t xml:space="preserve"> to</w:t>
      </w:r>
      <w:r w:rsidR="0044655A" w:rsidRPr="00C94508">
        <w:t>:</w:t>
      </w:r>
    </w:p>
    <w:p w14:paraId="0FDFCBF2" w14:textId="4FC90C5A" w:rsidR="00196472" w:rsidRPr="00B2326C" w:rsidRDefault="00B2326C" w:rsidP="00196472">
      <w:pPr>
        <w:pStyle w:val="BodyTextBullet1"/>
        <w:rPr>
          <w:highlight w:val="yellow"/>
        </w:rPr>
      </w:pPr>
      <w:r>
        <w:rPr>
          <w:highlight w:val="yellow"/>
        </w:rPr>
        <w:t>REDACTED</w:t>
      </w:r>
    </w:p>
    <w:p w14:paraId="179FB412" w14:textId="5104E896" w:rsidR="00196472" w:rsidRPr="00B2326C" w:rsidRDefault="00B2326C" w:rsidP="00196472">
      <w:pPr>
        <w:pStyle w:val="BodyTextBullet1"/>
        <w:rPr>
          <w:highlight w:val="yellow"/>
        </w:rPr>
      </w:pPr>
      <w:r>
        <w:rPr>
          <w:highlight w:val="yellow"/>
        </w:rPr>
        <w:t>REDACTED</w:t>
      </w:r>
    </w:p>
    <w:p w14:paraId="7FCA40B6" w14:textId="0626B149" w:rsidR="00E00012" w:rsidRPr="00B2326C" w:rsidRDefault="00B2326C" w:rsidP="00196472">
      <w:pPr>
        <w:pStyle w:val="BodyTextBullet1"/>
        <w:rPr>
          <w:highlight w:val="yellow"/>
        </w:rPr>
      </w:pPr>
      <w:r w:rsidRPr="00B2326C">
        <w:rPr>
          <w:highlight w:val="yellow"/>
        </w:rPr>
        <w:t>REDACTED</w:t>
      </w:r>
    </w:p>
    <w:p w14:paraId="5125737D" w14:textId="644290C8" w:rsidR="004F1981" w:rsidRPr="00B2326C" w:rsidRDefault="00B2326C" w:rsidP="00196472">
      <w:pPr>
        <w:pStyle w:val="BodyTextBullet1"/>
        <w:rPr>
          <w:highlight w:val="yellow"/>
        </w:rPr>
      </w:pPr>
      <w:r w:rsidRPr="00B2326C">
        <w:rPr>
          <w:highlight w:val="yellow"/>
        </w:rPr>
        <w:t>REDACTED</w:t>
      </w:r>
    </w:p>
    <w:p w14:paraId="516505C9" w14:textId="1EF478C4" w:rsidR="00FD31D0" w:rsidRPr="00A44BE5" w:rsidRDefault="00FC55C5" w:rsidP="00E00012">
      <w:pPr>
        <w:pStyle w:val="Heading3"/>
        <w:numPr>
          <w:ilvl w:val="2"/>
          <w:numId w:val="6"/>
        </w:numPr>
        <w:ind w:hanging="1079"/>
      </w:pPr>
      <w:bookmarkStart w:id="15" w:name="_Toc134112648"/>
      <w:r w:rsidRPr="00A44BE5">
        <w:t>Site Preparation</w:t>
      </w:r>
      <w:bookmarkEnd w:id="15"/>
    </w:p>
    <w:p w14:paraId="2B9BD759" w14:textId="3D96A157" w:rsidR="00FD31D0" w:rsidRPr="00C94508" w:rsidRDefault="00FC55C5" w:rsidP="00C94508">
      <w:pPr>
        <w:pStyle w:val="BodyText"/>
      </w:pPr>
      <w:r w:rsidRPr="00C94508">
        <w:t xml:space="preserve">Please refer to </w:t>
      </w:r>
      <w:hyperlink r:id="rId14" w:history="1">
        <w:r w:rsidR="003A072E" w:rsidRPr="006A26A3">
          <w:rPr>
            <w:rStyle w:val="Hyperlink"/>
            <w:i/>
            <w:iCs/>
          </w:rPr>
          <w:t>MAG3_0P</w:t>
        </w:r>
        <w:r w:rsidR="00646435" w:rsidRPr="00646435">
          <w:rPr>
            <w:rStyle w:val="Hyperlink"/>
            <w:i/>
            <w:iCs/>
          </w:rPr>
          <w:fldChar w:fldCharType="begin"/>
        </w:r>
        <w:r w:rsidR="00646435" w:rsidRPr="00646435">
          <w:rPr>
            <w:rStyle w:val="Hyperlink"/>
            <w:i/>
            <w:iCs/>
          </w:rPr>
          <w:instrText xml:space="preserve"> REF PatchNumber \h  \* MERGEFORMAT </w:instrText>
        </w:r>
        <w:r w:rsidR="00646435" w:rsidRPr="00646435">
          <w:rPr>
            <w:rStyle w:val="Hyperlink"/>
            <w:i/>
            <w:iCs/>
          </w:rPr>
        </w:r>
        <w:r w:rsidR="00646435" w:rsidRPr="00646435">
          <w:rPr>
            <w:rStyle w:val="Hyperlink"/>
            <w:i/>
            <w:iCs/>
          </w:rPr>
          <w:fldChar w:fldCharType="separate"/>
        </w:r>
        <w:r w:rsidR="00D8072F" w:rsidRPr="00D8072F">
          <w:rPr>
            <w:i/>
            <w:iCs/>
            <w:color w:val="0000FF"/>
            <w:u w:val="single"/>
          </w:rPr>
          <w:t>329</w:t>
        </w:r>
        <w:r w:rsidR="00646435" w:rsidRPr="00646435">
          <w:rPr>
            <w:rStyle w:val="Hyperlink"/>
            <w:i/>
            <w:iCs/>
          </w:rPr>
          <w:fldChar w:fldCharType="end"/>
        </w:r>
        <w:r w:rsidR="003A072E" w:rsidRPr="006A26A3">
          <w:rPr>
            <w:rStyle w:val="Hyperlink"/>
            <w:i/>
            <w:iCs/>
          </w:rPr>
          <w:t>_VIX_INSTALLATION_GUIDE.PDF</w:t>
        </w:r>
      </w:hyperlink>
      <w:r w:rsidR="00132FDC" w:rsidRPr="00C94508">
        <w:t xml:space="preserve"> </w:t>
      </w:r>
      <w:r w:rsidRPr="00C94508">
        <w:t xml:space="preserve">sections </w:t>
      </w:r>
      <w:r w:rsidR="0097648D" w:rsidRPr="00C94508">
        <w:t>“</w:t>
      </w:r>
      <w:r w:rsidRPr="00C94508">
        <w:t>Preparing for a New VIX Installation</w:t>
      </w:r>
      <w:r w:rsidR="0097648D" w:rsidRPr="00C94508">
        <w:t>”</w:t>
      </w:r>
      <w:r w:rsidRPr="00C94508">
        <w:t xml:space="preserve"> or </w:t>
      </w:r>
      <w:r w:rsidR="0097648D" w:rsidRPr="00C94508">
        <w:t>“</w:t>
      </w:r>
      <w:r w:rsidRPr="00C94508">
        <w:t>Preparing for a VIX Update</w:t>
      </w:r>
      <w:r w:rsidR="0097648D" w:rsidRPr="00C94508">
        <w:t>”</w:t>
      </w:r>
      <w:r w:rsidRPr="00C94508">
        <w:t xml:space="preserve"> for site preparation.</w:t>
      </w:r>
    </w:p>
    <w:p w14:paraId="07D3EAEE" w14:textId="77777777" w:rsidR="00FD31D0" w:rsidRDefault="00FC55C5" w:rsidP="00AD6910">
      <w:pPr>
        <w:pStyle w:val="Heading2"/>
        <w:numPr>
          <w:ilvl w:val="1"/>
          <w:numId w:val="6"/>
        </w:numPr>
        <w:tabs>
          <w:tab w:val="left" w:pos="821"/>
        </w:tabs>
        <w:ind w:left="907" w:hanging="907"/>
      </w:pPr>
      <w:bookmarkStart w:id="16" w:name="_Toc134112649"/>
      <w:r>
        <w:t>Resources</w:t>
      </w:r>
      <w:bookmarkEnd w:id="16"/>
    </w:p>
    <w:p w14:paraId="67E87165" w14:textId="77777777" w:rsidR="00FD31D0" w:rsidRPr="00C94508" w:rsidRDefault="00FC55C5" w:rsidP="00C94508">
      <w:pPr>
        <w:pStyle w:val="BodyText"/>
      </w:pPr>
      <w:r w:rsidRPr="00C94508">
        <w:t>N/A</w:t>
      </w:r>
    </w:p>
    <w:p w14:paraId="1C4270D7" w14:textId="77777777" w:rsidR="00FD31D0" w:rsidRPr="00AA6FFE" w:rsidRDefault="00FC55C5" w:rsidP="00AD6910">
      <w:pPr>
        <w:pStyle w:val="Heading3"/>
        <w:numPr>
          <w:ilvl w:val="2"/>
          <w:numId w:val="6"/>
        </w:numPr>
        <w:ind w:left="1080" w:hanging="1080"/>
      </w:pPr>
      <w:bookmarkStart w:id="17" w:name="_Toc134112650"/>
      <w:r w:rsidRPr="00AA6FFE">
        <w:t>Facility</w:t>
      </w:r>
      <w:r w:rsidRPr="00AA6FFE">
        <w:rPr>
          <w:spacing w:val="-6"/>
        </w:rPr>
        <w:t xml:space="preserve"> </w:t>
      </w:r>
      <w:r w:rsidRPr="00AA6FFE">
        <w:t>Specifics</w:t>
      </w:r>
      <w:bookmarkEnd w:id="17"/>
    </w:p>
    <w:p w14:paraId="3BEF9A88" w14:textId="77777777" w:rsidR="00FD31D0" w:rsidRDefault="00FC55C5" w:rsidP="00AD6910">
      <w:pPr>
        <w:pStyle w:val="BodyText"/>
      </w:pPr>
      <w:r>
        <w:t>N/A</w:t>
      </w:r>
    </w:p>
    <w:p w14:paraId="4023EB65" w14:textId="46761259" w:rsidR="00FD31D0" w:rsidRPr="00AA6FFE" w:rsidRDefault="00FC55C5" w:rsidP="00C94508">
      <w:pPr>
        <w:pStyle w:val="Heading3"/>
        <w:numPr>
          <w:ilvl w:val="2"/>
          <w:numId w:val="6"/>
        </w:numPr>
        <w:ind w:left="1080" w:hanging="1080"/>
      </w:pPr>
      <w:bookmarkStart w:id="18" w:name="_Toc134112651"/>
      <w:r w:rsidRPr="00AA6FFE">
        <w:t>Hardware</w:t>
      </w:r>
      <w:bookmarkEnd w:id="18"/>
    </w:p>
    <w:p w14:paraId="3D0A4ABF" w14:textId="77777777" w:rsidR="00FD31D0" w:rsidRDefault="00FC55C5" w:rsidP="00C94508">
      <w:pPr>
        <w:pStyle w:val="BodyText"/>
      </w:pPr>
      <w:r>
        <w:t>N/A</w:t>
      </w:r>
    </w:p>
    <w:p w14:paraId="5D652B25" w14:textId="77777777" w:rsidR="00FD31D0" w:rsidRPr="00AA6FFE" w:rsidRDefault="00FC55C5" w:rsidP="00AD6910">
      <w:pPr>
        <w:pStyle w:val="Heading3"/>
        <w:numPr>
          <w:ilvl w:val="2"/>
          <w:numId w:val="6"/>
        </w:numPr>
        <w:ind w:left="1080" w:hanging="1080"/>
      </w:pPr>
      <w:bookmarkStart w:id="19" w:name="_Toc134112652"/>
      <w:r w:rsidRPr="00AA6FFE">
        <w:lastRenderedPageBreak/>
        <w:t>Software</w:t>
      </w:r>
      <w:bookmarkEnd w:id="19"/>
    </w:p>
    <w:p w14:paraId="0D3517D7" w14:textId="77777777" w:rsidR="00FD31D0" w:rsidRDefault="00FC55C5" w:rsidP="00C94508">
      <w:pPr>
        <w:pStyle w:val="BodyText"/>
      </w:pPr>
      <w:r>
        <w:t>N/A</w:t>
      </w:r>
    </w:p>
    <w:p w14:paraId="602006DE" w14:textId="77777777" w:rsidR="00FD31D0" w:rsidRPr="00AA6FFE" w:rsidRDefault="00FC55C5" w:rsidP="00AD6910">
      <w:pPr>
        <w:pStyle w:val="Heading3"/>
        <w:numPr>
          <w:ilvl w:val="2"/>
          <w:numId w:val="6"/>
        </w:numPr>
        <w:ind w:left="1080" w:hanging="1080"/>
      </w:pPr>
      <w:bookmarkStart w:id="20" w:name="_Toc134112653"/>
      <w:r w:rsidRPr="00AA6FFE">
        <w:t>Communications</w:t>
      </w:r>
      <w:bookmarkEnd w:id="20"/>
    </w:p>
    <w:p w14:paraId="47B455EE" w14:textId="7DF9F989" w:rsidR="00FD31D0" w:rsidRPr="00C94508" w:rsidRDefault="00FC55C5" w:rsidP="00C94508">
      <w:pPr>
        <w:pStyle w:val="BodyText"/>
      </w:pPr>
      <w:r w:rsidRPr="00C94508">
        <w:t>MAG*3.0*</w:t>
      </w:r>
      <w:r w:rsidR="00FE2B03">
        <w:fldChar w:fldCharType="begin"/>
      </w:r>
      <w:r w:rsidR="00FE2B03">
        <w:instrText xml:space="preserve"> REF PatchNumber \h </w:instrText>
      </w:r>
      <w:r w:rsidR="00FE2B03">
        <w:fldChar w:fldCharType="separate"/>
      </w:r>
      <w:r w:rsidR="00D8072F">
        <w:t>329</w:t>
      </w:r>
      <w:r w:rsidR="00FE2B03">
        <w:fldChar w:fldCharType="end"/>
      </w:r>
      <w:r w:rsidRPr="00C94508">
        <w:t xml:space="preserve"> will be deployed using the standard method of patch release from the National Patch Module. When patch MAG*3.0*</w:t>
      </w:r>
      <w:r w:rsidR="00FE2B03">
        <w:fldChar w:fldCharType="begin"/>
      </w:r>
      <w:r w:rsidR="00FE2B03">
        <w:instrText xml:space="preserve"> REF PatchNumber \h </w:instrText>
      </w:r>
      <w:r w:rsidR="00FE2B03">
        <w:fldChar w:fldCharType="separate"/>
      </w:r>
      <w:r w:rsidR="00D8072F">
        <w:t>329</w:t>
      </w:r>
      <w:r w:rsidR="00FE2B03">
        <w:fldChar w:fldCharType="end"/>
      </w:r>
      <w:r w:rsidRPr="00C94508">
        <w:t xml:space="preserve"> is released, the National Patch Module will send a notification to all the personnel who have subscribed to those notifications.</w:t>
      </w:r>
    </w:p>
    <w:p w14:paraId="07C8023F" w14:textId="648DF20A" w:rsidR="00FD31D0" w:rsidRPr="00AA6FFE" w:rsidRDefault="00064DBA" w:rsidP="00064DBA">
      <w:pPr>
        <w:pStyle w:val="Heading4"/>
        <w:numPr>
          <w:ilvl w:val="0"/>
          <w:numId w:val="0"/>
        </w:numPr>
        <w:ind w:left="1080" w:hanging="1080"/>
      </w:pPr>
      <w:bookmarkStart w:id="21" w:name="_Toc134112654"/>
      <w:r>
        <w:t xml:space="preserve">3.3.4.1 </w:t>
      </w:r>
      <w:r w:rsidR="00FC55C5" w:rsidRPr="00AA6FFE">
        <w:t>Deployment/Installation/Back-Out</w:t>
      </w:r>
      <w:r w:rsidR="00FC55C5" w:rsidRPr="00AA6FFE">
        <w:rPr>
          <w:spacing w:val="-1"/>
        </w:rPr>
        <w:t xml:space="preserve"> </w:t>
      </w:r>
      <w:r w:rsidR="00FC55C5" w:rsidRPr="00AA6FFE">
        <w:t>Checklist</w:t>
      </w:r>
      <w:bookmarkEnd w:id="21"/>
    </w:p>
    <w:p w14:paraId="1F9DD711" w14:textId="77777777" w:rsidR="00FD31D0" w:rsidRPr="00C94508" w:rsidRDefault="00FC55C5" w:rsidP="00C94508">
      <w:pPr>
        <w:pStyle w:val="BodyText"/>
      </w:pPr>
      <w:r w:rsidRPr="00C94508">
        <w:t>The deployment and installation will be performed by site support personnel once it is nationally released.</w:t>
      </w:r>
    </w:p>
    <w:p w14:paraId="7203E8D4" w14:textId="77777777" w:rsidR="00FD31D0" w:rsidRDefault="00FC55C5" w:rsidP="00AD6910">
      <w:pPr>
        <w:pStyle w:val="Heading1"/>
        <w:numPr>
          <w:ilvl w:val="0"/>
          <w:numId w:val="6"/>
        </w:numPr>
        <w:tabs>
          <w:tab w:val="left" w:pos="532"/>
          <w:tab w:val="left" w:pos="533"/>
        </w:tabs>
        <w:ind w:left="720" w:hanging="720"/>
      </w:pPr>
      <w:bookmarkStart w:id="22" w:name="_Toc134112655"/>
      <w:r>
        <w:lastRenderedPageBreak/>
        <w:t>Installation</w:t>
      </w:r>
      <w:bookmarkEnd w:id="22"/>
    </w:p>
    <w:p w14:paraId="1B07F432" w14:textId="77777777" w:rsidR="00FD31D0" w:rsidRDefault="00FC55C5" w:rsidP="00C94508">
      <w:pPr>
        <w:pStyle w:val="Heading2"/>
        <w:numPr>
          <w:ilvl w:val="1"/>
          <w:numId w:val="6"/>
        </w:numPr>
        <w:tabs>
          <w:tab w:val="left" w:pos="821"/>
        </w:tabs>
        <w:ind w:left="907" w:hanging="907"/>
      </w:pPr>
      <w:bookmarkStart w:id="23" w:name="_Toc134112656"/>
      <w:r>
        <w:t>Pre-installation and System</w:t>
      </w:r>
      <w:r>
        <w:rPr>
          <w:spacing w:val="-3"/>
        </w:rPr>
        <w:t xml:space="preserve"> </w:t>
      </w:r>
      <w:r>
        <w:t>Requirements</w:t>
      </w:r>
      <w:bookmarkEnd w:id="23"/>
    </w:p>
    <w:p w14:paraId="15D5FE3C" w14:textId="2E4943F1" w:rsidR="00FD31D0" w:rsidRPr="00C94508" w:rsidRDefault="00FC55C5" w:rsidP="00C94508">
      <w:pPr>
        <w:pStyle w:val="BodyText"/>
      </w:pPr>
      <w:r w:rsidRPr="00C94508">
        <w:t>All previously released VistA Imaging patches must be installed on the VistA system before installing MAG*3.0*</w:t>
      </w:r>
      <w:r w:rsidR="00FE2B03">
        <w:fldChar w:fldCharType="begin"/>
      </w:r>
      <w:r w:rsidR="00FE2B03">
        <w:instrText xml:space="preserve"> REF PatchNumber \h </w:instrText>
      </w:r>
      <w:r w:rsidR="00FE2B03">
        <w:fldChar w:fldCharType="separate"/>
      </w:r>
      <w:r w:rsidR="00D8072F">
        <w:t>329</w:t>
      </w:r>
      <w:r w:rsidR="00FE2B03">
        <w:fldChar w:fldCharType="end"/>
      </w:r>
      <w:r w:rsidRPr="00C94508">
        <w:t>.</w:t>
      </w:r>
    </w:p>
    <w:p w14:paraId="4D8703DC" w14:textId="77777777" w:rsidR="00FD31D0" w:rsidRDefault="00FC55C5" w:rsidP="00C94508">
      <w:pPr>
        <w:pStyle w:val="Heading2"/>
        <w:numPr>
          <w:ilvl w:val="1"/>
          <w:numId w:val="6"/>
        </w:numPr>
        <w:tabs>
          <w:tab w:val="left" w:pos="821"/>
        </w:tabs>
        <w:ind w:left="907" w:hanging="907"/>
      </w:pPr>
      <w:bookmarkStart w:id="24" w:name="_Toc134112657"/>
      <w:r>
        <w:t>Platform Installation and</w:t>
      </w:r>
      <w:r>
        <w:rPr>
          <w:spacing w:val="-5"/>
        </w:rPr>
        <w:t xml:space="preserve"> </w:t>
      </w:r>
      <w:r>
        <w:t>Preparation</w:t>
      </w:r>
      <w:bookmarkEnd w:id="24"/>
    </w:p>
    <w:p w14:paraId="4FABF460" w14:textId="4C526B97" w:rsidR="00FD31D0" w:rsidRPr="00C94508" w:rsidRDefault="00FC55C5" w:rsidP="00C94508">
      <w:pPr>
        <w:pStyle w:val="BodyText"/>
      </w:pPr>
      <w:r w:rsidRPr="00C94508">
        <w:t>MAG*3.0*</w:t>
      </w:r>
      <w:r w:rsidR="00FE2B03">
        <w:fldChar w:fldCharType="begin"/>
      </w:r>
      <w:r w:rsidR="00FE2B03">
        <w:instrText xml:space="preserve"> REF PatchNumber \h </w:instrText>
      </w:r>
      <w:r w:rsidR="00FE2B03">
        <w:fldChar w:fldCharType="separate"/>
      </w:r>
      <w:r w:rsidR="00D8072F">
        <w:t>329</w:t>
      </w:r>
      <w:r w:rsidR="00FE2B03">
        <w:fldChar w:fldCharType="end"/>
      </w:r>
      <w:r w:rsidRPr="00C94508">
        <w:t xml:space="preserve"> must be installed on the on</w:t>
      </w:r>
      <w:r w:rsidR="00920A64" w:rsidRPr="00C94508">
        <w:t>-</w:t>
      </w:r>
      <w:r w:rsidRPr="00C94508">
        <w:t>site VIX servers. This patch must be installed on site VIX servers by the compliance date.</w:t>
      </w:r>
      <w:r w:rsidR="006B30A3">
        <w:t xml:space="preserve"> </w:t>
      </w:r>
    </w:p>
    <w:p w14:paraId="12CADE78" w14:textId="6CBCB11D" w:rsidR="00FD31D0" w:rsidRPr="00C94508" w:rsidRDefault="002337B6" w:rsidP="00C94508">
      <w:pPr>
        <w:pStyle w:val="BodyText"/>
      </w:pPr>
      <w:r>
        <w:t>This patch may be installed during non-peak hours to minimize potential disruption to users.</w:t>
      </w:r>
      <w:r w:rsidR="00F95A94">
        <w:t xml:space="preserve"> </w:t>
      </w:r>
      <w:r w:rsidR="00F9056A">
        <w:t>R</w:t>
      </w:r>
      <w:r w:rsidR="00FC55C5" w:rsidRPr="00C94508">
        <w:t xml:space="preserve">efer to </w:t>
      </w:r>
      <w:hyperlink r:id="rId15" w:history="1">
        <w:r w:rsidR="003A072E" w:rsidRPr="008C69AA">
          <w:rPr>
            <w:rStyle w:val="Hyperlink"/>
            <w:i/>
            <w:iCs/>
          </w:rPr>
          <w:t>MAG3_0P</w:t>
        </w:r>
        <w:r w:rsidR="00B93B18" w:rsidRPr="00B93B18">
          <w:rPr>
            <w:rStyle w:val="Hyperlink"/>
            <w:i/>
            <w:iCs/>
          </w:rPr>
          <w:fldChar w:fldCharType="begin"/>
        </w:r>
        <w:r w:rsidR="00B93B18" w:rsidRPr="00B93B18">
          <w:rPr>
            <w:rStyle w:val="Hyperlink"/>
            <w:i/>
            <w:iCs/>
          </w:rPr>
          <w:instrText xml:space="preserve"> REF PatchNumber \h  \* MERGEFORMAT </w:instrText>
        </w:r>
        <w:r w:rsidR="00B93B18" w:rsidRPr="00B93B18">
          <w:rPr>
            <w:rStyle w:val="Hyperlink"/>
            <w:i/>
            <w:iCs/>
          </w:rPr>
        </w:r>
        <w:r w:rsidR="00B93B18" w:rsidRPr="00B93B18">
          <w:rPr>
            <w:rStyle w:val="Hyperlink"/>
            <w:i/>
            <w:iCs/>
          </w:rPr>
          <w:fldChar w:fldCharType="separate"/>
        </w:r>
        <w:r w:rsidR="00D8072F" w:rsidRPr="00D8072F">
          <w:rPr>
            <w:i/>
            <w:iCs/>
            <w:color w:val="0000FF"/>
            <w:u w:val="single"/>
          </w:rPr>
          <w:t>329</w:t>
        </w:r>
        <w:r w:rsidR="00B93B18" w:rsidRPr="00B93B18">
          <w:rPr>
            <w:rStyle w:val="Hyperlink"/>
            <w:i/>
            <w:iCs/>
          </w:rPr>
          <w:fldChar w:fldCharType="end"/>
        </w:r>
        <w:r w:rsidR="003A072E" w:rsidRPr="008C69AA">
          <w:rPr>
            <w:rStyle w:val="Hyperlink"/>
            <w:i/>
            <w:iCs/>
          </w:rPr>
          <w:t>_VIX_INSTALLATION_GUIDE.PDF</w:t>
        </w:r>
      </w:hyperlink>
      <w:r w:rsidR="00DC25BC" w:rsidRPr="00C94508">
        <w:t xml:space="preserve"> </w:t>
      </w:r>
      <w:r w:rsidR="00FC55C5" w:rsidRPr="00C94508">
        <w:t xml:space="preserve">for additional </w:t>
      </w:r>
      <w:r w:rsidR="00F9056A" w:rsidRPr="00C94508">
        <w:t xml:space="preserve">installation </w:t>
      </w:r>
      <w:r w:rsidR="00FC55C5" w:rsidRPr="00C94508">
        <w:t>preparation steps.</w:t>
      </w:r>
    </w:p>
    <w:p w14:paraId="2E4EAED7" w14:textId="77777777" w:rsidR="00FD31D0" w:rsidRDefault="00FC55C5" w:rsidP="00AD6910">
      <w:pPr>
        <w:pStyle w:val="Heading2"/>
        <w:numPr>
          <w:ilvl w:val="1"/>
          <w:numId w:val="6"/>
        </w:numPr>
        <w:tabs>
          <w:tab w:val="left" w:pos="821"/>
        </w:tabs>
        <w:ind w:left="907" w:hanging="907"/>
      </w:pPr>
      <w:bookmarkStart w:id="25" w:name="_Toc134112658"/>
      <w:r>
        <w:t>Download and Extract</w:t>
      </w:r>
      <w:r>
        <w:rPr>
          <w:spacing w:val="1"/>
        </w:rPr>
        <w:t xml:space="preserve"> </w:t>
      </w:r>
      <w:r>
        <w:t>Files</w:t>
      </w:r>
      <w:bookmarkEnd w:id="25"/>
    </w:p>
    <w:p w14:paraId="1B963118" w14:textId="24D489F9" w:rsidR="00FD31D0" w:rsidRPr="00C94508" w:rsidRDefault="00457A15" w:rsidP="00C94508">
      <w:pPr>
        <w:pStyle w:val="BodyText"/>
      </w:pPr>
      <w:r w:rsidRPr="00C94508">
        <w:t>Sites may retrieve the software and documentation directly using a web browser to download</w:t>
      </w:r>
      <w:r w:rsidR="00EC12E9">
        <w:t xml:space="preserve"> from</w:t>
      </w:r>
      <w:r w:rsidR="002337B6">
        <w:t xml:space="preserve"> the</w:t>
      </w:r>
      <w:r w:rsidR="00611341" w:rsidRPr="00C94508">
        <w:t xml:space="preserve"> following URL: </w:t>
      </w:r>
      <w:r w:rsidR="00B2326C" w:rsidRPr="00B2326C">
        <w:rPr>
          <w:highlight w:val="yellow"/>
        </w:rPr>
        <w:t>REDACTED</w:t>
      </w:r>
      <w:r w:rsidR="00B2326C">
        <w:t xml:space="preserve"> </w:t>
      </w:r>
      <w:r w:rsidR="00FC55C5" w:rsidRPr="00C94508">
        <w:t>(</w:t>
      </w:r>
      <w:r w:rsidR="00B64852">
        <w:fldChar w:fldCharType="begin"/>
      </w:r>
      <w:r w:rsidR="00B64852">
        <w:instrText xml:space="preserve"> REF _Ref79757867 \h </w:instrText>
      </w:r>
      <w:r w:rsidR="00B64852">
        <w:fldChar w:fldCharType="separate"/>
      </w:r>
      <w:r w:rsidR="00D8072F">
        <w:t xml:space="preserve">Table </w:t>
      </w:r>
      <w:r w:rsidR="00D8072F">
        <w:rPr>
          <w:noProof/>
        </w:rPr>
        <w:t>2</w:t>
      </w:r>
      <w:r w:rsidR="00B64852">
        <w:fldChar w:fldCharType="end"/>
      </w:r>
      <w:r w:rsidR="00FC55C5" w:rsidRPr="00C94508">
        <w:t>)</w:t>
      </w:r>
      <w:r w:rsidR="00D3441C" w:rsidRPr="00C94508">
        <w:t xml:space="preserve">. </w:t>
      </w:r>
    </w:p>
    <w:p w14:paraId="5AFB7186" w14:textId="47027D0F" w:rsidR="00FD31D0" w:rsidRDefault="00FC55C5" w:rsidP="0051120C">
      <w:pPr>
        <w:pStyle w:val="BodyText"/>
        <w:rPr>
          <w:color w:val="0033CC"/>
          <w:u w:val="single"/>
        </w:rPr>
      </w:pPr>
      <w:r w:rsidRPr="00C94508">
        <w:t xml:space="preserve">Documentation can be found on the VA Software Documentation Library at: </w:t>
      </w:r>
      <w:r w:rsidRPr="00F152EA">
        <w:rPr>
          <w:color w:val="0033CC"/>
          <w:u w:val="single"/>
        </w:rPr>
        <w:t>https://www.va.gov/vdl/application.asp?appid=105</w:t>
      </w:r>
    </w:p>
    <w:p w14:paraId="04C9202E" w14:textId="46ABA977" w:rsidR="00C87498" w:rsidRDefault="00C87498" w:rsidP="00B64852">
      <w:pPr>
        <w:pStyle w:val="TableHeading"/>
      </w:pPr>
      <w:bookmarkStart w:id="26" w:name="_Ref79757867"/>
      <w:r>
        <w:t xml:space="preserve">Table </w:t>
      </w:r>
      <w:r w:rsidR="007454C1">
        <w:rPr>
          <w:noProof/>
        </w:rPr>
        <w:fldChar w:fldCharType="begin"/>
      </w:r>
      <w:r w:rsidR="007454C1">
        <w:rPr>
          <w:noProof/>
        </w:rPr>
        <w:instrText xml:space="preserve"> SEQ Table \* ARABIC </w:instrText>
      </w:r>
      <w:r w:rsidR="007454C1">
        <w:rPr>
          <w:noProof/>
        </w:rPr>
        <w:fldChar w:fldCharType="separate"/>
      </w:r>
      <w:r w:rsidR="00D8072F">
        <w:rPr>
          <w:noProof/>
        </w:rPr>
        <w:t>2</w:t>
      </w:r>
      <w:r w:rsidR="007454C1">
        <w:rPr>
          <w:noProof/>
        </w:rPr>
        <w:fldChar w:fldCharType="end"/>
      </w:r>
      <w:bookmarkEnd w:id="26"/>
      <w:r>
        <w:t>: Files to be Downloaded</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5"/>
        <w:gridCol w:w="4555"/>
      </w:tblGrid>
      <w:tr w:rsidR="00C87498" w14:paraId="468FEF78" w14:textId="77777777" w:rsidTr="00EE55FA">
        <w:trPr>
          <w:tblHeader/>
        </w:trPr>
        <w:tc>
          <w:tcPr>
            <w:tcW w:w="4785" w:type="dxa"/>
            <w:shd w:val="clear" w:color="auto" w:fill="F2F2F2" w:themeFill="background1" w:themeFillShade="F2"/>
          </w:tcPr>
          <w:p w14:paraId="1139F8E3" w14:textId="45847420" w:rsidR="00C87498" w:rsidRPr="00741FDB" w:rsidRDefault="0051120C" w:rsidP="00741FDB">
            <w:pPr>
              <w:pStyle w:val="TableHeading"/>
            </w:pPr>
            <w:r>
              <w:t>File Name</w:t>
            </w:r>
          </w:p>
        </w:tc>
        <w:tc>
          <w:tcPr>
            <w:tcW w:w="4555" w:type="dxa"/>
            <w:shd w:val="clear" w:color="auto" w:fill="F2F2F2" w:themeFill="background1" w:themeFillShade="F2"/>
          </w:tcPr>
          <w:p w14:paraId="780DDACD" w14:textId="2F3A4E84" w:rsidR="00C87498" w:rsidRPr="00741FDB" w:rsidRDefault="00C87498" w:rsidP="00741FDB">
            <w:pPr>
              <w:pStyle w:val="TableHeading"/>
            </w:pPr>
            <w:r w:rsidRPr="00741FDB">
              <w:t>Description</w:t>
            </w:r>
          </w:p>
        </w:tc>
      </w:tr>
      <w:tr w:rsidR="00C87498" w14:paraId="499FE838" w14:textId="77777777" w:rsidTr="00E00012">
        <w:tc>
          <w:tcPr>
            <w:tcW w:w="4785" w:type="dxa"/>
          </w:tcPr>
          <w:p w14:paraId="33D0A775" w14:textId="7FCA9C20" w:rsidR="00C87498" w:rsidRPr="00726BE6" w:rsidRDefault="00C87498" w:rsidP="00C87498">
            <w:pPr>
              <w:pStyle w:val="TableText"/>
            </w:pPr>
            <w:r w:rsidRPr="00726BE6">
              <w:t>MAG3_0P</w:t>
            </w:r>
            <w:r w:rsidR="00FE2B03">
              <w:fldChar w:fldCharType="begin"/>
            </w:r>
            <w:r w:rsidR="00FE2B03">
              <w:instrText xml:space="preserve"> REF PatchNumber \h </w:instrText>
            </w:r>
            <w:r w:rsidR="00FE2B03">
              <w:fldChar w:fldCharType="separate"/>
            </w:r>
            <w:r w:rsidR="00D8072F">
              <w:t>329</w:t>
            </w:r>
            <w:r w:rsidR="00FE2B03">
              <w:fldChar w:fldCharType="end"/>
            </w:r>
            <w:r w:rsidRPr="00726BE6">
              <w:t>_VIX_</w:t>
            </w:r>
            <w:r>
              <w:t>SETUP</w:t>
            </w:r>
            <w:r w:rsidRPr="00726BE6">
              <w:t>.MSI</w:t>
            </w:r>
          </w:p>
        </w:tc>
        <w:tc>
          <w:tcPr>
            <w:tcW w:w="4555" w:type="dxa"/>
          </w:tcPr>
          <w:p w14:paraId="66B50579" w14:textId="0FBD7DDA" w:rsidR="00C87498" w:rsidRPr="00726BE6" w:rsidRDefault="00C87498" w:rsidP="00C87498">
            <w:pPr>
              <w:pStyle w:val="TableText"/>
            </w:pPr>
            <w:r w:rsidRPr="00726BE6">
              <w:t>MAG*3.0*</w:t>
            </w:r>
            <w:r w:rsidR="00FE2B03">
              <w:fldChar w:fldCharType="begin"/>
            </w:r>
            <w:r w:rsidR="00FE2B03">
              <w:instrText xml:space="preserve"> REF PatchNumber \h </w:instrText>
            </w:r>
            <w:r w:rsidR="00FE2B03">
              <w:fldChar w:fldCharType="separate"/>
            </w:r>
            <w:r w:rsidR="00D8072F">
              <w:t>329</w:t>
            </w:r>
            <w:r w:rsidR="00FE2B03">
              <w:fldChar w:fldCharType="end"/>
            </w:r>
            <w:r w:rsidRPr="00726BE6">
              <w:t xml:space="preserve"> VIX Setup</w:t>
            </w:r>
          </w:p>
        </w:tc>
      </w:tr>
      <w:tr w:rsidR="00E00012" w14:paraId="4D885D13" w14:textId="77777777" w:rsidTr="00E00012">
        <w:tc>
          <w:tcPr>
            <w:tcW w:w="4785" w:type="dxa"/>
          </w:tcPr>
          <w:p w14:paraId="7DC4FFF5" w14:textId="39CE1B5C" w:rsidR="00E00012" w:rsidRPr="00726BE6" w:rsidRDefault="00E00012" w:rsidP="00E00012">
            <w:pPr>
              <w:pStyle w:val="TableText"/>
            </w:pPr>
            <w:r w:rsidRPr="00726BE6">
              <w:t>MAG3_0P</w:t>
            </w:r>
            <w:r w:rsidR="00FE2B03">
              <w:fldChar w:fldCharType="begin"/>
            </w:r>
            <w:r w:rsidR="00FE2B03">
              <w:instrText xml:space="preserve"> REF PatchNumber \h </w:instrText>
            </w:r>
            <w:r w:rsidR="00FE2B03">
              <w:fldChar w:fldCharType="separate"/>
            </w:r>
            <w:r w:rsidR="00D8072F">
              <w:t>329</w:t>
            </w:r>
            <w:r w:rsidR="00FE2B03">
              <w:fldChar w:fldCharType="end"/>
            </w:r>
            <w:r w:rsidRPr="00726BE6">
              <w:t>_PATCH_DESCRIPTION.PDF</w:t>
            </w:r>
          </w:p>
        </w:tc>
        <w:tc>
          <w:tcPr>
            <w:tcW w:w="4555" w:type="dxa"/>
          </w:tcPr>
          <w:p w14:paraId="099C557D" w14:textId="43CAA4CF" w:rsidR="00E00012" w:rsidRPr="00726BE6" w:rsidRDefault="00E00012" w:rsidP="00E00012">
            <w:pPr>
              <w:pStyle w:val="TableText"/>
            </w:pPr>
            <w:r w:rsidRPr="00726BE6">
              <w:t>MAG*3.0*</w:t>
            </w:r>
            <w:r w:rsidR="00FE2B03">
              <w:fldChar w:fldCharType="begin"/>
            </w:r>
            <w:r w:rsidR="00FE2B03">
              <w:instrText xml:space="preserve"> REF PatchNumber \h </w:instrText>
            </w:r>
            <w:r w:rsidR="00FE2B03">
              <w:fldChar w:fldCharType="separate"/>
            </w:r>
            <w:r w:rsidR="00D8072F">
              <w:t>329</w:t>
            </w:r>
            <w:r w:rsidR="00FE2B03">
              <w:fldChar w:fldCharType="end"/>
            </w:r>
            <w:r>
              <w:t xml:space="preserve"> </w:t>
            </w:r>
            <w:r w:rsidRPr="00726BE6">
              <w:t>Patch Description</w:t>
            </w:r>
          </w:p>
        </w:tc>
      </w:tr>
      <w:tr w:rsidR="00E00012" w14:paraId="799029A4" w14:textId="77777777" w:rsidTr="00E00012">
        <w:tc>
          <w:tcPr>
            <w:tcW w:w="4785" w:type="dxa"/>
          </w:tcPr>
          <w:p w14:paraId="10C35875" w14:textId="77052D98" w:rsidR="00E00012" w:rsidRPr="00726BE6" w:rsidRDefault="00E00012" w:rsidP="00E00012">
            <w:pPr>
              <w:pStyle w:val="TableText"/>
            </w:pPr>
            <w:r w:rsidRPr="00726BE6">
              <w:t>MAG3_0P</w:t>
            </w:r>
            <w:r w:rsidR="00FE2B03">
              <w:fldChar w:fldCharType="begin"/>
            </w:r>
            <w:r w:rsidR="00FE2B03">
              <w:instrText xml:space="preserve"> REF PatchNumber \h </w:instrText>
            </w:r>
            <w:r w:rsidR="00FE2B03">
              <w:fldChar w:fldCharType="separate"/>
            </w:r>
            <w:r w:rsidR="00D8072F">
              <w:t>329</w:t>
            </w:r>
            <w:r w:rsidR="00FE2B03">
              <w:fldChar w:fldCharType="end"/>
            </w:r>
            <w:r w:rsidRPr="00726BE6">
              <w:t>_VIX_INSTALLATION_GUIDE.PDF</w:t>
            </w:r>
          </w:p>
        </w:tc>
        <w:tc>
          <w:tcPr>
            <w:tcW w:w="4555" w:type="dxa"/>
          </w:tcPr>
          <w:p w14:paraId="31252884" w14:textId="13A3D831" w:rsidR="00E00012" w:rsidRPr="00726BE6" w:rsidRDefault="00E00012" w:rsidP="00E00012">
            <w:pPr>
              <w:pStyle w:val="TableText"/>
            </w:pPr>
            <w:r w:rsidRPr="00726BE6">
              <w:t>MAG*3.0*</w:t>
            </w:r>
            <w:r w:rsidR="00FE2B03">
              <w:fldChar w:fldCharType="begin"/>
            </w:r>
            <w:r w:rsidR="00FE2B03">
              <w:instrText xml:space="preserve"> REF PatchNumber \h </w:instrText>
            </w:r>
            <w:r w:rsidR="00FE2B03">
              <w:fldChar w:fldCharType="separate"/>
            </w:r>
            <w:r w:rsidR="00D8072F">
              <w:t>329</w:t>
            </w:r>
            <w:r w:rsidR="00FE2B03">
              <w:fldChar w:fldCharType="end"/>
            </w:r>
            <w:r>
              <w:t xml:space="preserve"> </w:t>
            </w:r>
            <w:r w:rsidRPr="00726BE6">
              <w:t>VIX Installation Guide</w:t>
            </w:r>
          </w:p>
        </w:tc>
      </w:tr>
      <w:tr w:rsidR="00E00012" w14:paraId="049BFC4A" w14:textId="77777777" w:rsidTr="00E00012">
        <w:tc>
          <w:tcPr>
            <w:tcW w:w="4785" w:type="dxa"/>
          </w:tcPr>
          <w:p w14:paraId="42CCD895" w14:textId="3010946A" w:rsidR="00E00012" w:rsidRPr="00726BE6" w:rsidRDefault="00E00012" w:rsidP="00E00012">
            <w:pPr>
              <w:pStyle w:val="TableText"/>
            </w:pPr>
            <w:r w:rsidRPr="00726BE6">
              <w:t>MAG3_0P</w:t>
            </w:r>
            <w:r w:rsidR="00FE2B03">
              <w:fldChar w:fldCharType="begin"/>
            </w:r>
            <w:r w:rsidR="00FE2B03">
              <w:instrText xml:space="preserve"> REF PatchNumber \h </w:instrText>
            </w:r>
            <w:r w:rsidR="00FE2B03">
              <w:fldChar w:fldCharType="separate"/>
            </w:r>
            <w:r w:rsidR="00D8072F">
              <w:t>329</w:t>
            </w:r>
            <w:r w:rsidR="00FE2B03">
              <w:fldChar w:fldCharType="end"/>
            </w:r>
            <w:r w:rsidRPr="00726BE6">
              <w:t>_DIBORG.PDF</w:t>
            </w:r>
          </w:p>
        </w:tc>
        <w:tc>
          <w:tcPr>
            <w:tcW w:w="4555" w:type="dxa"/>
          </w:tcPr>
          <w:p w14:paraId="479D9CFA" w14:textId="7485AA97" w:rsidR="00E00012" w:rsidRPr="00726BE6" w:rsidRDefault="00E00012" w:rsidP="00E00012">
            <w:pPr>
              <w:pStyle w:val="TableText"/>
            </w:pPr>
            <w:r w:rsidRPr="00726BE6">
              <w:t>MAG*3.0*</w:t>
            </w:r>
            <w:r w:rsidR="00FE2B03">
              <w:fldChar w:fldCharType="begin"/>
            </w:r>
            <w:r w:rsidR="00FE2B03">
              <w:instrText xml:space="preserve"> REF PatchNumber \h </w:instrText>
            </w:r>
            <w:r w:rsidR="00FE2B03">
              <w:fldChar w:fldCharType="separate"/>
            </w:r>
            <w:r w:rsidR="00D8072F">
              <w:t>329</w:t>
            </w:r>
            <w:r w:rsidR="00FE2B03">
              <w:fldChar w:fldCharType="end"/>
            </w:r>
            <w:r>
              <w:t xml:space="preserve"> </w:t>
            </w:r>
            <w:r w:rsidRPr="00726BE6">
              <w:t>Deployment, Installation, Back-Out, and Rollback Guide</w:t>
            </w:r>
          </w:p>
        </w:tc>
      </w:tr>
      <w:tr w:rsidR="00E00012" w14:paraId="4CB89D89" w14:textId="77777777" w:rsidTr="00E00012">
        <w:tc>
          <w:tcPr>
            <w:tcW w:w="4785" w:type="dxa"/>
          </w:tcPr>
          <w:p w14:paraId="6AC2C41B" w14:textId="5C863290" w:rsidR="00E00012" w:rsidRPr="00726BE6" w:rsidRDefault="00E00012" w:rsidP="00E00012">
            <w:pPr>
              <w:pStyle w:val="TableText"/>
            </w:pPr>
            <w:r>
              <w:t>MAG3_0P</w:t>
            </w:r>
            <w:r w:rsidR="00FE2B03">
              <w:fldChar w:fldCharType="begin"/>
            </w:r>
            <w:r w:rsidR="00FE2B03">
              <w:instrText xml:space="preserve"> REF PatchNumber \h </w:instrText>
            </w:r>
            <w:r w:rsidR="00FE2B03">
              <w:fldChar w:fldCharType="separate"/>
            </w:r>
            <w:r w:rsidR="00D8072F">
              <w:t>329</w:t>
            </w:r>
            <w:r w:rsidR="00FE2B03">
              <w:fldChar w:fldCharType="end"/>
            </w:r>
            <w:r>
              <w:t>_VIX_ADMIN_GUIDE.PDF</w:t>
            </w:r>
          </w:p>
        </w:tc>
        <w:tc>
          <w:tcPr>
            <w:tcW w:w="4555" w:type="dxa"/>
          </w:tcPr>
          <w:p w14:paraId="4CEA1F1E" w14:textId="45FCD5B5" w:rsidR="00E00012" w:rsidRPr="00726BE6" w:rsidRDefault="00E00012" w:rsidP="00E00012">
            <w:pPr>
              <w:pStyle w:val="TableText"/>
            </w:pPr>
            <w:r w:rsidRPr="00726BE6">
              <w:t>MAG*3.0*</w:t>
            </w:r>
            <w:r w:rsidR="00FE2B03">
              <w:fldChar w:fldCharType="begin"/>
            </w:r>
            <w:r w:rsidR="00FE2B03">
              <w:instrText xml:space="preserve"> REF PatchNumber \h </w:instrText>
            </w:r>
            <w:r w:rsidR="00FE2B03">
              <w:fldChar w:fldCharType="separate"/>
            </w:r>
            <w:r w:rsidR="00D8072F">
              <w:t>329</w:t>
            </w:r>
            <w:r w:rsidR="00FE2B03">
              <w:fldChar w:fldCharType="end"/>
            </w:r>
            <w:r>
              <w:t xml:space="preserve"> </w:t>
            </w:r>
            <w:r w:rsidRPr="00726BE6">
              <w:t xml:space="preserve">VIX </w:t>
            </w:r>
            <w:r>
              <w:t>Administration</w:t>
            </w:r>
            <w:r w:rsidRPr="00726BE6">
              <w:t xml:space="preserve"> Guide</w:t>
            </w:r>
          </w:p>
        </w:tc>
      </w:tr>
      <w:tr w:rsidR="00D8072F" w14:paraId="27E5AABF" w14:textId="77777777" w:rsidTr="00E00012">
        <w:tc>
          <w:tcPr>
            <w:tcW w:w="4785" w:type="dxa"/>
          </w:tcPr>
          <w:p w14:paraId="65802E07" w14:textId="797E2124" w:rsidR="00D8072F" w:rsidRPr="00D8072F" w:rsidRDefault="00D8072F" w:rsidP="00E00012">
            <w:pPr>
              <w:pStyle w:val="TableText"/>
            </w:pPr>
            <w:r w:rsidRPr="00D8072F">
              <w:t>MAG3_0P</w:t>
            </w:r>
            <w:r w:rsidRPr="00D8072F">
              <w:fldChar w:fldCharType="begin"/>
            </w:r>
            <w:r w:rsidRPr="00D8072F">
              <w:instrText xml:space="preserve"> REF PatchNumber \h  \* MERGEFORMAT </w:instrText>
            </w:r>
            <w:r w:rsidRPr="00D8072F">
              <w:fldChar w:fldCharType="separate"/>
            </w:r>
            <w:r w:rsidRPr="00D8072F">
              <w:rPr>
                <w:rFonts w:eastAsia="Arial"/>
              </w:rPr>
              <w:t>329</w:t>
            </w:r>
            <w:r w:rsidRPr="00D8072F">
              <w:fldChar w:fldCharType="end"/>
            </w:r>
            <w:r w:rsidRPr="00D8072F">
              <w:t>_CERTIFICATE.ZIP</w:t>
            </w:r>
          </w:p>
        </w:tc>
        <w:tc>
          <w:tcPr>
            <w:tcW w:w="4555" w:type="dxa"/>
          </w:tcPr>
          <w:p w14:paraId="0172B064" w14:textId="1CBE9D0A" w:rsidR="00D8072F" w:rsidRPr="00D8072F" w:rsidRDefault="00D8072F" w:rsidP="00E00012">
            <w:pPr>
              <w:pStyle w:val="TableText"/>
            </w:pPr>
            <w:r w:rsidRPr="00D8072F">
              <w:t>MAG*3.0*</w:t>
            </w:r>
            <w:r w:rsidRPr="00D8072F">
              <w:fldChar w:fldCharType="begin"/>
            </w:r>
            <w:r w:rsidRPr="00D8072F">
              <w:instrText xml:space="preserve"> REF PatchNumber \h  \* MERGEFORMAT </w:instrText>
            </w:r>
            <w:r w:rsidRPr="00D8072F">
              <w:fldChar w:fldCharType="separate"/>
            </w:r>
            <w:r>
              <w:t>329</w:t>
            </w:r>
            <w:r w:rsidRPr="00D8072F">
              <w:fldChar w:fldCharType="end"/>
            </w:r>
            <w:r w:rsidRPr="00D8072F">
              <w:t xml:space="preserve"> VIX Certificate</w:t>
            </w:r>
          </w:p>
        </w:tc>
      </w:tr>
    </w:tbl>
    <w:p w14:paraId="307B527E" w14:textId="4BE4072D" w:rsidR="00FC55C5" w:rsidRPr="00E00012" w:rsidRDefault="00E00012" w:rsidP="00E00012">
      <w:pPr>
        <w:pStyle w:val="BodyText"/>
      </w:pPr>
      <w:r w:rsidRPr="003D0883">
        <w:t>NOTE</w:t>
      </w:r>
      <w:r w:rsidR="00D846E5" w:rsidRPr="003D0883">
        <w:t>: Only the VIX client for MAG*3.0*</w:t>
      </w:r>
      <w:r w:rsidR="00FE2B03">
        <w:fldChar w:fldCharType="begin"/>
      </w:r>
      <w:r w:rsidR="00FE2B03">
        <w:instrText xml:space="preserve"> REF PatchNumber \h </w:instrText>
      </w:r>
      <w:r w:rsidR="00FE2B03">
        <w:fldChar w:fldCharType="separate"/>
      </w:r>
      <w:r w:rsidR="00D8072F">
        <w:t>329</w:t>
      </w:r>
      <w:r w:rsidR="00FE2B03">
        <w:fldChar w:fldCharType="end"/>
      </w:r>
      <w:r w:rsidR="00D846E5" w:rsidRPr="003D0883">
        <w:t xml:space="preserve"> should be installed at medical centers. As a result, the </w:t>
      </w:r>
      <w:r w:rsidR="000A0AFF">
        <w:t>Central VistA Imaging Exchange (</w:t>
      </w:r>
      <w:r w:rsidR="00D846E5" w:rsidRPr="003D0883">
        <w:t>CVIX</w:t>
      </w:r>
      <w:r w:rsidR="000A0AFF">
        <w:t>)</w:t>
      </w:r>
      <w:r w:rsidR="00D846E5" w:rsidRPr="003D0883">
        <w:t xml:space="preserve"> Install</w:t>
      </w:r>
      <w:r w:rsidR="00F40CCA" w:rsidRPr="003D0883">
        <w:t>ation</w:t>
      </w:r>
      <w:r w:rsidR="00D846E5" w:rsidRPr="003D0883">
        <w:t xml:space="preserve"> Guide</w:t>
      </w:r>
      <w:r w:rsidRPr="003D0883">
        <w:t xml:space="preserve"> (MAG3_0P</w:t>
      </w:r>
      <w:r w:rsidR="00FE2B03">
        <w:fldChar w:fldCharType="begin"/>
      </w:r>
      <w:r w:rsidR="00FE2B03">
        <w:instrText xml:space="preserve"> REF PatchNumber \h </w:instrText>
      </w:r>
      <w:r w:rsidR="00FE2B03">
        <w:fldChar w:fldCharType="separate"/>
      </w:r>
      <w:r w:rsidR="00D8072F">
        <w:t>329</w:t>
      </w:r>
      <w:r w:rsidR="00FE2B03">
        <w:fldChar w:fldCharType="end"/>
      </w:r>
      <w:r w:rsidRPr="003D0883">
        <w:t>_CVIX_INSTALLATION_GUIDE.PDF)</w:t>
      </w:r>
      <w:r w:rsidR="00D846E5" w:rsidRPr="003D0883">
        <w:t xml:space="preserve"> and CVIX </w:t>
      </w:r>
      <w:r w:rsidR="00F40CCA" w:rsidRPr="003D0883">
        <w:t>i</w:t>
      </w:r>
      <w:r w:rsidR="00D846E5" w:rsidRPr="003D0883">
        <w:t xml:space="preserve">nstallation </w:t>
      </w:r>
      <w:r w:rsidR="00F40CCA" w:rsidRPr="003D0883">
        <w:t>f</w:t>
      </w:r>
      <w:r w:rsidR="00D846E5" w:rsidRPr="003D0883">
        <w:t>ile</w:t>
      </w:r>
      <w:r w:rsidRPr="003D0883">
        <w:t xml:space="preserve"> (MAG3_0P</w:t>
      </w:r>
      <w:r w:rsidR="00FE2B03">
        <w:fldChar w:fldCharType="begin"/>
      </w:r>
      <w:r w:rsidR="00FE2B03">
        <w:instrText xml:space="preserve"> REF PatchNumber \h </w:instrText>
      </w:r>
      <w:r w:rsidR="00FE2B03">
        <w:fldChar w:fldCharType="separate"/>
      </w:r>
      <w:r w:rsidR="00D8072F">
        <w:t>329</w:t>
      </w:r>
      <w:r w:rsidR="00FE2B03">
        <w:fldChar w:fldCharType="end"/>
      </w:r>
      <w:r w:rsidRPr="003D0883">
        <w:t>_CVIX_SETUP.MSI)</w:t>
      </w:r>
      <w:r w:rsidR="00D846E5" w:rsidRPr="003D0883">
        <w:t xml:space="preserve"> are not provided to sites on the </w:t>
      </w:r>
      <w:r w:rsidR="00F40CCA" w:rsidRPr="003D0883">
        <w:t>n</w:t>
      </w:r>
      <w:r w:rsidR="00D846E5" w:rsidRPr="003D0883">
        <w:t xml:space="preserve">etwork </w:t>
      </w:r>
      <w:r w:rsidR="00F40CCA" w:rsidRPr="003D0883">
        <w:t>f</w:t>
      </w:r>
      <w:r w:rsidR="00D846E5" w:rsidRPr="003D0883">
        <w:t xml:space="preserve">ile </w:t>
      </w:r>
      <w:r w:rsidR="00F40CCA" w:rsidRPr="003D0883">
        <w:t>s</w:t>
      </w:r>
      <w:r w:rsidR="00D846E5" w:rsidRPr="003D0883">
        <w:t>hares</w:t>
      </w:r>
      <w:r w:rsidR="00D846E5" w:rsidRPr="00E00012">
        <w:t>.</w:t>
      </w:r>
    </w:p>
    <w:p w14:paraId="1B0C3AFA" w14:textId="77777777" w:rsidR="00FD31D0" w:rsidRDefault="00FC55C5" w:rsidP="00F152EA">
      <w:pPr>
        <w:pStyle w:val="Heading2"/>
        <w:numPr>
          <w:ilvl w:val="1"/>
          <w:numId w:val="6"/>
        </w:numPr>
        <w:tabs>
          <w:tab w:val="left" w:pos="821"/>
        </w:tabs>
        <w:ind w:left="907" w:hanging="907"/>
      </w:pPr>
      <w:bookmarkStart w:id="27" w:name="_Toc134112659"/>
      <w:r>
        <w:t>Database</w:t>
      </w:r>
      <w:r>
        <w:rPr>
          <w:spacing w:val="-2"/>
        </w:rPr>
        <w:t xml:space="preserve"> </w:t>
      </w:r>
      <w:r>
        <w:t>Creation</w:t>
      </w:r>
      <w:bookmarkEnd w:id="27"/>
    </w:p>
    <w:p w14:paraId="3F3F4729" w14:textId="77777777" w:rsidR="00FD31D0" w:rsidRPr="00F152EA" w:rsidRDefault="00FC55C5" w:rsidP="00F152EA">
      <w:pPr>
        <w:pStyle w:val="BodyText"/>
      </w:pPr>
      <w:r w:rsidRPr="00F152EA">
        <w:t>N/A</w:t>
      </w:r>
    </w:p>
    <w:p w14:paraId="1C94FAB2" w14:textId="77777777" w:rsidR="00FD31D0" w:rsidRDefault="00FC55C5" w:rsidP="00F567FF">
      <w:pPr>
        <w:pStyle w:val="Heading2"/>
        <w:numPr>
          <w:ilvl w:val="1"/>
          <w:numId w:val="6"/>
        </w:numPr>
        <w:tabs>
          <w:tab w:val="left" w:pos="821"/>
        </w:tabs>
        <w:ind w:left="907" w:hanging="907"/>
      </w:pPr>
      <w:bookmarkStart w:id="28" w:name="_Toc134112660"/>
      <w:r>
        <w:t>Installation</w:t>
      </w:r>
      <w:r>
        <w:rPr>
          <w:spacing w:val="-2"/>
        </w:rPr>
        <w:t xml:space="preserve"> </w:t>
      </w:r>
      <w:r>
        <w:t>Scripts</w:t>
      </w:r>
      <w:bookmarkEnd w:id="28"/>
    </w:p>
    <w:p w14:paraId="1A6236A3" w14:textId="5FAF233A" w:rsidR="00FD31D0" w:rsidRPr="00F152EA" w:rsidRDefault="00FC55C5" w:rsidP="00F152EA">
      <w:pPr>
        <w:pStyle w:val="BodyText"/>
      </w:pPr>
      <w:r w:rsidRPr="00F152EA">
        <w:t>N/A</w:t>
      </w:r>
    </w:p>
    <w:p w14:paraId="014F5095" w14:textId="77777777" w:rsidR="00FD31D0" w:rsidRDefault="00FC55C5" w:rsidP="00F567FF">
      <w:pPr>
        <w:pStyle w:val="Heading2"/>
        <w:numPr>
          <w:ilvl w:val="1"/>
          <w:numId w:val="6"/>
        </w:numPr>
        <w:tabs>
          <w:tab w:val="left" w:pos="821"/>
        </w:tabs>
        <w:ind w:left="907" w:hanging="907"/>
      </w:pPr>
      <w:bookmarkStart w:id="29" w:name="_Toc134112661"/>
      <w:r>
        <w:t>Cron</w:t>
      </w:r>
      <w:r>
        <w:rPr>
          <w:spacing w:val="-2"/>
        </w:rPr>
        <w:t xml:space="preserve"> </w:t>
      </w:r>
      <w:r>
        <w:t>Scripts</w:t>
      </w:r>
      <w:bookmarkEnd w:id="29"/>
    </w:p>
    <w:p w14:paraId="5AD32278" w14:textId="77777777" w:rsidR="00FD31D0" w:rsidRPr="00F152EA" w:rsidRDefault="00FC55C5" w:rsidP="00F152EA">
      <w:pPr>
        <w:pStyle w:val="BodyText"/>
      </w:pPr>
      <w:r w:rsidRPr="00F152EA">
        <w:t>N/A</w:t>
      </w:r>
    </w:p>
    <w:p w14:paraId="17868A30" w14:textId="77777777" w:rsidR="00FD31D0" w:rsidRDefault="00FC55C5" w:rsidP="00F567FF">
      <w:pPr>
        <w:pStyle w:val="Heading2"/>
        <w:numPr>
          <w:ilvl w:val="1"/>
          <w:numId w:val="6"/>
        </w:numPr>
        <w:tabs>
          <w:tab w:val="left" w:pos="821"/>
        </w:tabs>
        <w:ind w:left="907" w:hanging="907"/>
      </w:pPr>
      <w:bookmarkStart w:id="30" w:name="_Toc134112662"/>
      <w:r>
        <w:lastRenderedPageBreak/>
        <w:t>Access Requirements and Skills Needed for the Installation</w:t>
      </w:r>
      <w:bookmarkEnd w:id="30"/>
    </w:p>
    <w:p w14:paraId="1F700352" w14:textId="14BBDD04" w:rsidR="00FD31D0" w:rsidRPr="00F152EA" w:rsidRDefault="00FC55C5" w:rsidP="00F152EA">
      <w:pPr>
        <w:pStyle w:val="BodyText"/>
      </w:pPr>
      <w:r w:rsidRPr="00F152EA">
        <w:t>Installation of VistA Imaging MAG*3.0*</w:t>
      </w:r>
      <w:r w:rsidR="00FE2B03">
        <w:fldChar w:fldCharType="begin"/>
      </w:r>
      <w:r w:rsidR="00FE2B03">
        <w:instrText xml:space="preserve"> REF PatchNumber \h </w:instrText>
      </w:r>
      <w:r w:rsidR="00FE2B03">
        <w:fldChar w:fldCharType="separate"/>
      </w:r>
      <w:r w:rsidR="00D8072F">
        <w:t>329</w:t>
      </w:r>
      <w:r w:rsidR="00FE2B03">
        <w:fldChar w:fldCharType="end"/>
      </w:r>
      <w:r w:rsidRPr="00F152EA">
        <w:t xml:space="preserve"> requires the following</w:t>
      </w:r>
      <w:r w:rsidR="00D846E5">
        <w:t xml:space="preserve"> to install</w:t>
      </w:r>
      <w:r w:rsidRPr="00F152EA">
        <w:t>:</w:t>
      </w:r>
    </w:p>
    <w:p w14:paraId="62312196" w14:textId="4A21CC91" w:rsidR="00FD31D0" w:rsidRPr="00F152EA" w:rsidRDefault="00FC55C5" w:rsidP="004F142E">
      <w:pPr>
        <w:pStyle w:val="BodyTextBullet1"/>
      </w:pPr>
      <w:r w:rsidRPr="00F152EA">
        <w:t>VIX installs – Administrator access to the VIX servers.</w:t>
      </w:r>
    </w:p>
    <w:p w14:paraId="61A9B806" w14:textId="77777777" w:rsidR="00FD31D0" w:rsidRDefault="00FC55C5" w:rsidP="00F152EA">
      <w:pPr>
        <w:pStyle w:val="Heading2"/>
        <w:numPr>
          <w:ilvl w:val="1"/>
          <w:numId w:val="6"/>
        </w:numPr>
        <w:tabs>
          <w:tab w:val="left" w:pos="821"/>
        </w:tabs>
        <w:ind w:left="907" w:hanging="907"/>
      </w:pPr>
      <w:bookmarkStart w:id="31" w:name="_Toc134112663"/>
      <w:r>
        <w:t>Installation</w:t>
      </w:r>
      <w:r>
        <w:rPr>
          <w:spacing w:val="-2"/>
        </w:rPr>
        <w:t xml:space="preserve"> </w:t>
      </w:r>
      <w:r>
        <w:t>Procedure</w:t>
      </w:r>
      <w:bookmarkEnd w:id="31"/>
    </w:p>
    <w:p w14:paraId="61F24BC0" w14:textId="6E806C48" w:rsidR="00FD31D0" w:rsidRPr="00DE6998" w:rsidRDefault="00FC55C5" w:rsidP="00DE6998">
      <w:pPr>
        <w:pStyle w:val="BodyText"/>
      </w:pPr>
      <w:r w:rsidRPr="00DE6998">
        <w:t>For installing or updating the VIX</w:t>
      </w:r>
      <w:r w:rsidR="00041BDE" w:rsidRPr="00DE6998">
        <w:t>,</w:t>
      </w:r>
      <w:r w:rsidRPr="00DE6998">
        <w:t xml:space="preserve"> refer to </w:t>
      </w:r>
      <w:hyperlink r:id="rId16" w:history="1">
        <w:r w:rsidR="003A072E" w:rsidRPr="008C69AA">
          <w:rPr>
            <w:rStyle w:val="Hyperlink"/>
            <w:i/>
            <w:iCs/>
          </w:rPr>
          <w:t>MAG3_0P</w:t>
        </w:r>
        <w:r w:rsidR="00B93B18" w:rsidRPr="00B93B18">
          <w:rPr>
            <w:rStyle w:val="Hyperlink"/>
            <w:i/>
            <w:iCs/>
          </w:rPr>
          <w:fldChar w:fldCharType="begin"/>
        </w:r>
        <w:r w:rsidR="00B93B18" w:rsidRPr="00B93B18">
          <w:rPr>
            <w:rStyle w:val="Hyperlink"/>
            <w:i/>
            <w:iCs/>
          </w:rPr>
          <w:instrText xml:space="preserve"> REF PatchNumber \h  \* MERGEFORMAT </w:instrText>
        </w:r>
        <w:r w:rsidR="00B93B18" w:rsidRPr="00B93B18">
          <w:rPr>
            <w:rStyle w:val="Hyperlink"/>
            <w:i/>
            <w:iCs/>
          </w:rPr>
        </w:r>
        <w:r w:rsidR="00B93B18" w:rsidRPr="00B93B18">
          <w:rPr>
            <w:rStyle w:val="Hyperlink"/>
            <w:i/>
            <w:iCs/>
          </w:rPr>
          <w:fldChar w:fldCharType="separate"/>
        </w:r>
        <w:r w:rsidR="00D8072F" w:rsidRPr="00D8072F">
          <w:rPr>
            <w:i/>
            <w:iCs/>
            <w:color w:val="0000FF"/>
            <w:u w:val="single"/>
          </w:rPr>
          <w:t>329</w:t>
        </w:r>
        <w:r w:rsidR="00B93B18" w:rsidRPr="00B93B18">
          <w:rPr>
            <w:rStyle w:val="Hyperlink"/>
            <w:i/>
            <w:iCs/>
          </w:rPr>
          <w:fldChar w:fldCharType="end"/>
        </w:r>
        <w:r w:rsidR="003A072E" w:rsidRPr="008C69AA">
          <w:rPr>
            <w:rStyle w:val="Hyperlink"/>
            <w:i/>
            <w:iCs/>
          </w:rPr>
          <w:t>_VIX_INSTALLATION_GUIDE.PDF</w:t>
        </w:r>
      </w:hyperlink>
      <w:r w:rsidR="00816F39" w:rsidRPr="00DE6998">
        <w:t>.</w:t>
      </w:r>
    </w:p>
    <w:p w14:paraId="568632CF" w14:textId="195EEC86" w:rsidR="00FD31D0" w:rsidRDefault="00FC55C5" w:rsidP="00DE6998">
      <w:pPr>
        <w:pStyle w:val="Heading2"/>
        <w:numPr>
          <w:ilvl w:val="1"/>
          <w:numId w:val="6"/>
        </w:numPr>
        <w:tabs>
          <w:tab w:val="left" w:pos="821"/>
        </w:tabs>
        <w:ind w:left="907" w:hanging="907"/>
      </w:pPr>
      <w:bookmarkStart w:id="32" w:name="_Toc134112664"/>
      <w:r>
        <w:t>Installation Verification</w:t>
      </w:r>
      <w:r>
        <w:rPr>
          <w:spacing w:val="-5"/>
        </w:rPr>
        <w:t xml:space="preserve"> </w:t>
      </w:r>
      <w:r>
        <w:t>Procedure</w:t>
      </w:r>
      <w:bookmarkEnd w:id="32"/>
    </w:p>
    <w:p w14:paraId="69A48A13" w14:textId="1EC8F22A" w:rsidR="00542C8F" w:rsidRPr="00542C8F" w:rsidRDefault="00542C8F" w:rsidP="00542C8F">
      <w:pPr>
        <w:pStyle w:val="BodyText"/>
      </w:pPr>
      <w:r>
        <w:t>For installation validation</w:t>
      </w:r>
      <w:r w:rsidRPr="00DE6998">
        <w:t xml:space="preserve">, refer to </w:t>
      </w:r>
      <w:hyperlink r:id="rId17" w:history="1">
        <w:r w:rsidRPr="008C69AA">
          <w:rPr>
            <w:rStyle w:val="Hyperlink"/>
            <w:i/>
            <w:iCs/>
          </w:rPr>
          <w:t>MAG3_0P</w:t>
        </w:r>
        <w:r w:rsidRPr="00B93B18">
          <w:rPr>
            <w:rStyle w:val="Hyperlink"/>
            <w:i/>
            <w:iCs/>
          </w:rPr>
          <w:fldChar w:fldCharType="begin"/>
        </w:r>
        <w:r w:rsidRPr="00B93B18">
          <w:rPr>
            <w:rStyle w:val="Hyperlink"/>
            <w:i/>
            <w:iCs/>
          </w:rPr>
          <w:instrText xml:space="preserve"> REF PatchNumber \h  \* MERGEFORMAT </w:instrText>
        </w:r>
        <w:r w:rsidRPr="00B93B18">
          <w:rPr>
            <w:rStyle w:val="Hyperlink"/>
            <w:i/>
            <w:iCs/>
          </w:rPr>
        </w:r>
        <w:r w:rsidRPr="00B93B18">
          <w:rPr>
            <w:rStyle w:val="Hyperlink"/>
            <w:i/>
            <w:iCs/>
          </w:rPr>
          <w:fldChar w:fldCharType="separate"/>
        </w:r>
        <w:r w:rsidR="00D8072F" w:rsidRPr="00D8072F">
          <w:rPr>
            <w:i/>
            <w:iCs/>
            <w:color w:val="0000FF"/>
            <w:u w:val="single"/>
          </w:rPr>
          <w:t>329</w:t>
        </w:r>
        <w:r w:rsidRPr="00B93B18">
          <w:rPr>
            <w:rStyle w:val="Hyperlink"/>
            <w:i/>
            <w:iCs/>
          </w:rPr>
          <w:fldChar w:fldCharType="end"/>
        </w:r>
        <w:r w:rsidRPr="008C69AA">
          <w:rPr>
            <w:rStyle w:val="Hyperlink"/>
            <w:i/>
            <w:iCs/>
          </w:rPr>
          <w:t>_VIX_INSTALLATION_GUIDE.PDF</w:t>
        </w:r>
      </w:hyperlink>
      <w:r w:rsidRPr="00DE6998">
        <w:t>.</w:t>
      </w:r>
    </w:p>
    <w:p w14:paraId="6A18B371" w14:textId="77777777" w:rsidR="00FD31D0" w:rsidRDefault="00FC55C5" w:rsidP="00DE6998">
      <w:pPr>
        <w:pStyle w:val="Heading2"/>
        <w:numPr>
          <w:ilvl w:val="1"/>
          <w:numId w:val="6"/>
        </w:numPr>
        <w:tabs>
          <w:tab w:val="left" w:pos="1540"/>
          <w:tab w:val="left" w:pos="1541"/>
        </w:tabs>
        <w:ind w:left="907" w:hanging="907"/>
      </w:pPr>
      <w:bookmarkStart w:id="33" w:name="_Toc134112665"/>
      <w:r>
        <w:t>System</w:t>
      </w:r>
      <w:r>
        <w:rPr>
          <w:spacing w:val="-1"/>
        </w:rPr>
        <w:t xml:space="preserve"> </w:t>
      </w:r>
      <w:r>
        <w:t>Configuration</w:t>
      </w:r>
      <w:bookmarkEnd w:id="33"/>
    </w:p>
    <w:p w14:paraId="50A8F1C2" w14:textId="77777777" w:rsidR="00FD31D0" w:rsidRPr="00DE6998" w:rsidRDefault="00FC55C5" w:rsidP="00DE6998">
      <w:pPr>
        <w:pStyle w:val="BodyText"/>
      </w:pPr>
      <w:r w:rsidRPr="00DE6998">
        <w:t>N/A</w:t>
      </w:r>
    </w:p>
    <w:p w14:paraId="0F4A1179" w14:textId="77777777" w:rsidR="00FD31D0" w:rsidRDefault="00FC55C5" w:rsidP="006111D7">
      <w:pPr>
        <w:pStyle w:val="Heading2"/>
        <w:numPr>
          <w:ilvl w:val="1"/>
          <w:numId w:val="6"/>
        </w:numPr>
        <w:tabs>
          <w:tab w:val="left" w:pos="1540"/>
          <w:tab w:val="left" w:pos="1541"/>
        </w:tabs>
        <w:ind w:left="907" w:hanging="907"/>
      </w:pPr>
      <w:bookmarkStart w:id="34" w:name="_Toc134112666"/>
      <w:r>
        <w:t>Database</w:t>
      </w:r>
      <w:r>
        <w:rPr>
          <w:spacing w:val="1"/>
        </w:rPr>
        <w:t xml:space="preserve"> </w:t>
      </w:r>
      <w:r>
        <w:rPr>
          <w:spacing w:val="-4"/>
        </w:rPr>
        <w:t>Tuning</w:t>
      </w:r>
      <w:bookmarkEnd w:id="34"/>
    </w:p>
    <w:p w14:paraId="278D06C8" w14:textId="77777777" w:rsidR="00FD31D0" w:rsidRPr="00DE6998" w:rsidRDefault="00FC55C5" w:rsidP="00DE6998">
      <w:pPr>
        <w:pStyle w:val="BodyText"/>
      </w:pPr>
      <w:r w:rsidRPr="00DE6998">
        <w:t>N/A</w:t>
      </w:r>
    </w:p>
    <w:p w14:paraId="761C66AF" w14:textId="427E4F79" w:rsidR="00FD31D0" w:rsidRDefault="00FC55C5" w:rsidP="00DE6998">
      <w:pPr>
        <w:pStyle w:val="Heading1"/>
        <w:numPr>
          <w:ilvl w:val="0"/>
          <w:numId w:val="6"/>
        </w:numPr>
        <w:tabs>
          <w:tab w:val="left" w:pos="532"/>
          <w:tab w:val="left" w:pos="533"/>
        </w:tabs>
        <w:ind w:left="720" w:hanging="720"/>
      </w:pPr>
      <w:bookmarkStart w:id="35" w:name="_Toc134112667"/>
      <w:r>
        <w:lastRenderedPageBreak/>
        <w:t>Back-Out Procedure</w:t>
      </w:r>
      <w:bookmarkEnd w:id="35"/>
    </w:p>
    <w:p w14:paraId="3A9C2B87" w14:textId="0DEC48D0" w:rsidR="00FD31D0" w:rsidRDefault="00FC55C5" w:rsidP="00DE6998">
      <w:pPr>
        <w:pStyle w:val="Heading2"/>
        <w:numPr>
          <w:ilvl w:val="1"/>
          <w:numId w:val="6"/>
        </w:numPr>
        <w:tabs>
          <w:tab w:val="left" w:pos="821"/>
        </w:tabs>
        <w:ind w:left="907" w:hanging="907"/>
      </w:pPr>
      <w:bookmarkStart w:id="36" w:name="_Toc134112668"/>
      <w:r>
        <w:t>Back-Out</w:t>
      </w:r>
      <w:r>
        <w:rPr>
          <w:spacing w:val="-2"/>
        </w:rPr>
        <w:t xml:space="preserve"> </w:t>
      </w:r>
      <w:r>
        <w:t>Strategy</w:t>
      </w:r>
      <w:bookmarkEnd w:id="36"/>
    </w:p>
    <w:p w14:paraId="51B37ECB" w14:textId="59AB18BF" w:rsidR="00787701" w:rsidRPr="00DE6998" w:rsidRDefault="00FC55C5" w:rsidP="00DE6998">
      <w:pPr>
        <w:pStyle w:val="BodyText"/>
      </w:pPr>
      <w:r w:rsidRPr="00DE6998">
        <w:t>The only reason to consider a back-out for MAG*3.0*</w:t>
      </w:r>
      <w:r w:rsidR="00FE2B03">
        <w:fldChar w:fldCharType="begin"/>
      </w:r>
      <w:r w:rsidR="00FE2B03">
        <w:instrText xml:space="preserve"> REF PatchNumber \h </w:instrText>
      </w:r>
      <w:r w:rsidR="00FE2B03">
        <w:fldChar w:fldCharType="separate"/>
      </w:r>
      <w:r w:rsidR="00D8072F">
        <w:t>329</w:t>
      </w:r>
      <w:r w:rsidR="00FE2B03">
        <w:fldChar w:fldCharType="end"/>
      </w:r>
      <w:r w:rsidRPr="00DE6998">
        <w:t xml:space="preserve"> is in the event of a catastrophic failure. </w:t>
      </w:r>
      <w:r w:rsidR="002C49E6">
        <w:t xml:space="preserve">Some </w:t>
      </w:r>
      <w:r w:rsidRPr="00DE6998">
        <w:t>VIX Client</w:t>
      </w:r>
      <w:r w:rsidR="00DF6D2E">
        <w:t>s</w:t>
      </w:r>
      <w:r w:rsidRPr="00DE6998">
        <w:t xml:space="preserve"> are dependent </w:t>
      </w:r>
      <w:r w:rsidR="00DF6D2E">
        <w:t>on</w:t>
      </w:r>
      <w:r w:rsidRPr="00DE6998">
        <w:t xml:space="preserve"> VistA changes and each other. In the case of a </w:t>
      </w:r>
      <w:r w:rsidR="00DF6D2E">
        <w:t>backout</w:t>
      </w:r>
      <w:r w:rsidRPr="00DE6998">
        <w:t xml:space="preserve"> of the VIX Client, the VistA Patch </w:t>
      </w:r>
      <w:r w:rsidR="00DF6D2E">
        <w:t>might also need to rollback</w:t>
      </w:r>
      <w:r w:rsidRPr="00DE6998">
        <w:t>.</w:t>
      </w:r>
      <w:r w:rsidR="005A3834" w:rsidRPr="00DE6998">
        <w:t xml:space="preserve"> </w:t>
      </w:r>
    </w:p>
    <w:p w14:paraId="143EBFE0" w14:textId="7C16CCFD" w:rsidR="00FD31D0" w:rsidRPr="00DE6998" w:rsidRDefault="005A3834" w:rsidP="00DE6998">
      <w:pPr>
        <w:pStyle w:val="BodyText"/>
      </w:pPr>
      <w:r w:rsidRPr="00DE6998">
        <w:t>Submit a Service Now ticket (</w:t>
      </w:r>
      <w:r w:rsidR="00B2326C" w:rsidRPr="00B2326C">
        <w:rPr>
          <w:highlight w:val="yellow"/>
        </w:rPr>
        <w:t>REDACTED</w:t>
      </w:r>
      <w:r w:rsidRPr="00B2326C">
        <w:rPr>
          <w:color w:val="auto"/>
        </w:rPr>
        <w:t>)</w:t>
      </w:r>
      <w:r w:rsidRPr="00DE6998">
        <w:t xml:space="preserve"> to request back-out assistance. Contact </w:t>
      </w:r>
      <w:r w:rsidR="00E762EB" w:rsidRPr="00DE6998">
        <w:t xml:space="preserve">the </w:t>
      </w:r>
      <w:r w:rsidR="00E762EB" w:rsidRPr="00621E8D">
        <w:t xml:space="preserve">Health, Clinical Services Diagnostics Team (previously known as Clin 3, the group name is </w:t>
      </w:r>
      <w:proofErr w:type="spellStart"/>
      <w:proofErr w:type="gramStart"/>
      <w:r w:rsidR="00E762EB" w:rsidRPr="00621E8D">
        <w:t>SPM.Health.ClinSvs.Diag</w:t>
      </w:r>
      <w:proofErr w:type="spellEnd"/>
      <w:proofErr w:type="gramEnd"/>
      <w:r w:rsidR="00E762EB" w:rsidRPr="00621E8D">
        <w:t>)</w:t>
      </w:r>
      <w:r w:rsidR="00E762EB" w:rsidRPr="00DE6998">
        <w:t xml:space="preserve"> team</w:t>
      </w:r>
      <w:r w:rsidRPr="00DE6998">
        <w:t xml:space="preserve"> to notify them there has been a catastrophic failure with MAG*3.0*</w:t>
      </w:r>
      <w:r w:rsidR="00FE2B03">
        <w:fldChar w:fldCharType="begin"/>
      </w:r>
      <w:r w:rsidR="00FE2B03">
        <w:instrText xml:space="preserve"> REF PatchNumber \h </w:instrText>
      </w:r>
      <w:r w:rsidR="00FE2B03">
        <w:fldChar w:fldCharType="separate"/>
      </w:r>
      <w:r w:rsidR="00D8072F">
        <w:t>329</w:t>
      </w:r>
      <w:r w:rsidR="00FE2B03">
        <w:fldChar w:fldCharType="end"/>
      </w:r>
      <w:r w:rsidR="003F3EE2" w:rsidRPr="00DE6998">
        <w:t>.</w:t>
      </w:r>
    </w:p>
    <w:p w14:paraId="23ABB33F" w14:textId="7D85B16E" w:rsidR="00FD31D0" w:rsidRPr="00CF13F1" w:rsidRDefault="005A3834" w:rsidP="006111D7">
      <w:pPr>
        <w:pStyle w:val="Heading2"/>
        <w:numPr>
          <w:ilvl w:val="1"/>
          <w:numId w:val="6"/>
        </w:numPr>
        <w:tabs>
          <w:tab w:val="left" w:pos="821"/>
        </w:tabs>
        <w:ind w:left="907" w:hanging="907"/>
      </w:pPr>
      <w:bookmarkStart w:id="37" w:name="_Toc134112669"/>
      <w:r>
        <w:t>B</w:t>
      </w:r>
      <w:r w:rsidR="00787701">
        <w:t>ack-</w:t>
      </w:r>
      <w:r w:rsidR="00FC55C5">
        <w:t>Out</w:t>
      </w:r>
      <w:r w:rsidR="00FC55C5">
        <w:rPr>
          <w:spacing w:val="-2"/>
        </w:rPr>
        <w:t xml:space="preserve"> </w:t>
      </w:r>
      <w:r w:rsidR="00FC55C5">
        <w:t>Considerations</w:t>
      </w:r>
      <w:bookmarkEnd w:id="37"/>
    </w:p>
    <w:p w14:paraId="117C5208" w14:textId="77777777" w:rsidR="00FD31D0" w:rsidRPr="00AA6FFE" w:rsidRDefault="00FC55C5" w:rsidP="006111D7">
      <w:pPr>
        <w:pStyle w:val="Heading3"/>
        <w:numPr>
          <w:ilvl w:val="2"/>
          <w:numId w:val="6"/>
        </w:numPr>
        <w:ind w:left="1080" w:hanging="1080"/>
      </w:pPr>
      <w:bookmarkStart w:id="38" w:name="_Toc134112670"/>
      <w:r w:rsidRPr="00AA6FFE">
        <w:t>Load Testing</w:t>
      </w:r>
      <w:bookmarkEnd w:id="38"/>
    </w:p>
    <w:p w14:paraId="26598B7B" w14:textId="49A4CAF7" w:rsidR="00CF13F1" w:rsidRPr="00DE6998" w:rsidRDefault="00A62FAF" w:rsidP="00DE6998">
      <w:pPr>
        <w:pStyle w:val="BodyText"/>
      </w:pPr>
      <w:r w:rsidRPr="00DE6998">
        <w:t>N/A</w:t>
      </w:r>
    </w:p>
    <w:p w14:paraId="78DA599A" w14:textId="77777777" w:rsidR="00DF329B" w:rsidRPr="00AA6FFE" w:rsidRDefault="00DF329B" w:rsidP="006111D7">
      <w:pPr>
        <w:pStyle w:val="Heading3"/>
        <w:numPr>
          <w:ilvl w:val="2"/>
          <w:numId w:val="6"/>
        </w:numPr>
        <w:ind w:left="1080" w:hanging="1080"/>
      </w:pPr>
      <w:bookmarkStart w:id="39" w:name="_Toc134112671"/>
      <w:r w:rsidRPr="00AA6FFE">
        <w:t>User Acceptance</w:t>
      </w:r>
      <w:r w:rsidRPr="00AA6FFE">
        <w:rPr>
          <w:spacing w:val="3"/>
        </w:rPr>
        <w:t xml:space="preserve"> </w:t>
      </w:r>
      <w:r w:rsidRPr="00AA6FFE">
        <w:t>Testing</w:t>
      </w:r>
      <w:bookmarkEnd w:id="39"/>
    </w:p>
    <w:p w14:paraId="6BAC60D4" w14:textId="3B159DA4" w:rsidR="00DF329B" w:rsidRPr="00DE6998" w:rsidRDefault="00DF329B" w:rsidP="00DE6998">
      <w:pPr>
        <w:pStyle w:val="BodyText"/>
      </w:pPr>
      <w:r w:rsidRPr="00DE6998">
        <w:t>User acceptance testing</w:t>
      </w:r>
      <w:r w:rsidR="00DF1C4F">
        <w:t xml:space="preserve"> (UAT)</w:t>
      </w:r>
      <w:r w:rsidRPr="00DE6998">
        <w:t xml:space="preserve"> was conducted by the test sites listed in section </w:t>
      </w:r>
      <w:r w:rsidRPr="00DE6998">
        <w:fldChar w:fldCharType="begin"/>
      </w:r>
      <w:r w:rsidRPr="00DE6998">
        <w:instrText xml:space="preserve"> REF _Ref33031426 \r \h  \* MERGEFORMAT </w:instrText>
      </w:r>
      <w:r w:rsidRPr="00DE6998">
        <w:fldChar w:fldCharType="separate"/>
      </w:r>
      <w:r w:rsidR="00D8072F">
        <w:t>3.2</w:t>
      </w:r>
      <w:r w:rsidRPr="00DE6998">
        <w:fldChar w:fldCharType="end"/>
      </w:r>
      <w:r w:rsidRPr="00DE6998">
        <w:t>. The sites followed the provided test plan/</w:t>
      </w:r>
      <w:r w:rsidR="00DF1C4F" w:rsidRPr="00DE6998">
        <w:t xml:space="preserve">concurrence </w:t>
      </w:r>
      <w:r w:rsidR="00DF1C4F">
        <w:t>form</w:t>
      </w:r>
      <w:r w:rsidRPr="00DE6998">
        <w:t xml:space="preserve"> and executed the test cases according to the plan for the first build of MAG*3.0*</w:t>
      </w:r>
      <w:r w:rsidR="00FE2B03">
        <w:fldChar w:fldCharType="begin"/>
      </w:r>
      <w:r w:rsidR="00FE2B03">
        <w:instrText xml:space="preserve"> REF PatchNumber \h </w:instrText>
      </w:r>
      <w:r w:rsidR="00FE2B03">
        <w:fldChar w:fldCharType="separate"/>
      </w:r>
      <w:r w:rsidR="00D8072F">
        <w:t>329</w:t>
      </w:r>
      <w:r w:rsidR="00FE2B03">
        <w:fldChar w:fldCharType="end"/>
      </w:r>
      <w:r w:rsidRPr="00DE6998">
        <w:t xml:space="preserve">. The sites either passed or failed </w:t>
      </w:r>
      <w:r w:rsidR="00855F14" w:rsidRPr="00DE6998">
        <w:t xml:space="preserve">all </w:t>
      </w:r>
      <w:r w:rsidRPr="00DE6998">
        <w:t>item</w:t>
      </w:r>
      <w:r w:rsidR="00855F14" w:rsidRPr="00DE6998">
        <w:t>s</w:t>
      </w:r>
      <w:r w:rsidRPr="00DE6998">
        <w:t xml:space="preserve"> based on testing. The tests were performed by IT analysts at each site who are familiar with using the application. Any items that failed were then re-developed, sent back to the sites, and tested for the next build following the same process.</w:t>
      </w:r>
      <w:r w:rsidR="00B642F0">
        <w:t xml:space="preserve"> No subsequent builds were created as the test cases passed and sites signed off on concurrence for release.</w:t>
      </w:r>
    </w:p>
    <w:p w14:paraId="0AA63FED" w14:textId="77777777" w:rsidR="00DF329B" w:rsidRDefault="00DF329B" w:rsidP="006111D7">
      <w:pPr>
        <w:pStyle w:val="Heading2"/>
        <w:numPr>
          <w:ilvl w:val="1"/>
          <w:numId w:val="6"/>
        </w:numPr>
        <w:tabs>
          <w:tab w:val="left" w:pos="821"/>
        </w:tabs>
        <w:ind w:left="907" w:hanging="907"/>
      </w:pPr>
      <w:bookmarkStart w:id="40" w:name="_Toc134112672"/>
      <w:r>
        <w:t>Back-Out</w:t>
      </w:r>
      <w:r>
        <w:rPr>
          <w:spacing w:val="-2"/>
        </w:rPr>
        <w:t xml:space="preserve"> </w:t>
      </w:r>
      <w:r>
        <w:t>Criteria</w:t>
      </w:r>
      <w:bookmarkEnd w:id="40"/>
    </w:p>
    <w:p w14:paraId="26EF12B5" w14:textId="77777777" w:rsidR="00DF329B" w:rsidRPr="00DE6998" w:rsidRDefault="00DF329B" w:rsidP="00DE6998">
      <w:pPr>
        <w:pStyle w:val="BodyText"/>
      </w:pPr>
      <w:r w:rsidRPr="00DE6998">
        <w:t>Back-out would only be considered if there was a catastrophic failure that causes loss of function for the application and a significant patient impact issue.</w:t>
      </w:r>
    </w:p>
    <w:p w14:paraId="65FA82C5" w14:textId="77777777" w:rsidR="00DF329B" w:rsidRDefault="00DF329B" w:rsidP="00F146B8">
      <w:pPr>
        <w:pStyle w:val="Heading2"/>
        <w:numPr>
          <w:ilvl w:val="1"/>
          <w:numId w:val="6"/>
        </w:numPr>
        <w:tabs>
          <w:tab w:val="left" w:pos="821"/>
        </w:tabs>
        <w:ind w:left="907" w:hanging="907"/>
      </w:pPr>
      <w:bookmarkStart w:id="41" w:name="_Toc134112673"/>
      <w:r>
        <w:t>Back-Out</w:t>
      </w:r>
      <w:r>
        <w:rPr>
          <w:spacing w:val="-2"/>
        </w:rPr>
        <w:t xml:space="preserve"> </w:t>
      </w:r>
      <w:r>
        <w:t>Risks</w:t>
      </w:r>
      <w:bookmarkEnd w:id="41"/>
    </w:p>
    <w:p w14:paraId="5677B32E" w14:textId="050950BF" w:rsidR="00DF329B" w:rsidRPr="00DE6998" w:rsidRDefault="00DF329B" w:rsidP="00DE6998">
      <w:pPr>
        <w:pStyle w:val="BodyText"/>
      </w:pPr>
      <w:r w:rsidRPr="00DE6998">
        <w:t>Backing out MAG*3.0*</w:t>
      </w:r>
      <w:r w:rsidR="00FE2B03">
        <w:fldChar w:fldCharType="begin"/>
      </w:r>
      <w:r w:rsidR="00FE2B03">
        <w:instrText xml:space="preserve"> REF PatchNumber \h </w:instrText>
      </w:r>
      <w:r w:rsidR="00FE2B03">
        <w:fldChar w:fldCharType="separate"/>
      </w:r>
      <w:r w:rsidR="00D8072F">
        <w:t>329</w:t>
      </w:r>
      <w:r w:rsidR="00FE2B03">
        <w:fldChar w:fldCharType="end"/>
      </w:r>
      <w:r w:rsidR="00A53B4E" w:rsidRPr="00DE6998">
        <w:t xml:space="preserve"> </w:t>
      </w:r>
      <w:r w:rsidRPr="00DE6998">
        <w:t>would result in the reinstatement of the issues addressed and enhancements added in MAG*3.0*</w:t>
      </w:r>
      <w:r w:rsidR="00FE2B03">
        <w:fldChar w:fldCharType="begin"/>
      </w:r>
      <w:r w:rsidR="00FE2B03">
        <w:instrText xml:space="preserve"> REF PatchNumber \h </w:instrText>
      </w:r>
      <w:r w:rsidR="00FE2B03">
        <w:fldChar w:fldCharType="separate"/>
      </w:r>
      <w:r w:rsidR="00D8072F">
        <w:t>329</w:t>
      </w:r>
      <w:r w:rsidR="00FE2B03">
        <w:fldChar w:fldCharType="end"/>
      </w:r>
      <w:r w:rsidRPr="00DE6998">
        <w:t xml:space="preserve">. In addition, there is a risk that the process, which would be performed only in </w:t>
      </w:r>
      <w:r w:rsidR="0063499E" w:rsidRPr="00DE6998">
        <w:t>an emergency</w:t>
      </w:r>
      <w:r w:rsidRPr="00DE6998">
        <w:t>, would significantly impact patient care due to the interruption.</w:t>
      </w:r>
    </w:p>
    <w:p w14:paraId="313411EB" w14:textId="77777777" w:rsidR="00DF329B" w:rsidRDefault="00DF329B" w:rsidP="00F146B8">
      <w:pPr>
        <w:pStyle w:val="Heading2"/>
        <w:numPr>
          <w:ilvl w:val="1"/>
          <w:numId w:val="6"/>
        </w:numPr>
        <w:tabs>
          <w:tab w:val="left" w:pos="821"/>
        </w:tabs>
        <w:ind w:left="907" w:hanging="907"/>
      </w:pPr>
      <w:bookmarkStart w:id="42" w:name="_Toc134112674"/>
      <w:r>
        <w:t>Authority for Back-Out</w:t>
      </w:r>
      <w:bookmarkEnd w:id="42"/>
    </w:p>
    <w:p w14:paraId="35A04062" w14:textId="77777777" w:rsidR="00DF329B" w:rsidRPr="00DE6998" w:rsidRDefault="00DF329B" w:rsidP="00DE6998">
      <w:pPr>
        <w:pStyle w:val="BodyText"/>
      </w:pPr>
      <w:r w:rsidRPr="00DE6998">
        <w:t>The facility CIO has the final authority to require the rollback and accept the associated risks.</w:t>
      </w:r>
    </w:p>
    <w:p w14:paraId="5A1F14EC" w14:textId="0D8572C6" w:rsidR="00331849" w:rsidRPr="00985077" w:rsidRDefault="00FC55C5" w:rsidP="00861B8E">
      <w:pPr>
        <w:pStyle w:val="Heading2"/>
        <w:numPr>
          <w:ilvl w:val="1"/>
          <w:numId w:val="6"/>
        </w:numPr>
        <w:tabs>
          <w:tab w:val="left" w:pos="821"/>
        </w:tabs>
        <w:ind w:left="907" w:hanging="907"/>
      </w:pPr>
      <w:bookmarkStart w:id="43" w:name="_Toc134112675"/>
      <w:r>
        <w:t>Back-Out</w:t>
      </w:r>
      <w:r>
        <w:rPr>
          <w:spacing w:val="-2"/>
        </w:rPr>
        <w:t xml:space="preserve"> </w:t>
      </w:r>
      <w:r>
        <w:t>Procedure</w:t>
      </w:r>
      <w:bookmarkEnd w:id="43"/>
    </w:p>
    <w:p w14:paraId="6977CE48" w14:textId="5C4DBD9F" w:rsidR="00DF329B" w:rsidRPr="00AA6FFE" w:rsidRDefault="00DF329B" w:rsidP="00985077">
      <w:pPr>
        <w:pStyle w:val="Heading3"/>
        <w:numPr>
          <w:ilvl w:val="2"/>
          <w:numId w:val="6"/>
        </w:numPr>
        <w:ind w:left="1080" w:hanging="1080"/>
      </w:pPr>
      <w:bookmarkStart w:id="44" w:name="_Toc134112676"/>
      <w:r w:rsidRPr="00AA6FFE">
        <w:t>MAG*3.0*</w:t>
      </w:r>
      <w:r w:rsidR="00FE2B03">
        <w:fldChar w:fldCharType="begin"/>
      </w:r>
      <w:r w:rsidR="00FE2B03">
        <w:instrText xml:space="preserve"> REF PatchNumber \h </w:instrText>
      </w:r>
      <w:r w:rsidR="00FE2B03">
        <w:fldChar w:fldCharType="separate"/>
      </w:r>
      <w:r w:rsidR="00D8072F">
        <w:t>329</w:t>
      </w:r>
      <w:r w:rsidR="00FE2B03">
        <w:fldChar w:fldCharType="end"/>
      </w:r>
      <w:r w:rsidRPr="00AA6FFE">
        <w:t xml:space="preserve"> Client</w:t>
      </w:r>
      <w:r w:rsidRPr="00AA6FFE">
        <w:rPr>
          <w:spacing w:val="-3"/>
        </w:rPr>
        <w:t xml:space="preserve"> </w:t>
      </w:r>
      <w:r w:rsidRPr="00AA6FFE">
        <w:t>Uninstall</w:t>
      </w:r>
      <w:bookmarkEnd w:id="44"/>
    </w:p>
    <w:p w14:paraId="3431859C" w14:textId="56DEBB9A" w:rsidR="00DF329B" w:rsidRPr="00985077" w:rsidRDefault="00DF329B" w:rsidP="00985077">
      <w:pPr>
        <w:pStyle w:val="BodyText"/>
      </w:pPr>
      <w:r w:rsidRPr="00985077">
        <w:t xml:space="preserve">For uninstalling the VIX and instructions on reinstalling the previous patch, please see </w:t>
      </w:r>
      <w:hyperlink r:id="rId18" w:history="1">
        <w:r w:rsidR="003A072E" w:rsidRPr="008C69AA">
          <w:rPr>
            <w:rStyle w:val="Hyperlink"/>
            <w:i/>
            <w:iCs/>
          </w:rPr>
          <w:t>MAG3_0P</w:t>
        </w:r>
        <w:r w:rsidR="00B93B18" w:rsidRPr="00B93B18">
          <w:rPr>
            <w:rStyle w:val="Hyperlink"/>
            <w:i/>
            <w:iCs/>
          </w:rPr>
          <w:fldChar w:fldCharType="begin"/>
        </w:r>
        <w:r w:rsidR="00B93B18" w:rsidRPr="00B93B18">
          <w:rPr>
            <w:rStyle w:val="Hyperlink"/>
            <w:i/>
            <w:iCs/>
          </w:rPr>
          <w:instrText xml:space="preserve"> REF PatchNumber \h  \* MERGEFORMAT </w:instrText>
        </w:r>
        <w:r w:rsidR="00B93B18" w:rsidRPr="00B93B18">
          <w:rPr>
            <w:rStyle w:val="Hyperlink"/>
            <w:i/>
            <w:iCs/>
          </w:rPr>
        </w:r>
        <w:r w:rsidR="00B93B18" w:rsidRPr="00B93B18">
          <w:rPr>
            <w:rStyle w:val="Hyperlink"/>
            <w:i/>
            <w:iCs/>
          </w:rPr>
          <w:fldChar w:fldCharType="separate"/>
        </w:r>
        <w:r w:rsidR="00D8072F" w:rsidRPr="00D8072F">
          <w:rPr>
            <w:i/>
            <w:iCs/>
            <w:color w:val="0000FF"/>
            <w:u w:val="single"/>
          </w:rPr>
          <w:t>329</w:t>
        </w:r>
        <w:r w:rsidR="00B93B18" w:rsidRPr="00B93B18">
          <w:rPr>
            <w:rStyle w:val="Hyperlink"/>
            <w:i/>
            <w:iCs/>
          </w:rPr>
          <w:fldChar w:fldCharType="end"/>
        </w:r>
        <w:r w:rsidR="003A072E" w:rsidRPr="008C69AA">
          <w:rPr>
            <w:rStyle w:val="Hyperlink"/>
            <w:i/>
            <w:iCs/>
          </w:rPr>
          <w:t>_VIX_INSTALLATION_GUIDE.PDF</w:t>
        </w:r>
      </w:hyperlink>
      <w:r w:rsidR="00734462" w:rsidRPr="00985077">
        <w:t>.</w:t>
      </w:r>
    </w:p>
    <w:p w14:paraId="1CA1B625" w14:textId="64EDBAA6" w:rsidR="00DF329B" w:rsidRDefault="00DF329B" w:rsidP="00985077">
      <w:pPr>
        <w:pStyle w:val="Heading2"/>
        <w:numPr>
          <w:ilvl w:val="1"/>
          <w:numId w:val="6"/>
        </w:numPr>
        <w:tabs>
          <w:tab w:val="left" w:pos="821"/>
        </w:tabs>
        <w:ind w:left="907" w:hanging="907"/>
      </w:pPr>
      <w:bookmarkStart w:id="45" w:name="_Toc134112677"/>
      <w:r>
        <w:lastRenderedPageBreak/>
        <w:t>Back-out Verification</w:t>
      </w:r>
      <w:r>
        <w:rPr>
          <w:spacing w:val="-2"/>
        </w:rPr>
        <w:t xml:space="preserve"> </w:t>
      </w:r>
      <w:r>
        <w:t>Procedure</w:t>
      </w:r>
      <w:bookmarkEnd w:id="45"/>
    </w:p>
    <w:p w14:paraId="02D56503" w14:textId="1B5B97D0" w:rsidR="00DF329B" w:rsidRPr="00985077" w:rsidRDefault="00DF329B" w:rsidP="00985077">
      <w:pPr>
        <w:pStyle w:val="BodyText"/>
      </w:pPr>
      <w:r w:rsidRPr="00985077">
        <w:t xml:space="preserve">Refer to </w:t>
      </w:r>
      <w:hyperlink r:id="rId19" w:history="1">
        <w:r w:rsidR="003A072E" w:rsidRPr="008C69AA">
          <w:rPr>
            <w:rStyle w:val="Hyperlink"/>
            <w:i/>
            <w:iCs/>
          </w:rPr>
          <w:t>MAG3_0P</w:t>
        </w:r>
        <w:r w:rsidR="001A5499" w:rsidRPr="001A5499">
          <w:rPr>
            <w:rStyle w:val="Hyperlink"/>
            <w:i/>
            <w:iCs/>
          </w:rPr>
          <w:fldChar w:fldCharType="begin"/>
        </w:r>
        <w:r w:rsidR="001A5499" w:rsidRPr="001A5499">
          <w:rPr>
            <w:rStyle w:val="Hyperlink"/>
            <w:i/>
            <w:iCs/>
          </w:rPr>
          <w:instrText xml:space="preserve"> REF PatchNumber \h  \* MERGEFORMAT </w:instrText>
        </w:r>
        <w:r w:rsidR="001A5499" w:rsidRPr="001A5499">
          <w:rPr>
            <w:rStyle w:val="Hyperlink"/>
            <w:i/>
            <w:iCs/>
          </w:rPr>
        </w:r>
        <w:r w:rsidR="001A5499" w:rsidRPr="001A5499">
          <w:rPr>
            <w:rStyle w:val="Hyperlink"/>
            <w:i/>
            <w:iCs/>
          </w:rPr>
          <w:fldChar w:fldCharType="separate"/>
        </w:r>
        <w:r w:rsidR="00D8072F" w:rsidRPr="00D8072F">
          <w:rPr>
            <w:i/>
            <w:iCs/>
            <w:color w:val="0000FF"/>
            <w:u w:val="single"/>
          </w:rPr>
          <w:t>329</w:t>
        </w:r>
        <w:r w:rsidR="001A5499" w:rsidRPr="001A5499">
          <w:rPr>
            <w:rStyle w:val="Hyperlink"/>
            <w:i/>
            <w:iCs/>
          </w:rPr>
          <w:fldChar w:fldCharType="end"/>
        </w:r>
        <w:r w:rsidR="003A072E" w:rsidRPr="008C69AA">
          <w:rPr>
            <w:rStyle w:val="Hyperlink"/>
            <w:i/>
            <w:iCs/>
          </w:rPr>
          <w:t>_VIX_INSTALLATION_GUIDE.PDF</w:t>
        </w:r>
      </w:hyperlink>
      <w:r w:rsidRPr="00985077">
        <w:t xml:space="preserve"> for verification of </w:t>
      </w:r>
      <w:r w:rsidR="00332DA1">
        <w:t xml:space="preserve">the </w:t>
      </w:r>
      <w:r w:rsidRPr="00985077">
        <w:t>successful VIX client backout</w:t>
      </w:r>
      <w:r w:rsidR="00160923">
        <w:t xml:space="preserve"> procedure</w:t>
      </w:r>
      <w:r w:rsidRPr="00985077">
        <w:t>.</w:t>
      </w:r>
    </w:p>
    <w:p w14:paraId="62FD1B7C" w14:textId="77777777" w:rsidR="00FD31D0" w:rsidRDefault="00FC55C5" w:rsidP="00F146B8">
      <w:pPr>
        <w:pStyle w:val="Heading1"/>
        <w:numPr>
          <w:ilvl w:val="0"/>
          <w:numId w:val="6"/>
        </w:numPr>
        <w:tabs>
          <w:tab w:val="left" w:pos="431"/>
          <w:tab w:val="left" w:pos="533"/>
        </w:tabs>
        <w:ind w:left="720" w:hanging="720"/>
      </w:pPr>
      <w:bookmarkStart w:id="46" w:name="_Toc134112678"/>
      <w:r>
        <w:lastRenderedPageBreak/>
        <w:t>Rollback</w:t>
      </w:r>
      <w:r>
        <w:rPr>
          <w:spacing w:val="-10"/>
        </w:rPr>
        <w:t xml:space="preserve"> </w:t>
      </w:r>
      <w:r>
        <w:t>Procedure</w:t>
      </w:r>
      <w:bookmarkEnd w:id="46"/>
    </w:p>
    <w:p w14:paraId="2314551E" w14:textId="212DCF96" w:rsidR="00FD31D0" w:rsidRDefault="00FC55C5" w:rsidP="00F146B8">
      <w:pPr>
        <w:pStyle w:val="Heading2"/>
        <w:numPr>
          <w:ilvl w:val="1"/>
          <w:numId w:val="6"/>
        </w:numPr>
        <w:tabs>
          <w:tab w:val="left" w:pos="821"/>
        </w:tabs>
        <w:ind w:left="907" w:hanging="907"/>
      </w:pPr>
      <w:bookmarkStart w:id="47" w:name="_Toc134112679"/>
      <w:r>
        <w:t>Rollback</w:t>
      </w:r>
      <w:r>
        <w:rPr>
          <w:spacing w:val="-2"/>
        </w:rPr>
        <w:t xml:space="preserve"> </w:t>
      </w:r>
      <w:r>
        <w:t>Considerations</w:t>
      </w:r>
      <w:bookmarkEnd w:id="47"/>
    </w:p>
    <w:p w14:paraId="5E12256E" w14:textId="77777777" w:rsidR="00FD31D0" w:rsidRDefault="00FC55C5" w:rsidP="00F146B8">
      <w:pPr>
        <w:pStyle w:val="BodyText"/>
      </w:pPr>
      <w:r>
        <w:t>N/A</w:t>
      </w:r>
    </w:p>
    <w:p w14:paraId="2F3D52E6" w14:textId="77777777" w:rsidR="00FD31D0" w:rsidRDefault="00FC55C5" w:rsidP="00F146B8">
      <w:pPr>
        <w:pStyle w:val="Heading2"/>
        <w:numPr>
          <w:ilvl w:val="1"/>
          <w:numId w:val="6"/>
        </w:numPr>
        <w:tabs>
          <w:tab w:val="left" w:pos="821"/>
        </w:tabs>
        <w:ind w:left="907" w:hanging="907"/>
      </w:pPr>
      <w:bookmarkStart w:id="48" w:name="_Toc134112680"/>
      <w:r>
        <w:t>Rollback</w:t>
      </w:r>
      <w:r>
        <w:rPr>
          <w:spacing w:val="-2"/>
        </w:rPr>
        <w:t xml:space="preserve"> </w:t>
      </w:r>
      <w:r>
        <w:t>Criteria</w:t>
      </w:r>
      <w:bookmarkEnd w:id="48"/>
    </w:p>
    <w:p w14:paraId="5EA21D7D" w14:textId="77777777" w:rsidR="00FD31D0" w:rsidRDefault="00FC55C5" w:rsidP="00F146B8">
      <w:pPr>
        <w:pStyle w:val="BodyText"/>
      </w:pPr>
      <w:r>
        <w:t>N/A</w:t>
      </w:r>
    </w:p>
    <w:p w14:paraId="4A64351D" w14:textId="77777777" w:rsidR="00FD31D0" w:rsidRDefault="00FC55C5" w:rsidP="00F146B8">
      <w:pPr>
        <w:pStyle w:val="Heading2"/>
        <w:numPr>
          <w:ilvl w:val="1"/>
          <w:numId w:val="6"/>
        </w:numPr>
        <w:tabs>
          <w:tab w:val="left" w:pos="821"/>
        </w:tabs>
        <w:ind w:left="907" w:hanging="907"/>
      </w:pPr>
      <w:bookmarkStart w:id="49" w:name="_Toc134112681"/>
      <w:r>
        <w:t>Rollback</w:t>
      </w:r>
      <w:r>
        <w:rPr>
          <w:spacing w:val="-2"/>
        </w:rPr>
        <w:t xml:space="preserve"> </w:t>
      </w:r>
      <w:r>
        <w:t>Risks</w:t>
      </w:r>
      <w:bookmarkEnd w:id="49"/>
    </w:p>
    <w:p w14:paraId="01567241" w14:textId="77777777" w:rsidR="00FD31D0" w:rsidRDefault="00FC55C5" w:rsidP="001B0719">
      <w:pPr>
        <w:pStyle w:val="BodyText"/>
      </w:pPr>
      <w:r>
        <w:t>N/A</w:t>
      </w:r>
    </w:p>
    <w:p w14:paraId="7D70BD7B" w14:textId="73EA7D5C" w:rsidR="00C178A9" w:rsidRDefault="00FC55C5" w:rsidP="001B0719">
      <w:pPr>
        <w:pStyle w:val="Heading2"/>
        <w:numPr>
          <w:ilvl w:val="1"/>
          <w:numId w:val="6"/>
        </w:numPr>
        <w:tabs>
          <w:tab w:val="left" w:pos="821"/>
        </w:tabs>
        <w:ind w:left="907" w:hanging="907"/>
      </w:pPr>
      <w:bookmarkStart w:id="50" w:name="_Toc134112682"/>
      <w:r>
        <w:t>Authority for</w:t>
      </w:r>
      <w:r>
        <w:rPr>
          <w:spacing w:val="-2"/>
        </w:rPr>
        <w:t xml:space="preserve"> </w:t>
      </w:r>
      <w:r>
        <w:t>Rollback</w:t>
      </w:r>
      <w:bookmarkEnd w:id="50"/>
    </w:p>
    <w:p w14:paraId="51E3B82B" w14:textId="77777777" w:rsidR="00C178A9" w:rsidRDefault="00C178A9" w:rsidP="001B0719">
      <w:pPr>
        <w:pStyle w:val="BodyText"/>
      </w:pPr>
      <w:r>
        <w:t>N/A</w:t>
      </w:r>
    </w:p>
    <w:p w14:paraId="397DE6DA" w14:textId="7A8797C8" w:rsidR="00C178A9" w:rsidRDefault="00C178A9" w:rsidP="001B0719">
      <w:pPr>
        <w:pStyle w:val="Heading2"/>
        <w:numPr>
          <w:ilvl w:val="1"/>
          <w:numId w:val="6"/>
        </w:numPr>
        <w:tabs>
          <w:tab w:val="left" w:pos="821"/>
        </w:tabs>
        <w:ind w:left="907" w:hanging="907"/>
      </w:pPr>
      <w:bookmarkStart w:id="51" w:name="_Toc134112683"/>
      <w:r>
        <w:t>Rollback Procedure</w:t>
      </w:r>
      <w:bookmarkEnd w:id="51"/>
    </w:p>
    <w:p w14:paraId="4DA7D4F9" w14:textId="54755503" w:rsidR="00FD31D0" w:rsidRDefault="007C7222" w:rsidP="001B0719">
      <w:pPr>
        <w:pStyle w:val="BodyText"/>
      </w:pPr>
      <w:r w:rsidRPr="007C7222">
        <w:t>If it is necessary to uninstall the MAG*3.0*</w:t>
      </w:r>
      <w:r w:rsidR="00FE2B03">
        <w:fldChar w:fldCharType="begin"/>
      </w:r>
      <w:r w:rsidR="00FE2B03">
        <w:instrText xml:space="preserve"> REF PatchNumber \h </w:instrText>
      </w:r>
      <w:r w:rsidR="00FE2B03">
        <w:fldChar w:fldCharType="separate"/>
      </w:r>
      <w:r w:rsidR="00D8072F">
        <w:t>329</w:t>
      </w:r>
      <w:r w:rsidR="00FE2B03">
        <w:fldChar w:fldCharType="end"/>
      </w:r>
      <w:r w:rsidRPr="007C7222">
        <w:t xml:space="preserve"> VIX, </w:t>
      </w:r>
      <w:r w:rsidR="009C4ACD">
        <w:t>g</w:t>
      </w:r>
      <w:r w:rsidR="009C4ACD" w:rsidRPr="009C4ACD">
        <w:t>o to the Control Panel, choose Add/Remove Programs, and remove the MAG*3.0*</w:t>
      </w:r>
      <w:r w:rsidR="00FE2B03">
        <w:fldChar w:fldCharType="begin"/>
      </w:r>
      <w:r w:rsidR="00FE2B03">
        <w:instrText xml:space="preserve"> REF PatchNumber \h </w:instrText>
      </w:r>
      <w:r w:rsidR="00FE2B03">
        <w:fldChar w:fldCharType="separate"/>
      </w:r>
      <w:r w:rsidR="00D8072F">
        <w:t>329</w:t>
      </w:r>
      <w:r w:rsidR="00FE2B03">
        <w:fldChar w:fldCharType="end"/>
      </w:r>
      <w:r w:rsidR="009C4ACD" w:rsidRPr="009C4ACD">
        <w:t xml:space="preserve"> VIX Service Installation Wizard.</w:t>
      </w:r>
      <w:r w:rsidR="009C4ACD">
        <w:t xml:space="preserve"> To backout</w:t>
      </w:r>
      <w:r w:rsidRPr="007C7222">
        <w:t xml:space="preserve"> the VIX and replace it with the prior version</w:t>
      </w:r>
      <w:r w:rsidR="009C4ACD">
        <w:t xml:space="preserve"> </w:t>
      </w:r>
      <w:r w:rsidR="009C4ACD" w:rsidRPr="007C7222">
        <w:t>which was included in MAG*3.0*</w:t>
      </w:r>
      <w:r w:rsidR="00511610">
        <w:t>303</w:t>
      </w:r>
      <w:r w:rsidRPr="007C7222">
        <w:t xml:space="preserve">, please see the </w:t>
      </w:r>
      <w:hyperlink r:id="rId20" w:history="1">
        <w:r w:rsidR="003A072E" w:rsidRPr="008C69AA">
          <w:rPr>
            <w:rStyle w:val="Hyperlink"/>
            <w:i/>
            <w:iCs/>
          </w:rPr>
          <w:t>MAG3_0P</w:t>
        </w:r>
        <w:r w:rsidR="001A5499" w:rsidRPr="001A5499">
          <w:rPr>
            <w:rStyle w:val="Hyperlink"/>
            <w:i/>
            <w:iCs/>
          </w:rPr>
          <w:fldChar w:fldCharType="begin"/>
        </w:r>
        <w:r w:rsidR="001A5499" w:rsidRPr="001A5499">
          <w:rPr>
            <w:rStyle w:val="Hyperlink"/>
            <w:i/>
            <w:iCs/>
          </w:rPr>
          <w:instrText xml:space="preserve"> REF PatchNumber \h  \* MERGEFORMAT </w:instrText>
        </w:r>
        <w:r w:rsidR="001A5499" w:rsidRPr="001A5499">
          <w:rPr>
            <w:rStyle w:val="Hyperlink"/>
            <w:i/>
            <w:iCs/>
          </w:rPr>
        </w:r>
        <w:r w:rsidR="001A5499" w:rsidRPr="001A5499">
          <w:rPr>
            <w:rStyle w:val="Hyperlink"/>
            <w:i/>
            <w:iCs/>
          </w:rPr>
          <w:fldChar w:fldCharType="separate"/>
        </w:r>
        <w:r w:rsidR="00D8072F" w:rsidRPr="00D8072F">
          <w:rPr>
            <w:i/>
            <w:iCs/>
            <w:color w:val="0000FF"/>
            <w:u w:val="single"/>
          </w:rPr>
          <w:t>329</w:t>
        </w:r>
        <w:r w:rsidR="001A5499" w:rsidRPr="001A5499">
          <w:rPr>
            <w:rStyle w:val="Hyperlink"/>
            <w:i/>
            <w:iCs/>
          </w:rPr>
          <w:fldChar w:fldCharType="end"/>
        </w:r>
        <w:r w:rsidR="003A072E" w:rsidRPr="008C69AA">
          <w:rPr>
            <w:rStyle w:val="Hyperlink"/>
            <w:i/>
            <w:iCs/>
          </w:rPr>
          <w:t>_VIX_INSTALLATION_GUIDE.PDF</w:t>
        </w:r>
      </w:hyperlink>
      <w:r w:rsidRPr="007C7222">
        <w:t xml:space="preserve"> for more detail.</w:t>
      </w:r>
    </w:p>
    <w:p w14:paraId="13351C6D" w14:textId="62E41475" w:rsidR="00FD31D0" w:rsidRDefault="00FC55C5" w:rsidP="001B0719">
      <w:pPr>
        <w:pStyle w:val="Heading2"/>
        <w:numPr>
          <w:ilvl w:val="1"/>
          <w:numId w:val="6"/>
        </w:numPr>
        <w:tabs>
          <w:tab w:val="left" w:pos="821"/>
        </w:tabs>
        <w:ind w:left="907" w:hanging="907"/>
      </w:pPr>
      <w:bookmarkStart w:id="52" w:name="_Toc134112684"/>
      <w:r>
        <w:t>Rollback Verification</w:t>
      </w:r>
      <w:r>
        <w:rPr>
          <w:spacing w:val="-4"/>
        </w:rPr>
        <w:t xml:space="preserve"> </w:t>
      </w:r>
      <w:r>
        <w:t>Procedure</w:t>
      </w:r>
      <w:bookmarkEnd w:id="52"/>
    </w:p>
    <w:p w14:paraId="275AA361" w14:textId="60E8D50D" w:rsidR="009C4ACD" w:rsidRDefault="009C4ACD" w:rsidP="009C4ACD">
      <w:pPr>
        <w:pStyle w:val="BodyText"/>
      </w:pPr>
      <w:r>
        <w:t xml:space="preserve">To verify the rollback to </w:t>
      </w:r>
      <w:r w:rsidRPr="007C7222">
        <w:t>MAG*3.0*</w:t>
      </w:r>
      <w:r w:rsidR="00511610">
        <w:t>303</w:t>
      </w:r>
      <w:r w:rsidRPr="007C7222">
        <w:t xml:space="preserve">, please see the </w:t>
      </w:r>
      <w:hyperlink r:id="rId21" w:history="1">
        <w:r w:rsidR="003A072E" w:rsidRPr="008C69AA">
          <w:rPr>
            <w:rStyle w:val="Hyperlink"/>
            <w:i/>
            <w:iCs/>
          </w:rPr>
          <w:t>MAG3_0P</w:t>
        </w:r>
        <w:r w:rsidR="001A5499" w:rsidRPr="001A5499">
          <w:rPr>
            <w:rStyle w:val="Hyperlink"/>
            <w:i/>
            <w:iCs/>
          </w:rPr>
          <w:fldChar w:fldCharType="begin"/>
        </w:r>
        <w:r w:rsidR="001A5499" w:rsidRPr="001A5499">
          <w:rPr>
            <w:rStyle w:val="Hyperlink"/>
            <w:i/>
            <w:iCs/>
          </w:rPr>
          <w:instrText xml:space="preserve"> REF PatchNumber \h  \* MERGEFORMAT </w:instrText>
        </w:r>
        <w:r w:rsidR="001A5499" w:rsidRPr="001A5499">
          <w:rPr>
            <w:rStyle w:val="Hyperlink"/>
            <w:i/>
            <w:iCs/>
          </w:rPr>
        </w:r>
        <w:r w:rsidR="001A5499" w:rsidRPr="001A5499">
          <w:rPr>
            <w:rStyle w:val="Hyperlink"/>
            <w:i/>
            <w:iCs/>
          </w:rPr>
          <w:fldChar w:fldCharType="separate"/>
        </w:r>
        <w:r w:rsidR="00D8072F" w:rsidRPr="00D8072F">
          <w:rPr>
            <w:i/>
            <w:iCs/>
            <w:color w:val="0000FF"/>
            <w:u w:val="single"/>
          </w:rPr>
          <w:t>329</w:t>
        </w:r>
        <w:r w:rsidR="001A5499" w:rsidRPr="001A5499">
          <w:rPr>
            <w:rStyle w:val="Hyperlink"/>
            <w:i/>
            <w:iCs/>
          </w:rPr>
          <w:fldChar w:fldCharType="end"/>
        </w:r>
        <w:r w:rsidR="003A072E" w:rsidRPr="008C69AA">
          <w:rPr>
            <w:rStyle w:val="Hyperlink"/>
            <w:i/>
            <w:iCs/>
          </w:rPr>
          <w:t>_VIX_INSTALLATION_GUIDE.PDF</w:t>
        </w:r>
      </w:hyperlink>
      <w:r w:rsidRPr="007C7222">
        <w:t xml:space="preserve"> for more detail.</w:t>
      </w:r>
    </w:p>
    <w:p w14:paraId="1636F679" w14:textId="2A0362F6" w:rsidR="00583621" w:rsidRDefault="00D832C4" w:rsidP="00583621">
      <w:pPr>
        <w:pStyle w:val="Heading1"/>
        <w:numPr>
          <w:ilvl w:val="0"/>
          <w:numId w:val="6"/>
        </w:numPr>
      </w:pPr>
      <w:bookmarkStart w:id="53" w:name="_Toc134112685"/>
      <w:r>
        <w:lastRenderedPageBreak/>
        <w:t>Definitions, Acronyms, and Abbreviations</w:t>
      </w:r>
      <w:bookmarkEnd w:id="53"/>
    </w:p>
    <w:p w14:paraId="7423FF10" w14:textId="228B9E4D" w:rsidR="00D832C4" w:rsidRDefault="00D832C4" w:rsidP="00D832C4">
      <w:pPr>
        <w:pStyle w:val="Caption"/>
      </w:pPr>
      <w:r>
        <w:t xml:space="preserve">Table </w:t>
      </w:r>
      <w:r w:rsidR="001A1873">
        <w:fldChar w:fldCharType="begin"/>
      </w:r>
      <w:r w:rsidR="001A1873">
        <w:instrText xml:space="preserve"> SEQ Table \* ARABIC </w:instrText>
      </w:r>
      <w:r w:rsidR="001A1873">
        <w:fldChar w:fldCharType="separate"/>
      </w:r>
      <w:r w:rsidR="00D8072F">
        <w:rPr>
          <w:noProof/>
        </w:rPr>
        <w:t>3</w:t>
      </w:r>
      <w:r w:rsidR="001A1873">
        <w:rPr>
          <w:noProof/>
        </w:rPr>
        <w:fldChar w:fldCharType="end"/>
      </w:r>
      <w:r>
        <w:t>: Definitions, Acronyms, and Abbreviations</w:t>
      </w:r>
    </w:p>
    <w:tbl>
      <w:tblPr>
        <w:tblStyle w:val="TableGrid"/>
        <w:tblW w:w="0" w:type="auto"/>
        <w:tblLook w:val="04A0" w:firstRow="1" w:lastRow="0" w:firstColumn="1" w:lastColumn="0" w:noHBand="0" w:noVBand="1"/>
      </w:tblPr>
      <w:tblGrid>
        <w:gridCol w:w="1255"/>
        <w:gridCol w:w="8095"/>
      </w:tblGrid>
      <w:tr w:rsidR="00583621" w14:paraId="0FCCE235" w14:textId="77777777" w:rsidTr="00450E0F">
        <w:tc>
          <w:tcPr>
            <w:tcW w:w="1255" w:type="dxa"/>
            <w:shd w:val="clear" w:color="auto" w:fill="F2F2F2" w:themeFill="background1" w:themeFillShade="F2"/>
          </w:tcPr>
          <w:p w14:paraId="17BB4DAD" w14:textId="77777777" w:rsidR="00583621" w:rsidRDefault="00583621" w:rsidP="00450E0F">
            <w:pPr>
              <w:pStyle w:val="TableHeading"/>
            </w:pPr>
            <w:r>
              <w:t>Term</w:t>
            </w:r>
          </w:p>
        </w:tc>
        <w:tc>
          <w:tcPr>
            <w:tcW w:w="8095" w:type="dxa"/>
            <w:shd w:val="clear" w:color="auto" w:fill="F2F2F2" w:themeFill="background1" w:themeFillShade="F2"/>
          </w:tcPr>
          <w:p w14:paraId="079F92BC" w14:textId="77777777" w:rsidR="00583621" w:rsidRDefault="00583621" w:rsidP="00450E0F">
            <w:pPr>
              <w:pStyle w:val="TableHeading"/>
            </w:pPr>
            <w:r>
              <w:t>Definition</w:t>
            </w:r>
          </w:p>
        </w:tc>
      </w:tr>
      <w:tr w:rsidR="00583621" w14:paraId="64E6D7FC" w14:textId="77777777" w:rsidTr="00450E0F">
        <w:tc>
          <w:tcPr>
            <w:tcW w:w="1255" w:type="dxa"/>
          </w:tcPr>
          <w:p w14:paraId="420ECFAA" w14:textId="77777777" w:rsidR="00583621" w:rsidRDefault="00583621" w:rsidP="00450E0F">
            <w:pPr>
              <w:pStyle w:val="TableText"/>
            </w:pPr>
            <w:r>
              <w:t>ATO</w:t>
            </w:r>
          </w:p>
        </w:tc>
        <w:tc>
          <w:tcPr>
            <w:tcW w:w="8095" w:type="dxa"/>
          </w:tcPr>
          <w:p w14:paraId="4D418061" w14:textId="77777777" w:rsidR="00583621" w:rsidRDefault="00583621" w:rsidP="00450E0F">
            <w:pPr>
              <w:pStyle w:val="TableText"/>
            </w:pPr>
            <w:r>
              <w:t>Authority To Operate</w:t>
            </w:r>
          </w:p>
        </w:tc>
      </w:tr>
      <w:tr w:rsidR="00583621" w14:paraId="6174ECFB" w14:textId="77777777" w:rsidTr="00450E0F">
        <w:tc>
          <w:tcPr>
            <w:tcW w:w="1255" w:type="dxa"/>
          </w:tcPr>
          <w:p w14:paraId="06F8DB15" w14:textId="77777777" w:rsidR="00583621" w:rsidRDefault="00583621" w:rsidP="00450E0F">
            <w:pPr>
              <w:pStyle w:val="TableText"/>
            </w:pPr>
            <w:r>
              <w:t>CIO</w:t>
            </w:r>
          </w:p>
        </w:tc>
        <w:tc>
          <w:tcPr>
            <w:tcW w:w="8095" w:type="dxa"/>
          </w:tcPr>
          <w:p w14:paraId="13F963C3" w14:textId="77777777" w:rsidR="00583621" w:rsidRDefault="00583621" w:rsidP="00450E0F">
            <w:pPr>
              <w:pStyle w:val="TableText"/>
            </w:pPr>
            <w:r>
              <w:t>Chief Information Officer</w:t>
            </w:r>
          </w:p>
        </w:tc>
      </w:tr>
      <w:tr w:rsidR="00583621" w14:paraId="60445E56" w14:textId="77777777" w:rsidTr="00450E0F">
        <w:tc>
          <w:tcPr>
            <w:tcW w:w="1255" w:type="dxa"/>
          </w:tcPr>
          <w:p w14:paraId="5DB43B6A" w14:textId="77777777" w:rsidR="00583621" w:rsidRDefault="00583621" w:rsidP="00450E0F">
            <w:pPr>
              <w:pStyle w:val="TableText"/>
            </w:pPr>
            <w:r>
              <w:t>COTS</w:t>
            </w:r>
          </w:p>
        </w:tc>
        <w:tc>
          <w:tcPr>
            <w:tcW w:w="8095" w:type="dxa"/>
          </w:tcPr>
          <w:p w14:paraId="6658305D" w14:textId="66DEF89E" w:rsidR="00583621" w:rsidRDefault="00813DBB" w:rsidP="00450E0F">
            <w:pPr>
              <w:pStyle w:val="TableText"/>
            </w:pPr>
            <w:r>
              <w:t>Commercial-Off-The-Shelf</w:t>
            </w:r>
          </w:p>
        </w:tc>
      </w:tr>
      <w:tr w:rsidR="00583621" w14:paraId="5378DF14" w14:textId="77777777" w:rsidTr="00450E0F">
        <w:tc>
          <w:tcPr>
            <w:tcW w:w="1255" w:type="dxa"/>
          </w:tcPr>
          <w:p w14:paraId="39E4016E" w14:textId="77777777" w:rsidR="00583621" w:rsidRDefault="00583621" w:rsidP="00450E0F">
            <w:pPr>
              <w:pStyle w:val="TableText"/>
            </w:pPr>
            <w:r>
              <w:t>CVIX</w:t>
            </w:r>
          </w:p>
        </w:tc>
        <w:tc>
          <w:tcPr>
            <w:tcW w:w="8095" w:type="dxa"/>
          </w:tcPr>
          <w:p w14:paraId="7B1799EC" w14:textId="77777777" w:rsidR="00583621" w:rsidRDefault="00583621" w:rsidP="00450E0F">
            <w:pPr>
              <w:pStyle w:val="TableText"/>
            </w:pPr>
            <w:r>
              <w:t>Centralized VistA Imaging Exchange</w:t>
            </w:r>
          </w:p>
        </w:tc>
      </w:tr>
      <w:tr w:rsidR="00583621" w14:paraId="63B34856" w14:textId="77777777" w:rsidTr="00450E0F">
        <w:tc>
          <w:tcPr>
            <w:tcW w:w="1255" w:type="dxa"/>
          </w:tcPr>
          <w:p w14:paraId="5F12F547" w14:textId="77777777" w:rsidR="00583621" w:rsidRDefault="00583621" w:rsidP="00450E0F">
            <w:pPr>
              <w:pStyle w:val="TableText"/>
            </w:pPr>
            <w:r>
              <w:t>GUI</w:t>
            </w:r>
          </w:p>
        </w:tc>
        <w:tc>
          <w:tcPr>
            <w:tcW w:w="8095" w:type="dxa"/>
          </w:tcPr>
          <w:p w14:paraId="75589E06" w14:textId="77777777" w:rsidR="00583621" w:rsidRDefault="00583621" w:rsidP="00450E0F">
            <w:pPr>
              <w:pStyle w:val="TableText"/>
            </w:pPr>
            <w:r>
              <w:t>Graphic User Interface</w:t>
            </w:r>
          </w:p>
        </w:tc>
      </w:tr>
      <w:tr w:rsidR="00583621" w14:paraId="254DC875" w14:textId="77777777" w:rsidTr="00450E0F">
        <w:tc>
          <w:tcPr>
            <w:tcW w:w="1255" w:type="dxa"/>
          </w:tcPr>
          <w:p w14:paraId="6FEAE454" w14:textId="77777777" w:rsidR="00583621" w:rsidRDefault="00583621" w:rsidP="00450E0F">
            <w:pPr>
              <w:pStyle w:val="TableText"/>
            </w:pPr>
            <w:r>
              <w:t>HPS</w:t>
            </w:r>
          </w:p>
        </w:tc>
        <w:tc>
          <w:tcPr>
            <w:tcW w:w="8095" w:type="dxa"/>
          </w:tcPr>
          <w:p w14:paraId="21466999" w14:textId="77777777" w:rsidR="00583621" w:rsidRDefault="00583621" w:rsidP="00450E0F">
            <w:pPr>
              <w:pStyle w:val="TableText"/>
            </w:pPr>
            <w:r>
              <w:t>Health Product Support</w:t>
            </w:r>
          </w:p>
        </w:tc>
      </w:tr>
      <w:tr w:rsidR="00583621" w14:paraId="2F54D862" w14:textId="77777777" w:rsidTr="00450E0F">
        <w:tc>
          <w:tcPr>
            <w:tcW w:w="1255" w:type="dxa"/>
          </w:tcPr>
          <w:p w14:paraId="340FFAFC" w14:textId="77777777" w:rsidR="00583621" w:rsidRDefault="00583621" w:rsidP="00450E0F">
            <w:pPr>
              <w:pStyle w:val="TableText"/>
            </w:pPr>
            <w:r>
              <w:t>IOC</w:t>
            </w:r>
          </w:p>
        </w:tc>
        <w:tc>
          <w:tcPr>
            <w:tcW w:w="8095" w:type="dxa"/>
          </w:tcPr>
          <w:p w14:paraId="641C5E27" w14:textId="77777777" w:rsidR="00583621" w:rsidRDefault="00583621" w:rsidP="00450E0F">
            <w:pPr>
              <w:pStyle w:val="TableText"/>
            </w:pPr>
            <w:r>
              <w:t>Initial Operating Capability</w:t>
            </w:r>
          </w:p>
        </w:tc>
      </w:tr>
      <w:tr w:rsidR="00583621" w14:paraId="3DBA94A7" w14:textId="77777777" w:rsidTr="00450E0F">
        <w:tc>
          <w:tcPr>
            <w:tcW w:w="1255" w:type="dxa"/>
          </w:tcPr>
          <w:p w14:paraId="64FDF5C0" w14:textId="77777777" w:rsidR="00583621" w:rsidRDefault="00583621" w:rsidP="00450E0F">
            <w:pPr>
              <w:pStyle w:val="TableText"/>
            </w:pPr>
            <w:r>
              <w:t>IT</w:t>
            </w:r>
          </w:p>
        </w:tc>
        <w:tc>
          <w:tcPr>
            <w:tcW w:w="8095" w:type="dxa"/>
          </w:tcPr>
          <w:p w14:paraId="7DC9B1E5" w14:textId="77777777" w:rsidR="00583621" w:rsidRDefault="00583621" w:rsidP="00450E0F">
            <w:pPr>
              <w:pStyle w:val="TableText"/>
            </w:pPr>
            <w:r>
              <w:t>Information Technology</w:t>
            </w:r>
          </w:p>
        </w:tc>
      </w:tr>
      <w:tr w:rsidR="00583621" w14:paraId="62143EEF" w14:textId="77777777" w:rsidTr="00450E0F">
        <w:tc>
          <w:tcPr>
            <w:tcW w:w="1255" w:type="dxa"/>
          </w:tcPr>
          <w:p w14:paraId="38293464" w14:textId="77777777" w:rsidR="00583621" w:rsidRDefault="00583621" w:rsidP="00450E0F">
            <w:pPr>
              <w:pStyle w:val="TableText"/>
            </w:pPr>
            <w:r>
              <w:t>POC</w:t>
            </w:r>
          </w:p>
        </w:tc>
        <w:tc>
          <w:tcPr>
            <w:tcW w:w="8095" w:type="dxa"/>
          </w:tcPr>
          <w:p w14:paraId="1FCBA20B" w14:textId="77777777" w:rsidR="00583621" w:rsidRDefault="00583621" w:rsidP="00450E0F">
            <w:pPr>
              <w:pStyle w:val="TableText"/>
            </w:pPr>
            <w:r>
              <w:t>Point of Contact</w:t>
            </w:r>
          </w:p>
        </w:tc>
      </w:tr>
      <w:tr w:rsidR="00583621" w14:paraId="1A1FB3FD" w14:textId="77777777" w:rsidTr="00450E0F">
        <w:tc>
          <w:tcPr>
            <w:tcW w:w="1255" w:type="dxa"/>
          </w:tcPr>
          <w:p w14:paraId="3DBF46D8" w14:textId="77777777" w:rsidR="00583621" w:rsidRDefault="00583621" w:rsidP="00450E0F">
            <w:pPr>
              <w:pStyle w:val="TableText"/>
            </w:pPr>
            <w:r>
              <w:t>UAT</w:t>
            </w:r>
          </w:p>
        </w:tc>
        <w:tc>
          <w:tcPr>
            <w:tcW w:w="8095" w:type="dxa"/>
          </w:tcPr>
          <w:p w14:paraId="6E0D9526" w14:textId="77777777" w:rsidR="00583621" w:rsidRDefault="00583621" w:rsidP="00450E0F">
            <w:pPr>
              <w:pStyle w:val="TableText"/>
            </w:pPr>
            <w:r>
              <w:t>User Acceptance Testing</w:t>
            </w:r>
          </w:p>
        </w:tc>
      </w:tr>
      <w:tr w:rsidR="00583621" w14:paraId="5128A095" w14:textId="77777777" w:rsidTr="00450E0F">
        <w:tc>
          <w:tcPr>
            <w:tcW w:w="1255" w:type="dxa"/>
          </w:tcPr>
          <w:p w14:paraId="4D48BB04" w14:textId="77777777" w:rsidR="00583621" w:rsidRDefault="00583621" w:rsidP="00450E0F">
            <w:pPr>
              <w:pStyle w:val="TableText"/>
            </w:pPr>
            <w:r>
              <w:t>VIP</w:t>
            </w:r>
          </w:p>
        </w:tc>
        <w:tc>
          <w:tcPr>
            <w:tcW w:w="8095" w:type="dxa"/>
          </w:tcPr>
          <w:p w14:paraId="7A3B5494" w14:textId="77777777" w:rsidR="00583621" w:rsidRDefault="00583621" w:rsidP="00450E0F">
            <w:pPr>
              <w:pStyle w:val="TableText"/>
            </w:pPr>
            <w:r>
              <w:t>Veteran-Focused Integration Process</w:t>
            </w:r>
          </w:p>
        </w:tc>
      </w:tr>
      <w:tr w:rsidR="00583621" w14:paraId="7788304A" w14:textId="77777777" w:rsidTr="00450E0F">
        <w:tc>
          <w:tcPr>
            <w:tcW w:w="1255" w:type="dxa"/>
          </w:tcPr>
          <w:p w14:paraId="1EA566D9" w14:textId="77777777" w:rsidR="00583621" w:rsidRDefault="00583621" w:rsidP="00450E0F">
            <w:pPr>
              <w:pStyle w:val="TableText"/>
            </w:pPr>
            <w:r>
              <w:t>VIX</w:t>
            </w:r>
          </w:p>
        </w:tc>
        <w:tc>
          <w:tcPr>
            <w:tcW w:w="8095" w:type="dxa"/>
          </w:tcPr>
          <w:p w14:paraId="4A6749D4" w14:textId="77777777" w:rsidR="00583621" w:rsidRDefault="00583621" w:rsidP="00450E0F">
            <w:pPr>
              <w:pStyle w:val="TableText"/>
            </w:pPr>
            <w:r>
              <w:t>VistA Imaging Exchange</w:t>
            </w:r>
          </w:p>
        </w:tc>
      </w:tr>
    </w:tbl>
    <w:p w14:paraId="09BDCB9E" w14:textId="77777777" w:rsidR="00583621" w:rsidRPr="00583621" w:rsidRDefault="00583621" w:rsidP="00583621">
      <w:pPr>
        <w:pStyle w:val="BodyText"/>
      </w:pPr>
    </w:p>
    <w:sectPr w:rsidR="00583621" w:rsidRPr="00583621" w:rsidSect="00FB2BFE">
      <w:footerReference w:type="default" r:id="rId22"/>
      <w:pgSz w:w="12240" w:h="15840"/>
      <w:pgMar w:top="1440" w:right="1440" w:bottom="1440" w:left="1440" w:header="0" w:footer="96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5BFC4" w14:textId="77777777" w:rsidR="00F918A9" w:rsidRDefault="00F918A9">
      <w:r>
        <w:separator/>
      </w:r>
    </w:p>
  </w:endnote>
  <w:endnote w:type="continuationSeparator" w:id="0">
    <w:p w14:paraId="10AA45D0" w14:textId="77777777" w:rsidR="00F918A9" w:rsidRDefault="00F91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jaVu Serif">
    <w:altName w:val="Cambria"/>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0B9C" w14:textId="234895E4" w:rsidR="00A26580" w:rsidRPr="00CE630E" w:rsidRDefault="00A26580" w:rsidP="00AC1059">
    <w:pPr>
      <w:pStyle w:val="Footer"/>
      <w:rPr>
        <w:szCs w:val="20"/>
      </w:rPr>
    </w:pPr>
    <w:r w:rsidRPr="00CE630E">
      <w:rPr>
        <w:szCs w:val="20"/>
      </w:rPr>
      <w:t xml:space="preserve">VIX </w:t>
    </w:r>
    <w:r w:rsidR="000D4A29">
      <w:rPr>
        <w:szCs w:val="20"/>
      </w:rPr>
      <w:t xml:space="preserve">STS Token Support </w:t>
    </w:r>
    <w:r w:rsidRPr="00CE630E">
      <w:rPr>
        <w:szCs w:val="20"/>
      </w:rPr>
      <w:t>MAG*3.0*</w:t>
    </w:r>
    <w:r w:rsidR="00FE2B03">
      <w:rPr>
        <w:szCs w:val="20"/>
      </w:rPr>
      <w:fldChar w:fldCharType="begin"/>
    </w:r>
    <w:r w:rsidR="00FE2B03">
      <w:rPr>
        <w:szCs w:val="20"/>
      </w:rPr>
      <w:instrText xml:space="preserve"> REF  PatchNumber </w:instrText>
    </w:r>
    <w:r w:rsidR="00FE2B03">
      <w:rPr>
        <w:szCs w:val="20"/>
      </w:rPr>
      <w:fldChar w:fldCharType="separate"/>
    </w:r>
    <w:r w:rsidR="0005592B">
      <w:t>329</w:t>
    </w:r>
    <w:r w:rsidR="00FE2B03">
      <w:rPr>
        <w:szCs w:val="20"/>
      </w:rPr>
      <w:fldChar w:fldCharType="end"/>
    </w:r>
    <w:r w:rsidRPr="00CE630E">
      <w:rPr>
        <w:szCs w:val="20"/>
      </w:rPr>
      <w:br/>
      <w:t>D</w:t>
    </w:r>
    <w:r w:rsidRPr="00CE630E">
      <w:rPr>
        <w:rFonts w:eastAsia="DejaVu Serif"/>
        <w:szCs w:val="20"/>
      </w:rPr>
      <w:t>IBORG</w:t>
    </w:r>
    <w:r w:rsidRPr="00CE630E">
      <w:rPr>
        <w:rFonts w:eastAsia="DejaVu Serif"/>
      </w:rPr>
      <w:tab/>
    </w:r>
    <w:r w:rsidRPr="00FC469F">
      <w:rPr>
        <w:rFonts w:eastAsia="DejaVu Serif"/>
      </w:rPr>
      <w:fldChar w:fldCharType="begin"/>
    </w:r>
    <w:r w:rsidRPr="00CE630E">
      <w:rPr>
        <w:rFonts w:eastAsia="DejaVu Serif"/>
      </w:rPr>
      <w:instrText xml:space="preserve"> PAGE </w:instrText>
    </w:r>
    <w:r w:rsidRPr="00FC469F">
      <w:rPr>
        <w:rFonts w:eastAsia="DejaVu Serif"/>
      </w:rPr>
      <w:fldChar w:fldCharType="separate"/>
    </w:r>
    <w:r w:rsidRPr="00CE630E">
      <w:rPr>
        <w:rFonts w:ascii="DejaVu Serif" w:eastAsia="DejaVu Serif" w:hAnsi="DejaVu Serif" w:cs="DejaVu Serif"/>
      </w:rPr>
      <w:t>iv</w:t>
    </w:r>
    <w:r w:rsidRPr="00FC469F">
      <w:rPr>
        <w:rFonts w:eastAsia="DejaVu Serif"/>
      </w:rPr>
      <w:fldChar w:fldCharType="end"/>
    </w:r>
    <w:r w:rsidRPr="00CE630E">
      <w:rPr>
        <w:rFonts w:eastAsia="DejaVu Serif"/>
      </w:rPr>
      <w:tab/>
    </w:r>
    <w:r w:rsidR="004566EC">
      <w:rPr>
        <w:rFonts w:eastAsia="DejaVu Serif"/>
      </w:rPr>
      <w:fldChar w:fldCharType="begin"/>
    </w:r>
    <w:r w:rsidR="004566EC">
      <w:rPr>
        <w:rFonts w:eastAsia="DejaVu Serif"/>
      </w:rPr>
      <w:instrText xml:space="preserve"> REF  DocDate </w:instrText>
    </w:r>
    <w:r w:rsidR="004566EC">
      <w:rPr>
        <w:rFonts w:eastAsia="DejaVu Serif"/>
      </w:rPr>
      <w:fldChar w:fldCharType="separate"/>
    </w:r>
    <w:r w:rsidR="0005592B">
      <w:t>May 2023</w:t>
    </w:r>
    <w:r w:rsidR="004566EC">
      <w:rPr>
        <w:rFonts w:eastAsia="DejaVu Seri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A1D72" w14:textId="128B61CB" w:rsidR="00A26580" w:rsidRPr="00CE630E" w:rsidRDefault="00A26580" w:rsidP="00333412">
    <w:pPr>
      <w:pStyle w:val="Footer"/>
      <w:rPr>
        <w:szCs w:val="20"/>
      </w:rPr>
    </w:pPr>
    <w:r w:rsidRPr="00CE630E">
      <w:rPr>
        <w:szCs w:val="20"/>
      </w:rPr>
      <w:t>VIX</w:t>
    </w:r>
    <w:r w:rsidR="00E53620">
      <w:rPr>
        <w:szCs w:val="20"/>
      </w:rPr>
      <w:t xml:space="preserve"> </w:t>
    </w:r>
    <w:r w:rsidR="000D4A29">
      <w:rPr>
        <w:szCs w:val="20"/>
      </w:rPr>
      <w:t xml:space="preserve">STS Token Support </w:t>
    </w:r>
    <w:r w:rsidRPr="00CE630E">
      <w:rPr>
        <w:szCs w:val="20"/>
      </w:rPr>
      <w:t>MAG*3.0*</w:t>
    </w:r>
    <w:r w:rsidR="00FE2B03">
      <w:rPr>
        <w:szCs w:val="20"/>
      </w:rPr>
      <w:fldChar w:fldCharType="begin"/>
    </w:r>
    <w:r w:rsidR="00FE2B03">
      <w:rPr>
        <w:szCs w:val="20"/>
      </w:rPr>
      <w:instrText xml:space="preserve"> REF  PatchNumber </w:instrText>
    </w:r>
    <w:r w:rsidR="00FE2B03">
      <w:rPr>
        <w:szCs w:val="20"/>
      </w:rPr>
      <w:fldChar w:fldCharType="separate"/>
    </w:r>
    <w:r w:rsidR="0005592B">
      <w:t>329</w:t>
    </w:r>
    <w:r w:rsidR="00FE2B03">
      <w:rPr>
        <w:szCs w:val="20"/>
      </w:rPr>
      <w:fldChar w:fldCharType="end"/>
    </w:r>
    <w:r w:rsidRPr="00CE630E">
      <w:rPr>
        <w:szCs w:val="20"/>
      </w:rPr>
      <w:br/>
    </w:r>
    <w:r w:rsidRPr="00CE630E">
      <w:rPr>
        <w:rFonts w:eastAsia="DejaVu Serif"/>
        <w:szCs w:val="20"/>
      </w:rPr>
      <w:t>DIBORG</w:t>
    </w:r>
    <w:r w:rsidRPr="00CE630E">
      <w:rPr>
        <w:rFonts w:eastAsia="DejaVu Serif"/>
      </w:rPr>
      <w:tab/>
    </w:r>
    <w:r w:rsidRPr="00D13A29">
      <w:rPr>
        <w:rFonts w:eastAsia="DejaVu Serif"/>
      </w:rPr>
      <w:fldChar w:fldCharType="begin"/>
    </w:r>
    <w:r w:rsidRPr="00CE630E">
      <w:rPr>
        <w:rFonts w:eastAsia="DejaVu Serif"/>
      </w:rPr>
      <w:instrText xml:space="preserve"> PAGE </w:instrText>
    </w:r>
    <w:r w:rsidRPr="00D13A29">
      <w:rPr>
        <w:rFonts w:eastAsia="DejaVu Serif"/>
      </w:rPr>
      <w:fldChar w:fldCharType="separate"/>
    </w:r>
    <w:r w:rsidRPr="00CE630E">
      <w:rPr>
        <w:rFonts w:ascii="DejaVu Serif" w:eastAsia="DejaVu Serif" w:hAnsi="DejaVu Serif" w:cs="DejaVu Serif"/>
      </w:rPr>
      <w:t>iv</w:t>
    </w:r>
    <w:r w:rsidRPr="00D13A29">
      <w:rPr>
        <w:rFonts w:eastAsia="DejaVu Serif"/>
      </w:rPr>
      <w:fldChar w:fldCharType="end"/>
    </w:r>
    <w:r w:rsidRPr="00CE630E">
      <w:rPr>
        <w:rFonts w:eastAsia="DejaVu Serif"/>
      </w:rPr>
      <w:tab/>
    </w:r>
    <w:r w:rsidR="004566EC">
      <w:rPr>
        <w:rFonts w:eastAsia="DejaVu Serif"/>
      </w:rPr>
      <w:fldChar w:fldCharType="begin"/>
    </w:r>
    <w:r w:rsidR="004566EC">
      <w:rPr>
        <w:rFonts w:eastAsia="DejaVu Serif"/>
      </w:rPr>
      <w:instrText xml:space="preserve"> REF  DocDate </w:instrText>
    </w:r>
    <w:r w:rsidR="004566EC">
      <w:rPr>
        <w:rFonts w:eastAsia="DejaVu Serif"/>
      </w:rPr>
      <w:fldChar w:fldCharType="separate"/>
    </w:r>
    <w:r w:rsidR="0005592B">
      <w:t>May 2023</w:t>
    </w:r>
    <w:r w:rsidR="004566EC">
      <w:rPr>
        <w:rFonts w:eastAsia="DejaVu Seri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8023A" w14:textId="77777777" w:rsidR="00F918A9" w:rsidRDefault="00F918A9">
      <w:r>
        <w:separator/>
      </w:r>
    </w:p>
  </w:footnote>
  <w:footnote w:type="continuationSeparator" w:id="0">
    <w:p w14:paraId="0F30026D" w14:textId="77777777" w:rsidR="00F918A9" w:rsidRDefault="00F91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A689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A62C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07CE5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02F0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68D8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BA3B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20CC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DC88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D5E61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C819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1" w15:restartNumberingAfterBreak="0">
    <w:nsid w:val="07365650"/>
    <w:multiLevelType w:val="hybridMultilevel"/>
    <w:tmpl w:val="BBA4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0565E82"/>
    <w:multiLevelType w:val="multilevel"/>
    <w:tmpl w:val="B91AA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206634"/>
    <w:multiLevelType w:val="hybridMultilevel"/>
    <w:tmpl w:val="4C50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9430A0"/>
    <w:multiLevelType w:val="hybridMultilevel"/>
    <w:tmpl w:val="37F2970E"/>
    <w:lvl w:ilvl="0" w:tplc="04090001">
      <w:start w:val="1"/>
      <w:numFmt w:val="bullet"/>
      <w:lvlText w:val=""/>
      <w:lvlJc w:val="left"/>
      <w:pPr>
        <w:tabs>
          <w:tab w:val="num" w:pos="1440"/>
        </w:tabs>
        <w:ind w:left="1440" w:hanging="360"/>
      </w:pPr>
      <w:rPr>
        <w:rFonts w:ascii="Symbol" w:hAnsi="Symbol"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17" w15:restartNumberingAfterBreak="0">
    <w:nsid w:val="28D76EC6"/>
    <w:multiLevelType w:val="hybridMultilevel"/>
    <w:tmpl w:val="4EA8F250"/>
    <w:lvl w:ilvl="0" w:tplc="FFFFFFFF">
      <w:start w:val="1"/>
      <w:numFmt w:val="lowerRoman"/>
      <w:lvlText w:val="%1."/>
      <w:lvlJc w:val="righ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8"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9"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50D00DA"/>
    <w:multiLevelType w:val="multilevel"/>
    <w:tmpl w:val="7D34D980"/>
    <w:lvl w:ilvl="0">
      <w:start w:val="1"/>
      <w:numFmt w:val="decimal"/>
      <w:lvlText w:val="%1"/>
      <w:lvlJc w:val="left"/>
      <w:pPr>
        <w:ind w:left="532" w:hanging="432"/>
      </w:pPr>
      <w:rPr>
        <w:rFonts w:ascii="Arial" w:eastAsia="Arial" w:hAnsi="Arial" w:cs="Arial" w:hint="default"/>
        <w:b/>
        <w:bCs/>
        <w:w w:val="99"/>
        <w:sz w:val="36"/>
        <w:szCs w:val="36"/>
        <w:lang w:val="en-US" w:eastAsia="en-US" w:bidi="en-US"/>
      </w:rPr>
    </w:lvl>
    <w:lvl w:ilvl="1">
      <w:start w:val="1"/>
      <w:numFmt w:val="decimal"/>
      <w:lvlText w:val="%1.%2"/>
      <w:lvlJc w:val="left"/>
      <w:pPr>
        <w:ind w:left="820" w:hanging="540"/>
      </w:pPr>
      <w:rPr>
        <w:rFonts w:ascii="Arial" w:eastAsia="Arial" w:hAnsi="Arial" w:cs="Arial" w:hint="default"/>
        <w:b/>
        <w:bCs/>
        <w:w w:val="99"/>
        <w:sz w:val="32"/>
        <w:szCs w:val="32"/>
        <w:lang w:val="en-US" w:eastAsia="en-US" w:bidi="en-US"/>
      </w:rPr>
    </w:lvl>
    <w:lvl w:ilvl="2">
      <w:start w:val="1"/>
      <w:numFmt w:val="decimal"/>
      <w:lvlText w:val="%1.%2.%3"/>
      <w:lvlJc w:val="left"/>
      <w:pPr>
        <w:ind w:left="1079" w:hanging="800"/>
      </w:pPr>
      <w:rPr>
        <w:rFonts w:ascii="Arial" w:eastAsia="Arial" w:hAnsi="Arial" w:cs="Arial" w:hint="default"/>
        <w:b/>
        <w:bCs/>
        <w:w w:val="99"/>
        <w:sz w:val="28"/>
        <w:szCs w:val="28"/>
        <w:lang w:val="en-US" w:eastAsia="en-US" w:bidi="en-US"/>
      </w:rPr>
    </w:lvl>
    <w:lvl w:ilvl="3">
      <w:numFmt w:val="bullet"/>
      <w:lvlText w:val=""/>
      <w:lvlJc w:val="left"/>
      <w:pPr>
        <w:ind w:left="820" w:hanging="360"/>
      </w:pPr>
      <w:rPr>
        <w:rFonts w:ascii="Symbol" w:eastAsia="Symbol" w:hAnsi="Symbol" w:cs="Symbol" w:hint="default"/>
        <w:w w:val="100"/>
        <w:sz w:val="24"/>
        <w:szCs w:val="24"/>
        <w:lang w:val="en-US" w:eastAsia="en-US" w:bidi="en-US"/>
      </w:rPr>
    </w:lvl>
    <w:lvl w:ilvl="4">
      <w:numFmt w:val="bullet"/>
      <w:lvlText w:val="•"/>
      <w:lvlJc w:val="left"/>
      <w:pPr>
        <w:ind w:left="3230" w:hanging="360"/>
      </w:pPr>
      <w:rPr>
        <w:rFonts w:hint="default"/>
        <w:lang w:val="en-US" w:eastAsia="en-US" w:bidi="en-US"/>
      </w:rPr>
    </w:lvl>
    <w:lvl w:ilvl="5">
      <w:numFmt w:val="bullet"/>
      <w:lvlText w:val="•"/>
      <w:lvlJc w:val="left"/>
      <w:pPr>
        <w:ind w:left="4305" w:hanging="360"/>
      </w:pPr>
      <w:rPr>
        <w:rFonts w:hint="default"/>
        <w:lang w:val="en-US" w:eastAsia="en-US" w:bidi="en-US"/>
      </w:rPr>
    </w:lvl>
    <w:lvl w:ilvl="6">
      <w:numFmt w:val="bullet"/>
      <w:lvlText w:val="•"/>
      <w:lvlJc w:val="left"/>
      <w:pPr>
        <w:ind w:left="5380" w:hanging="360"/>
      </w:pPr>
      <w:rPr>
        <w:rFonts w:hint="default"/>
        <w:lang w:val="en-US" w:eastAsia="en-US" w:bidi="en-US"/>
      </w:rPr>
    </w:lvl>
    <w:lvl w:ilvl="7">
      <w:numFmt w:val="bullet"/>
      <w:lvlText w:val="•"/>
      <w:lvlJc w:val="left"/>
      <w:pPr>
        <w:ind w:left="6455" w:hanging="360"/>
      </w:pPr>
      <w:rPr>
        <w:rFonts w:hint="default"/>
        <w:lang w:val="en-US" w:eastAsia="en-US" w:bidi="en-US"/>
      </w:rPr>
    </w:lvl>
    <w:lvl w:ilvl="8">
      <w:numFmt w:val="bullet"/>
      <w:lvlText w:val="•"/>
      <w:lvlJc w:val="left"/>
      <w:pPr>
        <w:ind w:left="7530" w:hanging="360"/>
      </w:pPr>
      <w:rPr>
        <w:rFonts w:hint="default"/>
        <w:lang w:val="en-US" w:eastAsia="en-US" w:bidi="en-US"/>
      </w:rPr>
    </w:lvl>
  </w:abstractNum>
  <w:abstractNum w:abstractNumId="21" w15:restartNumberingAfterBreak="0">
    <w:nsid w:val="3AA34B79"/>
    <w:multiLevelType w:val="hybridMultilevel"/>
    <w:tmpl w:val="47EA480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7D6550"/>
    <w:multiLevelType w:val="multilevel"/>
    <w:tmpl w:val="95207CB2"/>
    <w:lvl w:ilvl="0">
      <w:start w:val="1"/>
      <w:numFmt w:val="decimal"/>
      <w:lvlText w:val="%1"/>
      <w:lvlJc w:val="left"/>
      <w:pPr>
        <w:ind w:left="640" w:hanging="540"/>
      </w:pPr>
      <w:rPr>
        <w:rFonts w:ascii="Arial" w:eastAsia="Arial" w:hAnsi="Arial" w:cs="Arial" w:hint="default"/>
        <w:b/>
        <w:bCs/>
        <w:w w:val="100"/>
        <w:sz w:val="28"/>
        <w:szCs w:val="28"/>
        <w:lang w:val="en-US" w:eastAsia="en-US" w:bidi="en-US"/>
      </w:rPr>
    </w:lvl>
    <w:lvl w:ilvl="1">
      <w:start w:val="1"/>
      <w:numFmt w:val="decimal"/>
      <w:lvlText w:val="%1.%2"/>
      <w:lvlJc w:val="left"/>
      <w:pPr>
        <w:ind w:left="1091" w:hanging="632"/>
      </w:pPr>
      <w:rPr>
        <w:rFonts w:ascii="Arial" w:eastAsia="Arial" w:hAnsi="Arial" w:cs="Arial" w:hint="default"/>
        <w:b/>
        <w:bCs/>
        <w:w w:val="99"/>
        <w:sz w:val="24"/>
        <w:szCs w:val="24"/>
        <w:lang w:val="en-US" w:eastAsia="en-US" w:bidi="en-US"/>
      </w:rPr>
    </w:lvl>
    <w:lvl w:ilvl="2">
      <w:start w:val="1"/>
      <w:numFmt w:val="decimal"/>
      <w:lvlText w:val="%1.%2.%3"/>
      <w:lvlJc w:val="left"/>
      <w:pPr>
        <w:ind w:left="1241" w:hanging="602"/>
      </w:pPr>
      <w:rPr>
        <w:rFonts w:hint="default"/>
        <w:b/>
        <w:bCs/>
        <w:spacing w:val="-2"/>
        <w:w w:val="99"/>
        <w:lang w:val="en-US" w:eastAsia="en-US" w:bidi="en-US"/>
      </w:rPr>
    </w:lvl>
    <w:lvl w:ilvl="3">
      <w:numFmt w:val="bullet"/>
      <w:lvlText w:val="•"/>
      <w:lvlJc w:val="left"/>
      <w:pPr>
        <w:ind w:left="1380" w:hanging="602"/>
      </w:pPr>
      <w:rPr>
        <w:rFonts w:hint="default"/>
        <w:lang w:val="en-US" w:eastAsia="en-US" w:bidi="en-US"/>
      </w:rPr>
    </w:lvl>
    <w:lvl w:ilvl="4">
      <w:numFmt w:val="bullet"/>
      <w:lvlText w:val="•"/>
      <w:lvlJc w:val="left"/>
      <w:pPr>
        <w:ind w:left="2565" w:hanging="602"/>
      </w:pPr>
      <w:rPr>
        <w:rFonts w:hint="default"/>
        <w:lang w:val="en-US" w:eastAsia="en-US" w:bidi="en-US"/>
      </w:rPr>
    </w:lvl>
    <w:lvl w:ilvl="5">
      <w:numFmt w:val="bullet"/>
      <w:lvlText w:val="•"/>
      <w:lvlJc w:val="left"/>
      <w:pPr>
        <w:ind w:left="3751" w:hanging="602"/>
      </w:pPr>
      <w:rPr>
        <w:rFonts w:hint="default"/>
        <w:lang w:val="en-US" w:eastAsia="en-US" w:bidi="en-US"/>
      </w:rPr>
    </w:lvl>
    <w:lvl w:ilvl="6">
      <w:numFmt w:val="bullet"/>
      <w:lvlText w:val="•"/>
      <w:lvlJc w:val="left"/>
      <w:pPr>
        <w:ind w:left="4937" w:hanging="602"/>
      </w:pPr>
      <w:rPr>
        <w:rFonts w:hint="default"/>
        <w:lang w:val="en-US" w:eastAsia="en-US" w:bidi="en-US"/>
      </w:rPr>
    </w:lvl>
    <w:lvl w:ilvl="7">
      <w:numFmt w:val="bullet"/>
      <w:lvlText w:val="•"/>
      <w:lvlJc w:val="left"/>
      <w:pPr>
        <w:ind w:left="6122" w:hanging="602"/>
      </w:pPr>
      <w:rPr>
        <w:rFonts w:hint="default"/>
        <w:lang w:val="en-US" w:eastAsia="en-US" w:bidi="en-US"/>
      </w:rPr>
    </w:lvl>
    <w:lvl w:ilvl="8">
      <w:numFmt w:val="bullet"/>
      <w:lvlText w:val="•"/>
      <w:lvlJc w:val="left"/>
      <w:pPr>
        <w:ind w:left="7308" w:hanging="602"/>
      </w:pPr>
      <w:rPr>
        <w:rFonts w:hint="default"/>
        <w:lang w:val="en-US" w:eastAsia="en-US" w:bidi="en-US"/>
      </w:rPr>
    </w:lvl>
  </w:abstractNum>
  <w:abstractNum w:abstractNumId="23" w15:restartNumberingAfterBreak="0">
    <w:nsid w:val="45157E1B"/>
    <w:multiLevelType w:val="hybridMultilevel"/>
    <w:tmpl w:val="57E67148"/>
    <w:lvl w:ilvl="0" w:tplc="6F00E81A">
      <w:start w:val="1"/>
      <w:numFmt w:val="decimal"/>
      <w:lvlText w:val="%1"/>
      <w:lvlJc w:val="left"/>
      <w:pPr>
        <w:ind w:left="549" w:hanging="442"/>
      </w:pPr>
      <w:rPr>
        <w:rFonts w:ascii="Consolas" w:eastAsia="Consolas" w:hAnsi="Consolas" w:cs="Consolas" w:hint="default"/>
        <w:w w:val="99"/>
        <w:sz w:val="20"/>
        <w:szCs w:val="20"/>
        <w:lang w:val="en-US" w:eastAsia="en-US" w:bidi="en-US"/>
      </w:rPr>
    </w:lvl>
    <w:lvl w:ilvl="1" w:tplc="BD8E856E">
      <w:numFmt w:val="bullet"/>
      <w:lvlText w:val="•"/>
      <w:lvlJc w:val="left"/>
      <w:pPr>
        <w:ind w:left="1371" w:hanging="442"/>
      </w:pPr>
      <w:rPr>
        <w:rFonts w:hint="default"/>
        <w:lang w:val="en-US" w:eastAsia="en-US" w:bidi="en-US"/>
      </w:rPr>
    </w:lvl>
    <w:lvl w:ilvl="2" w:tplc="360A92B4">
      <w:numFmt w:val="bullet"/>
      <w:lvlText w:val="•"/>
      <w:lvlJc w:val="left"/>
      <w:pPr>
        <w:ind w:left="2203" w:hanging="442"/>
      </w:pPr>
      <w:rPr>
        <w:rFonts w:hint="default"/>
        <w:lang w:val="en-US" w:eastAsia="en-US" w:bidi="en-US"/>
      </w:rPr>
    </w:lvl>
    <w:lvl w:ilvl="3" w:tplc="95B01834">
      <w:numFmt w:val="bullet"/>
      <w:lvlText w:val="•"/>
      <w:lvlJc w:val="left"/>
      <w:pPr>
        <w:ind w:left="3035" w:hanging="442"/>
      </w:pPr>
      <w:rPr>
        <w:rFonts w:hint="default"/>
        <w:lang w:val="en-US" w:eastAsia="en-US" w:bidi="en-US"/>
      </w:rPr>
    </w:lvl>
    <w:lvl w:ilvl="4" w:tplc="F8C4F80E">
      <w:numFmt w:val="bullet"/>
      <w:lvlText w:val="•"/>
      <w:lvlJc w:val="left"/>
      <w:pPr>
        <w:ind w:left="3867" w:hanging="442"/>
      </w:pPr>
      <w:rPr>
        <w:rFonts w:hint="default"/>
        <w:lang w:val="en-US" w:eastAsia="en-US" w:bidi="en-US"/>
      </w:rPr>
    </w:lvl>
    <w:lvl w:ilvl="5" w:tplc="C794F1BA">
      <w:numFmt w:val="bullet"/>
      <w:lvlText w:val="•"/>
      <w:lvlJc w:val="left"/>
      <w:pPr>
        <w:ind w:left="4698" w:hanging="442"/>
      </w:pPr>
      <w:rPr>
        <w:rFonts w:hint="default"/>
        <w:lang w:val="en-US" w:eastAsia="en-US" w:bidi="en-US"/>
      </w:rPr>
    </w:lvl>
    <w:lvl w:ilvl="6" w:tplc="F198FEE2">
      <w:numFmt w:val="bullet"/>
      <w:lvlText w:val="•"/>
      <w:lvlJc w:val="left"/>
      <w:pPr>
        <w:ind w:left="5530" w:hanging="442"/>
      </w:pPr>
      <w:rPr>
        <w:rFonts w:hint="default"/>
        <w:lang w:val="en-US" w:eastAsia="en-US" w:bidi="en-US"/>
      </w:rPr>
    </w:lvl>
    <w:lvl w:ilvl="7" w:tplc="C29C56EA">
      <w:numFmt w:val="bullet"/>
      <w:lvlText w:val="•"/>
      <w:lvlJc w:val="left"/>
      <w:pPr>
        <w:ind w:left="6362" w:hanging="442"/>
      </w:pPr>
      <w:rPr>
        <w:rFonts w:hint="default"/>
        <w:lang w:val="en-US" w:eastAsia="en-US" w:bidi="en-US"/>
      </w:rPr>
    </w:lvl>
    <w:lvl w:ilvl="8" w:tplc="C512FB22">
      <w:numFmt w:val="bullet"/>
      <w:lvlText w:val="•"/>
      <w:lvlJc w:val="left"/>
      <w:pPr>
        <w:ind w:left="7194" w:hanging="442"/>
      </w:pPr>
      <w:rPr>
        <w:rFonts w:hint="default"/>
        <w:lang w:val="en-US" w:eastAsia="en-US" w:bidi="en-US"/>
      </w:rPr>
    </w:lvl>
  </w:abstractNum>
  <w:abstractNum w:abstractNumId="24" w15:restartNumberingAfterBreak="0">
    <w:nsid w:val="4B402848"/>
    <w:multiLevelType w:val="hybridMultilevel"/>
    <w:tmpl w:val="B404A3C0"/>
    <w:lvl w:ilvl="0" w:tplc="D6005F60">
      <w:start w:val="1"/>
      <w:numFmt w:val="decimal"/>
      <w:lvlText w:val="%1."/>
      <w:lvlJc w:val="left"/>
      <w:pPr>
        <w:ind w:left="460" w:hanging="360"/>
      </w:pPr>
      <w:rPr>
        <w:rFonts w:ascii="Times New Roman" w:eastAsia="Times New Roman" w:hAnsi="Times New Roman" w:cs="Times New Roman" w:hint="default"/>
        <w:w w:val="100"/>
        <w:sz w:val="23"/>
        <w:szCs w:val="23"/>
        <w:lang w:val="en-US" w:eastAsia="en-US" w:bidi="en-US"/>
      </w:rPr>
    </w:lvl>
    <w:lvl w:ilvl="1" w:tplc="A1A6DE52">
      <w:start w:val="1"/>
      <w:numFmt w:val="lowerLetter"/>
      <w:lvlText w:val="%2."/>
      <w:lvlJc w:val="left"/>
      <w:pPr>
        <w:ind w:left="820" w:hanging="360"/>
      </w:pPr>
      <w:rPr>
        <w:rFonts w:ascii="Times New Roman" w:eastAsia="Times New Roman" w:hAnsi="Times New Roman" w:cs="Times New Roman" w:hint="default"/>
        <w:b w:val="0"/>
        <w:w w:val="100"/>
        <w:sz w:val="23"/>
        <w:szCs w:val="23"/>
        <w:lang w:val="en-US" w:eastAsia="en-US" w:bidi="en-US"/>
      </w:rPr>
    </w:lvl>
    <w:lvl w:ilvl="2" w:tplc="1570E95A">
      <w:numFmt w:val="bullet"/>
      <w:lvlText w:val=""/>
      <w:lvlJc w:val="left"/>
      <w:pPr>
        <w:ind w:left="1180" w:hanging="360"/>
      </w:pPr>
      <w:rPr>
        <w:rFonts w:ascii="Symbol" w:eastAsia="Symbol" w:hAnsi="Symbol" w:cs="Symbol" w:hint="default"/>
        <w:w w:val="100"/>
        <w:sz w:val="23"/>
        <w:szCs w:val="23"/>
        <w:lang w:val="en-US" w:eastAsia="en-US" w:bidi="en-US"/>
      </w:rPr>
    </w:lvl>
    <w:lvl w:ilvl="3" w:tplc="D60E8DBC">
      <w:numFmt w:val="bullet"/>
      <w:lvlText w:val="•"/>
      <w:lvlJc w:val="left"/>
      <w:pPr>
        <w:ind w:left="2242" w:hanging="360"/>
      </w:pPr>
      <w:rPr>
        <w:rFonts w:hint="default"/>
        <w:lang w:val="en-US" w:eastAsia="en-US" w:bidi="en-US"/>
      </w:rPr>
    </w:lvl>
    <w:lvl w:ilvl="4" w:tplc="E14A57C4">
      <w:numFmt w:val="bullet"/>
      <w:lvlText w:val="•"/>
      <w:lvlJc w:val="left"/>
      <w:pPr>
        <w:ind w:left="3305" w:hanging="360"/>
      </w:pPr>
      <w:rPr>
        <w:rFonts w:hint="default"/>
        <w:lang w:val="en-US" w:eastAsia="en-US" w:bidi="en-US"/>
      </w:rPr>
    </w:lvl>
    <w:lvl w:ilvl="5" w:tplc="85604EE2">
      <w:numFmt w:val="bullet"/>
      <w:lvlText w:val="•"/>
      <w:lvlJc w:val="left"/>
      <w:pPr>
        <w:ind w:left="4367" w:hanging="360"/>
      </w:pPr>
      <w:rPr>
        <w:rFonts w:hint="default"/>
        <w:lang w:val="en-US" w:eastAsia="en-US" w:bidi="en-US"/>
      </w:rPr>
    </w:lvl>
    <w:lvl w:ilvl="6" w:tplc="8F040BC2">
      <w:numFmt w:val="bullet"/>
      <w:lvlText w:val="•"/>
      <w:lvlJc w:val="left"/>
      <w:pPr>
        <w:ind w:left="5430" w:hanging="360"/>
      </w:pPr>
      <w:rPr>
        <w:rFonts w:hint="default"/>
        <w:lang w:val="en-US" w:eastAsia="en-US" w:bidi="en-US"/>
      </w:rPr>
    </w:lvl>
    <w:lvl w:ilvl="7" w:tplc="609844CE">
      <w:numFmt w:val="bullet"/>
      <w:lvlText w:val="•"/>
      <w:lvlJc w:val="left"/>
      <w:pPr>
        <w:ind w:left="6492" w:hanging="360"/>
      </w:pPr>
      <w:rPr>
        <w:rFonts w:hint="default"/>
        <w:lang w:val="en-US" w:eastAsia="en-US" w:bidi="en-US"/>
      </w:rPr>
    </w:lvl>
    <w:lvl w:ilvl="8" w:tplc="FAA2C89C">
      <w:numFmt w:val="bullet"/>
      <w:lvlText w:val="•"/>
      <w:lvlJc w:val="left"/>
      <w:pPr>
        <w:ind w:left="7555" w:hanging="360"/>
      </w:pPr>
      <w:rPr>
        <w:rFonts w:hint="default"/>
        <w:lang w:val="en-US" w:eastAsia="en-US" w:bidi="en-US"/>
      </w:rPr>
    </w:lvl>
  </w:abstractNum>
  <w:abstractNum w:abstractNumId="25"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6" w15:restartNumberingAfterBreak="0">
    <w:nsid w:val="5244438F"/>
    <w:multiLevelType w:val="hybridMultilevel"/>
    <w:tmpl w:val="476C50B8"/>
    <w:lvl w:ilvl="0" w:tplc="31A625E8">
      <w:start w:val="1"/>
      <w:numFmt w:val="bullet"/>
      <w:pStyle w:val="BodyTextBullet2"/>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5C5E1D"/>
    <w:multiLevelType w:val="hybridMultilevel"/>
    <w:tmpl w:val="5494031C"/>
    <w:lvl w:ilvl="0" w:tplc="635E857C">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28" w15:restartNumberingAfterBreak="0">
    <w:nsid w:val="581571F7"/>
    <w:multiLevelType w:val="hybridMultilevel"/>
    <w:tmpl w:val="13EC8F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1D415B"/>
    <w:multiLevelType w:val="hybridMultilevel"/>
    <w:tmpl w:val="EBB88C5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B9A6768"/>
    <w:multiLevelType w:val="hybridMultilevel"/>
    <w:tmpl w:val="86D4DD54"/>
    <w:lvl w:ilvl="0" w:tplc="6FF8E36A">
      <w:numFmt w:val="bullet"/>
      <w:lvlText w:val="•"/>
      <w:lvlJc w:val="left"/>
      <w:pPr>
        <w:ind w:left="820" w:hanging="720"/>
      </w:pPr>
      <w:rPr>
        <w:rFonts w:ascii="Times New Roman" w:eastAsia="Times New Roman" w:hAnsi="Times New Roman" w:cs="Times New Roman" w:hint="default"/>
        <w:w w:val="100"/>
        <w:sz w:val="23"/>
        <w:szCs w:val="23"/>
        <w:lang w:val="en-US" w:eastAsia="en-US" w:bidi="en-US"/>
      </w:rPr>
    </w:lvl>
    <w:lvl w:ilvl="1" w:tplc="FA6E1344">
      <w:numFmt w:val="bullet"/>
      <w:lvlText w:val="•"/>
      <w:lvlJc w:val="left"/>
      <w:pPr>
        <w:ind w:left="1706" w:hanging="720"/>
      </w:pPr>
      <w:rPr>
        <w:rFonts w:hint="default"/>
        <w:lang w:val="en-US" w:eastAsia="en-US" w:bidi="en-US"/>
      </w:rPr>
    </w:lvl>
    <w:lvl w:ilvl="2" w:tplc="99364FDC">
      <w:numFmt w:val="bullet"/>
      <w:lvlText w:val="•"/>
      <w:lvlJc w:val="left"/>
      <w:pPr>
        <w:ind w:left="2592" w:hanging="720"/>
      </w:pPr>
      <w:rPr>
        <w:rFonts w:hint="default"/>
        <w:lang w:val="en-US" w:eastAsia="en-US" w:bidi="en-US"/>
      </w:rPr>
    </w:lvl>
    <w:lvl w:ilvl="3" w:tplc="FBEEA74C">
      <w:numFmt w:val="bullet"/>
      <w:lvlText w:val="•"/>
      <w:lvlJc w:val="left"/>
      <w:pPr>
        <w:ind w:left="3478" w:hanging="720"/>
      </w:pPr>
      <w:rPr>
        <w:rFonts w:hint="default"/>
        <w:lang w:val="en-US" w:eastAsia="en-US" w:bidi="en-US"/>
      </w:rPr>
    </w:lvl>
    <w:lvl w:ilvl="4" w:tplc="9AC04F60">
      <w:numFmt w:val="bullet"/>
      <w:lvlText w:val="•"/>
      <w:lvlJc w:val="left"/>
      <w:pPr>
        <w:ind w:left="4364" w:hanging="720"/>
      </w:pPr>
      <w:rPr>
        <w:rFonts w:hint="default"/>
        <w:lang w:val="en-US" w:eastAsia="en-US" w:bidi="en-US"/>
      </w:rPr>
    </w:lvl>
    <w:lvl w:ilvl="5" w:tplc="9B30F83C">
      <w:numFmt w:val="bullet"/>
      <w:lvlText w:val="•"/>
      <w:lvlJc w:val="left"/>
      <w:pPr>
        <w:ind w:left="5250" w:hanging="720"/>
      </w:pPr>
      <w:rPr>
        <w:rFonts w:hint="default"/>
        <w:lang w:val="en-US" w:eastAsia="en-US" w:bidi="en-US"/>
      </w:rPr>
    </w:lvl>
    <w:lvl w:ilvl="6" w:tplc="9A0674C0">
      <w:numFmt w:val="bullet"/>
      <w:lvlText w:val="•"/>
      <w:lvlJc w:val="left"/>
      <w:pPr>
        <w:ind w:left="6136" w:hanging="720"/>
      </w:pPr>
      <w:rPr>
        <w:rFonts w:hint="default"/>
        <w:lang w:val="en-US" w:eastAsia="en-US" w:bidi="en-US"/>
      </w:rPr>
    </w:lvl>
    <w:lvl w:ilvl="7" w:tplc="616E3A7A">
      <w:numFmt w:val="bullet"/>
      <w:lvlText w:val="•"/>
      <w:lvlJc w:val="left"/>
      <w:pPr>
        <w:ind w:left="7022" w:hanging="720"/>
      </w:pPr>
      <w:rPr>
        <w:rFonts w:hint="default"/>
        <w:lang w:val="en-US" w:eastAsia="en-US" w:bidi="en-US"/>
      </w:rPr>
    </w:lvl>
    <w:lvl w:ilvl="8" w:tplc="B996514C">
      <w:numFmt w:val="bullet"/>
      <w:lvlText w:val="•"/>
      <w:lvlJc w:val="left"/>
      <w:pPr>
        <w:ind w:left="7908" w:hanging="720"/>
      </w:pPr>
      <w:rPr>
        <w:rFonts w:hint="default"/>
        <w:lang w:val="en-US" w:eastAsia="en-US" w:bidi="en-US"/>
      </w:rPr>
    </w:lvl>
  </w:abstractNum>
  <w:abstractNum w:abstractNumId="31" w15:restartNumberingAfterBreak="0">
    <w:nsid w:val="5FD234D6"/>
    <w:multiLevelType w:val="multilevel"/>
    <w:tmpl w:val="CCE4DD3A"/>
    <w:lvl w:ilvl="0">
      <w:start w:val="1"/>
      <w:numFmt w:val="decimal"/>
      <w:lvlText w:val="%1"/>
      <w:lvlJc w:val="left"/>
      <w:pPr>
        <w:ind w:left="532" w:hanging="432"/>
      </w:pPr>
      <w:rPr>
        <w:rFonts w:ascii="Arial" w:eastAsia="Arial" w:hAnsi="Arial" w:cs="Arial" w:hint="default"/>
        <w:b/>
        <w:bCs/>
        <w:w w:val="99"/>
        <w:sz w:val="36"/>
        <w:szCs w:val="36"/>
        <w:lang w:val="en-US" w:eastAsia="en-US" w:bidi="en-US"/>
      </w:rPr>
    </w:lvl>
    <w:lvl w:ilvl="1">
      <w:start w:val="1"/>
      <w:numFmt w:val="decimal"/>
      <w:lvlText w:val="%1.%2"/>
      <w:lvlJc w:val="left"/>
      <w:pPr>
        <w:ind w:left="820" w:hanging="540"/>
      </w:pPr>
      <w:rPr>
        <w:rFonts w:ascii="Arial" w:eastAsia="Arial" w:hAnsi="Arial" w:cs="Arial" w:hint="default"/>
        <w:b/>
        <w:bCs/>
        <w:w w:val="99"/>
        <w:sz w:val="32"/>
        <w:szCs w:val="32"/>
        <w:lang w:val="en-US" w:eastAsia="en-US" w:bidi="en-US"/>
      </w:rPr>
    </w:lvl>
    <w:lvl w:ilvl="2">
      <w:start w:val="1"/>
      <w:numFmt w:val="decimal"/>
      <w:lvlText w:val="%1.%2.%3"/>
      <w:lvlJc w:val="left"/>
      <w:pPr>
        <w:ind w:left="1079" w:hanging="800"/>
      </w:pPr>
      <w:rPr>
        <w:rFonts w:ascii="Arial" w:eastAsia="Arial" w:hAnsi="Arial" w:cs="Arial" w:hint="default"/>
        <w:b/>
        <w:bCs/>
        <w:w w:val="99"/>
        <w:sz w:val="28"/>
        <w:szCs w:val="28"/>
        <w:lang w:val="en-US" w:eastAsia="en-US" w:bidi="en-US"/>
      </w:rPr>
    </w:lvl>
    <w:lvl w:ilvl="3">
      <w:numFmt w:val="bullet"/>
      <w:lvlText w:val=""/>
      <w:lvlJc w:val="left"/>
      <w:pPr>
        <w:ind w:left="820" w:hanging="360"/>
      </w:pPr>
      <w:rPr>
        <w:rFonts w:ascii="Symbol" w:eastAsia="Symbol" w:hAnsi="Symbol" w:cs="Symbol" w:hint="default"/>
        <w:w w:val="100"/>
        <w:sz w:val="24"/>
        <w:szCs w:val="24"/>
        <w:lang w:val="en-US" w:eastAsia="en-US" w:bidi="en-US"/>
      </w:rPr>
    </w:lvl>
    <w:lvl w:ilvl="4">
      <w:numFmt w:val="bullet"/>
      <w:lvlText w:val="•"/>
      <w:lvlJc w:val="left"/>
      <w:pPr>
        <w:ind w:left="3230" w:hanging="360"/>
      </w:pPr>
      <w:rPr>
        <w:rFonts w:hint="default"/>
        <w:lang w:val="en-US" w:eastAsia="en-US" w:bidi="en-US"/>
      </w:rPr>
    </w:lvl>
    <w:lvl w:ilvl="5">
      <w:numFmt w:val="bullet"/>
      <w:lvlText w:val="•"/>
      <w:lvlJc w:val="left"/>
      <w:pPr>
        <w:ind w:left="4305" w:hanging="360"/>
      </w:pPr>
      <w:rPr>
        <w:rFonts w:hint="default"/>
        <w:lang w:val="en-US" w:eastAsia="en-US" w:bidi="en-US"/>
      </w:rPr>
    </w:lvl>
    <w:lvl w:ilvl="6">
      <w:numFmt w:val="bullet"/>
      <w:lvlText w:val="•"/>
      <w:lvlJc w:val="left"/>
      <w:pPr>
        <w:ind w:left="5380" w:hanging="360"/>
      </w:pPr>
      <w:rPr>
        <w:rFonts w:hint="default"/>
        <w:lang w:val="en-US" w:eastAsia="en-US" w:bidi="en-US"/>
      </w:rPr>
    </w:lvl>
    <w:lvl w:ilvl="7">
      <w:numFmt w:val="bullet"/>
      <w:lvlText w:val="•"/>
      <w:lvlJc w:val="left"/>
      <w:pPr>
        <w:ind w:left="6455" w:hanging="360"/>
      </w:pPr>
      <w:rPr>
        <w:rFonts w:hint="default"/>
        <w:lang w:val="en-US" w:eastAsia="en-US" w:bidi="en-US"/>
      </w:rPr>
    </w:lvl>
    <w:lvl w:ilvl="8">
      <w:numFmt w:val="bullet"/>
      <w:lvlText w:val="•"/>
      <w:lvlJc w:val="left"/>
      <w:pPr>
        <w:ind w:left="7530" w:hanging="360"/>
      </w:pPr>
      <w:rPr>
        <w:rFonts w:hint="default"/>
        <w:lang w:val="en-US" w:eastAsia="en-US" w:bidi="en-US"/>
      </w:rPr>
    </w:lvl>
  </w:abstractNum>
  <w:abstractNum w:abstractNumId="32" w15:restartNumberingAfterBreak="0">
    <w:nsid w:val="66ED602D"/>
    <w:multiLevelType w:val="hybridMultilevel"/>
    <w:tmpl w:val="C94057EC"/>
    <w:lvl w:ilvl="0" w:tplc="84AC3106">
      <w:start w:val="1"/>
      <w:numFmt w:val="decimal"/>
      <w:lvlText w:val="%1."/>
      <w:lvlJc w:val="left"/>
      <w:pPr>
        <w:ind w:left="518" w:hanging="418"/>
      </w:pPr>
      <w:rPr>
        <w:rFonts w:ascii="Times New Roman" w:eastAsia="Times New Roman" w:hAnsi="Times New Roman" w:cs="Times New Roman" w:hint="default"/>
        <w:w w:val="100"/>
        <w:sz w:val="23"/>
        <w:szCs w:val="23"/>
        <w:lang w:val="en-US" w:eastAsia="en-US" w:bidi="en-US"/>
      </w:rPr>
    </w:lvl>
    <w:lvl w:ilvl="1" w:tplc="24F2B53C">
      <w:numFmt w:val="bullet"/>
      <w:lvlText w:val="•"/>
      <w:lvlJc w:val="left"/>
      <w:pPr>
        <w:ind w:left="1436" w:hanging="418"/>
      </w:pPr>
      <w:rPr>
        <w:rFonts w:hint="default"/>
        <w:lang w:val="en-US" w:eastAsia="en-US" w:bidi="en-US"/>
      </w:rPr>
    </w:lvl>
    <w:lvl w:ilvl="2" w:tplc="4F5E5232">
      <w:numFmt w:val="bullet"/>
      <w:lvlText w:val="•"/>
      <w:lvlJc w:val="left"/>
      <w:pPr>
        <w:ind w:left="2352" w:hanging="418"/>
      </w:pPr>
      <w:rPr>
        <w:rFonts w:hint="default"/>
        <w:lang w:val="en-US" w:eastAsia="en-US" w:bidi="en-US"/>
      </w:rPr>
    </w:lvl>
    <w:lvl w:ilvl="3" w:tplc="98D22960">
      <w:numFmt w:val="bullet"/>
      <w:lvlText w:val="•"/>
      <w:lvlJc w:val="left"/>
      <w:pPr>
        <w:ind w:left="3268" w:hanging="418"/>
      </w:pPr>
      <w:rPr>
        <w:rFonts w:hint="default"/>
        <w:lang w:val="en-US" w:eastAsia="en-US" w:bidi="en-US"/>
      </w:rPr>
    </w:lvl>
    <w:lvl w:ilvl="4" w:tplc="BD1A11F2">
      <w:numFmt w:val="bullet"/>
      <w:lvlText w:val="•"/>
      <w:lvlJc w:val="left"/>
      <w:pPr>
        <w:ind w:left="4184" w:hanging="418"/>
      </w:pPr>
      <w:rPr>
        <w:rFonts w:hint="default"/>
        <w:lang w:val="en-US" w:eastAsia="en-US" w:bidi="en-US"/>
      </w:rPr>
    </w:lvl>
    <w:lvl w:ilvl="5" w:tplc="F03CEC74">
      <w:numFmt w:val="bullet"/>
      <w:lvlText w:val="•"/>
      <w:lvlJc w:val="left"/>
      <w:pPr>
        <w:ind w:left="5100" w:hanging="418"/>
      </w:pPr>
      <w:rPr>
        <w:rFonts w:hint="default"/>
        <w:lang w:val="en-US" w:eastAsia="en-US" w:bidi="en-US"/>
      </w:rPr>
    </w:lvl>
    <w:lvl w:ilvl="6" w:tplc="BEB4AC18">
      <w:numFmt w:val="bullet"/>
      <w:lvlText w:val="•"/>
      <w:lvlJc w:val="left"/>
      <w:pPr>
        <w:ind w:left="6016" w:hanging="418"/>
      </w:pPr>
      <w:rPr>
        <w:rFonts w:hint="default"/>
        <w:lang w:val="en-US" w:eastAsia="en-US" w:bidi="en-US"/>
      </w:rPr>
    </w:lvl>
    <w:lvl w:ilvl="7" w:tplc="AF1416D0">
      <w:numFmt w:val="bullet"/>
      <w:lvlText w:val="•"/>
      <w:lvlJc w:val="left"/>
      <w:pPr>
        <w:ind w:left="6932" w:hanging="418"/>
      </w:pPr>
      <w:rPr>
        <w:rFonts w:hint="default"/>
        <w:lang w:val="en-US" w:eastAsia="en-US" w:bidi="en-US"/>
      </w:rPr>
    </w:lvl>
    <w:lvl w:ilvl="8" w:tplc="9B2201A6">
      <w:numFmt w:val="bullet"/>
      <w:lvlText w:val="•"/>
      <w:lvlJc w:val="left"/>
      <w:pPr>
        <w:ind w:left="7848" w:hanging="418"/>
      </w:pPr>
      <w:rPr>
        <w:rFonts w:hint="default"/>
        <w:lang w:val="en-US" w:eastAsia="en-US" w:bidi="en-US"/>
      </w:rPr>
    </w:lvl>
  </w:abstractNum>
  <w:abstractNum w:abstractNumId="33" w15:restartNumberingAfterBreak="0">
    <w:nsid w:val="68F67D6A"/>
    <w:multiLevelType w:val="hybridMultilevel"/>
    <w:tmpl w:val="2F7ADCDA"/>
    <w:lvl w:ilvl="0" w:tplc="2E000ED4">
      <w:start w:val="1"/>
      <w:numFmt w:val="decimal"/>
      <w:lvlText w:val="%1."/>
      <w:lvlJc w:val="left"/>
      <w:pPr>
        <w:ind w:left="820" w:hanging="360"/>
      </w:pPr>
      <w:rPr>
        <w:rFonts w:hint="default"/>
        <w:spacing w:val="-4"/>
        <w:w w:val="99"/>
        <w:lang w:val="en-US" w:eastAsia="en-US" w:bidi="en-US"/>
      </w:rPr>
    </w:lvl>
    <w:lvl w:ilvl="1" w:tplc="3E2A3194">
      <w:numFmt w:val="bullet"/>
      <w:lvlText w:val=""/>
      <w:lvlJc w:val="left"/>
      <w:pPr>
        <w:ind w:left="1540" w:hanging="360"/>
      </w:pPr>
      <w:rPr>
        <w:rFonts w:ascii="Symbol" w:eastAsia="Symbol" w:hAnsi="Symbol" w:cs="Symbol" w:hint="default"/>
        <w:w w:val="100"/>
        <w:sz w:val="24"/>
        <w:szCs w:val="24"/>
        <w:lang w:val="en-US" w:eastAsia="en-US" w:bidi="en-US"/>
      </w:rPr>
    </w:lvl>
    <w:lvl w:ilvl="2" w:tplc="402413FE">
      <w:numFmt w:val="bullet"/>
      <w:lvlText w:val="•"/>
      <w:lvlJc w:val="left"/>
      <w:pPr>
        <w:ind w:left="2444" w:hanging="360"/>
      </w:pPr>
      <w:rPr>
        <w:rFonts w:hint="default"/>
        <w:lang w:val="en-US" w:eastAsia="en-US" w:bidi="en-US"/>
      </w:rPr>
    </w:lvl>
    <w:lvl w:ilvl="3" w:tplc="4B36D9B6">
      <w:numFmt w:val="bullet"/>
      <w:lvlText w:val="•"/>
      <w:lvlJc w:val="left"/>
      <w:pPr>
        <w:ind w:left="3348" w:hanging="360"/>
      </w:pPr>
      <w:rPr>
        <w:rFonts w:hint="default"/>
        <w:lang w:val="en-US" w:eastAsia="en-US" w:bidi="en-US"/>
      </w:rPr>
    </w:lvl>
    <w:lvl w:ilvl="4" w:tplc="BEE4EA40">
      <w:numFmt w:val="bullet"/>
      <w:lvlText w:val="•"/>
      <w:lvlJc w:val="left"/>
      <w:pPr>
        <w:ind w:left="4253" w:hanging="360"/>
      </w:pPr>
      <w:rPr>
        <w:rFonts w:hint="default"/>
        <w:lang w:val="en-US" w:eastAsia="en-US" w:bidi="en-US"/>
      </w:rPr>
    </w:lvl>
    <w:lvl w:ilvl="5" w:tplc="1CF2D4F6">
      <w:numFmt w:val="bullet"/>
      <w:lvlText w:val="•"/>
      <w:lvlJc w:val="left"/>
      <w:pPr>
        <w:ind w:left="5157" w:hanging="360"/>
      </w:pPr>
      <w:rPr>
        <w:rFonts w:hint="default"/>
        <w:lang w:val="en-US" w:eastAsia="en-US" w:bidi="en-US"/>
      </w:rPr>
    </w:lvl>
    <w:lvl w:ilvl="6" w:tplc="91F84E80">
      <w:numFmt w:val="bullet"/>
      <w:lvlText w:val="•"/>
      <w:lvlJc w:val="left"/>
      <w:pPr>
        <w:ind w:left="6062" w:hanging="360"/>
      </w:pPr>
      <w:rPr>
        <w:rFonts w:hint="default"/>
        <w:lang w:val="en-US" w:eastAsia="en-US" w:bidi="en-US"/>
      </w:rPr>
    </w:lvl>
    <w:lvl w:ilvl="7" w:tplc="ED66EE7A">
      <w:numFmt w:val="bullet"/>
      <w:lvlText w:val="•"/>
      <w:lvlJc w:val="left"/>
      <w:pPr>
        <w:ind w:left="6966" w:hanging="360"/>
      </w:pPr>
      <w:rPr>
        <w:rFonts w:hint="default"/>
        <w:lang w:val="en-US" w:eastAsia="en-US" w:bidi="en-US"/>
      </w:rPr>
    </w:lvl>
    <w:lvl w:ilvl="8" w:tplc="4AAE8390">
      <w:numFmt w:val="bullet"/>
      <w:lvlText w:val="•"/>
      <w:lvlJc w:val="left"/>
      <w:pPr>
        <w:ind w:left="7871" w:hanging="360"/>
      </w:pPr>
      <w:rPr>
        <w:rFonts w:hint="default"/>
        <w:lang w:val="en-US" w:eastAsia="en-US" w:bidi="en-US"/>
      </w:rPr>
    </w:lvl>
  </w:abstractNum>
  <w:abstractNum w:abstractNumId="34"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5" w15:restartNumberingAfterBreak="0">
    <w:nsid w:val="6D825C91"/>
    <w:multiLevelType w:val="hybridMultilevel"/>
    <w:tmpl w:val="CD3E5A8E"/>
    <w:lvl w:ilvl="0" w:tplc="04090001">
      <w:start w:val="1"/>
      <w:numFmt w:val="bullet"/>
      <w:lvlText w:val=""/>
      <w:lvlJc w:val="left"/>
      <w:pPr>
        <w:ind w:left="639" w:hanging="360"/>
      </w:pPr>
      <w:rPr>
        <w:rFonts w:ascii="Symbol" w:hAnsi="Symbol" w:hint="default"/>
      </w:rPr>
    </w:lvl>
    <w:lvl w:ilvl="1" w:tplc="04090003" w:tentative="1">
      <w:start w:val="1"/>
      <w:numFmt w:val="bullet"/>
      <w:lvlText w:val="o"/>
      <w:lvlJc w:val="left"/>
      <w:pPr>
        <w:ind w:left="1359" w:hanging="360"/>
      </w:pPr>
      <w:rPr>
        <w:rFonts w:ascii="Courier New" w:hAnsi="Courier New" w:cs="Courier New" w:hint="default"/>
      </w:rPr>
    </w:lvl>
    <w:lvl w:ilvl="2" w:tplc="04090005" w:tentative="1">
      <w:start w:val="1"/>
      <w:numFmt w:val="bullet"/>
      <w:lvlText w:val=""/>
      <w:lvlJc w:val="left"/>
      <w:pPr>
        <w:ind w:left="2079" w:hanging="360"/>
      </w:pPr>
      <w:rPr>
        <w:rFonts w:ascii="Wingdings" w:hAnsi="Wingdings" w:hint="default"/>
      </w:rPr>
    </w:lvl>
    <w:lvl w:ilvl="3" w:tplc="04090001" w:tentative="1">
      <w:start w:val="1"/>
      <w:numFmt w:val="bullet"/>
      <w:lvlText w:val=""/>
      <w:lvlJc w:val="left"/>
      <w:pPr>
        <w:ind w:left="2799" w:hanging="360"/>
      </w:pPr>
      <w:rPr>
        <w:rFonts w:ascii="Symbol" w:hAnsi="Symbol" w:hint="default"/>
      </w:rPr>
    </w:lvl>
    <w:lvl w:ilvl="4" w:tplc="04090003" w:tentative="1">
      <w:start w:val="1"/>
      <w:numFmt w:val="bullet"/>
      <w:lvlText w:val="o"/>
      <w:lvlJc w:val="left"/>
      <w:pPr>
        <w:ind w:left="3519" w:hanging="360"/>
      </w:pPr>
      <w:rPr>
        <w:rFonts w:ascii="Courier New" w:hAnsi="Courier New" w:cs="Courier New" w:hint="default"/>
      </w:rPr>
    </w:lvl>
    <w:lvl w:ilvl="5" w:tplc="04090005" w:tentative="1">
      <w:start w:val="1"/>
      <w:numFmt w:val="bullet"/>
      <w:lvlText w:val=""/>
      <w:lvlJc w:val="left"/>
      <w:pPr>
        <w:ind w:left="4239" w:hanging="360"/>
      </w:pPr>
      <w:rPr>
        <w:rFonts w:ascii="Wingdings" w:hAnsi="Wingdings" w:hint="default"/>
      </w:rPr>
    </w:lvl>
    <w:lvl w:ilvl="6" w:tplc="04090001" w:tentative="1">
      <w:start w:val="1"/>
      <w:numFmt w:val="bullet"/>
      <w:lvlText w:val=""/>
      <w:lvlJc w:val="left"/>
      <w:pPr>
        <w:ind w:left="4959" w:hanging="360"/>
      </w:pPr>
      <w:rPr>
        <w:rFonts w:ascii="Symbol" w:hAnsi="Symbol" w:hint="default"/>
      </w:rPr>
    </w:lvl>
    <w:lvl w:ilvl="7" w:tplc="04090003" w:tentative="1">
      <w:start w:val="1"/>
      <w:numFmt w:val="bullet"/>
      <w:lvlText w:val="o"/>
      <w:lvlJc w:val="left"/>
      <w:pPr>
        <w:ind w:left="5679" w:hanging="360"/>
      </w:pPr>
      <w:rPr>
        <w:rFonts w:ascii="Courier New" w:hAnsi="Courier New" w:cs="Courier New" w:hint="default"/>
      </w:rPr>
    </w:lvl>
    <w:lvl w:ilvl="8" w:tplc="04090005" w:tentative="1">
      <w:start w:val="1"/>
      <w:numFmt w:val="bullet"/>
      <w:lvlText w:val=""/>
      <w:lvlJc w:val="left"/>
      <w:pPr>
        <w:ind w:left="6399" w:hanging="360"/>
      </w:pPr>
      <w:rPr>
        <w:rFonts w:ascii="Wingdings" w:hAnsi="Wingdings" w:hint="default"/>
      </w:rPr>
    </w:lvl>
  </w:abstractNum>
  <w:abstractNum w:abstractNumId="36"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15:restartNumberingAfterBreak="0">
    <w:nsid w:val="709E2B69"/>
    <w:multiLevelType w:val="hybridMultilevel"/>
    <w:tmpl w:val="4398A1D2"/>
    <w:lvl w:ilvl="0" w:tplc="DB722A62">
      <w:start w:val="1"/>
      <w:numFmt w:val="upperLetter"/>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8"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9" w15:restartNumberingAfterBreak="0">
    <w:nsid w:val="786E66CF"/>
    <w:multiLevelType w:val="hybridMultilevel"/>
    <w:tmpl w:val="B7E0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355425064">
    <w:abstractNumId w:val="23"/>
  </w:num>
  <w:num w:numId="2" w16cid:durableId="1240600950">
    <w:abstractNumId w:val="33"/>
  </w:num>
  <w:num w:numId="3" w16cid:durableId="996567551">
    <w:abstractNumId w:val="32"/>
  </w:num>
  <w:num w:numId="4" w16cid:durableId="1410351148">
    <w:abstractNumId w:val="24"/>
  </w:num>
  <w:num w:numId="5" w16cid:durableId="1783262363">
    <w:abstractNumId w:val="30"/>
  </w:num>
  <w:num w:numId="6" w16cid:durableId="950042272">
    <w:abstractNumId w:val="20"/>
  </w:num>
  <w:num w:numId="7" w16cid:durableId="1245412220">
    <w:abstractNumId w:val="22"/>
  </w:num>
  <w:num w:numId="8" w16cid:durableId="677343109">
    <w:abstractNumId w:val="11"/>
  </w:num>
  <w:num w:numId="9" w16cid:durableId="1353216338">
    <w:abstractNumId w:val="31"/>
  </w:num>
  <w:num w:numId="10" w16cid:durableId="1590382477">
    <w:abstractNumId w:val="13"/>
  </w:num>
  <w:num w:numId="11" w16cid:durableId="1495299288">
    <w:abstractNumId w:val="15"/>
  </w:num>
  <w:num w:numId="12" w16cid:durableId="867723885">
    <w:abstractNumId w:val="35"/>
  </w:num>
  <w:num w:numId="13" w16cid:durableId="141698582">
    <w:abstractNumId w:val="25"/>
  </w:num>
  <w:num w:numId="14" w16cid:durableId="369689411">
    <w:abstractNumId w:val="40"/>
  </w:num>
  <w:num w:numId="15" w16cid:durableId="774833685">
    <w:abstractNumId w:val="28"/>
  </w:num>
  <w:num w:numId="16" w16cid:durableId="1237009010">
    <w:abstractNumId w:val="12"/>
  </w:num>
  <w:num w:numId="17" w16cid:durableId="1584989710">
    <w:abstractNumId w:val="38"/>
  </w:num>
  <w:num w:numId="18" w16cid:durableId="1968661495">
    <w:abstractNumId w:val="36"/>
  </w:num>
  <w:num w:numId="19" w16cid:durableId="433020723">
    <w:abstractNumId w:val="34"/>
  </w:num>
  <w:num w:numId="20" w16cid:durableId="1647735245">
    <w:abstractNumId w:val="19"/>
  </w:num>
  <w:num w:numId="21" w16cid:durableId="574971128">
    <w:abstractNumId w:val="10"/>
  </w:num>
  <w:num w:numId="22" w16cid:durableId="1932926520">
    <w:abstractNumId w:val="14"/>
  </w:num>
  <w:num w:numId="23" w16cid:durableId="1097873449">
    <w:abstractNumId w:val="18"/>
  </w:num>
  <w:num w:numId="24" w16cid:durableId="1316833325">
    <w:abstractNumId w:val="9"/>
  </w:num>
  <w:num w:numId="25" w16cid:durableId="893463241">
    <w:abstractNumId w:val="7"/>
  </w:num>
  <w:num w:numId="26" w16cid:durableId="1028607909">
    <w:abstractNumId w:val="6"/>
  </w:num>
  <w:num w:numId="27" w16cid:durableId="1097166842">
    <w:abstractNumId w:val="5"/>
  </w:num>
  <w:num w:numId="28" w16cid:durableId="521822750">
    <w:abstractNumId w:val="4"/>
  </w:num>
  <w:num w:numId="29" w16cid:durableId="318576333">
    <w:abstractNumId w:val="8"/>
  </w:num>
  <w:num w:numId="30" w16cid:durableId="518202101">
    <w:abstractNumId w:val="3"/>
  </w:num>
  <w:num w:numId="31" w16cid:durableId="1541673373">
    <w:abstractNumId w:val="2"/>
  </w:num>
  <w:num w:numId="32" w16cid:durableId="730151262">
    <w:abstractNumId w:val="1"/>
  </w:num>
  <w:num w:numId="33" w16cid:durableId="951134423">
    <w:abstractNumId w:val="0"/>
  </w:num>
  <w:num w:numId="34" w16cid:durableId="330524735">
    <w:abstractNumId w:val="36"/>
    <w:lvlOverride w:ilvl="0">
      <w:startOverride w:val="1"/>
    </w:lvlOverride>
  </w:num>
  <w:num w:numId="35" w16cid:durableId="658073339">
    <w:abstractNumId w:val="12"/>
    <w:lvlOverride w:ilvl="0">
      <w:startOverride w:val="1"/>
    </w:lvlOverride>
  </w:num>
  <w:num w:numId="36" w16cid:durableId="2089617048">
    <w:abstractNumId w:val="12"/>
    <w:lvlOverride w:ilvl="0">
      <w:startOverride w:val="1"/>
    </w:lvlOverride>
  </w:num>
  <w:num w:numId="37" w16cid:durableId="489566475">
    <w:abstractNumId w:val="36"/>
    <w:lvlOverride w:ilvl="0">
      <w:startOverride w:val="1"/>
    </w:lvlOverride>
  </w:num>
  <w:num w:numId="38" w16cid:durableId="1231647687">
    <w:abstractNumId w:val="36"/>
    <w:lvlOverride w:ilvl="0">
      <w:startOverride w:val="1"/>
    </w:lvlOverride>
  </w:num>
  <w:num w:numId="39" w16cid:durableId="890577281">
    <w:abstractNumId w:val="36"/>
    <w:lvlOverride w:ilvl="0">
      <w:startOverride w:val="1"/>
    </w:lvlOverride>
  </w:num>
  <w:num w:numId="40" w16cid:durableId="499590434">
    <w:abstractNumId w:val="36"/>
    <w:lvlOverride w:ilvl="0">
      <w:startOverride w:val="2"/>
    </w:lvlOverride>
  </w:num>
  <w:num w:numId="41" w16cid:durableId="2139952821">
    <w:abstractNumId w:val="26"/>
  </w:num>
  <w:num w:numId="42" w16cid:durableId="487600389">
    <w:abstractNumId w:val="29"/>
  </w:num>
  <w:num w:numId="43" w16cid:durableId="1923299543">
    <w:abstractNumId w:val="16"/>
  </w:num>
  <w:num w:numId="44" w16cid:durableId="1687754736">
    <w:abstractNumId w:val="10"/>
  </w:num>
  <w:num w:numId="45" w16cid:durableId="629170142">
    <w:abstractNumId w:val="39"/>
  </w:num>
  <w:num w:numId="46" w16cid:durableId="1872642332">
    <w:abstractNumId w:val="21"/>
  </w:num>
  <w:num w:numId="47" w16cid:durableId="2018188924">
    <w:abstractNumId w:val="27"/>
  </w:num>
  <w:num w:numId="48" w16cid:durableId="635380127">
    <w:abstractNumId w:val="37"/>
  </w:num>
  <w:num w:numId="49" w16cid:durableId="14426016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linkStyl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wsjA2NbI0tjQ3MDBR0lEKTi0uzszPAykws6gFAAZd448tAAAA"/>
  </w:docVars>
  <w:rsids>
    <w:rsidRoot w:val="00FD31D0"/>
    <w:rsid w:val="00005A21"/>
    <w:rsid w:val="00005C43"/>
    <w:rsid w:val="00016463"/>
    <w:rsid w:val="000211BC"/>
    <w:rsid w:val="00022A16"/>
    <w:rsid w:val="00031564"/>
    <w:rsid w:val="0003434B"/>
    <w:rsid w:val="00041A9E"/>
    <w:rsid w:val="00041BDE"/>
    <w:rsid w:val="00042E6E"/>
    <w:rsid w:val="0005592B"/>
    <w:rsid w:val="00060944"/>
    <w:rsid w:val="000609CE"/>
    <w:rsid w:val="00064DBA"/>
    <w:rsid w:val="00064F40"/>
    <w:rsid w:val="000A0AFF"/>
    <w:rsid w:val="000A1B5A"/>
    <w:rsid w:val="000B1726"/>
    <w:rsid w:val="000C0357"/>
    <w:rsid w:val="000C2283"/>
    <w:rsid w:val="000C32AC"/>
    <w:rsid w:val="000C7F98"/>
    <w:rsid w:val="000D2F1A"/>
    <w:rsid w:val="000D4A29"/>
    <w:rsid w:val="000D5800"/>
    <w:rsid w:val="000D66A4"/>
    <w:rsid w:val="000D7656"/>
    <w:rsid w:val="000E1370"/>
    <w:rsid w:val="000E34AE"/>
    <w:rsid w:val="000F10C5"/>
    <w:rsid w:val="000F5275"/>
    <w:rsid w:val="000F5889"/>
    <w:rsid w:val="001042B4"/>
    <w:rsid w:val="00106C64"/>
    <w:rsid w:val="00110AEF"/>
    <w:rsid w:val="00112D7E"/>
    <w:rsid w:val="001150C5"/>
    <w:rsid w:val="00115EA0"/>
    <w:rsid w:val="00116D76"/>
    <w:rsid w:val="0011700E"/>
    <w:rsid w:val="001231EC"/>
    <w:rsid w:val="00124CEF"/>
    <w:rsid w:val="00125894"/>
    <w:rsid w:val="00132FDC"/>
    <w:rsid w:val="0013420E"/>
    <w:rsid w:val="00140C5E"/>
    <w:rsid w:val="00141D07"/>
    <w:rsid w:val="00144C0E"/>
    <w:rsid w:val="00145E6F"/>
    <w:rsid w:val="00150C9C"/>
    <w:rsid w:val="00160923"/>
    <w:rsid w:val="00165FE3"/>
    <w:rsid w:val="00170E2A"/>
    <w:rsid w:val="00172567"/>
    <w:rsid w:val="0017672F"/>
    <w:rsid w:val="00191A73"/>
    <w:rsid w:val="00196472"/>
    <w:rsid w:val="00196B31"/>
    <w:rsid w:val="001A4722"/>
    <w:rsid w:val="001A5499"/>
    <w:rsid w:val="001A7DCB"/>
    <w:rsid w:val="001B059D"/>
    <w:rsid w:val="001B0719"/>
    <w:rsid w:val="001C0295"/>
    <w:rsid w:val="001C2D70"/>
    <w:rsid w:val="001C77CF"/>
    <w:rsid w:val="001D68BB"/>
    <w:rsid w:val="001E2422"/>
    <w:rsid w:val="001F3AA8"/>
    <w:rsid w:val="001F3D27"/>
    <w:rsid w:val="00200019"/>
    <w:rsid w:val="00205D69"/>
    <w:rsid w:val="00205E0F"/>
    <w:rsid w:val="00206811"/>
    <w:rsid w:val="00216422"/>
    <w:rsid w:val="00230CEA"/>
    <w:rsid w:val="002337B6"/>
    <w:rsid w:val="00244286"/>
    <w:rsid w:val="0024551F"/>
    <w:rsid w:val="00247EBA"/>
    <w:rsid w:val="00250A86"/>
    <w:rsid w:val="002548C5"/>
    <w:rsid w:val="00261BDB"/>
    <w:rsid w:val="00265168"/>
    <w:rsid w:val="0027245F"/>
    <w:rsid w:val="0028390B"/>
    <w:rsid w:val="002874FC"/>
    <w:rsid w:val="002969A1"/>
    <w:rsid w:val="00296B3B"/>
    <w:rsid w:val="002978F0"/>
    <w:rsid w:val="002A5BE5"/>
    <w:rsid w:val="002A710F"/>
    <w:rsid w:val="002A74B8"/>
    <w:rsid w:val="002B50C4"/>
    <w:rsid w:val="002C1C51"/>
    <w:rsid w:val="002C49E6"/>
    <w:rsid w:val="002D16F5"/>
    <w:rsid w:val="002F3125"/>
    <w:rsid w:val="002F320E"/>
    <w:rsid w:val="002F43D8"/>
    <w:rsid w:val="00303859"/>
    <w:rsid w:val="00305803"/>
    <w:rsid w:val="003061D5"/>
    <w:rsid w:val="00311E0A"/>
    <w:rsid w:val="00311FAC"/>
    <w:rsid w:val="00321F6C"/>
    <w:rsid w:val="00330F43"/>
    <w:rsid w:val="00331849"/>
    <w:rsid w:val="003320BC"/>
    <w:rsid w:val="00332DA1"/>
    <w:rsid w:val="00333412"/>
    <w:rsid w:val="00347D0A"/>
    <w:rsid w:val="00353E77"/>
    <w:rsid w:val="00370D89"/>
    <w:rsid w:val="00370DD3"/>
    <w:rsid w:val="003732D0"/>
    <w:rsid w:val="00374F9D"/>
    <w:rsid w:val="00376F9B"/>
    <w:rsid w:val="0038216F"/>
    <w:rsid w:val="003834EE"/>
    <w:rsid w:val="00385146"/>
    <w:rsid w:val="00385AD7"/>
    <w:rsid w:val="00394264"/>
    <w:rsid w:val="00394E96"/>
    <w:rsid w:val="00397A5F"/>
    <w:rsid w:val="003A072E"/>
    <w:rsid w:val="003A247F"/>
    <w:rsid w:val="003A497B"/>
    <w:rsid w:val="003A69C3"/>
    <w:rsid w:val="003B038D"/>
    <w:rsid w:val="003B7815"/>
    <w:rsid w:val="003D0883"/>
    <w:rsid w:val="003D147A"/>
    <w:rsid w:val="003D70CD"/>
    <w:rsid w:val="003D7110"/>
    <w:rsid w:val="003D72F9"/>
    <w:rsid w:val="003D7303"/>
    <w:rsid w:val="003D76A8"/>
    <w:rsid w:val="003E0D90"/>
    <w:rsid w:val="003E5761"/>
    <w:rsid w:val="003E77A8"/>
    <w:rsid w:val="003F2066"/>
    <w:rsid w:val="003F32AE"/>
    <w:rsid w:val="003F39CB"/>
    <w:rsid w:val="003F3EE2"/>
    <w:rsid w:val="003F448B"/>
    <w:rsid w:val="003F4B39"/>
    <w:rsid w:val="003F4BE5"/>
    <w:rsid w:val="00404D5B"/>
    <w:rsid w:val="00406212"/>
    <w:rsid w:val="00410FF4"/>
    <w:rsid w:val="00413F9E"/>
    <w:rsid w:val="00420CB7"/>
    <w:rsid w:val="004223BD"/>
    <w:rsid w:val="00430C7B"/>
    <w:rsid w:val="004336F0"/>
    <w:rsid w:val="00435F5F"/>
    <w:rsid w:val="00442C64"/>
    <w:rsid w:val="0044655A"/>
    <w:rsid w:val="004541A9"/>
    <w:rsid w:val="00455408"/>
    <w:rsid w:val="004566AA"/>
    <w:rsid w:val="004566EC"/>
    <w:rsid w:val="00457A15"/>
    <w:rsid w:val="004646EF"/>
    <w:rsid w:val="00467CE3"/>
    <w:rsid w:val="004713CE"/>
    <w:rsid w:val="00482578"/>
    <w:rsid w:val="0048278F"/>
    <w:rsid w:val="004912C8"/>
    <w:rsid w:val="004A21AF"/>
    <w:rsid w:val="004A68B3"/>
    <w:rsid w:val="004B108D"/>
    <w:rsid w:val="004C3440"/>
    <w:rsid w:val="004C4791"/>
    <w:rsid w:val="004D0EF0"/>
    <w:rsid w:val="004E2E2A"/>
    <w:rsid w:val="004F142E"/>
    <w:rsid w:val="004F1981"/>
    <w:rsid w:val="004F38BF"/>
    <w:rsid w:val="004F672E"/>
    <w:rsid w:val="005026F1"/>
    <w:rsid w:val="0051120C"/>
    <w:rsid w:val="00511610"/>
    <w:rsid w:val="00513F13"/>
    <w:rsid w:val="005161B3"/>
    <w:rsid w:val="005166D6"/>
    <w:rsid w:val="00517169"/>
    <w:rsid w:val="0053005F"/>
    <w:rsid w:val="005351DD"/>
    <w:rsid w:val="00542C8F"/>
    <w:rsid w:val="005507AB"/>
    <w:rsid w:val="0055312E"/>
    <w:rsid w:val="00553E52"/>
    <w:rsid w:val="005667E5"/>
    <w:rsid w:val="00583621"/>
    <w:rsid w:val="005836FD"/>
    <w:rsid w:val="005862F9"/>
    <w:rsid w:val="00590E01"/>
    <w:rsid w:val="005A31D9"/>
    <w:rsid w:val="005A3834"/>
    <w:rsid w:val="005A6D99"/>
    <w:rsid w:val="005A749B"/>
    <w:rsid w:val="005A74CB"/>
    <w:rsid w:val="005B4402"/>
    <w:rsid w:val="005B4E2B"/>
    <w:rsid w:val="005B55AF"/>
    <w:rsid w:val="005C5FAB"/>
    <w:rsid w:val="005D72A1"/>
    <w:rsid w:val="005E2633"/>
    <w:rsid w:val="005F3344"/>
    <w:rsid w:val="006028F1"/>
    <w:rsid w:val="006111D7"/>
    <w:rsid w:val="00611341"/>
    <w:rsid w:val="00614BDF"/>
    <w:rsid w:val="00620657"/>
    <w:rsid w:val="00623E5C"/>
    <w:rsid w:val="00626836"/>
    <w:rsid w:val="006305E0"/>
    <w:rsid w:val="00632C8F"/>
    <w:rsid w:val="0063499E"/>
    <w:rsid w:val="00635AA3"/>
    <w:rsid w:val="0064209B"/>
    <w:rsid w:val="006429CC"/>
    <w:rsid w:val="00646435"/>
    <w:rsid w:val="00652A4F"/>
    <w:rsid w:val="00654450"/>
    <w:rsid w:val="00663FFD"/>
    <w:rsid w:val="00670FF3"/>
    <w:rsid w:val="0067180F"/>
    <w:rsid w:val="00672EDA"/>
    <w:rsid w:val="0068006C"/>
    <w:rsid w:val="00687C5D"/>
    <w:rsid w:val="00692476"/>
    <w:rsid w:val="0069477C"/>
    <w:rsid w:val="0069742D"/>
    <w:rsid w:val="00697D1A"/>
    <w:rsid w:val="006A1E8B"/>
    <w:rsid w:val="006A26A3"/>
    <w:rsid w:val="006A27A5"/>
    <w:rsid w:val="006A3B84"/>
    <w:rsid w:val="006A4F17"/>
    <w:rsid w:val="006B1C28"/>
    <w:rsid w:val="006B30A3"/>
    <w:rsid w:val="006B4BD1"/>
    <w:rsid w:val="006D0693"/>
    <w:rsid w:val="006D2154"/>
    <w:rsid w:val="006D5651"/>
    <w:rsid w:val="006E4383"/>
    <w:rsid w:val="006F58B4"/>
    <w:rsid w:val="00700D70"/>
    <w:rsid w:val="00702A80"/>
    <w:rsid w:val="00703C4B"/>
    <w:rsid w:val="00715BBF"/>
    <w:rsid w:val="0071681E"/>
    <w:rsid w:val="0072004C"/>
    <w:rsid w:val="00720B4F"/>
    <w:rsid w:val="00721FCF"/>
    <w:rsid w:val="00725708"/>
    <w:rsid w:val="00726BE6"/>
    <w:rsid w:val="00726D85"/>
    <w:rsid w:val="00734462"/>
    <w:rsid w:val="00735DA4"/>
    <w:rsid w:val="007410F8"/>
    <w:rsid w:val="00741FDB"/>
    <w:rsid w:val="0074247B"/>
    <w:rsid w:val="0074354C"/>
    <w:rsid w:val="007454C1"/>
    <w:rsid w:val="00746B7F"/>
    <w:rsid w:val="00751C3F"/>
    <w:rsid w:val="00752B96"/>
    <w:rsid w:val="007558F6"/>
    <w:rsid w:val="00760C95"/>
    <w:rsid w:val="00761E09"/>
    <w:rsid w:val="00765005"/>
    <w:rsid w:val="007658F9"/>
    <w:rsid w:val="00767E0C"/>
    <w:rsid w:val="007723BC"/>
    <w:rsid w:val="007740FC"/>
    <w:rsid w:val="0077738B"/>
    <w:rsid w:val="007841FA"/>
    <w:rsid w:val="00787701"/>
    <w:rsid w:val="00791C32"/>
    <w:rsid w:val="007A0A2D"/>
    <w:rsid w:val="007A198E"/>
    <w:rsid w:val="007A5DDC"/>
    <w:rsid w:val="007A7267"/>
    <w:rsid w:val="007B0D47"/>
    <w:rsid w:val="007C4880"/>
    <w:rsid w:val="007C7222"/>
    <w:rsid w:val="007D468C"/>
    <w:rsid w:val="007D631A"/>
    <w:rsid w:val="007E0579"/>
    <w:rsid w:val="007E48DB"/>
    <w:rsid w:val="007F7E81"/>
    <w:rsid w:val="00801151"/>
    <w:rsid w:val="00802885"/>
    <w:rsid w:val="0080350D"/>
    <w:rsid w:val="00803B97"/>
    <w:rsid w:val="00804264"/>
    <w:rsid w:val="00813DBB"/>
    <w:rsid w:val="00815059"/>
    <w:rsid w:val="00816F39"/>
    <w:rsid w:val="00822316"/>
    <w:rsid w:val="00822698"/>
    <w:rsid w:val="00822FCC"/>
    <w:rsid w:val="00823D5D"/>
    <w:rsid w:val="00824416"/>
    <w:rsid w:val="00827691"/>
    <w:rsid w:val="0083060A"/>
    <w:rsid w:val="008317D2"/>
    <w:rsid w:val="008334FC"/>
    <w:rsid w:val="008356B8"/>
    <w:rsid w:val="0084654A"/>
    <w:rsid w:val="00850990"/>
    <w:rsid w:val="008510C6"/>
    <w:rsid w:val="00852EE6"/>
    <w:rsid w:val="00853451"/>
    <w:rsid w:val="00855F14"/>
    <w:rsid w:val="008573A1"/>
    <w:rsid w:val="008573A4"/>
    <w:rsid w:val="00861B5D"/>
    <w:rsid w:val="00861B8E"/>
    <w:rsid w:val="00865D22"/>
    <w:rsid w:val="008662CB"/>
    <w:rsid w:val="00870C8A"/>
    <w:rsid w:val="00871B5A"/>
    <w:rsid w:val="00873735"/>
    <w:rsid w:val="00875C48"/>
    <w:rsid w:val="0087618E"/>
    <w:rsid w:val="0088468D"/>
    <w:rsid w:val="00885A4B"/>
    <w:rsid w:val="008861E4"/>
    <w:rsid w:val="008A71D7"/>
    <w:rsid w:val="008B109B"/>
    <w:rsid w:val="008B149A"/>
    <w:rsid w:val="008B5246"/>
    <w:rsid w:val="008C1575"/>
    <w:rsid w:val="008C69AA"/>
    <w:rsid w:val="008C7FF9"/>
    <w:rsid w:val="008D4ADE"/>
    <w:rsid w:val="008D76AC"/>
    <w:rsid w:val="008E0A21"/>
    <w:rsid w:val="008E6504"/>
    <w:rsid w:val="008E72C2"/>
    <w:rsid w:val="008F09C5"/>
    <w:rsid w:val="009069E8"/>
    <w:rsid w:val="0090731D"/>
    <w:rsid w:val="009105FD"/>
    <w:rsid w:val="009153D1"/>
    <w:rsid w:val="0091727C"/>
    <w:rsid w:val="009173F6"/>
    <w:rsid w:val="00920A64"/>
    <w:rsid w:val="00923E9B"/>
    <w:rsid w:val="0092711D"/>
    <w:rsid w:val="00930208"/>
    <w:rsid w:val="00932A1F"/>
    <w:rsid w:val="009375B7"/>
    <w:rsid w:val="009461C6"/>
    <w:rsid w:val="00946230"/>
    <w:rsid w:val="00946623"/>
    <w:rsid w:val="00964B66"/>
    <w:rsid w:val="00965353"/>
    <w:rsid w:val="00967F99"/>
    <w:rsid w:val="00970746"/>
    <w:rsid w:val="0097316D"/>
    <w:rsid w:val="009751B1"/>
    <w:rsid w:val="0097648D"/>
    <w:rsid w:val="00976A24"/>
    <w:rsid w:val="00985077"/>
    <w:rsid w:val="00986CFB"/>
    <w:rsid w:val="00986DE3"/>
    <w:rsid w:val="00994AAD"/>
    <w:rsid w:val="009A2A65"/>
    <w:rsid w:val="009A454D"/>
    <w:rsid w:val="009A65EB"/>
    <w:rsid w:val="009A75D8"/>
    <w:rsid w:val="009B2841"/>
    <w:rsid w:val="009B4E18"/>
    <w:rsid w:val="009B6E50"/>
    <w:rsid w:val="009C2734"/>
    <w:rsid w:val="009C4840"/>
    <w:rsid w:val="009C4ACD"/>
    <w:rsid w:val="009C6A13"/>
    <w:rsid w:val="009D58B9"/>
    <w:rsid w:val="009D5E5E"/>
    <w:rsid w:val="009E1557"/>
    <w:rsid w:val="009E328A"/>
    <w:rsid w:val="009E37E3"/>
    <w:rsid w:val="009E681B"/>
    <w:rsid w:val="009F03D1"/>
    <w:rsid w:val="009F7433"/>
    <w:rsid w:val="00A02986"/>
    <w:rsid w:val="00A10221"/>
    <w:rsid w:val="00A112D1"/>
    <w:rsid w:val="00A13076"/>
    <w:rsid w:val="00A23DB4"/>
    <w:rsid w:val="00A25F3A"/>
    <w:rsid w:val="00A26580"/>
    <w:rsid w:val="00A32E87"/>
    <w:rsid w:val="00A43F80"/>
    <w:rsid w:val="00A44BE5"/>
    <w:rsid w:val="00A46A03"/>
    <w:rsid w:val="00A510C4"/>
    <w:rsid w:val="00A53B4E"/>
    <w:rsid w:val="00A544EB"/>
    <w:rsid w:val="00A60677"/>
    <w:rsid w:val="00A62FAF"/>
    <w:rsid w:val="00A70F1F"/>
    <w:rsid w:val="00A719FC"/>
    <w:rsid w:val="00A737A4"/>
    <w:rsid w:val="00A73E9B"/>
    <w:rsid w:val="00A74F0F"/>
    <w:rsid w:val="00A75E8D"/>
    <w:rsid w:val="00A768BD"/>
    <w:rsid w:val="00A93939"/>
    <w:rsid w:val="00A94EAE"/>
    <w:rsid w:val="00A971FE"/>
    <w:rsid w:val="00A97731"/>
    <w:rsid w:val="00AA1E9F"/>
    <w:rsid w:val="00AA2EF0"/>
    <w:rsid w:val="00AA66F1"/>
    <w:rsid w:val="00AA6FD2"/>
    <w:rsid w:val="00AA6FFE"/>
    <w:rsid w:val="00AB206B"/>
    <w:rsid w:val="00AB30F5"/>
    <w:rsid w:val="00AB7E32"/>
    <w:rsid w:val="00AC0744"/>
    <w:rsid w:val="00AC1059"/>
    <w:rsid w:val="00AD0FA0"/>
    <w:rsid w:val="00AD2C7A"/>
    <w:rsid w:val="00AD31EC"/>
    <w:rsid w:val="00AD6910"/>
    <w:rsid w:val="00AE14BD"/>
    <w:rsid w:val="00AF1346"/>
    <w:rsid w:val="00AF1711"/>
    <w:rsid w:val="00AF442A"/>
    <w:rsid w:val="00B00CDB"/>
    <w:rsid w:val="00B0162E"/>
    <w:rsid w:val="00B02D8D"/>
    <w:rsid w:val="00B12E6D"/>
    <w:rsid w:val="00B14ACF"/>
    <w:rsid w:val="00B1506D"/>
    <w:rsid w:val="00B15F7B"/>
    <w:rsid w:val="00B21026"/>
    <w:rsid w:val="00B2326C"/>
    <w:rsid w:val="00B25572"/>
    <w:rsid w:val="00B31283"/>
    <w:rsid w:val="00B32C1C"/>
    <w:rsid w:val="00B35FDE"/>
    <w:rsid w:val="00B37ACB"/>
    <w:rsid w:val="00B51617"/>
    <w:rsid w:val="00B54EA4"/>
    <w:rsid w:val="00B561FD"/>
    <w:rsid w:val="00B568C7"/>
    <w:rsid w:val="00B642F0"/>
    <w:rsid w:val="00B64852"/>
    <w:rsid w:val="00B64854"/>
    <w:rsid w:val="00B64A6E"/>
    <w:rsid w:val="00B6543A"/>
    <w:rsid w:val="00B67021"/>
    <w:rsid w:val="00B71FF5"/>
    <w:rsid w:val="00B75657"/>
    <w:rsid w:val="00B8585D"/>
    <w:rsid w:val="00B921D6"/>
    <w:rsid w:val="00B93B18"/>
    <w:rsid w:val="00B95511"/>
    <w:rsid w:val="00BA0A96"/>
    <w:rsid w:val="00BA1B88"/>
    <w:rsid w:val="00BA2FB0"/>
    <w:rsid w:val="00BA4004"/>
    <w:rsid w:val="00BA5C7C"/>
    <w:rsid w:val="00BA7407"/>
    <w:rsid w:val="00BB1748"/>
    <w:rsid w:val="00BB2FBD"/>
    <w:rsid w:val="00BB4CDE"/>
    <w:rsid w:val="00BB647F"/>
    <w:rsid w:val="00BB68AB"/>
    <w:rsid w:val="00BC3771"/>
    <w:rsid w:val="00BC44FA"/>
    <w:rsid w:val="00BC6BD8"/>
    <w:rsid w:val="00BD231C"/>
    <w:rsid w:val="00BD2A1A"/>
    <w:rsid w:val="00BD3679"/>
    <w:rsid w:val="00BE03D7"/>
    <w:rsid w:val="00BE7F5F"/>
    <w:rsid w:val="00BF13D8"/>
    <w:rsid w:val="00C00124"/>
    <w:rsid w:val="00C104A5"/>
    <w:rsid w:val="00C13394"/>
    <w:rsid w:val="00C14CE5"/>
    <w:rsid w:val="00C178A9"/>
    <w:rsid w:val="00C27CEF"/>
    <w:rsid w:val="00C332AC"/>
    <w:rsid w:val="00C466D6"/>
    <w:rsid w:val="00C50E8B"/>
    <w:rsid w:val="00C55131"/>
    <w:rsid w:val="00C636EB"/>
    <w:rsid w:val="00C648CB"/>
    <w:rsid w:val="00C651CA"/>
    <w:rsid w:val="00C67865"/>
    <w:rsid w:val="00C83DD0"/>
    <w:rsid w:val="00C854DB"/>
    <w:rsid w:val="00C85CE5"/>
    <w:rsid w:val="00C87498"/>
    <w:rsid w:val="00C90B55"/>
    <w:rsid w:val="00C922C2"/>
    <w:rsid w:val="00C93011"/>
    <w:rsid w:val="00C94508"/>
    <w:rsid w:val="00C94D66"/>
    <w:rsid w:val="00C9658C"/>
    <w:rsid w:val="00CA1497"/>
    <w:rsid w:val="00CA20AA"/>
    <w:rsid w:val="00CA3D6F"/>
    <w:rsid w:val="00CA58D7"/>
    <w:rsid w:val="00CB2A70"/>
    <w:rsid w:val="00CB424C"/>
    <w:rsid w:val="00CB4FE5"/>
    <w:rsid w:val="00CC55DB"/>
    <w:rsid w:val="00CC5A43"/>
    <w:rsid w:val="00CD0CB1"/>
    <w:rsid w:val="00CD3130"/>
    <w:rsid w:val="00CE2AAD"/>
    <w:rsid w:val="00CE630E"/>
    <w:rsid w:val="00CE7227"/>
    <w:rsid w:val="00CF13F1"/>
    <w:rsid w:val="00D002C9"/>
    <w:rsid w:val="00D13A29"/>
    <w:rsid w:val="00D1669C"/>
    <w:rsid w:val="00D204E5"/>
    <w:rsid w:val="00D32875"/>
    <w:rsid w:val="00D3441C"/>
    <w:rsid w:val="00D35A47"/>
    <w:rsid w:val="00D44EDB"/>
    <w:rsid w:val="00D47216"/>
    <w:rsid w:val="00D52545"/>
    <w:rsid w:val="00D54C05"/>
    <w:rsid w:val="00D560CC"/>
    <w:rsid w:val="00D57069"/>
    <w:rsid w:val="00D60013"/>
    <w:rsid w:val="00D605FD"/>
    <w:rsid w:val="00D61E09"/>
    <w:rsid w:val="00D7104A"/>
    <w:rsid w:val="00D72240"/>
    <w:rsid w:val="00D725A5"/>
    <w:rsid w:val="00D72784"/>
    <w:rsid w:val="00D736D3"/>
    <w:rsid w:val="00D759EE"/>
    <w:rsid w:val="00D76134"/>
    <w:rsid w:val="00D8072F"/>
    <w:rsid w:val="00D832C4"/>
    <w:rsid w:val="00D846E5"/>
    <w:rsid w:val="00D84764"/>
    <w:rsid w:val="00D85587"/>
    <w:rsid w:val="00D858C7"/>
    <w:rsid w:val="00D92CF7"/>
    <w:rsid w:val="00D92E8A"/>
    <w:rsid w:val="00DA19E1"/>
    <w:rsid w:val="00DB3CAB"/>
    <w:rsid w:val="00DB64FC"/>
    <w:rsid w:val="00DC1B6B"/>
    <w:rsid w:val="00DC25BC"/>
    <w:rsid w:val="00DC6151"/>
    <w:rsid w:val="00DD12D6"/>
    <w:rsid w:val="00DD2DDE"/>
    <w:rsid w:val="00DD3EF1"/>
    <w:rsid w:val="00DE0625"/>
    <w:rsid w:val="00DE0AF0"/>
    <w:rsid w:val="00DE5928"/>
    <w:rsid w:val="00DE6998"/>
    <w:rsid w:val="00DF1C4F"/>
    <w:rsid w:val="00DF1D73"/>
    <w:rsid w:val="00DF1D7F"/>
    <w:rsid w:val="00DF329B"/>
    <w:rsid w:val="00DF4662"/>
    <w:rsid w:val="00DF667D"/>
    <w:rsid w:val="00DF6D2E"/>
    <w:rsid w:val="00E00012"/>
    <w:rsid w:val="00E00107"/>
    <w:rsid w:val="00E073B0"/>
    <w:rsid w:val="00E12284"/>
    <w:rsid w:val="00E125F3"/>
    <w:rsid w:val="00E132F8"/>
    <w:rsid w:val="00E26FC1"/>
    <w:rsid w:val="00E318BC"/>
    <w:rsid w:val="00E42C98"/>
    <w:rsid w:val="00E51E30"/>
    <w:rsid w:val="00E53620"/>
    <w:rsid w:val="00E56DD1"/>
    <w:rsid w:val="00E613A1"/>
    <w:rsid w:val="00E62580"/>
    <w:rsid w:val="00E72026"/>
    <w:rsid w:val="00E72CDD"/>
    <w:rsid w:val="00E74FD1"/>
    <w:rsid w:val="00E750A9"/>
    <w:rsid w:val="00E762EB"/>
    <w:rsid w:val="00E81072"/>
    <w:rsid w:val="00E81430"/>
    <w:rsid w:val="00E87BAC"/>
    <w:rsid w:val="00E95840"/>
    <w:rsid w:val="00E97501"/>
    <w:rsid w:val="00E97517"/>
    <w:rsid w:val="00EA1E7B"/>
    <w:rsid w:val="00EA1F8F"/>
    <w:rsid w:val="00EA5343"/>
    <w:rsid w:val="00EA55FC"/>
    <w:rsid w:val="00EA62A3"/>
    <w:rsid w:val="00EB51C2"/>
    <w:rsid w:val="00EB77F7"/>
    <w:rsid w:val="00EC0103"/>
    <w:rsid w:val="00EC12E9"/>
    <w:rsid w:val="00EC4011"/>
    <w:rsid w:val="00EC7E35"/>
    <w:rsid w:val="00ED3C42"/>
    <w:rsid w:val="00EE2D67"/>
    <w:rsid w:val="00EE3636"/>
    <w:rsid w:val="00EE55FA"/>
    <w:rsid w:val="00EF1AB4"/>
    <w:rsid w:val="00EF3356"/>
    <w:rsid w:val="00EF3D2E"/>
    <w:rsid w:val="00EF7C27"/>
    <w:rsid w:val="00F00908"/>
    <w:rsid w:val="00F023BF"/>
    <w:rsid w:val="00F06A11"/>
    <w:rsid w:val="00F110B0"/>
    <w:rsid w:val="00F13ABD"/>
    <w:rsid w:val="00F146B8"/>
    <w:rsid w:val="00F14767"/>
    <w:rsid w:val="00F152EA"/>
    <w:rsid w:val="00F1729B"/>
    <w:rsid w:val="00F2528F"/>
    <w:rsid w:val="00F265A1"/>
    <w:rsid w:val="00F329D6"/>
    <w:rsid w:val="00F3341A"/>
    <w:rsid w:val="00F33720"/>
    <w:rsid w:val="00F33C2F"/>
    <w:rsid w:val="00F40CCA"/>
    <w:rsid w:val="00F428AE"/>
    <w:rsid w:val="00F4368F"/>
    <w:rsid w:val="00F509AB"/>
    <w:rsid w:val="00F565B4"/>
    <w:rsid w:val="00F567FF"/>
    <w:rsid w:val="00F57683"/>
    <w:rsid w:val="00F648DD"/>
    <w:rsid w:val="00F64D9D"/>
    <w:rsid w:val="00F653D5"/>
    <w:rsid w:val="00F66589"/>
    <w:rsid w:val="00F706ED"/>
    <w:rsid w:val="00F744F7"/>
    <w:rsid w:val="00F77741"/>
    <w:rsid w:val="00F85965"/>
    <w:rsid w:val="00F9056A"/>
    <w:rsid w:val="00F918A9"/>
    <w:rsid w:val="00F95A94"/>
    <w:rsid w:val="00FA0582"/>
    <w:rsid w:val="00FA28FD"/>
    <w:rsid w:val="00FB00A0"/>
    <w:rsid w:val="00FB00D3"/>
    <w:rsid w:val="00FB2BFE"/>
    <w:rsid w:val="00FB48C0"/>
    <w:rsid w:val="00FC0034"/>
    <w:rsid w:val="00FC36EC"/>
    <w:rsid w:val="00FC469F"/>
    <w:rsid w:val="00FC55C5"/>
    <w:rsid w:val="00FD1A2D"/>
    <w:rsid w:val="00FD298E"/>
    <w:rsid w:val="00FD306F"/>
    <w:rsid w:val="00FD31D0"/>
    <w:rsid w:val="00FE1A89"/>
    <w:rsid w:val="00FE1D61"/>
    <w:rsid w:val="00FE1DB1"/>
    <w:rsid w:val="00FE2563"/>
    <w:rsid w:val="00FE2B03"/>
    <w:rsid w:val="00FE634A"/>
    <w:rsid w:val="00FE6C69"/>
    <w:rsid w:val="00FE70BA"/>
    <w:rsid w:val="00FF0206"/>
    <w:rsid w:val="00FF1016"/>
    <w:rsid w:val="00FF66B7"/>
    <w:rsid w:val="00FF7CB0"/>
    <w:rsid w:val="00FF7E11"/>
    <w:rsid w:val="1F0DDC0B"/>
    <w:rsid w:val="2367BE88"/>
    <w:rsid w:val="48B0AF44"/>
    <w:rsid w:val="5FAD1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3F59D"/>
  <w15:docId w15:val="{97D1BFBD-130E-4390-8F4B-D437CAB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26C"/>
    <w:pPr>
      <w:widowControl/>
      <w:autoSpaceDE/>
      <w:autoSpaceDN/>
      <w:spacing w:before="120" w:after="120"/>
    </w:pPr>
    <w:rPr>
      <w:rFonts w:ascii="Times New Roman" w:eastAsia="Times New Roman" w:hAnsi="Times New Roman" w:cs="Times New Roman"/>
      <w:color w:val="000000"/>
      <w:sz w:val="24"/>
      <w:szCs w:val="24"/>
    </w:rPr>
  </w:style>
  <w:style w:type="paragraph" w:styleId="Heading1">
    <w:name w:val="heading 1"/>
    <w:next w:val="BodyText"/>
    <w:qFormat/>
    <w:rsid w:val="00B2326C"/>
    <w:pPr>
      <w:keepNext/>
      <w:pageBreakBefore/>
      <w:widowControl/>
      <w:numPr>
        <w:numId w:val="21"/>
      </w:numPr>
      <w:tabs>
        <w:tab w:val="left" w:pos="720"/>
      </w:tabs>
      <w:adjustRightInd w:val="0"/>
      <w:spacing w:after="120"/>
      <w:ind w:left="720" w:hanging="720"/>
      <w:outlineLvl w:val="0"/>
    </w:pPr>
    <w:rPr>
      <w:rFonts w:ascii="Arial" w:eastAsia="Times New Roman" w:hAnsi="Arial" w:cs="Arial"/>
      <w:b/>
      <w:bCs/>
      <w:color w:val="000000"/>
      <w:kern w:val="32"/>
      <w:sz w:val="36"/>
      <w:szCs w:val="32"/>
    </w:rPr>
  </w:style>
  <w:style w:type="paragraph" w:styleId="Heading2">
    <w:name w:val="heading 2"/>
    <w:basedOn w:val="Heading1"/>
    <w:next w:val="BodyText"/>
    <w:qFormat/>
    <w:rsid w:val="00B2326C"/>
    <w:pPr>
      <w:pageBreakBefore w:val="0"/>
      <w:numPr>
        <w:ilvl w:val="1"/>
      </w:numPr>
      <w:tabs>
        <w:tab w:val="clear" w:pos="720"/>
        <w:tab w:val="left" w:pos="907"/>
      </w:tabs>
      <w:spacing w:before="120"/>
      <w:ind w:left="907" w:hanging="907"/>
      <w:outlineLvl w:val="1"/>
    </w:pPr>
    <w:rPr>
      <w:iCs/>
      <w:sz w:val="32"/>
      <w:szCs w:val="28"/>
    </w:rPr>
  </w:style>
  <w:style w:type="paragraph" w:styleId="Heading3">
    <w:name w:val="heading 3"/>
    <w:basedOn w:val="Heading2"/>
    <w:next w:val="BodyText"/>
    <w:qFormat/>
    <w:rsid w:val="00B2326C"/>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link w:val="Heading4Char"/>
    <w:qFormat/>
    <w:rsid w:val="00B2326C"/>
    <w:pPr>
      <w:numPr>
        <w:ilvl w:val="3"/>
      </w:numPr>
      <w:ind w:left="1080" w:hanging="1080"/>
      <w:outlineLvl w:val="3"/>
    </w:pPr>
    <w:rPr>
      <w:sz w:val="24"/>
      <w:szCs w:val="28"/>
    </w:rPr>
  </w:style>
  <w:style w:type="paragraph" w:styleId="Heading5">
    <w:name w:val="heading 5"/>
    <w:basedOn w:val="Heading4"/>
    <w:next w:val="BodyText"/>
    <w:link w:val="Heading5Char"/>
    <w:qFormat/>
    <w:rsid w:val="00B2326C"/>
    <w:pPr>
      <w:numPr>
        <w:ilvl w:val="4"/>
      </w:numPr>
      <w:ind w:left="1080" w:hanging="1080"/>
      <w:outlineLvl w:val="4"/>
    </w:pPr>
    <w:rPr>
      <w:bCs/>
      <w:iCs/>
      <w:szCs w:val="26"/>
    </w:rPr>
  </w:style>
  <w:style w:type="paragraph" w:styleId="Heading6">
    <w:name w:val="heading 6"/>
    <w:basedOn w:val="Heading5"/>
    <w:next w:val="BodyText"/>
    <w:link w:val="Heading6Char"/>
    <w:qFormat/>
    <w:rsid w:val="00B2326C"/>
    <w:pPr>
      <w:numPr>
        <w:ilvl w:val="5"/>
      </w:numPr>
      <w:ind w:left="1080" w:hanging="1080"/>
      <w:outlineLvl w:val="5"/>
    </w:pPr>
    <w:rPr>
      <w:bCs w:val="0"/>
      <w:szCs w:val="22"/>
    </w:rPr>
  </w:style>
  <w:style w:type="paragraph" w:styleId="Heading7">
    <w:name w:val="heading 7"/>
    <w:basedOn w:val="Heading6"/>
    <w:next w:val="BodyText"/>
    <w:link w:val="Heading7Char"/>
    <w:qFormat/>
    <w:rsid w:val="00B2326C"/>
    <w:pPr>
      <w:numPr>
        <w:ilvl w:val="6"/>
      </w:numPr>
      <w:ind w:left="1080"/>
      <w:outlineLvl w:val="6"/>
    </w:pPr>
    <w:rPr>
      <w:szCs w:val="24"/>
    </w:rPr>
  </w:style>
  <w:style w:type="paragraph" w:styleId="Heading8">
    <w:name w:val="heading 8"/>
    <w:basedOn w:val="Heading7"/>
    <w:next w:val="BodyText"/>
    <w:link w:val="Heading8Char"/>
    <w:qFormat/>
    <w:rsid w:val="00B2326C"/>
    <w:pPr>
      <w:numPr>
        <w:ilvl w:val="7"/>
      </w:numPr>
      <w:ind w:left="1080" w:hanging="1080"/>
      <w:outlineLvl w:val="7"/>
    </w:pPr>
    <w:rPr>
      <w:iCs w:val="0"/>
    </w:rPr>
  </w:style>
  <w:style w:type="paragraph" w:styleId="Heading9">
    <w:name w:val="heading 9"/>
    <w:basedOn w:val="Heading8"/>
    <w:next w:val="BodyText"/>
    <w:link w:val="Heading9Char"/>
    <w:qFormat/>
    <w:rsid w:val="00B2326C"/>
    <w:pPr>
      <w:numPr>
        <w:ilvl w:val="8"/>
      </w:numPr>
      <w:ind w:left="1080" w:hanging="108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BodyText"/>
    <w:autoRedefine/>
    <w:uiPriority w:val="39"/>
    <w:rsid w:val="00B2326C"/>
    <w:pPr>
      <w:keepNext/>
      <w:keepLines/>
      <w:widowControl/>
      <w:tabs>
        <w:tab w:val="left" w:pos="540"/>
        <w:tab w:val="right" w:leader="dot" w:pos="9350"/>
      </w:tabs>
      <w:autoSpaceDE/>
      <w:autoSpaceDN/>
      <w:spacing w:before="60" w:after="60"/>
      <w:ind w:left="547" w:hanging="547"/>
    </w:pPr>
    <w:rPr>
      <w:rFonts w:ascii="Arial" w:eastAsia="Times New Roman" w:hAnsi="Arial" w:cs="Times New Roman"/>
      <w:b/>
      <w:color w:val="000000"/>
      <w:sz w:val="28"/>
      <w:szCs w:val="20"/>
    </w:rPr>
  </w:style>
  <w:style w:type="paragraph" w:styleId="TOC2">
    <w:name w:val="toc 2"/>
    <w:next w:val="BodyText"/>
    <w:autoRedefine/>
    <w:uiPriority w:val="39"/>
    <w:rsid w:val="00B2326C"/>
    <w:pPr>
      <w:widowControl/>
      <w:tabs>
        <w:tab w:val="left" w:pos="1080"/>
        <w:tab w:val="right" w:leader="dot" w:pos="9350"/>
      </w:tabs>
      <w:autoSpaceDE/>
      <w:autoSpaceDN/>
      <w:spacing w:before="40" w:after="40"/>
      <w:ind w:left="1094" w:hanging="734"/>
    </w:pPr>
    <w:rPr>
      <w:rFonts w:ascii="Arial" w:eastAsia="Times New Roman" w:hAnsi="Arial" w:cs="Times New Roman"/>
      <w:b/>
      <w:color w:val="000000"/>
      <w:sz w:val="24"/>
      <w:szCs w:val="24"/>
    </w:rPr>
  </w:style>
  <w:style w:type="paragraph" w:styleId="TOC3">
    <w:name w:val="toc 3"/>
    <w:next w:val="BodyText"/>
    <w:autoRedefine/>
    <w:uiPriority w:val="39"/>
    <w:rsid w:val="00B2326C"/>
    <w:pPr>
      <w:widowControl/>
      <w:tabs>
        <w:tab w:val="left" w:pos="1627"/>
        <w:tab w:val="right" w:leader="dot" w:pos="9350"/>
      </w:tabs>
      <w:autoSpaceDE/>
      <w:autoSpaceDN/>
      <w:spacing w:before="40" w:after="40"/>
      <w:ind w:left="1627" w:hanging="907"/>
    </w:pPr>
    <w:rPr>
      <w:rFonts w:ascii="Arial" w:eastAsia="Times New Roman" w:hAnsi="Arial" w:cs="Times New Roman"/>
      <w:color w:val="000000"/>
      <w:sz w:val="24"/>
      <w:szCs w:val="24"/>
    </w:rPr>
  </w:style>
  <w:style w:type="paragraph" w:styleId="TOC4">
    <w:name w:val="toc 4"/>
    <w:next w:val="BodyText"/>
    <w:autoRedefine/>
    <w:uiPriority w:val="39"/>
    <w:rsid w:val="00B2326C"/>
    <w:pPr>
      <w:widowControl/>
      <w:tabs>
        <w:tab w:val="right" w:leader="dot" w:pos="9346"/>
      </w:tabs>
      <w:autoSpaceDE/>
      <w:autoSpaceDN/>
      <w:spacing w:before="40" w:after="40"/>
      <w:ind w:left="907"/>
    </w:pPr>
    <w:rPr>
      <w:rFonts w:ascii="Arial" w:eastAsia="Times New Roman" w:hAnsi="Arial" w:cs="Times New Roman"/>
      <w:color w:val="000000"/>
      <w:szCs w:val="24"/>
    </w:rPr>
  </w:style>
  <w:style w:type="paragraph" w:styleId="TOC5">
    <w:name w:val="toc 5"/>
    <w:next w:val="BodyText"/>
    <w:autoRedefine/>
    <w:uiPriority w:val="39"/>
    <w:rsid w:val="00B2326C"/>
    <w:pPr>
      <w:widowControl/>
      <w:autoSpaceDE/>
      <w:autoSpaceDN/>
      <w:spacing w:before="40" w:after="40"/>
      <w:ind w:left="1008"/>
    </w:pPr>
    <w:rPr>
      <w:rFonts w:ascii="Arial" w:eastAsia="Times New Roman" w:hAnsi="Arial" w:cs="Times New Roman"/>
      <w:color w:val="000000"/>
      <w:szCs w:val="24"/>
    </w:rPr>
  </w:style>
  <w:style w:type="paragraph" w:styleId="BodyText">
    <w:name w:val="Body Text"/>
    <w:link w:val="BodyTextChar"/>
    <w:rsid w:val="00B2326C"/>
    <w:pPr>
      <w:widowControl/>
      <w:tabs>
        <w:tab w:val="left" w:pos="720"/>
      </w:tabs>
      <w:autoSpaceDE/>
      <w:autoSpaceDN/>
      <w:spacing w:before="120" w:after="120"/>
    </w:pPr>
    <w:rPr>
      <w:rFonts w:ascii="Times New Roman" w:eastAsia="Times New Roman" w:hAnsi="Times New Roman" w:cs="Times New Roman"/>
      <w:color w:val="000000"/>
      <w:sz w:val="24"/>
      <w:szCs w:val="20"/>
    </w:rPr>
  </w:style>
  <w:style w:type="paragraph" w:styleId="ListParagraph">
    <w:name w:val="List Paragraph"/>
    <w:basedOn w:val="Normal"/>
    <w:uiPriority w:val="34"/>
    <w:semiHidden/>
    <w:qFormat/>
    <w:pPr>
      <w:ind w:left="820" w:hanging="541"/>
    </w:pPr>
  </w:style>
  <w:style w:type="paragraph" w:customStyle="1" w:styleId="TableParagraph">
    <w:name w:val="Table Paragraph"/>
    <w:basedOn w:val="Normal"/>
    <w:uiPriority w:val="1"/>
    <w:semiHidden/>
    <w:qFormat/>
    <w:rPr>
      <w:rFonts w:ascii="Arial" w:eastAsia="Arial" w:hAnsi="Arial" w:cs="Arial"/>
    </w:rPr>
  </w:style>
  <w:style w:type="paragraph" w:styleId="Header">
    <w:name w:val="header"/>
    <w:link w:val="HeaderChar"/>
    <w:rsid w:val="00B2326C"/>
    <w:pPr>
      <w:widowControl/>
      <w:tabs>
        <w:tab w:val="center" w:pos="4680"/>
        <w:tab w:val="right" w:pos="9360"/>
      </w:tabs>
      <w:autoSpaceDE/>
      <w:autoSpaceDN/>
    </w:pPr>
    <w:rPr>
      <w:rFonts w:ascii="Times New Roman" w:eastAsia="Times New Roman" w:hAnsi="Times New Roman" w:cs="Times New Roman"/>
      <w:color w:val="000000"/>
      <w:sz w:val="20"/>
      <w:szCs w:val="20"/>
    </w:rPr>
  </w:style>
  <w:style w:type="character" w:customStyle="1" w:styleId="HeaderChar">
    <w:name w:val="Header Char"/>
    <w:link w:val="Header"/>
    <w:rsid w:val="00B2326C"/>
    <w:rPr>
      <w:rFonts w:ascii="Times New Roman" w:eastAsia="Times New Roman" w:hAnsi="Times New Roman" w:cs="Times New Roman"/>
      <w:color w:val="000000"/>
      <w:sz w:val="20"/>
      <w:szCs w:val="20"/>
    </w:rPr>
  </w:style>
  <w:style w:type="paragraph" w:styleId="Footer">
    <w:name w:val="footer"/>
    <w:link w:val="FooterChar"/>
    <w:rsid w:val="00B2326C"/>
    <w:pPr>
      <w:widowControl/>
      <w:tabs>
        <w:tab w:val="center" w:pos="4680"/>
        <w:tab w:val="right" w:pos="9360"/>
      </w:tabs>
      <w:autoSpaceDE/>
      <w:autoSpaceDN/>
    </w:pPr>
    <w:rPr>
      <w:rFonts w:ascii="Times New Roman" w:eastAsia="Times New Roman" w:hAnsi="Times New Roman" w:cs="Tahoma"/>
      <w:color w:val="000000"/>
      <w:sz w:val="20"/>
      <w:szCs w:val="16"/>
    </w:rPr>
  </w:style>
  <w:style w:type="character" w:customStyle="1" w:styleId="FooterChar">
    <w:name w:val="Footer Char"/>
    <w:link w:val="Footer"/>
    <w:rsid w:val="00B2326C"/>
    <w:rPr>
      <w:rFonts w:ascii="Times New Roman" w:eastAsia="Times New Roman" w:hAnsi="Times New Roman" w:cs="Tahoma"/>
      <w:color w:val="000000"/>
      <w:sz w:val="20"/>
      <w:szCs w:val="16"/>
    </w:rPr>
  </w:style>
  <w:style w:type="paragraph" w:styleId="BalloonText">
    <w:name w:val="Balloon Text"/>
    <w:basedOn w:val="Normal"/>
    <w:link w:val="BalloonTextChar"/>
    <w:rsid w:val="00B2326C"/>
    <w:pPr>
      <w:spacing w:before="0" w:after="0"/>
    </w:pPr>
    <w:rPr>
      <w:rFonts w:ascii="Tahoma" w:hAnsi="Tahoma" w:cs="Tahoma"/>
      <w:sz w:val="16"/>
      <w:szCs w:val="16"/>
    </w:rPr>
  </w:style>
  <w:style w:type="character" w:customStyle="1" w:styleId="BalloonTextChar">
    <w:name w:val="Balloon Text Char"/>
    <w:link w:val="BalloonText"/>
    <w:rsid w:val="00B2326C"/>
    <w:rPr>
      <w:rFonts w:ascii="Tahoma" w:eastAsia="Times New Roman" w:hAnsi="Tahoma" w:cs="Tahoma"/>
      <w:color w:val="000000"/>
      <w:sz w:val="16"/>
      <w:szCs w:val="16"/>
    </w:rPr>
  </w:style>
  <w:style w:type="character" w:styleId="CommentReference">
    <w:name w:val="annotation reference"/>
    <w:semiHidden/>
    <w:unhideWhenUsed/>
    <w:rsid w:val="00B2326C"/>
    <w:rPr>
      <w:sz w:val="16"/>
      <w:szCs w:val="16"/>
    </w:rPr>
  </w:style>
  <w:style w:type="paragraph" w:styleId="CommentText">
    <w:name w:val="annotation text"/>
    <w:basedOn w:val="Normal"/>
    <w:link w:val="CommentTextChar"/>
    <w:unhideWhenUsed/>
    <w:rsid w:val="00B2326C"/>
    <w:rPr>
      <w:sz w:val="20"/>
      <w:szCs w:val="20"/>
    </w:rPr>
  </w:style>
  <w:style w:type="character" w:customStyle="1" w:styleId="CommentTextChar">
    <w:name w:val="Comment Text Char"/>
    <w:link w:val="CommentText"/>
    <w:rsid w:val="00B2326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semiHidden/>
    <w:unhideWhenUsed/>
    <w:rsid w:val="00B2326C"/>
    <w:rPr>
      <w:b/>
      <w:bCs/>
    </w:rPr>
  </w:style>
  <w:style w:type="character" w:customStyle="1" w:styleId="CommentSubjectChar">
    <w:name w:val="Comment Subject Char"/>
    <w:link w:val="CommentSubject"/>
    <w:semiHidden/>
    <w:rsid w:val="00B2326C"/>
    <w:rPr>
      <w:rFonts w:ascii="Times New Roman" w:eastAsia="Times New Roman" w:hAnsi="Times New Roman" w:cs="Times New Roman"/>
      <w:b/>
      <w:bCs/>
      <w:color w:val="000000"/>
      <w:sz w:val="20"/>
      <w:szCs w:val="20"/>
    </w:rPr>
  </w:style>
  <w:style w:type="paragraph" w:styleId="Caption">
    <w:name w:val="caption"/>
    <w:next w:val="BodyText"/>
    <w:qFormat/>
    <w:rsid w:val="00B2326C"/>
    <w:pPr>
      <w:keepNext/>
      <w:keepLines/>
      <w:widowControl/>
      <w:autoSpaceDE/>
      <w:autoSpaceDN/>
      <w:spacing w:before="120" w:after="60"/>
    </w:pPr>
    <w:rPr>
      <w:rFonts w:ascii="Arial" w:eastAsia="Times New Roman" w:hAnsi="Arial" w:cs="Arial"/>
      <w:b/>
      <w:bCs/>
      <w:color w:val="000000"/>
      <w:sz w:val="20"/>
      <w:szCs w:val="20"/>
    </w:rPr>
  </w:style>
  <w:style w:type="paragraph" w:styleId="TOCHeading">
    <w:name w:val="TOC Heading"/>
    <w:basedOn w:val="Heading1"/>
    <w:next w:val="Normal"/>
    <w:uiPriority w:val="39"/>
    <w:semiHidden/>
    <w:qFormat/>
    <w:rsid w:val="009A2A65"/>
    <w:pPr>
      <w:keepLines/>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rPr>
  </w:style>
  <w:style w:type="character" w:styleId="Hyperlink">
    <w:name w:val="Hyperlink"/>
    <w:uiPriority w:val="99"/>
    <w:rsid w:val="00B2326C"/>
    <w:rPr>
      <w:color w:val="0000FF"/>
      <w:u w:val="single"/>
    </w:rPr>
  </w:style>
  <w:style w:type="paragraph" w:styleId="Revision">
    <w:name w:val="Revision"/>
    <w:hidden/>
    <w:uiPriority w:val="99"/>
    <w:semiHidden/>
    <w:rsid w:val="00B2326C"/>
    <w:pPr>
      <w:widowControl/>
      <w:autoSpaceDE/>
      <w:autoSpaceDN/>
    </w:pPr>
    <w:rPr>
      <w:rFonts w:ascii="Times New Roman" w:eastAsia="Times New Roman" w:hAnsi="Times New Roman" w:cs="Times New Roman"/>
      <w:color w:val="000000"/>
      <w:sz w:val="24"/>
      <w:szCs w:val="24"/>
    </w:rPr>
  </w:style>
  <w:style w:type="paragraph" w:styleId="NormalWeb">
    <w:name w:val="Normal (Web)"/>
    <w:basedOn w:val="Normal"/>
    <w:uiPriority w:val="99"/>
    <w:semiHidden/>
    <w:rsid w:val="00A23DB4"/>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394E96"/>
    <w:rPr>
      <w:color w:val="605E5C"/>
      <w:shd w:val="clear" w:color="auto" w:fill="E1DFDD"/>
    </w:rPr>
  </w:style>
  <w:style w:type="paragraph" w:customStyle="1" w:styleId="xmsolistparagraph">
    <w:name w:val="x_msolistparagraph"/>
    <w:basedOn w:val="Normal"/>
    <w:semiHidden/>
    <w:rsid w:val="0044655A"/>
    <w:pPr>
      <w:ind w:left="720"/>
    </w:pPr>
    <w:rPr>
      <w:rFonts w:ascii="Calibri" w:eastAsiaTheme="minorHAnsi" w:hAnsi="Calibri" w:cs="Calibri"/>
    </w:rPr>
  </w:style>
  <w:style w:type="character" w:customStyle="1" w:styleId="Heading4Char">
    <w:name w:val="Heading 4 Char"/>
    <w:basedOn w:val="DefaultParagraphFont"/>
    <w:link w:val="Heading4"/>
    <w:rsid w:val="009D58B9"/>
    <w:rPr>
      <w:rFonts w:ascii="Arial" w:eastAsia="Times New Roman" w:hAnsi="Arial" w:cs="Arial"/>
      <w:b/>
      <w:color w:val="000000"/>
      <w:kern w:val="32"/>
      <w:sz w:val="24"/>
      <w:szCs w:val="28"/>
    </w:rPr>
  </w:style>
  <w:style w:type="character" w:customStyle="1" w:styleId="Heading5Char">
    <w:name w:val="Heading 5 Char"/>
    <w:basedOn w:val="DefaultParagraphFont"/>
    <w:link w:val="Heading5"/>
    <w:rsid w:val="009D58B9"/>
    <w:rPr>
      <w:rFonts w:ascii="Arial" w:eastAsia="Times New Roman" w:hAnsi="Arial" w:cs="Arial"/>
      <w:b/>
      <w:bCs/>
      <w:iCs/>
      <w:color w:val="000000"/>
      <w:kern w:val="32"/>
      <w:sz w:val="24"/>
      <w:szCs w:val="26"/>
    </w:rPr>
  </w:style>
  <w:style w:type="character" w:customStyle="1" w:styleId="Heading6Char">
    <w:name w:val="Heading 6 Char"/>
    <w:basedOn w:val="DefaultParagraphFont"/>
    <w:link w:val="Heading6"/>
    <w:rsid w:val="009D58B9"/>
    <w:rPr>
      <w:rFonts w:ascii="Arial" w:eastAsia="Times New Roman" w:hAnsi="Arial" w:cs="Arial"/>
      <w:b/>
      <w:iCs/>
      <w:color w:val="000000"/>
      <w:kern w:val="32"/>
      <w:sz w:val="24"/>
    </w:rPr>
  </w:style>
  <w:style w:type="character" w:customStyle="1" w:styleId="Heading7Char">
    <w:name w:val="Heading 7 Char"/>
    <w:basedOn w:val="DefaultParagraphFont"/>
    <w:link w:val="Heading7"/>
    <w:rsid w:val="009D58B9"/>
    <w:rPr>
      <w:rFonts w:ascii="Arial" w:eastAsia="Times New Roman" w:hAnsi="Arial" w:cs="Arial"/>
      <w:b/>
      <w:iCs/>
      <w:color w:val="000000"/>
      <w:kern w:val="32"/>
      <w:sz w:val="24"/>
      <w:szCs w:val="24"/>
    </w:rPr>
  </w:style>
  <w:style w:type="character" w:customStyle="1" w:styleId="Heading8Char">
    <w:name w:val="Heading 8 Char"/>
    <w:basedOn w:val="DefaultParagraphFont"/>
    <w:link w:val="Heading8"/>
    <w:rsid w:val="009D58B9"/>
    <w:rPr>
      <w:rFonts w:ascii="Arial" w:eastAsia="Times New Roman" w:hAnsi="Arial" w:cs="Arial"/>
      <w:b/>
      <w:color w:val="000000"/>
      <w:kern w:val="32"/>
      <w:sz w:val="24"/>
      <w:szCs w:val="24"/>
    </w:rPr>
  </w:style>
  <w:style w:type="character" w:customStyle="1" w:styleId="Heading9Char">
    <w:name w:val="Heading 9 Char"/>
    <w:basedOn w:val="DefaultParagraphFont"/>
    <w:link w:val="Heading9"/>
    <w:rsid w:val="009D58B9"/>
    <w:rPr>
      <w:rFonts w:ascii="Arial" w:eastAsia="Times New Roman" w:hAnsi="Arial" w:cs="Arial"/>
      <w:b/>
      <w:color w:val="000000"/>
      <w:kern w:val="32"/>
      <w:sz w:val="24"/>
    </w:rPr>
  </w:style>
  <w:style w:type="character" w:customStyle="1" w:styleId="BodyTextChar">
    <w:name w:val="Body Text Char"/>
    <w:link w:val="BodyText"/>
    <w:rsid w:val="00B2326C"/>
    <w:rPr>
      <w:rFonts w:ascii="Times New Roman" w:eastAsia="Times New Roman" w:hAnsi="Times New Roman" w:cs="Times New Roman"/>
      <w:color w:val="000000"/>
      <w:sz w:val="24"/>
      <w:szCs w:val="20"/>
    </w:rPr>
  </w:style>
  <w:style w:type="paragraph" w:customStyle="1" w:styleId="Appendix1">
    <w:name w:val="Appendix 1"/>
    <w:basedOn w:val="Heading1"/>
    <w:next w:val="BodyText"/>
    <w:rsid w:val="00B2326C"/>
    <w:pPr>
      <w:numPr>
        <w:numId w:val="13"/>
      </w:numPr>
      <w:tabs>
        <w:tab w:val="left" w:pos="720"/>
      </w:tabs>
      <w:ind w:left="576" w:hanging="576"/>
    </w:pPr>
    <w:rPr>
      <w:szCs w:val="24"/>
    </w:rPr>
  </w:style>
  <w:style w:type="paragraph" w:customStyle="1" w:styleId="Appendix2">
    <w:name w:val="Appendix 2"/>
    <w:basedOn w:val="Appendix1"/>
    <w:next w:val="BodyText"/>
    <w:rsid w:val="00B2326C"/>
    <w:pPr>
      <w:pageBreakBefore w:val="0"/>
      <w:numPr>
        <w:ilvl w:val="1"/>
      </w:numPr>
      <w:tabs>
        <w:tab w:val="clear" w:pos="720"/>
        <w:tab w:val="clear" w:pos="1152"/>
        <w:tab w:val="left" w:pos="907"/>
      </w:tabs>
      <w:spacing w:before="120"/>
      <w:ind w:left="907" w:hanging="907"/>
    </w:pPr>
    <w:rPr>
      <w:sz w:val="32"/>
    </w:rPr>
  </w:style>
  <w:style w:type="paragraph" w:customStyle="1" w:styleId="BodyTextBullet1">
    <w:name w:val="Body Text Bullet 1"/>
    <w:rsid w:val="00B2326C"/>
    <w:pPr>
      <w:widowControl/>
      <w:numPr>
        <w:numId w:val="14"/>
      </w:numPr>
      <w:autoSpaceDE/>
      <w:autoSpaceDN/>
      <w:spacing w:before="60" w:after="60"/>
    </w:pPr>
    <w:rPr>
      <w:rFonts w:ascii="Times New Roman" w:eastAsia="Times New Roman" w:hAnsi="Times New Roman" w:cs="Times New Roman"/>
      <w:color w:val="000000"/>
      <w:sz w:val="24"/>
      <w:szCs w:val="20"/>
    </w:rPr>
  </w:style>
  <w:style w:type="paragraph" w:customStyle="1" w:styleId="BodyTextBullet2">
    <w:name w:val="Body Text Bullet 2"/>
    <w:rsid w:val="00B2326C"/>
    <w:pPr>
      <w:widowControl/>
      <w:numPr>
        <w:numId w:val="41"/>
      </w:numPr>
      <w:autoSpaceDE/>
      <w:autoSpaceDN/>
      <w:spacing w:before="60" w:after="60"/>
    </w:pPr>
    <w:rPr>
      <w:rFonts w:ascii="Times New Roman" w:eastAsia="Times New Roman" w:hAnsi="Times New Roman" w:cs="Times New Roman"/>
      <w:color w:val="000000"/>
      <w:sz w:val="24"/>
      <w:szCs w:val="20"/>
    </w:rPr>
  </w:style>
  <w:style w:type="paragraph" w:customStyle="1" w:styleId="BodyTextLettered1">
    <w:name w:val="Body Text Lettered 1"/>
    <w:rsid w:val="00B2326C"/>
    <w:pPr>
      <w:widowControl/>
      <w:numPr>
        <w:numId w:val="16"/>
      </w:numPr>
      <w:autoSpaceDE/>
      <w:autoSpaceDN/>
      <w:spacing w:before="60" w:after="60"/>
    </w:pPr>
    <w:rPr>
      <w:rFonts w:ascii="Times New Roman" w:eastAsia="Times New Roman" w:hAnsi="Times New Roman" w:cs="Times New Roman"/>
      <w:color w:val="000000"/>
      <w:sz w:val="24"/>
      <w:szCs w:val="20"/>
    </w:rPr>
  </w:style>
  <w:style w:type="paragraph" w:customStyle="1" w:styleId="BodyTextLettered2">
    <w:name w:val="Body Text Lettered 2"/>
    <w:rsid w:val="00B2326C"/>
    <w:pPr>
      <w:widowControl/>
      <w:numPr>
        <w:numId w:val="17"/>
      </w:numPr>
      <w:autoSpaceDE/>
      <w:autoSpaceDN/>
      <w:spacing w:before="60" w:after="60"/>
    </w:pPr>
    <w:rPr>
      <w:rFonts w:ascii="Times New Roman" w:eastAsia="Times New Roman" w:hAnsi="Times New Roman" w:cs="Times New Roman"/>
      <w:color w:val="000000"/>
      <w:sz w:val="24"/>
      <w:szCs w:val="20"/>
    </w:rPr>
  </w:style>
  <w:style w:type="paragraph" w:customStyle="1" w:styleId="BodyTextNumbered1">
    <w:name w:val="Body Text Numbered 1"/>
    <w:rsid w:val="00B2326C"/>
    <w:pPr>
      <w:widowControl/>
      <w:numPr>
        <w:numId w:val="18"/>
      </w:numPr>
      <w:autoSpaceDE/>
      <w:autoSpaceDN/>
      <w:spacing w:before="60" w:after="60"/>
    </w:pPr>
    <w:rPr>
      <w:rFonts w:ascii="Times New Roman" w:eastAsia="Times New Roman" w:hAnsi="Times New Roman" w:cs="Times New Roman"/>
      <w:color w:val="000000"/>
      <w:sz w:val="24"/>
      <w:szCs w:val="20"/>
    </w:rPr>
  </w:style>
  <w:style w:type="paragraph" w:customStyle="1" w:styleId="BodyTextNumbered2">
    <w:name w:val="Body Text Numbered 2"/>
    <w:rsid w:val="00B2326C"/>
    <w:pPr>
      <w:widowControl/>
      <w:numPr>
        <w:numId w:val="19"/>
      </w:numPr>
      <w:autoSpaceDE/>
      <w:autoSpaceDN/>
      <w:spacing w:before="60" w:after="60"/>
    </w:pPr>
    <w:rPr>
      <w:rFonts w:ascii="Times New Roman" w:eastAsia="Times New Roman" w:hAnsi="Times New Roman" w:cs="Times New Roman"/>
      <w:color w:val="000000"/>
      <w:szCs w:val="20"/>
    </w:rPr>
  </w:style>
  <w:style w:type="paragraph" w:customStyle="1" w:styleId="BulletInstructions">
    <w:name w:val="Bullet Instructions"/>
    <w:basedOn w:val="Normal"/>
    <w:rsid w:val="00B2326C"/>
    <w:pPr>
      <w:numPr>
        <w:numId w:val="20"/>
      </w:numPr>
      <w:spacing w:before="60" w:after="60"/>
    </w:pPr>
    <w:rPr>
      <w:i/>
      <w:color w:val="0000FF"/>
    </w:rPr>
  </w:style>
  <w:style w:type="paragraph" w:customStyle="1" w:styleId="InstructionalText1">
    <w:name w:val="Instructional Text 1"/>
    <w:next w:val="BodyText"/>
    <w:link w:val="InstructionalText1Char"/>
    <w:rsid w:val="00B2326C"/>
    <w:pPr>
      <w:keepLines/>
      <w:widowControl/>
      <w:tabs>
        <w:tab w:val="left" w:pos="720"/>
      </w:tabs>
      <w:adjustRightInd w:val="0"/>
      <w:spacing w:before="120" w:after="120" w:line="240" w:lineRule="atLeast"/>
    </w:pPr>
    <w:rPr>
      <w:rFonts w:ascii="Times New Roman" w:eastAsia="Times New Roman" w:hAnsi="Times New Roman" w:cs="Times New Roman"/>
      <w:i/>
      <w:iCs/>
      <w:color w:val="0000FF"/>
      <w:sz w:val="24"/>
      <w:szCs w:val="20"/>
    </w:rPr>
  </w:style>
  <w:style w:type="character" w:customStyle="1" w:styleId="InstructionalText1Char">
    <w:name w:val="Instructional Text 1 Char"/>
    <w:link w:val="InstructionalText1"/>
    <w:rsid w:val="00B2326C"/>
    <w:rPr>
      <w:rFonts w:ascii="Times New Roman" w:eastAsia="Times New Roman" w:hAnsi="Times New Roman" w:cs="Times New Roman"/>
      <w:i/>
      <w:iCs/>
      <w:color w:val="0000FF"/>
      <w:sz w:val="24"/>
      <w:szCs w:val="20"/>
    </w:rPr>
  </w:style>
  <w:style w:type="paragraph" w:customStyle="1" w:styleId="CoverTitleInstructions">
    <w:name w:val="Cover Title Instructions"/>
    <w:basedOn w:val="InstructionalText1"/>
    <w:next w:val="Title"/>
    <w:rsid w:val="00B2326C"/>
    <w:pPr>
      <w:jc w:val="center"/>
    </w:pPr>
    <w:rPr>
      <w:szCs w:val="28"/>
    </w:rPr>
  </w:style>
  <w:style w:type="paragraph" w:styleId="Title">
    <w:name w:val="Title"/>
    <w:next w:val="BodyText"/>
    <w:link w:val="TitleChar"/>
    <w:qFormat/>
    <w:rsid w:val="00B2326C"/>
    <w:pPr>
      <w:widowControl/>
      <w:adjustRightInd w:val="0"/>
      <w:spacing w:after="360"/>
      <w:jc w:val="center"/>
    </w:pPr>
    <w:rPr>
      <w:rFonts w:ascii="Arial" w:eastAsia="Times New Roman" w:hAnsi="Arial" w:cs="Arial"/>
      <w:b/>
      <w:bCs/>
      <w:color w:val="000000"/>
      <w:sz w:val="36"/>
      <w:szCs w:val="32"/>
    </w:rPr>
  </w:style>
  <w:style w:type="character" w:customStyle="1" w:styleId="TitleChar">
    <w:name w:val="Title Char"/>
    <w:link w:val="Title"/>
    <w:rsid w:val="00B2326C"/>
    <w:rPr>
      <w:rFonts w:ascii="Arial" w:eastAsia="Times New Roman" w:hAnsi="Arial" w:cs="Arial"/>
      <w:b/>
      <w:bCs/>
      <w:color w:val="000000"/>
      <w:sz w:val="36"/>
      <w:szCs w:val="32"/>
    </w:rPr>
  </w:style>
  <w:style w:type="paragraph" w:customStyle="1" w:styleId="CrossReference">
    <w:name w:val="CrossReference"/>
    <w:basedOn w:val="Normal"/>
    <w:rsid w:val="00B2326C"/>
    <w:pPr>
      <w:keepNext/>
      <w:keepLines/>
      <w:autoSpaceDE w:val="0"/>
      <w:autoSpaceDN w:val="0"/>
      <w:adjustRightInd w:val="0"/>
      <w:spacing w:before="60" w:after="60"/>
    </w:pPr>
    <w:rPr>
      <w:iCs/>
      <w:color w:val="0000FF"/>
      <w:sz w:val="20"/>
      <w:szCs w:val="22"/>
      <w:u w:val="single"/>
    </w:rPr>
  </w:style>
  <w:style w:type="character" w:styleId="FollowedHyperlink">
    <w:name w:val="FollowedHyperlink"/>
    <w:rsid w:val="00B2326C"/>
    <w:rPr>
      <w:color w:val="606420"/>
      <w:u w:val="single"/>
    </w:rPr>
  </w:style>
  <w:style w:type="numbering" w:customStyle="1" w:styleId="Headings">
    <w:name w:val="Headings"/>
    <w:uiPriority w:val="99"/>
    <w:rsid w:val="00B2326C"/>
    <w:pPr>
      <w:numPr>
        <w:numId w:val="21"/>
      </w:numPr>
    </w:pPr>
  </w:style>
  <w:style w:type="paragraph" w:customStyle="1" w:styleId="InstructionalBullet1">
    <w:name w:val="Instructional Bullet 1"/>
    <w:rsid w:val="00B2326C"/>
    <w:pPr>
      <w:widowControl/>
      <w:numPr>
        <w:numId w:val="22"/>
      </w:numPr>
      <w:autoSpaceDE/>
      <w:autoSpaceDN/>
      <w:spacing w:before="60" w:after="60"/>
    </w:pPr>
    <w:rPr>
      <w:rFonts w:ascii="Times New Roman" w:eastAsia="Times New Roman" w:hAnsi="Times New Roman" w:cs="Times New Roman"/>
      <w:i/>
      <w:color w:val="0000FF"/>
      <w:sz w:val="24"/>
      <w:szCs w:val="24"/>
    </w:rPr>
  </w:style>
  <w:style w:type="paragraph" w:customStyle="1" w:styleId="InstructionalBullet2">
    <w:name w:val="Instructional Bullet 2"/>
    <w:basedOn w:val="InstructionalBullet1"/>
    <w:rsid w:val="00B2326C"/>
    <w:pPr>
      <w:numPr>
        <w:numId w:val="0"/>
      </w:numPr>
    </w:pPr>
  </w:style>
  <w:style w:type="paragraph" w:customStyle="1" w:styleId="InstructionalFooter">
    <w:name w:val="Instructional Footer"/>
    <w:basedOn w:val="Footer"/>
    <w:next w:val="Footer"/>
    <w:qFormat/>
    <w:rsid w:val="00B2326C"/>
    <w:pPr>
      <w:jc w:val="center"/>
    </w:pPr>
    <w:rPr>
      <w:i/>
      <w:color w:val="0000FF"/>
    </w:rPr>
  </w:style>
  <w:style w:type="paragraph" w:customStyle="1" w:styleId="InstructionalNote">
    <w:name w:val="Instructional Note"/>
    <w:rsid w:val="00B2326C"/>
    <w:pPr>
      <w:widowControl/>
      <w:numPr>
        <w:numId w:val="23"/>
      </w:numPr>
      <w:adjustRightInd w:val="0"/>
      <w:spacing w:before="60" w:after="60"/>
    </w:pPr>
    <w:rPr>
      <w:rFonts w:ascii="Times New Roman" w:eastAsia="Times New Roman" w:hAnsi="Times New Roman" w:cs="Times New Roman"/>
      <w:i/>
      <w:iCs/>
      <w:color w:val="0000FF"/>
    </w:rPr>
  </w:style>
  <w:style w:type="paragraph" w:customStyle="1" w:styleId="InstructionalTable">
    <w:name w:val="Instructional Table"/>
    <w:next w:val="Normal"/>
    <w:rsid w:val="00B2326C"/>
    <w:pPr>
      <w:widowControl/>
      <w:autoSpaceDE/>
      <w:autoSpaceDN/>
    </w:pPr>
    <w:rPr>
      <w:rFonts w:ascii="Times New Roman" w:eastAsia="Times New Roman" w:hAnsi="Times New Roman" w:cs="Times New Roman"/>
      <w:i/>
      <w:color w:val="0000FF"/>
      <w:szCs w:val="24"/>
    </w:rPr>
  </w:style>
  <w:style w:type="paragraph" w:customStyle="1" w:styleId="InstructionalText2">
    <w:name w:val="Instructional Text 2"/>
    <w:basedOn w:val="InstructionalText1"/>
    <w:next w:val="BodyText"/>
    <w:link w:val="InstructionalText2Char"/>
    <w:rsid w:val="00B2326C"/>
    <w:pPr>
      <w:ind w:left="720"/>
    </w:pPr>
  </w:style>
  <w:style w:type="character" w:customStyle="1" w:styleId="InstructionalText2Char">
    <w:name w:val="Instructional Text 2 Char"/>
    <w:link w:val="InstructionalText2"/>
    <w:rsid w:val="00B2326C"/>
    <w:rPr>
      <w:rFonts w:ascii="Times New Roman" w:eastAsia="Times New Roman" w:hAnsi="Times New Roman" w:cs="Times New Roman"/>
      <w:i/>
      <w:iCs/>
      <w:color w:val="0000FF"/>
      <w:sz w:val="24"/>
      <w:szCs w:val="20"/>
    </w:rPr>
  </w:style>
  <w:style w:type="character" w:customStyle="1" w:styleId="InstructionalTextBold">
    <w:name w:val="Instructional Text Bold"/>
    <w:rsid w:val="00B2326C"/>
    <w:rPr>
      <w:b/>
      <w:bCs/>
      <w:color w:val="0000FF"/>
    </w:rPr>
  </w:style>
  <w:style w:type="paragraph" w:customStyle="1" w:styleId="InstructionalTextMainTitle">
    <w:name w:val="Instructional Text Main Title"/>
    <w:basedOn w:val="InstructionalText1"/>
    <w:next w:val="Title"/>
    <w:qFormat/>
    <w:rsid w:val="00B2326C"/>
    <w:pPr>
      <w:jc w:val="center"/>
    </w:pPr>
    <w:rPr>
      <w:szCs w:val="22"/>
    </w:rPr>
  </w:style>
  <w:style w:type="paragraph" w:customStyle="1" w:styleId="InstructionalTextTitle2">
    <w:name w:val="Instructional Text Title 2"/>
    <w:basedOn w:val="InstructionalText1"/>
    <w:next w:val="Title2"/>
    <w:qFormat/>
    <w:rsid w:val="00B2326C"/>
    <w:pPr>
      <w:jc w:val="center"/>
    </w:pPr>
    <w:rPr>
      <w:i w:val="0"/>
      <w:szCs w:val="22"/>
    </w:rPr>
  </w:style>
  <w:style w:type="character" w:styleId="LineNumber">
    <w:name w:val="line number"/>
    <w:basedOn w:val="DefaultParagraphFont"/>
    <w:rsid w:val="00B2326C"/>
  </w:style>
  <w:style w:type="character" w:styleId="PageNumber">
    <w:name w:val="page number"/>
    <w:basedOn w:val="DefaultParagraphFont"/>
    <w:rsid w:val="00B2326C"/>
  </w:style>
  <w:style w:type="table" w:styleId="TableGrid">
    <w:name w:val="Table Grid"/>
    <w:basedOn w:val="TableNormal"/>
    <w:rsid w:val="00B2326C"/>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rsid w:val="00B2326C"/>
    <w:pPr>
      <w:widowControl/>
      <w:autoSpaceDE/>
      <w:autoSpaceDN/>
      <w:spacing w:before="60" w:after="60"/>
    </w:pPr>
    <w:rPr>
      <w:rFonts w:ascii="Arial" w:eastAsia="Times New Roman" w:hAnsi="Arial" w:cs="Arial"/>
      <w:b/>
    </w:rPr>
  </w:style>
  <w:style w:type="paragraph" w:customStyle="1" w:styleId="TableHeadingCentered">
    <w:name w:val="Table Heading Centered"/>
    <w:basedOn w:val="TableHeading"/>
    <w:rsid w:val="00B2326C"/>
    <w:pPr>
      <w:jc w:val="center"/>
    </w:pPr>
    <w:rPr>
      <w:rFonts w:cs="Times New Roman"/>
      <w:sz w:val="16"/>
      <w:szCs w:val="16"/>
    </w:rPr>
  </w:style>
  <w:style w:type="paragraph" w:customStyle="1" w:styleId="TableText">
    <w:name w:val="Table Text"/>
    <w:link w:val="TableTextChar"/>
    <w:rsid w:val="00B2326C"/>
    <w:pPr>
      <w:widowControl/>
      <w:autoSpaceDE/>
      <w:autoSpaceDN/>
      <w:spacing w:before="60" w:after="60"/>
    </w:pPr>
    <w:rPr>
      <w:rFonts w:ascii="Arial" w:eastAsia="Times New Roman" w:hAnsi="Arial" w:cs="Arial"/>
      <w:szCs w:val="20"/>
    </w:rPr>
  </w:style>
  <w:style w:type="character" w:customStyle="1" w:styleId="TableTextChar">
    <w:name w:val="Table Text Char"/>
    <w:link w:val="TableText"/>
    <w:rsid w:val="00B2326C"/>
    <w:rPr>
      <w:rFonts w:ascii="Arial" w:eastAsia="Times New Roman" w:hAnsi="Arial" w:cs="Arial"/>
      <w:szCs w:val="20"/>
    </w:rPr>
  </w:style>
  <w:style w:type="paragraph" w:customStyle="1" w:styleId="TemplateInstructions">
    <w:name w:val="Template Instructions"/>
    <w:next w:val="BodyText"/>
    <w:link w:val="TemplateInstructionsChar"/>
    <w:rsid w:val="00B2326C"/>
    <w:pPr>
      <w:keepNext/>
      <w:keepLines/>
      <w:widowControl/>
      <w:autoSpaceDE/>
      <w:autoSpaceDN/>
      <w:spacing w:before="40"/>
    </w:pPr>
    <w:rPr>
      <w:rFonts w:ascii="Times New Roman" w:eastAsia="Times New Roman" w:hAnsi="Times New Roman" w:cs="Times New Roman"/>
      <w:i/>
      <w:iCs/>
      <w:color w:val="0000FF"/>
    </w:rPr>
  </w:style>
  <w:style w:type="character" w:customStyle="1" w:styleId="TemplateInstructionsChar">
    <w:name w:val="Template Instructions Char"/>
    <w:link w:val="TemplateInstructions"/>
    <w:rsid w:val="00B2326C"/>
    <w:rPr>
      <w:rFonts w:ascii="Times New Roman" w:eastAsia="Times New Roman" w:hAnsi="Times New Roman" w:cs="Times New Roman"/>
      <w:i/>
      <w:iCs/>
      <w:color w:val="0000FF"/>
    </w:rPr>
  </w:style>
  <w:style w:type="character" w:customStyle="1" w:styleId="TextBold">
    <w:name w:val="Text Bold"/>
    <w:rsid w:val="00B2326C"/>
    <w:rPr>
      <w:b/>
    </w:rPr>
  </w:style>
  <w:style w:type="character" w:customStyle="1" w:styleId="TextBoldItalics">
    <w:name w:val="Text Bold Italics"/>
    <w:rsid w:val="00B2326C"/>
    <w:rPr>
      <w:b/>
      <w:i/>
    </w:rPr>
  </w:style>
  <w:style w:type="character" w:customStyle="1" w:styleId="TextItalics">
    <w:name w:val="Text Italics"/>
    <w:rsid w:val="00B2326C"/>
    <w:rPr>
      <w:i/>
    </w:rPr>
  </w:style>
  <w:style w:type="paragraph" w:customStyle="1" w:styleId="Title2">
    <w:name w:val="Title 2"/>
    <w:next w:val="BodyText"/>
    <w:rsid w:val="00B2326C"/>
    <w:pPr>
      <w:widowControl/>
      <w:autoSpaceDE/>
      <w:autoSpaceDN/>
      <w:spacing w:after="360"/>
      <w:jc w:val="center"/>
    </w:pPr>
    <w:rPr>
      <w:rFonts w:ascii="Arial" w:eastAsia="Times New Roman" w:hAnsi="Arial" w:cs="Arial"/>
      <w:b/>
      <w:bCs/>
      <w:color w:val="000000"/>
      <w:sz w:val="28"/>
      <w:szCs w:val="32"/>
    </w:rPr>
  </w:style>
  <w:style w:type="paragraph" w:styleId="TOC6">
    <w:name w:val="toc 6"/>
    <w:next w:val="BodyText"/>
    <w:autoRedefine/>
    <w:uiPriority w:val="39"/>
    <w:rsid w:val="00B2326C"/>
    <w:pPr>
      <w:widowControl/>
      <w:autoSpaceDE/>
      <w:autoSpaceDN/>
      <w:spacing w:before="40" w:after="40"/>
      <w:ind w:left="1094"/>
    </w:pPr>
    <w:rPr>
      <w:rFonts w:ascii="Arial" w:eastAsia="Times New Roman" w:hAnsi="Arial" w:cs="Times New Roman"/>
      <w:color w:val="000000"/>
      <w:szCs w:val="24"/>
    </w:rPr>
  </w:style>
  <w:style w:type="paragraph" w:styleId="TOC7">
    <w:name w:val="toc 7"/>
    <w:next w:val="BodyText"/>
    <w:autoRedefine/>
    <w:uiPriority w:val="39"/>
    <w:rsid w:val="00B2326C"/>
    <w:pPr>
      <w:widowControl/>
      <w:autoSpaceDE/>
      <w:autoSpaceDN/>
      <w:spacing w:before="40" w:after="40"/>
      <w:ind w:left="1325"/>
    </w:pPr>
    <w:rPr>
      <w:rFonts w:ascii="Arial" w:eastAsia="Times New Roman" w:hAnsi="Arial" w:cs="Times New Roman"/>
      <w:color w:val="000000"/>
      <w:szCs w:val="24"/>
    </w:rPr>
  </w:style>
  <w:style w:type="paragraph" w:styleId="TOC8">
    <w:name w:val="toc 8"/>
    <w:next w:val="BodyText"/>
    <w:autoRedefine/>
    <w:uiPriority w:val="39"/>
    <w:rsid w:val="00B2326C"/>
    <w:pPr>
      <w:widowControl/>
      <w:autoSpaceDE/>
      <w:autoSpaceDN/>
      <w:spacing w:before="40" w:after="40"/>
      <w:ind w:left="1541"/>
    </w:pPr>
    <w:rPr>
      <w:rFonts w:ascii="Arial" w:eastAsia="Times New Roman" w:hAnsi="Arial" w:cs="Times New Roman"/>
      <w:color w:val="000000"/>
      <w:szCs w:val="24"/>
    </w:rPr>
  </w:style>
  <w:style w:type="paragraph" w:styleId="TOC9">
    <w:name w:val="toc 9"/>
    <w:next w:val="BodyText"/>
    <w:autoRedefine/>
    <w:uiPriority w:val="39"/>
    <w:rsid w:val="00B2326C"/>
    <w:pPr>
      <w:widowControl/>
      <w:autoSpaceDE/>
      <w:autoSpaceDN/>
      <w:spacing w:before="40" w:after="40"/>
      <w:ind w:left="1757"/>
    </w:pPr>
    <w:rPr>
      <w:rFonts w:ascii="Arial" w:eastAsia="Times New Roman" w:hAnsi="Arial" w:cs="Times New Roman"/>
      <w:color w:val="000000"/>
      <w:szCs w:val="24"/>
    </w:rPr>
  </w:style>
  <w:style w:type="paragraph" w:customStyle="1" w:styleId="InstructionalFooterLandscape">
    <w:name w:val="Instructional Footer Landscape"/>
    <w:basedOn w:val="InstructionalFooter"/>
    <w:next w:val="Footer"/>
    <w:qFormat/>
    <w:rsid w:val="00B2326C"/>
    <w:pPr>
      <w:tabs>
        <w:tab w:val="clear" w:pos="4680"/>
        <w:tab w:val="clear" w:pos="9360"/>
        <w:tab w:val="center" w:pos="6480"/>
        <w:tab w:val="right" w:pos="12960"/>
      </w:tabs>
    </w:pPr>
  </w:style>
  <w:style w:type="paragraph" w:customStyle="1" w:styleId="CaptionCentered">
    <w:name w:val="Caption Centered"/>
    <w:basedOn w:val="Caption"/>
    <w:qFormat/>
    <w:rsid w:val="00B2326C"/>
    <w:pPr>
      <w:spacing w:before="240"/>
      <w:jc w:val="center"/>
    </w:pPr>
  </w:style>
  <w:style w:type="paragraph" w:customStyle="1" w:styleId="BodyTextwithCaption">
    <w:name w:val="Body Text with Caption"/>
    <w:basedOn w:val="BodyText"/>
    <w:rsid w:val="00B2326C"/>
    <w:pPr>
      <w:keepNext/>
    </w:pPr>
    <w:rPr>
      <w:szCs w:val="24"/>
    </w:rPr>
  </w:style>
  <w:style w:type="paragraph" w:customStyle="1" w:styleId="ComputerLine">
    <w:name w:val="Computer Line"/>
    <w:basedOn w:val="BodyText"/>
    <w:qFormat/>
    <w:rsid w:val="00B2326C"/>
    <w:pPr>
      <w:spacing w:before="0" w:after="0"/>
    </w:pPr>
    <w:rPr>
      <w:rFonts w:ascii="Courier New" w:hAnsi="Courier New"/>
      <w:sz w:val="22"/>
    </w:rPr>
  </w:style>
  <w:style w:type="paragraph" w:styleId="TableofFigures">
    <w:name w:val="table of figures"/>
    <w:basedOn w:val="Normal"/>
    <w:next w:val="Normal"/>
    <w:uiPriority w:val="99"/>
    <w:unhideWhenUsed/>
    <w:rsid w:val="00BB1748"/>
    <w:pPr>
      <w:spacing w:after="0"/>
    </w:pPr>
  </w:style>
  <w:style w:type="paragraph" w:customStyle="1" w:styleId="TitleFirstLine">
    <w:name w:val="Title First Line"/>
    <w:basedOn w:val="Title"/>
    <w:semiHidden/>
    <w:rsid w:val="00746B7F"/>
    <w:pPr>
      <w:spacing w:before="960"/>
    </w:pPr>
  </w:style>
  <w:style w:type="paragraph" w:customStyle="1" w:styleId="Default">
    <w:name w:val="Default"/>
    <w:semiHidden/>
    <w:rsid w:val="009153D1"/>
    <w:pPr>
      <w:widowControl/>
      <w:adjustRightInd w:val="0"/>
    </w:pPr>
    <w:rPr>
      <w:rFonts w:ascii="Arial" w:hAnsi="Arial" w:cs="Arial"/>
      <w:color w:val="000000"/>
      <w:sz w:val="24"/>
      <w:szCs w:val="24"/>
    </w:rPr>
  </w:style>
  <w:style w:type="character" w:customStyle="1" w:styleId="normaltextrun">
    <w:name w:val="normaltextrun"/>
    <w:basedOn w:val="DefaultParagraphFont"/>
    <w:semiHidden/>
    <w:rsid w:val="00CA58D7"/>
  </w:style>
  <w:style w:type="character" w:customStyle="1" w:styleId="eop">
    <w:name w:val="eop"/>
    <w:basedOn w:val="DefaultParagraphFont"/>
    <w:semiHidden/>
    <w:rsid w:val="00CA5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43609">
      <w:bodyDiv w:val="1"/>
      <w:marLeft w:val="0"/>
      <w:marRight w:val="0"/>
      <w:marTop w:val="0"/>
      <w:marBottom w:val="0"/>
      <w:divBdr>
        <w:top w:val="none" w:sz="0" w:space="0" w:color="auto"/>
        <w:left w:val="none" w:sz="0" w:space="0" w:color="auto"/>
        <w:bottom w:val="none" w:sz="0" w:space="0" w:color="auto"/>
        <w:right w:val="none" w:sz="0" w:space="0" w:color="auto"/>
      </w:divBdr>
    </w:div>
    <w:div w:id="291206940">
      <w:bodyDiv w:val="1"/>
      <w:marLeft w:val="0"/>
      <w:marRight w:val="0"/>
      <w:marTop w:val="0"/>
      <w:marBottom w:val="0"/>
      <w:divBdr>
        <w:top w:val="none" w:sz="0" w:space="0" w:color="auto"/>
        <w:left w:val="none" w:sz="0" w:space="0" w:color="auto"/>
        <w:bottom w:val="none" w:sz="0" w:space="0" w:color="auto"/>
        <w:right w:val="none" w:sz="0" w:space="0" w:color="auto"/>
      </w:divBdr>
    </w:div>
    <w:div w:id="510413381">
      <w:bodyDiv w:val="1"/>
      <w:marLeft w:val="0"/>
      <w:marRight w:val="0"/>
      <w:marTop w:val="0"/>
      <w:marBottom w:val="0"/>
      <w:divBdr>
        <w:top w:val="none" w:sz="0" w:space="0" w:color="auto"/>
        <w:left w:val="none" w:sz="0" w:space="0" w:color="auto"/>
        <w:bottom w:val="none" w:sz="0" w:space="0" w:color="auto"/>
        <w:right w:val="none" w:sz="0" w:space="0" w:color="auto"/>
      </w:divBdr>
    </w:div>
    <w:div w:id="614336267">
      <w:bodyDiv w:val="1"/>
      <w:marLeft w:val="0"/>
      <w:marRight w:val="0"/>
      <w:marTop w:val="0"/>
      <w:marBottom w:val="0"/>
      <w:divBdr>
        <w:top w:val="none" w:sz="0" w:space="0" w:color="auto"/>
        <w:left w:val="none" w:sz="0" w:space="0" w:color="auto"/>
        <w:bottom w:val="none" w:sz="0" w:space="0" w:color="auto"/>
        <w:right w:val="none" w:sz="0" w:space="0" w:color="auto"/>
      </w:divBdr>
    </w:div>
    <w:div w:id="730422267">
      <w:bodyDiv w:val="1"/>
      <w:marLeft w:val="0"/>
      <w:marRight w:val="0"/>
      <w:marTop w:val="0"/>
      <w:marBottom w:val="0"/>
      <w:divBdr>
        <w:top w:val="none" w:sz="0" w:space="0" w:color="auto"/>
        <w:left w:val="none" w:sz="0" w:space="0" w:color="auto"/>
        <w:bottom w:val="none" w:sz="0" w:space="0" w:color="auto"/>
        <w:right w:val="none" w:sz="0" w:space="0" w:color="auto"/>
      </w:divBdr>
      <w:divsChild>
        <w:div w:id="501627592">
          <w:marLeft w:val="0"/>
          <w:marRight w:val="0"/>
          <w:marTop w:val="0"/>
          <w:marBottom w:val="0"/>
          <w:divBdr>
            <w:top w:val="none" w:sz="0" w:space="0" w:color="auto"/>
            <w:left w:val="none" w:sz="0" w:space="0" w:color="auto"/>
            <w:bottom w:val="none" w:sz="0" w:space="0" w:color="auto"/>
            <w:right w:val="none" w:sz="0" w:space="0" w:color="auto"/>
          </w:divBdr>
        </w:div>
      </w:divsChild>
    </w:div>
    <w:div w:id="958225362">
      <w:bodyDiv w:val="1"/>
      <w:marLeft w:val="0"/>
      <w:marRight w:val="0"/>
      <w:marTop w:val="0"/>
      <w:marBottom w:val="0"/>
      <w:divBdr>
        <w:top w:val="none" w:sz="0" w:space="0" w:color="auto"/>
        <w:left w:val="none" w:sz="0" w:space="0" w:color="auto"/>
        <w:bottom w:val="none" w:sz="0" w:space="0" w:color="auto"/>
        <w:right w:val="none" w:sz="0" w:space="0" w:color="auto"/>
      </w:divBdr>
    </w:div>
    <w:div w:id="1252472714">
      <w:bodyDiv w:val="1"/>
      <w:marLeft w:val="0"/>
      <w:marRight w:val="0"/>
      <w:marTop w:val="0"/>
      <w:marBottom w:val="0"/>
      <w:divBdr>
        <w:top w:val="none" w:sz="0" w:space="0" w:color="auto"/>
        <w:left w:val="none" w:sz="0" w:space="0" w:color="auto"/>
        <w:bottom w:val="none" w:sz="0" w:space="0" w:color="auto"/>
        <w:right w:val="none" w:sz="0" w:space="0" w:color="auto"/>
      </w:divBdr>
    </w:div>
    <w:div w:id="1410225597">
      <w:bodyDiv w:val="1"/>
      <w:marLeft w:val="0"/>
      <w:marRight w:val="0"/>
      <w:marTop w:val="0"/>
      <w:marBottom w:val="0"/>
      <w:divBdr>
        <w:top w:val="none" w:sz="0" w:space="0" w:color="auto"/>
        <w:left w:val="none" w:sz="0" w:space="0" w:color="auto"/>
        <w:bottom w:val="none" w:sz="0" w:space="0" w:color="auto"/>
        <w:right w:val="none" w:sz="0" w:space="0" w:color="auto"/>
      </w:divBdr>
    </w:div>
    <w:div w:id="1526753619">
      <w:bodyDiv w:val="1"/>
      <w:marLeft w:val="0"/>
      <w:marRight w:val="0"/>
      <w:marTop w:val="0"/>
      <w:marBottom w:val="0"/>
      <w:divBdr>
        <w:top w:val="none" w:sz="0" w:space="0" w:color="auto"/>
        <w:left w:val="none" w:sz="0" w:space="0" w:color="auto"/>
        <w:bottom w:val="none" w:sz="0" w:space="0" w:color="auto"/>
        <w:right w:val="none" w:sz="0" w:space="0" w:color="auto"/>
      </w:divBdr>
    </w:div>
    <w:div w:id="2102069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a.gov/vdl/application.asp?appid=105" TargetMode="External"/><Relationship Id="rId18" Type="http://schemas.openxmlformats.org/officeDocument/2006/relationships/hyperlink" Target="https://www.va.gov/vdl/application.asp?appid=105" TargetMode="External"/><Relationship Id="rId3" Type="http://schemas.openxmlformats.org/officeDocument/2006/relationships/customXml" Target="../customXml/item3.xml"/><Relationship Id="rId21" Type="http://schemas.openxmlformats.org/officeDocument/2006/relationships/hyperlink" Target="https://www.va.gov/vdl/application.asp?appid=105"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va.gov/vdl/application.asp?appid=105" TargetMode="External"/><Relationship Id="rId2" Type="http://schemas.openxmlformats.org/officeDocument/2006/relationships/customXml" Target="../customXml/item2.xml"/><Relationship Id="rId16" Type="http://schemas.openxmlformats.org/officeDocument/2006/relationships/hyperlink" Target="https://www.va.gov/vdl/application.asp?appid=105" TargetMode="External"/><Relationship Id="rId20" Type="http://schemas.openxmlformats.org/officeDocument/2006/relationships/hyperlink" Target="https://www.va.gov/vdl/application.asp?appid=10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a.gov/vdl/application.asp?appid=105"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va.gov/vdl/application.asp?appid=10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a.gov/vdl/application.asp?appid=105"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ong\Downloads\artifact_template_202203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3B8FF9B9173A479200D9EE6EEE2DB6" ma:contentTypeVersion="15" ma:contentTypeDescription="Create a new document." ma:contentTypeScope="" ma:versionID="e66235cb923b99673d8914d9c973b21c">
  <xsd:schema xmlns:xsd="http://www.w3.org/2001/XMLSchema" xmlns:xs="http://www.w3.org/2001/XMLSchema" xmlns:p="http://schemas.microsoft.com/office/2006/metadata/properties" xmlns:ns2="92260beb-aabf-44b7-86c8-3f9611799041" xmlns:ns3="b0e2fee0-5f81-4565-b948-34f9fcedd6f7" targetNamespace="http://schemas.microsoft.com/office/2006/metadata/properties" ma:root="true" ma:fieldsID="4751d6cea060901fb120265eeeda5d39" ns2:_="" ns3:_="">
    <xsd:import namespace="92260beb-aabf-44b7-86c8-3f9611799041"/>
    <xsd:import namespace="b0e2fee0-5f81-4565-b948-34f9fcedd6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260beb-aabf-44b7-86c8-3f96117990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47b5edf-5e5f-4490-9eca-1bc228ff7e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e2fee0-5f81-4565-b948-34f9fcedd6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6b2070a-2752-4f28-9f92-79325eff3930}" ma:internalName="TaxCatchAll" ma:showField="CatchAllData" ma:web="b0e2fee0-5f81-4565-b948-34f9fcedd6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2260beb-aabf-44b7-86c8-3f9611799041">
      <Terms xmlns="http://schemas.microsoft.com/office/infopath/2007/PartnerControls"/>
    </lcf76f155ced4ddcb4097134ff3c332f>
    <TaxCatchAll xmlns="b0e2fee0-5f81-4565-b948-34f9fcedd6f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9B2499-FB0A-4FFC-83BF-A55974652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260beb-aabf-44b7-86c8-3f9611799041"/>
    <ds:schemaRef ds:uri="b0e2fee0-5f81-4565-b948-34f9fcedd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EC17D5-2C9E-4F27-8963-735FCA09ECFC}">
  <ds:schemaRefs>
    <ds:schemaRef ds:uri="b0e2fee0-5f81-4565-b948-34f9fcedd6f7"/>
    <ds:schemaRef ds:uri="http://purl.org/dc/dcmitype/"/>
    <ds:schemaRef ds:uri="http://schemas.microsoft.com/office/2006/documentManagement/types"/>
    <ds:schemaRef ds:uri="92260beb-aabf-44b7-86c8-3f9611799041"/>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EF2FA09-6270-4712-8BE9-27C282F55642}">
  <ds:schemaRefs>
    <ds:schemaRef ds:uri="http://schemas.openxmlformats.org/officeDocument/2006/bibliography"/>
  </ds:schemaRefs>
</ds:datastoreItem>
</file>

<file path=customXml/itemProps4.xml><?xml version="1.0" encoding="utf-8"?>
<ds:datastoreItem xmlns:ds="http://schemas.openxmlformats.org/officeDocument/2006/customXml" ds:itemID="{4AC1CCEF-0288-45AA-86F3-1A477480EF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artifact_template_20220321.dotx</Template>
  <TotalTime>5</TotalTime>
  <Pages>15</Pages>
  <Words>3207</Words>
  <Characters>16712</Characters>
  <Application>Microsoft Office Word</Application>
  <DocSecurity>0</DocSecurity>
  <Lines>557</Lines>
  <Paragraphs>414</Paragraphs>
  <ScaleCrop>false</ScaleCrop>
  <HeadingPairs>
    <vt:vector size="2" baseType="variant">
      <vt:variant>
        <vt:lpstr>Title</vt:lpstr>
      </vt:variant>
      <vt:variant>
        <vt:i4>1</vt:i4>
      </vt:variant>
    </vt:vector>
  </HeadingPairs>
  <TitlesOfParts>
    <vt:vector size="1" baseType="lpstr">
      <vt:lpstr>MAG3_0P329_DIBORG</vt:lpstr>
    </vt:vector>
  </TitlesOfParts>
  <Company/>
  <LinksUpToDate>false</LinksUpToDate>
  <CharactersWithSpaces>19505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MAG3_0P329_DIBORG</dc:title>
  <dc:subject>MAG3_0P329_DIBORG</dc:subject>
  <dc:creator>VA IT VistA Imaging Technical team</dc:creator>
  <cp:lastModifiedBy>VA IT VistA Imaging Technical team</cp:lastModifiedBy>
  <cp:revision>5</cp:revision>
  <cp:lastPrinted>2021-09-16T19:35:00Z</cp:lastPrinted>
  <dcterms:created xsi:type="dcterms:W3CDTF">2023-05-05T12:26:00Z</dcterms:created>
  <dcterms:modified xsi:type="dcterms:W3CDTF">2023-05-08T15:54:00Z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LastSaved">
    <vt:filetime>2020-02-14T00:00:00Z</vt:filetime>
  </property>
  <property fmtid="{D5CDD505-2E9C-101B-9397-08002B2CF9AE}" pid="4" name="ContentTypeId">
    <vt:lpwstr>0x010100D43B8FF9B9173A479200D9EE6EEE2DB6</vt:lpwstr>
  </property>
  <property fmtid="{D5CDD505-2E9C-101B-9397-08002B2CF9AE}" pid="5" name="MediaServiceImageTags">
    <vt:lpwstr/>
  </property>
</Properties>
</file>