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3.xml" ContentType="application/vnd.openxmlformats-officedocument.wordprocessingml.head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A9B2" w14:textId="77777777" w:rsidR="00DE35E1" w:rsidRPr="00DB5E77" w:rsidRDefault="00DE35E1" w:rsidP="00DE35E1">
      <w:pPr>
        <w:pStyle w:val="Title"/>
      </w:pPr>
      <w:bookmarkStart w:id="0" w:name="_Hlk12435644"/>
      <w:bookmarkStart w:id="1" w:name="_Toc205632711"/>
      <w:r w:rsidRPr="00DB5E77">
        <w:t>Accounts Receivable 4.5</w:t>
      </w:r>
    </w:p>
    <w:bookmarkEnd w:id="0"/>
    <w:p w14:paraId="79D4C270" w14:textId="388C926F" w:rsidR="00DE35E1" w:rsidRPr="00DB5E77" w:rsidRDefault="00DE35E1" w:rsidP="00DE35E1">
      <w:pPr>
        <w:pStyle w:val="Title"/>
      </w:pPr>
      <w:r w:rsidRPr="00DB5E77">
        <w:t>Debt Management Center</w:t>
      </w:r>
    </w:p>
    <w:p w14:paraId="05DB64C2" w14:textId="6ED5B438" w:rsidR="00AE1C26" w:rsidRPr="00DB5E77" w:rsidRDefault="00AE1C26" w:rsidP="00DE35E1">
      <w:pPr>
        <w:pStyle w:val="Title"/>
      </w:pPr>
      <w:r w:rsidRPr="00DB5E77">
        <w:t>User Guide</w:t>
      </w:r>
      <w:r w:rsidR="008C1A35">
        <w:t xml:space="preserve"> </w:t>
      </w:r>
    </w:p>
    <w:p w14:paraId="5B640639" w14:textId="77777777" w:rsidR="00FD45C9" w:rsidRPr="00DB5E77" w:rsidRDefault="00FD45C9" w:rsidP="00605D69">
      <w:pPr>
        <w:pStyle w:val="VALogo"/>
      </w:pPr>
      <w:r>
        <w:rPr>
          <w:noProof/>
        </w:rPr>
        <w:drawing>
          <wp:inline distT="0" distB="0" distL="0" distR="0" wp14:anchorId="495767A3" wp14:editId="4609529C">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274FADD2" w14:textId="0F0B349A" w:rsidR="00DE35E1" w:rsidRPr="00B672EB" w:rsidRDefault="00D25B5B" w:rsidP="00AF18FC">
      <w:pPr>
        <w:pStyle w:val="Title2"/>
      </w:pPr>
      <w:r>
        <w:t>May</w:t>
      </w:r>
      <w:r w:rsidR="0022713B" w:rsidRPr="00B672EB">
        <w:t xml:space="preserve"> </w:t>
      </w:r>
      <w:r w:rsidR="00DE35E1" w:rsidRPr="00B672EB">
        <w:t>20</w:t>
      </w:r>
      <w:r w:rsidR="0022713B" w:rsidRPr="00B672EB">
        <w:t>2</w:t>
      </w:r>
      <w:r w:rsidR="00BD716B">
        <w:t>2</w:t>
      </w:r>
    </w:p>
    <w:p w14:paraId="36CC2775" w14:textId="6199BBB9" w:rsidR="00605D69" w:rsidRPr="00DB5E77" w:rsidRDefault="00DE35E1" w:rsidP="00AF18FC">
      <w:pPr>
        <w:pStyle w:val="Title2"/>
      </w:pPr>
      <w:r w:rsidRPr="00B672EB">
        <w:t>Version 1.</w:t>
      </w:r>
      <w:r w:rsidR="007D3427">
        <w:t>7</w:t>
      </w:r>
    </w:p>
    <w:p w14:paraId="032E2A65" w14:textId="77777777" w:rsidR="00AF18FC" w:rsidRPr="00DB5E77" w:rsidRDefault="00AF18FC" w:rsidP="00AF18FC">
      <w:pPr>
        <w:pStyle w:val="Title2"/>
      </w:pPr>
      <w:r w:rsidRPr="00DB5E77">
        <w:t>Department of Veterans Affairs</w:t>
      </w:r>
    </w:p>
    <w:p w14:paraId="4F1E8224" w14:textId="1A5ECE6B" w:rsidR="00605D69" w:rsidRPr="00DB5E77" w:rsidRDefault="00AF18FC" w:rsidP="00300F6A">
      <w:pPr>
        <w:pStyle w:val="Title2"/>
        <w:sectPr w:rsidR="00605D69" w:rsidRPr="00DB5E77" w:rsidSect="004F1FE9">
          <w:headerReference w:type="default" r:id="rId12"/>
          <w:pgSz w:w="12240" w:h="15840" w:code="1"/>
          <w:pgMar w:top="1440" w:right="1440" w:bottom="1440" w:left="1440" w:header="720" w:footer="720" w:gutter="0"/>
          <w:pgNumType w:fmt="lowerRoman" w:start="1"/>
          <w:cols w:space="720"/>
          <w:vAlign w:val="center"/>
          <w:titlePg/>
          <w:docGrid w:linePitch="360"/>
        </w:sectPr>
      </w:pPr>
      <w:r w:rsidRPr="00DB5E77">
        <w:t>Veterans Health Administration</w:t>
      </w:r>
    </w:p>
    <w:tbl>
      <w:tblPr>
        <w:tblW w:w="49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000" w:firstRow="0" w:lastRow="0" w:firstColumn="0" w:lastColumn="0" w:noHBand="0" w:noVBand="0"/>
      </w:tblPr>
      <w:tblGrid>
        <w:gridCol w:w="1256"/>
        <w:gridCol w:w="1081"/>
        <w:gridCol w:w="5064"/>
        <w:gridCol w:w="1779"/>
      </w:tblGrid>
      <w:tr w:rsidR="00EB3983" w:rsidRPr="00DB5E77" w14:paraId="7E445DF6" w14:textId="77777777" w:rsidTr="00EB3983">
        <w:trPr>
          <w:tblHeader/>
        </w:trPr>
        <w:tc>
          <w:tcPr>
            <w:tcW w:w="5000" w:type="pct"/>
            <w:gridSpan w:val="4"/>
            <w:tcBorders>
              <w:top w:val="nil"/>
              <w:left w:val="nil"/>
              <w:bottom w:val="single" w:sz="4" w:space="0" w:color="auto"/>
              <w:right w:val="nil"/>
            </w:tcBorders>
            <w:shd w:val="clear" w:color="auto" w:fill="auto"/>
            <w:vAlign w:val="center"/>
          </w:tcPr>
          <w:p w14:paraId="132ED689" w14:textId="77777777" w:rsidR="00EB3983" w:rsidRPr="00EB3983" w:rsidRDefault="00EB3983" w:rsidP="00EB3983">
            <w:pPr>
              <w:pStyle w:val="TableHeading"/>
              <w:keepNext w:val="0"/>
              <w:widowControl w:val="0"/>
              <w:jc w:val="center"/>
              <w:rPr>
                <w:bCs/>
                <w:color w:val="000000" w:themeColor="text1"/>
                <w:sz w:val="28"/>
                <w:szCs w:val="28"/>
              </w:rPr>
            </w:pPr>
            <w:bookmarkStart w:id="2" w:name="ColumnTitle_01"/>
            <w:bookmarkEnd w:id="2"/>
            <w:r w:rsidRPr="00EB3983">
              <w:rPr>
                <w:bCs/>
                <w:color w:val="000000" w:themeColor="text1"/>
                <w:sz w:val="28"/>
                <w:szCs w:val="28"/>
              </w:rPr>
              <w:lastRenderedPageBreak/>
              <w:t>Revision History</w:t>
            </w:r>
          </w:p>
          <w:p w14:paraId="27D3AA98" w14:textId="23FF460B" w:rsidR="00EB3983" w:rsidRPr="00DB5E77" w:rsidRDefault="00EB3983" w:rsidP="00EB3983">
            <w:pPr>
              <w:pStyle w:val="TableHeading"/>
              <w:keepNext w:val="0"/>
              <w:widowControl w:val="0"/>
              <w:jc w:val="center"/>
            </w:pPr>
          </w:p>
        </w:tc>
      </w:tr>
      <w:tr w:rsidR="00300F6A" w:rsidRPr="00DB5E77" w14:paraId="014415EA" w14:textId="77777777" w:rsidTr="00EB3983">
        <w:trPr>
          <w:tblHeader/>
        </w:trPr>
        <w:tc>
          <w:tcPr>
            <w:tcW w:w="684" w:type="pct"/>
            <w:tcBorders>
              <w:top w:val="single" w:sz="4" w:space="0" w:color="auto"/>
            </w:tcBorders>
            <w:shd w:val="clear" w:color="auto" w:fill="D9D9D9" w:themeFill="background1" w:themeFillShade="D9"/>
            <w:vAlign w:val="center"/>
          </w:tcPr>
          <w:p w14:paraId="2D822FD5" w14:textId="444C7BCE" w:rsidR="00300F6A" w:rsidRPr="00DB5E77" w:rsidRDefault="00EB3983" w:rsidP="00EC0FE8">
            <w:pPr>
              <w:pStyle w:val="TableHeading"/>
              <w:keepNext w:val="0"/>
              <w:widowControl w:val="0"/>
              <w:ind w:left="0"/>
            </w:pPr>
            <w:r w:rsidRPr="00DB5E77">
              <w:t>Revision Histor</w:t>
            </w:r>
            <w:r>
              <w:t>y D</w:t>
            </w:r>
            <w:r w:rsidRPr="00DB5E77">
              <w:t>ate</w:t>
            </w:r>
          </w:p>
        </w:tc>
        <w:tc>
          <w:tcPr>
            <w:tcW w:w="589" w:type="pct"/>
            <w:tcBorders>
              <w:top w:val="single" w:sz="4" w:space="0" w:color="auto"/>
            </w:tcBorders>
            <w:shd w:val="clear" w:color="auto" w:fill="D9D9D9" w:themeFill="background1" w:themeFillShade="D9"/>
            <w:vAlign w:val="center"/>
          </w:tcPr>
          <w:p w14:paraId="7671D8AA" w14:textId="0575C655" w:rsidR="00300F6A" w:rsidRPr="00DB5E77" w:rsidRDefault="00EB3983" w:rsidP="00EC0FE8">
            <w:pPr>
              <w:pStyle w:val="TableHeading"/>
              <w:keepNext w:val="0"/>
              <w:widowControl w:val="0"/>
              <w:ind w:left="0"/>
            </w:pPr>
            <w:r w:rsidRPr="00DB5E77">
              <w:t>Version</w:t>
            </w:r>
          </w:p>
        </w:tc>
        <w:tc>
          <w:tcPr>
            <w:tcW w:w="2758" w:type="pct"/>
            <w:tcBorders>
              <w:top w:val="single" w:sz="4" w:space="0" w:color="auto"/>
            </w:tcBorders>
            <w:shd w:val="clear" w:color="auto" w:fill="D9D9D9" w:themeFill="background1" w:themeFillShade="D9"/>
            <w:vAlign w:val="center"/>
          </w:tcPr>
          <w:p w14:paraId="0891ED3E" w14:textId="15CAE8FC" w:rsidR="00300F6A" w:rsidRPr="00DB5E77" w:rsidRDefault="00EB3983" w:rsidP="00EC0FE8">
            <w:pPr>
              <w:pStyle w:val="TableHeading"/>
              <w:keepNext w:val="0"/>
              <w:widowControl w:val="0"/>
              <w:ind w:left="0"/>
            </w:pPr>
            <w:r w:rsidRPr="00DB5E77">
              <w:t>Description</w:t>
            </w:r>
          </w:p>
        </w:tc>
        <w:tc>
          <w:tcPr>
            <w:tcW w:w="969" w:type="pct"/>
            <w:tcBorders>
              <w:top w:val="single" w:sz="4" w:space="0" w:color="auto"/>
            </w:tcBorders>
            <w:shd w:val="clear" w:color="auto" w:fill="D9D9D9" w:themeFill="background1" w:themeFillShade="D9"/>
            <w:vAlign w:val="center"/>
          </w:tcPr>
          <w:p w14:paraId="6147242F" w14:textId="20449EB9" w:rsidR="00300F6A" w:rsidRPr="00DB5E77" w:rsidRDefault="00EB3983" w:rsidP="00EC0FE8">
            <w:pPr>
              <w:pStyle w:val="TableHeading"/>
              <w:keepNext w:val="0"/>
              <w:widowControl w:val="0"/>
              <w:ind w:left="0"/>
            </w:pPr>
            <w:r w:rsidRPr="00DB5E77">
              <w:t>Author</w:t>
            </w:r>
          </w:p>
        </w:tc>
      </w:tr>
      <w:tr w:rsidR="00300F6A" w14:paraId="6A0B88A8" w14:textId="77777777" w:rsidTr="00637251">
        <w:trPr>
          <w:tblHeader/>
        </w:trPr>
        <w:tc>
          <w:tcPr>
            <w:tcW w:w="684" w:type="pct"/>
            <w:tcBorders>
              <w:top w:val="single" w:sz="4" w:space="0" w:color="000000"/>
              <w:left w:val="single" w:sz="4" w:space="0" w:color="000000"/>
              <w:bottom w:val="single" w:sz="4" w:space="0" w:color="000000"/>
              <w:right w:val="single" w:sz="4" w:space="0" w:color="000000"/>
            </w:tcBorders>
            <w:shd w:val="clear" w:color="auto" w:fill="auto"/>
          </w:tcPr>
          <w:p w14:paraId="1FD590EB" w14:textId="77777777" w:rsidR="00300F6A" w:rsidRDefault="00300F6A" w:rsidP="00EC0FE8">
            <w:pPr>
              <w:pStyle w:val="TableText"/>
              <w:widowControl w:val="0"/>
              <w:ind w:left="0"/>
            </w:pPr>
            <w:r>
              <w:t>05/2022</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5F25463C" w14:textId="77777777" w:rsidR="00300F6A" w:rsidRDefault="00300F6A" w:rsidP="00EC0FE8">
            <w:pPr>
              <w:pStyle w:val="TableText"/>
              <w:widowControl w:val="0"/>
              <w:ind w:left="0"/>
            </w:pPr>
            <w:r>
              <w:t>1.7</w:t>
            </w: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14:paraId="340454D9" w14:textId="3423E0EA" w:rsidR="00300F6A" w:rsidRDefault="00300F6A" w:rsidP="00EC0FE8">
            <w:pPr>
              <w:pStyle w:val="TableText"/>
              <w:widowControl w:val="0"/>
              <w:ind w:left="0"/>
            </w:pPr>
            <w:r>
              <w:t>Updated all references to Repayment Plans (patch PRCA*4.5*378)</w:t>
            </w:r>
            <w:r w:rsidR="00EC0FE8">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Pr>
          <w:p w14:paraId="2537D5A3" w14:textId="62B59DE6" w:rsidR="00EC0FE8" w:rsidRDefault="00300F6A" w:rsidP="00EC0FE8">
            <w:pPr>
              <w:pStyle w:val="TableText"/>
              <w:widowControl w:val="0"/>
              <w:ind w:left="0"/>
            </w:pPr>
            <w:r>
              <w:t>Grant Thornton</w:t>
            </w:r>
            <w:r w:rsidR="00EC0FE8">
              <w:t xml:space="preserve"> LLP</w:t>
            </w:r>
          </w:p>
        </w:tc>
      </w:tr>
      <w:tr w:rsidR="00300F6A" w:rsidRPr="00B672EB" w14:paraId="61B5502A" w14:textId="77777777" w:rsidTr="00637251">
        <w:trPr>
          <w:tblHeader/>
        </w:trPr>
        <w:tc>
          <w:tcPr>
            <w:tcW w:w="684" w:type="pct"/>
            <w:tcBorders>
              <w:top w:val="single" w:sz="4" w:space="0" w:color="000000"/>
              <w:left w:val="single" w:sz="4" w:space="0" w:color="000000"/>
              <w:bottom w:val="single" w:sz="4" w:space="0" w:color="000000"/>
              <w:right w:val="single" w:sz="4" w:space="0" w:color="000000"/>
            </w:tcBorders>
            <w:shd w:val="clear" w:color="auto" w:fill="auto"/>
          </w:tcPr>
          <w:p w14:paraId="578688F2" w14:textId="77777777" w:rsidR="00300F6A" w:rsidRPr="00B672EB" w:rsidRDefault="00300F6A" w:rsidP="00EC0FE8">
            <w:pPr>
              <w:pStyle w:val="TableText"/>
              <w:widowControl w:val="0"/>
              <w:ind w:left="0"/>
            </w:pPr>
            <w:r>
              <w:t>05/2022</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5F4085AD" w14:textId="77777777" w:rsidR="00300F6A" w:rsidRPr="00B672EB" w:rsidRDefault="00300F6A" w:rsidP="00EC0FE8">
            <w:pPr>
              <w:pStyle w:val="TableText"/>
              <w:widowControl w:val="0"/>
              <w:ind w:left="0"/>
            </w:pPr>
            <w:r>
              <w:t>1.6</w:t>
            </w: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14:paraId="49552EEA" w14:textId="7D40A5C1" w:rsidR="00300F6A" w:rsidRPr="00B672EB" w:rsidRDefault="00300F6A" w:rsidP="00EC0FE8">
            <w:pPr>
              <w:pStyle w:val="TableText"/>
              <w:widowControl w:val="0"/>
              <w:ind w:left="0"/>
            </w:pPr>
            <w:r>
              <w:t xml:space="preserve">Added the </w:t>
            </w:r>
            <w:r w:rsidRPr="00160775">
              <w:t>Pension Exemption Reconciliation Report (PERR)</w:t>
            </w:r>
            <w:r>
              <w:t xml:space="preserve"> as part of PRCA*4.5*384. Also updated the screen captures of the DMC Referral Menu in the document.</w:t>
            </w:r>
          </w:p>
        </w:tc>
        <w:tc>
          <w:tcPr>
            <w:tcW w:w="969" w:type="pct"/>
            <w:tcBorders>
              <w:top w:val="single" w:sz="4" w:space="0" w:color="000000"/>
              <w:left w:val="single" w:sz="4" w:space="0" w:color="000000"/>
              <w:bottom w:val="single" w:sz="4" w:space="0" w:color="000000"/>
              <w:right w:val="single" w:sz="4" w:space="0" w:color="000000"/>
            </w:tcBorders>
            <w:shd w:val="clear" w:color="auto" w:fill="auto"/>
          </w:tcPr>
          <w:p w14:paraId="63F5A484" w14:textId="0AD4D109" w:rsidR="00300F6A" w:rsidRPr="00B672EB" w:rsidRDefault="00300F6A" w:rsidP="00EC0FE8">
            <w:pPr>
              <w:pStyle w:val="TableText"/>
              <w:widowControl w:val="0"/>
              <w:ind w:left="0"/>
            </w:pPr>
            <w:r>
              <w:t>Grant Thornton</w:t>
            </w:r>
            <w:r w:rsidR="00EC0FE8">
              <w:t xml:space="preserve"> LLP</w:t>
            </w:r>
          </w:p>
        </w:tc>
      </w:tr>
      <w:tr w:rsidR="00300F6A" w:rsidRPr="00B672EB" w14:paraId="31F84C37" w14:textId="77777777" w:rsidTr="00637251">
        <w:trPr>
          <w:tblHeader/>
        </w:trPr>
        <w:tc>
          <w:tcPr>
            <w:tcW w:w="684" w:type="pct"/>
            <w:tcBorders>
              <w:top w:val="single" w:sz="4" w:space="0" w:color="000000"/>
              <w:left w:val="single" w:sz="4" w:space="0" w:color="000000"/>
              <w:bottom w:val="single" w:sz="4" w:space="0" w:color="000000"/>
              <w:right w:val="single" w:sz="4" w:space="0" w:color="000000"/>
            </w:tcBorders>
            <w:shd w:val="clear" w:color="auto" w:fill="auto"/>
          </w:tcPr>
          <w:p w14:paraId="03D150E6" w14:textId="77777777" w:rsidR="00300F6A" w:rsidRPr="00B672EB" w:rsidRDefault="00300F6A" w:rsidP="00EC0FE8">
            <w:pPr>
              <w:pStyle w:val="TableText"/>
              <w:widowControl w:val="0"/>
              <w:ind w:left="0"/>
            </w:pPr>
            <w:r w:rsidRPr="00427B19">
              <w:t>08/2021</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101941C7" w14:textId="77777777" w:rsidR="00300F6A" w:rsidRPr="00B672EB" w:rsidRDefault="00300F6A" w:rsidP="00EC0FE8">
            <w:pPr>
              <w:pStyle w:val="TableText"/>
              <w:widowControl w:val="0"/>
              <w:ind w:left="0"/>
            </w:pPr>
            <w:r w:rsidRPr="00427B19">
              <w:t>1.5</w:t>
            </w: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14:paraId="33FD27F1" w14:textId="54ED4794" w:rsidR="00300F6A" w:rsidRPr="00427B19" w:rsidRDefault="00300F6A" w:rsidP="00EC0FE8">
            <w:pPr>
              <w:pStyle w:val="TableText"/>
              <w:widowControl w:val="0"/>
              <w:ind w:left="0"/>
            </w:pPr>
            <w:r w:rsidRPr="00427B19">
              <w:t>PRCA*4.5*379</w:t>
            </w:r>
            <w:r w:rsidR="00EC0FE8">
              <w:t>:</w:t>
            </w:r>
          </w:p>
          <w:p w14:paraId="11F20851" w14:textId="77777777" w:rsidR="00300F6A" w:rsidRPr="00427B19" w:rsidRDefault="00300F6A" w:rsidP="00637251">
            <w:pPr>
              <w:pStyle w:val="TableText"/>
              <w:widowControl w:val="0"/>
            </w:pPr>
          </w:p>
          <w:p w14:paraId="0D35D502" w14:textId="76FCAFC3" w:rsidR="00300F6A" w:rsidRPr="00427B19" w:rsidRDefault="00300F6A" w:rsidP="00EC0FE8">
            <w:pPr>
              <w:pStyle w:val="TableText"/>
              <w:widowControl w:val="0"/>
              <w:ind w:left="0"/>
            </w:pPr>
            <w:r w:rsidRPr="00427B19">
              <w:t>Added reference to a new report in the PRCA namespace. The CPAC First Party Reconciliation Report.</w:t>
            </w:r>
          </w:p>
          <w:p w14:paraId="65396F70" w14:textId="77777777" w:rsidR="00300F6A" w:rsidRPr="00427B19" w:rsidRDefault="00300F6A" w:rsidP="00637251">
            <w:pPr>
              <w:pStyle w:val="TableText"/>
              <w:widowControl w:val="0"/>
            </w:pPr>
          </w:p>
          <w:p w14:paraId="677500FD" w14:textId="77777777" w:rsidR="00300F6A" w:rsidRPr="00427B19" w:rsidRDefault="00300F6A" w:rsidP="00EC0FE8">
            <w:pPr>
              <w:pStyle w:val="TableText"/>
              <w:widowControl w:val="0"/>
              <w:ind w:left="0"/>
            </w:pPr>
            <w:r w:rsidRPr="00427B19">
              <w:t xml:space="preserve">Changes to </w:t>
            </w:r>
            <w:r w:rsidRPr="00427B19">
              <w:fldChar w:fldCharType="begin"/>
            </w:r>
            <w:r w:rsidRPr="00427B19">
              <w:instrText xml:space="preserve"> REF First_Party_Veteran_Charge_Report \h  \* MERGEFORMAT </w:instrText>
            </w:r>
            <w:r w:rsidRPr="00427B19">
              <w:fldChar w:fldCharType="separate"/>
            </w:r>
            <w:r w:rsidRPr="003A6D2C">
              <w:t>First Party Veteran Charge Report</w:t>
            </w:r>
            <w:r w:rsidRPr="00427B19">
              <w:fldChar w:fldCharType="end"/>
            </w:r>
            <w:r w:rsidRPr="00427B19">
              <w:t>:</w:t>
            </w:r>
          </w:p>
          <w:p w14:paraId="0EB3D9EE" w14:textId="77777777" w:rsidR="00300F6A" w:rsidRPr="00427B19" w:rsidRDefault="00300F6A" w:rsidP="00EC0FE8">
            <w:pPr>
              <w:pStyle w:val="TableText"/>
              <w:widowControl w:val="0"/>
              <w:ind w:left="0"/>
            </w:pPr>
            <w:r w:rsidRPr="00427B19">
              <w:t xml:space="preserve">Added the following prompts to page </w:t>
            </w:r>
            <w:r w:rsidRPr="00427B19">
              <w:fldChar w:fldCharType="begin"/>
            </w:r>
            <w:r w:rsidRPr="00427B19">
              <w:instrText xml:space="preserve"> PAGEREF Do \h </w:instrText>
            </w:r>
            <w:r w:rsidRPr="00427B19">
              <w:fldChar w:fldCharType="separate"/>
            </w:r>
            <w:r>
              <w:rPr>
                <w:noProof/>
              </w:rPr>
              <w:t>32</w:t>
            </w:r>
            <w:r w:rsidRPr="00427B19">
              <w:fldChar w:fldCharType="end"/>
            </w:r>
          </w:p>
          <w:p w14:paraId="24BC4825" w14:textId="77777777" w:rsidR="00300F6A" w:rsidRPr="00427B19" w:rsidRDefault="00300F6A" w:rsidP="00EC0FE8">
            <w:pPr>
              <w:widowControl w:val="0"/>
              <w:autoSpaceDE w:val="0"/>
              <w:autoSpaceDN w:val="0"/>
              <w:adjustRightInd w:val="0"/>
              <w:spacing w:before="40" w:after="40"/>
              <w:rPr>
                <w:rFonts w:ascii="Arial" w:hAnsi="Arial" w:cs="Arial"/>
                <w:sz w:val="22"/>
                <w:szCs w:val="22"/>
              </w:rPr>
            </w:pPr>
            <w:r w:rsidRPr="00427B19">
              <w:rPr>
                <w:rFonts w:ascii="Arial" w:hAnsi="Arial" w:cs="Arial"/>
                <w:sz w:val="22"/>
                <w:szCs w:val="22"/>
              </w:rPr>
              <w:fldChar w:fldCharType="begin"/>
            </w:r>
            <w:r w:rsidRPr="00427B19">
              <w:rPr>
                <w:rFonts w:ascii="Arial" w:hAnsi="Arial" w:cs="Arial"/>
                <w:sz w:val="22"/>
                <w:szCs w:val="22"/>
              </w:rPr>
              <w:instrText xml:space="preserve"> REF Do \h  \* MERGEFORMAT </w:instrText>
            </w:r>
            <w:r w:rsidRPr="00427B19">
              <w:rPr>
                <w:rFonts w:ascii="Arial" w:hAnsi="Arial" w:cs="Arial"/>
                <w:sz w:val="22"/>
                <w:szCs w:val="22"/>
              </w:rPr>
            </w:r>
            <w:r w:rsidRPr="00427B19">
              <w:rPr>
                <w:rFonts w:ascii="Arial" w:hAnsi="Arial" w:cs="Arial"/>
                <w:sz w:val="22"/>
                <w:szCs w:val="22"/>
              </w:rPr>
              <w:fldChar w:fldCharType="end"/>
            </w:r>
            <w:r w:rsidRPr="00427B19">
              <w:rPr>
                <w:rFonts w:ascii="Arial" w:hAnsi="Arial" w:cs="Arial"/>
                <w:sz w:val="22"/>
                <w:szCs w:val="22"/>
              </w:rPr>
              <w:fldChar w:fldCharType="begin"/>
            </w:r>
            <w:r w:rsidRPr="00427B19">
              <w:rPr>
                <w:rFonts w:ascii="Arial" w:hAnsi="Arial" w:cs="Arial"/>
                <w:sz w:val="22"/>
                <w:szCs w:val="22"/>
              </w:rPr>
              <w:instrText xml:space="preserve"> REF Do \h  \* MERGEFORMAT </w:instrText>
            </w:r>
            <w:r w:rsidRPr="00427B19">
              <w:rPr>
                <w:rFonts w:ascii="Arial" w:hAnsi="Arial" w:cs="Arial"/>
                <w:sz w:val="22"/>
                <w:szCs w:val="22"/>
              </w:rPr>
            </w:r>
            <w:r w:rsidRPr="00427B19">
              <w:rPr>
                <w:rFonts w:ascii="Arial" w:hAnsi="Arial" w:cs="Arial"/>
                <w:sz w:val="22"/>
                <w:szCs w:val="22"/>
              </w:rPr>
              <w:fldChar w:fldCharType="end"/>
            </w:r>
            <w:r w:rsidRPr="00427B19">
              <w:rPr>
                <w:rFonts w:ascii="Arial" w:hAnsi="Arial" w:cs="Arial"/>
                <w:sz w:val="22"/>
                <w:szCs w:val="22"/>
              </w:rPr>
              <w:t>Do you want to see:</w:t>
            </w:r>
          </w:p>
          <w:p w14:paraId="66286E42" w14:textId="16E8E599" w:rsidR="00300F6A" w:rsidRPr="00EC0FE8" w:rsidRDefault="00300F6A" w:rsidP="00EC0FE8">
            <w:pPr>
              <w:pStyle w:val="ListParagraph"/>
              <w:numPr>
                <w:ilvl w:val="0"/>
                <w:numId w:val="40"/>
              </w:numPr>
              <w:adjustRightInd w:val="0"/>
              <w:spacing w:before="40" w:after="40"/>
              <w:ind w:left="360"/>
              <w:rPr>
                <w:rFonts w:ascii="Arial" w:hAnsi="Arial" w:cs="Arial"/>
              </w:rPr>
            </w:pPr>
            <w:r w:rsidRPr="00EC0FE8">
              <w:rPr>
                <w:rFonts w:ascii="Arial" w:hAnsi="Arial" w:cs="Arial"/>
              </w:rPr>
              <w:t>Letter Dates</w:t>
            </w:r>
          </w:p>
          <w:p w14:paraId="381ACA5F" w14:textId="6CEA3D94" w:rsidR="00300F6A" w:rsidRPr="00EC0FE8" w:rsidRDefault="00300F6A" w:rsidP="00EC0FE8">
            <w:pPr>
              <w:pStyle w:val="ListParagraph"/>
              <w:numPr>
                <w:ilvl w:val="0"/>
                <w:numId w:val="40"/>
              </w:numPr>
              <w:adjustRightInd w:val="0"/>
              <w:spacing w:before="40" w:after="40"/>
              <w:ind w:left="360"/>
              <w:rPr>
                <w:rFonts w:ascii="Arial" w:hAnsi="Arial" w:cs="Arial"/>
              </w:rPr>
            </w:pPr>
            <w:r w:rsidRPr="00EC0FE8">
              <w:rPr>
                <w:rFonts w:ascii="Arial" w:hAnsi="Arial" w:cs="Arial"/>
              </w:rPr>
              <w:t>Total Payments Received on Bill Number</w:t>
            </w:r>
          </w:p>
          <w:p w14:paraId="76D263AB" w14:textId="5E71A42A" w:rsidR="00300F6A" w:rsidRPr="00EC0FE8" w:rsidRDefault="00300F6A" w:rsidP="00EC0FE8">
            <w:pPr>
              <w:pStyle w:val="ListParagraph"/>
              <w:numPr>
                <w:ilvl w:val="0"/>
                <w:numId w:val="40"/>
              </w:numPr>
              <w:adjustRightInd w:val="0"/>
              <w:spacing w:before="40" w:after="40"/>
              <w:ind w:left="360"/>
              <w:rPr>
                <w:rFonts w:ascii="Arial" w:hAnsi="Arial" w:cs="Arial"/>
              </w:rPr>
            </w:pPr>
            <w:r w:rsidRPr="00EC0FE8">
              <w:rPr>
                <w:rFonts w:ascii="Arial" w:hAnsi="Arial" w:cs="Arial"/>
              </w:rPr>
              <w:t>Neither</w:t>
            </w:r>
          </w:p>
          <w:p w14:paraId="00468A11" w14:textId="77777777" w:rsidR="00300F6A" w:rsidRPr="00427B19" w:rsidRDefault="00300F6A" w:rsidP="00EC0FE8">
            <w:pPr>
              <w:pStyle w:val="NoSpacing"/>
              <w:widowControl w:val="0"/>
              <w:spacing w:before="40" w:after="40"/>
              <w:rPr>
                <w:rFonts w:ascii="Arial" w:hAnsi="Arial" w:cs="Arial"/>
              </w:rPr>
            </w:pPr>
            <w:r w:rsidRPr="00427B19">
              <w:rPr>
                <w:rFonts w:ascii="Arial" w:hAnsi="Arial" w:cs="Arial"/>
              </w:rPr>
              <w:t xml:space="preserve">Enter Selection (1,2, or 3): 3//   </w:t>
            </w:r>
            <w:r w:rsidRPr="00427B19">
              <w:rPr>
                <w:rFonts w:ascii="Arial" w:hAnsi="Arial" w:cs="Arial"/>
              </w:rPr>
              <w:fldChar w:fldCharType="begin"/>
            </w:r>
            <w:r w:rsidRPr="00427B19">
              <w:rPr>
                <w:rFonts w:ascii="Arial" w:hAnsi="Arial" w:cs="Arial"/>
              </w:rPr>
              <w:instrText xml:space="preserve"> REF Neither \h  \* MERGEFORMAT </w:instrText>
            </w:r>
            <w:r w:rsidRPr="00427B19">
              <w:rPr>
                <w:rFonts w:ascii="Arial" w:hAnsi="Arial" w:cs="Arial"/>
              </w:rPr>
            </w:r>
            <w:r w:rsidRPr="00427B19">
              <w:rPr>
                <w:rFonts w:ascii="Arial" w:hAnsi="Arial" w:cs="Arial"/>
              </w:rPr>
              <w:fldChar w:fldCharType="separate"/>
            </w:r>
            <w:r w:rsidRPr="00793DE3">
              <w:rPr>
                <w:rFonts w:ascii="Arial" w:hAnsi="Arial" w:cs="Arial"/>
              </w:rPr>
              <w:t>Neither</w:t>
            </w:r>
            <w:r w:rsidRPr="00427B19">
              <w:rPr>
                <w:rFonts w:ascii="Arial" w:hAnsi="Arial" w:cs="Arial"/>
              </w:rPr>
              <w:fldChar w:fldCharType="end"/>
            </w:r>
          </w:p>
          <w:p w14:paraId="2D2B53DE" w14:textId="77777777" w:rsidR="00300F6A" w:rsidRPr="00427B19" w:rsidRDefault="00300F6A" w:rsidP="00637251">
            <w:pPr>
              <w:pStyle w:val="NoSpacing"/>
              <w:widowControl w:val="0"/>
              <w:spacing w:before="40" w:after="40"/>
              <w:ind w:left="46"/>
              <w:rPr>
                <w:rFonts w:ascii="Arial" w:hAnsi="Arial" w:cs="Arial"/>
              </w:rPr>
            </w:pPr>
          </w:p>
          <w:p w14:paraId="723D2D22" w14:textId="77777777" w:rsidR="00300F6A" w:rsidRPr="00427B19" w:rsidRDefault="00300F6A" w:rsidP="00EC0FE8">
            <w:pPr>
              <w:pStyle w:val="NoSpacing"/>
              <w:widowControl w:val="0"/>
              <w:spacing w:before="40" w:after="40"/>
              <w:rPr>
                <w:rFonts w:ascii="Arial" w:hAnsi="Arial" w:cs="Arial"/>
              </w:rPr>
            </w:pPr>
            <w:r w:rsidRPr="00427B19">
              <w:rPr>
                <w:rFonts w:ascii="Arial" w:hAnsi="Arial" w:cs="Arial"/>
              </w:rPr>
              <w:t>Added screen captures for</w:t>
            </w:r>
          </w:p>
          <w:p w14:paraId="2FF97680" w14:textId="77777777" w:rsidR="00300F6A" w:rsidRPr="00427B19" w:rsidRDefault="00300F6A" w:rsidP="00EC0FE8">
            <w:pPr>
              <w:pStyle w:val="NoSpacing"/>
              <w:widowControl w:val="0"/>
              <w:numPr>
                <w:ilvl w:val="0"/>
                <w:numId w:val="38"/>
              </w:numPr>
              <w:spacing w:before="40" w:after="40"/>
              <w:ind w:left="360"/>
              <w:rPr>
                <w:rFonts w:ascii="Arial" w:hAnsi="Arial" w:cs="Arial"/>
              </w:rPr>
            </w:pPr>
            <w:r w:rsidRPr="00427B19">
              <w:rPr>
                <w:rFonts w:ascii="Arial" w:hAnsi="Arial" w:cs="Arial"/>
              </w:rPr>
              <w:t xml:space="preserve">Report </w:t>
            </w:r>
            <w:r w:rsidRPr="00427B19">
              <w:rPr>
                <w:rFonts w:ascii="Arial" w:hAnsi="Arial" w:cs="Arial"/>
              </w:rPr>
              <w:fldChar w:fldCharType="begin"/>
            </w:r>
            <w:r w:rsidRPr="00427B19">
              <w:rPr>
                <w:rFonts w:ascii="Arial" w:hAnsi="Arial" w:cs="Arial"/>
              </w:rPr>
              <w:instrText xml:space="preserve"> REF Example \h  \* MERGEFORMAT </w:instrText>
            </w:r>
            <w:r w:rsidRPr="00427B19">
              <w:rPr>
                <w:rFonts w:ascii="Arial" w:hAnsi="Arial" w:cs="Arial"/>
              </w:rPr>
            </w:r>
            <w:r w:rsidRPr="00427B19">
              <w:rPr>
                <w:rFonts w:ascii="Arial" w:hAnsi="Arial" w:cs="Arial"/>
              </w:rPr>
              <w:fldChar w:fldCharType="separate"/>
            </w:r>
            <w:r w:rsidRPr="00793DE3">
              <w:rPr>
                <w:rFonts w:ascii="Arial" w:hAnsi="Arial" w:cs="Arial"/>
              </w:rPr>
              <w:t>Example</w:t>
            </w:r>
            <w:r w:rsidRPr="007B72C7">
              <w:rPr>
                <w:sz w:val="23"/>
                <w:szCs w:val="23"/>
              </w:rPr>
              <w:t xml:space="preserve"> </w:t>
            </w:r>
            <w:r w:rsidRPr="00427B19">
              <w:rPr>
                <w:rFonts w:ascii="Arial" w:hAnsi="Arial" w:cs="Arial"/>
              </w:rPr>
              <w:fldChar w:fldCharType="end"/>
            </w:r>
            <w:r w:rsidRPr="00427B19">
              <w:rPr>
                <w:rFonts w:ascii="Arial" w:hAnsi="Arial" w:cs="Arial"/>
              </w:rPr>
              <w:t xml:space="preserve">without </w:t>
            </w:r>
            <w:r>
              <w:rPr>
                <w:rFonts w:ascii="Arial" w:hAnsi="Arial" w:cs="Arial"/>
              </w:rPr>
              <w:t>‘</w:t>
            </w:r>
            <w:r w:rsidRPr="00427B19">
              <w:rPr>
                <w:rFonts w:ascii="Arial" w:hAnsi="Arial" w:cs="Arial"/>
              </w:rPr>
              <w:t>Letter Dates</w:t>
            </w:r>
            <w:r>
              <w:rPr>
                <w:rFonts w:ascii="Arial" w:hAnsi="Arial" w:cs="Arial"/>
              </w:rPr>
              <w:t>’</w:t>
            </w:r>
          </w:p>
          <w:p w14:paraId="1043DDCD" w14:textId="77777777" w:rsidR="00300F6A" w:rsidRPr="00427B19" w:rsidRDefault="00300F6A" w:rsidP="00EC0FE8">
            <w:pPr>
              <w:pStyle w:val="NoSpacing"/>
              <w:widowControl w:val="0"/>
              <w:numPr>
                <w:ilvl w:val="0"/>
                <w:numId w:val="38"/>
              </w:numPr>
              <w:spacing w:before="40" w:after="40"/>
              <w:ind w:left="360"/>
              <w:rPr>
                <w:rFonts w:ascii="Arial" w:hAnsi="Arial" w:cs="Arial"/>
              </w:rPr>
            </w:pPr>
            <w:r w:rsidRPr="00427B19">
              <w:rPr>
                <w:rFonts w:ascii="Arial" w:hAnsi="Arial" w:cs="Arial"/>
              </w:rPr>
              <w:t xml:space="preserve">Report with </w:t>
            </w:r>
            <w:r>
              <w:rPr>
                <w:rFonts w:ascii="Arial" w:hAnsi="Arial" w:cs="Arial"/>
              </w:rPr>
              <w:t>‘</w:t>
            </w:r>
            <w:r w:rsidRPr="00427B19">
              <w:rPr>
                <w:rFonts w:ascii="Arial" w:hAnsi="Arial" w:cs="Arial"/>
              </w:rPr>
              <w:fldChar w:fldCharType="begin"/>
            </w:r>
            <w:r w:rsidRPr="00427B19">
              <w:rPr>
                <w:rFonts w:ascii="Arial" w:hAnsi="Arial" w:cs="Arial"/>
              </w:rPr>
              <w:instrText xml:space="preserve"> REF Letter \h  \* MERGEFORMAT </w:instrText>
            </w:r>
            <w:r w:rsidRPr="00427B19">
              <w:rPr>
                <w:rFonts w:ascii="Arial" w:hAnsi="Arial" w:cs="Arial"/>
              </w:rPr>
            </w:r>
            <w:r w:rsidRPr="00427B19">
              <w:rPr>
                <w:rFonts w:ascii="Arial" w:hAnsi="Arial" w:cs="Arial"/>
              </w:rPr>
              <w:fldChar w:fldCharType="separate"/>
            </w:r>
            <w:r w:rsidRPr="00793DE3">
              <w:rPr>
                <w:rFonts w:ascii="Arial" w:hAnsi="Arial" w:cs="Arial"/>
              </w:rPr>
              <w:t>Letter</w:t>
            </w:r>
            <w:r w:rsidRPr="00427B19">
              <w:rPr>
                <w:sz w:val="23"/>
                <w:szCs w:val="23"/>
              </w:rPr>
              <w:t xml:space="preserve"> </w:t>
            </w:r>
            <w:r w:rsidRPr="00427B19">
              <w:rPr>
                <w:rFonts w:ascii="Arial" w:hAnsi="Arial" w:cs="Arial"/>
              </w:rPr>
              <w:fldChar w:fldCharType="end"/>
            </w:r>
            <w:r w:rsidRPr="00427B19">
              <w:rPr>
                <w:rFonts w:ascii="Arial" w:hAnsi="Arial" w:cs="Arial"/>
              </w:rPr>
              <w:t>Dates</w:t>
            </w:r>
            <w:r>
              <w:rPr>
                <w:rFonts w:ascii="Arial" w:hAnsi="Arial" w:cs="Arial"/>
              </w:rPr>
              <w:t>’</w:t>
            </w:r>
          </w:p>
          <w:p w14:paraId="16A0B806" w14:textId="77777777" w:rsidR="00300F6A" w:rsidRPr="00427B19" w:rsidRDefault="00300F6A" w:rsidP="00EC0FE8">
            <w:pPr>
              <w:pStyle w:val="NoSpacing"/>
              <w:widowControl w:val="0"/>
              <w:numPr>
                <w:ilvl w:val="0"/>
                <w:numId w:val="38"/>
              </w:numPr>
              <w:spacing w:before="40" w:after="40"/>
              <w:ind w:left="360"/>
              <w:rPr>
                <w:rFonts w:ascii="Arial" w:hAnsi="Arial" w:cs="Arial"/>
              </w:rPr>
            </w:pPr>
            <w:r w:rsidRPr="00427B19">
              <w:rPr>
                <w:rFonts w:ascii="Arial" w:hAnsi="Arial" w:cs="Arial"/>
              </w:rPr>
              <w:t xml:space="preserve">Report with </w:t>
            </w:r>
            <w:r>
              <w:rPr>
                <w:rFonts w:ascii="Arial" w:hAnsi="Arial" w:cs="Arial"/>
              </w:rPr>
              <w:t>‘</w:t>
            </w:r>
            <w:r w:rsidRPr="00427B19">
              <w:rPr>
                <w:rFonts w:ascii="Arial" w:hAnsi="Arial" w:cs="Arial"/>
              </w:rPr>
              <w:fldChar w:fldCharType="begin"/>
            </w:r>
            <w:r w:rsidRPr="00427B19">
              <w:rPr>
                <w:rFonts w:ascii="Arial" w:hAnsi="Arial" w:cs="Arial"/>
              </w:rPr>
              <w:instrText xml:space="preserve"> REF Total \h  \* MERGEFORMAT </w:instrText>
            </w:r>
            <w:r w:rsidRPr="00427B19">
              <w:rPr>
                <w:rFonts w:ascii="Arial" w:hAnsi="Arial" w:cs="Arial"/>
              </w:rPr>
            </w:r>
            <w:r w:rsidRPr="00427B19">
              <w:rPr>
                <w:rFonts w:ascii="Arial" w:hAnsi="Arial" w:cs="Arial"/>
              </w:rPr>
              <w:fldChar w:fldCharType="separate"/>
            </w:r>
            <w:r w:rsidRPr="00793DE3">
              <w:rPr>
                <w:rFonts w:ascii="Arial" w:hAnsi="Arial" w:cs="Arial"/>
              </w:rPr>
              <w:t>Total</w:t>
            </w:r>
            <w:r w:rsidRPr="000161A0">
              <w:rPr>
                <w:sz w:val="23"/>
                <w:szCs w:val="23"/>
              </w:rPr>
              <w:t xml:space="preserve"> </w:t>
            </w:r>
            <w:r w:rsidRPr="00427B19">
              <w:rPr>
                <w:rFonts w:ascii="Arial" w:hAnsi="Arial" w:cs="Arial"/>
              </w:rPr>
              <w:fldChar w:fldCharType="end"/>
            </w:r>
            <w:r w:rsidRPr="00427B19">
              <w:rPr>
                <w:rFonts w:ascii="Arial" w:hAnsi="Arial" w:cs="Arial"/>
              </w:rPr>
              <w:t>Payments Receive on Bill Number</w:t>
            </w:r>
          </w:p>
          <w:p w14:paraId="2EC07AA6" w14:textId="77777777" w:rsidR="00300F6A" w:rsidRPr="00427B19" w:rsidRDefault="00300F6A" w:rsidP="00637251">
            <w:pPr>
              <w:pStyle w:val="NoSpacing"/>
              <w:widowControl w:val="0"/>
              <w:spacing w:before="40" w:after="40"/>
              <w:rPr>
                <w:rFonts w:ascii="Arial" w:hAnsi="Arial" w:cs="Arial"/>
              </w:rPr>
            </w:pPr>
          </w:p>
          <w:p w14:paraId="292DFC30" w14:textId="77777777" w:rsidR="00300F6A" w:rsidRPr="00DD27A6" w:rsidRDefault="00300F6A" w:rsidP="00EC0FE8">
            <w:pPr>
              <w:pStyle w:val="TableText"/>
              <w:widowControl w:val="0"/>
              <w:ind w:left="0"/>
            </w:pPr>
            <w:r w:rsidRPr="00427B19">
              <w:t xml:space="preserve">Added note for </w:t>
            </w:r>
            <w:r>
              <w:t>“</w:t>
            </w:r>
            <w:r w:rsidRPr="00427B19">
              <w:t>alternative reflections pathway</w:t>
            </w:r>
            <w:r>
              <w:t>”</w:t>
            </w:r>
            <w:r w:rsidRPr="00427B19">
              <w:t xml:space="preserve"> to setup 256-character display.</w:t>
            </w:r>
          </w:p>
        </w:tc>
        <w:tc>
          <w:tcPr>
            <w:tcW w:w="969" w:type="pct"/>
            <w:tcBorders>
              <w:top w:val="single" w:sz="4" w:space="0" w:color="000000"/>
              <w:left w:val="single" w:sz="4" w:space="0" w:color="000000"/>
              <w:bottom w:val="single" w:sz="4" w:space="0" w:color="000000"/>
              <w:right w:val="single" w:sz="4" w:space="0" w:color="000000"/>
            </w:tcBorders>
            <w:shd w:val="clear" w:color="auto" w:fill="auto"/>
          </w:tcPr>
          <w:p w14:paraId="643074A8" w14:textId="77777777" w:rsidR="00300F6A" w:rsidRPr="00B672EB" w:rsidRDefault="00300F6A" w:rsidP="00EC0FE8">
            <w:pPr>
              <w:pStyle w:val="TableText"/>
              <w:widowControl w:val="0"/>
              <w:ind w:left="0"/>
            </w:pPr>
            <w:r w:rsidRPr="00427B19">
              <w:t>Liberty ITS</w:t>
            </w:r>
          </w:p>
        </w:tc>
      </w:tr>
      <w:tr w:rsidR="00300F6A" w14:paraId="2948F96D" w14:textId="77777777" w:rsidTr="00637251">
        <w:trPr>
          <w:tblHeader/>
        </w:trPr>
        <w:tc>
          <w:tcPr>
            <w:tcW w:w="684" w:type="pct"/>
            <w:tcBorders>
              <w:top w:val="single" w:sz="4" w:space="0" w:color="000000"/>
              <w:left w:val="single" w:sz="4" w:space="0" w:color="000000"/>
              <w:bottom w:val="single" w:sz="4" w:space="0" w:color="000000"/>
              <w:right w:val="single" w:sz="4" w:space="0" w:color="000000"/>
            </w:tcBorders>
            <w:shd w:val="clear" w:color="auto" w:fill="auto"/>
          </w:tcPr>
          <w:p w14:paraId="1D90A523" w14:textId="77777777" w:rsidR="00300F6A" w:rsidRPr="00B672EB" w:rsidRDefault="00300F6A" w:rsidP="00EC0FE8">
            <w:pPr>
              <w:pStyle w:val="TableText"/>
              <w:widowControl w:val="0"/>
              <w:ind w:left="0"/>
            </w:pPr>
            <w:r w:rsidRPr="00B672EB">
              <w:t>03/2021</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511BEA4F" w14:textId="77777777" w:rsidR="00300F6A" w:rsidRPr="00B672EB" w:rsidRDefault="00300F6A" w:rsidP="00EC0FE8">
            <w:pPr>
              <w:pStyle w:val="TableText"/>
              <w:widowControl w:val="0"/>
              <w:ind w:left="0"/>
            </w:pPr>
            <w:r w:rsidRPr="00B672EB">
              <w:t>1.4</w:t>
            </w: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14:paraId="36F8B430" w14:textId="77777777" w:rsidR="00300F6A" w:rsidRPr="00DD27A6" w:rsidRDefault="00300F6A" w:rsidP="00EC0FE8">
            <w:pPr>
              <w:pStyle w:val="TableText"/>
              <w:widowControl w:val="0"/>
              <w:ind w:left="0"/>
            </w:pPr>
            <w:r w:rsidRPr="00DD27A6">
              <w:t xml:space="preserve">Changes to </w:t>
            </w:r>
            <w:r w:rsidRPr="00DD27A6">
              <w:fldChar w:fldCharType="begin"/>
            </w:r>
            <w:r w:rsidRPr="00DD27A6">
              <w:instrText xml:space="preserve"> REF First_Party_Veteran_Charge_Report \h  \* MERGEFORMAT </w:instrText>
            </w:r>
            <w:r w:rsidRPr="00DD27A6">
              <w:fldChar w:fldCharType="separate"/>
            </w:r>
            <w:r w:rsidRPr="00DD27A6">
              <w:t>First Party Veteran Charge Report</w:t>
            </w:r>
            <w:r w:rsidRPr="00DD27A6">
              <w:fldChar w:fldCharType="end"/>
            </w:r>
            <w:r w:rsidRPr="00DD27A6">
              <w:t>:</w:t>
            </w:r>
          </w:p>
          <w:p w14:paraId="7E2566F5" w14:textId="77777777" w:rsidR="00300F6A" w:rsidRPr="00DD27A6" w:rsidRDefault="00300F6A" w:rsidP="00637251">
            <w:pPr>
              <w:pStyle w:val="TableText"/>
              <w:widowControl w:val="0"/>
              <w:numPr>
                <w:ilvl w:val="0"/>
                <w:numId w:val="35"/>
              </w:numPr>
            </w:pPr>
            <w:r w:rsidRPr="00DD27A6">
              <w:t>Added IB statuses of BILLED, ON HOLD, and CANCELLED.</w:t>
            </w:r>
          </w:p>
          <w:p w14:paraId="7BEBB6D1" w14:textId="77777777" w:rsidR="00300F6A" w:rsidRPr="00DD27A6" w:rsidRDefault="00300F6A" w:rsidP="00637251">
            <w:pPr>
              <w:pStyle w:val="TableText"/>
              <w:widowControl w:val="0"/>
              <w:numPr>
                <w:ilvl w:val="0"/>
                <w:numId w:val="35"/>
              </w:numPr>
            </w:pPr>
            <w:r w:rsidRPr="00DD27A6">
              <w:t xml:space="preserve">Rate type charges where the patient is responsible for payment, i.e. </w:t>
            </w:r>
            <w:r w:rsidRPr="0028360E">
              <w:rPr>
                <w:szCs w:val="22"/>
              </w:rPr>
              <w:t>HUMANITARIAN, INELIGIBLE, DENTAL, and MEANS TEST.</w:t>
            </w:r>
          </w:p>
        </w:tc>
        <w:tc>
          <w:tcPr>
            <w:tcW w:w="969" w:type="pct"/>
            <w:tcBorders>
              <w:top w:val="single" w:sz="4" w:space="0" w:color="000000"/>
              <w:left w:val="single" w:sz="4" w:space="0" w:color="000000"/>
              <w:bottom w:val="single" w:sz="4" w:space="0" w:color="000000"/>
              <w:right w:val="single" w:sz="4" w:space="0" w:color="000000"/>
            </w:tcBorders>
            <w:shd w:val="clear" w:color="auto" w:fill="auto"/>
          </w:tcPr>
          <w:p w14:paraId="1CD16CD5" w14:textId="77777777" w:rsidR="00300F6A" w:rsidRDefault="00300F6A" w:rsidP="00EC0FE8">
            <w:pPr>
              <w:pStyle w:val="TableText"/>
              <w:widowControl w:val="0"/>
              <w:ind w:left="0"/>
            </w:pPr>
            <w:r w:rsidRPr="00B672EB">
              <w:t>Liberty ITS</w:t>
            </w:r>
          </w:p>
        </w:tc>
      </w:tr>
      <w:tr w:rsidR="00300F6A" w:rsidRPr="00DB5E77" w14:paraId="43A27178" w14:textId="77777777" w:rsidTr="00637251">
        <w:trPr>
          <w:tblHeader/>
        </w:trPr>
        <w:tc>
          <w:tcPr>
            <w:tcW w:w="684" w:type="pct"/>
            <w:tcBorders>
              <w:top w:val="single" w:sz="4" w:space="0" w:color="000000"/>
              <w:left w:val="single" w:sz="4" w:space="0" w:color="000000"/>
              <w:bottom w:val="single" w:sz="4" w:space="0" w:color="000000"/>
              <w:right w:val="single" w:sz="4" w:space="0" w:color="000000"/>
            </w:tcBorders>
            <w:shd w:val="clear" w:color="auto" w:fill="auto"/>
          </w:tcPr>
          <w:p w14:paraId="6F95A077" w14:textId="77777777" w:rsidR="00300F6A" w:rsidRPr="00DB5E77" w:rsidRDefault="00300F6A" w:rsidP="00EC0FE8">
            <w:pPr>
              <w:pStyle w:val="TableText"/>
              <w:widowControl w:val="0"/>
              <w:ind w:left="0"/>
            </w:pPr>
            <w:r>
              <w:t>09/2020</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5A39D536" w14:textId="77777777" w:rsidR="00300F6A" w:rsidRPr="00DB5E77" w:rsidRDefault="00300F6A" w:rsidP="00EC0FE8">
            <w:pPr>
              <w:pStyle w:val="TableText"/>
              <w:widowControl w:val="0"/>
              <w:ind w:left="0"/>
            </w:pPr>
            <w:r>
              <w:t>1.3</w:t>
            </w: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14:paraId="77B56CAE" w14:textId="77777777" w:rsidR="00300F6A" w:rsidRPr="00DB5E77" w:rsidRDefault="00300F6A" w:rsidP="00EC0FE8">
            <w:pPr>
              <w:pStyle w:val="TableText"/>
              <w:widowControl w:val="0"/>
              <w:ind w:left="0"/>
            </w:pPr>
            <w:r w:rsidRPr="00DB5E77">
              <w:t xml:space="preserve">Added </w:t>
            </w:r>
            <w:r>
              <w:t>updates to input and print functionality for First Party Charge IB Cancellation Reconciliation Report PRCA*4.5*361.</w:t>
            </w:r>
          </w:p>
        </w:tc>
        <w:tc>
          <w:tcPr>
            <w:tcW w:w="969" w:type="pct"/>
            <w:tcBorders>
              <w:top w:val="single" w:sz="4" w:space="0" w:color="000000"/>
              <w:left w:val="single" w:sz="4" w:space="0" w:color="000000"/>
              <w:bottom w:val="single" w:sz="4" w:space="0" w:color="000000"/>
              <w:right w:val="single" w:sz="4" w:space="0" w:color="000000"/>
            </w:tcBorders>
            <w:shd w:val="clear" w:color="auto" w:fill="auto"/>
          </w:tcPr>
          <w:p w14:paraId="061736EA" w14:textId="77777777" w:rsidR="00300F6A" w:rsidRPr="00DB5E77" w:rsidRDefault="00300F6A" w:rsidP="00EC0FE8">
            <w:pPr>
              <w:pStyle w:val="TableText"/>
              <w:widowControl w:val="0"/>
              <w:ind w:left="0"/>
            </w:pPr>
            <w:r>
              <w:t>REDACTED</w:t>
            </w:r>
          </w:p>
        </w:tc>
      </w:tr>
      <w:tr w:rsidR="00300F6A" w:rsidRPr="00DB5E77" w14:paraId="37307717" w14:textId="77777777" w:rsidTr="00637251">
        <w:trPr>
          <w:tblHeader/>
        </w:trPr>
        <w:tc>
          <w:tcPr>
            <w:tcW w:w="684" w:type="pct"/>
            <w:tcBorders>
              <w:top w:val="single" w:sz="4" w:space="0" w:color="000000"/>
              <w:left w:val="single" w:sz="4" w:space="0" w:color="000000"/>
              <w:bottom w:val="single" w:sz="4" w:space="0" w:color="000000"/>
              <w:right w:val="single" w:sz="4" w:space="0" w:color="000000"/>
            </w:tcBorders>
            <w:shd w:val="clear" w:color="auto" w:fill="auto"/>
          </w:tcPr>
          <w:p w14:paraId="49E7E6DA" w14:textId="77777777" w:rsidR="00300F6A" w:rsidRPr="00DB5E77" w:rsidRDefault="00300F6A" w:rsidP="00EC0FE8">
            <w:pPr>
              <w:pStyle w:val="TableText"/>
              <w:widowControl w:val="0"/>
              <w:ind w:left="0"/>
            </w:pPr>
            <w:r w:rsidRPr="00DB5E77">
              <w:lastRenderedPageBreak/>
              <w:t>12/2019</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6090265D" w14:textId="77777777" w:rsidR="00300F6A" w:rsidRPr="00DB5E77" w:rsidRDefault="00300F6A" w:rsidP="00EC0FE8">
            <w:pPr>
              <w:pStyle w:val="TableText"/>
              <w:widowControl w:val="0"/>
              <w:ind w:left="0"/>
            </w:pPr>
            <w:r w:rsidRPr="00DB5E77">
              <w:t>1.2</w:t>
            </w: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14:paraId="151CB094" w14:textId="5F7837F7" w:rsidR="00300F6A" w:rsidRPr="00DB5E77" w:rsidRDefault="00300F6A" w:rsidP="00EC0FE8">
            <w:pPr>
              <w:pStyle w:val="TableText"/>
              <w:widowControl w:val="0"/>
              <w:ind w:left="0"/>
            </w:pPr>
            <w:r w:rsidRPr="00DB5E77">
              <w:t>Added Catastrophically Disabled Exempt Copay Charge Report as part of patch PRCA*4.5*350</w:t>
            </w:r>
            <w:r w:rsidR="00EC0FE8">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Pr>
          <w:p w14:paraId="08AEDBBC" w14:textId="77777777" w:rsidR="00300F6A" w:rsidRPr="00DB5E77" w:rsidRDefault="00300F6A" w:rsidP="00EC0FE8">
            <w:pPr>
              <w:pStyle w:val="TableText"/>
              <w:widowControl w:val="0"/>
              <w:ind w:left="0"/>
            </w:pPr>
            <w:r>
              <w:t>REDACTED</w:t>
            </w:r>
          </w:p>
        </w:tc>
      </w:tr>
      <w:tr w:rsidR="00300F6A" w:rsidRPr="00DB5E77" w14:paraId="47800378" w14:textId="77777777" w:rsidTr="00637251">
        <w:trPr>
          <w:tblHeader/>
        </w:trPr>
        <w:tc>
          <w:tcPr>
            <w:tcW w:w="684" w:type="pct"/>
            <w:tcBorders>
              <w:top w:val="single" w:sz="4" w:space="0" w:color="000000"/>
              <w:left w:val="single" w:sz="4" w:space="0" w:color="000000"/>
              <w:bottom w:val="single" w:sz="4" w:space="0" w:color="000000"/>
              <w:right w:val="single" w:sz="4" w:space="0" w:color="000000"/>
            </w:tcBorders>
            <w:shd w:val="clear" w:color="auto" w:fill="auto"/>
          </w:tcPr>
          <w:p w14:paraId="5955853F" w14:textId="77777777" w:rsidR="00300F6A" w:rsidRPr="00DB5E77" w:rsidRDefault="00300F6A" w:rsidP="00EC0FE8">
            <w:pPr>
              <w:pStyle w:val="TableText"/>
              <w:widowControl w:val="0"/>
              <w:ind w:left="0"/>
            </w:pPr>
            <w:r w:rsidRPr="00DB5E77">
              <w:t>07/2019</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40E59E33" w14:textId="77777777" w:rsidR="00300F6A" w:rsidRPr="00DB5E77" w:rsidRDefault="00300F6A" w:rsidP="00EC0FE8">
            <w:pPr>
              <w:pStyle w:val="TableText"/>
              <w:widowControl w:val="0"/>
              <w:ind w:left="0"/>
            </w:pPr>
            <w:r w:rsidRPr="00DB5E77">
              <w:t>1.1</w:t>
            </w: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14:paraId="43F2DBF9" w14:textId="77777777" w:rsidR="00300F6A" w:rsidRPr="00DB5E77" w:rsidRDefault="00300F6A" w:rsidP="00EC0FE8">
            <w:pPr>
              <w:pStyle w:val="TableText"/>
              <w:widowControl w:val="0"/>
              <w:ind w:left="0"/>
            </w:pPr>
            <w:r w:rsidRPr="00DB5E77">
              <w:t>Converted from PDF and updated document to current template format as Word document was not available.</w:t>
            </w:r>
          </w:p>
          <w:p w14:paraId="56EDCA4E" w14:textId="46544C43" w:rsidR="00300F6A" w:rsidRPr="00DB5E77" w:rsidRDefault="00300F6A" w:rsidP="00EC0FE8">
            <w:pPr>
              <w:pStyle w:val="TableText"/>
              <w:widowControl w:val="0"/>
              <w:ind w:left="0"/>
            </w:pPr>
            <w:r w:rsidRPr="00DB5E77">
              <w:t>Four additional reports added to Patch PRCA*4.5*347</w:t>
            </w:r>
            <w:r w:rsidR="00EC0FE8">
              <w:t>:</w:t>
            </w:r>
          </w:p>
          <w:p w14:paraId="7B76ECEC" w14:textId="77777777" w:rsidR="00300F6A" w:rsidRPr="00DB5E77" w:rsidRDefault="00300F6A" w:rsidP="00EC0FE8">
            <w:pPr>
              <w:pStyle w:val="TableText"/>
              <w:widowControl w:val="0"/>
              <w:numPr>
                <w:ilvl w:val="0"/>
                <w:numId w:val="33"/>
              </w:numPr>
              <w:ind w:left="720"/>
            </w:pPr>
            <w:r w:rsidRPr="00DB5E77">
              <w:t>0 to 40 Percent SC Change Reconciliation Report</w:t>
            </w:r>
          </w:p>
          <w:p w14:paraId="1C6C0ABB" w14:textId="77777777" w:rsidR="00300F6A" w:rsidRPr="00DB5E77" w:rsidRDefault="00300F6A" w:rsidP="00EC0FE8">
            <w:pPr>
              <w:pStyle w:val="TableText"/>
              <w:widowControl w:val="0"/>
              <w:numPr>
                <w:ilvl w:val="0"/>
                <w:numId w:val="33"/>
              </w:numPr>
              <w:ind w:left="720"/>
            </w:pPr>
            <w:r w:rsidRPr="00DB5E77">
              <w:t>First Party Charge IB Cancellation Recon Report</w:t>
            </w:r>
          </w:p>
          <w:p w14:paraId="77E4581C" w14:textId="77777777" w:rsidR="00300F6A" w:rsidRPr="00DB5E77" w:rsidRDefault="00300F6A" w:rsidP="00EC0FE8">
            <w:pPr>
              <w:pStyle w:val="TableText"/>
              <w:widowControl w:val="0"/>
              <w:numPr>
                <w:ilvl w:val="0"/>
                <w:numId w:val="33"/>
              </w:numPr>
              <w:ind w:left="720"/>
            </w:pPr>
            <w:r w:rsidRPr="00DB5E77">
              <w:t>10-40% SC Med Care Copay Exempt Chrg Recon Report</w:t>
            </w:r>
          </w:p>
          <w:p w14:paraId="0E152283" w14:textId="77777777" w:rsidR="00300F6A" w:rsidRPr="00DB5E77" w:rsidRDefault="00300F6A" w:rsidP="00EC0FE8">
            <w:pPr>
              <w:pStyle w:val="TableText"/>
              <w:widowControl w:val="0"/>
              <w:numPr>
                <w:ilvl w:val="0"/>
                <w:numId w:val="33"/>
              </w:numPr>
              <w:ind w:left="720"/>
            </w:pPr>
            <w:r w:rsidRPr="00DB5E77">
              <w:t>50-100% SC Exempt Charge Reconciliation Report</w:t>
            </w:r>
          </w:p>
        </w:tc>
        <w:tc>
          <w:tcPr>
            <w:tcW w:w="969" w:type="pct"/>
            <w:tcBorders>
              <w:top w:val="single" w:sz="4" w:space="0" w:color="000000"/>
              <w:left w:val="single" w:sz="4" w:space="0" w:color="000000"/>
              <w:bottom w:val="single" w:sz="4" w:space="0" w:color="000000"/>
              <w:right w:val="single" w:sz="4" w:space="0" w:color="000000"/>
            </w:tcBorders>
            <w:shd w:val="clear" w:color="auto" w:fill="auto"/>
          </w:tcPr>
          <w:p w14:paraId="5BD9A446" w14:textId="77777777" w:rsidR="00300F6A" w:rsidRPr="00DB5E77" w:rsidRDefault="00300F6A" w:rsidP="00EC0FE8">
            <w:pPr>
              <w:pStyle w:val="TableText"/>
              <w:widowControl w:val="0"/>
              <w:ind w:left="0"/>
            </w:pPr>
            <w:r>
              <w:t>REDACTED</w:t>
            </w:r>
          </w:p>
        </w:tc>
      </w:tr>
      <w:tr w:rsidR="00300F6A" w:rsidRPr="00DB5E77" w14:paraId="467EBA9C" w14:textId="77777777" w:rsidTr="00637251">
        <w:trPr>
          <w:tblHeader/>
        </w:trPr>
        <w:tc>
          <w:tcPr>
            <w:tcW w:w="684" w:type="pct"/>
            <w:tcBorders>
              <w:top w:val="single" w:sz="4" w:space="0" w:color="000000"/>
              <w:left w:val="single" w:sz="4" w:space="0" w:color="000000"/>
              <w:bottom w:val="single" w:sz="4" w:space="0" w:color="000000"/>
              <w:right w:val="single" w:sz="4" w:space="0" w:color="000000"/>
            </w:tcBorders>
            <w:shd w:val="clear" w:color="auto" w:fill="auto"/>
          </w:tcPr>
          <w:p w14:paraId="1511FDF8" w14:textId="77777777" w:rsidR="00300F6A" w:rsidRPr="00DB5E77" w:rsidRDefault="00300F6A" w:rsidP="00EC0FE8">
            <w:pPr>
              <w:pStyle w:val="TableText"/>
              <w:widowControl w:val="0"/>
              <w:ind w:left="0"/>
            </w:pPr>
            <w:r w:rsidRPr="00DB5E77">
              <w:t>05/2015</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6E48D1BB" w14:textId="77777777" w:rsidR="00300F6A" w:rsidRPr="00DB5E77" w:rsidRDefault="00300F6A" w:rsidP="00EC0FE8">
            <w:pPr>
              <w:pStyle w:val="TableText"/>
              <w:widowControl w:val="0"/>
              <w:ind w:left="0"/>
            </w:pPr>
            <w:r w:rsidRPr="00DB5E77">
              <w:t>1.0</w:t>
            </w: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14:paraId="7AA2ED70" w14:textId="2207D919" w:rsidR="00300F6A" w:rsidRPr="00DB5E77" w:rsidRDefault="00300F6A" w:rsidP="00EC0FE8">
            <w:pPr>
              <w:pStyle w:val="TableText"/>
              <w:widowControl w:val="0"/>
              <w:ind w:left="0"/>
            </w:pPr>
            <w:r w:rsidRPr="00DB5E77">
              <w:t xml:space="preserve">Initial </w:t>
            </w:r>
            <w:r w:rsidR="00EC0FE8">
              <w:t>v</w:t>
            </w:r>
            <w:r w:rsidRPr="00DB5E77">
              <w:t>ersion from VDL</w:t>
            </w:r>
            <w:r w:rsidR="00EC0FE8">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Pr>
          <w:p w14:paraId="577BE14A" w14:textId="77777777" w:rsidR="00300F6A" w:rsidRPr="00DB5E77" w:rsidRDefault="00300F6A" w:rsidP="00637251">
            <w:pPr>
              <w:pStyle w:val="TableText"/>
              <w:widowControl w:val="0"/>
            </w:pPr>
          </w:p>
        </w:tc>
      </w:tr>
    </w:tbl>
    <w:p w14:paraId="06CFF760" w14:textId="73DCFF1F" w:rsidR="00971E79" w:rsidRPr="00DB5E77" w:rsidRDefault="00971E79">
      <w:pPr>
        <w:rPr>
          <w:szCs w:val="20"/>
        </w:rPr>
      </w:pPr>
    </w:p>
    <w:p w14:paraId="5FE11B93" w14:textId="4E96AE32" w:rsidR="00BF2C5A" w:rsidRDefault="00BF2C5A">
      <w:pPr>
        <w:rPr>
          <w:szCs w:val="20"/>
        </w:rPr>
      </w:pPr>
    </w:p>
    <w:p w14:paraId="40EE0E81" w14:textId="07AF302D" w:rsidR="00300F6A" w:rsidRDefault="00300F6A">
      <w:pPr>
        <w:rPr>
          <w:szCs w:val="20"/>
        </w:rPr>
      </w:pPr>
    </w:p>
    <w:p w14:paraId="66D7E27F" w14:textId="03190C2A" w:rsidR="00300F6A" w:rsidRDefault="00300F6A">
      <w:pPr>
        <w:rPr>
          <w:szCs w:val="20"/>
        </w:rPr>
      </w:pPr>
    </w:p>
    <w:p w14:paraId="72F45B8E" w14:textId="23694E8D" w:rsidR="00300F6A" w:rsidRDefault="00300F6A">
      <w:pPr>
        <w:rPr>
          <w:szCs w:val="20"/>
        </w:rPr>
      </w:pPr>
    </w:p>
    <w:p w14:paraId="19F73A49" w14:textId="3C83CBCD" w:rsidR="00300F6A" w:rsidRDefault="00300F6A">
      <w:pPr>
        <w:rPr>
          <w:szCs w:val="20"/>
        </w:rPr>
      </w:pPr>
    </w:p>
    <w:p w14:paraId="272E43AD" w14:textId="34E71346" w:rsidR="00300F6A" w:rsidRDefault="00300F6A">
      <w:pPr>
        <w:rPr>
          <w:szCs w:val="20"/>
        </w:rPr>
      </w:pPr>
    </w:p>
    <w:p w14:paraId="1FDB2C97" w14:textId="364A4D43" w:rsidR="00300F6A" w:rsidRDefault="00300F6A">
      <w:pPr>
        <w:rPr>
          <w:szCs w:val="20"/>
        </w:rPr>
      </w:pPr>
    </w:p>
    <w:p w14:paraId="5B82C3DA" w14:textId="42A06B18" w:rsidR="00300F6A" w:rsidRDefault="00300F6A">
      <w:pPr>
        <w:rPr>
          <w:szCs w:val="20"/>
        </w:rPr>
      </w:pPr>
    </w:p>
    <w:p w14:paraId="1F395CF3" w14:textId="76AF98F6" w:rsidR="00300F6A" w:rsidRDefault="00300F6A">
      <w:pPr>
        <w:rPr>
          <w:szCs w:val="20"/>
        </w:rPr>
      </w:pPr>
    </w:p>
    <w:p w14:paraId="498C0888" w14:textId="1C302A4B" w:rsidR="00300F6A" w:rsidRDefault="00300F6A">
      <w:pPr>
        <w:rPr>
          <w:szCs w:val="20"/>
        </w:rPr>
      </w:pPr>
    </w:p>
    <w:p w14:paraId="7ED32D66" w14:textId="06819E11" w:rsidR="00300F6A" w:rsidRDefault="00300F6A">
      <w:pPr>
        <w:rPr>
          <w:szCs w:val="20"/>
        </w:rPr>
      </w:pPr>
    </w:p>
    <w:p w14:paraId="359996F7" w14:textId="604162B0" w:rsidR="00300F6A" w:rsidRDefault="00300F6A">
      <w:pPr>
        <w:rPr>
          <w:szCs w:val="20"/>
        </w:rPr>
      </w:pPr>
    </w:p>
    <w:p w14:paraId="4773D56D" w14:textId="41CF881F" w:rsidR="00300F6A" w:rsidRDefault="00300F6A">
      <w:pPr>
        <w:rPr>
          <w:szCs w:val="20"/>
        </w:rPr>
      </w:pPr>
    </w:p>
    <w:p w14:paraId="51A5D8B7" w14:textId="6277BAF2" w:rsidR="00300F6A" w:rsidRDefault="00300F6A">
      <w:pPr>
        <w:rPr>
          <w:szCs w:val="20"/>
        </w:rPr>
      </w:pPr>
    </w:p>
    <w:p w14:paraId="264BC748" w14:textId="4428E82D" w:rsidR="00300F6A" w:rsidRDefault="00300F6A">
      <w:pPr>
        <w:rPr>
          <w:szCs w:val="20"/>
        </w:rPr>
      </w:pPr>
    </w:p>
    <w:p w14:paraId="705FEA13" w14:textId="2AA3D20A" w:rsidR="00300F6A" w:rsidRDefault="00300F6A">
      <w:pPr>
        <w:rPr>
          <w:szCs w:val="20"/>
        </w:rPr>
      </w:pPr>
    </w:p>
    <w:p w14:paraId="69BD9C47" w14:textId="2A21370C" w:rsidR="00300F6A" w:rsidRDefault="00300F6A">
      <w:pPr>
        <w:rPr>
          <w:szCs w:val="20"/>
        </w:rPr>
      </w:pPr>
    </w:p>
    <w:p w14:paraId="5749865F" w14:textId="3AB4E180" w:rsidR="00300F6A" w:rsidRDefault="00300F6A">
      <w:pPr>
        <w:rPr>
          <w:szCs w:val="20"/>
        </w:rPr>
      </w:pPr>
    </w:p>
    <w:p w14:paraId="483BB00F" w14:textId="34DE1102" w:rsidR="00300F6A" w:rsidRDefault="00300F6A">
      <w:pPr>
        <w:rPr>
          <w:szCs w:val="20"/>
        </w:rPr>
      </w:pPr>
    </w:p>
    <w:p w14:paraId="463F403C" w14:textId="77777777" w:rsidR="00300F6A" w:rsidRPr="00DB5E77" w:rsidRDefault="00300F6A">
      <w:pPr>
        <w:rPr>
          <w:szCs w:val="20"/>
        </w:rPr>
      </w:pPr>
    </w:p>
    <w:p w14:paraId="49777EEE" w14:textId="77777777" w:rsidR="00300F6A" w:rsidRDefault="00300F6A" w:rsidP="000B74C7">
      <w:pPr>
        <w:pStyle w:val="Title2"/>
        <w:spacing w:after="120"/>
      </w:pPr>
    </w:p>
    <w:p w14:paraId="192DD1E1" w14:textId="77777777" w:rsidR="00300F6A" w:rsidRDefault="00300F6A" w:rsidP="000B74C7">
      <w:pPr>
        <w:pStyle w:val="Title2"/>
        <w:spacing w:after="120"/>
      </w:pPr>
    </w:p>
    <w:p w14:paraId="6753598E" w14:textId="77777777" w:rsidR="00300F6A" w:rsidRDefault="00300F6A" w:rsidP="000B74C7">
      <w:pPr>
        <w:pStyle w:val="Title2"/>
        <w:spacing w:after="120"/>
      </w:pPr>
    </w:p>
    <w:p w14:paraId="192A12C7" w14:textId="77777777" w:rsidR="00300F6A" w:rsidRDefault="00300F6A" w:rsidP="000B74C7">
      <w:pPr>
        <w:pStyle w:val="Title2"/>
        <w:spacing w:after="120"/>
      </w:pPr>
    </w:p>
    <w:p w14:paraId="0C4780BA" w14:textId="77777777" w:rsidR="00300F6A" w:rsidRDefault="00300F6A" w:rsidP="000B74C7">
      <w:pPr>
        <w:pStyle w:val="Title2"/>
        <w:spacing w:after="120"/>
      </w:pPr>
    </w:p>
    <w:p w14:paraId="0D2EC4AF" w14:textId="77777777" w:rsidR="00300F6A" w:rsidRDefault="00300F6A" w:rsidP="000B74C7">
      <w:pPr>
        <w:pStyle w:val="Title2"/>
        <w:spacing w:after="120"/>
      </w:pPr>
    </w:p>
    <w:p w14:paraId="59EBB470" w14:textId="42AD4B4E" w:rsidR="004F3A80" w:rsidRPr="00DB5E77" w:rsidRDefault="004F3A80" w:rsidP="000B74C7">
      <w:pPr>
        <w:pStyle w:val="Title2"/>
        <w:spacing w:after="120"/>
      </w:pPr>
      <w:r w:rsidRPr="00DB5E77">
        <w:lastRenderedPageBreak/>
        <w:t>Table of Contents</w:t>
      </w:r>
    </w:p>
    <w:p w14:paraId="2CA123B1" w14:textId="7716732B" w:rsidR="007B0FDA" w:rsidRDefault="009B5437">
      <w:pPr>
        <w:pStyle w:val="TOC1"/>
        <w:rPr>
          <w:rFonts w:asciiTheme="minorHAnsi" w:eastAsiaTheme="minorEastAsia" w:hAnsiTheme="minorHAnsi" w:cstheme="minorBidi"/>
          <w:b w:val="0"/>
          <w:noProof/>
          <w:color w:val="auto"/>
          <w:sz w:val="22"/>
          <w:szCs w:val="22"/>
        </w:rPr>
      </w:pPr>
      <w:r w:rsidRPr="00DB5E77">
        <w:fldChar w:fldCharType="begin"/>
      </w:r>
      <w:r w:rsidRPr="00DB5E77">
        <w:instrText xml:space="preserve"> TOC \o "2-9" \h \z \t "Heading 1,1,Appendix 1,1,Appendix 2,2" </w:instrText>
      </w:r>
      <w:r w:rsidRPr="00DB5E77">
        <w:fldChar w:fldCharType="separate"/>
      </w:r>
      <w:hyperlink w:anchor="_Toc104277114" w:history="1">
        <w:r w:rsidR="007B0FDA" w:rsidRPr="008969DB">
          <w:rPr>
            <w:rStyle w:val="Hyperlink"/>
            <w:noProof/>
          </w:rPr>
          <w:t>1</w:t>
        </w:r>
        <w:r w:rsidR="007B0FDA">
          <w:rPr>
            <w:rFonts w:asciiTheme="minorHAnsi" w:eastAsiaTheme="minorEastAsia" w:hAnsiTheme="minorHAnsi" w:cstheme="minorBidi"/>
            <w:b w:val="0"/>
            <w:noProof/>
            <w:color w:val="auto"/>
            <w:sz w:val="22"/>
            <w:szCs w:val="22"/>
          </w:rPr>
          <w:tab/>
        </w:r>
        <w:r w:rsidR="007B0FDA" w:rsidRPr="008969DB">
          <w:rPr>
            <w:rStyle w:val="Hyperlink"/>
            <w:noProof/>
          </w:rPr>
          <w:t>Introduction</w:t>
        </w:r>
        <w:r w:rsidR="007B0FDA">
          <w:rPr>
            <w:noProof/>
            <w:webHidden/>
          </w:rPr>
          <w:tab/>
        </w:r>
        <w:r w:rsidR="007B0FDA">
          <w:rPr>
            <w:noProof/>
            <w:webHidden/>
          </w:rPr>
          <w:fldChar w:fldCharType="begin"/>
        </w:r>
        <w:r w:rsidR="007B0FDA">
          <w:rPr>
            <w:noProof/>
            <w:webHidden/>
          </w:rPr>
          <w:instrText xml:space="preserve"> PAGEREF _Toc104277114 \h </w:instrText>
        </w:r>
        <w:r w:rsidR="007B0FDA">
          <w:rPr>
            <w:noProof/>
            <w:webHidden/>
          </w:rPr>
        </w:r>
        <w:r w:rsidR="007B0FDA">
          <w:rPr>
            <w:noProof/>
            <w:webHidden/>
          </w:rPr>
          <w:fldChar w:fldCharType="separate"/>
        </w:r>
        <w:r w:rsidR="007B0FDA">
          <w:rPr>
            <w:noProof/>
            <w:webHidden/>
          </w:rPr>
          <w:t>1</w:t>
        </w:r>
        <w:r w:rsidR="007B0FDA">
          <w:rPr>
            <w:noProof/>
            <w:webHidden/>
          </w:rPr>
          <w:fldChar w:fldCharType="end"/>
        </w:r>
      </w:hyperlink>
    </w:p>
    <w:p w14:paraId="3CE30E99" w14:textId="1BC42A48" w:rsidR="007B0FDA" w:rsidRDefault="007B0FDA">
      <w:pPr>
        <w:pStyle w:val="TOC2"/>
        <w:rPr>
          <w:rFonts w:asciiTheme="minorHAnsi" w:eastAsiaTheme="minorEastAsia" w:hAnsiTheme="minorHAnsi" w:cstheme="minorBidi"/>
          <w:b w:val="0"/>
          <w:color w:val="auto"/>
          <w:sz w:val="22"/>
          <w:szCs w:val="22"/>
        </w:rPr>
      </w:pPr>
      <w:hyperlink w:anchor="_Toc104277115" w:history="1">
        <w:r w:rsidRPr="008969DB">
          <w:rPr>
            <w:rStyle w:val="Hyperlink"/>
          </w:rPr>
          <w:t>1.1</w:t>
        </w:r>
        <w:r>
          <w:rPr>
            <w:rFonts w:asciiTheme="minorHAnsi" w:eastAsiaTheme="minorEastAsia" w:hAnsiTheme="minorHAnsi" w:cstheme="minorBidi"/>
            <w:b w:val="0"/>
            <w:color w:val="auto"/>
            <w:sz w:val="22"/>
            <w:szCs w:val="22"/>
          </w:rPr>
          <w:tab/>
        </w:r>
        <w:r w:rsidRPr="008969DB">
          <w:rPr>
            <w:rStyle w:val="Hyperlink"/>
          </w:rPr>
          <w:t>Purpose</w:t>
        </w:r>
        <w:r>
          <w:rPr>
            <w:webHidden/>
          </w:rPr>
          <w:tab/>
        </w:r>
        <w:r>
          <w:rPr>
            <w:webHidden/>
          </w:rPr>
          <w:fldChar w:fldCharType="begin"/>
        </w:r>
        <w:r>
          <w:rPr>
            <w:webHidden/>
          </w:rPr>
          <w:instrText xml:space="preserve"> PAGEREF _Toc104277115 \h </w:instrText>
        </w:r>
        <w:r>
          <w:rPr>
            <w:webHidden/>
          </w:rPr>
        </w:r>
        <w:r>
          <w:rPr>
            <w:webHidden/>
          </w:rPr>
          <w:fldChar w:fldCharType="separate"/>
        </w:r>
        <w:r>
          <w:rPr>
            <w:webHidden/>
          </w:rPr>
          <w:t>2</w:t>
        </w:r>
        <w:r>
          <w:rPr>
            <w:webHidden/>
          </w:rPr>
          <w:fldChar w:fldCharType="end"/>
        </w:r>
      </w:hyperlink>
    </w:p>
    <w:p w14:paraId="6DB3E07E" w14:textId="561FBA3B" w:rsidR="007B0FDA" w:rsidRDefault="007B0FDA">
      <w:pPr>
        <w:pStyle w:val="TOC2"/>
        <w:rPr>
          <w:rFonts w:asciiTheme="minorHAnsi" w:eastAsiaTheme="minorEastAsia" w:hAnsiTheme="minorHAnsi" w:cstheme="minorBidi"/>
          <w:b w:val="0"/>
          <w:color w:val="auto"/>
          <w:sz w:val="22"/>
          <w:szCs w:val="22"/>
        </w:rPr>
      </w:pPr>
      <w:hyperlink w:anchor="_Toc104277116" w:history="1">
        <w:r w:rsidRPr="008969DB">
          <w:rPr>
            <w:rStyle w:val="Hyperlink"/>
          </w:rPr>
          <w:t>1.2</w:t>
        </w:r>
        <w:r>
          <w:rPr>
            <w:rFonts w:asciiTheme="minorHAnsi" w:eastAsiaTheme="minorEastAsia" w:hAnsiTheme="minorHAnsi" w:cstheme="minorBidi"/>
            <w:b w:val="0"/>
            <w:color w:val="auto"/>
            <w:sz w:val="22"/>
            <w:szCs w:val="22"/>
          </w:rPr>
          <w:tab/>
        </w:r>
        <w:r w:rsidRPr="008969DB">
          <w:rPr>
            <w:rStyle w:val="Hyperlink"/>
          </w:rPr>
          <w:t>Audience</w:t>
        </w:r>
        <w:r>
          <w:rPr>
            <w:webHidden/>
          </w:rPr>
          <w:tab/>
        </w:r>
        <w:r>
          <w:rPr>
            <w:webHidden/>
          </w:rPr>
          <w:fldChar w:fldCharType="begin"/>
        </w:r>
        <w:r>
          <w:rPr>
            <w:webHidden/>
          </w:rPr>
          <w:instrText xml:space="preserve"> PAGEREF _Toc104277116 \h </w:instrText>
        </w:r>
        <w:r>
          <w:rPr>
            <w:webHidden/>
          </w:rPr>
        </w:r>
        <w:r>
          <w:rPr>
            <w:webHidden/>
          </w:rPr>
          <w:fldChar w:fldCharType="separate"/>
        </w:r>
        <w:r>
          <w:rPr>
            <w:webHidden/>
          </w:rPr>
          <w:t>2</w:t>
        </w:r>
        <w:r>
          <w:rPr>
            <w:webHidden/>
          </w:rPr>
          <w:fldChar w:fldCharType="end"/>
        </w:r>
      </w:hyperlink>
    </w:p>
    <w:p w14:paraId="28B8249B" w14:textId="011F9E74" w:rsidR="007B0FDA" w:rsidRDefault="007B0FDA">
      <w:pPr>
        <w:pStyle w:val="TOC2"/>
        <w:rPr>
          <w:rFonts w:asciiTheme="minorHAnsi" w:eastAsiaTheme="minorEastAsia" w:hAnsiTheme="minorHAnsi" w:cstheme="minorBidi"/>
          <w:b w:val="0"/>
          <w:color w:val="auto"/>
          <w:sz w:val="22"/>
          <w:szCs w:val="22"/>
        </w:rPr>
      </w:pPr>
      <w:hyperlink w:anchor="_Toc104277117" w:history="1">
        <w:r w:rsidRPr="008969DB">
          <w:rPr>
            <w:rStyle w:val="Hyperlink"/>
          </w:rPr>
          <w:t>1.3</w:t>
        </w:r>
        <w:r>
          <w:rPr>
            <w:rFonts w:asciiTheme="minorHAnsi" w:eastAsiaTheme="minorEastAsia" w:hAnsiTheme="minorHAnsi" w:cstheme="minorBidi"/>
            <w:b w:val="0"/>
            <w:color w:val="auto"/>
            <w:sz w:val="22"/>
            <w:szCs w:val="22"/>
          </w:rPr>
          <w:tab/>
        </w:r>
        <w:r w:rsidRPr="008969DB">
          <w:rPr>
            <w:rStyle w:val="Hyperlink"/>
          </w:rPr>
          <w:t>Program Coordination</w:t>
        </w:r>
        <w:r>
          <w:rPr>
            <w:webHidden/>
          </w:rPr>
          <w:tab/>
        </w:r>
        <w:r>
          <w:rPr>
            <w:webHidden/>
          </w:rPr>
          <w:fldChar w:fldCharType="begin"/>
        </w:r>
        <w:r>
          <w:rPr>
            <w:webHidden/>
          </w:rPr>
          <w:instrText xml:space="preserve"> PAGEREF _Toc104277117 \h </w:instrText>
        </w:r>
        <w:r>
          <w:rPr>
            <w:webHidden/>
          </w:rPr>
        </w:r>
        <w:r>
          <w:rPr>
            <w:webHidden/>
          </w:rPr>
          <w:fldChar w:fldCharType="separate"/>
        </w:r>
        <w:r>
          <w:rPr>
            <w:webHidden/>
          </w:rPr>
          <w:t>2</w:t>
        </w:r>
        <w:r>
          <w:rPr>
            <w:webHidden/>
          </w:rPr>
          <w:fldChar w:fldCharType="end"/>
        </w:r>
      </w:hyperlink>
    </w:p>
    <w:p w14:paraId="3B611843" w14:textId="782EAD25" w:rsidR="007B0FDA" w:rsidRDefault="007B0FDA">
      <w:pPr>
        <w:pStyle w:val="TOC1"/>
        <w:rPr>
          <w:rFonts w:asciiTheme="minorHAnsi" w:eastAsiaTheme="minorEastAsia" w:hAnsiTheme="minorHAnsi" w:cstheme="minorBidi"/>
          <w:b w:val="0"/>
          <w:noProof/>
          <w:color w:val="auto"/>
          <w:sz w:val="22"/>
          <w:szCs w:val="22"/>
        </w:rPr>
      </w:pPr>
      <w:hyperlink w:anchor="_Toc104277118" w:history="1">
        <w:r w:rsidRPr="008969DB">
          <w:rPr>
            <w:rStyle w:val="Hyperlink"/>
            <w:noProof/>
          </w:rPr>
          <w:t>2</w:t>
        </w:r>
        <w:r>
          <w:rPr>
            <w:rFonts w:asciiTheme="minorHAnsi" w:eastAsiaTheme="minorEastAsia" w:hAnsiTheme="minorHAnsi" w:cstheme="minorBidi"/>
            <w:b w:val="0"/>
            <w:noProof/>
            <w:color w:val="auto"/>
            <w:sz w:val="22"/>
            <w:szCs w:val="22"/>
          </w:rPr>
          <w:tab/>
        </w:r>
        <w:r w:rsidRPr="008969DB">
          <w:rPr>
            <w:rStyle w:val="Hyperlink"/>
            <w:noProof/>
          </w:rPr>
          <w:t>What Debts are Referred to the DMC?</w:t>
        </w:r>
        <w:r>
          <w:rPr>
            <w:noProof/>
            <w:webHidden/>
          </w:rPr>
          <w:tab/>
        </w:r>
        <w:r>
          <w:rPr>
            <w:noProof/>
            <w:webHidden/>
          </w:rPr>
          <w:fldChar w:fldCharType="begin"/>
        </w:r>
        <w:r>
          <w:rPr>
            <w:noProof/>
            <w:webHidden/>
          </w:rPr>
          <w:instrText xml:space="preserve"> PAGEREF _Toc104277118 \h </w:instrText>
        </w:r>
        <w:r>
          <w:rPr>
            <w:noProof/>
            <w:webHidden/>
          </w:rPr>
        </w:r>
        <w:r>
          <w:rPr>
            <w:noProof/>
            <w:webHidden/>
          </w:rPr>
          <w:fldChar w:fldCharType="separate"/>
        </w:r>
        <w:r>
          <w:rPr>
            <w:noProof/>
            <w:webHidden/>
          </w:rPr>
          <w:t>3</w:t>
        </w:r>
        <w:r>
          <w:rPr>
            <w:noProof/>
            <w:webHidden/>
          </w:rPr>
          <w:fldChar w:fldCharType="end"/>
        </w:r>
      </w:hyperlink>
    </w:p>
    <w:p w14:paraId="16ECA6E5" w14:textId="2FF76D2D" w:rsidR="007B0FDA" w:rsidRDefault="007B0FDA">
      <w:pPr>
        <w:pStyle w:val="TOC1"/>
        <w:rPr>
          <w:rFonts w:asciiTheme="minorHAnsi" w:eastAsiaTheme="minorEastAsia" w:hAnsiTheme="minorHAnsi" w:cstheme="minorBidi"/>
          <w:b w:val="0"/>
          <w:noProof/>
          <w:color w:val="auto"/>
          <w:sz w:val="22"/>
          <w:szCs w:val="22"/>
        </w:rPr>
      </w:pPr>
      <w:hyperlink w:anchor="_Toc104277119" w:history="1">
        <w:r w:rsidRPr="008969DB">
          <w:rPr>
            <w:rStyle w:val="Hyperlink"/>
            <w:noProof/>
          </w:rPr>
          <w:t>3</w:t>
        </w:r>
        <w:r>
          <w:rPr>
            <w:rFonts w:asciiTheme="minorHAnsi" w:eastAsiaTheme="minorEastAsia" w:hAnsiTheme="minorHAnsi" w:cstheme="minorBidi"/>
            <w:b w:val="0"/>
            <w:noProof/>
            <w:color w:val="auto"/>
            <w:sz w:val="22"/>
            <w:szCs w:val="22"/>
          </w:rPr>
          <w:tab/>
        </w:r>
        <w:r w:rsidRPr="008969DB">
          <w:rPr>
            <w:rStyle w:val="Hyperlink"/>
            <w:noProof/>
          </w:rPr>
          <w:t>Reviewing Debts for Validity</w:t>
        </w:r>
        <w:r>
          <w:rPr>
            <w:noProof/>
            <w:webHidden/>
          </w:rPr>
          <w:tab/>
        </w:r>
        <w:r>
          <w:rPr>
            <w:noProof/>
            <w:webHidden/>
          </w:rPr>
          <w:fldChar w:fldCharType="begin"/>
        </w:r>
        <w:r>
          <w:rPr>
            <w:noProof/>
            <w:webHidden/>
          </w:rPr>
          <w:instrText xml:space="preserve"> PAGEREF _Toc104277119 \h </w:instrText>
        </w:r>
        <w:r>
          <w:rPr>
            <w:noProof/>
            <w:webHidden/>
          </w:rPr>
        </w:r>
        <w:r>
          <w:rPr>
            <w:noProof/>
            <w:webHidden/>
          </w:rPr>
          <w:fldChar w:fldCharType="separate"/>
        </w:r>
        <w:r>
          <w:rPr>
            <w:noProof/>
            <w:webHidden/>
          </w:rPr>
          <w:t>4</w:t>
        </w:r>
        <w:r>
          <w:rPr>
            <w:noProof/>
            <w:webHidden/>
          </w:rPr>
          <w:fldChar w:fldCharType="end"/>
        </w:r>
      </w:hyperlink>
    </w:p>
    <w:p w14:paraId="0FCB6FE4" w14:textId="24C1914B" w:rsidR="007B0FDA" w:rsidRDefault="007B0FDA">
      <w:pPr>
        <w:pStyle w:val="TOC1"/>
        <w:rPr>
          <w:rFonts w:asciiTheme="minorHAnsi" w:eastAsiaTheme="minorEastAsia" w:hAnsiTheme="minorHAnsi" w:cstheme="minorBidi"/>
          <w:b w:val="0"/>
          <w:noProof/>
          <w:color w:val="auto"/>
          <w:sz w:val="22"/>
          <w:szCs w:val="22"/>
        </w:rPr>
      </w:pPr>
      <w:hyperlink w:anchor="_Toc104277120" w:history="1">
        <w:r w:rsidRPr="008969DB">
          <w:rPr>
            <w:rStyle w:val="Hyperlink"/>
            <w:noProof/>
          </w:rPr>
          <w:t>4</w:t>
        </w:r>
        <w:r>
          <w:rPr>
            <w:rFonts w:asciiTheme="minorHAnsi" w:eastAsiaTheme="minorEastAsia" w:hAnsiTheme="minorHAnsi" w:cstheme="minorBidi"/>
            <w:b w:val="0"/>
            <w:noProof/>
            <w:color w:val="auto"/>
            <w:sz w:val="22"/>
            <w:szCs w:val="22"/>
          </w:rPr>
          <w:tab/>
        </w:r>
        <w:r w:rsidRPr="008969DB">
          <w:rPr>
            <w:rStyle w:val="Hyperlink"/>
            <w:noProof/>
          </w:rPr>
          <w:t>DMC Debt Validity Report</w:t>
        </w:r>
        <w:r>
          <w:rPr>
            <w:noProof/>
            <w:webHidden/>
          </w:rPr>
          <w:tab/>
        </w:r>
        <w:r>
          <w:rPr>
            <w:noProof/>
            <w:webHidden/>
          </w:rPr>
          <w:fldChar w:fldCharType="begin"/>
        </w:r>
        <w:r>
          <w:rPr>
            <w:noProof/>
            <w:webHidden/>
          </w:rPr>
          <w:instrText xml:space="preserve"> PAGEREF _Toc104277120 \h </w:instrText>
        </w:r>
        <w:r>
          <w:rPr>
            <w:noProof/>
            <w:webHidden/>
          </w:rPr>
        </w:r>
        <w:r>
          <w:rPr>
            <w:noProof/>
            <w:webHidden/>
          </w:rPr>
          <w:fldChar w:fldCharType="separate"/>
        </w:r>
        <w:r>
          <w:rPr>
            <w:noProof/>
            <w:webHidden/>
          </w:rPr>
          <w:t>5</w:t>
        </w:r>
        <w:r>
          <w:rPr>
            <w:noProof/>
            <w:webHidden/>
          </w:rPr>
          <w:fldChar w:fldCharType="end"/>
        </w:r>
      </w:hyperlink>
    </w:p>
    <w:p w14:paraId="0A90495C" w14:textId="62C0CC62" w:rsidR="007B0FDA" w:rsidRDefault="007B0FDA">
      <w:pPr>
        <w:pStyle w:val="TOC1"/>
        <w:rPr>
          <w:rFonts w:asciiTheme="minorHAnsi" w:eastAsiaTheme="minorEastAsia" w:hAnsiTheme="minorHAnsi" w:cstheme="minorBidi"/>
          <w:b w:val="0"/>
          <w:noProof/>
          <w:color w:val="auto"/>
          <w:sz w:val="22"/>
          <w:szCs w:val="22"/>
        </w:rPr>
      </w:pPr>
      <w:hyperlink w:anchor="_Toc104277121" w:history="1">
        <w:r w:rsidRPr="008969DB">
          <w:rPr>
            <w:rStyle w:val="Hyperlink"/>
            <w:noProof/>
          </w:rPr>
          <w:t>5</w:t>
        </w:r>
        <w:r>
          <w:rPr>
            <w:rFonts w:asciiTheme="minorHAnsi" w:eastAsiaTheme="minorEastAsia" w:hAnsiTheme="minorHAnsi" w:cstheme="minorBidi"/>
            <w:b w:val="0"/>
            <w:noProof/>
            <w:color w:val="auto"/>
            <w:sz w:val="22"/>
            <w:szCs w:val="22"/>
          </w:rPr>
          <w:tab/>
        </w:r>
        <w:r w:rsidRPr="008969DB">
          <w:rPr>
            <w:rStyle w:val="Hyperlink"/>
            <w:noProof/>
          </w:rPr>
          <w:t>Entering and Editing the DMC Debt Valid Field</w:t>
        </w:r>
        <w:r>
          <w:rPr>
            <w:noProof/>
            <w:webHidden/>
          </w:rPr>
          <w:tab/>
        </w:r>
        <w:r>
          <w:rPr>
            <w:noProof/>
            <w:webHidden/>
          </w:rPr>
          <w:fldChar w:fldCharType="begin"/>
        </w:r>
        <w:r>
          <w:rPr>
            <w:noProof/>
            <w:webHidden/>
          </w:rPr>
          <w:instrText xml:space="preserve"> PAGEREF _Toc104277121 \h </w:instrText>
        </w:r>
        <w:r>
          <w:rPr>
            <w:noProof/>
            <w:webHidden/>
          </w:rPr>
        </w:r>
        <w:r>
          <w:rPr>
            <w:noProof/>
            <w:webHidden/>
          </w:rPr>
          <w:fldChar w:fldCharType="separate"/>
        </w:r>
        <w:r>
          <w:rPr>
            <w:noProof/>
            <w:webHidden/>
          </w:rPr>
          <w:t>8</w:t>
        </w:r>
        <w:r>
          <w:rPr>
            <w:noProof/>
            <w:webHidden/>
          </w:rPr>
          <w:fldChar w:fldCharType="end"/>
        </w:r>
      </w:hyperlink>
    </w:p>
    <w:p w14:paraId="5C5B057E" w14:textId="15902179" w:rsidR="007B0FDA" w:rsidRDefault="007B0FDA">
      <w:pPr>
        <w:pStyle w:val="TOC1"/>
        <w:rPr>
          <w:rFonts w:asciiTheme="minorHAnsi" w:eastAsiaTheme="minorEastAsia" w:hAnsiTheme="minorHAnsi" w:cstheme="minorBidi"/>
          <w:b w:val="0"/>
          <w:noProof/>
          <w:color w:val="auto"/>
          <w:sz w:val="22"/>
          <w:szCs w:val="22"/>
        </w:rPr>
      </w:pPr>
      <w:hyperlink w:anchor="_Toc104277122" w:history="1">
        <w:r w:rsidRPr="008969DB">
          <w:rPr>
            <w:rStyle w:val="Hyperlink"/>
            <w:noProof/>
          </w:rPr>
          <w:t>6</w:t>
        </w:r>
        <w:r>
          <w:rPr>
            <w:rFonts w:asciiTheme="minorHAnsi" w:eastAsiaTheme="minorEastAsia" w:hAnsiTheme="minorHAnsi" w:cstheme="minorBidi"/>
            <w:b w:val="0"/>
            <w:noProof/>
            <w:color w:val="auto"/>
            <w:sz w:val="22"/>
            <w:szCs w:val="22"/>
          </w:rPr>
          <w:tab/>
        </w:r>
        <w:r w:rsidRPr="008969DB">
          <w:rPr>
            <w:rStyle w:val="Hyperlink"/>
            <w:noProof/>
          </w:rPr>
          <w:t>The DMC Debt Validity Management Report</w:t>
        </w:r>
        <w:r>
          <w:rPr>
            <w:noProof/>
            <w:webHidden/>
          </w:rPr>
          <w:tab/>
        </w:r>
        <w:r>
          <w:rPr>
            <w:noProof/>
            <w:webHidden/>
          </w:rPr>
          <w:fldChar w:fldCharType="begin"/>
        </w:r>
        <w:r>
          <w:rPr>
            <w:noProof/>
            <w:webHidden/>
          </w:rPr>
          <w:instrText xml:space="preserve"> PAGEREF _Toc104277122 \h </w:instrText>
        </w:r>
        <w:r>
          <w:rPr>
            <w:noProof/>
            <w:webHidden/>
          </w:rPr>
        </w:r>
        <w:r>
          <w:rPr>
            <w:noProof/>
            <w:webHidden/>
          </w:rPr>
          <w:fldChar w:fldCharType="separate"/>
        </w:r>
        <w:r>
          <w:rPr>
            <w:noProof/>
            <w:webHidden/>
          </w:rPr>
          <w:t>9</w:t>
        </w:r>
        <w:r>
          <w:rPr>
            <w:noProof/>
            <w:webHidden/>
          </w:rPr>
          <w:fldChar w:fldCharType="end"/>
        </w:r>
      </w:hyperlink>
    </w:p>
    <w:p w14:paraId="2AEEA005" w14:textId="36DE6F98" w:rsidR="007B0FDA" w:rsidRDefault="007B0FDA">
      <w:pPr>
        <w:pStyle w:val="TOC1"/>
        <w:rPr>
          <w:rFonts w:asciiTheme="minorHAnsi" w:eastAsiaTheme="minorEastAsia" w:hAnsiTheme="minorHAnsi" w:cstheme="minorBidi"/>
          <w:b w:val="0"/>
          <w:noProof/>
          <w:color w:val="auto"/>
          <w:sz w:val="22"/>
          <w:szCs w:val="22"/>
        </w:rPr>
      </w:pPr>
      <w:hyperlink w:anchor="_Toc104277123" w:history="1">
        <w:r w:rsidRPr="008969DB">
          <w:rPr>
            <w:rStyle w:val="Hyperlink"/>
            <w:noProof/>
          </w:rPr>
          <w:t>7</w:t>
        </w:r>
        <w:r>
          <w:rPr>
            <w:rFonts w:asciiTheme="minorHAnsi" w:eastAsiaTheme="minorEastAsia" w:hAnsiTheme="minorHAnsi" w:cstheme="minorBidi"/>
            <w:b w:val="0"/>
            <w:noProof/>
            <w:color w:val="auto"/>
            <w:sz w:val="22"/>
            <w:szCs w:val="22"/>
          </w:rPr>
          <w:tab/>
        </w:r>
        <w:r w:rsidRPr="008969DB">
          <w:rPr>
            <w:rStyle w:val="Hyperlink"/>
            <w:noProof/>
          </w:rPr>
          <w:t>The Rated Disability Eligibility Change Report</w:t>
        </w:r>
        <w:r>
          <w:rPr>
            <w:noProof/>
            <w:webHidden/>
          </w:rPr>
          <w:tab/>
        </w:r>
        <w:r>
          <w:rPr>
            <w:noProof/>
            <w:webHidden/>
          </w:rPr>
          <w:fldChar w:fldCharType="begin"/>
        </w:r>
        <w:r>
          <w:rPr>
            <w:noProof/>
            <w:webHidden/>
          </w:rPr>
          <w:instrText xml:space="preserve"> PAGEREF _Toc104277123 \h </w:instrText>
        </w:r>
        <w:r>
          <w:rPr>
            <w:noProof/>
            <w:webHidden/>
          </w:rPr>
        </w:r>
        <w:r>
          <w:rPr>
            <w:noProof/>
            <w:webHidden/>
          </w:rPr>
          <w:fldChar w:fldCharType="separate"/>
        </w:r>
        <w:r>
          <w:rPr>
            <w:noProof/>
            <w:webHidden/>
          </w:rPr>
          <w:t>12</w:t>
        </w:r>
        <w:r>
          <w:rPr>
            <w:noProof/>
            <w:webHidden/>
          </w:rPr>
          <w:fldChar w:fldCharType="end"/>
        </w:r>
      </w:hyperlink>
    </w:p>
    <w:p w14:paraId="1F7DB337" w14:textId="2C0E9DF7" w:rsidR="007B0FDA" w:rsidRDefault="007B0FDA">
      <w:pPr>
        <w:pStyle w:val="TOC1"/>
        <w:rPr>
          <w:rFonts w:asciiTheme="minorHAnsi" w:eastAsiaTheme="minorEastAsia" w:hAnsiTheme="minorHAnsi" w:cstheme="minorBidi"/>
          <w:b w:val="0"/>
          <w:noProof/>
          <w:color w:val="auto"/>
          <w:sz w:val="22"/>
          <w:szCs w:val="22"/>
        </w:rPr>
      </w:pPr>
      <w:hyperlink w:anchor="_Toc104277124" w:history="1">
        <w:r w:rsidRPr="008969DB">
          <w:rPr>
            <w:rStyle w:val="Hyperlink"/>
            <w:noProof/>
          </w:rPr>
          <w:t>8</w:t>
        </w:r>
        <w:r>
          <w:rPr>
            <w:rFonts w:asciiTheme="minorHAnsi" w:eastAsiaTheme="minorEastAsia" w:hAnsiTheme="minorHAnsi" w:cstheme="minorBidi"/>
            <w:b w:val="0"/>
            <w:noProof/>
            <w:color w:val="auto"/>
            <w:sz w:val="22"/>
            <w:szCs w:val="22"/>
          </w:rPr>
          <w:tab/>
        </w:r>
        <w:r w:rsidRPr="008969DB">
          <w:rPr>
            <w:rStyle w:val="Hyperlink"/>
            <w:noProof/>
          </w:rPr>
          <w:t>Entering/Editing the NUMBER OF DAYS FOR DMC REPORTS Site Parameter</w:t>
        </w:r>
        <w:r>
          <w:rPr>
            <w:noProof/>
            <w:webHidden/>
          </w:rPr>
          <w:tab/>
        </w:r>
        <w:r>
          <w:rPr>
            <w:noProof/>
            <w:webHidden/>
          </w:rPr>
          <w:fldChar w:fldCharType="begin"/>
        </w:r>
        <w:r>
          <w:rPr>
            <w:noProof/>
            <w:webHidden/>
          </w:rPr>
          <w:instrText xml:space="preserve"> PAGEREF _Toc104277124 \h </w:instrText>
        </w:r>
        <w:r>
          <w:rPr>
            <w:noProof/>
            <w:webHidden/>
          </w:rPr>
        </w:r>
        <w:r>
          <w:rPr>
            <w:noProof/>
            <w:webHidden/>
          </w:rPr>
          <w:fldChar w:fldCharType="separate"/>
        </w:r>
        <w:r>
          <w:rPr>
            <w:noProof/>
            <w:webHidden/>
          </w:rPr>
          <w:t>15</w:t>
        </w:r>
        <w:r>
          <w:rPr>
            <w:noProof/>
            <w:webHidden/>
          </w:rPr>
          <w:fldChar w:fldCharType="end"/>
        </w:r>
      </w:hyperlink>
    </w:p>
    <w:p w14:paraId="3450FED3" w14:textId="10F891F2" w:rsidR="007B0FDA" w:rsidRDefault="007B0FDA">
      <w:pPr>
        <w:pStyle w:val="TOC1"/>
        <w:rPr>
          <w:rFonts w:asciiTheme="minorHAnsi" w:eastAsiaTheme="minorEastAsia" w:hAnsiTheme="minorHAnsi" w:cstheme="minorBidi"/>
          <w:b w:val="0"/>
          <w:noProof/>
          <w:color w:val="auto"/>
          <w:sz w:val="22"/>
          <w:szCs w:val="22"/>
        </w:rPr>
      </w:pPr>
      <w:hyperlink w:anchor="_Toc104277125" w:history="1">
        <w:r w:rsidRPr="008969DB">
          <w:rPr>
            <w:rStyle w:val="Hyperlink"/>
            <w:noProof/>
          </w:rPr>
          <w:t>9</w:t>
        </w:r>
        <w:r>
          <w:rPr>
            <w:rFonts w:asciiTheme="minorHAnsi" w:eastAsiaTheme="minorEastAsia" w:hAnsiTheme="minorHAnsi" w:cstheme="minorBidi"/>
            <w:b w:val="0"/>
            <w:noProof/>
            <w:color w:val="auto"/>
            <w:sz w:val="22"/>
            <w:szCs w:val="22"/>
          </w:rPr>
          <w:tab/>
        </w:r>
        <w:r w:rsidRPr="008969DB">
          <w:rPr>
            <w:rStyle w:val="Hyperlink"/>
            <w:noProof/>
          </w:rPr>
          <w:t>Entering/Editing the # OF DAYS FOR RD ELIG CHG RPT Site Parameter</w:t>
        </w:r>
        <w:r>
          <w:rPr>
            <w:noProof/>
            <w:webHidden/>
          </w:rPr>
          <w:tab/>
        </w:r>
        <w:r>
          <w:rPr>
            <w:noProof/>
            <w:webHidden/>
          </w:rPr>
          <w:fldChar w:fldCharType="begin"/>
        </w:r>
        <w:r>
          <w:rPr>
            <w:noProof/>
            <w:webHidden/>
          </w:rPr>
          <w:instrText xml:space="preserve"> PAGEREF _Toc104277125 \h </w:instrText>
        </w:r>
        <w:r>
          <w:rPr>
            <w:noProof/>
            <w:webHidden/>
          </w:rPr>
        </w:r>
        <w:r>
          <w:rPr>
            <w:noProof/>
            <w:webHidden/>
          </w:rPr>
          <w:fldChar w:fldCharType="separate"/>
        </w:r>
        <w:r>
          <w:rPr>
            <w:noProof/>
            <w:webHidden/>
          </w:rPr>
          <w:t>15</w:t>
        </w:r>
        <w:r>
          <w:rPr>
            <w:noProof/>
            <w:webHidden/>
          </w:rPr>
          <w:fldChar w:fldCharType="end"/>
        </w:r>
      </w:hyperlink>
    </w:p>
    <w:p w14:paraId="224CC72F" w14:textId="5A45C153" w:rsidR="007B0FDA" w:rsidRDefault="007B0FDA">
      <w:pPr>
        <w:pStyle w:val="TOC1"/>
        <w:rPr>
          <w:rFonts w:asciiTheme="minorHAnsi" w:eastAsiaTheme="minorEastAsia" w:hAnsiTheme="minorHAnsi" w:cstheme="minorBidi"/>
          <w:b w:val="0"/>
          <w:noProof/>
          <w:color w:val="auto"/>
          <w:sz w:val="22"/>
          <w:szCs w:val="22"/>
        </w:rPr>
      </w:pPr>
      <w:hyperlink w:anchor="_Toc104277126" w:history="1">
        <w:r w:rsidRPr="008969DB">
          <w:rPr>
            <w:rStyle w:val="Hyperlink"/>
            <w:noProof/>
          </w:rPr>
          <w:t>10</w:t>
        </w:r>
        <w:r>
          <w:rPr>
            <w:rFonts w:asciiTheme="minorHAnsi" w:eastAsiaTheme="minorEastAsia" w:hAnsiTheme="minorHAnsi" w:cstheme="minorBidi"/>
            <w:b w:val="0"/>
            <w:noProof/>
            <w:color w:val="auto"/>
            <w:sz w:val="22"/>
            <w:szCs w:val="22"/>
          </w:rPr>
          <w:tab/>
        </w:r>
        <w:r w:rsidRPr="008969DB">
          <w:rPr>
            <w:rStyle w:val="Hyperlink"/>
            <w:noProof/>
          </w:rPr>
          <w:t>0 to 40 Percent SC Change Reconciliation Report</w:t>
        </w:r>
        <w:r>
          <w:rPr>
            <w:noProof/>
            <w:webHidden/>
          </w:rPr>
          <w:tab/>
        </w:r>
        <w:r>
          <w:rPr>
            <w:noProof/>
            <w:webHidden/>
          </w:rPr>
          <w:fldChar w:fldCharType="begin"/>
        </w:r>
        <w:r>
          <w:rPr>
            <w:noProof/>
            <w:webHidden/>
          </w:rPr>
          <w:instrText xml:space="preserve"> PAGEREF _Toc104277126 \h </w:instrText>
        </w:r>
        <w:r>
          <w:rPr>
            <w:noProof/>
            <w:webHidden/>
          </w:rPr>
        </w:r>
        <w:r>
          <w:rPr>
            <w:noProof/>
            <w:webHidden/>
          </w:rPr>
          <w:fldChar w:fldCharType="separate"/>
        </w:r>
        <w:r>
          <w:rPr>
            <w:noProof/>
            <w:webHidden/>
          </w:rPr>
          <w:t>16</w:t>
        </w:r>
        <w:r>
          <w:rPr>
            <w:noProof/>
            <w:webHidden/>
          </w:rPr>
          <w:fldChar w:fldCharType="end"/>
        </w:r>
      </w:hyperlink>
    </w:p>
    <w:p w14:paraId="76822A71" w14:textId="4ACB18AD" w:rsidR="007B0FDA" w:rsidRDefault="007B0FDA">
      <w:pPr>
        <w:pStyle w:val="TOC1"/>
        <w:rPr>
          <w:rFonts w:asciiTheme="minorHAnsi" w:eastAsiaTheme="minorEastAsia" w:hAnsiTheme="minorHAnsi" w:cstheme="minorBidi"/>
          <w:b w:val="0"/>
          <w:noProof/>
          <w:color w:val="auto"/>
          <w:sz w:val="22"/>
          <w:szCs w:val="22"/>
        </w:rPr>
      </w:pPr>
      <w:hyperlink w:anchor="_Toc104277127" w:history="1">
        <w:r w:rsidRPr="008969DB">
          <w:rPr>
            <w:rStyle w:val="Hyperlink"/>
            <w:noProof/>
          </w:rPr>
          <w:t>11</w:t>
        </w:r>
        <w:r>
          <w:rPr>
            <w:rFonts w:asciiTheme="minorHAnsi" w:eastAsiaTheme="minorEastAsia" w:hAnsiTheme="minorHAnsi" w:cstheme="minorBidi"/>
            <w:b w:val="0"/>
            <w:noProof/>
            <w:color w:val="auto"/>
            <w:sz w:val="22"/>
            <w:szCs w:val="22"/>
          </w:rPr>
          <w:tab/>
        </w:r>
        <w:r w:rsidRPr="008969DB">
          <w:rPr>
            <w:rStyle w:val="Hyperlink"/>
            <w:noProof/>
          </w:rPr>
          <w:t>First Party Charge IB Cancellation Recon Report</w:t>
        </w:r>
        <w:r>
          <w:rPr>
            <w:noProof/>
            <w:webHidden/>
          </w:rPr>
          <w:tab/>
        </w:r>
        <w:r>
          <w:rPr>
            <w:noProof/>
            <w:webHidden/>
          </w:rPr>
          <w:fldChar w:fldCharType="begin"/>
        </w:r>
        <w:r>
          <w:rPr>
            <w:noProof/>
            <w:webHidden/>
          </w:rPr>
          <w:instrText xml:space="preserve"> PAGEREF _Toc104277127 \h </w:instrText>
        </w:r>
        <w:r>
          <w:rPr>
            <w:noProof/>
            <w:webHidden/>
          </w:rPr>
        </w:r>
        <w:r>
          <w:rPr>
            <w:noProof/>
            <w:webHidden/>
          </w:rPr>
          <w:fldChar w:fldCharType="separate"/>
        </w:r>
        <w:r>
          <w:rPr>
            <w:noProof/>
            <w:webHidden/>
          </w:rPr>
          <w:t>20</w:t>
        </w:r>
        <w:r>
          <w:rPr>
            <w:noProof/>
            <w:webHidden/>
          </w:rPr>
          <w:fldChar w:fldCharType="end"/>
        </w:r>
      </w:hyperlink>
    </w:p>
    <w:p w14:paraId="7AA31F1E" w14:textId="25F80EF4" w:rsidR="007B0FDA" w:rsidRDefault="007B0FDA">
      <w:pPr>
        <w:pStyle w:val="TOC1"/>
        <w:rPr>
          <w:rFonts w:asciiTheme="minorHAnsi" w:eastAsiaTheme="minorEastAsia" w:hAnsiTheme="minorHAnsi" w:cstheme="minorBidi"/>
          <w:b w:val="0"/>
          <w:noProof/>
          <w:color w:val="auto"/>
          <w:sz w:val="22"/>
          <w:szCs w:val="22"/>
        </w:rPr>
      </w:pPr>
      <w:hyperlink w:anchor="_Toc104277128" w:history="1">
        <w:r w:rsidRPr="008969DB">
          <w:rPr>
            <w:rStyle w:val="Hyperlink"/>
            <w:noProof/>
          </w:rPr>
          <w:t>12</w:t>
        </w:r>
        <w:r>
          <w:rPr>
            <w:rFonts w:asciiTheme="minorHAnsi" w:eastAsiaTheme="minorEastAsia" w:hAnsiTheme="minorHAnsi" w:cstheme="minorBidi"/>
            <w:b w:val="0"/>
            <w:noProof/>
            <w:color w:val="auto"/>
            <w:sz w:val="22"/>
            <w:szCs w:val="22"/>
          </w:rPr>
          <w:tab/>
        </w:r>
        <w:r w:rsidRPr="008969DB">
          <w:rPr>
            <w:rStyle w:val="Hyperlink"/>
            <w:noProof/>
          </w:rPr>
          <w:t>10-40% SC Med Care Copay Exempt Chrg Recon Report</w:t>
        </w:r>
        <w:r>
          <w:rPr>
            <w:noProof/>
            <w:webHidden/>
          </w:rPr>
          <w:tab/>
        </w:r>
        <w:r>
          <w:rPr>
            <w:noProof/>
            <w:webHidden/>
          </w:rPr>
          <w:fldChar w:fldCharType="begin"/>
        </w:r>
        <w:r>
          <w:rPr>
            <w:noProof/>
            <w:webHidden/>
          </w:rPr>
          <w:instrText xml:space="preserve"> PAGEREF _Toc104277128 \h </w:instrText>
        </w:r>
        <w:r>
          <w:rPr>
            <w:noProof/>
            <w:webHidden/>
          </w:rPr>
        </w:r>
        <w:r>
          <w:rPr>
            <w:noProof/>
            <w:webHidden/>
          </w:rPr>
          <w:fldChar w:fldCharType="separate"/>
        </w:r>
        <w:r>
          <w:rPr>
            <w:noProof/>
            <w:webHidden/>
          </w:rPr>
          <w:t>23</w:t>
        </w:r>
        <w:r>
          <w:rPr>
            <w:noProof/>
            <w:webHidden/>
          </w:rPr>
          <w:fldChar w:fldCharType="end"/>
        </w:r>
      </w:hyperlink>
    </w:p>
    <w:p w14:paraId="5EEDBBA8" w14:textId="351F4531" w:rsidR="007B0FDA" w:rsidRDefault="007B0FDA">
      <w:pPr>
        <w:pStyle w:val="TOC1"/>
        <w:rPr>
          <w:rFonts w:asciiTheme="minorHAnsi" w:eastAsiaTheme="minorEastAsia" w:hAnsiTheme="minorHAnsi" w:cstheme="minorBidi"/>
          <w:b w:val="0"/>
          <w:noProof/>
          <w:color w:val="auto"/>
          <w:sz w:val="22"/>
          <w:szCs w:val="22"/>
        </w:rPr>
      </w:pPr>
      <w:hyperlink w:anchor="_Toc104277129" w:history="1">
        <w:r w:rsidRPr="008969DB">
          <w:rPr>
            <w:rStyle w:val="Hyperlink"/>
            <w:noProof/>
          </w:rPr>
          <w:t>13</w:t>
        </w:r>
        <w:r>
          <w:rPr>
            <w:rFonts w:asciiTheme="minorHAnsi" w:eastAsiaTheme="minorEastAsia" w:hAnsiTheme="minorHAnsi" w:cstheme="minorBidi"/>
            <w:b w:val="0"/>
            <w:noProof/>
            <w:color w:val="auto"/>
            <w:sz w:val="22"/>
            <w:szCs w:val="22"/>
          </w:rPr>
          <w:tab/>
        </w:r>
        <w:r w:rsidRPr="008969DB">
          <w:rPr>
            <w:rStyle w:val="Hyperlink"/>
            <w:noProof/>
          </w:rPr>
          <w:t>50-100% SC Exempt Charge Reconciliation Report</w:t>
        </w:r>
        <w:r>
          <w:rPr>
            <w:noProof/>
            <w:webHidden/>
          </w:rPr>
          <w:tab/>
        </w:r>
        <w:r>
          <w:rPr>
            <w:noProof/>
            <w:webHidden/>
          </w:rPr>
          <w:fldChar w:fldCharType="begin"/>
        </w:r>
        <w:r>
          <w:rPr>
            <w:noProof/>
            <w:webHidden/>
          </w:rPr>
          <w:instrText xml:space="preserve"> PAGEREF _Toc104277129 \h </w:instrText>
        </w:r>
        <w:r>
          <w:rPr>
            <w:noProof/>
            <w:webHidden/>
          </w:rPr>
        </w:r>
        <w:r>
          <w:rPr>
            <w:noProof/>
            <w:webHidden/>
          </w:rPr>
          <w:fldChar w:fldCharType="separate"/>
        </w:r>
        <w:r>
          <w:rPr>
            <w:noProof/>
            <w:webHidden/>
          </w:rPr>
          <w:t>25</w:t>
        </w:r>
        <w:r>
          <w:rPr>
            <w:noProof/>
            <w:webHidden/>
          </w:rPr>
          <w:fldChar w:fldCharType="end"/>
        </w:r>
      </w:hyperlink>
    </w:p>
    <w:p w14:paraId="6144FC50" w14:textId="70FE8239" w:rsidR="007B0FDA" w:rsidRDefault="007B0FDA">
      <w:pPr>
        <w:pStyle w:val="TOC1"/>
        <w:rPr>
          <w:rFonts w:asciiTheme="minorHAnsi" w:eastAsiaTheme="minorEastAsia" w:hAnsiTheme="minorHAnsi" w:cstheme="minorBidi"/>
          <w:b w:val="0"/>
          <w:noProof/>
          <w:color w:val="auto"/>
          <w:sz w:val="22"/>
          <w:szCs w:val="22"/>
        </w:rPr>
      </w:pPr>
      <w:hyperlink w:anchor="_Toc104277130" w:history="1">
        <w:r w:rsidRPr="008969DB">
          <w:rPr>
            <w:rStyle w:val="Hyperlink"/>
            <w:noProof/>
          </w:rPr>
          <w:t>14</w:t>
        </w:r>
        <w:r>
          <w:rPr>
            <w:rFonts w:asciiTheme="minorHAnsi" w:eastAsiaTheme="minorEastAsia" w:hAnsiTheme="minorHAnsi" w:cstheme="minorBidi"/>
            <w:b w:val="0"/>
            <w:noProof/>
            <w:color w:val="auto"/>
            <w:sz w:val="22"/>
            <w:szCs w:val="22"/>
          </w:rPr>
          <w:tab/>
        </w:r>
        <w:r w:rsidRPr="008969DB">
          <w:rPr>
            <w:rStyle w:val="Hyperlink"/>
            <w:noProof/>
          </w:rPr>
          <w:t>Catastrophically Disabled Exempt Copay Charge Report</w:t>
        </w:r>
        <w:r>
          <w:rPr>
            <w:noProof/>
            <w:webHidden/>
          </w:rPr>
          <w:tab/>
        </w:r>
        <w:r>
          <w:rPr>
            <w:noProof/>
            <w:webHidden/>
          </w:rPr>
          <w:fldChar w:fldCharType="begin"/>
        </w:r>
        <w:r>
          <w:rPr>
            <w:noProof/>
            <w:webHidden/>
          </w:rPr>
          <w:instrText xml:space="preserve"> PAGEREF _Toc104277130 \h </w:instrText>
        </w:r>
        <w:r>
          <w:rPr>
            <w:noProof/>
            <w:webHidden/>
          </w:rPr>
        </w:r>
        <w:r>
          <w:rPr>
            <w:noProof/>
            <w:webHidden/>
          </w:rPr>
          <w:fldChar w:fldCharType="separate"/>
        </w:r>
        <w:r>
          <w:rPr>
            <w:noProof/>
            <w:webHidden/>
          </w:rPr>
          <w:t>28</w:t>
        </w:r>
        <w:r>
          <w:rPr>
            <w:noProof/>
            <w:webHidden/>
          </w:rPr>
          <w:fldChar w:fldCharType="end"/>
        </w:r>
      </w:hyperlink>
    </w:p>
    <w:p w14:paraId="2E907290" w14:textId="6DAC2122" w:rsidR="007B0FDA" w:rsidRDefault="007B0FDA">
      <w:pPr>
        <w:pStyle w:val="TOC1"/>
        <w:rPr>
          <w:rFonts w:asciiTheme="minorHAnsi" w:eastAsiaTheme="minorEastAsia" w:hAnsiTheme="minorHAnsi" w:cstheme="minorBidi"/>
          <w:b w:val="0"/>
          <w:noProof/>
          <w:color w:val="auto"/>
          <w:sz w:val="22"/>
          <w:szCs w:val="22"/>
        </w:rPr>
      </w:pPr>
      <w:hyperlink w:anchor="_Toc104277131" w:history="1">
        <w:r w:rsidRPr="008969DB">
          <w:rPr>
            <w:rStyle w:val="Hyperlink"/>
            <w:noProof/>
          </w:rPr>
          <w:t>15</w:t>
        </w:r>
        <w:r>
          <w:rPr>
            <w:rFonts w:asciiTheme="minorHAnsi" w:eastAsiaTheme="minorEastAsia" w:hAnsiTheme="minorHAnsi" w:cstheme="minorBidi"/>
            <w:b w:val="0"/>
            <w:noProof/>
            <w:color w:val="auto"/>
            <w:sz w:val="22"/>
            <w:szCs w:val="22"/>
          </w:rPr>
          <w:tab/>
        </w:r>
        <w:r w:rsidRPr="008969DB">
          <w:rPr>
            <w:rStyle w:val="Hyperlink"/>
            <w:noProof/>
          </w:rPr>
          <w:t>First Party Veteran Charge Report</w:t>
        </w:r>
        <w:r>
          <w:rPr>
            <w:noProof/>
            <w:webHidden/>
          </w:rPr>
          <w:tab/>
        </w:r>
        <w:r>
          <w:rPr>
            <w:noProof/>
            <w:webHidden/>
          </w:rPr>
          <w:fldChar w:fldCharType="begin"/>
        </w:r>
        <w:r>
          <w:rPr>
            <w:noProof/>
            <w:webHidden/>
          </w:rPr>
          <w:instrText xml:space="preserve"> PAGEREF _Toc104277131 \h </w:instrText>
        </w:r>
        <w:r>
          <w:rPr>
            <w:noProof/>
            <w:webHidden/>
          </w:rPr>
        </w:r>
        <w:r>
          <w:rPr>
            <w:noProof/>
            <w:webHidden/>
          </w:rPr>
          <w:fldChar w:fldCharType="separate"/>
        </w:r>
        <w:r>
          <w:rPr>
            <w:noProof/>
            <w:webHidden/>
          </w:rPr>
          <w:t>31</w:t>
        </w:r>
        <w:r>
          <w:rPr>
            <w:noProof/>
            <w:webHidden/>
          </w:rPr>
          <w:fldChar w:fldCharType="end"/>
        </w:r>
      </w:hyperlink>
    </w:p>
    <w:p w14:paraId="7687CE8F" w14:textId="0F9DE17A" w:rsidR="007B0FDA" w:rsidRDefault="007B0FDA">
      <w:pPr>
        <w:pStyle w:val="TOC1"/>
        <w:rPr>
          <w:rFonts w:asciiTheme="minorHAnsi" w:eastAsiaTheme="minorEastAsia" w:hAnsiTheme="minorHAnsi" w:cstheme="minorBidi"/>
          <w:b w:val="0"/>
          <w:noProof/>
          <w:color w:val="auto"/>
          <w:sz w:val="22"/>
          <w:szCs w:val="22"/>
        </w:rPr>
      </w:pPr>
      <w:hyperlink w:anchor="_Toc104277132" w:history="1">
        <w:r w:rsidRPr="008969DB">
          <w:rPr>
            <w:rStyle w:val="Hyperlink"/>
            <w:noProof/>
          </w:rPr>
          <w:t>16</w:t>
        </w:r>
        <w:r>
          <w:rPr>
            <w:rFonts w:asciiTheme="minorHAnsi" w:eastAsiaTheme="minorEastAsia" w:hAnsiTheme="minorHAnsi" w:cstheme="minorBidi"/>
            <w:b w:val="0"/>
            <w:noProof/>
            <w:color w:val="auto"/>
            <w:sz w:val="22"/>
            <w:szCs w:val="22"/>
          </w:rPr>
          <w:tab/>
        </w:r>
        <w:r w:rsidRPr="008969DB">
          <w:rPr>
            <w:rStyle w:val="Hyperlink"/>
            <w:noProof/>
          </w:rPr>
          <w:t>Pension Exemption Reconciliation Report (PERR)</w:t>
        </w:r>
        <w:r>
          <w:rPr>
            <w:noProof/>
            <w:webHidden/>
          </w:rPr>
          <w:tab/>
        </w:r>
        <w:r>
          <w:rPr>
            <w:noProof/>
            <w:webHidden/>
          </w:rPr>
          <w:fldChar w:fldCharType="begin"/>
        </w:r>
        <w:r>
          <w:rPr>
            <w:noProof/>
            <w:webHidden/>
          </w:rPr>
          <w:instrText xml:space="preserve"> PAGEREF _Toc104277132 \h </w:instrText>
        </w:r>
        <w:r>
          <w:rPr>
            <w:noProof/>
            <w:webHidden/>
          </w:rPr>
        </w:r>
        <w:r>
          <w:rPr>
            <w:noProof/>
            <w:webHidden/>
          </w:rPr>
          <w:fldChar w:fldCharType="separate"/>
        </w:r>
        <w:r>
          <w:rPr>
            <w:noProof/>
            <w:webHidden/>
          </w:rPr>
          <w:t>35</w:t>
        </w:r>
        <w:r>
          <w:rPr>
            <w:noProof/>
            <w:webHidden/>
          </w:rPr>
          <w:fldChar w:fldCharType="end"/>
        </w:r>
      </w:hyperlink>
    </w:p>
    <w:p w14:paraId="530C3265" w14:textId="1126A374" w:rsidR="007B0FDA" w:rsidRDefault="007B0FDA">
      <w:pPr>
        <w:pStyle w:val="TOC1"/>
        <w:rPr>
          <w:rFonts w:asciiTheme="minorHAnsi" w:eastAsiaTheme="minorEastAsia" w:hAnsiTheme="minorHAnsi" w:cstheme="minorBidi"/>
          <w:b w:val="0"/>
          <w:noProof/>
          <w:color w:val="auto"/>
          <w:sz w:val="22"/>
          <w:szCs w:val="22"/>
        </w:rPr>
      </w:pPr>
      <w:hyperlink w:anchor="_Toc104277133" w:history="1">
        <w:r w:rsidRPr="008969DB">
          <w:rPr>
            <w:rStyle w:val="Hyperlink"/>
            <w:noProof/>
          </w:rPr>
          <w:t>17</w:t>
        </w:r>
        <w:r>
          <w:rPr>
            <w:rFonts w:asciiTheme="minorHAnsi" w:eastAsiaTheme="minorEastAsia" w:hAnsiTheme="minorHAnsi" w:cstheme="minorBidi"/>
            <w:b w:val="0"/>
            <w:noProof/>
            <w:color w:val="auto"/>
            <w:sz w:val="22"/>
            <w:szCs w:val="22"/>
          </w:rPr>
          <w:tab/>
        </w:r>
        <w:r w:rsidRPr="008969DB">
          <w:rPr>
            <w:rStyle w:val="Hyperlink"/>
            <w:noProof/>
          </w:rPr>
          <w:t>What does the DMC do with Monthly Master File?</w:t>
        </w:r>
        <w:r>
          <w:rPr>
            <w:noProof/>
            <w:webHidden/>
          </w:rPr>
          <w:tab/>
        </w:r>
        <w:r>
          <w:rPr>
            <w:noProof/>
            <w:webHidden/>
          </w:rPr>
          <w:fldChar w:fldCharType="begin"/>
        </w:r>
        <w:r>
          <w:rPr>
            <w:noProof/>
            <w:webHidden/>
          </w:rPr>
          <w:instrText xml:space="preserve"> PAGEREF _Toc104277133 \h </w:instrText>
        </w:r>
        <w:r>
          <w:rPr>
            <w:noProof/>
            <w:webHidden/>
          </w:rPr>
        </w:r>
        <w:r>
          <w:rPr>
            <w:noProof/>
            <w:webHidden/>
          </w:rPr>
          <w:fldChar w:fldCharType="separate"/>
        </w:r>
        <w:r>
          <w:rPr>
            <w:noProof/>
            <w:webHidden/>
          </w:rPr>
          <w:t>38</w:t>
        </w:r>
        <w:r>
          <w:rPr>
            <w:noProof/>
            <w:webHidden/>
          </w:rPr>
          <w:fldChar w:fldCharType="end"/>
        </w:r>
      </w:hyperlink>
    </w:p>
    <w:p w14:paraId="15F61CA5" w14:textId="243DAB15" w:rsidR="007B0FDA" w:rsidRDefault="007B0FDA">
      <w:pPr>
        <w:pStyle w:val="TOC1"/>
        <w:rPr>
          <w:rFonts w:asciiTheme="minorHAnsi" w:eastAsiaTheme="minorEastAsia" w:hAnsiTheme="minorHAnsi" w:cstheme="minorBidi"/>
          <w:b w:val="0"/>
          <w:noProof/>
          <w:color w:val="auto"/>
          <w:sz w:val="22"/>
          <w:szCs w:val="22"/>
        </w:rPr>
      </w:pPr>
      <w:hyperlink w:anchor="_Toc104277134" w:history="1">
        <w:r w:rsidRPr="008969DB">
          <w:rPr>
            <w:rStyle w:val="Hyperlink"/>
            <w:noProof/>
          </w:rPr>
          <w:t>18</w:t>
        </w:r>
        <w:r>
          <w:rPr>
            <w:rFonts w:asciiTheme="minorHAnsi" w:eastAsiaTheme="minorEastAsia" w:hAnsiTheme="minorHAnsi" w:cstheme="minorBidi"/>
            <w:b w:val="0"/>
            <w:noProof/>
            <w:color w:val="auto"/>
            <w:sz w:val="22"/>
            <w:szCs w:val="22"/>
          </w:rPr>
          <w:tab/>
        </w:r>
        <w:r w:rsidRPr="008969DB">
          <w:rPr>
            <w:rStyle w:val="Hyperlink"/>
            <w:noProof/>
          </w:rPr>
          <w:t>What Happens if the Veteran Makes Payment-in-Full?</w:t>
        </w:r>
        <w:r>
          <w:rPr>
            <w:noProof/>
            <w:webHidden/>
          </w:rPr>
          <w:tab/>
        </w:r>
        <w:r>
          <w:rPr>
            <w:noProof/>
            <w:webHidden/>
          </w:rPr>
          <w:fldChar w:fldCharType="begin"/>
        </w:r>
        <w:r>
          <w:rPr>
            <w:noProof/>
            <w:webHidden/>
          </w:rPr>
          <w:instrText xml:space="preserve"> PAGEREF _Toc104277134 \h </w:instrText>
        </w:r>
        <w:r>
          <w:rPr>
            <w:noProof/>
            <w:webHidden/>
          </w:rPr>
        </w:r>
        <w:r>
          <w:rPr>
            <w:noProof/>
            <w:webHidden/>
          </w:rPr>
          <w:fldChar w:fldCharType="separate"/>
        </w:r>
        <w:r>
          <w:rPr>
            <w:noProof/>
            <w:webHidden/>
          </w:rPr>
          <w:t>39</w:t>
        </w:r>
        <w:r>
          <w:rPr>
            <w:noProof/>
            <w:webHidden/>
          </w:rPr>
          <w:fldChar w:fldCharType="end"/>
        </w:r>
      </w:hyperlink>
    </w:p>
    <w:p w14:paraId="1DB59227" w14:textId="560682D5" w:rsidR="007B0FDA" w:rsidRDefault="007B0FDA">
      <w:pPr>
        <w:pStyle w:val="TOC1"/>
        <w:rPr>
          <w:rFonts w:asciiTheme="minorHAnsi" w:eastAsiaTheme="minorEastAsia" w:hAnsiTheme="minorHAnsi" w:cstheme="minorBidi"/>
          <w:b w:val="0"/>
          <w:noProof/>
          <w:color w:val="auto"/>
          <w:sz w:val="22"/>
          <w:szCs w:val="22"/>
        </w:rPr>
      </w:pPr>
      <w:hyperlink w:anchor="_Toc104277135" w:history="1">
        <w:r w:rsidRPr="008969DB">
          <w:rPr>
            <w:rStyle w:val="Hyperlink"/>
            <w:noProof/>
          </w:rPr>
          <w:t>19</w:t>
        </w:r>
        <w:r>
          <w:rPr>
            <w:rFonts w:asciiTheme="minorHAnsi" w:eastAsiaTheme="minorEastAsia" w:hAnsiTheme="minorHAnsi" w:cstheme="minorBidi"/>
            <w:b w:val="0"/>
            <w:noProof/>
            <w:color w:val="auto"/>
            <w:sz w:val="22"/>
            <w:szCs w:val="22"/>
          </w:rPr>
          <w:tab/>
        </w:r>
        <w:r w:rsidRPr="008969DB">
          <w:rPr>
            <w:rStyle w:val="Hyperlink"/>
            <w:noProof/>
          </w:rPr>
          <w:t>What Happens when the Veteran Requests a Lesser Withholding Amount?</w:t>
        </w:r>
        <w:r>
          <w:rPr>
            <w:noProof/>
            <w:webHidden/>
          </w:rPr>
          <w:tab/>
        </w:r>
        <w:r>
          <w:rPr>
            <w:noProof/>
            <w:webHidden/>
          </w:rPr>
          <w:fldChar w:fldCharType="begin"/>
        </w:r>
        <w:r>
          <w:rPr>
            <w:noProof/>
            <w:webHidden/>
          </w:rPr>
          <w:instrText xml:space="preserve"> PAGEREF _Toc104277135 \h </w:instrText>
        </w:r>
        <w:r>
          <w:rPr>
            <w:noProof/>
            <w:webHidden/>
          </w:rPr>
        </w:r>
        <w:r>
          <w:rPr>
            <w:noProof/>
            <w:webHidden/>
          </w:rPr>
          <w:fldChar w:fldCharType="separate"/>
        </w:r>
        <w:r>
          <w:rPr>
            <w:noProof/>
            <w:webHidden/>
          </w:rPr>
          <w:t>40</w:t>
        </w:r>
        <w:r>
          <w:rPr>
            <w:noProof/>
            <w:webHidden/>
          </w:rPr>
          <w:fldChar w:fldCharType="end"/>
        </w:r>
      </w:hyperlink>
    </w:p>
    <w:p w14:paraId="59B49C16" w14:textId="0E8E5595" w:rsidR="007B0FDA" w:rsidRDefault="007B0FDA">
      <w:pPr>
        <w:pStyle w:val="TOC1"/>
        <w:rPr>
          <w:rFonts w:asciiTheme="minorHAnsi" w:eastAsiaTheme="minorEastAsia" w:hAnsiTheme="minorHAnsi" w:cstheme="minorBidi"/>
          <w:b w:val="0"/>
          <w:noProof/>
          <w:color w:val="auto"/>
          <w:sz w:val="22"/>
          <w:szCs w:val="22"/>
        </w:rPr>
      </w:pPr>
      <w:hyperlink w:anchor="_Toc104277136" w:history="1">
        <w:r w:rsidRPr="008969DB">
          <w:rPr>
            <w:rStyle w:val="Hyperlink"/>
            <w:noProof/>
          </w:rPr>
          <w:t>20</w:t>
        </w:r>
        <w:r>
          <w:rPr>
            <w:rFonts w:asciiTheme="minorHAnsi" w:eastAsiaTheme="minorEastAsia" w:hAnsiTheme="minorHAnsi" w:cstheme="minorBidi"/>
            <w:b w:val="0"/>
            <w:noProof/>
            <w:color w:val="auto"/>
            <w:sz w:val="22"/>
            <w:szCs w:val="22"/>
          </w:rPr>
          <w:tab/>
        </w:r>
        <w:r w:rsidRPr="008969DB">
          <w:rPr>
            <w:rStyle w:val="Hyperlink"/>
            <w:noProof/>
          </w:rPr>
          <w:t>How to Enter Lesser Withholding Amount in VistA</w:t>
        </w:r>
        <w:r>
          <w:rPr>
            <w:noProof/>
            <w:webHidden/>
          </w:rPr>
          <w:tab/>
        </w:r>
        <w:r>
          <w:rPr>
            <w:noProof/>
            <w:webHidden/>
          </w:rPr>
          <w:fldChar w:fldCharType="begin"/>
        </w:r>
        <w:r>
          <w:rPr>
            <w:noProof/>
            <w:webHidden/>
          </w:rPr>
          <w:instrText xml:space="preserve"> PAGEREF _Toc104277136 \h </w:instrText>
        </w:r>
        <w:r>
          <w:rPr>
            <w:noProof/>
            <w:webHidden/>
          </w:rPr>
        </w:r>
        <w:r>
          <w:rPr>
            <w:noProof/>
            <w:webHidden/>
          </w:rPr>
          <w:fldChar w:fldCharType="separate"/>
        </w:r>
        <w:r>
          <w:rPr>
            <w:noProof/>
            <w:webHidden/>
          </w:rPr>
          <w:t>40</w:t>
        </w:r>
        <w:r>
          <w:rPr>
            <w:noProof/>
            <w:webHidden/>
          </w:rPr>
          <w:fldChar w:fldCharType="end"/>
        </w:r>
      </w:hyperlink>
    </w:p>
    <w:p w14:paraId="00D4E17F" w14:textId="2E885629" w:rsidR="007B0FDA" w:rsidRDefault="007B0FDA">
      <w:pPr>
        <w:pStyle w:val="TOC1"/>
        <w:rPr>
          <w:rFonts w:asciiTheme="minorHAnsi" w:eastAsiaTheme="minorEastAsia" w:hAnsiTheme="minorHAnsi" w:cstheme="minorBidi"/>
          <w:b w:val="0"/>
          <w:noProof/>
          <w:color w:val="auto"/>
          <w:sz w:val="22"/>
          <w:szCs w:val="22"/>
        </w:rPr>
      </w:pPr>
      <w:hyperlink w:anchor="_Toc104277137" w:history="1">
        <w:r w:rsidRPr="008969DB">
          <w:rPr>
            <w:rStyle w:val="Hyperlink"/>
            <w:noProof/>
          </w:rPr>
          <w:t>21</w:t>
        </w:r>
        <w:r>
          <w:rPr>
            <w:rFonts w:asciiTheme="minorHAnsi" w:eastAsiaTheme="minorEastAsia" w:hAnsiTheme="minorHAnsi" w:cstheme="minorBidi"/>
            <w:b w:val="0"/>
            <w:noProof/>
            <w:color w:val="auto"/>
            <w:sz w:val="22"/>
            <w:szCs w:val="22"/>
          </w:rPr>
          <w:tab/>
        </w:r>
        <w:r w:rsidRPr="008969DB">
          <w:rPr>
            <w:rStyle w:val="Hyperlink"/>
            <w:noProof/>
          </w:rPr>
          <w:t>What Happens when the Veteran Requests a Repayment Plan be Established?</w:t>
        </w:r>
        <w:r>
          <w:rPr>
            <w:noProof/>
            <w:webHidden/>
          </w:rPr>
          <w:tab/>
        </w:r>
        <w:r>
          <w:rPr>
            <w:noProof/>
            <w:webHidden/>
          </w:rPr>
          <w:fldChar w:fldCharType="begin"/>
        </w:r>
        <w:r>
          <w:rPr>
            <w:noProof/>
            <w:webHidden/>
          </w:rPr>
          <w:instrText xml:space="preserve"> PAGEREF _Toc104277137 \h </w:instrText>
        </w:r>
        <w:r>
          <w:rPr>
            <w:noProof/>
            <w:webHidden/>
          </w:rPr>
        </w:r>
        <w:r>
          <w:rPr>
            <w:noProof/>
            <w:webHidden/>
          </w:rPr>
          <w:fldChar w:fldCharType="separate"/>
        </w:r>
        <w:r>
          <w:rPr>
            <w:noProof/>
            <w:webHidden/>
          </w:rPr>
          <w:t>41</w:t>
        </w:r>
        <w:r>
          <w:rPr>
            <w:noProof/>
            <w:webHidden/>
          </w:rPr>
          <w:fldChar w:fldCharType="end"/>
        </w:r>
      </w:hyperlink>
    </w:p>
    <w:p w14:paraId="01DB6F07" w14:textId="695141E6" w:rsidR="007B0FDA" w:rsidRDefault="007B0FDA">
      <w:pPr>
        <w:pStyle w:val="TOC2"/>
        <w:rPr>
          <w:rFonts w:asciiTheme="minorHAnsi" w:eastAsiaTheme="minorEastAsia" w:hAnsiTheme="minorHAnsi" w:cstheme="minorBidi"/>
          <w:b w:val="0"/>
          <w:color w:val="auto"/>
          <w:sz w:val="22"/>
          <w:szCs w:val="22"/>
        </w:rPr>
      </w:pPr>
      <w:hyperlink w:anchor="_Toc104277138" w:history="1">
        <w:r w:rsidRPr="008969DB">
          <w:rPr>
            <w:rStyle w:val="Hyperlink"/>
          </w:rPr>
          <w:t>21.1</w:t>
        </w:r>
        <w:r>
          <w:rPr>
            <w:rFonts w:asciiTheme="minorHAnsi" w:eastAsiaTheme="minorEastAsia" w:hAnsiTheme="minorHAnsi" w:cstheme="minorBidi"/>
            <w:b w:val="0"/>
            <w:color w:val="auto"/>
            <w:sz w:val="22"/>
            <w:szCs w:val="22"/>
          </w:rPr>
          <w:tab/>
        </w:r>
        <w:r w:rsidRPr="008969DB">
          <w:rPr>
            <w:rStyle w:val="Hyperlink"/>
          </w:rPr>
          <w:t>How to Set up and Monitor a Repayment Plan in VistA</w:t>
        </w:r>
        <w:r>
          <w:rPr>
            <w:webHidden/>
          </w:rPr>
          <w:tab/>
        </w:r>
        <w:r>
          <w:rPr>
            <w:webHidden/>
          </w:rPr>
          <w:fldChar w:fldCharType="begin"/>
        </w:r>
        <w:r>
          <w:rPr>
            <w:webHidden/>
          </w:rPr>
          <w:instrText xml:space="preserve"> PAGEREF _Toc104277138 \h </w:instrText>
        </w:r>
        <w:r>
          <w:rPr>
            <w:webHidden/>
          </w:rPr>
        </w:r>
        <w:r>
          <w:rPr>
            <w:webHidden/>
          </w:rPr>
          <w:fldChar w:fldCharType="separate"/>
        </w:r>
        <w:r>
          <w:rPr>
            <w:webHidden/>
          </w:rPr>
          <w:t>41</w:t>
        </w:r>
        <w:r>
          <w:rPr>
            <w:webHidden/>
          </w:rPr>
          <w:fldChar w:fldCharType="end"/>
        </w:r>
      </w:hyperlink>
    </w:p>
    <w:p w14:paraId="5A3F0143" w14:textId="743C3A4D" w:rsidR="007B0FDA" w:rsidRDefault="007B0FDA">
      <w:pPr>
        <w:pStyle w:val="TOC3"/>
        <w:rPr>
          <w:rFonts w:asciiTheme="minorHAnsi" w:eastAsiaTheme="minorEastAsia" w:hAnsiTheme="minorHAnsi" w:cstheme="minorBidi"/>
          <w:color w:val="auto"/>
          <w:sz w:val="22"/>
          <w:szCs w:val="22"/>
        </w:rPr>
      </w:pPr>
      <w:hyperlink w:anchor="_Toc104277139" w:history="1">
        <w:r w:rsidRPr="008969DB">
          <w:rPr>
            <w:rStyle w:val="Hyperlink"/>
          </w:rPr>
          <w:t>21.1.1</w:t>
        </w:r>
        <w:r>
          <w:rPr>
            <w:rFonts w:asciiTheme="minorHAnsi" w:eastAsiaTheme="minorEastAsia" w:hAnsiTheme="minorHAnsi" w:cstheme="minorBidi"/>
            <w:color w:val="auto"/>
            <w:sz w:val="22"/>
            <w:szCs w:val="22"/>
          </w:rPr>
          <w:tab/>
        </w:r>
        <w:r w:rsidRPr="008969DB">
          <w:rPr>
            <w:rStyle w:val="Hyperlink"/>
          </w:rPr>
          <w:t>Enter a New Repayment Plan</w:t>
        </w:r>
        <w:r>
          <w:rPr>
            <w:webHidden/>
          </w:rPr>
          <w:tab/>
        </w:r>
        <w:r>
          <w:rPr>
            <w:webHidden/>
          </w:rPr>
          <w:fldChar w:fldCharType="begin"/>
        </w:r>
        <w:r>
          <w:rPr>
            <w:webHidden/>
          </w:rPr>
          <w:instrText xml:space="preserve"> PAGEREF _Toc104277139 \h </w:instrText>
        </w:r>
        <w:r>
          <w:rPr>
            <w:webHidden/>
          </w:rPr>
        </w:r>
        <w:r>
          <w:rPr>
            <w:webHidden/>
          </w:rPr>
          <w:fldChar w:fldCharType="separate"/>
        </w:r>
        <w:r>
          <w:rPr>
            <w:webHidden/>
          </w:rPr>
          <w:t>42</w:t>
        </w:r>
        <w:r>
          <w:rPr>
            <w:webHidden/>
          </w:rPr>
          <w:fldChar w:fldCharType="end"/>
        </w:r>
      </w:hyperlink>
    </w:p>
    <w:p w14:paraId="3E2042A3" w14:textId="394076B9" w:rsidR="007B0FDA" w:rsidRDefault="007B0FDA">
      <w:pPr>
        <w:pStyle w:val="TOC3"/>
        <w:rPr>
          <w:rFonts w:asciiTheme="minorHAnsi" w:eastAsiaTheme="minorEastAsia" w:hAnsiTheme="minorHAnsi" w:cstheme="minorBidi"/>
          <w:color w:val="auto"/>
          <w:sz w:val="22"/>
          <w:szCs w:val="22"/>
        </w:rPr>
      </w:pPr>
      <w:hyperlink w:anchor="_Toc104277140" w:history="1">
        <w:r w:rsidRPr="008969DB">
          <w:rPr>
            <w:rStyle w:val="Hyperlink"/>
          </w:rPr>
          <w:t>21.1.2</w:t>
        </w:r>
        <w:r>
          <w:rPr>
            <w:rFonts w:asciiTheme="minorHAnsi" w:eastAsiaTheme="minorEastAsia" w:hAnsiTheme="minorHAnsi" w:cstheme="minorBidi"/>
            <w:color w:val="auto"/>
            <w:sz w:val="22"/>
            <w:szCs w:val="22"/>
          </w:rPr>
          <w:tab/>
        </w:r>
        <w:r w:rsidRPr="008969DB">
          <w:rPr>
            <w:rStyle w:val="Hyperlink"/>
          </w:rPr>
          <w:t>Repayment Plan Inquiry</w:t>
        </w:r>
        <w:r>
          <w:rPr>
            <w:webHidden/>
          </w:rPr>
          <w:tab/>
        </w:r>
        <w:r>
          <w:rPr>
            <w:webHidden/>
          </w:rPr>
          <w:fldChar w:fldCharType="begin"/>
        </w:r>
        <w:r>
          <w:rPr>
            <w:webHidden/>
          </w:rPr>
          <w:instrText xml:space="preserve"> PAGEREF _Toc104277140 \h </w:instrText>
        </w:r>
        <w:r>
          <w:rPr>
            <w:webHidden/>
          </w:rPr>
        </w:r>
        <w:r>
          <w:rPr>
            <w:webHidden/>
          </w:rPr>
          <w:fldChar w:fldCharType="separate"/>
        </w:r>
        <w:r>
          <w:rPr>
            <w:webHidden/>
          </w:rPr>
          <w:t>43</w:t>
        </w:r>
        <w:r>
          <w:rPr>
            <w:webHidden/>
          </w:rPr>
          <w:fldChar w:fldCharType="end"/>
        </w:r>
      </w:hyperlink>
    </w:p>
    <w:p w14:paraId="76A949E4" w14:textId="4325656D" w:rsidR="007B0FDA" w:rsidRDefault="007B0FDA">
      <w:pPr>
        <w:pStyle w:val="TOC2"/>
        <w:rPr>
          <w:rFonts w:asciiTheme="minorHAnsi" w:eastAsiaTheme="minorEastAsia" w:hAnsiTheme="minorHAnsi" w:cstheme="minorBidi"/>
          <w:b w:val="0"/>
          <w:color w:val="auto"/>
          <w:sz w:val="22"/>
          <w:szCs w:val="22"/>
        </w:rPr>
      </w:pPr>
      <w:hyperlink w:anchor="_Toc104277141" w:history="1">
        <w:r w:rsidRPr="008969DB">
          <w:rPr>
            <w:rStyle w:val="Hyperlink"/>
          </w:rPr>
          <w:t>21.2</w:t>
        </w:r>
        <w:r>
          <w:rPr>
            <w:rFonts w:asciiTheme="minorHAnsi" w:eastAsiaTheme="minorEastAsia" w:hAnsiTheme="minorHAnsi" w:cstheme="minorBidi"/>
            <w:b w:val="0"/>
            <w:color w:val="auto"/>
            <w:sz w:val="22"/>
            <w:szCs w:val="22"/>
          </w:rPr>
          <w:tab/>
        </w:r>
        <w:r w:rsidRPr="008969DB">
          <w:rPr>
            <w:rStyle w:val="Hyperlink"/>
          </w:rPr>
          <w:t>The Debt is Not Resolved. What Happens Next?</w:t>
        </w:r>
        <w:r>
          <w:rPr>
            <w:webHidden/>
          </w:rPr>
          <w:tab/>
        </w:r>
        <w:r>
          <w:rPr>
            <w:webHidden/>
          </w:rPr>
          <w:fldChar w:fldCharType="begin"/>
        </w:r>
        <w:r>
          <w:rPr>
            <w:webHidden/>
          </w:rPr>
          <w:instrText xml:space="preserve"> PAGEREF _Toc104277141 \h </w:instrText>
        </w:r>
        <w:r>
          <w:rPr>
            <w:webHidden/>
          </w:rPr>
        </w:r>
        <w:r>
          <w:rPr>
            <w:webHidden/>
          </w:rPr>
          <w:fldChar w:fldCharType="separate"/>
        </w:r>
        <w:r>
          <w:rPr>
            <w:webHidden/>
          </w:rPr>
          <w:t>45</w:t>
        </w:r>
        <w:r>
          <w:rPr>
            <w:webHidden/>
          </w:rPr>
          <w:fldChar w:fldCharType="end"/>
        </w:r>
      </w:hyperlink>
    </w:p>
    <w:p w14:paraId="5784B87F" w14:textId="7F9E7DC6" w:rsidR="007B0FDA" w:rsidRDefault="007B0FDA">
      <w:pPr>
        <w:pStyle w:val="TOC1"/>
        <w:rPr>
          <w:rFonts w:asciiTheme="minorHAnsi" w:eastAsiaTheme="minorEastAsia" w:hAnsiTheme="minorHAnsi" w:cstheme="minorBidi"/>
          <w:b w:val="0"/>
          <w:noProof/>
          <w:color w:val="auto"/>
          <w:sz w:val="22"/>
          <w:szCs w:val="22"/>
        </w:rPr>
      </w:pPr>
      <w:hyperlink w:anchor="_Toc104277142" w:history="1">
        <w:r w:rsidRPr="008969DB">
          <w:rPr>
            <w:rStyle w:val="Hyperlink"/>
            <w:noProof/>
          </w:rPr>
          <w:t>22</w:t>
        </w:r>
        <w:r>
          <w:rPr>
            <w:rFonts w:asciiTheme="minorHAnsi" w:eastAsiaTheme="minorEastAsia" w:hAnsiTheme="minorHAnsi" w:cstheme="minorBidi"/>
            <w:b w:val="0"/>
            <w:noProof/>
            <w:color w:val="auto"/>
            <w:sz w:val="22"/>
            <w:szCs w:val="22"/>
          </w:rPr>
          <w:tab/>
        </w:r>
        <w:r w:rsidRPr="008969DB">
          <w:rPr>
            <w:rStyle w:val="Hyperlink"/>
            <w:noProof/>
          </w:rPr>
          <w:t>How does the VistA Software Determine which Records get sent to the DMC in the Weekly Update Message?</w:t>
        </w:r>
        <w:r>
          <w:rPr>
            <w:noProof/>
            <w:webHidden/>
          </w:rPr>
          <w:tab/>
        </w:r>
        <w:r>
          <w:rPr>
            <w:noProof/>
            <w:webHidden/>
          </w:rPr>
          <w:fldChar w:fldCharType="begin"/>
        </w:r>
        <w:r>
          <w:rPr>
            <w:noProof/>
            <w:webHidden/>
          </w:rPr>
          <w:instrText xml:space="preserve"> PAGEREF _Toc104277142 \h </w:instrText>
        </w:r>
        <w:r>
          <w:rPr>
            <w:noProof/>
            <w:webHidden/>
          </w:rPr>
        </w:r>
        <w:r>
          <w:rPr>
            <w:noProof/>
            <w:webHidden/>
          </w:rPr>
          <w:fldChar w:fldCharType="separate"/>
        </w:r>
        <w:r>
          <w:rPr>
            <w:noProof/>
            <w:webHidden/>
          </w:rPr>
          <w:t>46</w:t>
        </w:r>
        <w:r>
          <w:rPr>
            <w:noProof/>
            <w:webHidden/>
          </w:rPr>
          <w:fldChar w:fldCharType="end"/>
        </w:r>
      </w:hyperlink>
    </w:p>
    <w:p w14:paraId="19A6C5F8" w14:textId="42791078" w:rsidR="007B0FDA" w:rsidRDefault="007B0FDA">
      <w:pPr>
        <w:pStyle w:val="TOC1"/>
        <w:rPr>
          <w:rFonts w:asciiTheme="minorHAnsi" w:eastAsiaTheme="minorEastAsia" w:hAnsiTheme="minorHAnsi" w:cstheme="minorBidi"/>
          <w:b w:val="0"/>
          <w:noProof/>
          <w:color w:val="auto"/>
          <w:sz w:val="22"/>
          <w:szCs w:val="22"/>
        </w:rPr>
      </w:pPr>
      <w:hyperlink w:anchor="_Toc104277143" w:history="1">
        <w:r w:rsidRPr="008969DB">
          <w:rPr>
            <w:rStyle w:val="Hyperlink"/>
            <w:noProof/>
          </w:rPr>
          <w:t>23</w:t>
        </w:r>
        <w:r>
          <w:rPr>
            <w:rFonts w:asciiTheme="minorHAnsi" w:eastAsiaTheme="minorEastAsia" w:hAnsiTheme="minorHAnsi" w:cstheme="minorBidi"/>
            <w:b w:val="0"/>
            <w:noProof/>
            <w:color w:val="auto"/>
            <w:sz w:val="22"/>
            <w:szCs w:val="22"/>
          </w:rPr>
          <w:tab/>
        </w:r>
        <w:r w:rsidRPr="008969DB">
          <w:rPr>
            <w:rStyle w:val="Hyperlink"/>
            <w:noProof/>
          </w:rPr>
          <w:t>What does the DMC do with Weekly Update File?</w:t>
        </w:r>
        <w:r>
          <w:rPr>
            <w:noProof/>
            <w:webHidden/>
          </w:rPr>
          <w:tab/>
        </w:r>
        <w:r>
          <w:rPr>
            <w:noProof/>
            <w:webHidden/>
          </w:rPr>
          <w:fldChar w:fldCharType="begin"/>
        </w:r>
        <w:r>
          <w:rPr>
            <w:noProof/>
            <w:webHidden/>
          </w:rPr>
          <w:instrText xml:space="preserve"> PAGEREF _Toc104277143 \h </w:instrText>
        </w:r>
        <w:r>
          <w:rPr>
            <w:noProof/>
            <w:webHidden/>
          </w:rPr>
        </w:r>
        <w:r>
          <w:rPr>
            <w:noProof/>
            <w:webHidden/>
          </w:rPr>
          <w:fldChar w:fldCharType="separate"/>
        </w:r>
        <w:r>
          <w:rPr>
            <w:noProof/>
            <w:webHidden/>
          </w:rPr>
          <w:t>46</w:t>
        </w:r>
        <w:r>
          <w:rPr>
            <w:noProof/>
            <w:webHidden/>
          </w:rPr>
          <w:fldChar w:fldCharType="end"/>
        </w:r>
      </w:hyperlink>
    </w:p>
    <w:p w14:paraId="2E0568CD" w14:textId="185079FA" w:rsidR="007B0FDA" w:rsidRDefault="007B0FDA">
      <w:pPr>
        <w:pStyle w:val="TOC1"/>
        <w:rPr>
          <w:rFonts w:asciiTheme="minorHAnsi" w:eastAsiaTheme="minorEastAsia" w:hAnsiTheme="minorHAnsi" w:cstheme="minorBidi"/>
          <w:b w:val="0"/>
          <w:noProof/>
          <w:color w:val="auto"/>
          <w:sz w:val="22"/>
          <w:szCs w:val="22"/>
        </w:rPr>
      </w:pPr>
      <w:hyperlink w:anchor="_Toc104277144" w:history="1">
        <w:r w:rsidRPr="008969DB">
          <w:rPr>
            <w:rStyle w:val="Hyperlink"/>
            <w:noProof/>
          </w:rPr>
          <w:t>24</w:t>
        </w:r>
        <w:r>
          <w:rPr>
            <w:rFonts w:asciiTheme="minorHAnsi" w:eastAsiaTheme="minorEastAsia" w:hAnsiTheme="minorHAnsi" w:cstheme="minorBidi"/>
            <w:b w:val="0"/>
            <w:noProof/>
            <w:color w:val="auto"/>
            <w:sz w:val="22"/>
            <w:szCs w:val="22"/>
          </w:rPr>
          <w:tab/>
        </w:r>
        <w:r w:rsidRPr="008969DB">
          <w:rPr>
            <w:rStyle w:val="Hyperlink"/>
            <w:noProof/>
          </w:rPr>
          <w:t>What Happens when the Monthly Offset Occurs?</w:t>
        </w:r>
        <w:r>
          <w:rPr>
            <w:noProof/>
            <w:webHidden/>
          </w:rPr>
          <w:tab/>
        </w:r>
        <w:r>
          <w:rPr>
            <w:noProof/>
            <w:webHidden/>
          </w:rPr>
          <w:fldChar w:fldCharType="begin"/>
        </w:r>
        <w:r>
          <w:rPr>
            <w:noProof/>
            <w:webHidden/>
          </w:rPr>
          <w:instrText xml:space="preserve"> PAGEREF _Toc104277144 \h </w:instrText>
        </w:r>
        <w:r>
          <w:rPr>
            <w:noProof/>
            <w:webHidden/>
          </w:rPr>
        </w:r>
        <w:r>
          <w:rPr>
            <w:noProof/>
            <w:webHidden/>
          </w:rPr>
          <w:fldChar w:fldCharType="separate"/>
        </w:r>
        <w:r>
          <w:rPr>
            <w:noProof/>
            <w:webHidden/>
          </w:rPr>
          <w:t>47</w:t>
        </w:r>
        <w:r>
          <w:rPr>
            <w:noProof/>
            <w:webHidden/>
          </w:rPr>
          <w:fldChar w:fldCharType="end"/>
        </w:r>
      </w:hyperlink>
    </w:p>
    <w:p w14:paraId="209252AC" w14:textId="45B6C5BC" w:rsidR="007B0FDA" w:rsidRDefault="007B0FDA">
      <w:pPr>
        <w:pStyle w:val="TOC1"/>
        <w:rPr>
          <w:rFonts w:asciiTheme="minorHAnsi" w:eastAsiaTheme="minorEastAsia" w:hAnsiTheme="minorHAnsi" w:cstheme="minorBidi"/>
          <w:b w:val="0"/>
          <w:noProof/>
          <w:color w:val="auto"/>
          <w:sz w:val="22"/>
          <w:szCs w:val="22"/>
        </w:rPr>
      </w:pPr>
      <w:hyperlink w:anchor="_Toc104277145" w:history="1">
        <w:r w:rsidRPr="008969DB">
          <w:rPr>
            <w:rStyle w:val="Hyperlink"/>
            <w:noProof/>
          </w:rPr>
          <w:t>25</w:t>
        </w:r>
        <w:r>
          <w:rPr>
            <w:rFonts w:asciiTheme="minorHAnsi" w:eastAsiaTheme="minorEastAsia" w:hAnsiTheme="minorHAnsi" w:cstheme="minorBidi"/>
            <w:b w:val="0"/>
            <w:noProof/>
            <w:color w:val="auto"/>
            <w:sz w:val="22"/>
            <w:szCs w:val="22"/>
          </w:rPr>
          <w:tab/>
        </w:r>
        <w:r w:rsidRPr="008969DB">
          <w:rPr>
            <w:rStyle w:val="Hyperlink"/>
            <w:noProof/>
          </w:rPr>
          <w:t>How to Process a DMC Payment in VistA</w:t>
        </w:r>
        <w:r>
          <w:rPr>
            <w:noProof/>
            <w:webHidden/>
          </w:rPr>
          <w:tab/>
        </w:r>
        <w:r>
          <w:rPr>
            <w:noProof/>
            <w:webHidden/>
          </w:rPr>
          <w:fldChar w:fldCharType="begin"/>
        </w:r>
        <w:r>
          <w:rPr>
            <w:noProof/>
            <w:webHidden/>
          </w:rPr>
          <w:instrText xml:space="preserve"> PAGEREF _Toc104277145 \h </w:instrText>
        </w:r>
        <w:r>
          <w:rPr>
            <w:noProof/>
            <w:webHidden/>
          </w:rPr>
        </w:r>
        <w:r>
          <w:rPr>
            <w:noProof/>
            <w:webHidden/>
          </w:rPr>
          <w:fldChar w:fldCharType="separate"/>
        </w:r>
        <w:r>
          <w:rPr>
            <w:noProof/>
            <w:webHidden/>
          </w:rPr>
          <w:t>47</w:t>
        </w:r>
        <w:r>
          <w:rPr>
            <w:noProof/>
            <w:webHidden/>
          </w:rPr>
          <w:fldChar w:fldCharType="end"/>
        </w:r>
      </w:hyperlink>
    </w:p>
    <w:p w14:paraId="287A4DED" w14:textId="6A551395" w:rsidR="007B0FDA" w:rsidRDefault="007B0FDA">
      <w:pPr>
        <w:pStyle w:val="TOC1"/>
        <w:rPr>
          <w:rFonts w:asciiTheme="minorHAnsi" w:eastAsiaTheme="minorEastAsia" w:hAnsiTheme="minorHAnsi" w:cstheme="minorBidi"/>
          <w:b w:val="0"/>
          <w:noProof/>
          <w:color w:val="auto"/>
          <w:sz w:val="22"/>
          <w:szCs w:val="22"/>
        </w:rPr>
      </w:pPr>
      <w:hyperlink w:anchor="_Toc104277146" w:history="1">
        <w:r w:rsidRPr="008969DB">
          <w:rPr>
            <w:rStyle w:val="Hyperlink"/>
            <w:noProof/>
          </w:rPr>
          <w:t>26</w:t>
        </w:r>
        <w:r>
          <w:rPr>
            <w:rFonts w:asciiTheme="minorHAnsi" w:eastAsiaTheme="minorEastAsia" w:hAnsiTheme="minorHAnsi" w:cstheme="minorBidi"/>
            <w:b w:val="0"/>
            <w:noProof/>
            <w:color w:val="auto"/>
            <w:sz w:val="22"/>
            <w:szCs w:val="22"/>
          </w:rPr>
          <w:tab/>
        </w:r>
        <w:r w:rsidRPr="008969DB">
          <w:rPr>
            <w:rStyle w:val="Hyperlink"/>
            <w:noProof/>
          </w:rPr>
          <w:t>How to Remove a Debtor from DMC Referral</w:t>
        </w:r>
        <w:r>
          <w:rPr>
            <w:noProof/>
            <w:webHidden/>
          </w:rPr>
          <w:tab/>
        </w:r>
        <w:r>
          <w:rPr>
            <w:noProof/>
            <w:webHidden/>
          </w:rPr>
          <w:fldChar w:fldCharType="begin"/>
        </w:r>
        <w:r>
          <w:rPr>
            <w:noProof/>
            <w:webHidden/>
          </w:rPr>
          <w:instrText xml:space="preserve"> PAGEREF _Toc104277146 \h </w:instrText>
        </w:r>
        <w:r>
          <w:rPr>
            <w:noProof/>
            <w:webHidden/>
          </w:rPr>
        </w:r>
        <w:r>
          <w:rPr>
            <w:noProof/>
            <w:webHidden/>
          </w:rPr>
          <w:fldChar w:fldCharType="separate"/>
        </w:r>
        <w:r>
          <w:rPr>
            <w:noProof/>
            <w:webHidden/>
          </w:rPr>
          <w:t>49</w:t>
        </w:r>
        <w:r>
          <w:rPr>
            <w:noProof/>
            <w:webHidden/>
          </w:rPr>
          <w:fldChar w:fldCharType="end"/>
        </w:r>
      </w:hyperlink>
    </w:p>
    <w:p w14:paraId="770C54D6" w14:textId="46E89882" w:rsidR="007B0FDA" w:rsidRDefault="007B0FDA">
      <w:pPr>
        <w:pStyle w:val="TOC1"/>
        <w:rPr>
          <w:rFonts w:asciiTheme="minorHAnsi" w:eastAsiaTheme="minorEastAsia" w:hAnsiTheme="minorHAnsi" w:cstheme="minorBidi"/>
          <w:b w:val="0"/>
          <w:noProof/>
          <w:color w:val="auto"/>
          <w:sz w:val="22"/>
          <w:szCs w:val="22"/>
        </w:rPr>
      </w:pPr>
      <w:hyperlink w:anchor="_Toc104277147" w:history="1">
        <w:r w:rsidRPr="008969DB">
          <w:rPr>
            <w:rStyle w:val="Hyperlink"/>
            <w:noProof/>
          </w:rPr>
          <w:t>27</w:t>
        </w:r>
        <w:r>
          <w:rPr>
            <w:rFonts w:asciiTheme="minorHAnsi" w:eastAsiaTheme="minorEastAsia" w:hAnsiTheme="minorHAnsi" w:cstheme="minorBidi"/>
            <w:b w:val="0"/>
            <w:noProof/>
            <w:color w:val="auto"/>
            <w:sz w:val="22"/>
            <w:szCs w:val="22"/>
          </w:rPr>
          <w:tab/>
        </w:r>
        <w:r w:rsidRPr="008969DB">
          <w:rPr>
            <w:rStyle w:val="Hyperlink"/>
            <w:noProof/>
          </w:rPr>
          <w:t>Other DMC Correspondence</w:t>
        </w:r>
        <w:r>
          <w:rPr>
            <w:noProof/>
            <w:webHidden/>
          </w:rPr>
          <w:tab/>
        </w:r>
        <w:r>
          <w:rPr>
            <w:noProof/>
            <w:webHidden/>
          </w:rPr>
          <w:fldChar w:fldCharType="begin"/>
        </w:r>
        <w:r>
          <w:rPr>
            <w:noProof/>
            <w:webHidden/>
          </w:rPr>
          <w:instrText xml:space="preserve"> PAGEREF _Toc104277147 \h </w:instrText>
        </w:r>
        <w:r>
          <w:rPr>
            <w:noProof/>
            <w:webHidden/>
          </w:rPr>
        </w:r>
        <w:r>
          <w:rPr>
            <w:noProof/>
            <w:webHidden/>
          </w:rPr>
          <w:fldChar w:fldCharType="separate"/>
        </w:r>
        <w:r>
          <w:rPr>
            <w:noProof/>
            <w:webHidden/>
          </w:rPr>
          <w:t>50</w:t>
        </w:r>
        <w:r>
          <w:rPr>
            <w:noProof/>
            <w:webHidden/>
          </w:rPr>
          <w:fldChar w:fldCharType="end"/>
        </w:r>
      </w:hyperlink>
    </w:p>
    <w:p w14:paraId="2F1F8A7B" w14:textId="5FBB9A1B" w:rsidR="007B0FDA" w:rsidRDefault="007B0FDA">
      <w:pPr>
        <w:pStyle w:val="TOC2"/>
        <w:rPr>
          <w:rFonts w:asciiTheme="minorHAnsi" w:eastAsiaTheme="minorEastAsia" w:hAnsiTheme="minorHAnsi" w:cstheme="minorBidi"/>
          <w:b w:val="0"/>
          <w:color w:val="auto"/>
          <w:sz w:val="22"/>
          <w:szCs w:val="22"/>
        </w:rPr>
      </w:pPr>
      <w:hyperlink w:anchor="_Toc104277148" w:history="1">
        <w:r w:rsidRPr="008969DB">
          <w:rPr>
            <w:rStyle w:val="Hyperlink"/>
          </w:rPr>
          <w:t>27.1</w:t>
        </w:r>
        <w:r>
          <w:rPr>
            <w:rFonts w:asciiTheme="minorHAnsi" w:eastAsiaTheme="minorEastAsia" w:hAnsiTheme="minorHAnsi" w:cstheme="minorBidi"/>
            <w:b w:val="0"/>
            <w:color w:val="auto"/>
            <w:sz w:val="22"/>
            <w:szCs w:val="22"/>
          </w:rPr>
          <w:tab/>
        </w:r>
        <w:r w:rsidRPr="008969DB">
          <w:rPr>
            <w:rStyle w:val="Hyperlink"/>
          </w:rPr>
          <w:t>1017G Forms</w:t>
        </w:r>
        <w:r>
          <w:rPr>
            <w:webHidden/>
          </w:rPr>
          <w:tab/>
        </w:r>
        <w:r>
          <w:rPr>
            <w:webHidden/>
          </w:rPr>
          <w:fldChar w:fldCharType="begin"/>
        </w:r>
        <w:r>
          <w:rPr>
            <w:webHidden/>
          </w:rPr>
          <w:instrText xml:space="preserve"> PAGEREF _Toc104277148 \h </w:instrText>
        </w:r>
        <w:r>
          <w:rPr>
            <w:webHidden/>
          </w:rPr>
        </w:r>
        <w:r>
          <w:rPr>
            <w:webHidden/>
          </w:rPr>
          <w:fldChar w:fldCharType="separate"/>
        </w:r>
        <w:r>
          <w:rPr>
            <w:webHidden/>
          </w:rPr>
          <w:t>50</w:t>
        </w:r>
        <w:r>
          <w:rPr>
            <w:webHidden/>
          </w:rPr>
          <w:fldChar w:fldCharType="end"/>
        </w:r>
      </w:hyperlink>
    </w:p>
    <w:p w14:paraId="68106A85" w14:textId="5893610B" w:rsidR="007B0FDA" w:rsidRDefault="007B0FDA">
      <w:pPr>
        <w:pStyle w:val="TOC2"/>
        <w:rPr>
          <w:rFonts w:asciiTheme="minorHAnsi" w:eastAsiaTheme="minorEastAsia" w:hAnsiTheme="minorHAnsi" w:cstheme="minorBidi"/>
          <w:b w:val="0"/>
          <w:color w:val="auto"/>
          <w:sz w:val="22"/>
          <w:szCs w:val="22"/>
        </w:rPr>
      </w:pPr>
      <w:hyperlink w:anchor="_Toc104277149" w:history="1">
        <w:r w:rsidRPr="008969DB">
          <w:rPr>
            <w:rStyle w:val="Hyperlink"/>
          </w:rPr>
          <w:t>27.2</w:t>
        </w:r>
        <w:r>
          <w:rPr>
            <w:rFonts w:asciiTheme="minorHAnsi" w:eastAsiaTheme="minorEastAsia" w:hAnsiTheme="minorHAnsi" w:cstheme="minorBidi"/>
            <w:b w:val="0"/>
            <w:color w:val="auto"/>
            <w:sz w:val="22"/>
            <w:szCs w:val="22"/>
          </w:rPr>
          <w:tab/>
        </w:r>
        <w:r w:rsidRPr="008969DB">
          <w:rPr>
            <w:rStyle w:val="Hyperlink"/>
          </w:rPr>
          <w:t>Death Notifications</w:t>
        </w:r>
        <w:r>
          <w:rPr>
            <w:webHidden/>
          </w:rPr>
          <w:tab/>
        </w:r>
        <w:r>
          <w:rPr>
            <w:webHidden/>
          </w:rPr>
          <w:fldChar w:fldCharType="begin"/>
        </w:r>
        <w:r>
          <w:rPr>
            <w:webHidden/>
          </w:rPr>
          <w:instrText xml:space="preserve"> PAGEREF _Toc104277149 \h </w:instrText>
        </w:r>
        <w:r>
          <w:rPr>
            <w:webHidden/>
          </w:rPr>
        </w:r>
        <w:r>
          <w:rPr>
            <w:webHidden/>
          </w:rPr>
          <w:fldChar w:fldCharType="separate"/>
        </w:r>
        <w:r>
          <w:rPr>
            <w:webHidden/>
          </w:rPr>
          <w:t>50</w:t>
        </w:r>
        <w:r>
          <w:rPr>
            <w:webHidden/>
          </w:rPr>
          <w:fldChar w:fldCharType="end"/>
        </w:r>
      </w:hyperlink>
    </w:p>
    <w:p w14:paraId="58D3685A" w14:textId="1BD349E1" w:rsidR="007B0FDA" w:rsidRDefault="007B0FDA">
      <w:pPr>
        <w:pStyle w:val="TOC1"/>
        <w:rPr>
          <w:rFonts w:asciiTheme="minorHAnsi" w:eastAsiaTheme="minorEastAsia" w:hAnsiTheme="minorHAnsi" w:cstheme="minorBidi"/>
          <w:b w:val="0"/>
          <w:noProof/>
          <w:color w:val="auto"/>
          <w:sz w:val="22"/>
          <w:szCs w:val="22"/>
        </w:rPr>
      </w:pPr>
      <w:hyperlink w:anchor="_Toc104277150" w:history="1">
        <w:r w:rsidRPr="008969DB">
          <w:rPr>
            <w:rStyle w:val="Hyperlink"/>
            <w:noProof/>
          </w:rPr>
          <w:t>28</w:t>
        </w:r>
        <w:r>
          <w:rPr>
            <w:rFonts w:asciiTheme="minorHAnsi" w:eastAsiaTheme="minorEastAsia" w:hAnsiTheme="minorHAnsi" w:cstheme="minorBidi"/>
            <w:b w:val="0"/>
            <w:noProof/>
            <w:color w:val="auto"/>
            <w:sz w:val="22"/>
            <w:szCs w:val="22"/>
          </w:rPr>
          <w:tab/>
        </w:r>
        <w:r w:rsidRPr="008969DB">
          <w:rPr>
            <w:rStyle w:val="Hyperlink"/>
            <w:noProof/>
          </w:rPr>
          <w:t>Waivers Granted on VBA Benefit Accounts Managed by the DMC</w:t>
        </w:r>
        <w:r>
          <w:rPr>
            <w:noProof/>
            <w:webHidden/>
          </w:rPr>
          <w:tab/>
        </w:r>
        <w:r>
          <w:rPr>
            <w:noProof/>
            <w:webHidden/>
          </w:rPr>
          <w:fldChar w:fldCharType="begin"/>
        </w:r>
        <w:r>
          <w:rPr>
            <w:noProof/>
            <w:webHidden/>
          </w:rPr>
          <w:instrText xml:space="preserve"> PAGEREF _Toc104277150 \h </w:instrText>
        </w:r>
        <w:r>
          <w:rPr>
            <w:noProof/>
            <w:webHidden/>
          </w:rPr>
        </w:r>
        <w:r>
          <w:rPr>
            <w:noProof/>
            <w:webHidden/>
          </w:rPr>
          <w:fldChar w:fldCharType="separate"/>
        </w:r>
        <w:r>
          <w:rPr>
            <w:noProof/>
            <w:webHidden/>
          </w:rPr>
          <w:t>51</w:t>
        </w:r>
        <w:r>
          <w:rPr>
            <w:noProof/>
            <w:webHidden/>
          </w:rPr>
          <w:fldChar w:fldCharType="end"/>
        </w:r>
      </w:hyperlink>
    </w:p>
    <w:p w14:paraId="41571E16" w14:textId="78518619" w:rsidR="007B0FDA" w:rsidRDefault="007B0FDA">
      <w:pPr>
        <w:pStyle w:val="TOC1"/>
        <w:rPr>
          <w:rFonts w:asciiTheme="minorHAnsi" w:eastAsiaTheme="minorEastAsia" w:hAnsiTheme="minorHAnsi" w:cstheme="minorBidi"/>
          <w:b w:val="0"/>
          <w:noProof/>
          <w:color w:val="auto"/>
          <w:sz w:val="22"/>
          <w:szCs w:val="22"/>
        </w:rPr>
      </w:pPr>
      <w:hyperlink w:anchor="_Toc104277151" w:history="1">
        <w:r w:rsidRPr="008969DB">
          <w:rPr>
            <w:rStyle w:val="Hyperlink"/>
            <w:noProof/>
          </w:rPr>
          <w:t>29</w:t>
        </w:r>
        <w:r>
          <w:rPr>
            <w:rFonts w:asciiTheme="minorHAnsi" w:eastAsiaTheme="minorEastAsia" w:hAnsiTheme="minorHAnsi" w:cstheme="minorBidi"/>
            <w:b w:val="0"/>
            <w:noProof/>
            <w:color w:val="auto"/>
            <w:sz w:val="22"/>
            <w:szCs w:val="22"/>
          </w:rPr>
          <w:tab/>
        </w:r>
        <w:r w:rsidRPr="008969DB">
          <w:rPr>
            <w:rStyle w:val="Hyperlink"/>
            <w:noProof/>
          </w:rPr>
          <w:t>Miscellaneous Mail</w:t>
        </w:r>
        <w:r>
          <w:rPr>
            <w:noProof/>
            <w:webHidden/>
          </w:rPr>
          <w:tab/>
        </w:r>
        <w:r>
          <w:rPr>
            <w:noProof/>
            <w:webHidden/>
          </w:rPr>
          <w:fldChar w:fldCharType="begin"/>
        </w:r>
        <w:r>
          <w:rPr>
            <w:noProof/>
            <w:webHidden/>
          </w:rPr>
          <w:instrText xml:space="preserve"> PAGEREF _Toc104277151 \h </w:instrText>
        </w:r>
        <w:r>
          <w:rPr>
            <w:noProof/>
            <w:webHidden/>
          </w:rPr>
        </w:r>
        <w:r>
          <w:rPr>
            <w:noProof/>
            <w:webHidden/>
          </w:rPr>
          <w:fldChar w:fldCharType="separate"/>
        </w:r>
        <w:r>
          <w:rPr>
            <w:noProof/>
            <w:webHidden/>
          </w:rPr>
          <w:t>51</w:t>
        </w:r>
        <w:r>
          <w:rPr>
            <w:noProof/>
            <w:webHidden/>
          </w:rPr>
          <w:fldChar w:fldCharType="end"/>
        </w:r>
      </w:hyperlink>
    </w:p>
    <w:p w14:paraId="462A0038" w14:textId="62C72DC8" w:rsidR="007B0FDA" w:rsidRDefault="007B0FDA">
      <w:pPr>
        <w:pStyle w:val="TOC1"/>
        <w:rPr>
          <w:rFonts w:asciiTheme="minorHAnsi" w:eastAsiaTheme="minorEastAsia" w:hAnsiTheme="minorHAnsi" w:cstheme="minorBidi"/>
          <w:b w:val="0"/>
          <w:noProof/>
          <w:color w:val="auto"/>
          <w:sz w:val="22"/>
          <w:szCs w:val="22"/>
        </w:rPr>
      </w:pPr>
      <w:hyperlink w:anchor="_Toc104277152" w:history="1">
        <w:r w:rsidRPr="008969DB">
          <w:rPr>
            <w:rStyle w:val="Hyperlink"/>
            <w:noProof/>
          </w:rPr>
          <w:t>30</w:t>
        </w:r>
        <w:r>
          <w:rPr>
            <w:rFonts w:asciiTheme="minorHAnsi" w:eastAsiaTheme="minorEastAsia" w:hAnsiTheme="minorHAnsi" w:cstheme="minorBidi"/>
            <w:b w:val="0"/>
            <w:noProof/>
            <w:color w:val="auto"/>
            <w:sz w:val="22"/>
            <w:szCs w:val="22"/>
          </w:rPr>
          <w:tab/>
        </w:r>
        <w:r w:rsidRPr="008969DB">
          <w:rPr>
            <w:rStyle w:val="Hyperlink"/>
            <w:noProof/>
          </w:rPr>
          <w:t>DMC Timelines</w:t>
        </w:r>
        <w:r>
          <w:rPr>
            <w:noProof/>
            <w:webHidden/>
          </w:rPr>
          <w:tab/>
        </w:r>
        <w:r>
          <w:rPr>
            <w:noProof/>
            <w:webHidden/>
          </w:rPr>
          <w:fldChar w:fldCharType="begin"/>
        </w:r>
        <w:r>
          <w:rPr>
            <w:noProof/>
            <w:webHidden/>
          </w:rPr>
          <w:instrText xml:space="preserve"> PAGEREF _Toc104277152 \h </w:instrText>
        </w:r>
        <w:r>
          <w:rPr>
            <w:noProof/>
            <w:webHidden/>
          </w:rPr>
        </w:r>
        <w:r>
          <w:rPr>
            <w:noProof/>
            <w:webHidden/>
          </w:rPr>
          <w:fldChar w:fldCharType="separate"/>
        </w:r>
        <w:r>
          <w:rPr>
            <w:noProof/>
            <w:webHidden/>
          </w:rPr>
          <w:t>51</w:t>
        </w:r>
        <w:r>
          <w:rPr>
            <w:noProof/>
            <w:webHidden/>
          </w:rPr>
          <w:fldChar w:fldCharType="end"/>
        </w:r>
      </w:hyperlink>
    </w:p>
    <w:p w14:paraId="54573018" w14:textId="7F943428" w:rsidR="007B0FDA" w:rsidRDefault="007B0FDA">
      <w:pPr>
        <w:pStyle w:val="TOC1"/>
        <w:rPr>
          <w:rFonts w:asciiTheme="minorHAnsi" w:eastAsiaTheme="minorEastAsia" w:hAnsiTheme="minorHAnsi" w:cstheme="minorBidi"/>
          <w:b w:val="0"/>
          <w:noProof/>
          <w:color w:val="auto"/>
          <w:sz w:val="22"/>
          <w:szCs w:val="22"/>
        </w:rPr>
      </w:pPr>
      <w:hyperlink w:anchor="_Toc104277153" w:history="1">
        <w:r w:rsidRPr="008969DB">
          <w:rPr>
            <w:rStyle w:val="Hyperlink"/>
            <w:noProof/>
          </w:rPr>
          <w:t>31</w:t>
        </w:r>
        <w:r>
          <w:rPr>
            <w:rFonts w:asciiTheme="minorHAnsi" w:eastAsiaTheme="minorEastAsia" w:hAnsiTheme="minorHAnsi" w:cstheme="minorBidi"/>
            <w:b w:val="0"/>
            <w:noProof/>
            <w:color w:val="auto"/>
            <w:sz w:val="22"/>
            <w:szCs w:val="22"/>
          </w:rPr>
          <w:tab/>
        </w:r>
        <w:r w:rsidRPr="008969DB">
          <w:rPr>
            <w:rStyle w:val="Hyperlink"/>
            <w:noProof/>
          </w:rPr>
          <w:t>CAROLS – Centralized Accounts Receivable On</w:t>
        </w:r>
        <w:r w:rsidRPr="008969DB">
          <w:rPr>
            <w:rStyle w:val="Hyperlink"/>
            <w:noProof/>
          </w:rPr>
          <w:noBreakHyphen/>
          <w:t>Line System</w:t>
        </w:r>
        <w:r>
          <w:rPr>
            <w:noProof/>
            <w:webHidden/>
          </w:rPr>
          <w:tab/>
        </w:r>
        <w:r>
          <w:rPr>
            <w:noProof/>
            <w:webHidden/>
          </w:rPr>
          <w:fldChar w:fldCharType="begin"/>
        </w:r>
        <w:r>
          <w:rPr>
            <w:noProof/>
            <w:webHidden/>
          </w:rPr>
          <w:instrText xml:space="preserve"> PAGEREF _Toc104277153 \h </w:instrText>
        </w:r>
        <w:r>
          <w:rPr>
            <w:noProof/>
            <w:webHidden/>
          </w:rPr>
        </w:r>
        <w:r>
          <w:rPr>
            <w:noProof/>
            <w:webHidden/>
          </w:rPr>
          <w:fldChar w:fldCharType="separate"/>
        </w:r>
        <w:r>
          <w:rPr>
            <w:noProof/>
            <w:webHidden/>
          </w:rPr>
          <w:t>54</w:t>
        </w:r>
        <w:r>
          <w:rPr>
            <w:noProof/>
            <w:webHidden/>
          </w:rPr>
          <w:fldChar w:fldCharType="end"/>
        </w:r>
      </w:hyperlink>
    </w:p>
    <w:p w14:paraId="2FDCFB10" w14:textId="7B7DC897" w:rsidR="007B0FDA" w:rsidRDefault="007B0FDA">
      <w:pPr>
        <w:pStyle w:val="TOC2"/>
        <w:rPr>
          <w:rFonts w:asciiTheme="minorHAnsi" w:eastAsiaTheme="minorEastAsia" w:hAnsiTheme="minorHAnsi" w:cstheme="minorBidi"/>
          <w:b w:val="0"/>
          <w:color w:val="auto"/>
          <w:sz w:val="22"/>
          <w:szCs w:val="22"/>
        </w:rPr>
      </w:pPr>
      <w:hyperlink w:anchor="_Toc104277154" w:history="1">
        <w:r w:rsidRPr="008969DB">
          <w:rPr>
            <w:rStyle w:val="Hyperlink"/>
          </w:rPr>
          <w:t>31.1</w:t>
        </w:r>
        <w:r>
          <w:rPr>
            <w:rFonts w:asciiTheme="minorHAnsi" w:eastAsiaTheme="minorEastAsia" w:hAnsiTheme="minorHAnsi" w:cstheme="minorBidi"/>
            <w:b w:val="0"/>
            <w:color w:val="auto"/>
            <w:sz w:val="22"/>
            <w:szCs w:val="22"/>
          </w:rPr>
          <w:tab/>
        </w:r>
        <w:r w:rsidRPr="008969DB">
          <w:rPr>
            <w:rStyle w:val="Hyperlink"/>
          </w:rPr>
          <w:t>Instructions for Using the CAROLS</w:t>
        </w:r>
        <w:r>
          <w:rPr>
            <w:webHidden/>
          </w:rPr>
          <w:tab/>
        </w:r>
        <w:r>
          <w:rPr>
            <w:webHidden/>
          </w:rPr>
          <w:fldChar w:fldCharType="begin"/>
        </w:r>
        <w:r>
          <w:rPr>
            <w:webHidden/>
          </w:rPr>
          <w:instrText xml:space="preserve"> PAGEREF _Toc104277154 \h </w:instrText>
        </w:r>
        <w:r>
          <w:rPr>
            <w:webHidden/>
          </w:rPr>
        </w:r>
        <w:r>
          <w:rPr>
            <w:webHidden/>
          </w:rPr>
          <w:fldChar w:fldCharType="separate"/>
        </w:r>
        <w:r>
          <w:rPr>
            <w:webHidden/>
          </w:rPr>
          <w:t>57</w:t>
        </w:r>
        <w:r>
          <w:rPr>
            <w:webHidden/>
          </w:rPr>
          <w:fldChar w:fldCharType="end"/>
        </w:r>
      </w:hyperlink>
    </w:p>
    <w:p w14:paraId="4B984F55" w14:textId="73EFC897" w:rsidR="007B0FDA" w:rsidRDefault="007B0FDA">
      <w:pPr>
        <w:pStyle w:val="TOC3"/>
        <w:rPr>
          <w:rFonts w:asciiTheme="minorHAnsi" w:eastAsiaTheme="minorEastAsia" w:hAnsiTheme="minorHAnsi" w:cstheme="minorBidi"/>
          <w:color w:val="auto"/>
          <w:sz w:val="22"/>
          <w:szCs w:val="22"/>
        </w:rPr>
      </w:pPr>
      <w:hyperlink w:anchor="_Toc104277155" w:history="1">
        <w:r w:rsidRPr="008969DB">
          <w:rPr>
            <w:rStyle w:val="Hyperlink"/>
          </w:rPr>
          <w:t>31.1.1</w:t>
        </w:r>
        <w:r>
          <w:rPr>
            <w:rFonts w:asciiTheme="minorHAnsi" w:eastAsiaTheme="minorEastAsia" w:hAnsiTheme="minorHAnsi" w:cstheme="minorBidi"/>
            <w:color w:val="auto"/>
            <w:sz w:val="22"/>
            <w:szCs w:val="22"/>
          </w:rPr>
          <w:tab/>
        </w:r>
        <w:r w:rsidRPr="008969DB">
          <w:rPr>
            <w:rStyle w:val="Hyperlink"/>
          </w:rPr>
          <w:t>CAROLS Screen C11</w:t>
        </w:r>
        <w:r>
          <w:rPr>
            <w:webHidden/>
          </w:rPr>
          <w:tab/>
        </w:r>
        <w:r>
          <w:rPr>
            <w:webHidden/>
          </w:rPr>
          <w:fldChar w:fldCharType="begin"/>
        </w:r>
        <w:r>
          <w:rPr>
            <w:webHidden/>
          </w:rPr>
          <w:instrText xml:space="preserve"> PAGEREF _Toc104277155 \h </w:instrText>
        </w:r>
        <w:r>
          <w:rPr>
            <w:webHidden/>
          </w:rPr>
        </w:r>
        <w:r>
          <w:rPr>
            <w:webHidden/>
          </w:rPr>
          <w:fldChar w:fldCharType="separate"/>
        </w:r>
        <w:r>
          <w:rPr>
            <w:webHidden/>
          </w:rPr>
          <w:t>57</w:t>
        </w:r>
        <w:r>
          <w:rPr>
            <w:webHidden/>
          </w:rPr>
          <w:fldChar w:fldCharType="end"/>
        </w:r>
      </w:hyperlink>
    </w:p>
    <w:p w14:paraId="2D284466" w14:textId="65A8DEBA" w:rsidR="007B0FDA" w:rsidRDefault="007B0FDA">
      <w:pPr>
        <w:pStyle w:val="TOC3"/>
        <w:rPr>
          <w:rFonts w:asciiTheme="minorHAnsi" w:eastAsiaTheme="minorEastAsia" w:hAnsiTheme="minorHAnsi" w:cstheme="minorBidi"/>
          <w:color w:val="auto"/>
          <w:sz w:val="22"/>
          <w:szCs w:val="22"/>
        </w:rPr>
      </w:pPr>
      <w:hyperlink w:anchor="_Toc104277156" w:history="1">
        <w:r w:rsidRPr="008969DB">
          <w:rPr>
            <w:rStyle w:val="Hyperlink"/>
          </w:rPr>
          <w:t>31.1.2</w:t>
        </w:r>
        <w:r>
          <w:rPr>
            <w:rFonts w:asciiTheme="minorHAnsi" w:eastAsiaTheme="minorEastAsia" w:hAnsiTheme="minorHAnsi" w:cstheme="minorBidi"/>
            <w:color w:val="auto"/>
            <w:sz w:val="22"/>
            <w:szCs w:val="22"/>
          </w:rPr>
          <w:tab/>
        </w:r>
        <w:r w:rsidRPr="008969DB">
          <w:rPr>
            <w:rStyle w:val="Hyperlink"/>
          </w:rPr>
          <w:t>CAROLS Screen C12</w:t>
        </w:r>
        <w:r>
          <w:rPr>
            <w:webHidden/>
          </w:rPr>
          <w:tab/>
        </w:r>
        <w:r>
          <w:rPr>
            <w:webHidden/>
          </w:rPr>
          <w:fldChar w:fldCharType="begin"/>
        </w:r>
        <w:r>
          <w:rPr>
            <w:webHidden/>
          </w:rPr>
          <w:instrText xml:space="preserve"> PAGEREF _Toc104277156 \h </w:instrText>
        </w:r>
        <w:r>
          <w:rPr>
            <w:webHidden/>
          </w:rPr>
        </w:r>
        <w:r>
          <w:rPr>
            <w:webHidden/>
          </w:rPr>
          <w:fldChar w:fldCharType="separate"/>
        </w:r>
        <w:r>
          <w:rPr>
            <w:webHidden/>
          </w:rPr>
          <w:t>59</w:t>
        </w:r>
        <w:r>
          <w:rPr>
            <w:webHidden/>
          </w:rPr>
          <w:fldChar w:fldCharType="end"/>
        </w:r>
      </w:hyperlink>
    </w:p>
    <w:p w14:paraId="7CD4D2B2" w14:textId="6E0C0939" w:rsidR="007B0FDA" w:rsidRDefault="007B0FDA">
      <w:pPr>
        <w:pStyle w:val="TOC1"/>
        <w:rPr>
          <w:rFonts w:asciiTheme="minorHAnsi" w:eastAsiaTheme="minorEastAsia" w:hAnsiTheme="minorHAnsi" w:cstheme="minorBidi"/>
          <w:b w:val="0"/>
          <w:noProof/>
          <w:color w:val="auto"/>
          <w:sz w:val="22"/>
          <w:szCs w:val="22"/>
        </w:rPr>
      </w:pPr>
      <w:hyperlink w:anchor="_Toc104277157" w:history="1">
        <w:r w:rsidRPr="008969DB">
          <w:rPr>
            <w:rStyle w:val="Hyperlink"/>
            <w:noProof/>
          </w:rPr>
          <w:t>32</w:t>
        </w:r>
        <w:r>
          <w:rPr>
            <w:rFonts w:asciiTheme="minorHAnsi" w:eastAsiaTheme="minorEastAsia" w:hAnsiTheme="minorHAnsi" w:cstheme="minorBidi"/>
            <w:b w:val="0"/>
            <w:noProof/>
            <w:color w:val="auto"/>
            <w:sz w:val="22"/>
            <w:szCs w:val="22"/>
          </w:rPr>
          <w:tab/>
        </w:r>
        <w:r w:rsidRPr="008969DB">
          <w:rPr>
            <w:rStyle w:val="Hyperlink"/>
            <w:noProof/>
          </w:rPr>
          <w:t>Debtor Address</w:t>
        </w:r>
        <w:r>
          <w:rPr>
            <w:noProof/>
            <w:webHidden/>
          </w:rPr>
          <w:tab/>
        </w:r>
        <w:r>
          <w:rPr>
            <w:noProof/>
            <w:webHidden/>
          </w:rPr>
          <w:fldChar w:fldCharType="begin"/>
        </w:r>
        <w:r>
          <w:rPr>
            <w:noProof/>
            <w:webHidden/>
          </w:rPr>
          <w:instrText xml:space="preserve"> PAGEREF _Toc104277157 \h </w:instrText>
        </w:r>
        <w:r>
          <w:rPr>
            <w:noProof/>
            <w:webHidden/>
          </w:rPr>
        </w:r>
        <w:r>
          <w:rPr>
            <w:noProof/>
            <w:webHidden/>
          </w:rPr>
          <w:fldChar w:fldCharType="separate"/>
        </w:r>
        <w:r>
          <w:rPr>
            <w:noProof/>
            <w:webHidden/>
          </w:rPr>
          <w:t>60</w:t>
        </w:r>
        <w:r>
          <w:rPr>
            <w:noProof/>
            <w:webHidden/>
          </w:rPr>
          <w:fldChar w:fldCharType="end"/>
        </w:r>
      </w:hyperlink>
    </w:p>
    <w:p w14:paraId="0BA3E81C" w14:textId="19888A80" w:rsidR="007B0FDA" w:rsidRDefault="007B0FDA">
      <w:pPr>
        <w:pStyle w:val="TOC1"/>
        <w:rPr>
          <w:rFonts w:asciiTheme="minorHAnsi" w:eastAsiaTheme="minorEastAsia" w:hAnsiTheme="minorHAnsi" w:cstheme="minorBidi"/>
          <w:b w:val="0"/>
          <w:noProof/>
          <w:color w:val="auto"/>
          <w:sz w:val="22"/>
          <w:szCs w:val="22"/>
        </w:rPr>
      </w:pPr>
      <w:hyperlink w:anchor="_Toc104277158" w:history="1">
        <w:r w:rsidRPr="008969DB">
          <w:rPr>
            <w:rStyle w:val="Hyperlink"/>
            <w:noProof/>
          </w:rPr>
          <w:t>33</w:t>
        </w:r>
        <w:r>
          <w:rPr>
            <w:rFonts w:asciiTheme="minorHAnsi" w:eastAsiaTheme="minorEastAsia" w:hAnsiTheme="minorHAnsi" w:cstheme="minorBidi"/>
            <w:b w:val="0"/>
            <w:noProof/>
            <w:color w:val="auto"/>
            <w:sz w:val="22"/>
            <w:szCs w:val="22"/>
          </w:rPr>
          <w:tab/>
        </w:r>
        <w:r w:rsidRPr="008969DB">
          <w:rPr>
            <w:rStyle w:val="Hyperlink"/>
            <w:noProof/>
          </w:rPr>
          <w:t>Additional VistA Information</w:t>
        </w:r>
        <w:r>
          <w:rPr>
            <w:noProof/>
            <w:webHidden/>
          </w:rPr>
          <w:tab/>
        </w:r>
        <w:r>
          <w:rPr>
            <w:noProof/>
            <w:webHidden/>
          </w:rPr>
          <w:fldChar w:fldCharType="begin"/>
        </w:r>
        <w:r>
          <w:rPr>
            <w:noProof/>
            <w:webHidden/>
          </w:rPr>
          <w:instrText xml:space="preserve"> PAGEREF _Toc104277158 \h </w:instrText>
        </w:r>
        <w:r>
          <w:rPr>
            <w:noProof/>
            <w:webHidden/>
          </w:rPr>
        </w:r>
        <w:r>
          <w:rPr>
            <w:noProof/>
            <w:webHidden/>
          </w:rPr>
          <w:fldChar w:fldCharType="separate"/>
        </w:r>
        <w:r>
          <w:rPr>
            <w:noProof/>
            <w:webHidden/>
          </w:rPr>
          <w:t>62</w:t>
        </w:r>
        <w:r>
          <w:rPr>
            <w:noProof/>
            <w:webHidden/>
          </w:rPr>
          <w:fldChar w:fldCharType="end"/>
        </w:r>
      </w:hyperlink>
    </w:p>
    <w:p w14:paraId="2A0C2DF3" w14:textId="0E4D9EEE" w:rsidR="007B0FDA" w:rsidRDefault="007B0FDA">
      <w:pPr>
        <w:pStyle w:val="TOC1"/>
        <w:rPr>
          <w:rFonts w:asciiTheme="minorHAnsi" w:eastAsiaTheme="minorEastAsia" w:hAnsiTheme="minorHAnsi" w:cstheme="minorBidi"/>
          <w:b w:val="0"/>
          <w:noProof/>
          <w:color w:val="auto"/>
          <w:sz w:val="22"/>
          <w:szCs w:val="22"/>
        </w:rPr>
      </w:pPr>
      <w:hyperlink w:anchor="_Toc104277159" w:history="1">
        <w:r w:rsidRPr="008969DB">
          <w:rPr>
            <w:rStyle w:val="Hyperlink"/>
            <w:noProof/>
          </w:rPr>
          <w:t>34</w:t>
        </w:r>
        <w:r>
          <w:rPr>
            <w:rFonts w:asciiTheme="minorHAnsi" w:eastAsiaTheme="minorEastAsia" w:hAnsiTheme="minorHAnsi" w:cstheme="minorBidi"/>
            <w:b w:val="0"/>
            <w:noProof/>
            <w:color w:val="auto"/>
            <w:sz w:val="22"/>
            <w:szCs w:val="22"/>
          </w:rPr>
          <w:tab/>
        </w:r>
        <w:r w:rsidRPr="008969DB">
          <w:rPr>
            <w:rStyle w:val="Hyperlink"/>
            <w:noProof/>
          </w:rPr>
          <w:t>Troubleshooting Tips</w:t>
        </w:r>
        <w:r>
          <w:rPr>
            <w:noProof/>
            <w:webHidden/>
          </w:rPr>
          <w:tab/>
        </w:r>
        <w:r>
          <w:rPr>
            <w:noProof/>
            <w:webHidden/>
          </w:rPr>
          <w:fldChar w:fldCharType="begin"/>
        </w:r>
        <w:r>
          <w:rPr>
            <w:noProof/>
            <w:webHidden/>
          </w:rPr>
          <w:instrText xml:space="preserve"> PAGEREF _Toc104277159 \h </w:instrText>
        </w:r>
        <w:r>
          <w:rPr>
            <w:noProof/>
            <w:webHidden/>
          </w:rPr>
        </w:r>
        <w:r>
          <w:rPr>
            <w:noProof/>
            <w:webHidden/>
          </w:rPr>
          <w:fldChar w:fldCharType="separate"/>
        </w:r>
        <w:r>
          <w:rPr>
            <w:noProof/>
            <w:webHidden/>
          </w:rPr>
          <w:t>64</w:t>
        </w:r>
        <w:r>
          <w:rPr>
            <w:noProof/>
            <w:webHidden/>
          </w:rPr>
          <w:fldChar w:fldCharType="end"/>
        </w:r>
      </w:hyperlink>
    </w:p>
    <w:p w14:paraId="304B8A76" w14:textId="6DF9EA12" w:rsidR="007B0FDA" w:rsidRDefault="007B0FDA">
      <w:pPr>
        <w:pStyle w:val="TOC2"/>
        <w:rPr>
          <w:rFonts w:asciiTheme="minorHAnsi" w:eastAsiaTheme="minorEastAsia" w:hAnsiTheme="minorHAnsi" w:cstheme="minorBidi"/>
          <w:b w:val="0"/>
          <w:color w:val="auto"/>
          <w:sz w:val="22"/>
          <w:szCs w:val="22"/>
        </w:rPr>
      </w:pPr>
      <w:hyperlink w:anchor="_Toc104277160" w:history="1">
        <w:r w:rsidRPr="008969DB">
          <w:rPr>
            <w:rStyle w:val="Hyperlink"/>
          </w:rPr>
          <w:t>34.1</w:t>
        </w:r>
        <w:r>
          <w:rPr>
            <w:rFonts w:asciiTheme="minorHAnsi" w:eastAsiaTheme="minorEastAsia" w:hAnsiTheme="minorHAnsi" w:cstheme="minorBidi"/>
            <w:b w:val="0"/>
            <w:color w:val="auto"/>
            <w:sz w:val="22"/>
            <w:szCs w:val="22"/>
          </w:rPr>
          <w:tab/>
        </w:r>
        <w:r w:rsidRPr="008969DB">
          <w:rPr>
            <w:rStyle w:val="Hyperlink"/>
          </w:rPr>
          <w:t>E-Mail Groups</w:t>
        </w:r>
        <w:r>
          <w:rPr>
            <w:webHidden/>
          </w:rPr>
          <w:tab/>
        </w:r>
        <w:r>
          <w:rPr>
            <w:webHidden/>
          </w:rPr>
          <w:fldChar w:fldCharType="begin"/>
        </w:r>
        <w:r>
          <w:rPr>
            <w:webHidden/>
          </w:rPr>
          <w:instrText xml:space="preserve"> PAGEREF _Toc104277160 \h </w:instrText>
        </w:r>
        <w:r>
          <w:rPr>
            <w:webHidden/>
          </w:rPr>
        </w:r>
        <w:r>
          <w:rPr>
            <w:webHidden/>
          </w:rPr>
          <w:fldChar w:fldCharType="separate"/>
        </w:r>
        <w:r>
          <w:rPr>
            <w:webHidden/>
          </w:rPr>
          <w:t>64</w:t>
        </w:r>
        <w:r>
          <w:rPr>
            <w:webHidden/>
          </w:rPr>
          <w:fldChar w:fldCharType="end"/>
        </w:r>
      </w:hyperlink>
    </w:p>
    <w:p w14:paraId="5D0B99C5" w14:textId="4F8C93E1" w:rsidR="007B0FDA" w:rsidRDefault="007B0FDA">
      <w:pPr>
        <w:pStyle w:val="TOC2"/>
        <w:rPr>
          <w:rFonts w:asciiTheme="minorHAnsi" w:eastAsiaTheme="minorEastAsia" w:hAnsiTheme="minorHAnsi" w:cstheme="minorBidi"/>
          <w:b w:val="0"/>
          <w:color w:val="auto"/>
          <w:sz w:val="22"/>
          <w:szCs w:val="22"/>
        </w:rPr>
      </w:pPr>
      <w:hyperlink w:anchor="_Toc104277161" w:history="1">
        <w:r w:rsidRPr="008969DB">
          <w:rPr>
            <w:rStyle w:val="Hyperlink"/>
          </w:rPr>
          <w:t>34.2</w:t>
        </w:r>
        <w:r>
          <w:rPr>
            <w:rFonts w:asciiTheme="minorHAnsi" w:eastAsiaTheme="minorEastAsia" w:hAnsiTheme="minorHAnsi" w:cstheme="minorBidi"/>
            <w:b w:val="0"/>
            <w:color w:val="auto"/>
            <w:sz w:val="22"/>
            <w:szCs w:val="22"/>
          </w:rPr>
          <w:tab/>
        </w:r>
        <w:r w:rsidRPr="008969DB">
          <w:rPr>
            <w:rStyle w:val="Hyperlink"/>
          </w:rPr>
          <w:t>Timing Issues</w:t>
        </w:r>
        <w:r>
          <w:rPr>
            <w:webHidden/>
          </w:rPr>
          <w:tab/>
        </w:r>
        <w:r>
          <w:rPr>
            <w:webHidden/>
          </w:rPr>
          <w:fldChar w:fldCharType="begin"/>
        </w:r>
        <w:r>
          <w:rPr>
            <w:webHidden/>
          </w:rPr>
          <w:instrText xml:space="preserve"> PAGEREF _Toc104277161 \h </w:instrText>
        </w:r>
        <w:r>
          <w:rPr>
            <w:webHidden/>
          </w:rPr>
        </w:r>
        <w:r>
          <w:rPr>
            <w:webHidden/>
          </w:rPr>
          <w:fldChar w:fldCharType="separate"/>
        </w:r>
        <w:r>
          <w:rPr>
            <w:webHidden/>
          </w:rPr>
          <w:t>65</w:t>
        </w:r>
        <w:r>
          <w:rPr>
            <w:webHidden/>
          </w:rPr>
          <w:fldChar w:fldCharType="end"/>
        </w:r>
      </w:hyperlink>
    </w:p>
    <w:p w14:paraId="211710A8" w14:textId="0FCEC34E" w:rsidR="007B0FDA" w:rsidRDefault="007B0FDA">
      <w:pPr>
        <w:pStyle w:val="TOC2"/>
        <w:rPr>
          <w:rFonts w:asciiTheme="minorHAnsi" w:eastAsiaTheme="minorEastAsia" w:hAnsiTheme="minorHAnsi" w:cstheme="minorBidi"/>
          <w:b w:val="0"/>
          <w:color w:val="auto"/>
          <w:sz w:val="22"/>
          <w:szCs w:val="22"/>
        </w:rPr>
      </w:pPr>
      <w:hyperlink w:anchor="_Toc104277162" w:history="1">
        <w:r w:rsidRPr="008969DB">
          <w:rPr>
            <w:rStyle w:val="Hyperlink"/>
          </w:rPr>
          <w:t>34.3</w:t>
        </w:r>
        <w:r>
          <w:rPr>
            <w:rFonts w:asciiTheme="minorHAnsi" w:eastAsiaTheme="minorEastAsia" w:hAnsiTheme="minorHAnsi" w:cstheme="minorBidi"/>
            <w:b w:val="0"/>
            <w:color w:val="auto"/>
            <w:sz w:val="22"/>
            <w:szCs w:val="22"/>
          </w:rPr>
          <w:tab/>
        </w:r>
        <w:r w:rsidRPr="008969DB">
          <w:rPr>
            <w:rStyle w:val="Hyperlink"/>
          </w:rPr>
          <w:t>Posting TDA Payments</w:t>
        </w:r>
        <w:r>
          <w:rPr>
            <w:webHidden/>
          </w:rPr>
          <w:tab/>
        </w:r>
        <w:r>
          <w:rPr>
            <w:webHidden/>
          </w:rPr>
          <w:fldChar w:fldCharType="begin"/>
        </w:r>
        <w:r>
          <w:rPr>
            <w:webHidden/>
          </w:rPr>
          <w:instrText xml:space="preserve"> PAGEREF _Toc104277162 \h </w:instrText>
        </w:r>
        <w:r>
          <w:rPr>
            <w:webHidden/>
          </w:rPr>
        </w:r>
        <w:r>
          <w:rPr>
            <w:webHidden/>
          </w:rPr>
          <w:fldChar w:fldCharType="separate"/>
        </w:r>
        <w:r>
          <w:rPr>
            <w:webHidden/>
          </w:rPr>
          <w:t>65</w:t>
        </w:r>
        <w:r>
          <w:rPr>
            <w:webHidden/>
          </w:rPr>
          <w:fldChar w:fldCharType="end"/>
        </w:r>
      </w:hyperlink>
    </w:p>
    <w:p w14:paraId="0CE6BAB3" w14:textId="56619D0E" w:rsidR="007B0FDA" w:rsidRDefault="007B0FDA">
      <w:pPr>
        <w:pStyle w:val="TOC2"/>
        <w:rPr>
          <w:rFonts w:asciiTheme="minorHAnsi" w:eastAsiaTheme="minorEastAsia" w:hAnsiTheme="minorHAnsi" w:cstheme="minorBidi"/>
          <w:b w:val="0"/>
          <w:color w:val="auto"/>
          <w:sz w:val="22"/>
          <w:szCs w:val="22"/>
        </w:rPr>
      </w:pPr>
      <w:hyperlink w:anchor="_Toc104277163" w:history="1">
        <w:r w:rsidRPr="008969DB">
          <w:rPr>
            <w:rStyle w:val="Hyperlink"/>
          </w:rPr>
          <w:t>34.4</w:t>
        </w:r>
        <w:r>
          <w:rPr>
            <w:rFonts w:asciiTheme="minorHAnsi" w:eastAsiaTheme="minorEastAsia" w:hAnsiTheme="minorHAnsi" w:cstheme="minorBidi"/>
            <w:b w:val="0"/>
            <w:color w:val="auto"/>
            <w:sz w:val="22"/>
            <w:szCs w:val="22"/>
          </w:rPr>
          <w:tab/>
        </w:r>
        <w:r w:rsidRPr="008969DB">
          <w:rPr>
            <w:rStyle w:val="Hyperlink"/>
          </w:rPr>
          <w:t>Receipts</w:t>
        </w:r>
        <w:r>
          <w:rPr>
            <w:webHidden/>
          </w:rPr>
          <w:tab/>
        </w:r>
        <w:r>
          <w:rPr>
            <w:webHidden/>
          </w:rPr>
          <w:fldChar w:fldCharType="begin"/>
        </w:r>
        <w:r>
          <w:rPr>
            <w:webHidden/>
          </w:rPr>
          <w:instrText xml:space="preserve"> PAGEREF _Toc104277163 \h </w:instrText>
        </w:r>
        <w:r>
          <w:rPr>
            <w:webHidden/>
          </w:rPr>
        </w:r>
        <w:r>
          <w:rPr>
            <w:webHidden/>
          </w:rPr>
          <w:fldChar w:fldCharType="separate"/>
        </w:r>
        <w:r>
          <w:rPr>
            <w:webHidden/>
          </w:rPr>
          <w:t>65</w:t>
        </w:r>
        <w:r>
          <w:rPr>
            <w:webHidden/>
          </w:rPr>
          <w:fldChar w:fldCharType="end"/>
        </w:r>
      </w:hyperlink>
    </w:p>
    <w:p w14:paraId="0A952B50" w14:textId="12991E72" w:rsidR="007B0FDA" w:rsidRDefault="007B0FDA">
      <w:pPr>
        <w:pStyle w:val="TOC2"/>
        <w:rPr>
          <w:rFonts w:asciiTheme="minorHAnsi" w:eastAsiaTheme="minorEastAsia" w:hAnsiTheme="minorHAnsi" w:cstheme="minorBidi"/>
          <w:b w:val="0"/>
          <w:color w:val="auto"/>
          <w:sz w:val="22"/>
          <w:szCs w:val="22"/>
        </w:rPr>
      </w:pPr>
      <w:hyperlink w:anchor="_Toc104277164" w:history="1">
        <w:r w:rsidRPr="008969DB">
          <w:rPr>
            <w:rStyle w:val="Hyperlink"/>
          </w:rPr>
          <w:t>34.5</w:t>
        </w:r>
        <w:r>
          <w:rPr>
            <w:rFonts w:asciiTheme="minorHAnsi" w:eastAsiaTheme="minorEastAsia" w:hAnsiTheme="minorHAnsi" w:cstheme="minorBidi"/>
            <w:b w:val="0"/>
            <w:color w:val="auto"/>
            <w:sz w:val="22"/>
            <w:szCs w:val="22"/>
          </w:rPr>
          <w:tab/>
        </w:r>
        <w:r w:rsidRPr="008969DB">
          <w:rPr>
            <w:rStyle w:val="Hyperlink"/>
          </w:rPr>
          <w:t>Letters</w:t>
        </w:r>
        <w:r>
          <w:rPr>
            <w:webHidden/>
          </w:rPr>
          <w:tab/>
        </w:r>
        <w:r>
          <w:rPr>
            <w:webHidden/>
          </w:rPr>
          <w:fldChar w:fldCharType="begin"/>
        </w:r>
        <w:r>
          <w:rPr>
            <w:webHidden/>
          </w:rPr>
          <w:instrText xml:space="preserve"> PAGEREF _Toc104277164 \h </w:instrText>
        </w:r>
        <w:r>
          <w:rPr>
            <w:webHidden/>
          </w:rPr>
        </w:r>
        <w:r>
          <w:rPr>
            <w:webHidden/>
          </w:rPr>
          <w:fldChar w:fldCharType="separate"/>
        </w:r>
        <w:r>
          <w:rPr>
            <w:webHidden/>
          </w:rPr>
          <w:t>65</w:t>
        </w:r>
        <w:r>
          <w:rPr>
            <w:webHidden/>
          </w:rPr>
          <w:fldChar w:fldCharType="end"/>
        </w:r>
      </w:hyperlink>
    </w:p>
    <w:p w14:paraId="17AB5E14" w14:textId="5E3869E3" w:rsidR="007B0FDA" w:rsidRDefault="007B0FDA">
      <w:pPr>
        <w:pStyle w:val="TOC1"/>
        <w:rPr>
          <w:rFonts w:asciiTheme="minorHAnsi" w:eastAsiaTheme="minorEastAsia" w:hAnsiTheme="minorHAnsi" w:cstheme="minorBidi"/>
          <w:b w:val="0"/>
          <w:noProof/>
          <w:color w:val="auto"/>
          <w:sz w:val="22"/>
          <w:szCs w:val="22"/>
        </w:rPr>
      </w:pPr>
      <w:hyperlink w:anchor="_Toc104277165" w:history="1">
        <w:r w:rsidRPr="008969DB">
          <w:rPr>
            <w:rStyle w:val="Hyperlink"/>
            <w:noProof/>
          </w:rPr>
          <w:t>35</w:t>
        </w:r>
        <w:r>
          <w:rPr>
            <w:rFonts w:asciiTheme="minorHAnsi" w:eastAsiaTheme="minorEastAsia" w:hAnsiTheme="minorHAnsi" w:cstheme="minorBidi"/>
            <w:b w:val="0"/>
            <w:noProof/>
            <w:color w:val="auto"/>
            <w:sz w:val="22"/>
            <w:szCs w:val="22"/>
          </w:rPr>
          <w:tab/>
        </w:r>
        <w:r w:rsidRPr="008969DB">
          <w:rPr>
            <w:rStyle w:val="Hyperlink"/>
            <w:noProof/>
          </w:rPr>
          <w:t>Appendix A. Sample Letter</w:t>
        </w:r>
        <w:r>
          <w:rPr>
            <w:noProof/>
            <w:webHidden/>
          </w:rPr>
          <w:tab/>
        </w:r>
        <w:r>
          <w:rPr>
            <w:noProof/>
            <w:webHidden/>
          </w:rPr>
          <w:fldChar w:fldCharType="begin"/>
        </w:r>
        <w:r>
          <w:rPr>
            <w:noProof/>
            <w:webHidden/>
          </w:rPr>
          <w:instrText xml:space="preserve"> PAGEREF _Toc104277165 \h </w:instrText>
        </w:r>
        <w:r>
          <w:rPr>
            <w:noProof/>
            <w:webHidden/>
          </w:rPr>
        </w:r>
        <w:r>
          <w:rPr>
            <w:noProof/>
            <w:webHidden/>
          </w:rPr>
          <w:fldChar w:fldCharType="separate"/>
        </w:r>
        <w:r>
          <w:rPr>
            <w:noProof/>
            <w:webHidden/>
          </w:rPr>
          <w:t>66</w:t>
        </w:r>
        <w:r>
          <w:rPr>
            <w:noProof/>
            <w:webHidden/>
          </w:rPr>
          <w:fldChar w:fldCharType="end"/>
        </w:r>
      </w:hyperlink>
    </w:p>
    <w:p w14:paraId="2444D9B8" w14:textId="06B4131B" w:rsidR="007B0FDA" w:rsidRDefault="007B0FDA">
      <w:pPr>
        <w:pStyle w:val="TOC1"/>
        <w:rPr>
          <w:rFonts w:asciiTheme="minorHAnsi" w:eastAsiaTheme="minorEastAsia" w:hAnsiTheme="minorHAnsi" w:cstheme="minorBidi"/>
          <w:b w:val="0"/>
          <w:noProof/>
          <w:color w:val="auto"/>
          <w:sz w:val="22"/>
          <w:szCs w:val="22"/>
        </w:rPr>
      </w:pPr>
      <w:hyperlink w:anchor="_Toc104277166" w:history="1">
        <w:r w:rsidRPr="008969DB">
          <w:rPr>
            <w:rStyle w:val="Hyperlink"/>
            <w:noProof/>
          </w:rPr>
          <w:t>36</w:t>
        </w:r>
        <w:r>
          <w:rPr>
            <w:rFonts w:asciiTheme="minorHAnsi" w:eastAsiaTheme="minorEastAsia" w:hAnsiTheme="minorHAnsi" w:cstheme="minorBidi"/>
            <w:b w:val="0"/>
            <w:noProof/>
            <w:color w:val="auto"/>
            <w:sz w:val="22"/>
            <w:szCs w:val="22"/>
          </w:rPr>
          <w:tab/>
        </w:r>
        <w:r w:rsidRPr="008969DB">
          <w:rPr>
            <w:rStyle w:val="Hyperlink"/>
            <w:noProof/>
          </w:rPr>
          <w:t>Appendix B. CAROLS/MCCF Diary Codes</w:t>
        </w:r>
        <w:r>
          <w:rPr>
            <w:noProof/>
            <w:webHidden/>
          </w:rPr>
          <w:tab/>
        </w:r>
        <w:r>
          <w:rPr>
            <w:noProof/>
            <w:webHidden/>
          </w:rPr>
          <w:fldChar w:fldCharType="begin"/>
        </w:r>
        <w:r>
          <w:rPr>
            <w:noProof/>
            <w:webHidden/>
          </w:rPr>
          <w:instrText xml:space="preserve"> PAGEREF _Toc104277166 \h </w:instrText>
        </w:r>
        <w:r>
          <w:rPr>
            <w:noProof/>
            <w:webHidden/>
          </w:rPr>
        </w:r>
        <w:r>
          <w:rPr>
            <w:noProof/>
            <w:webHidden/>
          </w:rPr>
          <w:fldChar w:fldCharType="separate"/>
        </w:r>
        <w:r>
          <w:rPr>
            <w:noProof/>
            <w:webHidden/>
          </w:rPr>
          <w:t>67</w:t>
        </w:r>
        <w:r>
          <w:rPr>
            <w:noProof/>
            <w:webHidden/>
          </w:rPr>
          <w:fldChar w:fldCharType="end"/>
        </w:r>
      </w:hyperlink>
    </w:p>
    <w:p w14:paraId="00612105" w14:textId="0ABC2285" w:rsidR="007B0FDA" w:rsidRDefault="007B0FDA">
      <w:pPr>
        <w:pStyle w:val="TOC1"/>
        <w:rPr>
          <w:rFonts w:asciiTheme="minorHAnsi" w:eastAsiaTheme="minorEastAsia" w:hAnsiTheme="minorHAnsi" w:cstheme="minorBidi"/>
          <w:b w:val="0"/>
          <w:noProof/>
          <w:color w:val="auto"/>
          <w:sz w:val="22"/>
          <w:szCs w:val="22"/>
        </w:rPr>
      </w:pPr>
      <w:hyperlink w:anchor="_Toc104277167" w:history="1">
        <w:r w:rsidRPr="008969DB">
          <w:rPr>
            <w:rStyle w:val="Hyperlink"/>
            <w:noProof/>
          </w:rPr>
          <w:t>37</w:t>
        </w:r>
        <w:r>
          <w:rPr>
            <w:rFonts w:asciiTheme="minorHAnsi" w:eastAsiaTheme="minorEastAsia" w:hAnsiTheme="minorHAnsi" w:cstheme="minorBidi"/>
            <w:b w:val="0"/>
            <w:noProof/>
            <w:color w:val="auto"/>
            <w:sz w:val="22"/>
            <w:szCs w:val="22"/>
          </w:rPr>
          <w:tab/>
        </w:r>
        <w:r w:rsidRPr="008969DB">
          <w:rPr>
            <w:rStyle w:val="Hyperlink"/>
            <w:noProof/>
          </w:rPr>
          <w:t>Appendix C. C&amp;P (Hines) Reason Codes</w:t>
        </w:r>
        <w:r>
          <w:rPr>
            <w:noProof/>
            <w:webHidden/>
          </w:rPr>
          <w:tab/>
        </w:r>
        <w:r>
          <w:rPr>
            <w:noProof/>
            <w:webHidden/>
          </w:rPr>
          <w:fldChar w:fldCharType="begin"/>
        </w:r>
        <w:r>
          <w:rPr>
            <w:noProof/>
            <w:webHidden/>
          </w:rPr>
          <w:instrText xml:space="preserve"> PAGEREF _Toc104277167 \h </w:instrText>
        </w:r>
        <w:r>
          <w:rPr>
            <w:noProof/>
            <w:webHidden/>
          </w:rPr>
        </w:r>
        <w:r>
          <w:rPr>
            <w:noProof/>
            <w:webHidden/>
          </w:rPr>
          <w:fldChar w:fldCharType="separate"/>
        </w:r>
        <w:r>
          <w:rPr>
            <w:noProof/>
            <w:webHidden/>
          </w:rPr>
          <w:t>68</w:t>
        </w:r>
        <w:r>
          <w:rPr>
            <w:noProof/>
            <w:webHidden/>
          </w:rPr>
          <w:fldChar w:fldCharType="end"/>
        </w:r>
      </w:hyperlink>
    </w:p>
    <w:p w14:paraId="293C60A2" w14:textId="5DCCA1CA" w:rsidR="007B0FDA" w:rsidRDefault="007B0FDA">
      <w:pPr>
        <w:pStyle w:val="TOC1"/>
        <w:rPr>
          <w:rFonts w:asciiTheme="minorHAnsi" w:eastAsiaTheme="minorEastAsia" w:hAnsiTheme="minorHAnsi" w:cstheme="minorBidi"/>
          <w:b w:val="0"/>
          <w:noProof/>
          <w:color w:val="auto"/>
          <w:sz w:val="22"/>
          <w:szCs w:val="22"/>
        </w:rPr>
      </w:pPr>
      <w:hyperlink w:anchor="_Toc104277168" w:history="1">
        <w:r w:rsidRPr="008969DB">
          <w:rPr>
            <w:rStyle w:val="Hyperlink"/>
            <w:noProof/>
          </w:rPr>
          <w:t>38</w:t>
        </w:r>
        <w:r>
          <w:rPr>
            <w:rFonts w:asciiTheme="minorHAnsi" w:eastAsiaTheme="minorEastAsia" w:hAnsiTheme="minorHAnsi" w:cstheme="minorBidi"/>
            <w:b w:val="0"/>
            <w:noProof/>
            <w:color w:val="auto"/>
            <w:sz w:val="22"/>
            <w:szCs w:val="22"/>
          </w:rPr>
          <w:tab/>
        </w:r>
        <w:r w:rsidRPr="008969DB">
          <w:rPr>
            <w:rStyle w:val="Hyperlink"/>
            <w:noProof/>
          </w:rPr>
          <w:t>Appendix D. Examples of VistA Messages</w:t>
        </w:r>
        <w:r>
          <w:rPr>
            <w:noProof/>
            <w:webHidden/>
          </w:rPr>
          <w:tab/>
        </w:r>
        <w:r>
          <w:rPr>
            <w:noProof/>
            <w:webHidden/>
          </w:rPr>
          <w:fldChar w:fldCharType="begin"/>
        </w:r>
        <w:r>
          <w:rPr>
            <w:noProof/>
            <w:webHidden/>
          </w:rPr>
          <w:instrText xml:space="preserve"> PAGEREF _Toc104277168 \h </w:instrText>
        </w:r>
        <w:r>
          <w:rPr>
            <w:noProof/>
            <w:webHidden/>
          </w:rPr>
        </w:r>
        <w:r>
          <w:rPr>
            <w:noProof/>
            <w:webHidden/>
          </w:rPr>
          <w:fldChar w:fldCharType="separate"/>
        </w:r>
        <w:r>
          <w:rPr>
            <w:noProof/>
            <w:webHidden/>
          </w:rPr>
          <w:t>69</w:t>
        </w:r>
        <w:r>
          <w:rPr>
            <w:noProof/>
            <w:webHidden/>
          </w:rPr>
          <w:fldChar w:fldCharType="end"/>
        </w:r>
      </w:hyperlink>
    </w:p>
    <w:p w14:paraId="0C53F9F4" w14:textId="41F13F9E" w:rsidR="007B0FDA" w:rsidRDefault="007B0FDA">
      <w:pPr>
        <w:pStyle w:val="TOC1"/>
        <w:rPr>
          <w:rFonts w:asciiTheme="minorHAnsi" w:eastAsiaTheme="minorEastAsia" w:hAnsiTheme="minorHAnsi" w:cstheme="minorBidi"/>
          <w:b w:val="0"/>
          <w:noProof/>
          <w:color w:val="auto"/>
          <w:sz w:val="22"/>
          <w:szCs w:val="22"/>
        </w:rPr>
      </w:pPr>
      <w:hyperlink w:anchor="_Toc104277169" w:history="1">
        <w:r w:rsidRPr="008969DB">
          <w:rPr>
            <w:rStyle w:val="Hyperlink"/>
            <w:noProof/>
          </w:rPr>
          <w:t>39</w:t>
        </w:r>
        <w:r>
          <w:rPr>
            <w:rFonts w:asciiTheme="minorHAnsi" w:eastAsiaTheme="minorEastAsia" w:hAnsiTheme="minorHAnsi" w:cstheme="minorBidi"/>
            <w:b w:val="0"/>
            <w:noProof/>
            <w:color w:val="auto"/>
            <w:sz w:val="22"/>
            <w:szCs w:val="22"/>
          </w:rPr>
          <w:tab/>
        </w:r>
        <w:r w:rsidRPr="008969DB">
          <w:rPr>
            <w:rStyle w:val="Hyperlink"/>
            <w:noProof/>
          </w:rPr>
          <w:t>Appendix E. Master File Data Elements for Messages to DMC</w:t>
        </w:r>
        <w:r>
          <w:rPr>
            <w:noProof/>
            <w:webHidden/>
          </w:rPr>
          <w:tab/>
        </w:r>
        <w:r>
          <w:rPr>
            <w:noProof/>
            <w:webHidden/>
          </w:rPr>
          <w:fldChar w:fldCharType="begin"/>
        </w:r>
        <w:r>
          <w:rPr>
            <w:noProof/>
            <w:webHidden/>
          </w:rPr>
          <w:instrText xml:space="preserve"> PAGEREF _Toc104277169 \h </w:instrText>
        </w:r>
        <w:r>
          <w:rPr>
            <w:noProof/>
            <w:webHidden/>
          </w:rPr>
        </w:r>
        <w:r>
          <w:rPr>
            <w:noProof/>
            <w:webHidden/>
          </w:rPr>
          <w:fldChar w:fldCharType="separate"/>
        </w:r>
        <w:r>
          <w:rPr>
            <w:noProof/>
            <w:webHidden/>
          </w:rPr>
          <w:t>70</w:t>
        </w:r>
        <w:r>
          <w:rPr>
            <w:noProof/>
            <w:webHidden/>
          </w:rPr>
          <w:fldChar w:fldCharType="end"/>
        </w:r>
      </w:hyperlink>
    </w:p>
    <w:p w14:paraId="0CA8B200" w14:textId="7DF327D1" w:rsidR="007B0FDA" w:rsidRDefault="007B0FDA">
      <w:pPr>
        <w:pStyle w:val="TOC1"/>
        <w:rPr>
          <w:rFonts w:asciiTheme="minorHAnsi" w:eastAsiaTheme="minorEastAsia" w:hAnsiTheme="minorHAnsi" w:cstheme="minorBidi"/>
          <w:b w:val="0"/>
          <w:noProof/>
          <w:color w:val="auto"/>
          <w:sz w:val="22"/>
          <w:szCs w:val="22"/>
        </w:rPr>
      </w:pPr>
      <w:hyperlink w:anchor="_Toc104277170" w:history="1">
        <w:r w:rsidRPr="008969DB">
          <w:rPr>
            <w:rStyle w:val="Hyperlink"/>
            <w:noProof/>
          </w:rPr>
          <w:t>40</w:t>
        </w:r>
        <w:r>
          <w:rPr>
            <w:rFonts w:asciiTheme="minorHAnsi" w:eastAsiaTheme="minorEastAsia" w:hAnsiTheme="minorHAnsi" w:cstheme="minorBidi"/>
            <w:b w:val="0"/>
            <w:noProof/>
            <w:color w:val="auto"/>
            <w:sz w:val="22"/>
            <w:szCs w:val="22"/>
          </w:rPr>
          <w:tab/>
        </w:r>
        <w:r w:rsidRPr="008969DB">
          <w:rPr>
            <w:rStyle w:val="Hyperlink"/>
            <w:noProof/>
          </w:rPr>
          <w:t>Appendix F. Glossary</w:t>
        </w:r>
        <w:r>
          <w:rPr>
            <w:noProof/>
            <w:webHidden/>
          </w:rPr>
          <w:tab/>
        </w:r>
        <w:r>
          <w:rPr>
            <w:noProof/>
            <w:webHidden/>
          </w:rPr>
          <w:fldChar w:fldCharType="begin"/>
        </w:r>
        <w:r>
          <w:rPr>
            <w:noProof/>
            <w:webHidden/>
          </w:rPr>
          <w:instrText xml:space="preserve"> PAGEREF _Toc104277170 \h </w:instrText>
        </w:r>
        <w:r>
          <w:rPr>
            <w:noProof/>
            <w:webHidden/>
          </w:rPr>
        </w:r>
        <w:r>
          <w:rPr>
            <w:noProof/>
            <w:webHidden/>
          </w:rPr>
          <w:fldChar w:fldCharType="separate"/>
        </w:r>
        <w:r>
          <w:rPr>
            <w:noProof/>
            <w:webHidden/>
          </w:rPr>
          <w:t>73</w:t>
        </w:r>
        <w:r>
          <w:rPr>
            <w:noProof/>
            <w:webHidden/>
          </w:rPr>
          <w:fldChar w:fldCharType="end"/>
        </w:r>
      </w:hyperlink>
    </w:p>
    <w:p w14:paraId="3EC171DB" w14:textId="18AC56D6" w:rsidR="007B0FDA" w:rsidRDefault="007B0FDA">
      <w:pPr>
        <w:pStyle w:val="TOC1"/>
        <w:rPr>
          <w:rFonts w:asciiTheme="minorHAnsi" w:eastAsiaTheme="minorEastAsia" w:hAnsiTheme="minorHAnsi" w:cstheme="minorBidi"/>
          <w:b w:val="0"/>
          <w:noProof/>
          <w:color w:val="auto"/>
          <w:sz w:val="22"/>
          <w:szCs w:val="22"/>
        </w:rPr>
      </w:pPr>
      <w:hyperlink w:anchor="_Toc104277171" w:history="1">
        <w:r w:rsidRPr="008969DB">
          <w:rPr>
            <w:rStyle w:val="Hyperlink"/>
            <w:noProof/>
          </w:rPr>
          <w:t>41</w:t>
        </w:r>
        <w:r>
          <w:rPr>
            <w:rFonts w:asciiTheme="minorHAnsi" w:eastAsiaTheme="minorEastAsia" w:hAnsiTheme="minorHAnsi" w:cstheme="minorBidi"/>
            <w:b w:val="0"/>
            <w:noProof/>
            <w:color w:val="auto"/>
            <w:sz w:val="22"/>
            <w:szCs w:val="22"/>
          </w:rPr>
          <w:tab/>
        </w:r>
        <w:r w:rsidRPr="008969DB">
          <w:rPr>
            <w:rStyle w:val="Hyperlink"/>
            <w:noProof/>
          </w:rPr>
          <w:t>Appendix G. Contacts</w:t>
        </w:r>
        <w:r>
          <w:rPr>
            <w:noProof/>
            <w:webHidden/>
          </w:rPr>
          <w:tab/>
        </w:r>
        <w:r>
          <w:rPr>
            <w:noProof/>
            <w:webHidden/>
          </w:rPr>
          <w:fldChar w:fldCharType="begin"/>
        </w:r>
        <w:r>
          <w:rPr>
            <w:noProof/>
            <w:webHidden/>
          </w:rPr>
          <w:instrText xml:space="preserve"> PAGEREF _Toc104277171 \h </w:instrText>
        </w:r>
        <w:r>
          <w:rPr>
            <w:noProof/>
            <w:webHidden/>
          </w:rPr>
        </w:r>
        <w:r>
          <w:rPr>
            <w:noProof/>
            <w:webHidden/>
          </w:rPr>
          <w:fldChar w:fldCharType="separate"/>
        </w:r>
        <w:r>
          <w:rPr>
            <w:noProof/>
            <w:webHidden/>
          </w:rPr>
          <w:t>79</w:t>
        </w:r>
        <w:r>
          <w:rPr>
            <w:noProof/>
            <w:webHidden/>
          </w:rPr>
          <w:fldChar w:fldCharType="end"/>
        </w:r>
      </w:hyperlink>
    </w:p>
    <w:p w14:paraId="6DB12F4D" w14:textId="1E39BFD1" w:rsidR="00F80AE4" w:rsidRPr="00DB5E77" w:rsidRDefault="009B5437" w:rsidP="000B74C7">
      <w:r w:rsidRPr="00DB5E77">
        <w:fldChar w:fldCharType="end"/>
      </w:r>
    </w:p>
    <w:p w14:paraId="2F0EE458" w14:textId="75EA6D32" w:rsidR="00004077" w:rsidRPr="00DB5E77" w:rsidRDefault="00004077" w:rsidP="000B74C7">
      <w:pPr>
        <w:pStyle w:val="Title2"/>
        <w:spacing w:after="120"/>
      </w:pPr>
      <w:r w:rsidRPr="00DB5E77">
        <w:t>List of Figures</w:t>
      </w:r>
    </w:p>
    <w:p w14:paraId="36641AC3" w14:textId="28C81F39" w:rsidR="007B0FDA" w:rsidRDefault="00004077">
      <w:pPr>
        <w:pStyle w:val="TableofFigures"/>
        <w:tabs>
          <w:tab w:val="right" w:leader="dot" w:pos="9350"/>
        </w:tabs>
        <w:rPr>
          <w:rFonts w:asciiTheme="minorHAnsi" w:eastAsiaTheme="minorEastAsia" w:hAnsiTheme="minorHAnsi" w:cstheme="minorBidi"/>
          <w:noProof/>
          <w:color w:val="auto"/>
          <w:sz w:val="22"/>
          <w:szCs w:val="22"/>
        </w:rPr>
      </w:pPr>
      <w:r w:rsidRPr="00DB5E77">
        <w:fldChar w:fldCharType="begin"/>
      </w:r>
      <w:r w:rsidRPr="00DB5E77">
        <w:instrText xml:space="preserve"> TOC \h \z \c "Figure" </w:instrText>
      </w:r>
      <w:r w:rsidRPr="00DB5E77">
        <w:fldChar w:fldCharType="separate"/>
      </w:r>
      <w:hyperlink w:anchor="_Toc104277172" w:history="1">
        <w:r w:rsidR="007B0FDA" w:rsidRPr="00F02E99">
          <w:rPr>
            <w:rStyle w:val="Hyperlink"/>
            <w:noProof/>
          </w:rPr>
          <w:t>Figure 2: Example of Date Master Record is Transmitted</w:t>
        </w:r>
        <w:r w:rsidR="007B0FDA">
          <w:rPr>
            <w:noProof/>
            <w:webHidden/>
          </w:rPr>
          <w:tab/>
        </w:r>
        <w:r w:rsidR="007B0FDA">
          <w:rPr>
            <w:noProof/>
            <w:webHidden/>
          </w:rPr>
          <w:fldChar w:fldCharType="begin"/>
        </w:r>
        <w:r w:rsidR="007B0FDA">
          <w:rPr>
            <w:noProof/>
            <w:webHidden/>
          </w:rPr>
          <w:instrText xml:space="preserve"> PAGEREF _Toc104277172 \h </w:instrText>
        </w:r>
        <w:r w:rsidR="007B0FDA">
          <w:rPr>
            <w:noProof/>
            <w:webHidden/>
          </w:rPr>
        </w:r>
        <w:r w:rsidR="007B0FDA">
          <w:rPr>
            <w:noProof/>
            <w:webHidden/>
          </w:rPr>
          <w:fldChar w:fldCharType="separate"/>
        </w:r>
        <w:r w:rsidR="007B0FDA">
          <w:rPr>
            <w:noProof/>
            <w:webHidden/>
          </w:rPr>
          <w:t>51</w:t>
        </w:r>
        <w:r w:rsidR="007B0FDA">
          <w:rPr>
            <w:noProof/>
            <w:webHidden/>
          </w:rPr>
          <w:fldChar w:fldCharType="end"/>
        </w:r>
      </w:hyperlink>
    </w:p>
    <w:p w14:paraId="39637997" w14:textId="0F546E89" w:rsidR="007B0FDA" w:rsidRDefault="007B0FDA">
      <w:pPr>
        <w:pStyle w:val="TableofFigures"/>
        <w:tabs>
          <w:tab w:val="right" w:leader="dot" w:pos="9350"/>
        </w:tabs>
        <w:rPr>
          <w:rFonts w:asciiTheme="minorHAnsi" w:eastAsiaTheme="minorEastAsia" w:hAnsiTheme="minorHAnsi" w:cstheme="minorBidi"/>
          <w:noProof/>
          <w:color w:val="auto"/>
          <w:sz w:val="22"/>
          <w:szCs w:val="22"/>
        </w:rPr>
      </w:pPr>
      <w:hyperlink w:anchor="_Toc104277173" w:history="1">
        <w:r w:rsidRPr="00F02E99">
          <w:rPr>
            <w:rStyle w:val="Hyperlink"/>
            <w:noProof/>
          </w:rPr>
          <w:t>Figure 3: Example of Date Account Set Up at DMC and Debt Letter Mailed</w:t>
        </w:r>
        <w:r>
          <w:rPr>
            <w:noProof/>
            <w:webHidden/>
          </w:rPr>
          <w:tab/>
        </w:r>
        <w:r>
          <w:rPr>
            <w:noProof/>
            <w:webHidden/>
          </w:rPr>
          <w:fldChar w:fldCharType="begin"/>
        </w:r>
        <w:r>
          <w:rPr>
            <w:noProof/>
            <w:webHidden/>
          </w:rPr>
          <w:instrText xml:space="preserve"> PAGEREF _Toc104277173 \h </w:instrText>
        </w:r>
        <w:r>
          <w:rPr>
            <w:noProof/>
            <w:webHidden/>
          </w:rPr>
        </w:r>
        <w:r>
          <w:rPr>
            <w:noProof/>
            <w:webHidden/>
          </w:rPr>
          <w:fldChar w:fldCharType="separate"/>
        </w:r>
        <w:r>
          <w:rPr>
            <w:noProof/>
            <w:webHidden/>
          </w:rPr>
          <w:t>52</w:t>
        </w:r>
        <w:r>
          <w:rPr>
            <w:noProof/>
            <w:webHidden/>
          </w:rPr>
          <w:fldChar w:fldCharType="end"/>
        </w:r>
      </w:hyperlink>
    </w:p>
    <w:p w14:paraId="383C6C06" w14:textId="134EB77E" w:rsidR="007B0FDA" w:rsidRDefault="007B0FDA">
      <w:pPr>
        <w:pStyle w:val="TableofFigures"/>
        <w:tabs>
          <w:tab w:val="right" w:leader="dot" w:pos="9350"/>
        </w:tabs>
        <w:rPr>
          <w:rFonts w:asciiTheme="minorHAnsi" w:eastAsiaTheme="minorEastAsia" w:hAnsiTheme="minorHAnsi" w:cstheme="minorBidi"/>
          <w:noProof/>
          <w:color w:val="auto"/>
          <w:sz w:val="22"/>
          <w:szCs w:val="22"/>
        </w:rPr>
      </w:pPr>
      <w:hyperlink w:anchor="_Toc104277174" w:history="1">
        <w:r w:rsidRPr="00F02E99">
          <w:rPr>
            <w:rStyle w:val="Hyperlink"/>
            <w:noProof/>
          </w:rPr>
          <w:t>Figure 4: Example of Due Date to Pay Debt in Full</w:t>
        </w:r>
        <w:r>
          <w:rPr>
            <w:noProof/>
            <w:webHidden/>
          </w:rPr>
          <w:tab/>
        </w:r>
        <w:r>
          <w:rPr>
            <w:noProof/>
            <w:webHidden/>
          </w:rPr>
          <w:fldChar w:fldCharType="begin"/>
        </w:r>
        <w:r>
          <w:rPr>
            <w:noProof/>
            <w:webHidden/>
          </w:rPr>
          <w:instrText xml:space="preserve"> PAGEREF _Toc104277174 \h </w:instrText>
        </w:r>
        <w:r>
          <w:rPr>
            <w:noProof/>
            <w:webHidden/>
          </w:rPr>
        </w:r>
        <w:r>
          <w:rPr>
            <w:noProof/>
            <w:webHidden/>
          </w:rPr>
          <w:fldChar w:fldCharType="separate"/>
        </w:r>
        <w:r>
          <w:rPr>
            <w:noProof/>
            <w:webHidden/>
          </w:rPr>
          <w:t>52</w:t>
        </w:r>
        <w:r>
          <w:rPr>
            <w:noProof/>
            <w:webHidden/>
          </w:rPr>
          <w:fldChar w:fldCharType="end"/>
        </w:r>
      </w:hyperlink>
    </w:p>
    <w:p w14:paraId="0108F7AD" w14:textId="6317279F" w:rsidR="007B0FDA" w:rsidRDefault="007B0FDA">
      <w:pPr>
        <w:pStyle w:val="TableofFigures"/>
        <w:tabs>
          <w:tab w:val="right" w:leader="dot" w:pos="9350"/>
        </w:tabs>
        <w:rPr>
          <w:rFonts w:asciiTheme="minorHAnsi" w:eastAsiaTheme="minorEastAsia" w:hAnsiTheme="minorHAnsi" w:cstheme="minorBidi"/>
          <w:noProof/>
          <w:color w:val="auto"/>
          <w:sz w:val="22"/>
          <w:szCs w:val="22"/>
        </w:rPr>
      </w:pPr>
      <w:hyperlink w:anchor="_Toc104277175" w:history="1">
        <w:r w:rsidRPr="00F02E99">
          <w:rPr>
            <w:rStyle w:val="Hyperlink"/>
            <w:noProof/>
          </w:rPr>
          <w:t>Figure 5: Example of Multiple Calendar Dates for Actions Taken On or Related to the Debtor’s Account</w:t>
        </w:r>
        <w:r>
          <w:rPr>
            <w:noProof/>
            <w:webHidden/>
          </w:rPr>
          <w:tab/>
        </w:r>
        <w:r>
          <w:rPr>
            <w:noProof/>
            <w:webHidden/>
          </w:rPr>
          <w:fldChar w:fldCharType="begin"/>
        </w:r>
        <w:r>
          <w:rPr>
            <w:noProof/>
            <w:webHidden/>
          </w:rPr>
          <w:instrText xml:space="preserve"> PAGEREF _Toc104277175 \h </w:instrText>
        </w:r>
        <w:r>
          <w:rPr>
            <w:noProof/>
            <w:webHidden/>
          </w:rPr>
        </w:r>
        <w:r>
          <w:rPr>
            <w:noProof/>
            <w:webHidden/>
          </w:rPr>
          <w:fldChar w:fldCharType="separate"/>
        </w:r>
        <w:r>
          <w:rPr>
            <w:noProof/>
            <w:webHidden/>
          </w:rPr>
          <w:t>53</w:t>
        </w:r>
        <w:r>
          <w:rPr>
            <w:noProof/>
            <w:webHidden/>
          </w:rPr>
          <w:fldChar w:fldCharType="end"/>
        </w:r>
      </w:hyperlink>
    </w:p>
    <w:p w14:paraId="501264FD" w14:textId="05DC2B07" w:rsidR="007B0FDA" w:rsidRDefault="007B0FDA">
      <w:pPr>
        <w:pStyle w:val="TableofFigures"/>
        <w:tabs>
          <w:tab w:val="right" w:leader="dot" w:pos="9350"/>
        </w:tabs>
        <w:rPr>
          <w:rFonts w:asciiTheme="minorHAnsi" w:eastAsiaTheme="minorEastAsia" w:hAnsiTheme="minorHAnsi" w:cstheme="minorBidi"/>
          <w:noProof/>
          <w:color w:val="auto"/>
          <w:sz w:val="22"/>
          <w:szCs w:val="22"/>
        </w:rPr>
      </w:pPr>
      <w:hyperlink w:anchor="_Toc104277176" w:history="1">
        <w:r w:rsidRPr="00F02E99">
          <w:rPr>
            <w:rStyle w:val="Hyperlink"/>
            <w:noProof/>
          </w:rPr>
          <w:t>Figure 6: Example of Carols Access Request Form</w:t>
        </w:r>
        <w:r>
          <w:rPr>
            <w:noProof/>
            <w:webHidden/>
          </w:rPr>
          <w:tab/>
        </w:r>
        <w:r>
          <w:rPr>
            <w:noProof/>
            <w:webHidden/>
          </w:rPr>
          <w:fldChar w:fldCharType="begin"/>
        </w:r>
        <w:r>
          <w:rPr>
            <w:noProof/>
            <w:webHidden/>
          </w:rPr>
          <w:instrText xml:space="preserve"> PAGEREF _Toc104277176 \h </w:instrText>
        </w:r>
        <w:r>
          <w:rPr>
            <w:noProof/>
            <w:webHidden/>
          </w:rPr>
        </w:r>
        <w:r>
          <w:rPr>
            <w:noProof/>
            <w:webHidden/>
          </w:rPr>
          <w:fldChar w:fldCharType="separate"/>
        </w:r>
        <w:r>
          <w:rPr>
            <w:noProof/>
            <w:webHidden/>
          </w:rPr>
          <w:t>55</w:t>
        </w:r>
        <w:r>
          <w:rPr>
            <w:noProof/>
            <w:webHidden/>
          </w:rPr>
          <w:fldChar w:fldCharType="end"/>
        </w:r>
      </w:hyperlink>
    </w:p>
    <w:p w14:paraId="6CB92024" w14:textId="0176FD89" w:rsidR="007B0FDA" w:rsidRDefault="007B0FDA">
      <w:pPr>
        <w:pStyle w:val="TableofFigures"/>
        <w:tabs>
          <w:tab w:val="right" w:leader="dot" w:pos="9350"/>
        </w:tabs>
        <w:rPr>
          <w:rFonts w:asciiTheme="minorHAnsi" w:eastAsiaTheme="minorEastAsia" w:hAnsiTheme="minorHAnsi" w:cstheme="minorBidi"/>
          <w:noProof/>
          <w:color w:val="auto"/>
          <w:sz w:val="22"/>
          <w:szCs w:val="22"/>
        </w:rPr>
      </w:pPr>
      <w:hyperlink w:anchor="_Toc104277177" w:history="1">
        <w:r w:rsidRPr="00F02E99">
          <w:rPr>
            <w:rStyle w:val="Hyperlink"/>
            <w:noProof/>
          </w:rPr>
          <w:t>Figure 7: Sample Letter</w:t>
        </w:r>
        <w:r>
          <w:rPr>
            <w:noProof/>
            <w:webHidden/>
          </w:rPr>
          <w:tab/>
        </w:r>
        <w:r>
          <w:rPr>
            <w:noProof/>
            <w:webHidden/>
          </w:rPr>
          <w:fldChar w:fldCharType="begin"/>
        </w:r>
        <w:r>
          <w:rPr>
            <w:noProof/>
            <w:webHidden/>
          </w:rPr>
          <w:instrText xml:space="preserve"> PAGEREF _Toc104277177 \h </w:instrText>
        </w:r>
        <w:r>
          <w:rPr>
            <w:noProof/>
            <w:webHidden/>
          </w:rPr>
        </w:r>
        <w:r>
          <w:rPr>
            <w:noProof/>
            <w:webHidden/>
          </w:rPr>
          <w:fldChar w:fldCharType="separate"/>
        </w:r>
        <w:r>
          <w:rPr>
            <w:noProof/>
            <w:webHidden/>
          </w:rPr>
          <w:t>66</w:t>
        </w:r>
        <w:r>
          <w:rPr>
            <w:noProof/>
            <w:webHidden/>
          </w:rPr>
          <w:fldChar w:fldCharType="end"/>
        </w:r>
      </w:hyperlink>
    </w:p>
    <w:p w14:paraId="2B1CBBA3" w14:textId="1512EF68" w:rsidR="00004077" w:rsidRPr="00DB5E77" w:rsidRDefault="00004077" w:rsidP="000B74C7">
      <w:r w:rsidRPr="00DB5E77">
        <w:lastRenderedPageBreak/>
        <w:fldChar w:fldCharType="end"/>
      </w:r>
    </w:p>
    <w:p w14:paraId="6B8E9209" w14:textId="450130A0" w:rsidR="00004077" w:rsidRPr="00DB5E77" w:rsidRDefault="00004077" w:rsidP="00E65A7D">
      <w:pPr>
        <w:pStyle w:val="Title2"/>
        <w:keepNext/>
        <w:spacing w:after="120"/>
      </w:pPr>
      <w:r w:rsidRPr="00DB5E77">
        <w:t>List of Tables</w:t>
      </w:r>
    </w:p>
    <w:p w14:paraId="466B6167" w14:textId="0C60C63F" w:rsidR="007B0FDA" w:rsidRDefault="00004077">
      <w:pPr>
        <w:pStyle w:val="TableofFigures"/>
        <w:tabs>
          <w:tab w:val="right" w:leader="dot" w:pos="9350"/>
        </w:tabs>
        <w:rPr>
          <w:rFonts w:asciiTheme="minorHAnsi" w:eastAsiaTheme="minorEastAsia" w:hAnsiTheme="minorHAnsi" w:cstheme="minorBidi"/>
          <w:noProof/>
          <w:color w:val="auto"/>
          <w:sz w:val="22"/>
          <w:szCs w:val="22"/>
        </w:rPr>
      </w:pPr>
      <w:r w:rsidRPr="00DB5E77">
        <w:fldChar w:fldCharType="begin"/>
      </w:r>
      <w:r w:rsidRPr="00DB5E77">
        <w:instrText xml:space="preserve"> TOC \h \z \c "Table" </w:instrText>
      </w:r>
      <w:r w:rsidRPr="00DB5E77">
        <w:fldChar w:fldCharType="separate"/>
      </w:r>
      <w:hyperlink w:anchor="_Toc104277178" w:history="1">
        <w:r w:rsidR="007B0FDA" w:rsidRPr="000E1BA5">
          <w:rPr>
            <w:rStyle w:val="Hyperlink"/>
            <w:noProof/>
          </w:rPr>
          <w:t>Table 1: AR Debtor file (#340)</w:t>
        </w:r>
        <w:r w:rsidR="007B0FDA">
          <w:rPr>
            <w:noProof/>
            <w:webHidden/>
          </w:rPr>
          <w:tab/>
        </w:r>
        <w:r w:rsidR="007B0FDA">
          <w:rPr>
            <w:noProof/>
            <w:webHidden/>
          </w:rPr>
          <w:fldChar w:fldCharType="begin"/>
        </w:r>
        <w:r w:rsidR="007B0FDA">
          <w:rPr>
            <w:noProof/>
            <w:webHidden/>
          </w:rPr>
          <w:instrText xml:space="preserve"> PAGEREF _Toc104277178 \h </w:instrText>
        </w:r>
        <w:r w:rsidR="007B0FDA">
          <w:rPr>
            <w:noProof/>
            <w:webHidden/>
          </w:rPr>
        </w:r>
        <w:r w:rsidR="007B0FDA">
          <w:rPr>
            <w:noProof/>
            <w:webHidden/>
          </w:rPr>
          <w:fldChar w:fldCharType="separate"/>
        </w:r>
        <w:r w:rsidR="007B0FDA">
          <w:rPr>
            <w:noProof/>
            <w:webHidden/>
          </w:rPr>
          <w:t>39</w:t>
        </w:r>
        <w:r w:rsidR="007B0FDA">
          <w:rPr>
            <w:noProof/>
            <w:webHidden/>
          </w:rPr>
          <w:fldChar w:fldCharType="end"/>
        </w:r>
      </w:hyperlink>
    </w:p>
    <w:p w14:paraId="2084752D" w14:textId="25A81581" w:rsidR="007B0FDA" w:rsidRDefault="007B0FDA">
      <w:pPr>
        <w:pStyle w:val="TableofFigures"/>
        <w:tabs>
          <w:tab w:val="right" w:leader="dot" w:pos="9350"/>
        </w:tabs>
        <w:rPr>
          <w:rFonts w:asciiTheme="minorHAnsi" w:eastAsiaTheme="minorEastAsia" w:hAnsiTheme="minorHAnsi" w:cstheme="minorBidi"/>
          <w:noProof/>
          <w:color w:val="auto"/>
          <w:sz w:val="22"/>
          <w:szCs w:val="22"/>
        </w:rPr>
      </w:pPr>
      <w:hyperlink w:anchor="_Toc104277179" w:history="1">
        <w:r w:rsidRPr="000E1BA5">
          <w:rPr>
            <w:rStyle w:val="Hyperlink"/>
            <w:noProof/>
          </w:rPr>
          <w:t>Table 2: Accounts Receivable (AR Bill) file (#430)</w:t>
        </w:r>
        <w:r>
          <w:rPr>
            <w:noProof/>
            <w:webHidden/>
          </w:rPr>
          <w:tab/>
        </w:r>
        <w:r>
          <w:rPr>
            <w:noProof/>
            <w:webHidden/>
          </w:rPr>
          <w:fldChar w:fldCharType="begin"/>
        </w:r>
        <w:r>
          <w:rPr>
            <w:noProof/>
            <w:webHidden/>
          </w:rPr>
          <w:instrText xml:space="preserve"> PAGEREF _Toc104277179 \h </w:instrText>
        </w:r>
        <w:r>
          <w:rPr>
            <w:noProof/>
            <w:webHidden/>
          </w:rPr>
        </w:r>
        <w:r>
          <w:rPr>
            <w:noProof/>
            <w:webHidden/>
          </w:rPr>
          <w:fldChar w:fldCharType="separate"/>
        </w:r>
        <w:r>
          <w:rPr>
            <w:noProof/>
            <w:webHidden/>
          </w:rPr>
          <w:t>40</w:t>
        </w:r>
        <w:r>
          <w:rPr>
            <w:noProof/>
            <w:webHidden/>
          </w:rPr>
          <w:fldChar w:fldCharType="end"/>
        </w:r>
      </w:hyperlink>
    </w:p>
    <w:p w14:paraId="14900123" w14:textId="704A1653" w:rsidR="007B0FDA" w:rsidRDefault="007B0FDA">
      <w:pPr>
        <w:pStyle w:val="TableofFigures"/>
        <w:tabs>
          <w:tab w:val="right" w:leader="dot" w:pos="9350"/>
        </w:tabs>
        <w:rPr>
          <w:rFonts w:asciiTheme="minorHAnsi" w:eastAsiaTheme="minorEastAsia" w:hAnsiTheme="minorHAnsi" w:cstheme="minorBidi"/>
          <w:noProof/>
          <w:color w:val="auto"/>
          <w:sz w:val="22"/>
          <w:szCs w:val="22"/>
        </w:rPr>
      </w:pPr>
      <w:hyperlink w:anchor="_Toc104277180" w:history="1">
        <w:r w:rsidRPr="000E1BA5">
          <w:rPr>
            <w:rStyle w:val="Hyperlink"/>
            <w:noProof/>
          </w:rPr>
          <w:t>Table 3: C11 Screen Key Fields</w:t>
        </w:r>
        <w:r>
          <w:rPr>
            <w:noProof/>
            <w:webHidden/>
          </w:rPr>
          <w:tab/>
        </w:r>
        <w:r>
          <w:rPr>
            <w:noProof/>
            <w:webHidden/>
          </w:rPr>
          <w:fldChar w:fldCharType="begin"/>
        </w:r>
        <w:r>
          <w:rPr>
            <w:noProof/>
            <w:webHidden/>
          </w:rPr>
          <w:instrText xml:space="preserve"> PAGEREF _Toc104277180 \h </w:instrText>
        </w:r>
        <w:r>
          <w:rPr>
            <w:noProof/>
            <w:webHidden/>
          </w:rPr>
        </w:r>
        <w:r>
          <w:rPr>
            <w:noProof/>
            <w:webHidden/>
          </w:rPr>
          <w:fldChar w:fldCharType="separate"/>
        </w:r>
        <w:r>
          <w:rPr>
            <w:noProof/>
            <w:webHidden/>
          </w:rPr>
          <w:t>58</w:t>
        </w:r>
        <w:r>
          <w:rPr>
            <w:noProof/>
            <w:webHidden/>
          </w:rPr>
          <w:fldChar w:fldCharType="end"/>
        </w:r>
      </w:hyperlink>
    </w:p>
    <w:p w14:paraId="7388619F" w14:textId="71E2EC5B" w:rsidR="007B0FDA" w:rsidRDefault="007B0FDA">
      <w:pPr>
        <w:pStyle w:val="TableofFigures"/>
        <w:tabs>
          <w:tab w:val="right" w:leader="dot" w:pos="9350"/>
        </w:tabs>
        <w:rPr>
          <w:rFonts w:asciiTheme="minorHAnsi" w:eastAsiaTheme="minorEastAsia" w:hAnsiTheme="minorHAnsi" w:cstheme="minorBidi"/>
          <w:noProof/>
          <w:color w:val="auto"/>
          <w:sz w:val="22"/>
          <w:szCs w:val="22"/>
        </w:rPr>
      </w:pPr>
      <w:hyperlink w:anchor="_Toc104277181" w:history="1">
        <w:r w:rsidRPr="000E1BA5">
          <w:rPr>
            <w:rStyle w:val="Hyperlink"/>
            <w:noProof/>
          </w:rPr>
          <w:t>Table 4: AR Debtor file (#340)</w:t>
        </w:r>
        <w:r>
          <w:rPr>
            <w:noProof/>
            <w:webHidden/>
          </w:rPr>
          <w:tab/>
        </w:r>
        <w:r>
          <w:rPr>
            <w:noProof/>
            <w:webHidden/>
          </w:rPr>
          <w:fldChar w:fldCharType="begin"/>
        </w:r>
        <w:r>
          <w:rPr>
            <w:noProof/>
            <w:webHidden/>
          </w:rPr>
          <w:instrText xml:space="preserve"> PAGEREF _Toc104277181 \h </w:instrText>
        </w:r>
        <w:r>
          <w:rPr>
            <w:noProof/>
            <w:webHidden/>
          </w:rPr>
        </w:r>
        <w:r>
          <w:rPr>
            <w:noProof/>
            <w:webHidden/>
          </w:rPr>
          <w:fldChar w:fldCharType="separate"/>
        </w:r>
        <w:r>
          <w:rPr>
            <w:noProof/>
            <w:webHidden/>
          </w:rPr>
          <w:t>62</w:t>
        </w:r>
        <w:r>
          <w:rPr>
            <w:noProof/>
            <w:webHidden/>
          </w:rPr>
          <w:fldChar w:fldCharType="end"/>
        </w:r>
      </w:hyperlink>
    </w:p>
    <w:p w14:paraId="5215FCA8" w14:textId="272020D8" w:rsidR="007B0FDA" w:rsidRDefault="007B0FDA">
      <w:pPr>
        <w:pStyle w:val="TableofFigures"/>
        <w:tabs>
          <w:tab w:val="right" w:leader="dot" w:pos="9350"/>
        </w:tabs>
        <w:rPr>
          <w:rFonts w:asciiTheme="minorHAnsi" w:eastAsiaTheme="minorEastAsia" w:hAnsiTheme="minorHAnsi" w:cstheme="minorBidi"/>
          <w:noProof/>
          <w:color w:val="auto"/>
          <w:sz w:val="22"/>
          <w:szCs w:val="22"/>
        </w:rPr>
      </w:pPr>
      <w:hyperlink w:anchor="_Toc104277182" w:history="1">
        <w:r w:rsidRPr="000E1BA5">
          <w:rPr>
            <w:rStyle w:val="Hyperlink"/>
            <w:noProof/>
          </w:rPr>
          <w:t>Table 5: AR Debtor File Fields Set by DMC Referral Menu Option</w:t>
        </w:r>
        <w:r>
          <w:rPr>
            <w:noProof/>
            <w:webHidden/>
          </w:rPr>
          <w:tab/>
        </w:r>
        <w:r>
          <w:rPr>
            <w:noProof/>
            <w:webHidden/>
          </w:rPr>
          <w:fldChar w:fldCharType="begin"/>
        </w:r>
        <w:r>
          <w:rPr>
            <w:noProof/>
            <w:webHidden/>
          </w:rPr>
          <w:instrText xml:space="preserve"> PAGEREF _Toc104277182 \h </w:instrText>
        </w:r>
        <w:r>
          <w:rPr>
            <w:noProof/>
            <w:webHidden/>
          </w:rPr>
        </w:r>
        <w:r>
          <w:rPr>
            <w:noProof/>
            <w:webHidden/>
          </w:rPr>
          <w:fldChar w:fldCharType="separate"/>
        </w:r>
        <w:r>
          <w:rPr>
            <w:noProof/>
            <w:webHidden/>
          </w:rPr>
          <w:t>63</w:t>
        </w:r>
        <w:r>
          <w:rPr>
            <w:noProof/>
            <w:webHidden/>
          </w:rPr>
          <w:fldChar w:fldCharType="end"/>
        </w:r>
      </w:hyperlink>
    </w:p>
    <w:p w14:paraId="308AA873" w14:textId="2F0FF7C1" w:rsidR="007B0FDA" w:rsidRDefault="007B0FDA">
      <w:pPr>
        <w:pStyle w:val="TableofFigures"/>
        <w:tabs>
          <w:tab w:val="right" w:leader="dot" w:pos="9350"/>
        </w:tabs>
        <w:rPr>
          <w:rFonts w:asciiTheme="minorHAnsi" w:eastAsiaTheme="minorEastAsia" w:hAnsiTheme="minorHAnsi" w:cstheme="minorBidi"/>
          <w:noProof/>
          <w:color w:val="auto"/>
          <w:sz w:val="22"/>
          <w:szCs w:val="22"/>
        </w:rPr>
      </w:pPr>
      <w:hyperlink w:anchor="_Toc104277183" w:history="1">
        <w:r w:rsidRPr="000E1BA5">
          <w:rPr>
            <w:rStyle w:val="Hyperlink"/>
            <w:noProof/>
          </w:rPr>
          <w:t>Table 6: Accounts Receivable file (#430)</w:t>
        </w:r>
        <w:r>
          <w:rPr>
            <w:noProof/>
            <w:webHidden/>
          </w:rPr>
          <w:tab/>
        </w:r>
        <w:r>
          <w:rPr>
            <w:noProof/>
            <w:webHidden/>
          </w:rPr>
          <w:fldChar w:fldCharType="begin"/>
        </w:r>
        <w:r>
          <w:rPr>
            <w:noProof/>
            <w:webHidden/>
          </w:rPr>
          <w:instrText xml:space="preserve"> PAGEREF _Toc104277183 \h </w:instrText>
        </w:r>
        <w:r>
          <w:rPr>
            <w:noProof/>
            <w:webHidden/>
          </w:rPr>
        </w:r>
        <w:r>
          <w:rPr>
            <w:noProof/>
            <w:webHidden/>
          </w:rPr>
          <w:fldChar w:fldCharType="separate"/>
        </w:r>
        <w:r>
          <w:rPr>
            <w:noProof/>
            <w:webHidden/>
          </w:rPr>
          <w:t>63</w:t>
        </w:r>
        <w:r>
          <w:rPr>
            <w:noProof/>
            <w:webHidden/>
          </w:rPr>
          <w:fldChar w:fldCharType="end"/>
        </w:r>
      </w:hyperlink>
    </w:p>
    <w:p w14:paraId="526D2170" w14:textId="675B0D72" w:rsidR="007B0FDA" w:rsidRDefault="007B0FDA">
      <w:pPr>
        <w:pStyle w:val="TableofFigures"/>
        <w:tabs>
          <w:tab w:val="right" w:leader="dot" w:pos="9350"/>
        </w:tabs>
        <w:rPr>
          <w:rFonts w:asciiTheme="minorHAnsi" w:eastAsiaTheme="minorEastAsia" w:hAnsiTheme="minorHAnsi" w:cstheme="minorBidi"/>
          <w:noProof/>
          <w:color w:val="auto"/>
          <w:sz w:val="22"/>
          <w:szCs w:val="22"/>
        </w:rPr>
      </w:pPr>
      <w:hyperlink w:anchor="_Toc104277184" w:history="1">
        <w:r w:rsidRPr="000E1BA5">
          <w:rPr>
            <w:rStyle w:val="Hyperlink"/>
            <w:noProof/>
          </w:rPr>
          <w:t>Table 7: CAROLS/MCCF Diary Codes</w:t>
        </w:r>
        <w:r>
          <w:rPr>
            <w:noProof/>
            <w:webHidden/>
          </w:rPr>
          <w:tab/>
        </w:r>
        <w:r>
          <w:rPr>
            <w:noProof/>
            <w:webHidden/>
          </w:rPr>
          <w:fldChar w:fldCharType="begin"/>
        </w:r>
        <w:r>
          <w:rPr>
            <w:noProof/>
            <w:webHidden/>
          </w:rPr>
          <w:instrText xml:space="preserve"> PAGEREF _Toc104277184 \h </w:instrText>
        </w:r>
        <w:r>
          <w:rPr>
            <w:noProof/>
            <w:webHidden/>
          </w:rPr>
        </w:r>
        <w:r>
          <w:rPr>
            <w:noProof/>
            <w:webHidden/>
          </w:rPr>
          <w:fldChar w:fldCharType="separate"/>
        </w:r>
        <w:r>
          <w:rPr>
            <w:noProof/>
            <w:webHidden/>
          </w:rPr>
          <w:t>67</w:t>
        </w:r>
        <w:r>
          <w:rPr>
            <w:noProof/>
            <w:webHidden/>
          </w:rPr>
          <w:fldChar w:fldCharType="end"/>
        </w:r>
      </w:hyperlink>
    </w:p>
    <w:p w14:paraId="3FA8A17A" w14:textId="447F823E" w:rsidR="007B0FDA" w:rsidRDefault="007B0FDA">
      <w:pPr>
        <w:pStyle w:val="TableofFigures"/>
        <w:tabs>
          <w:tab w:val="right" w:leader="dot" w:pos="9350"/>
        </w:tabs>
        <w:rPr>
          <w:rFonts w:asciiTheme="minorHAnsi" w:eastAsiaTheme="minorEastAsia" w:hAnsiTheme="minorHAnsi" w:cstheme="minorBidi"/>
          <w:noProof/>
          <w:color w:val="auto"/>
          <w:sz w:val="22"/>
          <w:szCs w:val="22"/>
        </w:rPr>
      </w:pPr>
      <w:hyperlink w:anchor="_Toc104277185" w:history="1">
        <w:r w:rsidRPr="000E1BA5">
          <w:rPr>
            <w:rStyle w:val="Hyperlink"/>
            <w:noProof/>
          </w:rPr>
          <w:t>Table 8: Master File Data Elements for Messages to DMC</w:t>
        </w:r>
        <w:r>
          <w:rPr>
            <w:noProof/>
            <w:webHidden/>
          </w:rPr>
          <w:tab/>
        </w:r>
        <w:r>
          <w:rPr>
            <w:noProof/>
            <w:webHidden/>
          </w:rPr>
          <w:fldChar w:fldCharType="begin"/>
        </w:r>
        <w:r>
          <w:rPr>
            <w:noProof/>
            <w:webHidden/>
          </w:rPr>
          <w:instrText xml:space="preserve"> PAGEREF _Toc104277185 \h </w:instrText>
        </w:r>
        <w:r>
          <w:rPr>
            <w:noProof/>
            <w:webHidden/>
          </w:rPr>
        </w:r>
        <w:r>
          <w:rPr>
            <w:noProof/>
            <w:webHidden/>
          </w:rPr>
          <w:fldChar w:fldCharType="separate"/>
        </w:r>
        <w:r>
          <w:rPr>
            <w:noProof/>
            <w:webHidden/>
          </w:rPr>
          <w:t>70</w:t>
        </w:r>
        <w:r>
          <w:rPr>
            <w:noProof/>
            <w:webHidden/>
          </w:rPr>
          <w:fldChar w:fldCharType="end"/>
        </w:r>
      </w:hyperlink>
    </w:p>
    <w:p w14:paraId="43478C5A" w14:textId="2E02A338" w:rsidR="007B0FDA" w:rsidRDefault="007B0FDA">
      <w:pPr>
        <w:pStyle w:val="TableofFigures"/>
        <w:tabs>
          <w:tab w:val="right" w:leader="dot" w:pos="9350"/>
        </w:tabs>
        <w:rPr>
          <w:rFonts w:asciiTheme="minorHAnsi" w:eastAsiaTheme="minorEastAsia" w:hAnsiTheme="minorHAnsi" w:cstheme="minorBidi"/>
          <w:noProof/>
          <w:color w:val="auto"/>
          <w:sz w:val="22"/>
          <w:szCs w:val="22"/>
        </w:rPr>
      </w:pPr>
      <w:hyperlink w:anchor="_Toc104277186" w:history="1">
        <w:r w:rsidRPr="000E1BA5">
          <w:rPr>
            <w:rStyle w:val="Hyperlink"/>
            <w:noProof/>
          </w:rPr>
          <w:t>Table 9: Glossary</w:t>
        </w:r>
        <w:r>
          <w:rPr>
            <w:noProof/>
            <w:webHidden/>
          </w:rPr>
          <w:tab/>
        </w:r>
        <w:r>
          <w:rPr>
            <w:noProof/>
            <w:webHidden/>
          </w:rPr>
          <w:fldChar w:fldCharType="begin"/>
        </w:r>
        <w:r>
          <w:rPr>
            <w:noProof/>
            <w:webHidden/>
          </w:rPr>
          <w:instrText xml:space="preserve"> PAGEREF _Toc104277186 \h </w:instrText>
        </w:r>
        <w:r>
          <w:rPr>
            <w:noProof/>
            <w:webHidden/>
          </w:rPr>
        </w:r>
        <w:r>
          <w:rPr>
            <w:noProof/>
            <w:webHidden/>
          </w:rPr>
          <w:fldChar w:fldCharType="separate"/>
        </w:r>
        <w:r>
          <w:rPr>
            <w:noProof/>
            <w:webHidden/>
          </w:rPr>
          <w:t>73</w:t>
        </w:r>
        <w:r>
          <w:rPr>
            <w:noProof/>
            <w:webHidden/>
          </w:rPr>
          <w:fldChar w:fldCharType="end"/>
        </w:r>
      </w:hyperlink>
    </w:p>
    <w:p w14:paraId="18A6134B" w14:textId="2AE03A07" w:rsidR="00004077" w:rsidRPr="00DB5E77" w:rsidRDefault="00004077" w:rsidP="00004077">
      <w:r w:rsidRPr="00DB5E77">
        <w:fldChar w:fldCharType="end"/>
      </w:r>
    </w:p>
    <w:p w14:paraId="1A324DA2" w14:textId="77777777" w:rsidR="00004077" w:rsidRPr="00DB5E77" w:rsidRDefault="00004077" w:rsidP="00824E4A">
      <w:pPr>
        <w:sectPr w:rsidR="00004077" w:rsidRPr="00DB5E77" w:rsidSect="00F56AC1">
          <w:footerReference w:type="default" r:id="rId13"/>
          <w:pgSz w:w="12240" w:h="15840" w:code="1"/>
          <w:pgMar w:top="1440" w:right="1440" w:bottom="1440" w:left="1440" w:header="720" w:footer="720" w:gutter="0"/>
          <w:pgNumType w:fmt="lowerRoman"/>
          <w:cols w:space="720"/>
          <w:docGrid w:linePitch="360"/>
        </w:sectPr>
      </w:pPr>
    </w:p>
    <w:p w14:paraId="5213132C" w14:textId="77777777" w:rsidR="00F41862" w:rsidRPr="00DB5E77" w:rsidRDefault="00DE35E1" w:rsidP="00AB4A97">
      <w:pPr>
        <w:pStyle w:val="Heading1"/>
      </w:pPr>
      <w:bookmarkStart w:id="5" w:name="_Toc104277114"/>
      <w:bookmarkEnd w:id="1"/>
      <w:r w:rsidRPr="00DB5E77">
        <w:lastRenderedPageBreak/>
        <w:t>Introduction</w:t>
      </w:r>
      <w:bookmarkEnd w:id="5"/>
    </w:p>
    <w:p w14:paraId="40D366E9" w14:textId="2E62D447" w:rsidR="00DE35E1" w:rsidRPr="00DB5E77" w:rsidRDefault="00DE35E1" w:rsidP="00DE35E1">
      <w:pPr>
        <w:pStyle w:val="BodyText"/>
      </w:pPr>
      <w:r w:rsidRPr="00DB5E77">
        <w:t>In a 1995 report, the Office of the Inspector General identified a significant amount of potential collections if VHA utilized the Debt Management Center</w:t>
      </w:r>
      <w:r w:rsidR="00297EFB">
        <w:t>’</w:t>
      </w:r>
      <w:r w:rsidRPr="00DB5E77">
        <w:t>s (DMC) offset processes. The Debt Collection Improvement Act (DCIA) of 1996, which established the Treasury Offset Program (TOP), also prompted VHA to pursue this method of collection. One of the requirements of TOP is that the participating agency must pursue all internal offsets prior to the Treasury referral.</w:t>
      </w:r>
    </w:p>
    <w:p w14:paraId="091FD004" w14:textId="5D4F31CF" w:rsidR="00DE35E1" w:rsidRPr="00DB5E77" w:rsidRDefault="00DE35E1" w:rsidP="00DE35E1">
      <w:pPr>
        <w:pStyle w:val="BodyText"/>
      </w:pPr>
      <w:r w:rsidRPr="00DB5E77">
        <w:t>To comply with these requirements, first party debts meeting specific criteria are forwarded to the Office of Finance</w:t>
      </w:r>
      <w:r w:rsidR="00297EFB">
        <w:t>’</w:t>
      </w:r>
      <w:r w:rsidRPr="00DB5E77">
        <w:t xml:space="preserve">s Debt Management Center. Accounts eligible for referral are those that have a balance of $25 or more (accounts can consist of single or multiple charges), 30 days have passed since the third patient statement was mailed and bills are in an active status (not in a repayment plan, suspended pending an administrative decision, or referred to Regional Counsel). These debts are then matched against the C&amp;P Mini-Master file to identify those </w:t>
      </w:r>
      <w:r w:rsidR="003D1FD9" w:rsidRPr="00DB5E77">
        <w:t>Veteran</w:t>
      </w:r>
      <w:r w:rsidRPr="00DB5E77">
        <w:t xml:space="preserve">s in receipt of VA benefits. Only accounts of those </w:t>
      </w:r>
      <w:r w:rsidR="003D1FD9" w:rsidRPr="00DB5E77">
        <w:t>Veteran</w:t>
      </w:r>
      <w:r w:rsidRPr="00DB5E77">
        <w:t>s with an active award and a net check amount of greater than $25 are loaded into the DMC</w:t>
      </w:r>
      <w:r w:rsidR="00297EFB">
        <w:t>’</w:t>
      </w:r>
      <w:r w:rsidRPr="00DB5E77">
        <w:t>s computer system and set up for offset.</w:t>
      </w:r>
    </w:p>
    <w:p w14:paraId="247BD4FD" w14:textId="1637E3BD" w:rsidR="00DE35E1" w:rsidRPr="00DB5E77" w:rsidRDefault="00DE35E1" w:rsidP="00DE35E1">
      <w:pPr>
        <w:pStyle w:val="BodyText"/>
      </w:pPr>
      <w:r w:rsidRPr="00DB5E77">
        <w:t xml:space="preserve">All other accounts are returned to the medical center for other collection actions and eventual referral to the Treasury Offset Program (TOP). The file of returned accounts is used by the Austin Information Technology Center (AITC) to generate letters to the </w:t>
      </w:r>
      <w:r w:rsidR="003D1FD9" w:rsidRPr="00DB5E77">
        <w:t>Veteran</w:t>
      </w:r>
      <w:r w:rsidRPr="00DB5E77">
        <w:t>s informing them of impending referral to TOP.</w:t>
      </w:r>
    </w:p>
    <w:p w14:paraId="3DA6B5D7" w14:textId="25B3A715" w:rsidR="00DE35E1" w:rsidRPr="00DB5E77" w:rsidRDefault="00DE35E1" w:rsidP="00DE35E1">
      <w:pPr>
        <w:pStyle w:val="BodyText"/>
      </w:pPr>
      <w:r w:rsidRPr="00DB5E77">
        <w:t xml:space="preserve">Offsets for VHA debts are conducted in the same manner as VBA debts. After the accounts are loaded into the DMC system a letter is generated notifying the </w:t>
      </w:r>
      <w:r w:rsidR="003D1FD9" w:rsidRPr="00DB5E77">
        <w:t>Veteran</w:t>
      </w:r>
      <w:r w:rsidRPr="00DB5E77">
        <w:t xml:space="preserve"> of the impending offset. The date of the offset and the amount of the debt are indicated on the letter. The letter specifies the </w:t>
      </w:r>
      <w:r w:rsidR="003D1FD9" w:rsidRPr="00DB5E77">
        <w:t>Veteran</w:t>
      </w:r>
      <w:r w:rsidRPr="00DB5E77">
        <w:t xml:space="preserve"> has 30 days to contact the station to dispute the charges, enter into a repayment plan, modify the monthly amount to be offset, or pay the debt in full. DMC does not actually determine the amount to be offset monthly until approximately 15 days prior to the offset date shown on the letter. Unless informed otherwise by the station via an update from VistA or contact with a DMC employee, the offset amount will be the greater of the total debt amount or the total amount of benefits available. The actual offset will occur approximately 90 days after the date of the notification letter. This process was modeled after the existing VBA process so that confusion would be kept to a minimum.</w:t>
      </w:r>
    </w:p>
    <w:p w14:paraId="3F9AE155" w14:textId="77777777" w:rsidR="00DE35E1" w:rsidRPr="00DB5E77" w:rsidRDefault="00DE35E1" w:rsidP="00DE35E1">
      <w:pPr>
        <w:pStyle w:val="BodyText"/>
      </w:pPr>
      <w:r w:rsidRPr="00DB5E77">
        <w:t>The Accounts Receivable patch that introduced the functionality needed to identify and transmit outstanding first party medical debts to the Debt Management Center for offset was released to VA Medical Centers on December 12, 1997.</w:t>
      </w:r>
    </w:p>
    <w:p w14:paraId="33C346C2" w14:textId="534939DA" w:rsidR="00DE35E1" w:rsidRPr="00DB5E77" w:rsidRDefault="00DE35E1" w:rsidP="00DE35E1">
      <w:pPr>
        <w:pStyle w:val="BodyText"/>
      </w:pPr>
      <w:r w:rsidRPr="00DB5E77">
        <w:t xml:space="preserve">The AR software automatically compiles and sends a master file to DMC via the AITC on the last Thursday of the month. This master file contains only those accounts that meet specific DMC referral criteria. Even though an account may be transmitted to the DMC, the referred account may not be accepted because the </w:t>
      </w:r>
      <w:r w:rsidR="003D1FD9" w:rsidRPr="00DB5E77">
        <w:t>Veteran</w:t>
      </w:r>
      <w:r w:rsidRPr="00DB5E77">
        <w:t xml:space="preserve"> has inactive benefits or for some other reason. A VistA mail message is sent to the medical center and the DMC referral flag is removed from these accounts. The VistA AR system will automatically process these delinquent debts to the Treasury Offset Program when available.</w:t>
      </w:r>
    </w:p>
    <w:p w14:paraId="657E41E3" w14:textId="77777777" w:rsidR="00DE35E1" w:rsidRPr="00DB5E77" w:rsidRDefault="00DE35E1" w:rsidP="00DE35E1">
      <w:pPr>
        <w:pStyle w:val="BodyText"/>
      </w:pPr>
      <w:r w:rsidRPr="00DB5E77">
        <w:t xml:space="preserve">Every Tuesday, AR sends an update file to the DMC. The only records sent in the Tuesday updates are those who are listed as having a DMC account established and where there has been </w:t>
      </w:r>
      <w:r w:rsidRPr="00DB5E77">
        <w:lastRenderedPageBreak/>
        <w:t>a change to the balance of the account due to a payment being processed, a change to the interest or administrative costs, a lesser withholding amount entered, or suspense action indicated.</w:t>
      </w:r>
    </w:p>
    <w:p w14:paraId="37B29142" w14:textId="590FBF09" w:rsidR="00DE35E1" w:rsidRPr="00DB5E77" w:rsidRDefault="00DE35E1" w:rsidP="00DE35E1">
      <w:pPr>
        <w:pStyle w:val="BodyText"/>
      </w:pPr>
      <w:r w:rsidRPr="00DB5E77">
        <w:t xml:space="preserve">Mail messages confirming receipt of transmission are generated by the AITC. Mail messages informing sites the referred account was not accepted by the DMC or the Beneficiary Identification and Records Locator System (BIRLS) shows a date of death are transmitted from the AITC to two mail groups on the VistA system – G.DMX and G.DMR. It is critical that active users of AR are members of these mail groups. While some messages sent to these mail groups are information only, other messages require AR staff </w:t>
      </w:r>
      <w:r w:rsidR="00BB1A66" w:rsidRPr="00DB5E77">
        <w:t xml:space="preserve">to </w:t>
      </w:r>
      <w:r w:rsidRPr="00DB5E77">
        <w:t>take action and are very useful in researching problem areas.</w:t>
      </w:r>
    </w:p>
    <w:p w14:paraId="587B6B1D" w14:textId="4AA8BCCF" w:rsidR="00DE35E1" w:rsidRPr="00DB5E77" w:rsidRDefault="00DE35E1" w:rsidP="00DE35E1">
      <w:pPr>
        <w:pStyle w:val="BodyText"/>
      </w:pPr>
      <w:r w:rsidRPr="00DB5E77">
        <w:t xml:space="preserve">The DMC establishes the offset amount in the Compensation and Pension (C&amp;P) system 60 days after the </w:t>
      </w:r>
      <w:r w:rsidR="003D1FD9" w:rsidRPr="00DB5E77">
        <w:t>Veteran</w:t>
      </w:r>
      <w:r w:rsidRPr="00DB5E77">
        <w:t xml:space="preserve"> is notified of the pending action. The DMC collects the amount established for offset approximately 90 days after the initial notification. Medical centers receive payments in the form of a Transfer of Disbursing Authority (TDA) to the facility</w:t>
      </w:r>
      <w:r w:rsidR="00297EFB">
        <w:t>’</w:t>
      </w:r>
      <w:r w:rsidRPr="00DB5E77">
        <w:t>s suspense account.</w:t>
      </w:r>
    </w:p>
    <w:p w14:paraId="11C92515" w14:textId="70ADE3D5" w:rsidR="00DE35E1" w:rsidRPr="00DB5E77" w:rsidRDefault="00DE35E1" w:rsidP="00DE35E1">
      <w:pPr>
        <w:pStyle w:val="BodyText"/>
      </w:pPr>
      <w:r w:rsidRPr="00DB5E77">
        <w:t xml:space="preserve">Payments are posted using Receipt Processing option located on the Agent Cashier menu. The TDA payment type is used to apply the payment to the </w:t>
      </w:r>
      <w:r w:rsidR="003D1FD9" w:rsidRPr="00DB5E77">
        <w:t>Veteran</w:t>
      </w:r>
      <w:r w:rsidR="00297EFB">
        <w:t>’</w:t>
      </w:r>
      <w:r w:rsidRPr="00DB5E77">
        <w:t>s AR debt.</w:t>
      </w:r>
    </w:p>
    <w:p w14:paraId="6CA05F88" w14:textId="56E89454" w:rsidR="00DE35E1" w:rsidRPr="00DB5E77" w:rsidRDefault="00DE35E1" w:rsidP="00DE35E1">
      <w:pPr>
        <w:pStyle w:val="BodyText"/>
      </w:pPr>
      <w:r w:rsidRPr="00DB5E77">
        <w:t xml:space="preserve">The DMC offset stops when the debt balance is reduced to zero. Should any additional portion of the </w:t>
      </w:r>
      <w:r w:rsidR="003D1FD9" w:rsidRPr="00DB5E77">
        <w:t>Veteran</w:t>
      </w:r>
      <w:r w:rsidR="00297EFB">
        <w:t>’</w:t>
      </w:r>
      <w:r w:rsidRPr="00DB5E77">
        <w:t>s account become 90 days delinquent and subsequently referred to DMC while a previously referred debt is actively being offset from C&amp;P benefits, offset from C&amp;P benefits will continue uninterrupted to collect the newly referred amount. If a debt is referred to DMC and the C&amp;P benefits are not currently being offset to satisfy a previously referred debt, DMC will start the cycle over.</w:t>
      </w:r>
    </w:p>
    <w:p w14:paraId="5F7DDA7E" w14:textId="77777777" w:rsidR="00DE35E1" w:rsidRPr="00DB5E77" w:rsidRDefault="00DE35E1" w:rsidP="0044379F">
      <w:pPr>
        <w:pStyle w:val="Heading2"/>
      </w:pPr>
      <w:bookmarkStart w:id="6" w:name="_Toc535420637"/>
      <w:bookmarkStart w:id="7" w:name="_Hlk535406955"/>
      <w:bookmarkStart w:id="8" w:name="_Toc104277115"/>
      <w:r w:rsidRPr="00DB5E77">
        <w:t>Purpose</w:t>
      </w:r>
      <w:bookmarkEnd w:id="6"/>
      <w:bookmarkEnd w:id="8"/>
    </w:p>
    <w:bookmarkEnd w:id="7"/>
    <w:p w14:paraId="7A33F7CD" w14:textId="126BAA45" w:rsidR="00DE35E1" w:rsidRPr="00DB5E77" w:rsidRDefault="00DE35E1" w:rsidP="00DE35E1">
      <w:pPr>
        <w:pStyle w:val="BodyText"/>
      </w:pPr>
      <w:r w:rsidRPr="00DB5E77">
        <w:t>This training guide was created to help individuals understand the Debt Management Center Referral process. It will address the activities associated with managing referred accounts. This guide will provide step-by-step instructions on how to use Accounts Receivable options and Centralized Accounts Receivables System (CARS) to monitor and process Debt Management Center (DMC) information.</w:t>
      </w:r>
    </w:p>
    <w:p w14:paraId="36B6601F" w14:textId="77777777" w:rsidR="00DE35E1" w:rsidRPr="00DB5E77" w:rsidRDefault="00DE35E1" w:rsidP="00DE35E1">
      <w:pPr>
        <w:pStyle w:val="BodyText"/>
      </w:pPr>
      <w:r w:rsidRPr="00DB5E77">
        <w:t>Please read the Introduction section to learn more about the components and activities related to the DMC Referral process.</w:t>
      </w:r>
    </w:p>
    <w:p w14:paraId="0D92476D" w14:textId="77777777" w:rsidR="00DE35E1" w:rsidRPr="00DB5E77" w:rsidRDefault="00DE35E1" w:rsidP="0044379F">
      <w:pPr>
        <w:pStyle w:val="Heading2"/>
      </w:pPr>
      <w:bookmarkStart w:id="9" w:name="_Toc535420638"/>
      <w:bookmarkStart w:id="10" w:name="_Toc104277116"/>
      <w:r w:rsidRPr="00DB5E77">
        <w:t>Audience</w:t>
      </w:r>
      <w:bookmarkEnd w:id="9"/>
      <w:bookmarkEnd w:id="10"/>
    </w:p>
    <w:p w14:paraId="7C906708" w14:textId="685C87FB" w:rsidR="00DE35E1" w:rsidRPr="00DB5E77" w:rsidRDefault="00DE35E1" w:rsidP="00DE35E1">
      <w:pPr>
        <w:pStyle w:val="BodyText"/>
      </w:pPr>
      <w:r w:rsidRPr="00DB5E77">
        <w:t>The intended users of the Debt Management Center Referral process functionality are the AR Supervisors and the Veteran Services Department technicians who handle First Party AR functions for the Consolidated Patient Account Centers (CPACs).</w:t>
      </w:r>
    </w:p>
    <w:p w14:paraId="4ACD9052" w14:textId="77777777" w:rsidR="00DE35E1" w:rsidRPr="00DB5E77" w:rsidRDefault="00DE35E1" w:rsidP="0044379F">
      <w:pPr>
        <w:pStyle w:val="Heading2"/>
      </w:pPr>
      <w:bookmarkStart w:id="11" w:name="_Toc523309320"/>
      <w:bookmarkStart w:id="12" w:name="_Toc535420639"/>
      <w:bookmarkStart w:id="13" w:name="_Toc104277117"/>
      <w:r w:rsidRPr="00DB5E77">
        <w:t>Program Coordination</w:t>
      </w:r>
      <w:bookmarkEnd w:id="11"/>
      <w:bookmarkEnd w:id="12"/>
      <w:bookmarkEnd w:id="13"/>
    </w:p>
    <w:p w14:paraId="4B2681B7" w14:textId="6E5B7CAF" w:rsidR="00DE35E1" w:rsidRPr="00DB5E77" w:rsidRDefault="00DE35E1" w:rsidP="00DE35E1">
      <w:pPr>
        <w:pStyle w:val="BodyText"/>
      </w:pPr>
      <w:r w:rsidRPr="00DB5E77">
        <w:t>Cross-Servicing is a joint effort between VistA AR, AITC, Debt Management Center (DMC), and Treasury. For more information on each organization, please reference the following links:</w:t>
      </w:r>
    </w:p>
    <w:p w14:paraId="1F4B20D9" w14:textId="6AF35B56" w:rsidR="00DE35E1" w:rsidRPr="00DB5E77" w:rsidRDefault="00DE35E1" w:rsidP="001F2156">
      <w:pPr>
        <w:pStyle w:val="BodyTextBullet1"/>
        <w:rPr>
          <w:szCs w:val="22"/>
        </w:rPr>
      </w:pPr>
      <w:r w:rsidRPr="00DB5E77">
        <w:rPr>
          <w:rFonts w:ascii="TimesNewRomanPSMT" w:hAnsi="TimesNewRomanPSMT" w:cs="TimesNewRomanPSMT"/>
        </w:rPr>
        <w:t xml:space="preserve">Veterans Health Administration (VHA) Chief Business Office (CBO): </w:t>
      </w:r>
      <w:r w:rsidR="00D051F8">
        <w:t>REDACTED</w:t>
      </w:r>
    </w:p>
    <w:p w14:paraId="0711F782" w14:textId="682E83A0" w:rsidR="00EA646C" w:rsidRPr="00DB5E77" w:rsidRDefault="00DE35E1" w:rsidP="00526698">
      <w:pPr>
        <w:pStyle w:val="BodyTextBullet1"/>
        <w:rPr>
          <w:szCs w:val="22"/>
        </w:rPr>
      </w:pPr>
      <w:r w:rsidRPr="00DB5E77">
        <w:rPr>
          <w:rFonts w:ascii="TimesNewRomanPSMT" w:hAnsi="TimesNewRomanPSMT" w:cs="TimesNewRomanPSMT"/>
        </w:rPr>
        <w:t xml:space="preserve">Austin Information Technology Center (AITC): </w:t>
      </w:r>
      <w:r w:rsidR="00D051F8">
        <w:t>REDACTED</w:t>
      </w:r>
    </w:p>
    <w:p w14:paraId="1E012BDE" w14:textId="59CDC0A0" w:rsidR="00DE35E1" w:rsidRPr="00DB5E77" w:rsidRDefault="00DE35E1" w:rsidP="001F2156">
      <w:pPr>
        <w:pStyle w:val="BodyTextBullet1"/>
        <w:rPr>
          <w:szCs w:val="22"/>
        </w:rPr>
      </w:pPr>
      <w:r w:rsidRPr="00DB5E77">
        <w:rPr>
          <w:szCs w:val="22"/>
        </w:rPr>
        <w:lastRenderedPageBreak/>
        <w:t xml:space="preserve">Department of Veterans Affairs (VA) Debt Management Center (DMC): </w:t>
      </w:r>
      <w:r w:rsidRPr="00DB5E77">
        <w:rPr>
          <w:szCs w:val="22"/>
        </w:rPr>
        <w:br/>
      </w:r>
      <w:hyperlink r:id="rId14" w:tooltip="Department of Veterans Affairs (VA) Debt Management Center (DMC): " w:history="1">
        <w:r w:rsidRPr="00DB5E77">
          <w:rPr>
            <w:rStyle w:val="Hyperlink"/>
            <w:szCs w:val="22"/>
          </w:rPr>
          <w:t>http://www.va.gov/debtman/</w:t>
        </w:r>
      </w:hyperlink>
    </w:p>
    <w:p w14:paraId="50665F77" w14:textId="18B75654" w:rsidR="00DE35E1" w:rsidRPr="00DB5E77" w:rsidRDefault="00DE35E1" w:rsidP="001F2156">
      <w:pPr>
        <w:pStyle w:val="BodyTextBullet1"/>
      </w:pPr>
      <w:r w:rsidRPr="00DB5E77">
        <w:rPr>
          <w:szCs w:val="22"/>
        </w:rPr>
        <w:t xml:space="preserve">U.S. Department of the Treasury, Bureau of the Fiscal Service: </w:t>
      </w:r>
      <w:hyperlink r:id="rId15" w:history="1">
        <w:r w:rsidR="00B6256D" w:rsidRPr="00DB5E77">
          <w:rPr>
            <w:rStyle w:val="Hyperlink"/>
          </w:rPr>
          <w:t>https://www.fiscal.treasury.gov/top/</w:t>
        </w:r>
      </w:hyperlink>
    </w:p>
    <w:p w14:paraId="02694003" w14:textId="52CBDE33" w:rsidR="00DE35E1" w:rsidRPr="00DB5E77" w:rsidRDefault="00DE35E1" w:rsidP="00AB4A97">
      <w:pPr>
        <w:pStyle w:val="Heading1"/>
      </w:pPr>
      <w:bookmarkStart w:id="14" w:name="Overview"/>
      <w:bookmarkStart w:id="15" w:name="_Toc535420640"/>
      <w:bookmarkStart w:id="16" w:name="_Toc104277118"/>
      <w:bookmarkEnd w:id="14"/>
      <w:r w:rsidRPr="00DB5E77">
        <w:t xml:space="preserve">What </w:t>
      </w:r>
      <w:r w:rsidR="00526698" w:rsidRPr="00DB5E77">
        <w:t>D</w:t>
      </w:r>
      <w:r w:rsidRPr="00DB5E77">
        <w:t xml:space="preserve">ebts are </w:t>
      </w:r>
      <w:r w:rsidR="00526698" w:rsidRPr="00DB5E77">
        <w:t>R</w:t>
      </w:r>
      <w:r w:rsidRPr="00DB5E77">
        <w:t>eferred to the DMC?</w:t>
      </w:r>
      <w:bookmarkEnd w:id="15"/>
      <w:bookmarkEnd w:id="16"/>
    </w:p>
    <w:p w14:paraId="1AC95629" w14:textId="77777777" w:rsidR="00DE35E1" w:rsidRPr="00DB5E77" w:rsidRDefault="00DE35E1" w:rsidP="00DE35E1">
      <w:pPr>
        <w:pStyle w:val="BodyText"/>
      </w:pPr>
      <w:r w:rsidRPr="00DB5E77">
        <w:t>A debt is considered delinquent and eligible for referral to the Debt Management Center when it meets all of the criteria listed here.</w:t>
      </w:r>
    </w:p>
    <w:p w14:paraId="38FB16AC" w14:textId="730359C5" w:rsidR="00DE35E1" w:rsidRPr="00DB5E77" w:rsidRDefault="00DE35E1" w:rsidP="00DE35E1">
      <w:pPr>
        <w:pStyle w:val="BodyTextNumbered1"/>
      </w:pPr>
      <w:r w:rsidRPr="00DB5E77">
        <w:t>Debtor is a</w:t>
      </w:r>
      <w:r w:rsidRPr="00DB5E77">
        <w:rPr>
          <w:spacing w:val="-3"/>
        </w:rPr>
        <w:t xml:space="preserve"> </w:t>
      </w:r>
      <w:r w:rsidRPr="00DB5E77">
        <w:t>patient</w:t>
      </w:r>
    </w:p>
    <w:p w14:paraId="13A1A2AC" w14:textId="6297C7E3" w:rsidR="00DE35E1" w:rsidRPr="00DB5E77" w:rsidRDefault="00DE35E1" w:rsidP="00DE35E1">
      <w:pPr>
        <w:pStyle w:val="BodyTextNumbered1"/>
      </w:pPr>
      <w:r w:rsidRPr="00DB5E77">
        <w:t>The Site Deletion Flag field in the AR Debtor file (#340) is blank or set to NO for this debtor</w:t>
      </w:r>
    </w:p>
    <w:p w14:paraId="3AEA6053" w14:textId="73DC29E7" w:rsidR="00DE35E1" w:rsidRPr="00DB5E77" w:rsidRDefault="00DE35E1" w:rsidP="00DE35E1">
      <w:pPr>
        <w:pStyle w:val="BodyTextNumbered1"/>
      </w:pPr>
      <w:r w:rsidRPr="00DB5E77">
        <w:t>Total Amount of debt (Principal +Interest +Administrative Cost) must be $25.00 or</w:t>
      </w:r>
      <w:r w:rsidRPr="00DB5E77">
        <w:rPr>
          <w:spacing w:val="-5"/>
        </w:rPr>
        <w:t xml:space="preserve"> </w:t>
      </w:r>
      <w:r w:rsidRPr="00DB5E77">
        <w:t>more</w:t>
      </w:r>
    </w:p>
    <w:p w14:paraId="4C7E20B3" w14:textId="604065F9" w:rsidR="00DE35E1" w:rsidRPr="00DB5E77" w:rsidRDefault="00DE35E1" w:rsidP="00DE35E1">
      <w:pPr>
        <w:pStyle w:val="BodyTextNumbered1"/>
      </w:pPr>
      <w:r w:rsidRPr="00DB5E77">
        <w:t>It must be at least 90 days since first notification of outstanding debt was sent to</w:t>
      </w:r>
      <w:r w:rsidRPr="00DB5E77">
        <w:rPr>
          <w:spacing w:val="-9"/>
        </w:rPr>
        <w:t xml:space="preserve"> </w:t>
      </w:r>
      <w:r w:rsidRPr="00DB5E77">
        <w:t>debtor</w:t>
      </w:r>
    </w:p>
    <w:p w14:paraId="1DB956FC" w14:textId="2194E065" w:rsidR="00DE35E1" w:rsidRPr="00DB5E77" w:rsidRDefault="00DE35E1" w:rsidP="00DE35E1">
      <w:pPr>
        <w:pStyle w:val="BodyTextNumbered1"/>
      </w:pPr>
      <w:r w:rsidRPr="00DB5E77">
        <w:t>Status of bill(s) is active</w:t>
      </w:r>
    </w:p>
    <w:p w14:paraId="5A5B468C" w14:textId="604B3FB9" w:rsidR="005E309C" w:rsidRPr="00DB5E77" w:rsidRDefault="00DE35E1" w:rsidP="00DE35E1">
      <w:pPr>
        <w:pStyle w:val="BodyTextNumbered1"/>
      </w:pPr>
      <w:r w:rsidRPr="00DB5E77">
        <w:t>Categories of Bills that can be</w:t>
      </w:r>
      <w:r w:rsidRPr="00DB5E77">
        <w:rPr>
          <w:spacing w:val="-12"/>
        </w:rPr>
        <w:t xml:space="preserve"> </w:t>
      </w:r>
      <w:r w:rsidRPr="00DB5E77">
        <w:t>referred:</w:t>
      </w:r>
    </w:p>
    <w:p w14:paraId="4270733A" w14:textId="77777777" w:rsidR="005E309C" w:rsidRPr="00DB5E77" w:rsidRDefault="005E309C" w:rsidP="00297EFB">
      <w:pPr>
        <w:pStyle w:val="BodyTextBullet2"/>
        <w:tabs>
          <w:tab w:val="clear" w:pos="1440"/>
          <w:tab w:val="num" w:pos="1080"/>
        </w:tabs>
        <w:ind w:left="1080"/>
      </w:pPr>
      <w:r w:rsidRPr="00DB5E77">
        <w:t>Ineligible Hospital</w:t>
      </w:r>
    </w:p>
    <w:p w14:paraId="6F013E47" w14:textId="3819ACFA" w:rsidR="005E309C" w:rsidRPr="00DB5E77" w:rsidRDefault="005E309C" w:rsidP="00297EFB">
      <w:pPr>
        <w:pStyle w:val="BodyTextBullet2"/>
        <w:tabs>
          <w:tab w:val="clear" w:pos="1440"/>
          <w:tab w:val="num" w:pos="1080"/>
        </w:tabs>
        <w:ind w:left="1080"/>
      </w:pPr>
      <w:r w:rsidRPr="00DB5E77">
        <w:t>Emergency/Humanitarian</w:t>
      </w:r>
    </w:p>
    <w:p w14:paraId="1DBF0B34" w14:textId="77777777" w:rsidR="005E309C" w:rsidRPr="00DB5E77" w:rsidRDefault="005E309C" w:rsidP="00297EFB">
      <w:pPr>
        <w:pStyle w:val="BodyTextBullet2"/>
        <w:tabs>
          <w:tab w:val="clear" w:pos="1440"/>
          <w:tab w:val="num" w:pos="1080"/>
        </w:tabs>
        <w:ind w:left="1080"/>
      </w:pPr>
      <w:r w:rsidRPr="00DB5E77">
        <w:t>Adult Day Health Care</w:t>
      </w:r>
    </w:p>
    <w:p w14:paraId="1822C807" w14:textId="77777777" w:rsidR="005E309C" w:rsidRPr="00DB5E77" w:rsidRDefault="005E309C" w:rsidP="00297EFB">
      <w:pPr>
        <w:pStyle w:val="BodyTextBullet2"/>
        <w:tabs>
          <w:tab w:val="clear" w:pos="1440"/>
          <w:tab w:val="num" w:pos="1080"/>
        </w:tabs>
        <w:ind w:left="1080"/>
      </w:pPr>
      <w:r w:rsidRPr="00DB5E77">
        <w:t>C (Means Test)</w:t>
      </w:r>
    </w:p>
    <w:p w14:paraId="0960823F" w14:textId="77777777" w:rsidR="005E309C" w:rsidRPr="00DB5E77" w:rsidRDefault="005E309C" w:rsidP="00297EFB">
      <w:pPr>
        <w:pStyle w:val="BodyTextBullet2"/>
        <w:tabs>
          <w:tab w:val="clear" w:pos="1440"/>
          <w:tab w:val="num" w:pos="1080"/>
        </w:tabs>
        <w:ind w:left="1080"/>
      </w:pPr>
      <w:r w:rsidRPr="00DB5E77">
        <w:t>Domiciliary</w:t>
      </w:r>
    </w:p>
    <w:p w14:paraId="5851AF88" w14:textId="77777777" w:rsidR="005E309C" w:rsidRPr="00DB5E77" w:rsidRDefault="005E309C" w:rsidP="00297EFB">
      <w:pPr>
        <w:pStyle w:val="BodyTextBullet2"/>
        <w:tabs>
          <w:tab w:val="clear" w:pos="1440"/>
          <w:tab w:val="num" w:pos="1080"/>
        </w:tabs>
        <w:ind w:left="1080"/>
      </w:pPr>
      <w:r w:rsidRPr="00DB5E77">
        <w:t>Geriatric Eval-Institutional</w:t>
      </w:r>
    </w:p>
    <w:p w14:paraId="50C7D2AA" w14:textId="77777777" w:rsidR="005E309C" w:rsidRPr="00DB5E77" w:rsidRDefault="005E309C" w:rsidP="00297EFB">
      <w:pPr>
        <w:pStyle w:val="BodyTextBullet2"/>
        <w:tabs>
          <w:tab w:val="clear" w:pos="1440"/>
          <w:tab w:val="num" w:pos="1080"/>
        </w:tabs>
        <w:ind w:left="1080"/>
      </w:pPr>
      <w:r w:rsidRPr="00DB5E77">
        <w:t>Geriatric Eval-Non-Institutional</w:t>
      </w:r>
    </w:p>
    <w:p w14:paraId="1CE9B0EE" w14:textId="77777777" w:rsidR="005E309C" w:rsidRPr="00DB5E77" w:rsidRDefault="005E309C" w:rsidP="00297EFB">
      <w:pPr>
        <w:pStyle w:val="BodyTextBullet2"/>
        <w:tabs>
          <w:tab w:val="clear" w:pos="1440"/>
          <w:tab w:val="num" w:pos="1080"/>
        </w:tabs>
        <w:ind w:left="1080"/>
      </w:pPr>
      <w:r w:rsidRPr="00DB5E77">
        <w:t>Nursing Home Care-LTC</w:t>
      </w:r>
    </w:p>
    <w:p w14:paraId="4C3566E3" w14:textId="33AD411B" w:rsidR="005E309C" w:rsidRPr="00DB5E77" w:rsidRDefault="005E309C" w:rsidP="00297EFB">
      <w:pPr>
        <w:pStyle w:val="BodyTextBullet2"/>
        <w:tabs>
          <w:tab w:val="clear" w:pos="1440"/>
          <w:tab w:val="num" w:pos="1080"/>
        </w:tabs>
        <w:ind w:left="1080"/>
      </w:pPr>
      <w:r w:rsidRPr="00DB5E77">
        <w:t>Respite Care-Institutional</w:t>
      </w:r>
    </w:p>
    <w:p w14:paraId="37B8F6CB" w14:textId="5B4A2DB8" w:rsidR="005E309C" w:rsidRPr="00DB5E77" w:rsidRDefault="005E309C" w:rsidP="00297EFB">
      <w:pPr>
        <w:pStyle w:val="BodyTextBullet2"/>
        <w:tabs>
          <w:tab w:val="clear" w:pos="1440"/>
          <w:tab w:val="num" w:pos="1080"/>
        </w:tabs>
        <w:ind w:left="1080"/>
      </w:pPr>
      <w:r w:rsidRPr="00DB5E77">
        <w:t>Respite Care-Non-Institutional</w:t>
      </w:r>
    </w:p>
    <w:p w14:paraId="4DE0ABE7" w14:textId="6468B305" w:rsidR="005E309C" w:rsidRPr="00DB5E77" w:rsidRDefault="005E309C" w:rsidP="00297EFB">
      <w:pPr>
        <w:pStyle w:val="BodyTextBullet2"/>
        <w:tabs>
          <w:tab w:val="clear" w:pos="1440"/>
          <w:tab w:val="num" w:pos="1080"/>
        </w:tabs>
        <w:ind w:left="1080"/>
      </w:pPr>
      <w:r w:rsidRPr="00DB5E77">
        <w:t>RX Co-Pay (SC)</w:t>
      </w:r>
    </w:p>
    <w:p w14:paraId="3F2F94CF" w14:textId="1A63D55A" w:rsidR="005E309C" w:rsidRPr="00DB5E77" w:rsidRDefault="005E309C" w:rsidP="00297EFB">
      <w:pPr>
        <w:pStyle w:val="BodyTextBullet2"/>
        <w:tabs>
          <w:tab w:val="clear" w:pos="1440"/>
          <w:tab w:val="num" w:pos="1080"/>
        </w:tabs>
        <w:ind w:left="1080"/>
      </w:pPr>
      <w:r w:rsidRPr="00DB5E77">
        <w:t>RX Co-Pay (NSC)</w:t>
      </w:r>
    </w:p>
    <w:p w14:paraId="39063155" w14:textId="7E6358C3" w:rsidR="005E309C" w:rsidRDefault="005E309C" w:rsidP="00297EFB">
      <w:pPr>
        <w:pStyle w:val="BodyTextBullet2"/>
        <w:tabs>
          <w:tab w:val="clear" w:pos="1440"/>
          <w:tab w:val="num" w:pos="1080"/>
        </w:tabs>
        <w:ind w:left="1080"/>
      </w:pPr>
      <w:r w:rsidRPr="00DB5E77">
        <w:t xml:space="preserve">TRICARE Patient </w:t>
      </w:r>
    </w:p>
    <w:p w14:paraId="021CE027" w14:textId="56393AAE" w:rsidR="00955940" w:rsidRDefault="00955940" w:rsidP="00297EFB">
      <w:pPr>
        <w:pStyle w:val="BodyTextBullet2"/>
        <w:tabs>
          <w:tab w:val="clear" w:pos="1440"/>
          <w:tab w:val="num" w:pos="1080"/>
        </w:tabs>
        <w:ind w:left="1080"/>
      </w:pPr>
      <w:r>
        <w:t>CC Inpt</w:t>
      </w:r>
    </w:p>
    <w:p w14:paraId="28CFE234" w14:textId="78F61DD2" w:rsidR="00955940" w:rsidRDefault="00955940" w:rsidP="00297EFB">
      <w:pPr>
        <w:pStyle w:val="BodyTextBullet2"/>
        <w:tabs>
          <w:tab w:val="clear" w:pos="1440"/>
          <w:tab w:val="num" w:pos="1080"/>
        </w:tabs>
        <w:ind w:left="1080"/>
      </w:pPr>
      <w:r>
        <w:t>CC MTF Inpt</w:t>
      </w:r>
    </w:p>
    <w:p w14:paraId="4A25BAE9" w14:textId="18DEF027" w:rsidR="00955940" w:rsidRDefault="00955940" w:rsidP="00297EFB">
      <w:pPr>
        <w:pStyle w:val="BodyTextBullet2"/>
        <w:tabs>
          <w:tab w:val="clear" w:pos="1440"/>
          <w:tab w:val="num" w:pos="1080"/>
        </w:tabs>
        <w:ind w:left="1080"/>
      </w:pPr>
      <w:r>
        <w:t>CC MTF Opt</w:t>
      </w:r>
    </w:p>
    <w:p w14:paraId="24805B35" w14:textId="21787454" w:rsidR="00955940" w:rsidRDefault="00955940" w:rsidP="00297EFB">
      <w:pPr>
        <w:pStyle w:val="BodyTextBullet2"/>
        <w:tabs>
          <w:tab w:val="clear" w:pos="1440"/>
          <w:tab w:val="num" w:pos="1080"/>
        </w:tabs>
        <w:ind w:left="1080"/>
      </w:pPr>
      <w:r>
        <w:t>CC MTF RX Co-Payment</w:t>
      </w:r>
    </w:p>
    <w:p w14:paraId="6B37BC92" w14:textId="20D885DF" w:rsidR="00955940" w:rsidRDefault="00955940" w:rsidP="00297EFB">
      <w:pPr>
        <w:pStyle w:val="BodyTextBullet2"/>
        <w:tabs>
          <w:tab w:val="clear" w:pos="1440"/>
          <w:tab w:val="num" w:pos="1080"/>
        </w:tabs>
        <w:ind w:left="1080"/>
      </w:pPr>
      <w:r>
        <w:t>CC MTF Third Party</w:t>
      </w:r>
    </w:p>
    <w:p w14:paraId="383B88CC" w14:textId="7AB8081D" w:rsidR="00955940" w:rsidRDefault="00955940" w:rsidP="00297EFB">
      <w:pPr>
        <w:pStyle w:val="BodyTextBullet2"/>
        <w:tabs>
          <w:tab w:val="clear" w:pos="1440"/>
          <w:tab w:val="num" w:pos="1080"/>
        </w:tabs>
        <w:ind w:left="1080"/>
      </w:pPr>
      <w:r>
        <w:t>CC Nursing Home Care - LTC</w:t>
      </w:r>
    </w:p>
    <w:p w14:paraId="5EFBCE2D" w14:textId="6353715B" w:rsidR="00955940" w:rsidRDefault="00955940" w:rsidP="00297EFB">
      <w:pPr>
        <w:pStyle w:val="BodyTextBullet2"/>
        <w:tabs>
          <w:tab w:val="clear" w:pos="1440"/>
          <w:tab w:val="num" w:pos="1080"/>
        </w:tabs>
        <w:ind w:left="1080"/>
      </w:pPr>
      <w:r>
        <w:t>CC Opt</w:t>
      </w:r>
    </w:p>
    <w:p w14:paraId="7D218CE7" w14:textId="40B9A28D" w:rsidR="00955940" w:rsidRDefault="00955940" w:rsidP="00297EFB">
      <w:pPr>
        <w:pStyle w:val="BodyTextBullet2"/>
        <w:tabs>
          <w:tab w:val="clear" w:pos="1440"/>
          <w:tab w:val="num" w:pos="1080"/>
        </w:tabs>
        <w:ind w:left="1080"/>
      </w:pPr>
      <w:r>
        <w:t>CC Respite Care</w:t>
      </w:r>
    </w:p>
    <w:p w14:paraId="0B278417" w14:textId="7A746122" w:rsidR="00955940" w:rsidRDefault="00955940" w:rsidP="00297EFB">
      <w:pPr>
        <w:pStyle w:val="BodyTextBullet2"/>
        <w:tabs>
          <w:tab w:val="clear" w:pos="1440"/>
          <w:tab w:val="num" w:pos="1080"/>
        </w:tabs>
        <w:ind w:left="1080"/>
      </w:pPr>
      <w:r>
        <w:lastRenderedPageBreak/>
        <w:t>CC RX Co-Payment</w:t>
      </w:r>
    </w:p>
    <w:p w14:paraId="060317BD" w14:textId="351DE235" w:rsidR="00955940" w:rsidRDefault="00955940" w:rsidP="00297EFB">
      <w:pPr>
        <w:pStyle w:val="BodyTextBullet2"/>
        <w:tabs>
          <w:tab w:val="clear" w:pos="1440"/>
          <w:tab w:val="num" w:pos="1080"/>
        </w:tabs>
        <w:ind w:left="1080"/>
      </w:pPr>
      <w:r>
        <w:t>CC Third Party</w:t>
      </w:r>
    </w:p>
    <w:p w14:paraId="378D812D" w14:textId="1298F552" w:rsidR="00955940" w:rsidRDefault="00955940" w:rsidP="00297EFB">
      <w:pPr>
        <w:pStyle w:val="BodyTextBullet2"/>
        <w:tabs>
          <w:tab w:val="clear" w:pos="1440"/>
          <w:tab w:val="num" w:pos="1080"/>
        </w:tabs>
        <w:ind w:left="1080"/>
      </w:pPr>
      <w:r>
        <w:t>CC Urgent Care</w:t>
      </w:r>
    </w:p>
    <w:p w14:paraId="2BC98A43" w14:textId="63F68DEF" w:rsidR="00955940" w:rsidRDefault="00955940" w:rsidP="00297EFB">
      <w:pPr>
        <w:pStyle w:val="BodyTextBullet2"/>
        <w:tabs>
          <w:tab w:val="clear" w:pos="1440"/>
          <w:tab w:val="num" w:pos="1080"/>
        </w:tabs>
        <w:ind w:left="1080"/>
      </w:pPr>
      <w:r>
        <w:t>CCN Inpt</w:t>
      </w:r>
    </w:p>
    <w:p w14:paraId="788199B8" w14:textId="329EF369" w:rsidR="00955940" w:rsidRDefault="00955940" w:rsidP="00297EFB">
      <w:pPr>
        <w:pStyle w:val="BodyTextBullet2"/>
        <w:tabs>
          <w:tab w:val="clear" w:pos="1440"/>
          <w:tab w:val="num" w:pos="1080"/>
        </w:tabs>
        <w:ind w:left="1080"/>
      </w:pPr>
      <w:r>
        <w:t>CCN Nursing Home Care - LTC</w:t>
      </w:r>
    </w:p>
    <w:p w14:paraId="1EF31D1C" w14:textId="4C4BBE81" w:rsidR="00955940" w:rsidRDefault="00955940" w:rsidP="00297EFB">
      <w:pPr>
        <w:pStyle w:val="BodyTextBullet2"/>
        <w:tabs>
          <w:tab w:val="clear" w:pos="1440"/>
          <w:tab w:val="num" w:pos="1080"/>
        </w:tabs>
        <w:ind w:left="1080"/>
      </w:pPr>
      <w:r>
        <w:t>CCN Opt</w:t>
      </w:r>
    </w:p>
    <w:p w14:paraId="6FB078FC" w14:textId="3ACD7D79" w:rsidR="00955940" w:rsidRDefault="00955940" w:rsidP="00297EFB">
      <w:pPr>
        <w:pStyle w:val="BodyTextBullet2"/>
        <w:tabs>
          <w:tab w:val="clear" w:pos="1440"/>
          <w:tab w:val="num" w:pos="1080"/>
        </w:tabs>
        <w:ind w:left="1080"/>
      </w:pPr>
      <w:r>
        <w:t>CCN Respite Care</w:t>
      </w:r>
    </w:p>
    <w:p w14:paraId="601E5621" w14:textId="1016DC33" w:rsidR="00955940" w:rsidRDefault="00955940" w:rsidP="00297EFB">
      <w:pPr>
        <w:pStyle w:val="BodyTextBullet2"/>
        <w:tabs>
          <w:tab w:val="clear" w:pos="1440"/>
          <w:tab w:val="num" w:pos="1080"/>
        </w:tabs>
        <w:ind w:left="1080"/>
      </w:pPr>
      <w:r>
        <w:t>CCN RX Co-Payment</w:t>
      </w:r>
    </w:p>
    <w:p w14:paraId="06DB1020" w14:textId="6B106FE1" w:rsidR="00955940" w:rsidRDefault="00955940" w:rsidP="00297EFB">
      <w:pPr>
        <w:pStyle w:val="BodyTextBullet2"/>
        <w:tabs>
          <w:tab w:val="clear" w:pos="1440"/>
          <w:tab w:val="num" w:pos="1080"/>
        </w:tabs>
        <w:ind w:left="1080"/>
      </w:pPr>
      <w:r>
        <w:t>CCN Third Party</w:t>
      </w:r>
    </w:p>
    <w:p w14:paraId="15F795BD" w14:textId="6ADD6101" w:rsidR="00955940" w:rsidRDefault="00955940" w:rsidP="00297EFB">
      <w:pPr>
        <w:pStyle w:val="BodyTextBullet2"/>
        <w:tabs>
          <w:tab w:val="clear" w:pos="1440"/>
          <w:tab w:val="num" w:pos="1080"/>
        </w:tabs>
        <w:ind w:left="1080"/>
      </w:pPr>
      <w:r>
        <w:t>CHOICE Inpt</w:t>
      </w:r>
    </w:p>
    <w:p w14:paraId="44A98B39" w14:textId="15C7452A" w:rsidR="00955940" w:rsidRDefault="00955940" w:rsidP="00297EFB">
      <w:pPr>
        <w:pStyle w:val="BodyTextBullet2"/>
        <w:tabs>
          <w:tab w:val="clear" w:pos="1440"/>
          <w:tab w:val="num" w:pos="1080"/>
        </w:tabs>
        <w:ind w:left="1080"/>
      </w:pPr>
      <w:r>
        <w:t>CHOICE Nursing Home Care - LTC</w:t>
      </w:r>
    </w:p>
    <w:p w14:paraId="374ED2B0" w14:textId="536D37EA" w:rsidR="00955940" w:rsidRDefault="00955940" w:rsidP="00297EFB">
      <w:pPr>
        <w:pStyle w:val="BodyTextBullet2"/>
        <w:tabs>
          <w:tab w:val="clear" w:pos="1440"/>
          <w:tab w:val="num" w:pos="1080"/>
        </w:tabs>
        <w:ind w:left="1080"/>
      </w:pPr>
      <w:r>
        <w:t>CHOICE Opt</w:t>
      </w:r>
    </w:p>
    <w:p w14:paraId="65F580A1" w14:textId="30A54AEC" w:rsidR="00955940" w:rsidRDefault="00955940" w:rsidP="00297EFB">
      <w:pPr>
        <w:pStyle w:val="BodyTextBullet2"/>
        <w:tabs>
          <w:tab w:val="clear" w:pos="1440"/>
          <w:tab w:val="num" w:pos="1080"/>
        </w:tabs>
        <w:ind w:left="1080"/>
      </w:pPr>
      <w:r>
        <w:t>CHOICE Respite Care</w:t>
      </w:r>
    </w:p>
    <w:p w14:paraId="16548066" w14:textId="20522456" w:rsidR="00955940" w:rsidRDefault="00955940" w:rsidP="00297EFB">
      <w:pPr>
        <w:pStyle w:val="BodyTextBullet2"/>
        <w:tabs>
          <w:tab w:val="clear" w:pos="1440"/>
          <w:tab w:val="num" w:pos="1080"/>
        </w:tabs>
        <w:ind w:left="1080"/>
      </w:pPr>
      <w:r>
        <w:t>CHOICE RX Co-Payment</w:t>
      </w:r>
    </w:p>
    <w:p w14:paraId="445128F3" w14:textId="69E35743" w:rsidR="00955940" w:rsidRPr="00DB5E77" w:rsidRDefault="00955940" w:rsidP="00297EFB">
      <w:pPr>
        <w:pStyle w:val="BodyTextBullet2"/>
        <w:tabs>
          <w:tab w:val="clear" w:pos="1440"/>
          <w:tab w:val="num" w:pos="1080"/>
        </w:tabs>
        <w:ind w:left="1080"/>
      </w:pPr>
      <w:r>
        <w:t>CHOICE Third Party</w:t>
      </w:r>
    </w:p>
    <w:p w14:paraId="60A73EC6" w14:textId="45A9A3BF" w:rsidR="00DE35E1" w:rsidRPr="00DB5E77" w:rsidRDefault="00DE35E1" w:rsidP="005E309C">
      <w:pPr>
        <w:pStyle w:val="BodyTextNumbered1"/>
        <w:keepNext/>
      </w:pPr>
      <w:r w:rsidRPr="00DB5E77">
        <w:t>Bill cannot be on repayment</w:t>
      </w:r>
      <w:r w:rsidRPr="00DB5E77">
        <w:rPr>
          <w:spacing w:val="-4"/>
        </w:rPr>
        <w:t xml:space="preserve"> </w:t>
      </w:r>
      <w:r w:rsidRPr="00DB5E77">
        <w:t>plan</w:t>
      </w:r>
    </w:p>
    <w:p w14:paraId="0B202E3D" w14:textId="17FB9F5F" w:rsidR="00DE35E1" w:rsidRPr="00DB5E77" w:rsidRDefault="00DE35E1" w:rsidP="00DE35E1">
      <w:pPr>
        <w:pStyle w:val="BodyTextNumbered1"/>
      </w:pPr>
      <w:r w:rsidRPr="00DB5E77">
        <w:t>Bill has not been referred to Regional</w:t>
      </w:r>
      <w:r w:rsidRPr="00DB5E77">
        <w:rPr>
          <w:spacing w:val="-8"/>
        </w:rPr>
        <w:t xml:space="preserve"> </w:t>
      </w:r>
      <w:r w:rsidRPr="00DB5E77">
        <w:t>Counsel</w:t>
      </w:r>
    </w:p>
    <w:p w14:paraId="33B1E902" w14:textId="22648366" w:rsidR="00DE35E1" w:rsidRPr="00DB5E77" w:rsidRDefault="00DE35E1" w:rsidP="00877053">
      <w:pPr>
        <w:pStyle w:val="Note"/>
      </w:pPr>
      <w:r w:rsidRPr="00DB5E77">
        <w:t>A debt may meet the referral criteria listed above but data will NOT be transmitted to DMC if the debtor</w:t>
      </w:r>
      <w:r w:rsidR="00297EFB">
        <w:t>’</w:t>
      </w:r>
      <w:r w:rsidR="007B2470" w:rsidRPr="00DB5E77">
        <w:t xml:space="preserve">s </w:t>
      </w:r>
      <w:r w:rsidRPr="00DB5E77">
        <w:t xml:space="preserve">address information is </w:t>
      </w:r>
      <w:r w:rsidRPr="00DB5E77">
        <w:rPr>
          <w:u w:val="single"/>
        </w:rPr>
        <w:t>unknown</w:t>
      </w:r>
      <w:r w:rsidRPr="00DB5E77">
        <w:t xml:space="preserve"> or </w:t>
      </w:r>
      <w:r w:rsidRPr="00DB5E77">
        <w:rPr>
          <w:u w:val="single"/>
        </w:rPr>
        <w:t>incorrect</w:t>
      </w:r>
      <w:r w:rsidRPr="00DB5E77">
        <w:t xml:space="preserve">. </w:t>
      </w:r>
      <w:bookmarkStart w:id="17" w:name="_Hlk1631352"/>
      <w:r w:rsidRPr="00DB5E77">
        <w:t xml:space="preserve">See </w:t>
      </w:r>
      <w:r w:rsidR="00EA646C" w:rsidRPr="00DB5E77">
        <w:rPr>
          <w:rStyle w:val="CrossReferenceChar"/>
        </w:rPr>
        <w:t>Section</w:t>
      </w:r>
      <w:r w:rsidRPr="00DB5E77">
        <w:rPr>
          <w:rStyle w:val="CrossReferenceChar"/>
        </w:rPr>
        <w:t xml:space="preserve"> </w:t>
      </w:r>
      <w:r w:rsidR="00EA646C" w:rsidRPr="00DB5E77">
        <w:rPr>
          <w:rStyle w:val="CrossReferenceChar"/>
        </w:rPr>
        <w:fldChar w:fldCharType="begin"/>
      </w:r>
      <w:r w:rsidR="00EA646C" w:rsidRPr="00DB5E77">
        <w:rPr>
          <w:rStyle w:val="CrossReferenceChar"/>
        </w:rPr>
        <w:instrText xml:space="preserve"> REF _Ref1630853 \r \h  \* MERGEFORMAT </w:instrText>
      </w:r>
      <w:r w:rsidR="00EA646C" w:rsidRPr="00DB5E77">
        <w:rPr>
          <w:rStyle w:val="CrossReferenceChar"/>
        </w:rPr>
      </w:r>
      <w:r w:rsidR="00EA646C" w:rsidRPr="00DB5E77">
        <w:rPr>
          <w:rStyle w:val="CrossReferenceChar"/>
        </w:rPr>
        <w:fldChar w:fldCharType="separate"/>
      </w:r>
      <w:r w:rsidR="002E20B7">
        <w:rPr>
          <w:rStyle w:val="CrossReferenceChar"/>
        </w:rPr>
        <w:t>31</w:t>
      </w:r>
      <w:r w:rsidR="00EA646C" w:rsidRPr="00DB5E77">
        <w:rPr>
          <w:rStyle w:val="CrossReferenceChar"/>
        </w:rPr>
        <w:fldChar w:fldCharType="end"/>
      </w:r>
      <w:r w:rsidR="00EA646C" w:rsidRPr="00DB5E77">
        <w:rPr>
          <w:rStyle w:val="CrossReferenceChar"/>
        </w:rPr>
        <w:t xml:space="preserve"> </w:t>
      </w:r>
      <w:r w:rsidR="00EA646C" w:rsidRPr="00DB5E77">
        <w:rPr>
          <w:rStyle w:val="CrossReferenceChar"/>
        </w:rPr>
        <w:fldChar w:fldCharType="begin"/>
      </w:r>
      <w:r w:rsidR="00EA646C" w:rsidRPr="00DB5E77">
        <w:rPr>
          <w:rStyle w:val="CrossReferenceChar"/>
        </w:rPr>
        <w:instrText xml:space="preserve"> REF _Ref1630856 \h  \* MERGEFORMAT </w:instrText>
      </w:r>
      <w:r w:rsidR="00EA646C" w:rsidRPr="00DB5E77">
        <w:rPr>
          <w:rStyle w:val="CrossReferenceChar"/>
        </w:rPr>
      </w:r>
      <w:r w:rsidR="00EA646C" w:rsidRPr="00DB5E77">
        <w:rPr>
          <w:rStyle w:val="CrossReferenceChar"/>
        </w:rPr>
        <w:fldChar w:fldCharType="separate"/>
      </w:r>
      <w:r w:rsidR="002E20B7" w:rsidRPr="002E20B7">
        <w:rPr>
          <w:rStyle w:val="CrossReferenceChar"/>
        </w:rPr>
        <w:t>Debtor Address</w:t>
      </w:r>
      <w:r w:rsidR="00EA646C" w:rsidRPr="00DB5E77">
        <w:rPr>
          <w:rStyle w:val="CrossReferenceChar"/>
        </w:rPr>
        <w:fldChar w:fldCharType="end"/>
      </w:r>
      <w:r w:rsidRPr="00DB5E77">
        <w:t xml:space="preserve"> for </w:t>
      </w:r>
      <w:bookmarkEnd w:id="17"/>
      <w:r w:rsidRPr="00DB5E77">
        <w:t>more information on how to enter or edit address information.</w:t>
      </w:r>
    </w:p>
    <w:p w14:paraId="4B44CE43" w14:textId="353A1AE4" w:rsidR="00DE35E1" w:rsidRPr="00DB5E77" w:rsidRDefault="00DE35E1" w:rsidP="00877053">
      <w:pPr>
        <w:pStyle w:val="Note"/>
      </w:pPr>
      <w:r w:rsidRPr="00DB5E77">
        <w:t xml:space="preserve">Debts that are associated with </w:t>
      </w:r>
      <w:r w:rsidR="003D1FD9" w:rsidRPr="00DB5E77">
        <w:t>Veteran</w:t>
      </w:r>
      <w:r w:rsidRPr="00DB5E77">
        <w:t xml:space="preserve">s who are Service Connected (SC) 50% to 100% or are in receipt of a VA pension will not be referred to the DMC until they are reviewed for validity. Please see </w:t>
      </w:r>
      <w:r w:rsidR="007B2470" w:rsidRPr="00DB5E77">
        <w:rPr>
          <w:rStyle w:val="CrossReferenceChar"/>
        </w:rPr>
        <w:t>Section</w:t>
      </w:r>
      <w:r w:rsidRPr="00DB5E77">
        <w:rPr>
          <w:rStyle w:val="CrossReferenceChar"/>
        </w:rPr>
        <w:t xml:space="preserve"> </w:t>
      </w:r>
      <w:r w:rsidR="007B2470" w:rsidRPr="00DB5E77">
        <w:rPr>
          <w:rStyle w:val="CrossReferenceChar"/>
        </w:rPr>
        <w:fldChar w:fldCharType="begin"/>
      </w:r>
      <w:r w:rsidR="007B2470" w:rsidRPr="00DB5E77">
        <w:rPr>
          <w:rStyle w:val="CrossReferenceChar"/>
        </w:rPr>
        <w:instrText xml:space="preserve"> REF _Ref1551310 \r \h  \* MERGEFORMAT </w:instrText>
      </w:r>
      <w:r w:rsidR="007B2470" w:rsidRPr="00DB5E77">
        <w:rPr>
          <w:rStyle w:val="CrossReferenceChar"/>
        </w:rPr>
      </w:r>
      <w:r w:rsidR="007B2470" w:rsidRPr="00DB5E77">
        <w:rPr>
          <w:rStyle w:val="CrossReferenceChar"/>
        </w:rPr>
        <w:fldChar w:fldCharType="separate"/>
      </w:r>
      <w:r w:rsidR="002E20B7">
        <w:rPr>
          <w:rStyle w:val="CrossReferenceChar"/>
        </w:rPr>
        <w:t>3</w:t>
      </w:r>
      <w:r w:rsidR="007B2470" w:rsidRPr="00DB5E77">
        <w:rPr>
          <w:rStyle w:val="CrossReferenceChar"/>
        </w:rPr>
        <w:fldChar w:fldCharType="end"/>
      </w:r>
      <w:r w:rsidR="007B2470" w:rsidRPr="00DB5E77">
        <w:rPr>
          <w:rStyle w:val="CrossReferenceChar"/>
        </w:rPr>
        <w:t xml:space="preserve"> </w:t>
      </w:r>
      <w:r w:rsidR="007B2470" w:rsidRPr="00DB5E77">
        <w:rPr>
          <w:rStyle w:val="CrossReferenceChar"/>
        </w:rPr>
        <w:fldChar w:fldCharType="begin"/>
      </w:r>
      <w:r w:rsidR="007B2470" w:rsidRPr="00DB5E77">
        <w:rPr>
          <w:rStyle w:val="CrossReferenceChar"/>
        </w:rPr>
        <w:instrText xml:space="preserve"> REF _Ref1551313 \h  \* MERGEFORMAT </w:instrText>
      </w:r>
      <w:r w:rsidR="007B2470" w:rsidRPr="00DB5E77">
        <w:rPr>
          <w:rStyle w:val="CrossReferenceChar"/>
        </w:rPr>
      </w:r>
      <w:r w:rsidR="007B2470" w:rsidRPr="00DB5E77">
        <w:rPr>
          <w:rStyle w:val="CrossReferenceChar"/>
        </w:rPr>
        <w:fldChar w:fldCharType="separate"/>
      </w:r>
      <w:r w:rsidR="002E20B7" w:rsidRPr="002E20B7">
        <w:rPr>
          <w:rStyle w:val="CrossReferenceChar"/>
        </w:rPr>
        <w:t>Reviewing Debts for Validity</w:t>
      </w:r>
      <w:r w:rsidR="007B2470" w:rsidRPr="00DB5E77">
        <w:rPr>
          <w:rStyle w:val="CrossReferenceChar"/>
        </w:rPr>
        <w:fldChar w:fldCharType="end"/>
      </w:r>
      <w:r w:rsidRPr="00DB5E77">
        <w:t>, for further information on changes related to Patch PRCA*4.5*253.</w:t>
      </w:r>
    </w:p>
    <w:p w14:paraId="29A9C6B2" w14:textId="0D72C619" w:rsidR="00DE35E1" w:rsidRPr="00DB5E77" w:rsidRDefault="00DE35E1" w:rsidP="00A17EF5">
      <w:pPr>
        <w:pStyle w:val="BodyText"/>
      </w:pPr>
      <w:r w:rsidRPr="00DB5E77">
        <w:t xml:space="preserve">On the last Thursday of each month, as part of the Accounts Receivable nightly job at 2 a.m., the software looks at every active debt in the Accounts Receivable file (#430) to see if it meets the referral criteria listed above. If it does, the system builds a Master File mail message and transmits the information to a queue at the AITC; the G.DMR mail group on VistA also receives a copy of this message. The subject of the message is </w:t>
      </w:r>
      <w:r w:rsidRPr="00DB5E77">
        <w:rPr>
          <w:rStyle w:val="Strong"/>
        </w:rPr>
        <w:t>MASTER FILE RECORDS SENT TO DMC ON XX/XX/XXXX</w:t>
      </w:r>
      <w:r w:rsidRPr="00DB5E77">
        <w:t>. The AITC compiles all of the Master File messages received and prepares a data file for the DMC. To ensure Master File messages are received by the AITC prior to DMC processing accounts, the master file is not installed at the DMC until the following Monday.</w:t>
      </w:r>
    </w:p>
    <w:p w14:paraId="713852C8" w14:textId="77777777" w:rsidR="00DE35E1" w:rsidRPr="00DB5E77" w:rsidRDefault="00DE35E1" w:rsidP="00AB4A97">
      <w:pPr>
        <w:pStyle w:val="Heading1"/>
      </w:pPr>
      <w:bookmarkStart w:id="18" w:name="_Toc535420641"/>
      <w:bookmarkStart w:id="19" w:name="_Ref1551310"/>
      <w:bookmarkStart w:id="20" w:name="_Ref1551313"/>
      <w:bookmarkStart w:id="21" w:name="_Toc104277119"/>
      <w:r w:rsidRPr="00DB5E77">
        <w:t>Reviewing Debts for Validity</w:t>
      </w:r>
      <w:bookmarkEnd w:id="18"/>
      <w:bookmarkEnd w:id="19"/>
      <w:bookmarkEnd w:id="20"/>
      <w:bookmarkEnd w:id="21"/>
    </w:p>
    <w:p w14:paraId="18CCC4BC" w14:textId="65A8AF48" w:rsidR="00DE35E1" w:rsidRPr="00DB5E77" w:rsidRDefault="00DE35E1" w:rsidP="007B2470">
      <w:pPr>
        <w:pStyle w:val="BodyText"/>
      </w:pPr>
      <w:r w:rsidRPr="00DB5E77">
        <w:t>After installation of Patch PRCA*4.5*253</w:t>
      </w:r>
      <w:r w:rsidR="007B2470" w:rsidRPr="00DB5E77">
        <w:t>,</w:t>
      </w:r>
      <w:r w:rsidRPr="00DB5E77">
        <w:t xml:space="preserve"> debts that are associated with </w:t>
      </w:r>
      <w:r w:rsidR="003D1FD9" w:rsidRPr="00DB5E77">
        <w:t>Veteran</w:t>
      </w:r>
      <w:r w:rsidRPr="00DB5E77">
        <w:t>s who are Service Connected (SC) 50% to 100% or are in receipt of a VA pension will not be automatically referred to the DMC until they are reviewed for validity.</w:t>
      </w:r>
    </w:p>
    <w:p w14:paraId="02A4205D" w14:textId="6EEF2159" w:rsidR="00DE35E1" w:rsidRPr="00DB5E77" w:rsidRDefault="00DE35E1" w:rsidP="00877053">
      <w:pPr>
        <w:pStyle w:val="Note"/>
      </w:pPr>
      <w:r w:rsidRPr="00DB5E77">
        <w:lastRenderedPageBreak/>
        <w:t>Debts that were referred to DMC prior to installation of Patch PRCA*4.5*253 being installed in VistA will continue to be shown in DMC</w:t>
      </w:r>
      <w:r w:rsidR="00297EFB">
        <w:t>’</w:t>
      </w:r>
      <w:r w:rsidRPr="00DB5E77">
        <w:t xml:space="preserve">s balance. Facilities will need to validate all debts for a patient. If it is decided that debts are not valid and need to be cancelled and/or refunded, once the transactions </w:t>
      </w:r>
      <w:r w:rsidR="007B2470" w:rsidRPr="00DB5E77">
        <w:t>have</w:t>
      </w:r>
      <w:r w:rsidRPr="00DB5E77">
        <w:t xml:space="preserve"> been completed, it will be necessary to contact the DMC staff so that manual adjustments can be made to the patient</w:t>
      </w:r>
      <w:r w:rsidR="00297EFB">
        <w:t>’</w:t>
      </w:r>
      <w:r w:rsidRPr="00DB5E77">
        <w:t>s account at DMC.</w:t>
      </w:r>
    </w:p>
    <w:p w14:paraId="6D7A4EDF" w14:textId="77777777" w:rsidR="00DE35E1" w:rsidRPr="00DB5E77" w:rsidRDefault="00DE35E1" w:rsidP="00AB4A97">
      <w:pPr>
        <w:pStyle w:val="Heading1"/>
      </w:pPr>
      <w:bookmarkStart w:id="22" w:name="_Toc535420642"/>
      <w:bookmarkStart w:id="23" w:name="_Toc104277120"/>
      <w:r w:rsidRPr="00DB5E77">
        <w:t>DMC Debt Validity Report</w:t>
      </w:r>
      <w:bookmarkEnd w:id="22"/>
      <w:bookmarkEnd w:id="23"/>
    </w:p>
    <w:p w14:paraId="0830BEF9" w14:textId="29FAC2A7" w:rsidR="00DE35E1" w:rsidRPr="00DB5E77" w:rsidRDefault="00DE35E1" w:rsidP="00971CE1">
      <w:pPr>
        <w:pStyle w:val="BodyText"/>
      </w:pPr>
      <w:r w:rsidRPr="00DB5E77">
        <w:t xml:space="preserve">The </w:t>
      </w:r>
      <w:bookmarkStart w:id="24" w:name="_Hlk535414933"/>
      <w:r w:rsidRPr="00DB5E77">
        <w:t xml:space="preserve">DMC Debt Validity Report </w:t>
      </w:r>
      <w:bookmarkEnd w:id="24"/>
      <w:r w:rsidRPr="00DB5E77">
        <w:t xml:space="preserve">is provided to assist users in reviewing the legitimacy of first party bills for </w:t>
      </w:r>
      <w:r w:rsidR="003D1FD9" w:rsidRPr="00DB5E77">
        <w:t>Veteran</w:t>
      </w:r>
      <w:r w:rsidRPr="00DB5E77">
        <w:t xml:space="preserve">s who are SC 50% to 100% or in receipt of VA Pension benefits. This report prints information on </w:t>
      </w:r>
      <w:r w:rsidR="003D1FD9" w:rsidRPr="00DB5E77">
        <w:t>Veteran</w:t>
      </w:r>
      <w:r w:rsidRPr="00DB5E77">
        <w:t>s with Active, Open</w:t>
      </w:r>
      <w:r w:rsidR="007B2470" w:rsidRPr="00DB5E77">
        <w:t>,</w:t>
      </w:r>
      <w:r w:rsidRPr="00DB5E77">
        <w:t xml:space="preserve"> or Suspended bills for episodes of care within a user selected time frame, minimum of 365 days (1 year) and where the DMC Debt Valid field has not been set to YES or NO.</w:t>
      </w:r>
    </w:p>
    <w:p w14:paraId="511B0789" w14:textId="77777777" w:rsidR="00DE35E1" w:rsidRPr="00DB5E77" w:rsidRDefault="00DE35E1" w:rsidP="00971CE1">
      <w:pPr>
        <w:pStyle w:val="BodyText"/>
      </w:pPr>
      <w:r w:rsidRPr="00DB5E77">
        <w:t>Authorized billing staff should run this report to ensure that all bills meeting these criteria are reviewed and, if necessary, the appropriate action is taken.</w:t>
      </w:r>
    </w:p>
    <w:p w14:paraId="14FCEBA3" w14:textId="10F2B7E0" w:rsidR="00DE35E1" w:rsidRPr="00DB5E77" w:rsidRDefault="00DE35E1" w:rsidP="00971CE1">
      <w:pPr>
        <w:pStyle w:val="BodyTextBullet1"/>
      </w:pPr>
      <w:r w:rsidRPr="00DB5E77">
        <w:t>Bill is appropriate</w:t>
      </w:r>
      <w:r w:rsidR="00EC0FE8">
        <w:t>:</w:t>
      </w:r>
      <w:r w:rsidRPr="00DB5E77">
        <w:t xml:space="preserve"> if the bill is appropriate and all other DMC referral criteria is met, update the Debt Validity Status field to YES so that the bill is referred to DMC via</w:t>
      </w:r>
      <w:r w:rsidRPr="00DB5E77">
        <w:rPr>
          <w:spacing w:val="-32"/>
        </w:rPr>
        <w:t xml:space="preserve"> </w:t>
      </w:r>
      <w:r w:rsidRPr="00DB5E77">
        <w:t>the automated</w:t>
      </w:r>
      <w:r w:rsidRPr="00DB5E77">
        <w:rPr>
          <w:spacing w:val="-1"/>
        </w:rPr>
        <w:t xml:space="preserve"> </w:t>
      </w:r>
      <w:r w:rsidRPr="00DB5E77">
        <w:t>process.</w:t>
      </w:r>
    </w:p>
    <w:p w14:paraId="45E89006" w14:textId="17F90F96" w:rsidR="00DE35E1" w:rsidRPr="00DB5E77" w:rsidRDefault="00DE35E1" w:rsidP="00971CE1">
      <w:pPr>
        <w:pStyle w:val="BodyTextBullet1"/>
      </w:pPr>
      <w:r w:rsidRPr="00DB5E77">
        <w:t>Bill is inappropriate</w:t>
      </w:r>
      <w:r w:rsidR="00EC0FE8">
        <w:t>:</w:t>
      </w:r>
      <w:r w:rsidRPr="00DB5E77">
        <w:t xml:space="preserve"> update the Debt Validity Status Field to NO (using the Enter/Edit DMC Debt Validation option) and take action to cancel the</w:t>
      </w:r>
      <w:r w:rsidRPr="00DB5E77">
        <w:rPr>
          <w:spacing w:val="-13"/>
        </w:rPr>
        <w:t xml:space="preserve"> </w:t>
      </w:r>
      <w:r w:rsidRPr="00DB5E77">
        <w:t>bill.</w:t>
      </w:r>
    </w:p>
    <w:p w14:paraId="05EA1EC9" w14:textId="2D525B4B" w:rsidR="00DE35E1" w:rsidRPr="00DB5E77" w:rsidRDefault="00DE35E1" w:rsidP="00971CE1">
      <w:pPr>
        <w:pStyle w:val="BodyTextBullet1"/>
      </w:pPr>
      <w:r w:rsidRPr="00DB5E77">
        <w:t>Bill was inappropriately sent to DMC</w:t>
      </w:r>
      <w:r w:rsidR="00EC0FE8">
        <w:t>:</w:t>
      </w:r>
      <w:r w:rsidRPr="00DB5E77">
        <w:t xml:space="preserve"> action must be taken to cancel DMC</w:t>
      </w:r>
      <w:r w:rsidRPr="00DB5E77">
        <w:rPr>
          <w:spacing w:val="-19"/>
        </w:rPr>
        <w:t xml:space="preserve"> </w:t>
      </w:r>
      <w:r w:rsidRPr="00DB5E77">
        <w:t>collection and/or refund payments, as</w:t>
      </w:r>
      <w:r w:rsidRPr="00DB5E77">
        <w:rPr>
          <w:spacing w:val="-1"/>
        </w:rPr>
        <w:t xml:space="preserve"> </w:t>
      </w:r>
      <w:r w:rsidRPr="00DB5E77">
        <w:t>appropriate.</w:t>
      </w:r>
    </w:p>
    <w:p w14:paraId="01ABA804" w14:textId="455ADB59" w:rsidR="00DE35E1" w:rsidRPr="00DB5E77" w:rsidRDefault="00DE35E1" w:rsidP="00971CE1">
      <w:pPr>
        <w:pStyle w:val="BodyText"/>
      </w:pPr>
      <w:r w:rsidRPr="00DB5E77">
        <w:t xml:space="preserve">This report can also be setup by IRM staff as a </w:t>
      </w:r>
      <w:r w:rsidR="00297EFB">
        <w:t>“</w:t>
      </w:r>
      <w:r w:rsidRPr="00DB5E77">
        <w:t>scheduled task</w:t>
      </w:r>
      <w:r w:rsidR="00297EFB">
        <w:t>”</w:t>
      </w:r>
      <w:r w:rsidRPr="00DB5E77">
        <w:t xml:space="preserve"> to run on a recurring basis without user intervention. When setting this report up to run as a scheduled task, use the Enter/Edit DMC Report # Days for Episodes of Care option to select how many days in the past bills for episodes of care will be included. (A minimum of 365 days (1 year) and a maximum of 3650 days (10 years) may be selected).</w:t>
      </w:r>
    </w:p>
    <w:p w14:paraId="31594E43" w14:textId="77777777" w:rsidR="00DE35E1" w:rsidRPr="00DB5E77" w:rsidRDefault="00DE35E1" w:rsidP="003147C3">
      <w:pPr>
        <w:pStyle w:val="BodyText"/>
      </w:pPr>
      <w:r w:rsidRPr="00DB5E77">
        <w:t>This option also allows you to print the report in a detailed format or in an Excel delimited format.</w:t>
      </w:r>
    </w:p>
    <w:p w14:paraId="4A1C2BA5" w14:textId="4C946F8C" w:rsidR="00DE35E1" w:rsidRPr="00DB5E77" w:rsidRDefault="00DE35E1" w:rsidP="003147C3">
      <w:pPr>
        <w:pStyle w:val="BodyText"/>
      </w:pPr>
      <w:r w:rsidRPr="00DB5E77">
        <w:t>It is recommended that you queue this report to a device that is 1</w:t>
      </w:r>
      <w:r w:rsidR="00E66049">
        <w:t>50</w:t>
      </w:r>
      <w:r w:rsidRPr="00DB5E77">
        <w:t xml:space="preserve"> characters wide.</w:t>
      </w:r>
    </w:p>
    <w:p w14:paraId="35C3387A" w14:textId="5DBD1B7A" w:rsidR="00DE35E1" w:rsidRPr="00DB5E77" w:rsidRDefault="00DE35E1" w:rsidP="00877053">
      <w:pPr>
        <w:pStyle w:val="Note"/>
      </w:pPr>
      <w:r w:rsidRPr="00DB5E77">
        <w:t xml:space="preserve">When the </w:t>
      </w:r>
      <w:r w:rsidR="003D1FD9" w:rsidRPr="00DB5E77">
        <w:t>Veteran</w:t>
      </w:r>
      <w:r w:rsidRPr="00DB5E77">
        <w:t xml:space="preserve"> is not Service Connected 50% to 100% and is not receiving a VA pension, the software will include the functionality to consider a </w:t>
      </w:r>
      <w:r w:rsidR="003D1FD9" w:rsidRPr="00DB5E77">
        <w:t>Veteran</w:t>
      </w:r>
      <w:r w:rsidRPr="00DB5E77">
        <w:t xml:space="preserve"> as </w:t>
      </w:r>
      <w:r w:rsidR="00297EFB">
        <w:t>“</w:t>
      </w:r>
      <w:r w:rsidRPr="00DB5E77">
        <w:t>Receiving a VA Pension</w:t>
      </w:r>
      <w:r w:rsidR="00297EFB">
        <w:t>”</w:t>
      </w:r>
      <w:r w:rsidRPr="00DB5E77">
        <w:t xml:space="preserve"> if he/she is receiving A&amp;A (Aid &amp; Attendance) or Housebound Benefits.</w:t>
      </w:r>
    </w:p>
    <w:p w14:paraId="182948EB" w14:textId="5C3E7BB1" w:rsidR="00DE35E1" w:rsidRPr="00DB5E77" w:rsidRDefault="00DE35E1" w:rsidP="003147C3">
      <w:pPr>
        <w:pStyle w:val="BodyText"/>
      </w:pPr>
      <w:r w:rsidRPr="00DB5E77">
        <w:t>The following example shows the first and last pages of a sample report in order to show you the type of information provided and the totals included at the end of the report, without including 365+ days of data.</w:t>
      </w:r>
    </w:p>
    <w:p w14:paraId="0F0DCD25" w14:textId="09313C5F" w:rsidR="00C53743" w:rsidRPr="00DB5E77" w:rsidRDefault="00C53743" w:rsidP="0011167C">
      <w:pPr>
        <w:pStyle w:val="CodeasScreenCapture"/>
        <w:ind w:right="90"/>
      </w:pPr>
      <w:bookmarkStart w:id="25" w:name="_Hlk77948277"/>
      <w:r w:rsidRPr="00DB5E77">
        <w:t>DMC Referral Menu</w:t>
      </w:r>
      <w:r w:rsidR="0088058D">
        <w:t xml:space="preserve"> [</w:t>
      </w:r>
      <w:r w:rsidR="0088058D" w:rsidRPr="00DB5E77">
        <w:t>PRCA RCDMC REFERRAL MENU</w:t>
      </w:r>
      <w:r w:rsidR="0088058D">
        <w:t>]</w:t>
      </w:r>
    </w:p>
    <w:p w14:paraId="07873B3B" w14:textId="77777777" w:rsidR="00C53743" w:rsidRPr="00DB5E77" w:rsidRDefault="00C53743" w:rsidP="0011167C">
      <w:pPr>
        <w:pStyle w:val="CodeasScreenCapture"/>
        <w:ind w:right="90"/>
      </w:pPr>
    </w:p>
    <w:p w14:paraId="39652084" w14:textId="77777777" w:rsidR="004A61EE" w:rsidRDefault="004A61EE" w:rsidP="004A61EE">
      <w:pPr>
        <w:pStyle w:val="CodeasScreenCapture"/>
        <w:ind w:right="90"/>
      </w:pPr>
      <w:r>
        <w:t xml:space="preserve">   1      90 Day DMC Report</w:t>
      </w:r>
    </w:p>
    <w:p w14:paraId="779D2817" w14:textId="77777777" w:rsidR="004A61EE" w:rsidRDefault="004A61EE" w:rsidP="004A61EE">
      <w:pPr>
        <w:pStyle w:val="CodeasScreenCapture"/>
        <w:ind w:right="90"/>
      </w:pPr>
      <w:r>
        <w:t xml:space="preserve">   2      DMC Referred Report Print</w:t>
      </w:r>
    </w:p>
    <w:p w14:paraId="6317E6C6" w14:textId="77777777" w:rsidR="004A61EE" w:rsidRDefault="004A61EE" w:rsidP="004A61EE">
      <w:pPr>
        <w:pStyle w:val="CodeasScreenCapture"/>
        <w:ind w:right="90"/>
      </w:pPr>
      <w:r>
        <w:t xml:space="preserve">   3      Enter Lesser DMC Withholding Amount</w:t>
      </w:r>
    </w:p>
    <w:p w14:paraId="26FD33D7" w14:textId="77777777" w:rsidR="004A61EE" w:rsidRDefault="004A61EE" w:rsidP="004A61EE">
      <w:pPr>
        <w:pStyle w:val="CodeasScreenCapture"/>
        <w:ind w:right="90"/>
      </w:pPr>
      <w:r>
        <w:t xml:space="preserve">   4      Remove Debtor From DMC</w:t>
      </w:r>
    </w:p>
    <w:p w14:paraId="5ABA86E3" w14:textId="77777777" w:rsidR="004A61EE" w:rsidRDefault="004A61EE" w:rsidP="004A61EE">
      <w:pPr>
        <w:pStyle w:val="CodeasScreenCapture"/>
        <w:ind w:right="90"/>
      </w:pPr>
      <w:r>
        <w:lastRenderedPageBreak/>
        <w:t xml:space="preserve">   5      DMC Debt Validity Report</w:t>
      </w:r>
    </w:p>
    <w:p w14:paraId="40D58CC1" w14:textId="77777777" w:rsidR="004A61EE" w:rsidRDefault="004A61EE" w:rsidP="004A61EE">
      <w:pPr>
        <w:pStyle w:val="CodeasScreenCapture"/>
        <w:ind w:right="90"/>
      </w:pPr>
      <w:r>
        <w:t xml:space="preserve">   6      DMC Debt Validity Management Report</w:t>
      </w:r>
    </w:p>
    <w:p w14:paraId="5B859D3B" w14:textId="77777777" w:rsidR="004A61EE" w:rsidRDefault="004A61EE" w:rsidP="004A61EE">
      <w:pPr>
        <w:pStyle w:val="CodeasScreenCapture"/>
        <w:ind w:right="90"/>
      </w:pPr>
      <w:r>
        <w:t xml:space="preserve">   7      Rated Disability Eligibility Change Report</w:t>
      </w:r>
    </w:p>
    <w:p w14:paraId="2FEDC776" w14:textId="77777777" w:rsidR="004A61EE" w:rsidRDefault="004A61EE" w:rsidP="004A61EE">
      <w:pPr>
        <w:pStyle w:val="CodeasScreenCapture"/>
        <w:ind w:right="90"/>
      </w:pPr>
      <w:r>
        <w:t xml:space="preserve">   8      Enter/Edit DMC Debt Validation</w:t>
      </w:r>
    </w:p>
    <w:p w14:paraId="5009CA57" w14:textId="77777777" w:rsidR="004A61EE" w:rsidRDefault="004A61EE" w:rsidP="004A61EE">
      <w:pPr>
        <w:pStyle w:val="CodeasScreenCapture"/>
        <w:ind w:right="90"/>
      </w:pPr>
      <w:r>
        <w:t xml:space="preserve">   9      Enter/Edit RD Number of Days Report Parameter</w:t>
      </w:r>
    </w:p>
    <w:p w14:paraId="22A44898" w14:textId="77777777" w:rsidR="004A61EE" w:rsidRDefault="004A61EE" w:rsidP="004A61EE">
      <w:pPr>
        <w:pStyle w:val="CodeasScreenCapture"/>
        <w:ind w:right="90"/>
      </w:pPr>
      <w:r>
        <w:t xml:space="preserve">   10     Enter/Edit DMC Report # Days for Episodes of Care</w:t>
      </w:r>
    </w:p>
    <w:p w14:paraId="1381B2A8" w14:textId="77777777" w:rsidR="004A61EE" w:rsidRDefault="004A61EE" w:rsidP="004A61EE">
      <w:pPr>
        <w:pStyle w:val="CodeasScreenCapture"/>
        <w:ind w:right="90"/>
      </w:pPr>
      <w:r>
        <w:t xml:space="preserve">   11     0-40 Percent SC Change Reconciliation Report</w:t>
      </w:r>
    </w:p>
    <w:p w14:paraId="71AF9CC9" w14:textId="77777777" w:rsidR="004A61EE" w:rsidRDefault="004A61EE" w:rsidP="004A61EE">
      <w:pPr>
        <w:pStyle w:val="CodeasScreenCapture"/>
        <w:ind w:right="90"/>
      </w:pPr>
      <w:r>
        <w:t xml:space="preserve">   12     First Party Charge IB Cancellation Recon Report</w:t>
      </w:r>
    </w:p>
    <w:p w14:paraId="791ECF57" w14:textId="77777777" w:rsidR="004A61EE" w:rsidRDefault="004A61EE" w:rsidP="004A61EE">
      <w:pPr>
        <w:pStyle w:val="CodeasScreenCapture"/>
        <w:ind w:right="90"/>
      </w:pPr>
      <w:r>
        <w:t xml:space="preserve">   13     10-40% SC Med Care Copay Exempt Chrg Recon Report</w:t>
      </w:r>
    </w:p>
    <w:p w14:paraId="2E05346B" w14:textId="77777777" w:rsidR="004A61EE" w:rsidRDefault="004A61EE" w:rsidP="004A61EE">
      <w:pPr>
        <w:pStyle w:val="CodeasScreenCapture"/>
        <w:ind w:right="90"/>
      </w:pPr>
      <w:r>
        <w:t xml:space="preserve">   14     50-100% SC Exempt Charge Reconciliation Report</w:t>
      </w:r>
    </w:p>
    <w:p w14:paraId="18B8B16F" w14:textId="77777777" w:rsidR="004A61EE" w:rsidRDefault="004A61EE" w:rsidP="004A61EE">
      <w:pPr>
        <w:pStyle w:val="CodeasScreenCapture"/>
        <w:ind w:right="90"/>
      </w:pPr>
      <w:r>
        <w:t xml:space="preserve">   15     Catastrophically Disabled Exempt Copay Charge Rpt</w:t>
      </w:r>
    </w:p>
    <w:p w14:paraId="007BAA86" w14:textId="77777777" w:rsidR="004A61EE" w:rsidRDefault="004A61EE" w:rsidP="004A61EE">
      <w:pPr>
        <w:pStyle w:val="CodeasScreenCapture"/>
        <w:ind w:right="90"/>
      </w:pPr>
      <w:r>
        <w:t xml:space="preserve">   16     First Party Veteran Charge Report</w:t>
      </w:r>
    </w:p>
    <w:p w14:paraId="234976D3" w14:textId="084E6077" w:rsidR="004A61EE" w:rsidRDefault="004A61EE" w:rsidP="004A61EE">
      <w:pPr>
        <w:pStyle w:val="CodeasScreenCapture"/>
        <w:ind w:right="90"/>
      </w:pPr>
      <w:r>
        <w:t xml:space="preserve">   </w:t>
      </w:r>
      <w:r w:rsidR="00E55312" w:rsidRPr="00E55312">
        <w:t>17     Pension Exemption Reconciliation Report (PERR)</w:t>
      </w:r>
    </w:p>
    <w:p w14:paraId="54605392" w14:textId="77777777" w:rsidR="004A61EE" w:rsidRDefault="004A61EE" w:rsidP="004A61EE">
      <w:pPr>
        <w:pStyle w:val="CodeasScreenCapture"/>
        <w:ind w:right="90"/>
      </w:pPr>
    </w:p>
    <w:bookmarkEnd w:id="25"/>
    <w:p w14:paraId="0B218EA9" w14:textId="0A2B7818" w:rsidR="00C53743" w:rsidRPr="00DB5E77" w:rsidRDefault="00C53743" w:rsidP="0011167C">
      <w:pPr>
        <w:pStyle w:val="CodeasScreenCapture"/>
        <w:ind w:right="90"/>
      </w:pPr>
      <w:r w:rsidRPr="00DB5E77">
        <w:t>Select DMC Referral Menu Option: 5 DMC Debt Validity Report</w:t>
      </w:r>
    </w:p>
    <w:p w14:paraId="05D4A47A" w14:textId="77777777" w:rsidR="00C53743" w:rsidRPr="00DB5E77" w:rsidRDefault="00C53743" w:rsidP="0011167C">
      <w:pPr>
        <w:pStyle w:val="CodeasScreenCapture"/>
        <w:ind w:right="90"/>
      </w:pPr>
    </w:p>
    <w:p w14:paraId="216A9C33" w14:textId="765A6B55" w:rsidR="00C53743" w:rsidRPr="00DB5E77" w:rsidRDefault="00C53743" w:rsidP="0011167C">
      <w:pPr>
        <w:pStyle w:val="CodeasScreenCapture"/>
        <w:ind w:right="90"/>
      </w:pPr>
      <w:r w:rsidRPr="00DB5E77">
        <w:t>*** Print the Debt Validity Report ***</w:t>
      </w:r>
    </w:p>
    <w:p w14:paraId="7C7ACDFC" w14:textId="77777777" w:rsidR="00C53743" w:rsidRPr="00DB5E77" w:rsidRDefault="00C53743" w:rsidP="0011167C">
      <w:pPr>
        <w:pStyle w:val="CodeasScreenCapture"/>
        <w:ind w:right="90"/>
      </w:pPr>
    </w:p>
    <w:p w14:paraId="11F709DA" w14:textId="49B694E4" w:rsidR="00C53743" w:rsidRPr="00DB5E77" w:rsidRDefault="00C53743" w:rsidP="0011167C">
      <w:pPr>
        <w:pStyle w:val="CodeasScreenCapture"/>
        <w:ind w:right="90"/>
      </w:pPr>
      <w:r w:rsidRPr="00DB5E77">
        <w:t>Report To Include Bills For Episodes of Care Beginning With User Selected Date.</w:t>
      </w:r>
    </w:p>
    <w:p w14:paraId="4514B348" w14:textId="50DEFDD6" w:rsidR="00C53743" w:rsidRPr="00DB5E77" w:rsidRDefault="00C53743" w:rsidP="0011167C">
      <w:pPr>
        <w:pStyle w:val="CodeasScreenCapture"/>
        <w:ind w:right="90"/>
      </w:pPr>
      <w:r w:rsidRPr="00DB5E77">
        <w:t xml:space="preserve"> </w:t>
      </w:r>
      <w:r w:rsidRPr="00DB5E77">
        <w:tab/>
        <w:t xml:space="preserve">Entered Date Must be Jun 24, 2007 or older! </w:t>
      </w:r>
    </w:p>
    <w:p w14:paraId="1C196463" w14:textId="77777777" w:rsidR="00C53743" w:rsidRPr="00DB5E77" w:rsidRDefault="00C53743" w:rsidP="0011167C">
      <w:pPr>
        <w:pStyle w:val="CodeasScreenCapture"/>
        <w:ind w:right="90"/>
      </w:pPr>
    </w:p>
    <w:p w14:paraId="5F111464" w14:textId="7B202ADD" w:rsidR="00C53743" w:rsidRPr="00DB5E77" w:rsidRDefault="00C53743" w:rsidP="0011167C">
      <w:pPr>
        <w:pStyle w:val="CodeasScreenCapture"/>
        <w:ind w:right="90"/>
      </w:pPr>
      <w:r w:rsidRPr="00DB5E77">
        <w:t xml:space="preserve">Enter Beginning Date: Jun 24, 2007//3/28/07 (MAR 28, 2007) </w:t>
      </w:r>
    </w:p>
    <w:p w14:paraId="0E93D30A" w14:textId="77777777" w:rsidR="00C53743" w:rsidRPr="00DB5E77" w:rsidRDefault="00C53743" w:rsidP="0011167C">
      <w:pPr>
        <w:pStyle w:val="CodeasScreenCapture"/>
        <w:ind w:right="90"/>
      </w:pPr>
    </w:p>
    <w:p w14:paraId="0BF6BD9B" w14:textId="1706822D" w:rsidR="00C53743" w:rsidRPr="00DB5E77" w:rsidRDefault="00C53743" w:rsidP="0011167C">
      <w:pPr>
        <w:pStyle w:val="CodeasScreenCapture"/>
        <w:ind w:right="90"/>
      </w:pPr>
      <w:r w:rsidRPr="00DB5E77">
        <w:t>Do you want to capture report data for an Excel document? NO// &lt;RET&gt;</w:t>
      </w:r>
    </w:p>
    <w:p w14:paraId="602791FB" w14:textId="77777777" w:rsidR="00C53743" w:rsidRPr="00DB5E77" w:rsidRDefault="00C53743" w:rsidP="0011167C">
      <w:pPr>
        <w:pStyle w:val="CodeasScreenCapture"/>
        <w:ind w:right="90"/>
      </w:pPr>
    </w:p>
    <w:p w14:paraId="4D41A1F2" w14:textId="13D4A76C" w:rsidR="00C53743" w:rsidRPr="00DB5E77" w:rsidRDefault="00C53743" w:rsidP="0011167C">
      <w:pPr>
        <w:pStyle w:val="CodeasScreenCapture"/>
        <w:ind w:right="90"/>
      </w:pPr>
      <w:r w:rsidRPr="00DB5E77">
        <w:t>This report may take a while to process. It is recommended that</w:t>
      </w:r>
    </w:p>
    <w:p w14:paraId="5EF9C28A" w14:textId="338F2EE3" w:rsidR="00C53743" w:rsidRPr="00DB5E77" w:rsidRDefault="00C53743" w:rsidP="0011167C">
      <w:pPr>
        <w:pStyle w:val="CodeasScreenCapture"/>
        <w:ind w:right="90"/>
      </w:pPr>
      <w:r w:rsidRPr="00DB5E77">
        <w:t>you Queue this report to a device that is 1</w:t>
      </w:r>
      <w:r w:rsidR="00E66049">
        <w:t>50</w:t>
      </w:r>
      <w:r w:rsidRPr="00DB5E77">
        <w:t xml:space="preserve"> characters wide.</w:t>
      </w:r>
    </w:p>
    <w:p w14:paraId="26332E52" w14:textId="77777777" w:rsidR="00C53743" w:rsidRPr="00DB5E77" w:rsidRDefault="00C53743" w:rsidP="0011167C">
      <w:pPr>
        <w:pStyle w:val="CodeasScreenCapture"/>
        <w:ind w:right="90"/>
      </w:pPr>
    </w:p>
    <w:p w14:paraId="378B9C39" w14:textId="1484B42B" w:rsidR="00C53743" w:rsidRPr="00DB5E77" w:rsidRDefault="00C53743" w:rsidP="0011167C">
      <w:pPr>
        <w:pStyle w:val="CodeasScreenCapture"/>
        <w:ind w:right="90"/>
      </w:pPr>
      <w:r w:rsidRPr="00DB5E77">
        <w:t>DEVICE: HOME// HOME;132 TELNET TERMINAL</w:t>
      </w:r>
    </w:p>
    <w:p w14:paraId="420087D3" w14:textId="79D83BFD" w:rsidR="00C53743" w:rsidRPr="00DB5E77" w:rsidRDefault="00C53743" w:rsidP="0011167C">
      <w:pPr>
        <w:pStyle w:val="CodeasText"/>
        <w:spacing w:before="0" w:after="0"/>
        <w:ind w:left="360" w:right="90"/>
      </w:pPr>
    </w:p>
    <w:p w14:paraId="1CF82D21" w14:textId="77777777" w:rsidR="00586397" w:rsidRPr="00DB5E77" w:rsidRDefault="00586397" w:rsidP="0011167C">
      <w:pPr>
        <w:pStyle w:val="CodeasText"/>
        <w:spacing w:before="0" w:after="0"/>
        <w:ind w:left="360" w:right="90"/>
        <w:sectPr w:rsidR="00586397" w:rsidRPr="00DB5E77" w:rsidSect="009B1A6E">
          <w:headerReference w:type="default" r:id="rId16"/>
          <w:pgSz w:w="12240" w:h="15840"/>
          <w:pgMar w:top="1440" w:right="1440" w:bottom="1440" w:left="1440" w:header="720" w:footer="749" w:gutter="0"/>
          <w:pgNumType w:start="1"/>
          <w:cols w:space="720"/>
        </w:sectPr>
      </w:pPr>
    </w:p>
    <w:p w14:paraId="31B85C22" w14:textId="14A7560A" w:rsidR="00C53743" w:rsidRPr="00DB5E77" w:rsidRDefault="00C53743" w:rsidP="0011167C">
      <w:pPr>
        <w:pStyle w:val="CodeasScreenCapture"/>
        <w:tabs>
          <w:tab w:val="left" w:pos="4050"/>
          <w:tab w:val="right" w:pos="11880"/>
        </w:tabs>
        <w:ind w:right="90"/>
      </w:pPr>
      <w:r w:rsidRPr="00DB5E77">
        <w:lastRenderedPageBreak/>
        <w:t>DMC Debt Validity Report</w:t>
      </w:r>
      <w:r w:rsidR="00797E3C" w:rsidRPr="00DB5E77">
        <w:tab/>
      </w:r>
      <w:r w:rsidRPr="00DB5E77">
        <w:t>Run Date: 27 Mar 2008 9:11 am Episode of Care Data from 28 Mar 2007</w:t>
      </w:r>
      <w:r w:rsidR="00797E3C" w:rsidRPr="00DB5E77">
        <w:tab/>
      </w:r>
      <w:r w:rsidRPr="00DB5E77">
        <w:t>Page: 1</w:t>
      </w:r>
    </w:p>
    <w:p w14:paraId="52EFA4A9" w14:textId="77777777" w:rsidR="007E6DBE" w:rsidRPr="00DB5E77" w:rsidRDefault="007E6DBE" w:rsidP="0011167C">
      <w:pPr>
        <w:pStyle w:val="CodeasScreenCapture"/>
        <w:tabs>
          <w:tab w:val="left" w:pos="1890"/>
          <w:tab w:val="left" w:pos="2430"/>
          <w:tab w:val="left" w:pos="3600"/>
          <w:tab w:val="left" w:pos="4320"/>
          <w:tab w:val="left" w:pos="5670"/>
          <w:tab w:val="left" w:pos="6840"/>
          <w:tab w:val="left" w:pos="7920"/>
          <w:tab w:val="left" w:pos="8820"/>
          <w:tab w:val="left" w:pos="9720"/>
          <w:tab w:val="left" w:pos="10710"/>
          <w:tab w:val="left" w:pos="11520"/>
        </w:tabs>
        <w:ind w:right="90"/>
      </w:pPr>
      <w:r w:rsidRPr="00DB5E77">
        <w:t xml:space="preserve"> </w:t>
      </w:r>
      <w:r w:rsidRPr="00DB5E77">
        <w:tab/>
      </w:r>
      <w:r w:rsidRPr="00DB5E77">
        <w:tab/>
      </w:r>
      <w:r w:rsidR="00C53743" w:rsidRPr="00DB5E77">
        <w:t>Claim</w:t>
      </w:r>
      <w:r w:rsidRPr="00DB5E77">
        <w:tab/>
      </w:r>
      <w:r w:rsidR="00C53743" w:rsidRPr="00DB5E77">
        <w:t>Claim</w:t>
      </w:r>
      <w:r w:rsidRPr="00DB5E77">
        <w:tab/>
      </w:r>
      <w:r w:rsidR="00C53743" w:rsidRPr="00DB5E77">
        <w:t>Eligibility/</w:t>
      </w:r>
      <w:r w:rsidRPr="00DB5E77">
        <w:tab/>
      </w:r>
      <w:r w:rsidR="00C53743" w:rsidRPr="00DB5E77">
        <w:t>Bill</w:t>
      </w:r>
      <w:r w:rsidRPr="00DB5E77">
        <w:tab/>
      </w:r>
      <w:r w:rsidR="00C53743" w:rsidRPr="00DB5E77">
        <w:t>RX Fill/</w:t>
      </w:r>
      <w:r w:rsidRPr="00DB5E77">
        <w:tab/>
      </w:r>
      <w:r w:rsidR="00C53743" w:rsidRPr="00DB5E77">
        <w:t>Outpat</w:t>
      </w:r>
      <w:r w:rsidRPr="00DB5E77">
        <w:tab/>
      </w:r>
      <w:r w:rsidR="00C53743" w:rsidRPr="00DB5E77">
        <w:t>Dischar</w:t>
      </w:r>
      <w:r w:rsidRPr="00DB5E77">
        <w:tab/>
      </w:r>
      <w:r w:rsidR="00C53743" w:rsidRPr="00DB5E77">
        <w:t>DMC Debt</w:t>
      </w:r>
      <w:r w:rsidRPr="00DB5E77">
        <w:tab/>
      </w:r>
      <w:r w:rsidRPr="00DB5E77">
        <w:tab/>
      </w:r>
      <w:r w:rsidR="00C53743" w:rsidRPr="00DB5E77">
        <w:t xml:space="preserve">DMC Ref </w:t>
      </w:r>
    </w:p>
    <w:p w14:paraId="08B34F0F" w14:textId="1BBABA27" w:rsidR="00C53743" w:rsidRPr="00DB5E77" w:rsidRDefault="00C53743" w:rsidP="0011167C">
      <w:pPr>
        <w:pStyle w:val="CodeasScreenCapture"/>
        <w:tabs>
          <w:tab w:val="left" w:pos="1890"/>
          <w:tab w:val="left" w:pos="2430"/>
          <w:tab w:val="left" w:pos="3600"/>
          <w:tab w:val="left" w:pos="4320"/>
          <w:tab w:val="left" w:pos="5670"/>
          <w:tab w:val="left" w:pos="6840"/>
          <w:tab w:val="left" w:pos="7920"/>
          <w:tab w:val="left" w:pos="8820"/>
          <w:tab w:val="left" w:pos="9720"/>
          <w:tab w:val="left" w:pos="10710"/>
          <w:tab w:val="left" w:pos="11520"/>
        </w:tabs>
        <w:ind w:right="90"/>
      </w:pPr>
      <w:r w:rsidRPr="00DB5E77">
        <w:t>Veteran Name</w:t>
      </w:r>
      <w:r w:rsidR="007E6DBE" w:rsidRPr="00DB5E77">
        <w:tab/>
      </w:r>
      <w:r w:rsidRPr="00DB5E77">
        <w:t>SSN</w:t>
      </w:r>
      <w:r w:rsidR="007E6DBE" w:rsidRPr="00DB5E77">
        <w:tab/>
      </w:r>
      <w:r w:rsidRPr="00DB5E77">
        <w:t>Number</w:t>
      </w:r>
      <w:r w:rsidR="007E6DBE" w:rsidRPr="00DB5E77">
        <w:tab/>
      </w:r>
      <w:r w:rsidRPr="00DB5E77">
        <w:t>Loc.</w:t>
      </w:r>
      <w:r w:rsidR="007E6DBE" w:rsidRPr="00DB5E77">
        <w:tab/>
      </w:r>
      <w:r w:rsidRPr="00DB5E77">
        <w:t>SC Eff. Date</w:t>
      </w:r>
      <w:r w:rsidR="007E6DBE" w:rsidRPr="00DB5E77">
        <w:tab/>
      </w:r>
      <w:r w:rsidRPr="00DB5E77">
        <w:t>Number</w:t>
      </w:r>
      <w:r w:rsidR="007E6DBE" w:rsidRPr="00DB5E77">
        <w:tab/>
      </w:r>
      <w:r w:rsidRPr="00DB5E77">
        <w:t>ReFill Dt</w:t>
      </w:r>
      <w:r w:rsidR="00586397" w:rsidRPr="00DB5E77">
        <w:tab/>
      </w:r>
      <w:r w:rsidRPr="00DB5E77">
        <w:t>Visit Dt</w:t>
      </w:r>
      <w:r w:rsidR="007E6DBE" w:rsidRPr="00DB5E77">
        <w:tab/>
      </w:r>
      <w:r w:rsidRPr="00DB5E77">
        <w:t>Date</w:t>
      </w:r>
      <w:r w:rsidR="007E6DBE" w:rsidRPr="00DB5E77">
        <w:tab/>
      </w:r>
      <w:r w:rsidRPr="00DB5E77">
        <w:t>Valid</w:t>
      </w:r>
      <w:r w:rsidR="007E6DBE" w:rsidRPr="00DB5E77">
        <w:tab/>
      </w:r>
      <w:r w:rsidRPr="00DB5E77">
        <w:t>Status</w:t>
      </w:r>
      <w:r w:rsidR="007E6DBE" w:rsidRPr="00DB5E77">
        <w:tab/>
      </w:r>
      <w:r w:rsidRPr="00DB5E77">
        <w:t>Date =================================================================================================================================</w:t>
      </w:r>
    </w:p>
    <w:p w14:paraId="101FFDDA" w14:textId="4E22C3B9" w:rsidR="00C53743" w:rsidRPr="00DB5E77" w:rsidRDefault="00C53743" w:rsidP="0011167C">
      <w:pPr>
        <w:pStyle w:val="CodeasScreenCapture"/>
        <w:tabs>
          <w:tab w:val="left" w:pos="1890"/>
          <w:tab w:val="left" w:pos="2430"/>
          <w:tab w:val="left" w:pos="3600"/>
          <w:tab w:val="left" w:pos="4320"/>
          <w:tab w:val="left" w:pos="5670"/>
          <w:tab w:val="left" w:pos="6840"/>
          <w:tab w:val="left" w:pos="7920"/>
          <w:tab w:val="left" w:pos="8820"/>
          <w:tab w:val="left" w:pos="9720"/>
          <w:tab w:val="left" w:pos="10710"/>
          <w:tab w:val="left" w:pos="11520"/>
        </w:tabs>
        <w:ind w:right="90"/>
      </w:pPr>
      <w:r w:rsidRPr="00DB5E77">
        <w:t>ARPATIENT,ONE</w:t>
      </w:r>
      <w:r w:rsidR="00797E3C" w:rsidRPr="00DB5E77">
        <w:tab/>
      </w:r>
      <w:r w:rsidRPr="00DB5E77">
        <w:t>0001</w:t>
      </w:r>
      <w:r w:rsidR="00586397" w:rsidRPr="00DB5E77">
        <w:tab/>
      </w:r>
      <w:r w:rsidRPr="00DB5E77">
        <w:t>#####5051</w:t>
      </w:r>
      <w:r w:rsidR="007E6DBE" w:rsidRPr="00DB5E77">
        <w:tab/>
      </w:r>
      <w:r w:rsidRPr="00DB5E77">
        <w:t>ZZZ</w:t>
      </w:r>
      <w:r w:rsidR="007E6DBE" w:rsidRPr="00DB5E77">
        <w:tab/>
      </w:r>
      <w:r w:rsidRPr="00DB5E77">
        <w:t>SC90%</w:t>
      </w:r>
      <w:r w:rsidR="007E6DBE" w:rsidRPr="00DB5E77">
        <w:tab/>
      </w:r>
      <w:r w:rsidRPr="00DB5E77">
        <w:t>XXX-K700EK1</w:t>
      </w:r>
      <w:r w:rsidR="007E6DBE" w:rsidRPr="00DB5E77">
        <w:tab/>
      </w:r>
      <w:r w:rsidRPr="00DB5E77">
        <w:t>14Nov07</w:t>
      </w:r>
      <w:r w:rsidR="007E6DBE" w:rsidRPr="00DB5E77">
        <w:tab/>
      </w:r>
      <w:r w:rsidR="007E6DBE" w:rsidRPr="00DB5E77">
        <w:tab/>
      </w:r>
      <w:r w:rsidR="00797E3C" w:rsidRPr="00DB5E77">
        <w:tab/>
      </w:r>
      <w:r w:rsidR="007E6DBE" w:rsidRPr="00DB5E77">
        <w:tab/>
      </w:r>
      <w:r w:rsidRPr="00DB5E77">
        <w:t>ACTIVE</w:t>
      </w:r>
    </w:p>
    <w:p w14:paraId="365A5648" w14:textId="100D811A" w:rsidR="00C53743" w:rsidRPr="00DB5E77" w:rsidRDefault="00586397" w:rsidP="0011167C">
      <w:pPr>
        <w:pStyle w:val="CodeasScreenCapture"/>
        <w:tabs>
          <w:tab w:val="left" w:pos="1890"/>
          <w:tab w:val="left" w:pos="2430"/>
          <w:tab w:val="left" w:pos="3600"/>
          <w:tab w:val="left" w:pos="4320"/>
          <w:tab w:val="left" w:pos="4590"/>
          <w:tab w:val="left" w:pos="5670"/>
          <w:tab w:val="left" w:pos="6840"/>
          <w:tab w:val="left" w:pos="7920"/>
          <w:tab w:val="left" w:pos="8820"/>
          <w:tab w:val="left" w:pos="9720"/>
          <w:tab w:val="left" w:pos="10710"/>
          <w:tab w:val="left" w:pos="11520"/>
        </w:tabs>
        <w:ind w:right="90"/>
      </w:pPr>
      <w:r w:rsidRPr="00DB5E77">
        <w:t xml:space="preserve"> </w:t>
      </w:r>
      <w:r w:rsidRPr="00DB5E77">
        <w:tab/>
      </w:r>
      <w:r w:rsidRPr="00DB5E77">
        <w:tab/>
      </w:r>
      <w:r w:rsidRPr="00DB5E77">
        <w:tab/>
      </w:r>
      <w:r w:rsidRPr="00DB5E77">
        <w:tab/>
      </w:r>
      <w:r w:rsidRPr="00DB5E77">
        <w:tab/>
      </w:r>
      <w:r w:rsidR="00C53743" w:rsidRPr="00DB5E77">
        <w:t>01Jun05</w:t>
      </w:r>
    </w:p>
    <w:p w14:paraId="0CF87746" w14:textId="1A4F8132" w:rsidR="00C53743" w:rsidRPr="00DB5E77" w:rsidRDefault="00C53743" w:rsidP="0011167C">
      <w:pPr>
        <w:pStyle w:val="CodeasScreenCapture"/>
        <w:tabs>
          <w:tab w:val="left" w:pos="1890"/>
          <w:tab w:val="left" w:pos="2430"/>
          <w:tab w:val="left" w:pos="3600"/>
          <w:tab w:val="left" w:pos="4320"/>
          <w:tab w:val="left" w:pos="5670"/>
          <w:tab w:val="left" w:pos="6840"/>
          <w:tab w:val="left" w:pos="7920"/>
          <w:tab w:val="left" w:pos="8820"/>
          <w:tab w:val="left" w:pos="9720"/>
          <w:tab w:val="left" w:pos="10710"/>
          <w:tab w:val="left" w:pos="11520"/>
        </w:tabs>
        <w:ind w:right="90"/>
      </w:pPr>
      <w:r w:rsidRPr="00DB5E77">
        <w:t>ARPATIENT,TWO</w:t>
      </w:r>
      <w:r w:rsidR="00797E3C" w:rsidRPr="00DB5E77">
        <w:tab/>
      </w:r>
      <w:r w:rsidRPr="00DB5E77">
        <w:t>0002</w:t>
      </w:r>
      <w:r w:rsidR="00797E3C" w:rsidRPr="00DB5E77">
        <w:tab/>
      </w:r>
      <w:r w:rsidRPr="00DB5E77">
        <w:t>#####2319</w:t>
      </w:r>
      <w:r w:rsidR="00797E3C" w:rsidRPr="00DB5E77">
        <w:tab/>
      </w:r>
      <w:r w:rsidRPr="00DB5E77">
        <w:t>XXX</w:t>
      </w:r>
      <w:r w:rsidR="00797E3C" w:rsidRPr="00DB5E77">
        <w:tab/>
      </w:r>
      <w:r w:rsidRPr="00DB5E77">
        <w:t>SC100%</w:t>
      </w:r>
      <w:r w:rsidR="00797E3C" w:rsidRPr="00DB5E77">
        <w:tab/>
      </w:r>
      <w:r w:rsidRPr="00DB5E77">
        <w:t>XXX-K600T48</w:t>
      </w:r>
      <w:r w:rsidR="00797E3C" w:rsidRPr="00DB5E77">
        <w:tab/>
      </w:r>
      <w:r w:rsidRPr="00DB5E77">
        <w:t>05Jan07</w:t>
      </w:r>
      <w:r w:rsidR="00797E3C" w:rsidRPr="00DB5E77">
        <w:tab/>
      </w:r>
      <w:r w:rsidR="00797E3C" w:rsidRPr="00DB5E77">
        <w:tab/>
      </w:r>
      <w:r w:rsidR="00797E3C" w:rsidRPr="00DB5E77">
        <w:tab/>
      </w:r>
      <w:r w:rsidRPr="00DB5E77">
        <w:t>PENDING</w:t>
      </w:r>
      <w:r w:rsidR="00797E3C" w:rsidRPr="00DB5E77">
        <w:tab/>
      </w:r>
      <w:r w:rsidRPr="00DB5E77">
        <w:t>ACTIVE</w:t>
      </w:r>
      <w:r w:rsidR="00797E3C" w:rsidRPr="00DB5E77">
        <w:tab/>
      </w:r>
      <w:r w:rsidRPr="00DB5E77">
        <w:t>22Feb08</w:t>
      </w:r>
    </w:p>
    <w:p w14:paraId="330480BD" w14:textId="763FB276" w:rsidR="00C53743" w:rsidRPr="00DB5E77" w:rsidRDefault="00797E3C" w:rsidP="0011167C">
      <w:pPr>
        <w:pStyle w:val="CodeasScreenCapture"/>
        <w:tabs>
          <w:tab w:val="left" w:pos="1890"/>
          <w:tab w:val="left" w:pos="2430"/>
          <w:tab w:val="left" w:pos="3600"/>
          <w:tab w:val="left" w:pos="4320"/>
          <w:tab w:val="left" w:pos="4590"/>
          <w:tab w:val="left" w:pos="5670"/>
          <w:tab w:val="left" w:pos="6840"/>
          <w:tab w:val="left" w:pos="7920"/>
          <w:tab w:val="left" w:pos="8820"/>
          <w:tab w:val="left" w:pos="9720"/>
          <w:tab w:val="left" w:pos="10710"/>
          <w:tab w:val="left" w:pos="11520"/>
        </w:tabs>
        <w:ind w:right="90"/>
      </w:pPr>
      <w:r w:rsidRPr="00DB5E77">
        <w:t xml:space="preserve"> </w:t>
      </w:r>
      <w:r w:rsidRPr="00DB5E77">
        <w:tab/>
      </w:r>
      <w:r w:rsidRPr="00DB5E77">
        <w:tab/>
      </w:r>
      <w:r w:rsidRPr="00DB5E77">
        <w:tab/>
      </w:r>
      <w:r w:rsidRPr="00DB5E77">
        <w:tab/>
      </w:r>
      <w:r w:rsidRPr="00DB5E77">
        <w:tab/>
      </w:r>
      <w:r w:rsidR="00C53743" w:rsidRPr="00DB5E77">
        <w:t>01Dec06</w:t>
      </w:r>
    </w:p>
    <w:p w14:paraId="3674A285" w14:textId="198E2FC6" w:rsidR="00C53743" w:rsidRPr="00DB5E77" w:rsidRDefault="00797E3C" w:rsidP="0011167C">
      <w:pPr>
        <w:pStyle w:val="CodeasScreenCapture"/>
        <w:tabs>
          <w:tab w:val="left" w:pos="1890"/>
          <w:tab w:val="left" w:pos="2430"/>
          <w:tab w:val="left" w:pos="3600"/>
          <w:tab w:val="left" w:pos="4320"/>
          <w:tab w:val="left" w:pos="4590"/>
          <w:tab w:val="left" w:pos="5670"/>
          <w:tab w:val="left" w:pos="6840"/>
          <w:tab w:val="left" w:pos="7920"/>
          <w:tab w:val="left" w:pos="8820"/>
          <w:tab w:val="left" w:pos="9720"/>
          <w:tab w:val="left" w:pos="10710"/>
          <w:tab w:val="left" w:pos="11520"/>
        </w:tabs>
        <w:ind w:right="90"/>
      </w:pPr>
      <w:r w:rsidRPr="00DB5E77">
        <w:t xml:space="preserve"> </w:t>
      </w:r>
      <w:r w:rsidRPr="00DB5E77">
        <w:tab/>
      </w:r>
      <w:r w:rsidRPr="00DB5E77">
        <w:tab/>
      </w:r>
      <w:r w:rsidRPr="00DB5E77">
        <w:tab/>
      </w:r>
      <w:r w:rsidRPr="00DB5E77">
        <w:tab/>
      </w:r>
      <w:r w:rsidRPr="00DB5E77">
        <w:tab/>
      </w:r>
      <w:r w:rsidRPr="00DB5E77">
        <w:tab/>
      </w:r>
      <w:r w:rsidR="00C53743" w:rsidRPr="00DB5E77">
        <w:t>XXX-K60144C</w:t>
      </w:r>
      <w:r w:rsidRPr="00DB5E77">
        <w:tab/>
      </w:r>
      <w:r w:rsidR="00C53743" w:rsidRPr="00DB5E77">
        <w:t>07Feb07</w:t>
      </w:r>
      <w:r w:rsidRPr="00DB5E77">
        <w:tab/>
      </w:r>
      <w:r w:rsidRPr="00DB5E77">
        <w:tab/>
      </w:r>
      <w:r w:rsidRPr="00DB5E77">
        <w:tab/>
      </w:r>
      <w:r w:rsidR="00C53743" w:rsidRPr="00DB5E77">
        <w:t>PENDING</w:t>
      </w:r>
      <w:r w:rsidRPr="00DB5E77">
        <w:tab/>
      </w:r>
      <w:r w:rsidR="00C53743" w:rsidRPr="00DB5E77">
        <w:t>ACTIVE</w:t>
      </w:r>
      <w:r w:rsidRPr="00DB5E77">
        <w:tab/>
      </w:r>
      <w:r w:rsidR="00C53743" w:rsidRPr="00DB5E77">
        <w:t>22Feb08</w:t>
      </w:r>
    </w:p>
    <w:p w14:paraId="7ACE9BBE" w14:textId="12F0B6F1" w:rsidR="00C53743" w:rsidRPr="00DB5E77" w:rsidRDefault="00797E3C" w:rsidP="0011167C">
      <w:pPr>
        <w:pStyle w:val="CodeasScreenCapture"/>
        <w:tabs>
          <w:tab w:val="left" w:pos="1890"/>
          <w:tab w:val="left" w:pos="2430"/>
          <w:tab w:val="left" w:pos="3600"/>
          <w:tab w:val="left" w:pos="4320"/>
          <w:tab w:val="left" w:pos="4590"/>
          <w:tab w:val="left" w:pos="5670"/>
          <w:tab w:val="left" w:pos="6840"/>
          <w:tab w:val="left" w:pos="7920"/>
          <w:tab w:val="left" w:pos="8820"/>
          <w:tab w:val="left" w:pos="9720"/>
          <w:tab w:val="left" w:pos="10710"/>
          <w:tab w:val="left" w:pos="11520"/>
        </w:tabs>
        <w:ind w:right="90"/>
      </w:pPr>
      <w:r w:rsidRPr="00DB5E77">
        <w:tab/>
      </w:r>
      <w:r w:rsidRPr="00DB5E77">
        <w:tab/>
      </w:r>
      <w:r w:rsidRPr="00DB5E77">
        <w:tab/>
      </w:r>
      <w:r w:rsidRPr="00DB5E77">
        <w:tab/>
      </w:r>
      <w:r w:rsidRPr="00DB5E77">
        <w:tab/>
      </w:r>
      <w:r w:rsidRPr="00DB5E77">
        <w:tab/>
      </w:r>
      <w:r w:rsidR="00C53743" w:rsidRPr="00DB5E77">
        <w:t>XXX-K6018ZM</w:t>
      </w:r>
      <w:r w:rsidRPr="00DB5E77">
        <w:tab/>
      </w:r>
      <w:r w:rsidR="00C53743" w:rsidRPr="00DB5E77">
        <w:t>23Feb07</w:t>
      </w:r>
      <w:r w:rsidRPr="00DB5E77">
        <w:tab/>
      </w:r>
      <w:r w:rsidRPr="00DB5E77">
        <w:tab/>
      </w:r>
      <w:r w:rsidRPr="00DB5E77">
        <w:tab/>
      </w:r>
      <w:r w:rsidR="00C53743" w:rsidRPr="00DB5E77">
        <w:t>PENDING</w:t>
      </w:r>
      <w:r w:rsidRPr="00DB5E77">
        <w:tab/>
      </w:r>
      <w:r w:rsidR="00C53743" w:rsidRPr="00DB5E77">
        <w:t>ACTIVE</w:t>
      </w:r>
      <w:r w:rsidRPr="00DB5E77">
        <w:tab/>
      </w:r>
      <w:r w:rsidR="00C53743" w:rsidRPr="00DB5E77">
        <w:t>22Feb08</w:t>
      </w:r>
    </w:p>
    <w:p w14:paraId="0F83664B" w14:textId="79427C7C" w:rsidR="00C53743" w:rsidRPr="00DB5E77" w:rsidRDefault="00797E3C" w:rsidP="0011167C">
      <w:pPr>
        <w:pStyle w:val="CodeasScreenCapture"/>
        <w:tabs>
          <w:tab w:val="left" w:pos="1890"/>
          <w:tab w:val="left" w:pos="2430"/>
          <w:tab w:val="left" w:pos="3600"/>
          <w:tab w:val="left" w:pos="4320"/>
          <w:tab w:val="left" w:pos="4590"/>
          <w:tab w:val="left" w:pos="5670"/>
          <w:tab w:val="left" w:pos="6840"/>
          <w:tab w:val="left" w:pos="7920"/>
          <w:tab w:val="left" w:pos="8820"/>
          <w:tab w:val="left" w:pos="9720"/>
          <w:tab w:val="left" w:pos="10710"/>
          <w:tab w:val="left" w:pos="11520"/>
        </w:tabs>
        <w:ind w:right="90"/>
      </w:pPr>
      <w:r w:rsidRPr="00DB5E77">
        <w:tab/>
      </w:r>
      <w:r w:rsidRPr="00DB5E77">
        <w:tab/>
      </w:r>
      <w:r w:rsidRPr="00DB5E77">
        <w:tab/>
      </w:r>
      <w:r w:rsidRPr="00DB5E77">
        <w:tab/>
      </w:r>
      <w:r w:rsidRPr="00DB5E77">
        <w:tab/>
      </w:r>
      <w:r w:rsidRPr="00DB5E77">
        <w:tab/>
      </w:r>
      <w:r w:rsidR="00C53743" w:rsidRPr="00DB5E77">
        <w:t>XXX-K7006HZ</w:t>
      </w:r>
      <w:r w:rsidRPr="00DB5E77">
        <w:tab/>
      </w:r>
      <w:r w:rsidR="00C53743" w:rsidRPr="00DB5E77">
        <w:t>06Nov07</w:t>
      </w:r>
      <w:r w:rsidRPr="00DB5E77">
        <w:tab/>
      </w:r>
      <w:r w:rsidRPr="00DB5E77">
        <w:tab/>
      </w:r>
      <w:r w:rsidRPr="00DB5E77">
        <w:tab/>
      </w:r>
      <w:r w:rsidRPr="00DB5E77">
        <w:tab/>
      </w:r>
      <w:r w:rsidR="00C53743" w:rsidRPr="00DB5E77">
        <w:t>ACTIVE</w:t>
      </w:r>
    </w:p>
    <w:p w14:paraId="34133618" w14:textId="19699846" w:rsidR="00C53743" w:rsidRPr="00DB5E77" w:rsidRDefault="00797E3C" w:rsidP="0011167C">
      <w:pPr>
        <w:pStyle w:val="CodeasScreenCapture"/>
        <w:tabs>
          <w:tab w:val="left" w:pos="1890"/>
          <w:tab w:val="left" w:pos="2430"/>
          <w:tab w:val="left" w:pos="3600"/>
          <w:tab w:val="left" w:pos="4320"/>
          <w:tab w:val="left" w:pos="4590"/>
          <w:tab w:val="left" w:pos="5670"/>
          <w:tab w:val="left" w:pos="6840"/>
          <w:tab w:val="left" w:pos="7920"/>
          <w:tab w:val="left" w:pos="8820"/>
          <w:tab w:val="left" w:pos="9720"/>
          <w:tab w:val="left" w:pos="10710"/>
          <w:tab w:val="left" w:pos="11520"/>
        </w:tabs>
        <w:ind w:right="90"/>
      </w:pPr>
      <w:r w:rsidRPr="00DB5E77">
        <w:tab/>
      </w:r>
      <w:r w:rsidRPr="00DB5E77">
        <w:tab/>
      </w:r>
      <w:r w:rsidRPr="00DB5E77">
        <w:tab/>
      </w:r>
      <w:r w:rsidRPr="00DB5E77">
        <w:tab/>
      </w:r>
      <w:r w:rsidRPr="00DB5E77">
        <w:tab/>
      </w:r>
      <w:r w:rsidRPr="00DB5E77">
        <w:tab/>
      </w:r>
      <w:r w:rsidR="00C53743" w:rsidRPr="00DB5E77">
        <w:t>XXX-K700HRK</w:t>
      </w:r>
      <w:r w:rsidRPr="00DB5E77">
        <w:tab/>
      </w:r>
      <w:r w:rsidRPr="00DB5E77">
        <w:tab/>
      </w:r>
      <w:r w:rsidR="00C53743" w:rsidRPr="00DB5E77">
        <w:t>05Dec07</w:t>
      </w:r>
      <w:r w:rsidRPr="00DB5E77">
        <w:tab/>
      </w:r>
      <w:r w:rsidRPr="00DB5E77">
        <w:tab/>
      </w:r>
      <w:r w:rsidRPr="00DB5E77">
        <w:tab/>
      </w:r>
      <w:r w:rsidR="00C53743" w:rsidRPr="00DB5E77">
        <w:t>ACTIVE</w:t>
      </w:r>
    </w:p>
    <w:p w14:paraId="31FF33F2" w14:textId="151C9ED5" w:rsidR="00C53743" w:rsidRPr="00DB5E77" w:rsidRDefault="00797E3C" w:rsidP="0011167C">
      <w:pPr>
        <w:pStyle w:val="CodeasScreenCapture"/>
        <w:tabs>
          <w:tab w:val="left" w:pos="1890"/>
          <w:tab w:val="left" w:pos="2430"/>
          <w:tab w:val="left" w:pos="3600"/>
          <w:tab w:val="left" w:pos="4320"/>
          <w:tab w:val="left" w:pos="4590"/>
          <w:tab w:val="left" w:pos="5670"/>
          <w:tab w:val="left" w:pos="6840"/>
          <w:tab w:val="left" w:pos="7920"/>
          <w:tab w:val="left" w:pos="8820"/>
          <w:tab w:val="left" w:pos="9720"/>
          <w:tab w:val="left" w:pos="10710"/>
          <w:tab w:val="left" w:pos="11520"/>
        </w:tabs>
        <w:ind w:right="90"/>
      </w:pPr>
      <w:r w:rsidRPr="00DB5E77">
        <w:tab/>
      </w:r>
      <w:r w:rsidRPr="00DB5E77">
        <w:tab/>
      </w:r>
      <w:r w:rsidRPr="00DB5E77">
        <w:tab/>
      </w:r>
      <w:r w:rsidRPr="00DB5E77">
        <w:tab/>
      </w:r>
      <w:r w:rsidRPr="00DB5E77">
        <w:tab/>
      </w:r>
      <w:r w:rsidRPr="00DB5E77">
        <w:tab/>
      </w:r>
      <w:r w:rsidR="00C53743" w:rsidRPr="00DB5E77">
        <w:t>XXX-K700PUN</w:t>
      </w:r>
      <w:r w:rsidRPr="00DB5E77">
        <w:tab/>
      </w:r>
      <w:r w:rsidR="00C53743" w:rsidRPr="00DB5E77">
        <w:t>03Jan08</w:t>
      </w:r>
      <w:r w:rsidRPr="00DB5E77">
        <w:tab/>
      </w:r>
      <w:r w:rsidRPr="00DB5E77">
        <w:tab/>
      </w:r>
      <w:r w:rsidRPr="00DB5E77">
        <w:tab/>
      </w:r>
      <w:r w:rsidRPr="00DB5E77">
        <w:tab/>
      </w:r>
      <w:r w:rsidR="00C53743" w:rsidRPr="00DB5E77">
        <w:t>ACTIVE</w:t>
      </w:r>
    </w:p>
    <w:p w14:paraId="6E7D7359" w14:textId="2B1BADC6" w:rsidR="00C53743" w:rsidRPr="00DB5E77" w:rsidRDefault="00797E3C" w:rsidP="0011167C">
      <w:pPr>
        <w:pStyle w:val="CodeasScreenCapture"/>
        <w:tabs>
          <w:tab w:val="left" w:pos="1890"/>
          <w:tab w:val="left" w:pos="2430"/>
          <w:tab w:val="left" w:pos="3600"/>
          <w:tab w:val="left" w:pos="4320"/>
          <w:tab w:val="left" w:pos="4590"/>
          <w:tab w:val="left" w:pos="5670"/>
          <w:tab w:val="left" w:pos="6840"/>
          <w:tab w:val="left" w:pos="7920"/>
          <w:tab w:val="left" w:pos="8820"/>
          <w:tab w:val="left" w:pos="9720"/>
          <w:tab w:val="left" w:pos="10710"/>
          <w:tab w:val="left" w:pos="11520"/>
        </w:tabs>
        <w:ind w:right="90"/>
      </w:pPr>
      <w:r w:rsidRPr="00DB5E77">
        <w:tab/>
      </w:r>
      <w:r w:rsidRPr="00DB5E77">
        <w:tab/>
      </w:r>
      <w:r w:rsidRPr="00DB5E77">
        <w:tab/>
      </w:r>
      <w:r w:rsidRPr="00DB5E77">
        <w:tab/>
      </w:r>
      <w:r w:rsidRPr="00DB5E77">
        <w:tab/>
      </w:r>
      <w:r w:rsidRPr="00DB5E77">
        <w:tab/>
      </w:r>
      <w:r w:rsidR="00C53743" w:rsidRPr="00DB5E77">
        <w:t>XXX-K700UQ8</w:t>
      </w:r>
      <w:r w:rsidRPr="00DB5E77">
        <w:tab/>
      </w:r>
      <w:r w:rsidRPr="00DB5E77">
        <w:tab/>
      </w:r>
      <w:r w:rsidR="00C53743" w:rsidRPr="00DB5E77">
        <w:t>03Jan08</w:t>
      </w:r>
      <w:r w:rsidRPr="00DB5E77">
        <w:tab/>
      </w:r>
      <w:r w:rsidRPr="00DB5E77">
        <w:tab/>
      </w:r>
      <w:r w:rsidRPr="00DB5E77">
        <w:tab/>
      </w:r>
      <w:r w:rsidR="00C53743" w:rsidRPr="00DB5E77">
        <w:t>ACTIVE</w:t>
      </w:r>
    </w:p>
    <w:p w14:paraId="7F5AA9D8" w14:textId="609E61B6" w:rsidR="00C53743" w:rsidRPr="00DB5E77" w:rsidRDefault="00C53743" w:rsidP="0011167C">
      <w:pPr>
        <w:pStyle w:val="CodeasScreenCapture"/>
        <w:tabs>
          <w:tab w:val="left" w:pos="1890"/>
          <w:tab w:val="left" w:pos="2430"/>
          <w:tab w:val="left" w:pos="3600"/>
          <w:tab w:val="left" w:pos="4320"/>
          <w:tab w:val="left" w:pos="4590"/>
          <w:tab w:val="left" w:pos="5670"/>
          <w:tab w:val="left" w:pos="6840"/>
          <w:tab w:val="left" w:pos="7920"/>
          <w:tab w:val="left" w:pos="8820"/>
          <w:tab w:val="left" w:pos="9720"/>
          <w:tab w:val="left" w:pos="10710"/>
          <w:tab w:val="left" w:pos="11520"/>
        </w:tabs>
        <w:ind w:right="90"/>
      </w:pPr>
      <w:r w:rsidRPr="00DB5E77">
        <w:t>ARPATIENT,THREE</w:t>
      </w:r>
      <w:r w:rsidR="00797E3C" w:rsidRPr="00DB5E77">
        <w:tab/>
      </w:r>
      <w:r w:rsidRPr="00DB5E77">
        <w:t>0003</w:t>
      </w:r>
      <w:r w:rsidR="00797E3C" w:rsidRPr="00DB5E77">
        <w:tab/>
      </w:r>
      <w:r w:rsidRPr="00DB5E77">
        <w:t>#####5873</w:t>
      </w:r>
      <w:r w:rsidR="00797E3C" w:rsidRPr="00DB5E77">
        <w:tab/>
      </w:r>
      <w:r w:rsidRPr="00DB5E77">
        <w:t>XXX</w:t>
      </w:r>
      <w:r w:rsidR="00797E3C" w:rsidRPr="00DB5E77">
        <w:tab/>
      </w:r>
      <w:r w:rsidRPr="00DB5E77">
        <w:t>SC50%</w:t>
      </w:r>
      <w:r w:rsidR="00797E3C" w:rsidRPr="00DB5E77">
        <w:tab/>
      </w:r>
      <w:r w:rsidRPr="00DB5E77">
        <w:t>XXX-K700EP0</w:t>
      </w:r>
      <w:r w:rsidR="00797E3C" w:rsidRPr="00DB5E77">
        <w:tab/>
      </w:r>
      <w:r w:rsidRPr="00DB5E77">
        <w:t>15Nov07</w:t>
      </w:r>
      <w:r w:rsidR="00797E3C" w:rsidRPr="00DB5E77">
        <w:tab/>
      </w:r>
      <w:r w:rsidR="00797E3C" w:rsidRPr="00DB5E77">
        <w:tab/>
      </w:r>
      <w:r w:rsidR="00797E3C" w:rsidRPr="00DB5E77">
        <w:tab/>
      </w:r>
      <w:r w:rsidR="00797E3C" w:rsidRPr="00DB5E77">
        <w:tab/>
      </w:r>
      <w:r w:rsidRPr="00DB5E77">
        <w:t>ACTIVE</w:t>
      </w:r>
    </w:p>
    <w:p w14:paraId="5432B25D" w14:textId="5D7BCB2F" w:rsidR="00C53743" w:rsidRPr="00DB5E77" w:rsidRDefault="00797E3C" w:rsidP="0011167C">
      <w:pPr>
        <w:pStyle w:val="CodeasScreenCapture"/>
        <w:tabs>
          <w:tab w:val="left" w:pos="1890"/>
          <w:tab w:val="left" w:pos="2430"/>
          <w:tab w:val="left" w:pos="3600"/>
          <w:tab w:val="left" w:pos="4320"/>
          <w:tab w:val="left" w:pos="4590"/>
          <w:tab w:val="left" w:pos="5670"/>
          <w:tab w:val="left" w:pos="6840"/>
          <w:tab w:val="left" w:pos="7920"/>
          <w:tab w:val="left" w:pos="8820"/>
          <w:tab w:val="left" w:pos="9720"/>
          <w:tab w:val="left" w:pos="10710"/>
          <w:tab w:val="left" w:pos="11520"/>
        </w:tabs>
        <w:ind w:right="90"/>
      </w:pPr>
      <w:r w:rsidRPr="00DB5E77">
        <w:t xml:space="preserve"> </w:t>
      </w:r>
      <w:r w:rsidRPr="00DB5E77">
        <w:tab/>
      </w:r>
      <w:r w:rsidRPr="00DB5E77">
        <w:tab/>
      </w:r>
      <w:r w:rsidRPr="00DB5E77">
        <w:tab/>
      </w:r>
      <w:r w:rsidRPr="00DB5E77">
        <w:tab/>
      </w:r>
      <w:r w:rsidR="00C53743" w:rsidRPr="00DB5E77">
        <w:t>01Aug06</w:t>
      </w:r>
    </w:p>
    <w:p w14:paraId="7E21C170" w14:textId="19E8853E" w:rsidR="00C53743" w:rsidRPr="00DB5E77" w:rsidRDefault="00C53743" w:rsidP="0011167C">
      <w:pPr>
        <w:pStyle w:val="CodeasScreenCapture"/>
        <w:tabs>
          <w:tab w:val="left" w:pos="1890"/>
          <w:tab w:val="left" w:pos="2430"/>
          <w:tab w:val="left" w:pos="3600"/>
          <w:tab w:val="left" w:pos="4320"/>
          <w:tab w:val="left" w:pos="4590"/>
          <w:tab w:val="left" w:pos="5670"/>
          <w:tab w:val="left" w:pos="6840"/>
          <w:tab w:val="left" w:pos="7920"/>
          <w:tab w:val="left" w:pos="8820"/>
          <w:tab w:val="left" w:pos="9720"/>
          <w:tab w:val="left" w:pos="10710"/>
          <w:tab w:val="left" w:pos="11520"/>
        </w:tabs>
        <w:ind w:right="90"/>
      </w:pPr>
      <w:r w:rsidRPr="00DB5E77">
        <w:t>ARPATIENT,FOUR</w:t>
      </w:r>
      <w:r w:rsidR="00797E3C" w:rsidRPr="00DB5E77">
        <w:tab/>
      </w:r>
      <w:r w:rsidRPr="00DB5E77">
        <w:t>0004</w:t>
      </w:r>
      <w:r w:rsidR="00797E3C" w:rsidRPr="00DB5E77">
        <w:tab/>
      </w:r>
      <w:r w:rsidRPr="00DB5E77">
        <w:t>####3602</w:t>
      </w:r>
      <w:r w:rsidR="00797E3C" w:rsidRPr="00DB5E77">
        <w:tab/>
      </w:r>
      <w:r w:rsidRPr="00DB5E77">
        <w:t>XXX</w:t>
      </w:r>
      <w:r w:rsidR="00797E3C" w:rsidRPr="00DB5E77">
        <w:tab/>
      </w:r>
      <w:r w:rsidRPr="00DB5E77">
        <w:t>SC100%</w:t>
      </w:r>
      <w:r w:rsidR="00797E3C" w:rsidRPr="00DB5E77">
        <w:tab/>
      </w:r>
      <w:r w:rsidRPr="00DB5E77">
        <w:t>XXX-K7010JX</w:t>
      </w:r>
      <w:r w:rsidR="00797E3C" w:rsidRPr="00DB5E77">
        <w:tab/>
      </w:r>
      <w:r w:rsidRPr="00DB5E77">
        <w:t>18Jul07</w:t>
      </w:r>
      <w:r w:rsidR="00797E3C" w:rsidRPr="00DB5E77">
        <w:tab/>
      </w:r>
      <w:r w:rsidR="00797E3C" w:rsidRPr="00DB5E77">
        <w:tab/>
      </w:r>
      <w:r w:rsidR="00797E3C" w:rsidRPr="00DB5E77">
        <w:tab/>
      </w:r>
      <w:r w:rsidR="00797E3C" w:rsidRPr="00DB5E77">
        <w:tab/>
      </w:r>
      <w:r w:rsidRPr="00DB5E77">
        <w:t>ACTIVE</w:t>
      </w:r>
    </w:p>
    <w:p w14:paraId="7006D6C0" w14:textId="40D51F3D" w:rsidR="00C53743" w:rsidRPr="00DB5E77" w:rsidRDefault="00797E3C" w:rsidP="0011167C">
      <w:pPr>
        <w:pStyle w:val="CodeasScreenCapture"/>
        <w:tabs>
          <w:tab w:val="left" w:pos="1890"/>
          <w:tab w:val="left" w:pos="2430"/>
          <w:tab w:val="left" w:pos="3600"/>
          <w:tab w:val="left" w:pos="4320"/>
          <w:tab w:val="left" w:pos="4590"/>
          <w:tab w:val="left" w:pos="5670"/>
          <w:tab w:val="left" w:pos="6840"/>
          <w:tab w:val="left" w:pos="7920"/>
          <w:tab w:val="left" w:pos="8820"/>
          <w:tab w:val="left" w:pos="9720"/>
          <w:tab w:val="left" w:pos="10710"/>
          <w:tab w:val="left" w:pos="11520"/>
        </w:tabs>
        <w:ind w:right="90"/>
      </w:pPr>
      <w:r w:rsidRPr="00DB5E77">
        <w:t xml:space="preserve"> </w:t>
      </w:r>
      <w:r w:rsidRPr="00DB5E77">
        <w:tab/>
      </w:r>
      <w:r w:rsidRPr="00DB5E77">
        <w:tab/>
      </w:r>
      <w:r w:rsidRPr="00DB5E77">
        <w:tab/>
      </w:r>
      <w:r w:rsidRPr="00DB5E77">
        <w:tab/>
      </w:r>
      <w:r w:rsidR="00C53743" w:rsidRPr="00DB5E77">
        <w:t>01Jul06</w:t>
      </w:r>
    </w:p>
    <w:p w14:paraId="4974D2BB" w14:textId="518D8E16" w:rsidR="00C53743" w:rsidRPr="00DB5E77" w:rsidRDefault="00C53743" w:rsidP="0011167C">
      <w:pPr>
        <w:pStyle w:val="CodeasScreenCapture"/>
        <w:tabs>
          <w:tab w:val="left" w:pos="1890"/>
          <w:tab w:val="left" w:pos="2430"/>
          <w:tab w:val="left" w:pos="3600"/>
          <w:tab w:val="left" w:pos="4320"/>
          <w:tab w:val="left" w:pos="4590"/>
          <w:tab w:val="left" w:pos="5670"/>
          <w:tab w:val="left" w:pos="6840"/>
          <w:tab w:val="left" w:pos="7920"/>
          <w:tab w:val="left" w:pos="8820"/>
          <w:tab w:val="left" w:pos="9720"/>
          <w:tab w:val="left" w:pos="10710"/>
          <w:tab w:val="left" w:pos="11520"/>
        </w:tabs>
        <w:ind w:right="90"/>
      </w:pPr>
      <w:r w:rsidRPr="00DB5E77">
        <w:t>ARPATIENT,FIVE</w:t>
      </w:r>
      <w:r w:rsidR="00797E3C" w:rsidRPr="00DB5E77">
        <w:tab/>
      </w:r>
      <w:r w:rsidRPr="00DB5E77">
        <w:t>0005</w:t>
      </w:r>
      <w:r w:rsidR="00797E3C" w:rsidRPr="00DB5E77">
        <w:tab/>
      </w:r>
      <w:r w:rsidRPr="00DB5E77">
        <w:t>####3995</w:t>
      </w:r>
      <w:r w:rsidR="00797E3C" w:rsidRPr="00DB5E77">
        <w:tab/>
      </w:r>
      <w:r w:rsidRPr="00DB5E77">
        <w:t>XXX</w:t>
      </w:r>
      <w:r w:rsidR="00797E3C" w:rsidRPr="00DB5E77">
        <w:tab/>
      </w:r>
      <w:r w:rsidRPr="00DB5E77">
        <w:t>SC100%</w:t>
      </w:r>
      <w:r w:rsidR="00797E3C" w:rsidRPr="00DB5E77">
        <w:tab/>
      </w:r>
      <w:r w:rsidRPr="00DB5E77">
        <w:t>XXX-K6024ZP</w:t>
      </w:r>
      <w:r w:rsidR="00797E3C" w:rsidRPr="00DB5E77">
        <w:tab/>
      </w:r>
      <w:r w:rsidR="00797E3C" w:rsidRPr="00DB5E77">
        <w:tab/>
      </w:r>
      <w:r w:rsidRPr="00DB5E77">
        <w:t>27Jun07</w:t>
      </w:r>
      <w:r w:rsidR="00797E3C" w:rsidRPr="00DB5E77">
        <w:tab/>
      </w:r>
      <w:r w:rsidR="00797E3C" w:rsidRPr="00DB5E77">
        <w:tab/>
      </w:r>
      <w:r w:rsidR="00797E3C" w:rsidRPr="00DB5E77">
        <w:tab/>
      </w:r>
      <w:r w:rsidRPr="00DB5E77">
        <w:t>ACTIVE</w:t>
      </w:r>
    </w:p>
    <w:p w14:paraId="21C52FB2" w14:textId="326026BD" w:rsidR="00C53743" w:rsidRPr="00DB5E77" w:rsidRDefault="00797E3C" w:rsidP="0011167C">
      <w:pPr>
        <w:pStyle w:val="CodeasScreenCapture"/>
        <w:tabs>
          <w:tab w:val="left" w:pos="1890"/>
          <w:tab w:val="left" w:pos="2430"/>
          <w:tab w:val="left" w:pos="3600"/>
          <w:tab w:val="left" w:pos="4320"/>
          <w:tab w:val="left" w:pos="4590"/>
          <w:tab w:val="left" w:pos="5670"/>
          <w:tab w:val="left" w:pos="6840"/>
          <w:tab w:val="left" w:pos="7920"/>
          <w:tab w:val="left" w:pos="8820"/>
          <w:tab w:val="left" w:pos="9720"/>
          <w:tab w:val="left" w:pos="10710"/>
          <w:tab w:val="left" w:pos="11520"/>
        </w:tabs>
        <w:ind w:right="90"/>
      </w:pPr>
      <w:r w:rsidRPr="00DB5E77">
        <w:t xml:space="preserve"> </w:t>
      </w:r>
      <w:r w:rsidRPr="00DB5E77">
        <w:tab/>
      </w:r>
      <w:r w:rsidRPr="00DB5E77">
        <w:tab/>
      </w:r>
      <w:r w:rsidRPr="00DB5E77">
        <w:tab/>
      </w:r>
      <w:r w:rsidRPr="00DB5E77">
        <w:tab/>
      </w:r>
      <w:r w:rsidR="00C53743" w:rsidRPr="00DB5E77">
        <w:t>01Aug06</w:t>
      </w:r>
    </w:p>
    <w:p w14:paraId="42687C7C" w14:textId="40F9CE44" w:rsidR="00C53743" w:rsidRPr="00DB5E77" w:rsidRDefault="00797E3C" w:rsidP="0011167C">
      <w:pPr>
        <w:pStyle w:val="CodeasScreenCapture"/>
        <w:tabs>
          <w:tab w:val="left" w:pos="1890"/>
          <w:tab w:val="left" w:pos="2430"/>
          <w:tab w:val="left" w:pos="3600"/>
          <w:tab w:val="left" w:pos="4320"/>
          <w:tab w:val="left" w:pos="4590"/>
          <w:tab w:val="left" w:pos="5670"/>
          <w:tab w:val="left" w:pos="6840"/>
          <w:tab w:val="left" w:pos="7920"/>
          <w:tab w:val="left" w:pos="8820"/>
          <w:tab w:val="left" w:pos="9720"/>
          <w:tab w:val="left" w:pos="10710"/>
          <w:tab w:val="left" w:pos="11520"/>
        </w:tabs>
        <w:ind w:right="90"/>
      </w:pPr>
      <w:r w:rsidRPr="00DB5E77">
        <w:tab/>
      </w:r>
      <w:r w:rsidRPr="00DB5E77">
        <w:tab/>
      </w:r>
      <w:r w:rsidRPr="00DB5E77">
        <w:tab/>
      </w:r>
      <w:r w:rsidRPr="00DB5E77">
        <w:tab/>
      </w:r>
      <w:r w:rsidRPr="00DB5E77">
        <w:tab/>
      </w:r>
      <w:r w:rsidRPr="00DB5E77">
        <w:tab/>
      </w:r>
      <w:r w:rsidR="00C53743" w:rsidRPr="00DB5E77">
        <w:t>XXX-K6025YU</w:t>
      </w:r>
      <w:r w:rsidRPr="00DB5E77">
        <w:tab/>
      </w:r>
      <w:r w:rsidR="00C53743" w:rsidRPr="00DB5E77">
        <w:t>26Jun07</w:t>
      </w:r>
      <w:r w:rsidRPr="00DB5E77">
        <w:tab/>
      </w:r>
      <w:r w:rsidRPr="00DB5E77">
        <w:tab/>
      </w:r>
      <w:r w:rsidRPr="00DB5E77">
        <w:tab/>
      </w:r>
      <w:r w:rsidRPr="00DB5E77">
        <w:tab/>
      </w:r>
      <w:r w:rsidR="00C53743" w:rsidRPr="00DB5E77">
        <w:t>ACTIVE</w:t>
      </w:r>
    </w:p>
    <w:p w14:paraId="79B4F6BC" w14:textId="77777777" w:rsidR="00586397" w:rsidRPr="00DB5E77" w:rsidRDefault="00586397" w:rsidP="0011167C">
      <w:pPr>
        <w:pStyle w:val="CodeasScreenCapture"/>
        <w:ind w:right="90"/>
      </w:pPr>
    </w:p>
    <w:p w14:paraId="3D7C8993" w14:textId="5C14E5C4" w:rsidR="00C53743" w:rsidRPr="00DB5E77" w:rsidRDefault="00C53743" w:rsidP="0011167C">
      <w:pPr>
        <w:pStyle w:val="CodeasScreenCapture"/>
        <w:ind w:right="90"/>
      </w:pPr>
      <w:r w:rsidRPr="00DB5E77">
        <w:t xml:space="preserve">Press RETURN to continue, </w:t>
      </w:r>
      <w:r w:rsidR="00297EFB">
        <w:t>‘</w:t>
      </w:r>
      <w:r w:rsidRPr="00DB5E77">
        <w:t>^</w:t>
      </w:r>
      <w:r w:rsidR="00297EFB">
        <w:t>’</w:t>
      </w:r>
      <w:r w:rsidRPr="00DB5E77">
        <w:t xml:space="preserve"> to exit:</w:t>
      </w:r>
    </w:p>
    <w:p w14:paraId="4952D69B" w14:textId="77777777" w:rsidR="00586397" w:rsidRPr="00DB5E77" w:rsidRDefault="00586397" w:rsidP="0011167C">
      <w:pPr>
        <w:pStyle w:val="CodeasScreenCapture"/>
        <w:ind w:right="90"/>
      </w:pPr>
    </w:p>
    <w:p w14:paraId="1A338B54" w14:textId="4B32AE60" w:rsidR="00C53743" w:rsidRPr="00DB5E77" w:rsidRDefault="00C53743" w:rsidP="0011167C">
      <w:pPr>
        <w:pStyle w:val="CodeasScreenCapture"/>
        <w:tabs>
          <w:tab w:val="left" w:pos="4050"/>
          <w:tab w:val="right" w:pos="11880"/>
        </w:tabs>
        <w:ind w:right="90"/>
      </w:pPr>
      <w:r w:rsidRPr="00DB5E77">
        <w:t>DMC Debt Validity Report</w:t>
      </w:r>
      <w:r w:rsidR="00797E3C" w:rsidRPr="00DB5E77">
        <w:tab/>
      </w:r>
      <w:r w:rsidRPr="00DB5E77">
        <w:t>Run Date: 27 Mar 2008 9:11 am Episode of Care Data from 28 Mar 2007</w:t>
      </w:r>
      <w:r w:rsidR="00797E3C" w:rsidRPr="00DB5E77">
        <w:tab/>
      </w:r>
      <w:r w:rsidRPr="00DB5E77">
        <w:t>Page: 6</w:t>
      </w:r>
    </w:p>
    <w:p w14:paraId="6DB68EC9" w14:textId="4BF1E6E4" w:rsidR="00C53743" w:rsidRPr="00DB5E77" w:rsidRDefault="00C53743" w:rsidP="0011167C">
      <w:pPr>
        <w:pStyle w:val="CodeasScreenCapture"/>
        <w:ind w:right="90"/>
      </w:pPr>
      <w:r w:rsidRPr="00DB5E77">
        <w:t>=================================================================================================================================</w:t>
      </w:r>
    </w:p>
    <w:p w14:paraId="50C83A92" w14:textId="77777777" w:rsidR="00586397" w:rsidRPr="00DB5E77" w:rsidRDefault="00586397" w:rsidP="0011167C">
      <w:pPr>
        <w:pStyle w:val="CodeasScreenCapture"/>
        <w:ind w:right="90"/>
      </w:pPr>
    </w:p>
    <w:p w14:paraId="0F90B2AD" w14:textId="3D7F1EAA" w:rsidR="00C53743" w:rsidRPr="00DB5E77" w:rsidRDefault="00C53743" w:rsidP="0011167C">
      <w:pPr>
        <w:pStyle w:val="CodeasScreenCapture"/>
        <w:tabs>
          <w:tab w:val="right" w:pos="11880"/>
        </w:tabs>
        <w:ind w:right="90"/>
      </w:pPr>
      <w:r w:rsidRPr="00DB5E77">
        <w:t>SUMMARY - BILLS REFERRED TO DMC</w:t>
      </w:r>
    </w:p>
    <w:p w14:paraId="6DC58761" w14:textId="4535D6D2" w:rsidR="00586397" w:rsidRPr="00DB5E77" w:rsidRDefault="00586397" w:rsidP="0011167C">
      <w:pPr>
        <w:pStyle w:val="CodeasScreenCapture"/>
        <w:ind w:right="90"/>
      </w:pPr>
      <w:r w:rsidRPr="00DB5E77">
        <w:t>-------------------------------------------------------------</w:t>
      </w:r>
    </w:p>
    <w:p w14:paraId="39108C3E" w14:textId="1D0F581D" w:rsidR="00586397" w:rsidRPr="00DB5E77" w:rsidRDefault="00C53743" w:rsidP="0011167C">
      <w:pPr>
        <w:pStyle w:val="CodeasScreenCapture"/>
        <w:tabs>
          <w:tab w:val="right" w:pos="5760"/>
        </w:tabs>
        <w:ind w:right="90"/>
      </w:pPr>
      <w:r w:rsidRPr="00DB5E77">
        <w:t>Total Number of Bills Referred:</w:t>
      </w:r>
      <w:r w:rsidR="00586397" w:rsidRPr="00DB5E77">
        <w:tab/>
      </w:r>
      <w:r w:rsidRPr="00DB5E77">
        <w:t>13</w:t>
      </w:r>
    </w:p>
    <w:p w14:paraId="31488A74" w14:textId="70B40522" w:rsidR="00586397" w:rsidRPr="00DB5E77" w:rsidRDefault="00C53743" w:rsidP="0011167C">
      <w:pPr>
        <w:pStyle w:val="CodeasScreenCapture"/>
        <w:tabs>
          <w:tab w:val="right" w:pos="5760"/>
        </w:tabs>
        <w:ind w:right="90"/>
      </w:pPr>
      <w:r w:rsidRPr="00DB5E77">
        <w:t>Total Number of unique veterans referred:</w:t>
      </w:r>
      <w:r w:rsidR="00586397" w:rsidRPr="00DB5E77">
        <w:tab/>
      </w:r>
      <w:r w:rsidRPr="00DB5E77">
        <w:t>7</w:t>
      </w:r>
    </w:p>
    <w:p w14:paraId="3D2361DA" w14:textId="493A5406" w:rsidR="00C53743" w:rsidRPr="00DB5E77" w:rsidRDefault="00C53743" w:rsidP="0011167C">
      <w:pPr>
        <w:pStyle w:val="CodeasScreenCapture"/>
        <w:tabs>
          <w:tab w:val="right" w:pos="5760"/>
        </w:tabs>
        <w:ind w:right="90"/>
      </w:pPr>
      <w:r w:rsidRPr="00DB5E77">
        <w:t>Total Account Receivable Dollars referred:</w:t>
      </w:r>
      <w:r w:rsidR="00586397" w:rsidRPr="00DB5E77">
        <w:tab/>
      </w:r>
      <w:r w:rsidRPr="00DB5E77">
        <w:t>$ 205.39</w:t>
      </w:r>
    </w:p>
    <w:p w14:paraId="28029524" w14:textId="77777777" w:rsidR="00586397" w:rsidRPr="00DB5E77" w:rsidRDefault="00586397" w:rsidP="0011167C">
      <w:pPr>
        <w:pStyle w:val="CodeasScreenCapture"/>
        <w:ind w:right="90"/>
      </w:pPr>
    </w:p>
    <w:p w14:paraId="116DBB38" w14:textId="4DE78109" w:rsidR="00C53743" w:rsidRPr="00DB5E77" w:rsidRDefault="00C53743" w:rsidP="0011167C">
      <w:pPr>
        <w:pStyle w:val="CodeasScreenCapture"/>
        <w:ind w:right="90"/>
      </w:pPr>
      <w:r w:rsidRPr="00DB5E77">
        <w:t>SUMMARY - TOTAL BILLS</w:t>
      </w:r>
    </w:p>
    <w:p w14:paraId="2F03FC73" w14:textId="671A4B82" w:rsidR="00586397" w:rsidRPr="00DB5E77" w:rsidRDefault="00586397" w:rsidP="0011167C">
      <w:pPr>
        <w:pStyle w:val="CodeasScreenCapture"/>
        <w:ind w:right="90"/>
      </w:pPr>
      <w:r w:rsidRPr="00DB5E77">
        <w:t>--------------------------------------------------</w:t>
      </w:r>
    </w:p>
    <w:p w14:paraId="2182BDC3" w14:textId="4E6EC70A" w:rsidR="00586397" w:rsidRPr="00DB5E77" w:rsidRDefault="00C53743" w:rsidP="0011167C">
      <w:pPr>
        <w:pStyle w:val="CodeasScreenCapture"/>
        <w:tabs>
          <w:tab w:val="right" w:pos="4680"/>
        </w:tabs>
        <w:ind w:right="90"/>
      </w:pPr>
      <w:r w:rsidRPr="00DB5E77">
        <w:t>Total Number of Bills:</w:t>
      </w:r>
      <w:r w:rsidR="00586397" w:rsidRPr="00DB5E77">
        <w:tab/>
      </w:r>
      <w:r w:rsidRPr="00DB5E77">
        <w:t>59</w:t>
      </w:r>
    </w:p>
    <w:p w14:paraId="0E98C76A" w14:textId="0AD6A23A" w:rsidR="00586397" w:rsidRPr="00DB5E77" w:rsidRDefault="00C53743" w:rsidP="0011167C">
      <w:pPr>
        <w:pStyle w:val="CodeasScreenCapture"/>
        <w:tabs>
          <w:tab w:val="right" w:pos="4680"/>
        </w:tabs>
        <w:ind w:right="90"/>
      </w:pPr>
      <w:r w:rsidRPr="00DB5E77">
        <w:t>Total Number of unique veterans:</w:t>
      </w:r>
      <w:r w:rsidR="00586397" w:rsidRPr="00DB5E77">
        <w:tab/>
      </w:r>
      <w:r w:rsidRPr="00DB5E77">
        <w:t>30</w:t>
      </w:r>
    </w:p>
    <w:p w14:paraId="01719E5E" w14:textId="6F981088" w:rsidR="00C53743" w:rsidRPr="00DB5E77" w:rsidRDefault="00C53743" w:rsidP="0011167C">
      <w:pPr>
        <w:pStyle w:val="CodeasScreenCapture"/>
        <w:tabs>
          <w:tab w:val="right" w:pos="4680"/>
        </w:tabs>
        <w:ind w:right="90"/>
      </w:pPr>
      <w:r w:rsidRPr="00DB5E77">
        <w:t>Total Account Receivable Dollars:</w:t>
      </w:r>
      <w:r w:rsidR="00586397" w:rsidRPr="00DB5E77">
        <w:tab/>
      </w:r>
      <w:r w:rsidRPr="00DB5E77">
        <w:t>$ 2,508.94</w:t>
      </w:r>
    </w:p>
    <w:p w14:paraId="498B235B" w14:textId="77777777" w:rsidR="00586397" w:rsidRPr="00DB5E77" w:rsidRDefault="00586397" w:rsidP="00586397">
      <w:pPr>
        <w:sectPr w:rsidR="00586397" w:rsidRPr="00DB5E77" w:rsidSect="00586397">
          <w:footerReference w:type="default" r:id="rId17"/>
          <w:pgSz w:w="15840" w:h="12240" w:orient="landscape"/>
          <w:pgMar w:top="1440" w:right="1440" w:bottom="1440" w:left="1440" w:header="720" w:footer="749" w:gutter="0"/>
          <w:cols w:space="720"/>
        </w:sectPr>
      </w:pPr>
    </w:p>
    <w:p w14:paraId="52A9CE83" w14:textId="1B0E309F" w:rsidR="00DE35E1" w:rsidRPr="00DB5E77" w:rsidRDefault="00DE35E1" w:rsidP="00AB4A97">
      <w:pPr>
        <w:pStyle w:val="Heading1"/>
      </w:pPr>
      <w:bookmarkStart w:id="26" w:name="_Toc1557296"/>
      <w:bookmarkStart w:id="27" w:name="_Toc1557297"/>
      <w:bookmarkStart w:id="28" w:name="_Toc1557298"/>
      <w:bookmarkStart w:id="29" w:name="_Toc1557299"/>
      <w:bookmarkStart w:id="30" w:name="_Toc1557300"/>
      <w:bookmarkStart w:id="31" w:name="_Toc1557301"/>
      <w:bookmarkStart w:id="32" w:name="_Toc1557302"/>
      <w:bookmarkStart w:id="33" w:name="_Toc1557303"/>
      <w:bookmarkStart w:id="34" w:name="_Toc1557304"/>
      <w:bookmarkStart w:id="35" w:name="_Toc1557305"/>
      <w:bookmarkStart w:id="36" w:name="_Toc1557306"/>
      <w:bookmarkStart w:id="37" w:name="_Toc1557307"/>
      <w:bookmarkStart w:id="38" w:name="_Toc535420643"/>
      <w:bookmarkStart w:id="39" w:name="_Toc104277121"/>
      <w:bookmarkEnd w:id="26"/>
      <w:bookmarkEnd w:id="27"/>
      <w:bookmarkEnd w:id="28"/>
      <w:bookmarkEnd w:id="29"/>
      <w:bookmarkEnd w:id="30"/>
      <w:bookmarkEnd w:id="31"/>
      <w:bookmarkEnd w:id="32"/>
      <w:bookmarkEnd w:id="33"/>
      <w:bookmarkEnd w:id="34"/>
      <w:bookmarkEnd w:id="35"/>
      <w:bookmarkEnd w:id="36"/>
      <w:bookmarkEnd w:id="37"/>
      <w:r w:rsidRPr="00DB5E77">
        <w:lastRenderedPageBreak/>
        <w:t>Entering and Editing the DMC Debt Valid Field</w:t>
      </w:r>
      <w:bookmarkEnd w:id="38"/>
      <w:bookmarkEnd w:id="39"/>
    </w:p>
    <w:p w14:paraId="57645E51" w14:textId="77777777" w:rsidR="00DE35E1" w:rsidRPr="00DB5E77" w:rsidRDefault="00DE35E1" w:rsidP="003147C3">
      <w:pPr>
        <w:pStyle w:val="BodyText"/>
      </w:pPr>
      <w:r w:rsidRPr="00DB5E77">
        <w:t>Once you have reviewed the DMC Debt Validity Report and determined whether or not a debt is valid, the Enter/Edit DMC Debt Validation option allows you to enter and edit the DMC DEBT VALID? field in the ACCOUNTS RECEIVABLE file, #430 with a value of YES or NO. (A PENDING status is assigned automatically, when appropriate, by the nightly DMC job.)</w:t>
      </w:r>
    </w:p>
    <w:p w14:paraId="40832464" w14:textId="77777777" w:rsidR="00DE35E1" w:rsidRPr="00DB5E77" w:rsidRDefault="00DE35E1" w:rsidP="003147C3">
      <w:pPr>
        <w:pStyle w:val="BodyText"/>
      </w:pPr>
      <w:r w:rsidRPr="00DB5E77">
        <w:t>If this field is set to YES and the debt meets all other criteria to be sent to DMC, it will be referred to DMC even if the debtor is SC 50% to 100% or in Receipt of a VA Pension.</w:t>
      </w:r>
    </w:p>
    <w:p w14:paraId="0217D770" w14:textId="77777777" w:rsidR="00DE35E1" w:rsidRPr="00DB5E77" w:rsidRDefault="00DE35E1" w:rsidP="003147C3">
      <w:pPr>
        <w:pStyle w:val="BodyText"/>
      </w:pPr>
      <w:r w:rsidRPr="00DB5E77">
        <w:t>If this field is set to NO, the debt will not be referred to DMC, and the user is instructed to cancel the bill and/or refund payment, if appropriate.</w:t>
      </w:r>
    </w:p>
    <w:p w14:paraId="67B0A59F" w14:textId="77777777" w:rsidR="00DE35E1" w:rsidRPr="00DB5E77" w:rsidRDefault="00DE35E1" w:rsidP="003147C3">
      <w:pPr>
        <w:pStyle w:val="BodyText"/>
      </w:pPr>
      <w:r w:rsidRPr="00DB5E77">
        <w:t>If the field is empty (NULL), the nightly DMC job will prevent the debt from being referred to DMC when the debtor is SC 50% to 100% or in Receipt of a VA Pension. It will then set the status to PENDING.</w:t>
      </w:r>
    </w:p>
    <w:p w14:paraId="7ECEBEF8" w14:textId="77777777" w:rsidR="00DE35E1" w:rsidRPr="00DB5E77" w:rsidRDefault="00DE35E1" w:rsidP="003147C3">
      <w:pPr>
        <w:pStyle w:val="BodyText"/>
      </w:pPr>
      <w:r w:rsidRPr="00DB5E77">
        <w:t>You are first prompted to select a specific bill, by bill number or patient. Only bills with a status of Active, Open, or Suspended may be selected. It is not necessary for a bill to be 90 days old to be edited using this option. You may also edit bills that are already referred to the DMC.</w:t>
      </w:r>
    </w:p>
    <w:p w14:paraId="5C812AC0" w14:textId="77777777" w:rsidR="00DE35E1" w:rsidRPr="00DB5E77" w:rsidRDefault="00DE35E1" w:rsidP="003147C3">
      <w:pPr>
        <w:pStyle w:val="BodyText"/>
      </w:pPr>
      <w:r w:rsidRPr="00DB5E77">
        <w:t xml:space="preserve">After patient information is displayed, you will see the following prompt, </w:t>
      </w:r>
      <w:r w:rsidRPr="00DB5E77">
        <w:rPr>
          <w:rStyle w:val="Strong"/>
        </w:rPr>
        <w:t>Please confirm this is a valid debt based on eligibility: //</w:t>
      </w:r>
      <w:r w:rsidRPr="00DB5E77">
        <w:t>. Enter YES or NO, as appropriate.</w:t>
      </w:r>
    </w:p>
    <w:p w14:paraId="6251EEED" w14:textId="3980BE45" w:rsidR="00DE35E1" w:rsidRPr="00DB5E77" w:rsidRDefault="00DE35E1" w:rsidP="003147C3">
      <w:pPr>
        <w:pStyle w:val="BodyText"/>
      </w:pPr>
      <w:r w:rsidRPr="00DB5E77">
        <w:t xml:space="preserve">Following is an example of the field being set to NO. You can see the resulting message, </w:t>
      </w:r>
      <w:r w:rsidRPr="00DB5E77">
        <w:rPr>
          <w:rStyle w:val="Strong"/>
        </w:rPr>
        <w:t>Please cancel this bill and/or refund payment if appropriate</w:t>
      </w:r>
      <w:r w:rsidRPr="00DB5E77">
        <w:t>.</w:t>
      </w:r>
    </w:p>
    <w:p w14:paraId="5434B345" w14:textId="77777777" w:rsidR="0088058D" w:rsidRPr="00DB5E77" w:rsidRDefault="0088058D" w:rsidP="0088058D">
      <w:pPr>
        <w:pStyle w:val="CodeasScreenCapture"/>
        <w:ind w:right="90"/>
      </w:pPr>
      <w:r w:rsidRPr="00DB5E77">
        <w:t>DMC Referral Menu</w:t>
      </w:r>
      <w:r>
        <w:t xml:space="preserve"> [</w:t>
      </w:r>
      <w:r w:rsidRPr="00DB5E77">
        <w:t>PRCA RCDMC REFERRAL MENU</w:t>
      </w:r>
      <w:r>
        <w:t>]</w:t>
      </w:r>
    </w:p>
    <w:p w14:paraId="04CE3271" w14:textId="77777777" w:rsidR="0088058D" w:rsidRPr="00DB5E77" w:rsidRDefault="0088058D" w:rsidP="0088058D">
      <w:pPr>
        <w:pStyle w:val="CodeasScreenCapture"/>
        <w:ind w:right="90"/>
      </w:pPr>
    </w:p>
    <w:p w14:paraId="7571BA64" w14:textId="77777777" w:rsidR="0088058D" w:rsidRDefault="0088058D" w:rsidP="0088058D">
      <w:pPr>
        <w:pStyle w:val="CodeasScreenCapture"/>
        <w:ind w:right="90"/>
      </w:pPr>
      <w:r>
        <w:t xml:space="preserve">   1      90 Day DMC Report</w:t>
      </w:r>
    </w:p>
    <w:p w14:paraId="27088803" w14:textId="77777777" w:rsidR="0088058D" w:rsidRDefault="0088058D" w:rsidP="0088058D">
      <w:pPr>
        <w:pStyle w:val="CodeasScreenCapture"/>
        <w:ind w:right="90"/>
      </w:pPr>
      <w:r>
        <w:t xml:space="preserve">   2      DMC Referred Report Print</w:t>
      </w:r>
    </w:p>
    <w:p w14:paraId="0D56B455" w14:textId="77777777" w:rsidR="0088058D" w:rsidRDefault="0088058D" w:rsidP="0088058D">
      <w:pPr>
        <w:pStyle w:val="CodeasScreenCapture"/>
        <w:ind w:right="90"/>
      </w:pPr>
      <w:r>
        <w:t xml:space="preserve">   3      Enter Lesser DMC Withholding Amount</w:t>
      </w:r>
    </w:p>
    <w:p w14:paraId="5250E12B" w14:textId="77777777" w:rsidR="0088058D" w:rsidRDefault="0088058D" w:rsidP="0088058D">
      <w:pPr>
        <w:pStyle w:val="CodeasScreenCapture"/>
        <w:ind w:right="90"/>
      </w:pPr>
      <w:r>
        <w:t xml:space="preserve">   4      Remove Debtor From DMC</w:t>
      </w:r>
    </w:p>
    <w:p w14:paraId="03DB029F" w14:textId="77777777" w:rsidR="0088058D" w:rsidRDefault="0088058D" w:rsidP="0088058D">
      <w:pPr>
        <w:pStyle w:val="CodeasScreenCapture"/>
        <w:ind w:right="90"/>
      </w:pPr>
      <w:r>
        <w:t xml:space="preserve">   5      DMC Debt Validity Report</w:t>
      </w:r>
    </w:p>
    <w:p w14:paraId="040032A1" w14:textId="77777777" w:rsidR="0088058D" w:rsidRDefault="0088058D" w:rsidP="0088058D">
      <w:pPr>
        <w:pStyle w:val="CodeasScreenCapture"/>
        <w:ind w:right="90"/>
      </w:pPr>
      <w:r>
        <w:t xml:space="preserve">   6      DMC Debt Validity Management Report</w:t>
      </w:r>
    </w:p>
    <w:p w14:paraId="16A30C0E" w14:textId="77777777" w:rsidR="0088058D" w:rsidRDefault="0088058D" w:rsidP="0088058D">
      <w:pPr>
        <w:pStyle w:val="CodeasScreenCapture"/>
        <w:ind w:right="90"/>
      </w:pPr>
      <w:r>
        <w:t xml:space="preserve">   7      Rated Disability Eligibility Change Report</w:t>
      </w:r>
    </w:p>
    <w:p w14:paraId="08122618" w14:textId="77777777" w:rsidR="0088058D" w:rsidRDefault="0088058D" w:rsidP="0088058D">
      <w:pPr>
        <w:pStyle w:val="CodeasScreenCapture"/>
        <w:ind w:right="90"/>
      </w:pPr>
      <w:r>
        <w:t xml:space="preserve">   8      Enter/Edit DMC Debt Validation</w:t>
      </w:r>
    </w:p>
    <w:p w14:paraId="3B4C1241" w14:textId="77777777" w:rsidR="0088058D" w:rsidRDefault="0088058D" w:rsidP="0088058D">
      <w:pPr>
        <w:pStyle w:val="CodeasScreenCapture"/>
        <w:ind w:right="90"/>
      </w:pPr>
      <w:r>
        <w:t xml:space="preserve">   9      Enter/Edit RD Number of Days Report Parameter</w:t>
      </w:r>
    </w:p>
    <w:p w14:paraId="70650F8B" w14:textId="77777777" w:rsidR="0088058D" w:rsidRDefault="0088058D" w:rsidP="0088058D">
      <w:pPr>
        <w:pStyle w:val="CodeasScreenCapture"/>
        <w:ind w:right="90"/>
      </w:pPr>
      <w:r>
        <w:t xml:space="preserve">   10     Enter/Edit DMC Report # Days for Episodes of Care</w:t>
      </w:r>
    </w:p>
    <w:p w14:paraId="70122FB8" w14:textId="77777777" w:rsidR="0088058D" w:rsidRDefault="0088058D" w:rsidP="0088058D">
      <w:pPr>
        <w:pStyle w:val="CodeasScreenCapture"/>
        <w:ind w:right="90"/>
      </w:pPr>
      <w:r>
        <w:t xml:space="preserve">   11     0-40 Percent SC Change Reconciliation Report</w:t>
      </w:r>
    </w:p>
    <w:p w14:paraId="04BD992A" w14:textId="77777777" w:rsidR="0088058D" w:rsidRDefault="0088058D" w:rsidP="0088058D">
      <w:pPr>
        <w:pStyle w:val="CodeasScreenCapture"/>
        <w:ind w:right="90"/>
      </w:pPr>
      <w:r>
        <w:t xml:space="preserve">   12     First Party Charge IB Cancellation Recon Report</w:t>
      </w:r>
    </w:p>
    <w:p w14:paraId="78A98259" w14:textId="77777777" w:rsidR="0088058D" w:rsidRDefault="0088058D" w:rsidP="0088058D">
      <w:pPr>
        <w:pStyle w:val="CodeasScreenCapture"/>
        <w:ind w:right="90"/>
      </w:pPr>
      <w:r>
        <w:t xml:space="preserve">   13     10-40% SC Med Care Copay Exempt Chrg Recon Report</w:t>
      </w:r>
    </w:p>
    <w:p w14:paraId="19FA82FA" w14:textId="77777777" w:rsidR="0088058D" w:rsidRDefault="0088058D" w:rsidP="0088058D">
      <w:pPr>
        <w:pStyle w:val="CodeasScreenCapture"/>
        <w:ind w:right="90"/>
      </w:pPr>
      <w:r>
        <w:t xml:space="preserve">   14     50-100% SC Exempt Charge Reconciliation Report</w:t>
      </w:r>
    </w:p>
    <w:p w14:paraId="3A7F6100" w14:textId="77777777" w:rsidR="0088058D" w:rsidRDefault="0088058D" w:rsidP="0088058D">
      <w:pPr>
        <w:pStyle w:val="CodeasScreenCapture"/>
        <w:ind w:right="90"/>
      </w:pPr>
      <w:r>
        <w:t xml:space="preserve">   15     Catastrophically Disabled Exempt Copay Charge Rpt</w:t>
      </w:r>
    </w:p>
    <w:p w14:paraId="43B90EF9" w14:textId="77777777" w:rsidR="0088058D" w:rsidRDefault="0088058D" w:rsidP="0088058D">
      <w:pPr>
        <w:pStyle w:val="CodeasScreenCapture"/>
        <w:ind w:right="90"/>
      </w:pPr>
      <w:r>
        <w:t xml:space="preserve">   16     First Party Veteran Charge Report</w:t>
      </w:r>
    </w:p>
    <w:p w14:paraId="2A8BC82A" w14:textId="1489D39C" w:rsidR="0088058D" w:rsidRDefault="00246401" w:rsidP="0088058D">
      <w:pPr>
        <w:pStyle w:val="CodeasScreenCapture"/>
        <w:ind w:right="90"/>
      </w:pPr>
      <w:r w:rsidRPr="00246401">
        <w:t xml:space="preserve">   17     Pension Exemption Reconciliation Report (PERR)</w:t>
      </w:r>
    </w:p>
    <w:p w14:paraId="0687B6E1" w14:textId="77777777" w:rsidR="00246401" w:rsidRDefault="00246401" w:rsidP="0088058D">
      <w:pPr>
        <w:pStyle w:val="CodeasScreenCapture"/>
        <w:ind w:right="90"/>
      </w:pPr>
    </w:p>
    <w:p w14:paraId="4790963D" w14:textId="19081F7C" w:rsidR="00411248" w:rsidRPr="00DB5E77" w:rsidRDefault="00411248" w:rsidP="0011167C">
      <w:pPr>
        <w:pStyle w:val="CodeasScreenCapture"/>
        <w:ind w:right="90"/>
      </w:pPr>
      <w:r w:rsidRPr="00DB5E77">
        <w:t>Select DMC Referral Menu Option: 8    Enter/Edit DMC Debt Validation</w:t>
      </w:r>
    </w:p>
    <w:p w14:paraId="4301535A" w14:textId="01CB27FC" w:rsidR="00411248" w:rsidRPr="00DB5E77" w:rsidRDefault="00411248" w:rsidP="0011167C">
      <w:pPr>
        <w:pStyle w:val="CodeasScreenCapture"/>
        <w:ind w:right="90"/>
      </w:pPr>
    </w:p>
    <w:p w14:paraId="46DD3040" w14:textId="77777777" w:rsidR="00411248" w:rsidRPr="00DB5E77" w:rsidRDefault="00411248" w:rsidP="0011167C">
      <w:pPr>
        <w:pStyle w:val="CodeasScreenCapture"/>
        <w:ind w:right="90"/>
      </w:pPr>
      <w:r w:rsidRPr="00DB5E77">
        <w:t xml:space="preserve">Select ACCOUNTS RECEIVABLE BILL NO. or PATIENT: K700EZZ </w:t>
      </w:r>
    </w:p>
    <w:p w14:paraId="0515782E" w14:textId="77777777" w:rsidR="00411248" w:rsidRPr="00DB5E77" w:rsidRDefault="00411248" w:rsidP="0011167C">
      <w:pPr>
        <w:pStyle w:val="CodeasScreenCapture"/>
        <w:ind w:right="90"/>
      </w:pPr>
    </w:p>
    <w:p w14:paraId="79D2890C" w14:textId="2315BC6D" w:rsidR="00411248" w:rsidRPr="00DB5E77" w:rsidRDefault="00411248" w:rsidP="0011167C">
      <w:pPr>
        <w:pStyle w:val="CodeasScreenCapture"/>
        <w:tabs>
          <w:tab w:val="left" w:pos="360"/>
        </w:tabs>
        <w:ind w:right="90"/>
      </w:pPr>
      <w:r w:rsidRPr="00DB5E77">
        <w:tab/>
        <w:t>Searching for a PATIENT, (pointed-to by DEBTOR)</w:t>
      </w:r>
    </w:p>
    <w:p w14:paraId="3A7484C1" w14:textId="77777777" w:rsidR="00411248" w:rsidRPr="00DB5E77" w:rsidRDefault="00411248" w:rsidP="0011167C">
      <w:pPr>
        <w:pStyle w:val="CodeasScreenCapture"/>
        <w:ind w:right="90"/>
      </w:pPr>
    </w:p>
    <w:p w14:paraId="1CE09503" w14:textId="00D1AFCA" w:rsidR="00411248" w:rsidRPr="00DB5E77" w:rsidRDefault="00411248" w:rsidP="0011167C">
      <w:pPr>
        <w:pStyle w:val="CodeasScreenCapture"/>
        <w:tabs>
          <w:tab w:val="left" w:pos="360"/>
        </w:tabs>
        <w:ind w:right="90"/>
      </w:pPr>
      <w:r w:rsidRPr="00DB5E77">
        <w:t xml:space="preserve"> </w:t>
      </w:r>
      <w:r w:rsidRPr="00DB5E77">
        <w:tab/>
        <w:t>Searching for a OTHER (PERSON), (pointed-to by DEBTOR)</w:t>
      </w:r>
    </w:p>
    <w:p w14:paraId="07518E09" w14:textId="77777777" w:rsidR="00411248" w:rsidRPr="00DB5E77" w:rsidRDefault="00411248" w:rsidP="0011167C">
      <w:pPr>
        <w:pStyle w:val="CodeasScreenCapture"/>
        <w:tabs>
          <w:tab w:val="left" w:pos="360"/>
        </w:tabs>
        <w:ind w:right="90"/>
      </w:pPr>
    </w:p>
    <w:p w14:paraId="6EC14D1C" w14:textId="5EC2A4D8" w:rsidR="00411248" w:rsidRPr="00DB5E77" w:rsidRDefault="00411248" w:rsidP="0011167C">
      <w:pPr>
        <w:pStyle w:val="CodeasScreenCapture"/>
        <w:tabs>
          <w:tab w:val="left" w:pos="360"/>
        </w:tabs>
        <w:ind w:right="90"/>
      </w:pPr>
      <w:r w:rsidRPr="00DB5E77">
        <w:tab/>
        <w:t>Searching for a VENDOR, (pointed-to by DEBTOR)</w:t>
      </w:r>
    </w:p>
    <w:p w14:paraId="6C3AD2F0" w14:textId="77777777" w:rsidR="00411248" w:rsidRPr="00DB5E77" w:rsidRDefault="00411248" w:rsidP="0011167C">
      <w:pPr>
        <w:pStyle w:val="CodeasScreenCapture"/>
        <w:tabs>
          <w:tab w:val="left" w:pos="360"/>
        </w:tabs>
        <w:ind w:right="90"/>
      </w:pPr>
    </w:p>
    <w:p w14:paraId="08B80DC8" w14:textId="27BB28E4" w:rsidR="00411248" w:rsidRPr="00DB5E77" w:rsidRDefault="00411248" w:rsidP="0011167C">
      <w:pPr>
        <w:pStyle w:val="CodeasScreenCapture"/>
        <w:tabs>
          <w:tab w:val="left" w:pos="360"/>
        </w:tabs>
        <w:ind w:right="90"/>
      </w:pPr>
      <w:r w:rsidRPr="00DB5E77">
        <w:tab/>
        <w:t>Searching for a 3RD PARTY, (pointed-to by DEBTOR)</w:t>
      </w:r>
    </w:p>
    <w:p w14:paraId="521C754A" w14:textId="77777777" w:rsidR="00411248" w:rsidRPr="00DB5E77" w:rsidRDefault="00411248" w:rsidP="0011167C">
      <w:pPr>
        <w:pStyle w:val="CodeasScreenCapture"/>
        <w:tabs>
          <w:tab w:val="left" w:pos="360"/>
        </w:tabs>
        <w:ind w:right="90"/>
      </w:pPr>
    </w:p>
    <w:p w14:paraId="679639DB" w14:textId="6FBCA54D" w:rsidR="00411248" w:rsidRPr="00DB5E77" w:rsidRDefault="00411248" w:rsidP="0011167C">
      <w:pPr>
        <w:pStyle w:val="CodeasScreenCapture"/>
        <w:tabs>
          <w:tab w:val="left" w:pos="360"/>
        </w:tabs>
        <w:ind w:right="90"/>
      </w:pPr>
      <w:r w:rsidRPr="00DB5E77">
        <w:tab/>
        <w:t>Searching for a INSTITUTION, (pointed-to by DEBTOR)</w:t>
      </w:r>
    </w:p>
    <w:p w14:paraId="0A390B66" w14:textId="67AC8CDF" w:rsidR="00411248" w:rsidRDefault="00411248" w:rsidP="0011167C">
      <w:pPr>
        <w:pStyle w:val="CodeasScreenCapture"/>
        <w:ind w:right="90"/>
      </w:pPr>
    </w:p>
    <w:p w14:paraId="61A52306" w14:textId="77777777" w:rsidR="0088058D" w:rsidRPr="00DB5E77" w:rsidRDefault="0088058D" w:rsidP="0011167C">
      <w:pPr>
        <w:pStyle w:val="CodeasScreenCapture"/>
        <w:ind w:right="90"/>
      </w:pPr>
    </w:p>
    <w:p w14:paraId="75E218AD" w14:textId="40E0E0BF" w:rsidR="00411248" w:rsidRPr="00DB5E77" w:rsidRDefault="00411248" w:rsidP="0011167C">
      <w:pPr>
        <w:pStyle w:val="CodeasScreenCapture"/>
        <w:ind w:right="90"/>
      </w:pPr>
      <w:r w:rsidRPr="00DB5E77">
        <w:lastRenderedPageBreak/>
        <w:t xml:space="preserve">   XXX-K700EZZ   RX CO-PAYMENT/SC VET     11-24-06    ARPATIENT,ONE    ACTIVE </w:t>
      </w:r>
    </w:p>
    <w:p w14:paraId="4105C344" w14:textId="4F160CF3" w:rsidR="00411248" w:rsidRPr="00DB5E77" w:rsidRDefault="00411248" w:rsidP="0011167C">
      <w:pPr>
        <w:pStyle w:val="CodeasScreenCapture"/>
        <w:ind w:right="90"/>
      </w:pPr>
      <w:r w:rsidRPr="00DB5E77">
        <w:t xml:space="preserve">   $100.62</w:t>
      </w:r>
    </w:p>
    <w:p w14:paraId="2AD53385" w14:textId="77777777" w:rsidR="00411248" w:rsidRPr="00DB5E77" w:rsidRDefault="00411248" w:rsidP="0011167C">
      <w:pPr>
        <w:pStyle w:val="CodeasScreenCapture"/>
        <w:ind w:right="90"/>
      </w:pPr>
    </w:p>
    <w:p w14:paraId="72B977CD" w14:textId="51992213" w:rsidR="00411248" w:rsidRPr="00DB5E77" w:rsidRDefault="00411248" w:rsidP="0011167C">
      <w:pPr>
        <w:pStyle w:val="CodeasScreenCapture"/>
        <w:keepNext/>
        <w:tabs>
          <w:tab w:val="left" w:pos="1710"/>
        </w:tabs>
        <w:ind w:right="90"/>
      </w:pPr>
      <w:r w:rsidRPr="00DB5E77">
        <w:t>Veteran</w:t>
      </w:r>
      <w:r w:rsidR="00297EFB">
        <w:t>’</w:t>
      </w:r>
      <w:r w:rsidRPr="00DB5E77">
        <w:t>s Name:</w:t>
      </w:r>
      <w:r w:rsidR="009424E1" w:rsidRPr="00DB5E77">
        <w:tab/>
      </w:r>
      <w:r w:rsidRPr="00DB5E77">
        <w:t>ARPATIENT,ONE</w:t>
      </w:r>
    </w:p>
    <w:p w14:paraId="17F566A2" w14:textId="417388A3" w:rsidR="00411248" w:rsidRPr="00DB5E77" w:rsidRDefault="00411248" w:rsidP="0011167C">
      <w:pPr>
        <w:pStyle w:val="CodeasScreenCapture"/>
        <w:keepNext/>
        <w:tabs>
          <w:tab w:val="left" w:pos="1710"/>
        </w:tabs>
        <w:ind w:right="90"/>
      </w:pPr>
      <w:r w:rsidRPr="00DB5E77">
        <w:t>Veteran</w:t>
      </w:r>
      <w:r w:rsidR="00297EFB">
        <w:t>’</w:t>
      </w:r>
      <w:r w:rsidRPr="00DB5E77">
        <w:t>s SSN:</w:t>
      </w:r>
      <w:r w:rsidR="009424E1" w:rsidRPr="00DB5E77">
        <w:tab/>
      </w:r>
      <w:r w:rsidRPr="00DB5E77">
        <w:t>XXX-XX-0001</w:t>
      </w:r>
    </w:p>
    <w:p w14:paraId="623E765E" w14:textId="7A3B1DA2" w:rsidR="00411248" w:rsidRPr="00DB5E77" w:rsidRDefault="00411248" w:rsidP="0011167C">
      <w:pPr>
        <w:pStyle w:val="CodeasScreenCapture"/>
        <w:keepNext/>
        <w:tabs>
          <w:tab w:val="left" w:pos="1710"/>
        </w:tabs>
        <w:ind w:right="90"/>
      </w:pPr>
      <w:r w:rsidRPr="00DB5E77">
        <w:t>Category Type:</w:t>
      </w:r>
      <w:r w:rsidR="009424E1" w:rsidRPr="00DB5E77">
        <w:tab/>
      </w:r>
      <w:r w:rsidRPr="00DB5E77">
        <w:t>RX CO-PAYMENT/SC VET</w:t>
      </w:r>
    </w:p>
    <w:p w14:paraId="3E254E81" w14:textId="33514021" w:rsidR="00411248" w:rsidRPr="00DB5E77" w:rsidRDefault="00411248" w:rsidP="0011167C">
      <w:pPr>
        <w:pStyle w:val="CodeasScreenCapture"/>
        <w:tabs>
          <w:tab w:val="left" w:pos="1710"/>
        </w:tabs>
        <w:ind w:right="90"/>
      </w:pPr>
      <w:r w:rsidRPr="00DB5E77">
        <w:t>Bill Status:</w:t>
      </w:r>
      <w:r w:rsidR="009424E1" w:rsidRPr="00DB5E77">
        <w:tab/>
      </w:r>
      <w:r w:rsidRPr="00DB5E77">
        <w:t>ACTIVE</w:t>
      </w:r>
    </w:p>
    <w:p w14:paraId="4433A312" w14:textId="77777777" w:rsidR="00411248" w:rsidRPr="00DB5E77" w:rsidRDefault="00411248" w:rsidP="0011167C">
      <w:pPr>
        <w:pStyle w:val="CodeasScreenCapture"/>
        <w:tabs>
          <w:tab w:val="left" w:pos="1710"/>
        </w:tabs>
        <w:ind w:right="90"/>
      </w:pPr>
    </w:p>
    <w:p w14:paraId="093FBCD5" w14:textId="331E7A94" w:rsidR="00411248" w:rsidRPr="00DB5E77" w:rsidRDefault="00411248" w:rsidP="0011167C">
      <w:pPr>
        <w:pStyle w:val="CodeasScreenCapture"/>
        <w:tabs>
          <w:tab w:val="left" w:pos="1710"/>
        </w:tabs>
        <w:ind w:right="90"/>
      </w:pPr>
      <w:r w:rsidRPr="00DB5E77">
        <w:t>RX/Refill Date:</w:t>
      </w:r>
      <w:r w:rsidR="009424E1" w:rsidRPr="00DB5E77">
        <w:tab/>
      </w:r>
      <w:r w:rsidRPr="00DB5E77">
        <w:t>Jul 20, 2007</w:t>
      </w:r>
    </w:p>
    <w:p w14:paraId="316DE58C" w14:textId="77777777" w:rsidR="00411248" w:rsidRPr="00DB5E77" w:rsidRDefault="00411248" w:rsidP="0011167C">
      <w:pPr>
        <w:pStyle w:val="CodeasScreenCapture"/>
        <w:ind w:right="90"/>
      </w:pPr>
    </w:p>
    <w:p w14:paraId="3C6F1870" w14:textId="600BF91C" w:rsidR="00411248" w:rsidRPr="00DB5E77" w:rsidRDefault="00411248" w:rsidP="0011167C">
      <w:pPr>
        <w:pStyle w:val="CodeasScreenCapture"/>
        <w:ind w:right="90"/>
      </w:pPr>
      <w:r w:rsidRPr="00DB5E77">
        <w:t>Please confirm this is a valid debt based on eligibility: // n NO</w:t>
      </w:r>
    </w:p>
    <w:p w14:paraId="46608B6D" w14:textId="77777777" w:rsidR="00411248" w:rsidRPr="00DB5E77" w:rsidRDefault="00411248" w:rsidP="0011167C">
      <w:pPr>
        <w:pStyle w:val="CodeasScreenCapture"/>
        <w:ind w:right="90"/>
      </w:pPr>
    </w:p>
    <w:p w14:paraId="69C9A65E" w14:textId="0D095463" w:rsidR="00411248" w:rsidRPr="00DB5E77" w:rsidRDefault="00411248" w:rsidP="0011167C">
      <w:pPr>
        <w:pStyle w:val="CodeasScreenCapture"/>
        <w:ind w:right="90"/>
      </w:pPr>
      <w:r w:rsidRPr="00DB5E77">
        <w:t>Please cancel this bill and/or refund payment if appropriate.</w:t>
      </w:r>
    </w:p>
    <w:p w14:paraId="0FEC9094" w14:textId="5350DA3C" w:rsidR="00DE35E1" w:rsidRPr="00DB5E77" w:rsidRDefault="00DE35E1" w:rsidP="00AB4A97">
      <w:pPr>
        <w:pStyle w:val="Heading1"/>
      </w:pPr>
      <w:bookmarkStart w:id="40" w:name="_Toc1557309"/>
      <w:bookmarkStart w:id="41" w:name="_Toc535420644"/>
      <w:bookmarkStart w:id="42" w:name="_Toc104277122"/>
      <w:bookmarkEnd w:id="40"/>
      <w:r w:rsidRPr="00DB5E77">
        <w:t>The DMC Debt Validity Management Report</w:t>
      </w:r>
      <w:bookmarkEnd w:id="41"/>
      <w:bookmarkEnd w:id="42"/>
    </w:p>
    <w:p w14:paraId="017328EE" w14:textId="246CBE2D" w:rsidR="00DE35E1" w:rsidRPr="00DB5E77" w:rsidRDefault="00DE35E1" w:rsidP="003147C3">
      <w:pPr>
        <w:pStyle w:val="BodyText"/>
      </w:pPr>
      <w:r w:rsidRPr="00DB5E77">
        <w:t xml:space="preserve">The DMC Debt Validity Management Report option is used to assist management in reviewing the processing of the bills listed on the Debt Validity Report for </w:t>
      </w:r>
      <w:r w:rsidR="003D1FD9" w:rsidRPr="00DB5E77">
        <w:t>Veteran</w:t>
      </w:r>
      <w:r w:rsidRPr="00DB5E77">
        <w:t>s who are SC 50% to 100% or in receipt of VA Pension benefits and have bills for episodes of care within the previous 365 days with a current bill Status of Open, Active, Suspended, Cancellation, Refund Review or Refunded. The report can be selected based on the DMC Debt Valid status to help supervisors to identify bills that are processed or yet to be processed.</w:t>
      </w:r>
    </w:p>
    <w:p w14:paraId="39F5D78D" w14:textId="77777777" w:rsidR="00DE35E1" w:rsidRPr="00DB5E77" w:rsidRDefault="00DE35E1" w:rsidP="003147C3">
      <w:pPr>
        <w:pStyle w:val="BodyText"/>
      </w:pPr>
      <w:r w:rsidRPr="00DB5E77">
        <w:t>The report allows you to choose whether to print the report in a detailed format, a summary format, or in an Excel Delimited format.</w:t>
      </w:r>
    </w:p>
    <w:p w14:paraId="275B12B1" w14:textId="0E105A34" w:rsidR="00DE35E1" w:rsidRPr="00DB5E77" w:rsidRDefault="00DE35E1" w:rsidP="003147C3">
      <w:pPr>
        <w:pStyle w:val="BodyText"/>
      </w:pPr>
      <w:r w:rsidRPr="00DB5E77">
        <w:t xml:space="preserve">Once you select your format, you will see the following prompt, </w:t>
      </w:r>
      <w:r w:rsidRPr="00DB5E77">
        <w:rPr>
          <w:rStyle w:val="Strong"/>
        </w:rPr>
        <w:t>Select DMC Debt Valid field value:</w:t>
      </w:r>
      <w:r w:rsidR="00073F17" w:rsidRPr="00DB5E77">
        <w:rPr>
          <w:rStyle w:val="Strong"/>
          <w:b w:val="0"/>
        </w:rPr>
        <w:t>.</w:t>
      </w:r>
      <w:r w:rsidRPr="00DB5E77">
        <w:t xml:space="preserve"> You may enter one of the following choices.</w:t>
      </w:r>
    </w:p>
    <w:p w14:paraId="6E8970E2" w14:textId="77777777" w:rsidR="00073F17" w:rsidRPr="00DB5E77" w:rsidRDefault="00DE35E1" w:rsidP="00EC0FE8">
      <w:pPr>
        <w:pStyle w:val="BodyText2"/>
        <w:ind w:left="360"/>
      </w:pPr>
      <w:r w:rsidRPr="00DB5E77">
        <w:t xml:space="preserve">Enter </w:t>
      </w:r>
      <w:r w:rsidRPr="00DB5E77">
        <w:rPr>
          <w:rStyle w:val="Strong"/>
        </w:rPr>
        <w:t>A</w:t>
      </w:r>
      <w:r w:rsidRPr="00DB5E77">
        <w:t xml:space="preserve"> for ALL FIELD VALUES, to include bills with all DMC Debt Valid values. </w:t>
      </w:r>
    </w:p>
    <w:p w14:paraId="6BE8E6C4" w14:textId="6B9FDA5F" w:rsidR="00DE35E1" w:rsidRPr="00DB5E77" w:rsidRDefault="00DE35E1" w:rsidP="00EC0FE8">
      <w:pPr>
        <w:pStyle w:val="BodyText2"/>
        <w:ind w:left="360"/>
      </w:pPr>
      <w:r w:rsidRPr="00DB5E77">
        <w:t xml:space="preserve">Enter </w:t>
      </w:r>
      <w:r w:rsidRPr="00DB5E77">
        <w:rPr>
          <w:rStyle w:val="Strong"/>
        </w:rPr>
        <w:t>B</w:t>
      </w:r>
      <w:r w:rsidRPr="00DB5E77">
        <w:t xml:space="preserve"> for BLANK/NULL, to include only bills not yet reviewed by the user.</w:t>
      </w:r>
    </w:p>
    <w:p w14:paraId="60E9DE91" w14:textId="77777777" w:rsidR="00DE35E1" w:rsidRPr="00DB5E77" w:rsidRDefault="00DE35E1" w:rsidP="00877053">
      <w:pPr>
        <w:pStyle w:val="Note"/>
      </w:pPr>
      <w:r w:rsidRPr="00DB5E77">
        <w:t>if current bill Status is Cancellation or Refunded, then the bill was resolved prior to this new software and the bill does not require review.</w:t>
      </w:r>
    </w:p>
    <w:p w14:paraId="6D358399" w14:textId="0136250F" w:rsidR="00073F17" w:rsidRPr="00DB5E77" w:rsidRDefault="00DE35E1" w:rsidP="00EC0FE8">
      <w:pPr>
        <w:pStyle w:val="BodyText2"/>
        <w:ind w:left="360"/>
      </w:pPr>
      <w:r w:rsidRPr="00DB5E77">
        <w:t xml:space="preserve">Enter </w:t>
      </w:r>
      <w:r w:rsidRPr="00DB5E77">
        <w:rPr>
          <w:rStyle w:val="Strong"/>
        </w:rPr>
        <w:t>P</w:t>
      </w:r>
      <w:r w:rsidRPr="00DB5E77">
        <w:t xml:space="preserve"> for PENDING, to include only bills excluded by the AR Nightly Background Process</w:t>
      </w:r>
      <w:r w:rsidR="00073F17" w:rsidRPr="00DB5E77">
        <w:t>.</w:t>
      </w:r>
    </w:p>
    <w:p w14:paraId="070C5A23" w14:textId="7ED28497" w:rsidR="00DE35E1" w:rsidRPr="00DB5E77" w:rsidRDefault="00DE35E1" w:rsidP="00EC0FE8">
      <w:pPr>
        <w:pStyle w:val="BodyText2"/>
        <w:ind w:left="360"/>
      </w:pPr>
      <w:r w:rsidRPr="00DB5E77">
        <w:t xml:space="preserve">Enter </w:t>
      </w:r>
      <w:r w:rsidRPr="00DB5E77">
        <w:rPr>
          <w:rStyle w:val="Strong"/>
        </w:rPr>
        <w:t>Y</w:t>
      </w:r>
      <w:r w:rsidRPr="00DB5E77">
        <w:t xml:space="preserve"> for YES, to include only bills determined to be a valid debt that should be referred to the DMC.</w:t>
      </w:r>
    </w:p>
    <w:p w14:paraId="7FEAB50C" w14:textId="77777777" w:rsidR="00DE35E1" w:rsidRPr="00DB5E77" w:rsidRDefault="00DE35E1" w:rsidP="00EC0FE8">
      <w:pPr>
        <w:pStyle w:val="BodyText2"/>
        <w:ind w:left="360"/>
      </w:pPr>
      <w:r w:rsidRPr="00DB5E77">
        <w:t xml:space="preserve">Enter </w:t>
      </w:r>
      <w:r w:rsidRPr="00DB5E77">
        <w:rPr>
          <w:rStyle w:val="Strong"/>
        </w:rPr>
        <w:t>N</w:t>
      </w:r>
      <w:r w:rsidRPr="00DB5E77">
        <w:t xml:space="preserve"> for NO, to include only bills that should not be referred to the DMC.</w:t>
      </w:r>
    </w:p>
    <w:p w14:paraId="6A30805F" w14:textId="77777777" w:rsidR="00DE35E1" w:rsidRPr="00DB5E77" w:rsidRDefault="00DE35E1" w:rsidP="003147C3">
      <w:pPr>
        <w:pStyle w:val="BodyText"/>
      </w:pPr>
      <w:r w:rsidRPr="00DB5E77">
        <w:t>If you choose to print the report for all DMC Debt Valid values (BLANK/NULL, PENDING, YES, and NO), the report will include a summary for each value, as well as a summary total for all values combined.</w:t>
      </w:r>
    </w:p>
    <w:p w14:paraId="61B9B5D2" w14:textId="3D6C38B4" w:rsidR="00DE35E1" w:rsidRPr="00DB5E77" w:rsidRDefault="00DE35E1" w:rsidP="003147C3">
      <w:pPr>
        <w:pStyle w:val="BodyText"/>
      </w:pPr>
      <w:r w:rsidRPr="00DB5E77">
        <w:t xml:space="preserve">This report can also be setup by IRM staff as a </w:t>
      </w:r>
      <w:r w:rsidR="00297EFB">
        <w:t>“</w:t>
      </w:r>
      <w:r w:rsidRPr="00DB5E77">
        <w:t>scheduled task</w:t>
      </w:r>
      <w:r w:rsidR="00297EFB">
        <w:t>”</w:t>
      </w:r>
      <w:r w:rsidRPr="00DB5E77">
        <w:t xml:space="preserve"> to run on a recurring basis without user intervention. When setting this report up to run as a scheduled task, use the Enter/Edit DMC Report # Days for Episodes of Care option to select how many days in the past bills for episodes of care will be included. (A minimum of 365 days (1 year) and a maximum of 3650 days (10 years) may be selected).</w:t>
      </w:r>
    </w:p>
    <w:p w14:paraId="2C81160D" w14:textId="03341208" w:rsidR="00DE35E1" w:rsidRPr="00DB5E77" w:rsidRDefault="00DE35E1" w:rsidP="003147C3">
      <w:pPr>
        <w:pStyle w:val="BodyText"/>
      </w:pPr>
      <w:r w:rsidRPr="00DB5E77">
        <w:t>It is recommended that you queue this report to a device that prints 1</w:t>
      </w:r>
      <w:r w:rsidR="00E66049">
        <w:t>50</w:t>
      </w:r>
      <w:r w:rsidRPr="00DB5E77">
        <w:t xml:space="preserve"> characters wide. </w:t>
      </w:r>
    </w:p>
    <w:p w14:paraId="6F37C59D" w14:textId="77D4C962" w:rsidR="00DE35E1" w:rsidRPr="00DB5E77" w:rsidRDefault="00DE35E1" w:rsidP="00877053">
      <w:pPr>
        <w:pStyle w:val="Note"/>
      </w:pPr>
      <w:r w:rsidRPr="00DB5E77">
        <w:lastRenderedPageBreak/>
        <w:t xml:space="preserve">When the </w:t>
      </w:r>
      <w:r w:rsidR="003D1FD9" w:rsidRPr="00DB5E77">
        <w:t>Veteran</w:t>
      </w:r>
      <w:r w:rsidRPr="00DB5E77">
        <w:t xml:space="preserve"> is not Service Connected 50% to 100% and is not Receiving a VA</w:t>
      </w:r>
      <w:r w:rsidR="003147C3" w:rsidRPr="00DB5E77">
        <w:t xml:space="preserve"> </w:t>
      </w:r>
      <w:r w:rsidRPr="00DB5E77">
        <w:t xml:space="preserve">Pension, the software will also include the functionality to consider a </w:t>
      </w:r>
      <w:r w:rsidR="003D1FD9" w:rsidRPr="00DB5E77">
        <w:t>Veteran</w:t>
      </w:r>
      <w:r w:rsidRPr="00DB5E77">
        <w:t xml:space="preserve"> as Receiving a VA Pension if he/she is receiving A&amp;A or Housebound Benefits.</w:t>
      </w:r>
    </w:p>
    <w:p w14:paraId="39EEE355" w14:textId="77777777" w:rsidR="0088058D" w:rsidRDefault="0088058D" w:rsidP="0088058D">
      <w:pPr>
        <w:pStyle w:val="CodeasScreenCapture"/>
        <w:ind w:right="90"/>
      </w:pPr>
      <w:r>
        <w:t>DMC Referral Menu [PRCA RCDMC REFERRAL MENU]</w:t>
      </w:r>
    </w:p>
    <w:p w14:paraId="1C940195" w14:textId="77777777" w:rsidR="0088058D" w:rsidRDefault="0088058D" w:rsidP="0088058D">
      <w:pPr>
        <w:pStyle w:val="CodeasScreenCapture"/>
        <w:ind w:right="90"/>
      </w:pPr>
    </w:p>
    <w:p w14:paraId="750D7277" w14:textId="77777777" w:rsidR="0088058D" w:rsidRDefault="0088058D" w:rsidP="0088058D">
      <w:pPr>
        <w:pStyle w:val="CodeasScreenCapture"/>
        <w:ind w:right="90"/>
      </w:pPr>
      <w:r>
        <w:t xml:space="preserve">   1      90 Day DMC Report</w:t>
      </w:r>
    </w:p>
    <w:p w14:paraId="1FED280F" w14:textId="77777777" w:rsidR="0088058D" w:rsidRDefault="0088058D" w:rsidP="0088058D">
      <w:pPr>
        <w:pStyle w:val="CodeasScreenCapture"/>
        <w:ind w:right="90"/>
      </w:pPr>
      <w:r>
        <w:t xml:space="preserve">   2      DMC Referred Report Print</w:t>
      </w:r>
    </w:p>
    <w:p w14:paraId="68267F6B" w14:textId="77777777" w:rsidR="0088058D" w:rsidRDefault="0088058D" w:rsidP="0088058D">
      <w:pPr>
        <w:pStyle w:val="CodeasScreenCapture"/>
        <w:ind w:right="90"/>
      </w:pPr>
      <w:r>
        <w:t xml:space="preserve">   3      Enter Lesser DMC Withholding Amount</w:t>
      </w:r>
    </w:p>
    <w:p w14:paraId="27F32003" w14:textId="77777777" w:rsidR="0088058D" w:rsidRDefault="0088058D" w:rsidP="0088058D">
      <w:pPr>
        <w:pStyle w:val="CodeasScreenCapture"/>
        <w:ind w:right="90"/>
      </w:pPr>
      <w:r>
        <w:t xml:space="preserve">   4      Remove Debtor From DMC</w:t>
      </w:r>
    </w:p>
    <w:p w14:paraId="351FDB66" w14:textId="77777777" w:rsidR="0088058D" w:rsidRDefault="0088058D" w:rsidP="0088058D">
      <w:pPr>
        <w:pStyle w:val="CodeasScreenCapture"/>
        <w:ind w:right="90"/>
      </w:pPr>
      <w:r>
        <w:t xml:space="preserve">   5      DMC Debt Validity Report</w:t>
      </w:r>
    </w:p>
    <w:p w14:paraId="22309666" w14:textId="77777777" w:rsidR="0088058D" w:rsidRDefault="0088058D" w:rsidP="0088058D">
      <w:pPr>
        <w:pStyle w:val="CodeasScreenCapture"/>
        <w:ind w:right="90"/>
      </w:pPr>
      <w:r>
        <w:t xml:space="preserve">   6      DMC Debt Validity Management Report</w:t>
      </w:r>
    </w:p>
    <w:p w14:paraId="3D067F54" w14:textId="77777777" w:rsidR="0088058D" w:rsidRDefault="0088058D" w:rsidP="0088058D">
      <w:pPr>
        <w:pStyle w:val="CodeasScreenCapture"/>
        <w:ind w:right="90"/>
      </w:pPr>
      <w:r>
        <w:t xml:space="preserve">   7      Rated Disability Eligibility Change Report</w:t>
      </w:r>
    </w:p>
    <w:p w14:paraId="3D4F7CCD" w14:textId="77777777" w:rsidR="0088058D" w:rsidRDefault="0088058D" w:rsidP="0088058D">
      <w:pPr>
        <w:pStyle w:val="CodeasScreenCapture"/>
        <w:ind w:right="90"/>
      </w:pPr>
      <w:r>
        <w:t xml:space="preserve">   8      Enter/Edit DMC Debt Validation</w:t>
      </w:r>
    </w:p>
    <w:p w14:paraId="2D73A2A9" w14:textId="77777777" w:rsidR="0088058D" w:rsidRDefault="0088058D" w:rsidP="0088058D">
      <w:pPr>
        <w:pStyle w:val="CodeasScreenCapture"/>
        <w:ind w:right="90"/>
      </w:pPr>
      <w:r>
        <w:t xml:space="preserve">   9      Enter/Edit RD Number of Days Report Parameter</w:t>
      </w:r>
    </w:p>
    <w:p w14:paraId="4833ED3C" w14:textId="77777777" w:rsidR="0088058D" w:rsidRDefault="0088058D" w:rsidP="0088058D">
      <w:pPr>
        <w:pStyle w:val="CodeasScreenCapture"/>
        <w:ind w:right="90"/>
      </w:pPr>
      <w:r>
        <w:t xml:space="preserve">   10     Enter/Edit DMC Report # Days for Episodes of Care</w:t>
      </w:r>
    </w:p>
    <w:p w14:paraId="0B20E759" w14:textId="77777777" w:rsidR="0088058D" w:rsidRDefault="0088058D" w:rsidP="0088058D">
      <w:pPr>
        <w:pStyle w:val="CodeasScreenCapture"/>
        <w:ind w:right="90"/>
      </w:pPr>
      <w:r>
        <w:t xml:space="preserve">   11     0-40 Percent SC Change Reconciliation Report</w:t>
      </w:r>
    </w:p>
    <w:p w14:paraId="0857FEED" w14:textId="77777777" w:rsidR="0088058D" w:rsidRDefault="0088058D" w:rsidP="0088058D">
      <w:pPr>
        <w:pStyle w:val="CodeasScreenCapture"/>
        <w:ind w:right="90"/>
      </w:pPr>
      <w:r>
        <w:t xml:space="preserve">   12     First Party Charge IB Cancellation Recon Report</w:t>
      </w:r>
    </w:p>
    <w:p w14:paraId="32DB896A" w14:textId="77777777" w:rsidR="0088058D" w:rsidRDefault="0088058D" w:rsidP="0088058D">
      <w:pPr>
        <w:pStyle w:val="CodeasScreenCapture"/>
        <w:ind w:right="90"/>
      </w:pPr>
      <w:r>
        <w:t xml:space="preserve">   13     10-40% SC Med Care Copay Exempt Chrg Recon Report</w:t>
      </w:r>
    </w:p>
    <w:p w14:paraId="2B336DA4" w14:textId="77777777" w:rsidR="0088058D" w:rsidRDefault="0088058D" w:rsidP="0088058D">
      <w:pPr>
        <w:pStyle w:val="CodeasScreenCapture"/>
        <w:ind w:right="90"/>
      </w:pPr>
      <w:r>
        <w:t xml:space="preserve">   14     50-100% SC Exempt Charge Reconciliation Report</w:t>
      </w:r>
    </w:p>
    <w:p w14:paraId="6F020704" w14:textId="77777777" w:rsidR="0088058D" w:rsidRDefault="0088058D" w:rsidP="0088058D">
      <w:pPr>
        <w:pStyle w:val="CodeasScreenCapture"/>
        <w:ind w:right="90"/>
      </w:pPr>
      <w:r>
        <w:t xml:space="preserve">   15     Catastrophically Disabled Exempt Copay Charge Rpt</w:t>
      </w:r>
    </w:p>
    <w:p w14:paraId="3BD40782" w14:textId="77777777" w:rsidR="0088058D" w:rsidRDefault="0088058D" w:rsidP="0088058D">
      <w:pPr>
        <w:pStyle w:val="CodeasScreenCapture"/>
        <w:ind w:right="90"/>
      </w:pPr>
      <w:r>
        <w:t xml:space="preserve">   16     First Party Veteran Charge Report</w:t>
      </w:r>
    </w:p>
    <w:p w14:paraId="5030E529" w14:textId="394F6F2F" w:rsidR="0088058D" w:rsidRDefault="00246401" w:rsidP="0088058D">
      <w:pPr>
        <w:pStyle w:val="CodeasScreenCapture"/>
        <w:ind w:right="90"/>
      </w:pPr>
      <w:r w:rsidRPr="00246401">
        <w:t xml:space="preserve">   17     Pension Exemption Reconciliation Report (PERR)</w:t>
      </w:r>
    </w:p>
    <w:p w14:paraId="2E0427CA" w14:textId="77777777" w:rsidR="0088058D" w:rsidRDefault="0088058D" w:rsidP="0088058D">
      <w:pPr>
        <w:pStyle w:val="CodeasScreenCapture"/>
        <w:ind w:right="90"/>
      </w:pPr>
    </w:p>
    <w:p w14:paraId="719D1BE8" w14:textId="4ECB2753" w:rsidR="0011167C" w:rsidRPr="00DB5E77" w:rsidRDefault="0011167C" w:rsidP="0011167C">
      <w:pPr>
        <w:pStyle w:val="CodeasScreenCapture"/>
        <w:ind w:right="90"/>
      </w:pPr>
      <w:r w:rsidRPr="00DB5E77">
        <w:t>Select DMC Referral Menu Option: 6   DMC Debt Validity Management Report</w:t>
      </w:r>
    </w:p>
    <w:p w14:paraId="2C5C48DE" w14:textId="77777777" w:rsidR="0088058D" w:rsidRDefault="0088058D" w:rsidP="0011167C">
      <w:pPr>
        <w:pStyle w:val="CodeasScreenCapture"/>
        <w:ind w:right="90"/>
      </w:pPr>
    </w:p>
    <w:p w14:paraId="6EA7D1B5" w14:textId="173D791F" w:rsidR="0011167C" w:rsidRPr="00DB5E77" w:rsidRDefault="0011167C" w:rsidP="0011167C">
      <w:pPr>
        <w:pStyle w:val="CodeasScreenCapture"/>
        <w:ind w:right="90"/>
      </w:pPr>
      <w:r w:rsidRPr="00DB5E77">
        <w:t xml:space="preserve">*** Print the DMC Debt Validity Management Report *** </w:t>
      </w:r>
    </w:p>
    <w:p w14:paraId="23EA7F44" w14:textId="77777777" w:rsidR="0011167C" w:rsidRPr="00DB5E77" w:rsidRDefault="0011167C" w:rsidP="0011167C">
      <w:pPr>
        <w:pStyle w:val="CodeasScreenCapture"/>
        <w:ind w:right="90"/>
      </w:pPr>
    </w:p>
    <w:p w14:paraId="753F6BE1" w14:textId="3725102E" w:rsidR="0011167C" w:rsidRPr="00DB5E77" w:rsidRDefault="0011167C" w:rsidP="0011167C">
      <w:pPr>
        <w:pStyle w:val="CodeasScreenCapture"/>
        <w:ind w:right="90"/>
      </w:pPr>
      <w:r w:rsidRPr="00DB5E77">
        <w:t>This report may take a while to process. It is recommended that</w:t>
      </w:r>
    </w:p>
    <w:p w14:paraId="1D1A7E37" w14:textId="7FA46D62" w:rsidR="0011167C" w:rsidRPr="00DB5E77" w:rsidRDefault="0011167C" w:rsidP="0011167C">
      <w:pPr>
        <w:pStyle w:val="CodeasScreenCapture"/>
        <w:ind w:right="90"/>
      </w:pPr>
      <w:r w:rsidRPr="00DB5E77">
        <w:t>you Queue this report to a device that is 1</w:t>
      </w:r>
      <w:r w:rsidR="00E66049">
        <w:t>50</w:t>
      </w:r>
      <w:r w:rsidRPr="00DB5E77">
        <w:t xml:space="preserve"> characters wide.</w:t>
      </w:r>
    </w:p>
    <w:p w14:paraId="5A24AB7B" w14:textId="77777777" w:rsidR="0011167C" w:rsidRPr="00DB5E77" w:rsidRDefault="0011167C" w:rsidP="0011167C">
      <w:pPr>
        <w:pStyle w:val="CodeasScreenCapture"/>
        <w:ind w:right="90"/>
      </w:pPr>
    </w:p>
    <w:p w14:paraId="09D81E9A" w14:textId="77777777" w:rsidR="0011167C" w:rsidRPr="00DB5E77" w:rsidRDefault="0011167C" w:rsidP="0011167C">
      <w:pPr>
        <w:pStyle w:val="CodeasScreenCapture"/>
        <w:ind w:right="90"/>
      </w:pPr>
      <w:r w:rsidRPr="00DB5E77">
        <w:t>Report To Include Bills For Episodes of Care Beginning With User Selected Date.</w:t>
      </w:r>
    </w:p>
    <w:p w14:paraId="1C68D7FA" w14:textId="431ABD3B" w:rsidR="0011167C" w:rsidRPr="00DB5E77" w:rsidRDefault="0011167C" w:rsidP="0011167C">
      <w:pPr>
        <w:pStyle w:val="CodeasScreenCapture"/>
        <w:ind w:right="90"/>
      </w:pPr>
      <w:r w:rsidRPr="00DB5E77">
        <w:t>Entered Date Must be Jun 21, 2007 or older!</w:t>
      </w:r>
    </w:p>
    <w:p w14:paraId="73DA5E9E" w14:textId="77777777" w:rsidR="0011167C" w:rsidRPr="00DB5E77" w:rsidRDefault="0011167C" w:rsidP="0011167C">
      <w:pPr>
        <w:pStyle w:val="CodeasScreenCapture"/>
        <w:ind w:right="90"/>
      </w:pPr>
    </w:p>
    <w:p w14:paraId="7D325D0B" w14:textId="1B6CB99A" w:rsidR="0011167C" w:rsidRPr="00DB5E77" w:rsidRDefault="0011167C" w:rsidP="0011167C">
      <w:pPr>
        <w:pStyle w:val="CodeasScreenCapture"/>
        <w:ind w:right="90"/>
      </w:pPr>
      <w:r w:rsidRPr="00DB5E77">
        <w:t>Enter Beginning Date: Jun 21, 2007// 1/1/07 (JAN 01, 2007)</w:t>
      </w:r>
    </w:p>
    <w:p w14:paraId="3519197F" w14:textId="77777777" w:rsidR="0011167C" w:rsidRPr="00DB5E77" w:rsidRDefault="0011167C" w:rsidP="0011167C">
      <w:pPr>
        <w:pStyle w:val="CodeasScreenCapture"/>
        <w:ind w:right="90"/>
      </w:pPr>
    </w:p>
    <w:p w14:paraId="10287D4A" w14:textId="5E5FA58D" w:rsidR="0011167C" w:rsidRPr="00DB5E77" w:rsidRDefault="0011167C" w:rsidP="0011167C">
      <w:pPr>
        <w:pStyle w:val="CodeasScreenCapture"/>
        <w:ind w:right="90"/>
      </w:pPr>
      <w:r w:rsidRPr="00DB5E77">
        <w:t xml:space="preserve">    Select one of the following:</w:t>
      </w:r>
    </w:p>
    <w:p w14:paraId="5631CC58" w14:textId="77777777" w:rsidR="0011167C" w:rsidRPr="00DB5E77" w:rsidRDefault="0011167C" w:rsidP="0011167C">
      <w:pPr>
        <w:pStyle w:val="CodeasScreenCapture"/>
        <w:ind w:right="90"/>
      </w:pPr>
    </w:p>
    <w:p w14:paraId="5172263B" w14:textId="463DD24E" w:rsidR="0011167C" w:rsidRPr="00DB5E77" w:rsidRDefault="0011167C" w:rsidP="0011167C">
      <w:pPr>
        <w:pStyle w:val="CodeasScreenCapture"/>
        <w:tabs>
          <w:tab w:val="left" w:pos="1170"/>
          <w:tab w:val="left" w:pos="1980"/>
        </w:tabs>
        <w:ind w:right="90"/>
      </w:pPr>
      <w:r w:rsidRPr="00DB5E77">
        <w:t xml:space="preserve"> </w:t>
      </w:r>
      <w:r w:rsidRPr="00DB5E77">
        <w:tab/>
        <w:t>D</w:t>
      </w:r>
      <w:r w:rsidRPr="00DB5E77">
        <w:tab/>
        <w:t>DETAILED</w:t>
      </w:r>
    </w:p>
    <w:p w14:paraId="3F64D5A6" w14:textId="0D531373" w:rsidR="0011167C" w:rsidRPr="00DB5E77" w:rsidRDefault="0011167C" w:rsidP="0011167C">
      <w:pPr>
        <w:pStyle w:val="CodeasScreenCapture"/>
        <w:tabs>
          <w:tab w:val="left" w:pos="1170"/>
          <w:tab w:val="left" w:pos="1980"/>
        </w:tabs>
        <w:ind w:right="90"/>
      </w:pPr>
      <w:r w:rsidRPr="00DB5E77">
        <w:t xml:space="preserve"> </w:t>
      </w:r>
      <w:r w:rsidRPr="00DB5E77">
        <w:tab/>
        <w:t>S</w:t>
      </w:r>
      <w:r w:rsidRPr="00DB5E77">
        <w:tab/>
        <w:t>SUMMARY</w:t>
      </w:r>
    </w:p>
    <w:p w14:paraId="35DA5494" w14:textId="5F386735" w:rsidR="0011167C" w:rsidRPr="00DB5E77" w:rsidRDefault="0011167C" w:rsidP="0011167C">
      <w:pPr>
        <w:pStyle w:val="CodeasScreenCapture"/>
        <w:tabs>
          <w:tab w:val="left" w:pos="1170"/>
          <w:tab w:val="left" w:pos="1980"/>
        </w:tabs>
        <w:ind w:right="90"/>
      </w:pPr>
      <w:r w:rsidRPr="00DB5E77">
        <w:t xml:space="preserve"> </w:t>
      </w:r>
      <w:r w:rsidRPr="00DB5E77">
        <w:tab/>
        <w:t>E</w:t>
      </w:r>
      <w:r w:rsidRPr="00DB5E77">
        <w:tab/>
        <w:t>EXCEL DELIMITED</w:t>
      </w:r>
    </w:p>
    <w:p w14:paraId="0C1AF740" w14:textId="77777777" w:rsidR="0011167C" w:rsidRPr="00DB5E77" w:rsidRDefault="0011167C" w:rsidP="0011167C">
      <w:pPr>
        <w:pStyle w:val="CodeasScreenCapture"/>
        <w:ind w:right="90"/>
      </w:pPr>
    </w:p>
    <w:p w14:paraId="13EB7607" w14:textId="11DC33C6" w:rsidR="0011167C" w:rsidRPr="00DB5E77" w:rsidRDefault="0011167C" w:rsidP="0011167C">
      <w:pPr>
        <w:pStyle w:val="CodeasScreenCapture"/>
        <w:ind w:right="90"/>
      </w:pPr>
      <w:r w:rsidRPr="00DB5E77">
        <w:t>Select Type of Report: D DETAILED</w:t>
      </w:r>
    </w:p>
    <w:p w14:paraId="47BAEC66" w14:textId="77777777" w:rsidR="0011167C" w:rsidRPr="00DB5E77" w:rsidRDefault="0011167C" w:rsidP="0011167C">
      <w:pPr>
        <w:pStyle w:val="CodeasScreenCapture"/>
        <w:ind w:right="90"/>
      </w:pPr>
    </w:p>
    <w:p w14:paraId="4B1BB03A" w14:textId="188594BA" w:rsidR="0011167C" w:rsidRPr="00DB5E77" w:rsidRDefault="0011167C" w:rsidP="0011167C">
      <w:pPr>
        <w:pStyle w:val="CodeasScreenCapture"/>
        <w:ind w:right="90"/>
      </w:pPr>
      <w:r w:rsidRPr="00DB5E77">
        <w:t xml:space="preserve">    Select one of the following:</w:t>
      </w:r>
    </w:p>
    <w:p w14:paraId="094753C9" w14:textId="77777777" w:rsidR="0011167C" w:rsidRPr="00DB5E77" w:rsidRDefault="0011167C" w:rsidP="0011167C">
      <w:pPr>
        <w:pStyle w:val="CodeasScreenCapture"/>
        <w:ind w:right="90"/>
      </w:pPr>
    </w:p>
    <w:p w14:paraId="2C1C402A" w14:textId="44886637" w:rsidR="0011167C" w:rsidRPr="00DB5E77" w:rsidRDefault="0011167C" w:rsidP="0011167C">
      <w:pPr>
        <w:pStyle w:val="CodeasScreenCapture"/>
        <w:tabs>
          <w:tab w:val="left" w:pos="1170"/>
          <w:tab w:val="left" w:pos="1980"/>
        </w:tabs>
        <w:ind w:right="90"/>
      </w:pPr>
      <w:r w:rsidRPr="00DB5E77">
        <w:tab/>
        <w:t>A</w:t>
      </w:r>
      <w:r w:rsidRPr="00DB5E77">
        <w:tab/>
        <w:t xml:space="preserve">ALL FIELD VALUES </w:t>
      </w:r>
    </w:p>
    <w:p w14:paraId="16CC53FD" w14:textId="3FC61DCD" w:rsidR="0011167C" w:rsidRPr="00DB5E77" w:rsidRDefault="0011167C" w:rsidP="0011167C">
      <w:pPr>
        <w:pStyle w:val="CodeasScreenCapture"/>
        <w:tabs>
          <w:tab w:val="left" w:pos="1170"/>
          <w:tab w:val="left" w:pos="1980"/>
        </w:tabs>
        <w:ind w:right="90"/>
      </w:pPr>
      <w:r w:rsidRPr="00DB5E77">
        <w:tab/>
        <w:t>B</w:t>
      </w:r>
      <w:r w:rsidRPr="00DB5E77">
        <w:tab/>
        <w:t>BLANK/NULL</w:t>
      </w:r>
    </w:p>
    <w:p w14:paraId="0C2D3BA9" w14:textId="2E7228CD" w:rsidR="0011167C" w:rsidRPr="00DB5E77" w:rsidRDefault="0011167C" w:rsidP="0011167C">
      <w:pPr>
        <w:pStyle w:val="CodeasScreenCapture"/>
        <w:tabs>
          <w:tab w:val="left" w:pos="1170"/>
          <w:tab w:val="left" w:pos="1980"/>
        </w:tabs>
        <w:ind w:right="90"/>
      </w:pPr>
      <w:r w:rsidRPr="00DB5E77">
        <w:tab/>
        <w:t>P</w:t>
      </w:r>
      <w:r w:rsidRPr="00DB5E77">
        <w:tab/>
        <w:t xml:space="preserve">PENDING </w:t>
      </w:r>
    </w:p>
    <w:p w14:paraId="12CC14C3" w14:textId="6C940674" w:rsidR="0011167C" w:rsidRPr="00DB5E77" w:rsidRDefault="0011167C" w:rsidP="0011167C">
      <w:pPr>
        <w:pStyle w:val="CodeasScreenCapture"/>
        <w:tabs>
          <w:tab w:val="left" w:pos="1170"/>
          <w:tab w:val="left" w:pos="1980"/>
        </w:tabs>
        <w:ind w:right="90"/>
      </w:pPr>
      <w:r w:rsidRPr="00DB5E77">
        <w:tab/>
        <w:t>Y</w:t>
      </w:r>
      <w:r w:rsidRPr="00DB5E77">
        <w:tab/>
        <w:t xml:space="preserve">YES </w:t>
      </w:r>
    </w:p>
    <w:p w14:paraId="00447811" w14:textId="05C88302" w:rsidR="0011167C" w:rsidRPr="00DB5E77" w:rsidRDefault="0011167C" w:rsidP="0011167C">
      <w:pPr>
        <w:pStyle w:val="CodeasScreenCapture"/>
        <w:tabs>
          <w:tab w:val="left" w:pos="1170"/>
          <w:tab w:val="left" w:pos="1980"/>
        </w:tabs>
        <w:ind w:right="90"/>
      </w:pPr>
      <w:r w:rsidRPr="00DB5E77">
        <w:tab/>
        <w:t>N</w:t>
      </w:r>
      <w:r w:rsidRPr="00DB5E77">
        <w:tab/>
        <w:t>NO</w:t>
      </w:r>
    </w:p>
    <w:p w14:paraId="35E18F20" w14:textId="2F94194D" w:rsidR="0011167C" w:rsidRPr="00DB5E77" w:rsidRDefault="0011167C" w:rsidP="0011167C">
      <w:pPr>
        <w:pStyle w:val="CodeasScreenCapture"/>
        <w:ind w:right="90"/>
      </w:pPr>
    </w:p>
    <w:p w14:paraId="03614842" w14:textId="77777777" w:rsidR="0011167C" w:rsidRPr="00DB5E77" w:rsidRDefault="0011167C" w:rsidP="0011167C">
      <w:pPr>
        <w:pStyle w:val="CodeasScreenCapture"/>
        <w:ind w:right="90"/>
      </w:pPr>
      <w:r w:rsidRPr="00DB5E77">
        <w:t xml:space="preserve">Select DMC Debt Valid field value: Y YES </w:t>
      </w:r>
    </w:p>
    <w:p w14:paraId="7C07B0AD" w14:textId="4E11C8D2" w:rsidR="0011167C" w:rsidRPr="00DB5E77" w:rsidRDefault="0011167C" w:rsidP="0011167C">
      <w:pPr>
        <w:pStyle w:val="CodeasScreenCapture"/>
        <w:ind w:right="90"/>
      </w:pPr>
      <w:r w:rsidRPr="00DB5E77">
        <w:tab/>
        <w:t>It is recommended that you Queue this report to a</w:t>
      </w:r>
    </w:p>
    <w:p w14:paraId="5DBED33B" w14:textId="62053672" w:rsidR="0011167C" w:rsidRPr="00DB5E77" w:rsidRDefault="0011167C" w:rsidP="0011167C">
      <w:pPr>
        <w:pStyle w:val="CodeasScreenCapture"/>
        <w:ind w:right="90"/>
      </w:pPr>
      <w:r w:rsidRPr="00DB5E77">
        <w:tab/>
        <w:t>device that is 1</w:t>
      </w:r>
      <w:r w:rsidR="00E66049">
        <w:t>50</w:t>
      </w:r>
      <w:r w:rsidRPr="00DB5E77">
        <w:t xml:space="preserve"> characters wide.</w:t>
      </w:r>
    </w:p>
    <w:p w14:paraId="699C1F10" w14:textId="77777777" w:rsidR="0011167C" w:rsidRPr="00DB5E77" w:rsidRDefault="0011167C" w:rsidP="0011167C">
      <w:pPr>
        <w:pStyle w:val="CodeasScreenCapture"/>
        <w:ind w:right="90"/>
      </w:pPr>
    </w:p>
    <w:p w14:paraId="683B1AB5" w14:textId="7675F845" w:rsidR="0011167C" w:rsidRPr="00DB5E77" w:rsidRDefault="0011167C" w:rsidP="0011167C">
      <w:pPr>
        <w:pStyle w:val="CodeasScreenCapture"/>
        <w:ind w:right="90"/>
      </w:pPr>
      <w:r w:rsidRPr="00DB5E77">
        <w:t>DEVICE: HOME// home;132 TELNET TERMINAL</w:t>
      </w:r>
    </w:p>
    <w:p w14:paraId="26C26049" w14:textId="6720B63F" w:rsidR="0011167C" w:rsidRPr="00DB5E77" w:rsidRDefault="0011167C" w:rsidP="0011167C"/>
    <w:p w14:paraId="5C94E941" w14:textId="77777777" w:rsidR="00AB161F" w:rsidRPr="00DB5E77" w:rsidRDefault="00AB161F" w:rsidP="0011167C">
      <w:pPr>
        <w:sectPr w:rsidR="00AB161F" w:rsidRPr="00DB5E77" w:rsidSect="00E906C8">
          <w:footerReference w:type="default" r:id="rId18"/>
          <w:pgSz w:w="12240" w:h="15840"/>
          <w:pgMar w:top="1440" w:right="1440" w:bottom="1440" w:left="1440" w:header="720" w:footer="749" w:gutter="0"/>
          <w:cols w:space="720"/>
        </w:sectPr>
      </w:pPr>
    </w:p>
    <w:p w14:paraId="6CFC6F64" w14:textId="2B4A4DBC" w:rsidR="00AB161F" w:rsidRPr="00DB5E77" w:rsidRDefault="00AB161F" w:rsidP="0011167C"/>
    <w:p w14:paraId="040EB768" w14:textId="3222A4D6" w:rsidR="0011167C" w:rsidRPr="00DB5E77" w:rsidRDefault="0011167C" w:rsidP="00AB161F">
      <w:pPr>
        <w:pStyle w:val="CodeasScreenCapture"/>
        <w:tabs>
          <w:tab w:val="left" w:pos="5130"/>
          <w:tab w:val="left" w:pos="7560"/>
          <w:tab w:val="left" w:pos="11520"/>
        </w:tabs>
        <w:ind w:right="90"/>
      </w:pPr>
      <w:r w:rsidRPr="00DB5E77">
        <w:t>DMC Debt Validity Management DETAILED Report</w:t>
      </w:r>
      <w:r w:rsidR="00AB161F" w:rsidRPr="00DB5E77">
        <w:tab/>
      </w:r>
      <w:r w:rsidRPr="00DB5E77">
        <w:t>Run Date: 07 Apr 2008</w:t>
      </w:r>
      <w:r w:rsidR="00AB161F" w:rsidRPr="00DB5E77">
        <w:tab/>
      </w:r>
      <w:r w:rsidRPr="00DB5E77">
        <w:t>Episode of Care Data from 01 Jan 2007</w:t>
      </w:r>
      <w:r w:rsidR="00AB161F" w:rsidRPr="00DB5E77">
        <w:tab/>
      </w:r>
      <w:r w:rsidRPr="00DB5E77">
        <w:t>Page: 1</w:t>
      </w:r>
    </w:p>
    <w:p w14:paraId="439EB0ED" w14:textId="77777777" w:rsidR="0011167C" w:rsidRPr="00DB5E77" w:rsidRDefault="0011167C" w:rsidP="0011167C">
      <w:pPr>
        <w:pStyle w:val="CodeasScreenCapture"/>
        <w:ind w:right="90"/>
      </w:pPr>
      <w:r w:rsidRPr="00DB5E77">
        <w:t>DMC Debt Valid Field Values = YES</w:t>
      </w:r>
    </w:p>
    <w:p w14:paraId="53303590" w14:textId="49682A5B" w:rsidR="00AB161F" w:rsidRPr="00DB5E77" w:rsidRDefault="004A7305" w:rsidP="004A7305">
      <w:pPr>
        <w:pStyle w:val="CodeasScreenCapture"/>
        <w:tabs>
          <w:tab w:val="left" w:pos="2160"/>
          <w:tab w:val="left" w:pos="2880"/>
          <w:tab w:val="left" w:pos="4320"/>
          <w:tab w:val="left" w:pos="5130"/>
          <w:tab w:val="left" w:pos="6480"/>
          <w:tab w:val="left" w:pos="7560"/>
          <w:tab w:val="left" w:pos="8640"/>
          <w:tab w:val="left" w:pos="10980"/>
        </w:tabs>
        <w:ind w:right="90"/>
      </w:pPr>
      <w:r w:rsidRPr="00DB5E77">
        <w:tab/>
      </w:r>
      <w:r w:rsidRPr="00DB5E77">
        <w:tab/>
      </w:r>
      <w:r w:rsidR="0011167C" w:rsidRPr="00DB5E77">
        <w:t>Claim</w:t>
      </w:r>
      <w:r w:rsidRPr="00DB5E77">
        <w:tab/>
      </w:r>
      <w:r w:rsidR="0011167C" w:rsidRPr="00DB5E77">
        <w:t>Claim</w:t>
      </w:r>
      <w:r w:rsidRPr="00DB5E77">
        <w:tab/>
      </w:r>
      <w:r w:rsidR="0011167C" w:rsidRPr="00DB5E77">
        <w:t>Bill</w:t>
      </w:r>
      <w:r w:rsidRPr="00DB5E77">
        <w:tab/>
      </w:r>
      <w:r w:rsidR="0011167C" w:rsidRPr="00DB5E77">
        <w:t>Receivable</w:t>
      </w:r>
      <w:r w:rsidRPr="00DB5E77">
        <w:tab/>
      </w:r>
      <w:r w:rsidRPr="00DB5E77">
        <w:tab/>
      </w:r>
      <w:r w:rsidR="0011167C" w:rsidRPr="00DB5E77">
        <w:t>DMC Debt Valid DMC</w:t>
      </w:r>
      <w:r w:rsidRPr="00DB5E77">
        <w:tab/>
      </w:r>
      <w:r w:rsidR="0011167C" w:rsidRPr="00DB5E77">
        <w:t xml:space="preserve">Debt Valid </w:t>
      </w:r>
    </w:p>
    <w:p w14:paraId="39F64B04" w14:textId="18204A50" w:rsidR="0011167C" w:rsidRPr="00DB5E77" w:rsidRDefault="0011167C" w:rsidP="004A7305">
      <w:pPr>
        <w:pStyle w:val="CodeasScreenCapture"/>
        <w:tabs>
          <w:tab w:val="left" w:pos="2160"/>
          <w:tab w:val="left" w:pos="2880"/>
          <w:tab w:val="left" w:pos="4320"/>
          <w:tab w:val="left" w:pos="5130"/>
          <w:tab w:val="left" w:pos="6480"/>
          <w:tab w:val="left" w:pos="7560"/>
          <w:tab w:val="left" w:pos="8640"/>
          <w:tab w:val="left" w:pos="10980"/>
        </w:tabs>
        <w:ind w:right="90"/>
      </w:pPr>
      <w:r w:rsidRPr="00DB5E77">
        <w:t>Veteran Name</w:t>
      </w:r>
      <w:r w:rsidR="004A7305" w:rsidRPr="00DB5E77">
        <w:tab/>
      </w:r>
      <w:r w:rsidRPr="00DB5E77">
        <w:t>SSN</w:t>
      </w:r>
      <w:r w:rsidR="004A7305" w:rsidRPr="00DB5E77">
        <w:tab/>
      </w:r>
      <w:r w:rsidRPr="00DB5E77">
        <w:t>Number</w:t>
      </w:r>
      <w:r w:rsidR="004A7305" w:rsidRPr="00DB5E77">
        <w:tab/>
      </w:r>
      <w:r w:rsidRPr="00DB5E77">
        <w:t>Loc.</w:t>
      </w:r>
      <w:r w:rsidR="004A7305" w:rsidRPr="00DB5E77">
        <w:tab/>
      </w:r>
      <w:r w:rsidRPr="00DB5E77">
        <w:t>Number</w:t>
      </w:r>
      <w:r w:rsidR="004A7305" w:rsidRPr="00DB5E77">
        <w:tab/>
      </w:r>
      <w:r w:rsidRPr="00DB5E77">
        <w:t>Amount</w:t>
      </w:r>
      <w:r w:rsidR="004A7305" w:rsidRPr="00DB5E77">
        <w:tab/>
      </w:r>
      <w:r w:rsidRPr="00DB5E77">
        <w:t>Status</w:t>
      </w:r>
      <w:r w:rsidR="004A7305" w:rsidRPr="00DB5E77">
        <w:tab/>
      </w:r>
      <w:r w:rsidRPr="00DB5E77">
        <w:t>Edit By</w:t>
      </w:r>
      <w:r w:rsidR="004A7305" w:rsidRPr="00DB5E77">
        <w:tab/>
      </w:r>
      <w:r w:rsidRPr="00DB5E77">
        <w:t>Edit Date =================================================================================================================================</w:t>
      </w:r>
    </w:p>
    <w:p w14:paraId="69300B54" w14:textId="77777777" w:rsidR="00AB161F" w:rsidRPr="00DB5E77" w:rsidRDefault="00AB161F" w:rsidP="004A7305">
      <w:pPr>
        <w:pStyle w:val="CodeasScreenCapture"/>
        <w:tabs>
          <w:tab w:val="left" w:pos="2160"/>
          <w:tab w:val="left" w:pos="2880"/>
          <w:tab w:val="left" w:pos="4320"/>
          <w:tab w:val="left" w:pos="5130"/>
          <w:tab w:val="right" w:pos="7200"/>
          <w:tab w:val="left" w:pos="7560"/>
          <w:tab w:val="left" w:pos="8640"/>
          <w:tab w:val="left" w:pos="10980"/>
        </w:tabs>
        <w:ind w:right="90"/>
      </w:pPr>
      <w:r w:rsidRPr="00DB5E77">
        <w:t>ARPATIENT,ONEA</w:t>
      </w:r>
      <w:r w:rsidRPr="00DB5E77">
        <w:tab/>
        <w:t xml:space="preserve">0001 </w:t>
      </w:r>
      <w:r w:rsidRPr="00DB5E77">
        <w:tab/>
        <w:t xml:space="preserve">####7972 </w:t>
      </w:r>
      <w:r w:rsidRPr="00DB5E77">
        <w:tab/>
        <w:t xml:space="preserve">XXX </w:t>
      </w:r>
      <w:r w:rsidRPr="00DB5E77">
        <w:tab/>
        <w:t xml:space="preserve">XXX-K700V18 </w:t>
      </w:r>
      <w:r w:rsidRPr="00DB5E77">
        <w:tab/>
        <w:t xml:space="preserve">$ 15 </w:t>
      </w:r>
      <w:r w:rsidRPr="00DB5E77">
        <w:tab/>
        <w:t xml:space="preserve">ACTIVE </w:t>
      </w:r>
      <w:r w:rsidRPr="00DB5E77">
        <w:tab/>
        <w:t xml:space="preserve">AREMPLOYEE,ONE </w:t>
      </w:r>
      <w:r w:rsidRPr="00DB5E77">
        <w:tab/>
        <w:t xml:space="preserve">28 Mar 2008 </w:t>
      </w:r>
    </w:p>
    <w:p w14:paraId="1C4C64F9" w14:textId="732F8382" w:rsidR="00AB161F" w:rsidRPr="00DB5E77" w:rsidRDefault="00AB161F" w:rsidP="004A7305">
      <w:pPr>
        <w:pStyle w:val="CodeasScreenCapture"/>
        <w:tabs>
          <w:tab w:val="left" w:pos="2160"/>
          <w:tab w:val="left" w:pos="2880"/>
          <w:tab w:val="left" w:pos="4320"/>
          <w:tab w:val="left" w:pos="5130"/>
          <w:tab w:val="right" w:pos="7200"/>
          <w:tab w:val="left" w:pos="7560"/>
          <w:tab w:val="left" w:pos="8640"/>
          <w:tab w:val="left" w:pos="10980"/>
        </w:tabs>
        <w:ind w:right="90"/>
      </w:pPr>
      <w:r w:rsidRPr="00DB5E77">
        <w:t xml:space="preserve">RPATIENT,TWO </w:t>
      </w:r>
      <w:r w:rsidRPr="00DB5E77">
        <w:tab/>
        <w:t xml:space="preserve">0002 </w:t>
      </w:r>
      <w:r w:rsidRPr="00DB5E77">
        <w:tab/>
        <w:t xml:space="preserve">####74735 </w:t>
      </w:r>
      <w:r w:rsidRPr="00DB5E77">
        <w:tab/>
        <w:t xml:space="preserve">XXX </w:t>
      </w:r>
      <w:r w:rsidRPr="00DB5E77">
        <w:tab/>
        <w:t xml:space="preserve">XXX-K700NMH </w:t>
      </w:r>
      <w:r w:rsidRPr="00DB5E77">
        <w:tab/>
        <w:t xml:space="preserve">$ 8 </w:t>
      </w:r>
      <w:r w:rsidRPr="00DB5E77">
        <w:tab/>
        <w:t xml:space="preserve">ACTIVE </w:t>
      </w:r>
      <w:r w:rsidRPr="00DB5E77">
        <w:tab/>
        <w:t xml:space="preserve">AREMPLOYEE,ONE </w:t>
      </w:r>
      <w:r w:rsidRPr="00DB5E77">
        <w:tab/>
        <w:t>28 Mar 2008</w:t>
      </w:r>
    </w:p>
    <w:p w14:paraId="242BCB86" w14:textId="77777777" w:rsidR="00AB161F" w:rsidRPr="00DB5E77" w:rsidRDefault="00AB161F" w:rsidP="0011167C">
      <w:pPr>
        <w:pStyle w:val="CodeasScreenCapture"/>
        <w:ind w:right="90"/>
      </w:pPr>
    </w:p>
    <w:p w14:paraId="3A97ECED" w14:textId="1DB223A2" w:rsidR="0011167C" w:rsidRPr="00DB5E77" w:rsidRDefault="0011167C" w:rsidP="0011167C">
      <w:pPr>
        <w:pStyle w:val="CodeasScreenCapture"/>
        <w:ind w:right="90"/>
      </w:pPr>
      <w:r w:rsidRPr="00DB5E77">
        <w:t>SUMMARY TOTAL - YES</w:t>
      </w:r>
    </w:p>
    <w:p w14:paraId="22CA1638" w14:textId="669FB921" w:rsidR="00AB161F" w:rsidRPr="00DB5E77" w:rsidRDefault="0011167C" w:rsidP="0011167C">
      <w:pPr>
        <w:pStyle w:val="CodeasScreenCapture"/>
        <w:ind w:right="90"/>
      </w:pPr>
      <w:r w:rsidRPr="00DB5E77">
        <w:t>---------------------------------------------------------</w:t>
      </w:r>
    </w:p>
    <w:p w14:paraId="21006588" w14:textId="3D23D781" w:rsidR="0011167C" w:rsidRPr="00DB5E77" w:rsidRDefault="0011167C" w:rsidP="00AB161F">
      <w:pPr>
        <w:pStyle w:val="CodeasScreenCapture"/>
        <w:tabs>
          <w:tab w:val="right" w:pos="5670"/>
        </w:tabs>
        <w:ind w:right="90"/>
      </w:pPr>
      <w:r w:rsidRPr="00DB5E77">
        <w:t>Total</w:t>
      </w:r>
      <w:r w:rsidR="00AB161F" w:rsidRPr="00DB5E77">
        <w:t xml:space="preserve"> </w:t>
      </w:r>
      <w:r w:rsidRPr="00DB5E77">
        <w:t>Number of Bills:</w:t>
      </w:r>
      <w:r w:rsidR="00AB161F" w:rsidRPr="00DB5E77">
        <w:tab/>
      </w:r>
      <w:r w:rsidRPr="00DB5E77">
        <w:t>2</w:t>
      </w:r>
    </w:p>
    <w:p w14:paraId="1CCD6D17" w14:textId="1BE5FE2C" w:rsidR="00AB161F" w:rsidRPr="00DB5E77" w:rsidRDefault="0011167C" w:rsidP="00AB161F">
      <w:pPr>
        <w:pStyle w:val="CodeasScreenCapture"/>
        <w:tabs>
          <w:tab w:val="right" w:pos="5670"/>
        </w:tabs>
        <w:ind w:right="90"/>
      </w:pPr>
      <w:r w:rsidRPr="00DB5E77">
        <w:t>Total Number of unique veterans:</w:t>
      </w:r>
      <w:r w:rsidR="00AB161F" w:rsidRPr="00DB5E77">
        <w:tab/>
        <w:t>2</w:t>
      </w:r>
    </w:p>
    <w:p w14:paraId="72D6A98C" w14:textId="07CFA5D7" w:rsidR="0011167C" w:rsidRPr="00DB5E77" w:rsidRDefault="0011167C" w:rsidP="00AB161F">
      <w:pPr>
        <w:pStyle w:val="CodeasScreenCapture"/>
        <w:tabs>
          <w:tab w:val="right" w:pos="5670"/>
        </w:tabs>
        <w:ind w:right="90"/>
      </w:pPr>
      <w:r w:rsidRPr="00DB5E77">
        <w:t>Total Account Receivable Dollars:</w:t>
      </w:r>
      <w:r w:rsidR="00AB161F" w:rsidRPr="00DB5E77">
        <w:tab/>
      </w:r>
      <w:r w:rsidRPr="00DB5E77">
        <w:t>$ 23</w:t>
      </w:r>
    </w:p>
    <w:p w14:paraId="3EA86F99" w14:textId="0987D052" w:rsidR="0011167C" w:rsidRPr="00DB5E77" w:rsidRDefault="0011167C" w:rsidP="00AB161F">
      <w:pPr>
        <w:pStyle w:val="CodeasScreenCapture"/>
        <w:tabs>
          <w:tab w:val="right" w:pos="5670"/>
        </w:tabs>
        <w:ind w:right="90"/>
      </w:pPr>
      <w:r w:rsidRPr="00DB5E77">
        <w:t>Total Number of unique ACTIVE Bill Status:</w:t>
      </w:r>
      <w:r w:rsidR="00AB161F" w:rsidRPr="00DB5E77">
        <w:tab/>
      </w:r>
      <w:r w:rsidRPr="00DB5E77">
        <w:t>2</w:t>
      </w:r>
    </w:p>
    <w:p w14:paraId="3A4F8386" w14:textId="77777777" w:rsidR="00AB161F" w:rsidRPr="00DB5E77" w:rsidRDefault="00AB161F" w:rsidP="0011167C">
      <w:pPr>
        <w:pStyle w:val="CodeasScreenCapture"/>
        <w:ind w:right="90"/>
      </w:pPr>
    </w:p>
    <w:p w14:paraId="071F00CB" w14:textId="5ECE04C4" w:rsidR="0011167C" w:rsidRPr="00DB5E77" w:rsidRDefault="0011167C" w:rsidP="0011167C">
      <w:pPr>
        <w:pStyle w:val="CodeasScreenCapture"/>
        <w:ind w:right="90"/>
      </w:pPr>
      <w:r w:rsidRPr="00DB5E77">
        <w:t>Press RETURN to continue:</w:t>
      </w:r>
    </w:p>
    <w:p w14:paraId="5899F76F" w14:textId="57C55926" w:rsidR="0011167C" w:rsidRPr="00DB5E77" w:rsidRDefault="0011167C" w:rsidP="00AB161F"/>
    <w:p w14:paraId="570A0786" w14:textId="77777777" w:rsidR="00AB161F" w:rsidRPr="00DB5E77" w:rsidRDefault="00AB161F" w:rsidP="00AB161F">
      <w:pPr>
        <w:sectPr w:rsidR="00AB161F" w:rsidRPr="00DB5E77" w:rsidSect="00AB161F">
          <w:footerReference w:type="default" r:id="rId19"/>
          <w:pgSz w:w="15840" w:h="12240" w:orient="landscape"/>
          <w:pgMar w:top="1440" w:right="1440" w:bottom="1440" w:left="1440" w:header="720" w:footer="749" w:gutter="0"/>
          <w:cols w:space="720"/>
        </w:sectPr>
      </w:pPr>
    </w:p>
    <w:p w14:paraId="49FF08E1" w14:textId="51C09327" w:rsidR="00DE35E1" w:rsidRPr="00DB5E77" w:rsidRDefault="00DE35E1" w:rsidP="00AB4A97">
      <w:pPr>
        <w:pStyle w:val="Heading1"/>
      </w:pPr>
      <w:bookmarkStart w:id="43" w:name="_Toc1557345"/>
      <w:bookmarkStart w:id="44" w:name="_Toc1557346"/>
      <w:bookmarkStart w:id="45" w:name="_Toc1557356"/>
      <w:bookmarkStart w:id="46" w:name="_Toc535420645"/>
      <w:bookmarkStart w:id="47" w:name="_Toc104277123"/>
      <w:bookmarkEnd w:id="43"/>
      <w:bookmarkEnd w:id="44"/>
      <w:bookmarkEnd w:id="45"/>
      <w:r w:rsidRPr="00DB5E77">
        <w:lastRenderedPageBreak/>
        <w:t>The Rated Disability Eligibility Change Report</w:t>
      </w:r>
      <w:bookmarkEnd w:id="46"/>
      <w:bookmarkEnd w:id="47"/>
    </w:p>
    <w:p w14:paraId="58046ABE" w14:textId="24F71824" w:rsidR="00DE35E1" w:rsidRPr="00DB5E77" w:rsidRDefault="00DE35E1" w:rsidP="007026C8">
      <w:pPr>
        <w:pStyle w:val="BodyText"/>
      </w:pPr>
      <w:r w:rsidRPr="00DB5E77">
        <w:t xml:space="preserve">The Rated Disability Eligibility Change Report is used to assist users in reviewing the legitimacy of first party bills, where the </w:t>
      </w:r>
      <w:r w:rsidR="003D1FD9" w:rsidRPr="00DB5E77">
        <w:t>Veteran</w:t>
      </w:r>
      <w:r w:rsidRPr="00DB5E77">
        <w:t xml:space="preserve"> is neither SC 50% to 100% nor in receipt of VA Pension benefits (</w:t>
      </w:r>
      <w:r w:rsidR="003D1FD9" w:rsidRPr="00DB5E77">
        <w:t>Veteran</w:t>
      </w:r>
      <w:r w:rsidRPr="00DB5E77">
        <w:t xml:space="preserve">s not included on the DMC Debt Validity Report); and where the </w:t>
      </w:r>
      <w:r w:rsidR="003D1FD9" w:rsidRPr="00DB5E77">
        <w:t>Veteran</w:t>
      </w:r>
      <w:r w:rsidR="00297EFB">
        <w:t>’</w:t>
      </w:r>
      <w:r w:rsidRPr="00DB5E77">
        <w:t>s rated disability has changed during the selected timeframe.</w:t>
      </w:r>
    </w:p>
    <w:p w14:paraId="3C7FCE0B" w14:textId="77777777" w:rsidR="00DE35E1" w:rsidRPr="00DB5E77" w:rsidRDefault="00DE35E1" w:rsidP="007026C8">
      <w:pPr>
        <w:pStyle w:val="BodyText"/>
      </w:pPr>
      <w:r w:rsidRPr="00DB5E77">
        <w:t>You will be prompted to enter a Beginning and Ending date related to the rated disabilities/eligibility change. User will also be prompted to enter a beginning date of for episodes of care. Veterans who meet the above criteria, and whose rated disability eligibility has changed during the selected timeframe will be included.</w:t>
      </w:r>
    </w:p>
    <w:p w14:paraId="0E105FBB" w14:textId="77777777" w:rsidR="00DE35E1" w:rsidRPr="00DB5E77" w:rsidRDefault="00DE35E1" w:rsidP="007026C8">
      <w:pPr>
        <w:pStyle w:val="BodyText"/>
      </w:pPr>
      <w:r w:rsidRPr="00DB5E77">
        <w:t>Authorized billing staff can run this report to ensure that all bills meeting the above criteria are reviewed and, if necessary, the appropriate action is taken as follows.</w:t>
      </w:r>
    </w:p>
    <w:p w14:paraId="25353358" w14:textId="216FC40E" w:rsidR="00DE35E1" w:rsidRPr="00DB5E77" w:rsidRDefault="00DE35E1" w:rsidP="007026C8">
      <w:pPr>
        <w:pStyle w:val="BodyTextBullet1"/>
      </w:pPr>
      <w:r w:rsidRPr="00DB5E77">
        <w:t>Bill is appropriate</w:t>
      </w:r>
      <w:r w:rsidR="00EC0FE8">
        <w:t>:</w:t>
      </w:r>
      <w:r w:rsidRPr="00DB5E77">
        <w:t xml:space="preserve"> </w:t>
      </w:r>
      <w:r w:rsidR="00297EFB">
        <w:t>t</w:t>
      </w:r>
      <w:r w:rsidRPr="00DB5E77">
        <w:t>here shall be no action</w:t>
      </w:r>
      <w:r w:rsidRPr="00DB5E77">
        <w:rPr>
          <w:spacing w:val="-11"/>
        </w:rPr>
        <w:t xml:space="preserve"> </w:t>
      </w:r>
      <w:r w:rsidRPr="00DB5E77">
        <w:t>taken.</w:t>
      </w:r>
    </w:p>
    <w:p w14:paraId="04FF8978" w14:textId="27C37D90" w:rsidR="00DE35E1" w:rsidRPr="00DB5E77" w:rsidRDefault="00DE35E1" w:rsidP="007026C8">
      <w:pPr>
        <w:pStyle w:val="BodyTextBullet1"/>
      </w:pPr>
      <w:r w:rsidRPr="00DB5E77">
        <w:t>Bill is inappropriate</w:t>
      </w:r>
      <w:r w:rsidR="00EC0FE8">
        <w:t>:</w:t>
      </w:r>
      <w:r w:rsidRPr="00DB5E77">
        <w:t xml:space="preserve"> AR staff shall cancel the bill using existing</w:t>
      </w:r>
      <w:r w:rsidRPr="00DB5E77">
        <w:rPr>
          <w:spacing w:val="-16"/>
        </w:rPr>
        <w:t xml:space="preserve"> </w:t>
      </w:r>
      <w:r w:rsidRPr="00DB5E77">
        <w:t>functionality.</w:t>
      </w:r>
    </w:p>
    <w:p w14:paraId="5A49738B" w14:textId="0D88F67B" w:rsidR="00DE35E1" w:rsidRPr="00DB5E77" w:rsidRDefault="00DE35E1" w:rsidP="007026C8">
      <w:pPr>
        <w:pStyle w:val="BodyTextBullet1"/>
      </w:pPr>
      <w:r w:rsidRPr="00DB5E77">
        <w:t>Inappropriate bill sent to DMC</w:t>
      </w:r>
      <w:r w:rsidR="00EC0FE8">
        <w:t>:</w:t>
      </w:r>
      <w:r w:rsidRPr="00DB5E77">
        <w:t xml:space="preserve"> AR staff shall cancel/refund using existing</w:t>
      </w:r>
      <w:r w:rsidRPr="00DB5E77">
        <w:rPr>
          <w:spacing w:val="-13"/>
        </w:rPr>
        <w:t xml:space="preserve"> </w:t>
      </w:r>
      <w:r w:rsidRPr="00DB5E77">
        <w:t>functionality.</w:t>
      </w:r>
    </w:p>
    <w:p w14:paraId="4EE2891E" w14:textId="68505A2A" w:rsidR="00DE35E1" w:rsidRPr="00DB5E77" w:rsidRDefault="00DE35E1" w:rsidP="007026C8">
      <w:pPr>
        <w:pStyle w:val="BodyText"/>
      </w:pPr>
      <w:r w:rsidRPr="00DB5E77">
        <w:t xml:space="preserve">This report can also be setup by IRM staff as a </w:t>
      </w:r>
      <w:r w:rsidR="00297EFB">
        <w:t>“</w:t>
      </w:r>
      <w:r w:rsidRPr="00DB5E77">
        <w:t>scheduled task</w:t>
      </w:r>
      <w:r w:rsidR="00297EFB">
        <w:t>”</w:t>
      </w:r>
      <w:r w:rsidRPr="00DB5E77">
        <w:t xml:space="preserve"> to run on a recurring basis without user intervention. When setting this report up to run as a scheduled task, please refer to the sections below regarding site parameters for additional information.</w:t>
      </w:r>
    </w:p>
    <w:p w14:paraId="216090C1" w14:textId="7D06AF44" w:rsidR="004A7305" w:rsidRPr="00DB5E77" w:rsidRDefault="004A7305" w:rsidP="007026C8">
      <w:pPr>
        <w:pStyle w:val="BodyText"/>
        <w:rPr>
          <w:color w:val="000000"/>
          <w:sz w:val="23"/>
          <w:szCs w:val="23"/>
        </w:rPr>
      </w:pPr>
      <w:r w:rsidRPr="00DB5E77">
        <w:rPr>
          <w:color w:val="000000"/>
          <w:sz w:val="23"/>
          <w:szCs w:val="23"/>
        </w:rPr>
        <w:t>It is recommended that you queue this report to a device that is 1</w:t>
      </w:r>
      <w:r w:rsidR="00E66049">
        <w:rPr>
          <w:color w:val="000000"/>
          <w:sz w:val="23"/>
          <w:szCs w:val="23"/>
        </w:rPr>
        <w:t>50</w:t>
      </w:r>
      <w:r w:rsidRPr="00DB5E77">
        <w:rPr>
          <w:color w:val="000000"/>
          <w:sz w:val="23"/>
          <w:szCs w:val="23"/>
        </w:rPr>
        <w:t xml:space="preserve"> characters wide.</w:t>
      </w:r>
    </w:p>
    <w:p w14:paraId="719F7C66" w14:textId="55B9958A" w:rsidR="00877053" w:rsidRDefault="00877053" w:rsidP="00877053">
      <w:pPr>
        <w:pStyle w:val="Note"/>
      </w:pPr>
      <w:r w:rsidRPr="00DB5E77">
        <w:t xml:space="preserve">The RDEC Report has known flaws. The </w:t>
      </w:r>
      <w:r w:rsidRPr="00DB5E77">
        <w:rPr>
          <w:b/>
        </w:rPr>
        <w:t>0 to 40 Percent SC Change Reconciliation Report</w:t>
      </w:r>
      <w:r w:rsidRPr="00DB5E77">
        <w:t xml:space="preserve"> is designed to replace the legacy RDEC report as a CPAC operational report as part of the DMC collections processing. Further, the RDEC report was not removed or updated due to unknown or potential downstream reporting related to the legacy RDEC report.</w:t>
      </w:r>
    </w:p>
    <w:p w14:paraId="7E6E5545" w14:textId="77777777" w:rsidR="008E2CC9" w:rsidRDefault="008E2CC9" w:rsidP="008E2CC9">
      <w:pPr>
        <w:pStyle w:val="CodeasScreenCapture"/>
      </w:pPr>
    </w:p>
    <w:p w14:paraId="7D7C6AB9" w14:textId="26E6C708" w:rsidR="008E2CC9" w:rsidRDefault="008E2CC9" w:rsidP="008E2CC9">
      <w:pPr>
        <w:pStyle w:val="CodeasScreenCapture"/>
      </w:pPr>
      <w:r>
        <w:t>DMC Referral Menu [PRCA RCDMC REFERRAL MENU]</w:t>
      </w:r>
    </w:p>
    <w:p w14:paraId="29172FA6" w14:textId="77777777" w:rsidR="008E2CC9" w:rsidRDefault="008E2CC9" w:rsidP="008E2CC9">
      <w:pPr>
        <w:pStyle w:val="CodeasScreenCapture"/>
      </w:pPr>
    </w:p>
    <w:p w14:paraId="798BB144" w14:textId="77777777" w:rsidR="008E2CC9" w:rsidRDefault="008E2CC9" w:rsidP="008E2CC9">
      <w:pPr>
        <w:pStyle w:val="CodeasScreenCapture"/>
      </w:pPr>
      <w:r>
        <w:t xml:space="preserve">   1      90 Day DMC Report</w:t>
      </w:r>
    </w:p>
    <w:p w14:paraId="7F1C8638" w14:textId="77777777" w:rsidR="008E2CC9" w:rsidRDefault="008E2CC9" w:rsidP="008E2CC9">
      <w:pPr>
        <w:pStyle w:val="CodeasScreenCapture"/>
      </w:pPr>
      <w:r>
        <w:t xml:space="preserve">   2      DMC Referred Report Print</w:t>
      </w:r>
    </w:p>
    <w:p w14:paraId="045610C0" w14:textId="77777777" w:rsidR="008E2CC9" w:rsidRDefault="008E2CC9" w:rsidP="008E2CC9">
      <w:pPr>
        <w:pStyle w:val="CodeasScreenCapture"/>
      </w:pPr>
      <w:r>
        <w:t xml:space="preserve">   3      Enter Lesser DMC Withholding Amount</w:t>
      </w:r>
    </w:p>
    <w:p w14:paraId="74CD59B5" w14:textId="77777777" w:rsidR="008E2CC9" w:rsidRDefault="008E2CC9" w:rsidP="008E2CC9">
      <w:pPr>
        <w:pStyle w:val="CodeasScreenCapture"/>
      </w:pPr>
      <w:r>
        <w:t xml:space="preserve">   4      Remove Debtor From DMC</w:t>
      </w:r>
    </w:p>
    <w:p w14:paraId="04F76B4B" w14:textId="77777777" w:rsidR="008E2CC9" w:rsidRDefault="008E2CC9" w:rsidP="008E2CC9">
      <w:pPr>
        <w:pStyle w:val="CodeasScreenCapture"/>
      </w:pPr>
      <w:r>
        <w:t xml:space="preserve">   5      DMC Debt Validity Report</w:t>
      </w:r>
    </w:p>
    <w:p w14:paraId="22DBDD83" w14:textId="77777777" w:rsidR="008E2CC9" w:rsidRDefault="008E2CC9" w:rsidP="008E2CC9">
      <w:pPr>
        <w:pStyle w:val="CodeasScreenCapture"/>
      </w:pPr>
      <w:r>
        <w:t xml:space="preserve">   6      DMC Debt Validity Management Report</w:t>
      </w:r>
    </w:p>
    <w:p w14:paraId="67CDA615" w14:textId="77777777" w:rsidR="008E2CC9" w:rsidRDefault="008E2CC9" w:rsidP="008E2CC9">
      <w:pPr>
        <w:pStyle w:val="CodeasScreenCapture"/>
      </w:pPr>
      <w:r>
        <w:t xml:space="preserve">   7      Rated Disability Eligibility Change Report</w:t>
      </w:r>
    </w:p>
    <w:p w14:paraId="57695602" w14:textId="77777777" w:rsidR="008E2CC9" w:rsidRDefault="008E2CC9" w:rsidP="008E2CC9">
      <w:pPr>
        <w:pStyle w:val="CodeasScreenCapture"/>
      </w:pPr>
      <w:r>
        <w:t xml:space="preserve">   8      Enter/Edit DMC Debt Validation</w:t>
      </w:r>
    </w:p>
    <w:p w14:paraId="7F157785" w14:textId="77777777" w:rsidR="008E2CC9" w:rsidRDefault="008E2CC9" w:rsidP="008E2CC9">
      <w:pPr>
        <w:pStyle w:val="CodeasScreenCapture"/>
      </w:pPr>
      <w:r>
        <w:t xml:space="preserve">   9      Enter/Edit RD Number of Days Report Parameter</w:t>
      </w:r>
    </w:p>
    <w:p w14:paraId="75971FA0" w14:textId="77777777" w:rsidR="008E2CC9" w:rsidRDefault="008E2CC9" w:rsidP="008E2CC9">
      <w:pPr>
        <w:pStyle w:val="CodeasScreenCapture"/>
      </w:pPr>
      <w:r>
        <w:t xml:space="preserve">   10     Enter/Edit DMC Report # Days for Episodes of Care</w:t>
      </w:r>
    </w:p>
    <w:p w14:paraId="41A53622" w14:textId="77777777" w:rsidR="008E2CC9" w:rsidRDefault="008E2CC9" w:rsidP="008E2CC9">
      <w:pPr>
        <w:pStyle w:val="CodeasScreenCapture"/>
      </w:pPr>
      <w:r>
        <w:t xml:space="preserve">   11     0-40 Percent SC Change Reconciliation Report</w:t>
      </w:r>
    </w:p>
    <w:p w14:paraId="7A1A9DAD" w14:textId="77777777" w:rsidR="008E2CC9" w:rsidRDefault="008E2CC9" w:rsidP="008E2CC9">
      <w:pPr>
        <w:pStyle w:val="CodeasScreenCapture"/>
      </w:pPr>
      <w:r>
        <w:t xml:space="preserve">   12     First Party Charge IB Cancellation Recon Report</w:t>
      </w:r>
    </w:p>
    <w:p w14:paraId="6A1FE231" w14:textId="77777777" w:rsidR="008E2CC9" w:rsidRDefault="008E2CC9" w:rsidP="008E2CC9">
      <w:pPr>
        <w:pStyle w:val="CodeasScreenCapture"/>
      </w:pPr>
      <w:r>
        <w:t xml:space="preserve">   13     10-40% SC Med Care Copay Exempt Chrg Recon Report</w:t>
      </w:r>
    </w:p>
    <w:p w14:paraId="643564D0" w14:textId="77777777" w:rsidR="008E2CC9" w:rsidRDefault="008E2CC9" w:rsidP="008E2CC9">
      <w:pPr>
        <w:pStyle w:val="CodeasScreenCapture"/>
      </w:pPr>
      <w:r>
        <w:t xml:space="preserve">   14     50-100% SC Exempt Charge Reconciliation Report</w:t>
      </w:r>
    </w:p>
    <w:p w14:paraId="6F6978CB" w14:textId="77777777" w:rsidR="008E2CC9" w:rsidRDefault="008E2CC9" w:rsidP="008E2CC9">
      <w:pPr>
        <w:pStyle w:val="CodeasScreenCapture"/>
      </w:pPr>
      <w:r>
        <w:t xml:space="preserve">   15     Catastrophically Disabled Exempt Copay Charge Rpt</w:t>
      </w:r>
    </w:p>
    <w:p w14:paraId="3C4BFFE7" w14:textId="77777777" w:rsidR="008E2CC9" w:rsidRDefault="008E2CC9" w:rsidP="008E2CC9">
      <w:pPr>
        <w:pStyle w:val="CodeasScreenCapture"/>
      </w:pPr>
      <w:r>
        <w:t xml:space="preserve">   16     First Party Veteran Charge Report</w:t>
      </w:r>
    </w:p>
    <w:p w14:paraId="4AA51A02" w14:textId="252BA2C2" w:rsidR="008E2CC9" w:rsidRDefault="00FE48CD" w:rsidP="008E2CC9">
      <w:pPr>
        <w:pStyle w:val="CodeasScreenCapture"/>
      </w:pPr>
      <w:r w:rsidRPr="00FE48CD">
        <w:t xml:space="preserve">   17     Pension Exemption Reconciliation Report (PERR)</w:t>
      </w:r>
    </w:p>
    <w:p w14:paraId="25DACB65" w14:textId="77777777" w:rsidR="008E2CC9" w:rsidRDefault="008E2CC9" w:rsidP="006B628C">
      <w:pPr>
        <w:pStyle w:val="CodeasScreenCapture"/>
        <w:spacing w:after="0"/>
      </w:pPr>
    </w:p>
    <w:p w14:paraId="30054BD5" w14:textId="4D392F5C" w:rsidR="004A7305" w:rsidRPr="00DB5E77" w:rsidRDefault="004A7305" w:rsidP="006B628C">
      <w:pPr>
        <w:pStyle w:val="CodeasScreenCapture"/>
        <w:spacing w:after="0"/>
      </w:pPr>
      <w:r w:rsidRPr="00DB5E77">
        <w:t>Select DMC Referral Menu Option</w:t>
      </w:r>
      <w:r w:rsidRPr="008E2CC9">
        <w:t>: 7 Rated Disability Eligibility Change Report</w:t>
      </w:r>
    </w:p>
    <w:p w14:paraId="34385EDF" w14:textId="77777777" w:rsidR="004A7305" w:rsidRPr="00DB5E77" w:rsidRDefault="004A7305" w:rsidP="008E2CC9">
      <w:pPr>
        <w:pStyle w:val="CodeasScreenCapture"/>
      </w:pPr>
    </w:p>
    <w:p w14:paraId="6CAF5A19" w14:textId="77777777" w:rsidR="004A7305" w:rsidRPr="00DB5E77" w:rsidRDefault="004A7305" w:rsidP="004A7305">
      <w:pPr>
        <w:pStyle w:val="CodeasScreenCapture"/>
      </w:pPr>
      <w:r w:rsidRPr="00DB5E77">
        <w:t>*** Print the Rated Disability Eligibility Change Report ***</w:t>
      </w:r>
    </w:p>
    <w:p w14:paraId="18F1AD59" w14:textId="77F36EBD" w:rsidR="004A7305" w:rsidRPr="00DB5E77" w:rsidRDefault="004A7305" w:rsidP="004A7305">
      <w:pPr>
        <w:pStyle w:val="CodeasScreenCapture"/>
        <w:tabs>
          <w:tab w:val="left" w:pos="720"/>
        </w:tabs>
      </w:pPr>
      <w:r w:rsidRPr="00DB5E77">
        <w:t xml:space="preserve"> </w:t>
      </w:r>
      <w:r w:rsidRPr="00DB5E77">
        <w:tab/>
        <w:t>Enter the Date Range for Rated Disability Changes.</w:t>
      </w:r>
    </w:p>
    <w:p w14:paraId="030072A3" w14:textId="77777777" w:rsidR="004A7305" w:rsidRPr="00DB5E77" w:rsidRDefault="004A7305" w:rsidP="004A7305">
      <w:pPr>
        <w:pStyle w:val="CodeasScreenCapture"/>
      </w:pPr>
    </w:p>
    <w:p w14:paraId="3909CCEA" w14:textId="77777777" w:rsidR="004A7305" w:rsidRPr="00DB5E77" w:rsidRDefault="004A7305" w:rsidP="004A7305">
      <w:pPr>
        <w:pStyle w:val="CodeasScreenCapture"/>
      </w:pPr>
      <w:r w:rsidRPr="00DB5E77">
        <w:t>Enter Beginning Date: TODAY//1/1 (JAN 01, 2008)</w:t>
      </w:r>
    </w:p>
    <w:p w14:paraId="100DE224" w14:textId="77777777" w:rsidR="004A7305" w:rsidRPr="00DB5E77" w:rsidRDefault="004A7305" w:rsidP="004A7305">
      <w:pPr>
        <w:pStyle w:val="CodeasScreenCapture"/>
      </w:pPr>
      <w:r w:rsidRPr="00DB5E77">
        <w:t xml:space="preserve">Enter Ending Date: TODAY// </w:t>
      </w:r>
    </w:p>
    <w:p w14:paraId="1A8951CD" w14:textId="77777777" w:rsidR="004A7305" w:rsidRPr="00DB5E77" w:rsidRDefault="004A7305" w:rsidP="004A7305">
      <w:pPr>
        <w:pStyle w:val="CodeasScreenCapture"/>
      </w:pPr>
    </w:p>
    <w:p w14:paraId="1445539F" w14:textId="77777777" w:rsidR="004A7305" w:rsidRPr="00DB5E77" w:rsidRDefault="004A7305" w:rsidP="00877053">
      <w:pPr>
        <w:pStyle w:val="CodeasScreenCapture"/>
        <w:keepNext/>
      </w:pPr>
      <w:r w:rsidRPr="00DB5E77">
        <w:t>Report To Include Bills For Episodes of Care Beginning With User Selected Date.</w:t>
      </w:r>
    </w:p>
    <w:p w14:paraId="69A9EBC1" w14:textId="29209E0E" w:rsidR="004A7305" w:rsidRPr="00DB5E77" w:rsidRDefault="00E302EC" w:rsidP="004A7305">
      <w:pPr>
        <w:pStyle w:val="CodeasScreenCapture"/>
      </w:pPr>
      <w:r w:rsidRPr="00DB5E77">
        <w:t xml:space="preserve"> </w:t>
      </w:r>
      <w:r w:rsidRPr="00DB5E77">
        <w:tab/>
      </w:r>
      <w:r w:rsidR="004A7305" w:rsidRPr="00DB5E77">
        <w:t>Entered Date Must be Jun 25, 2007 or older!</w:t>
      </w:r>
    </w:p>
    <w:p w14:paraId="14D05D9E" w14:textId="77777777" w:rsidR="00E302EC" w:rsidRPr="00DB5E77" w:rsidRDefault="00E302EC" w:rsidP="004A7305">
      <w:pPr>
        <w:pStyle w:val="CodeasScreenCapture"/>
      </w:pPr>
    </w:p>
    <w:p w14:paraId="36C62B06" w14:textId="77777777" w:rsidR="004A7305" w:rsidRPr="00DB5E77" w:rsidRDefault="004A7305" w:rsidP="004A7305">
      <w:pPr>
        <w:pStyle w:val="CodeasScreenCapture"/>
      </w:pPr>
      <w:r w:rsidRPr="00DB5E77">
        <w:t>Enter Beginning Date: Jun 25, 2007// &lt;RET&gt; (JAN 01, 2007)</w:t>
      </w:r>
    </w:p>
    <w:p w14:paraId="6B6D4BD6" w14:textId="7F283C36" w:rsidR="004A7305" w:rsidRPr="00DB5E77" w:rsidRDefault="004A7305" w:rsidP="004A7305">
      <w:pPr>
        <w:pStyle w:val="CodeasScreenCapture"/>
      </w:pPr>
      <w:r w:rsidRPr="00DB5E77">
        <w:t>Do you want to capture report data for an Excel document? NO// &lt;RET&gt;</w:t>
      </w:r>
    </w:p>
    <w:p w14:paraId="459ADF06" w14:textId="77777777" w:rsidR="00E302EC" w:rsidRPr="00DB5E77" w:rsidRDefault="00E302EC" w:rsidP="004A7305">
      <w:pPr>
        <w:pStyle w:val="CodeasScreenCapture"/>
      </w:pPr>
    </w:p>
    <w:p w14:paraId="5B033598" w14:textId="047ECD93" w:rsidR="004A7305" w:rsidRPr="00DB5E77" w:rsidRDefault="004A7305" w:rsidP="00E065DA">
      <w:pPr>
        <w:pStyle w:val="CodeasScreenCapture"/>
        <w:keepNext/>
      </w:pPr>
      <w:r w:rsidRPr="00DB5E77">
        <w:t>This report may take a while to process. It is recommended thatyou Queue this report to a device that is 1</w:t>
      </w:r>
      <w:r w:rsidR="00E66049">
        <w:t>50</w:t>
      </w:r>
      <w:r w:rsidRPr="00DB5E77">
        <w:t xml:space="preserve"> characters wide.</w:t>
      </w:r>
    </w:p>
    <w:p w14:paraId="58B9DDA0" w14:textId="77777777" w:rsidR="00E302EC" w:rsidRPr="00DB5E77" w:rsidRDefault="00E302EC" w:rsidP="00E065DA">
      <w:pPr>
        <w:pStyle w:val="CodeasScreenCapture"/>
        <w:keepNext/>
      </w:pPr>
    </w:p>
    <w:p w14:paraId="3C582B63" w14:textId="094BE4EA" w:rsidR="00060E71" w:rsidRDefault="004A7305" w:rsidP="00827867">
      <w:pPr>
        <w:pStyle w:val="CodeasScreenCapture"/>
      </w:pPr>
      <w:r w:rsidRPr="00DB5E77">
        <w:t>DEVICE: HOME// home;132 TELNET TERMINAL</w:t>
      </w:r>
    </w:p>
    <w:p w14:paraId="1FDC331C" w14:textId="77777777" w:rsidR="00060E71" w:rsidRPr="00DB5E77" w:rsidRDefault="00060E71" w:rsidP="00827867">
      <w:pPr>
        <w:pStyle w:val="CodeasScreenCapture"/>
      </w:pPr>
    </w:p>
    <w:p w14:paraId="39FFD7A0" w14:textId="77777777" w:rsidR="00E302EC" w:rsidRPr="00DB5E77" w:rsidRDefault="00E302EC" w:rsidP="004A7305">
      <w:pPr>
        <w:sectPr w:rsidR="00E302EC" w:rsidRPr="00DB5E77" w:rsidSect="00E906C8">
          <w:footerReference w:type="default" r:id="rId20"/>
          <w:pgSz w:w="12240" w:h="15840"/>
          <w:pgMar w:top="1440" w:right="1440" w:bottom="1440" w:left="1440" w:header="720" w:footer="749" w:gutter="0"/>
          <w:cols w:space="720"/>
        </w:sectPr>
      </w:pPr>
    </w:p>
    <w:p w14:paraId="48519A15" w14:textId="7D90E075" w:rsidR="00E302EC" w:rsidRPr="00DB5E77" w:rsidRDefault="00E302EC" w:rsidP="004A7305"/>
    <w:p w14:paraId="47CA5E29" w14:textId="012345DE" w:rsidR="00E302EC" w:rsidRPr="00DB5E77" w:rsidRDefault="00E302EC" w:rsidP="00E065DA">
      <w:pPr>
        <w:pStyle w:val="CodeasScreenCapture"/>
      </w:pPr>
      <w:r w:rsidRPr="00DB5E77">
        <w:t xml:space="preserve">Rated Disability Eligibility Change Report </w:t>
      </w:r>
      <w:r w:rsidR="00E065DA" w:rsidRPr="00DB5E77">
        <w:t xml:space="preserve"> </w:t>
      </w:r>
      <w:r w:rsidRPr="00DB5E77">
        <w:t xml:space="preserve">-- Run Date: 07 Apr 2008 9:48 am -- Episode of Care Data from 01 Jan 2007 </w:t>
      </w:r>
      <w:r w:rsidR="00E065DA" w:rsidRPr="00DB5E77">
        <w:t xml:space="preserve">   </w:t>
      </w:r>
      <w:r w:rsidRPr="00DB5E77">
        <w:t xml:space="preserve">Page: 1 </w:t>
      </w:r>
    </w:p>
    <w:p w14:paraId="398B23D6" w14:textId="7E515685" w:rsidR="00E302EC" w:rsidRPr="00DB5E77" w:rsidRDefault="00E065DA" w:rsidP="00E065DA">
      <w:pPr>
        <w:pStyle w:val="CodeasScreenCapture"/>
      </w:pPr>
      <w:r w:rsidRPr="00DB5E77">
        <w:t xml:space="preserve">    </w:t>
      </w:r>
      <w:r w:rsidR="00E302EC" w:rsidRPr="00DB5E77">
        <w:t>RD Change Dates from 01 Jan 2008 to 24 Jun 2008</w:t>
      </w:r>
    </w:p>
    <w:p w14:paraId="2869D7F5" w14:textId="272A39CC" w:rsidR="004A7305" w:rsidRPr="00DB5E77" w:rsidRDefault="00E302EC" w:rsidP="00E065DA">
      <w:pPr>
        <w:pStyle w:val="CodeasScreenCapture"/>
      </w:pPr>
      <w:r w:rsidRPr="00DB5E77">
        <w:t>Claim Claim RD Chg Extre- RD Orig BILL RX Fill Outpat Dischar Veteran Name SSN Number Loc. Date RD Name mity Date Number Date Visit Dt Date Status ================================================================================================================================</w:t>
      </w:r>
    </w:p>
    <w:p w14:paraId="45F95A63" w14:textId="77777777" w:rsidR="00801B8C" w:rsidRPr="00DB5E77" w:rsidRDefault="00801B8C" w:rsidP="00801B8C">
      <w:pPr>
        <w:pStyle w:val="CodeasScreenCapture"/>
        <w:tabs>
          <w:tab w:val="left" w:pos="1980"/>
          <w:tab w:val="left" w:pos="2520"/>
          <w:tab w:val="left" w:pos="3600"/>
          <w:tab w:val="left" w:pos="4050"/>
          <w:tab w:val="left" w:pos="4950"/>
          <w:tab w:val="left" w:pos="8100"/>
          <w:tab w:val="left" w:pos="8550"/>
          <w:tab w:val="left" w:pos="9450"/>
          <w:tab w:val="left" w:pos="10710"/>
          <w:tab w:val="right" w:pos="12600"/>
        </w:tabs>
      </w:pPr>
      <w:r w:rsidRPr="00DB5E77">
        <w:t xml:space="preserve">ARPATIENT,ONE </w:t>
      </w:r>
      <w:r w:rsidRPr="00DB5E77">
        <w:tab/>
        <w:t xml:space="preserve">0001 </w:t>
      </w:r>
      <w:r w:rsidRPr="00DB5E77">
        <w:tab/>
        <w:t xml:space="preserve">#####2999 </w:t>
      </w:r>
      <w:r w:rsidRPr="00DB5E77">
        <w:tab/>
        <w:t xml:space="preserve">XXX </w:t>
      </w:r>
      <w:r w:rsidRPr="00DB5E77">
        <w:tab/>
        <w:t xml:space="preserve">10Jan08 </w:t>
      </w:r>
      <w:r w:rsidRPr="00DB5E77">
        <w:tab/>
        <w:t>OSTEOMYELITIS</w:t>
      </w:r>
      <w:r w:rsidRPr="00DB5E77">
        <w:tab/>
        <w:t xml:space="preserve">BU </w:t>
      </w:r>
      <w:r w:rsidRPr="00DB5E77">
        <w:tab/>
        <w:t xml:space="preserve">09Sep07 </w:t>
      </w:r>
      <w:r w:rsidRPr="00DB5E77">
        <w:tab/>
        <w:t xml:space="preserve">XXX-K701234 </w:t>
      </w:r>
      <w:r w:rsidRPr="00DB5E77">
        <w:tab/>
        <w:t>04Dec07</w:t>
      </w:r>
      <w:r w:rsidRPr="00DB5E77">
        <w:tab/>
        <w:t>OPEN</w:t>
      </w:r>
    </w:p>
    <w:p w14:paraId="0A0D74FD" w14:textId="77777777" w:rsidR="00801B8C" w:rsidRPr="00DB5E77" w:rsidRDefault="00801B8C" w:rsidP="00801B8C">
      <w:pPr>
        <w:pStyle w:val="CodeasScreenCapture"/>
        <w:tabs>
          <w:tab w:val="left" w:pos="1980"/>
          <w:tab w:val="left" w:pos="2520"/>
          <w:tab w:val="left" w:pos="3600"/>
          <w:tab w:val="left" w:pos="4050"/>
          <w:tab w:val="left" w:pos="4950"/>
          <w:tab w:val="left" w:pos="8100"/>
          <w:tab w:val="left" w:pos="8550"/>
          <w:tab w:val="left" w:pos="9450"/>
          <w:tab w:val="left" w:pos="10710"/>
          <w:tab w:val="right" w:pos="12600"/>
        </w:tabs>
      </w:pPr>
      <w:r w:rsidRPr="00DB5E77">
        <w:t xml:space="preserve">ARPATIENT,TWO </w:t>
      </w:r>
      <w:r w:rsidRPr="00DB5E77">
        <w:tab/>
        <w:t>0002</w:t>
      </w:r>
      <w:r w:rsidRPr="00DB5E77">
        <w:tab/>
        <w:t>#####1023</w:t>
      </w:r>
      <w:r w:rsidRPr="00DB5E77">
        <w:tab/>
        <w:t>XXX</w:t>
      </w:r>
      <w:r w:rsidRPr="00DB5E77">
        <w:tab/>
        <w:t xml:space="preserve">15Jan08 </w:t>
      </w:r>
      <w:r w:rsidRPr="00DB5E77">
        <w:tab/>
        <w:t>THIGH CONDITION</w:t>
      </w:r>
      <w:r w:rsidRPr="00DB5E77">
        <w:tab/>
        <w:t>LL</w:t>
      </w:r>
      <w:r w:rsidRPr="00DB5E77">
        <w:tab/>
        <w:t>13Sep07</w:t>
      </w:r>
      <w:r w:rsidRPr="00DB5E77">
        <w:tab/>
        <w:t>XXX-K701235</w:t>
      </w:r>
      <w:r w:rsidRPr="00DB5E77">
        <w:tab/>
        <w:t>04Dec07</w:t>
      </w:r>
      <w:r w:rsidRPr="00DB5E77">
        <w:tab/>
        <w:t>OPEN</w:t>
      </w:r>
    </w:p>
    <w:p w14:paraId="414DCC67" w14:textId="77777777" w:rsidR="00801B8C" w:rsidRPr="00DB5E77" w:rsidRDefault="00801B8C" w:rsidP="00801B8C">
      <w:pPr>
        <w:pStyle w:val="CodeasScreenCapture"/>
        <w:tabs>
          <w:tab w:val="left" w:pos="1980"/>
          <w:tab w:val="left" w:pos="2520"/>
          <w:tab w:val="left" w:pos="3600"/>
          <w:tab w:val="left" w:pos="4050"/>
          <w:tab w:val="left" w:pos="4950"/>
          <w:tab w:val="left" w:pos="8100"/>
          <w:tab w:val="left" w:pos="8550"/>
          <w:tab w:val="left" w:pos="9450"/>
          <w:tab w:val="left" w:pos="10710"/>
          <w:tab w:val="right" w:pos="12600"/>
        </w:tabs>
      </w:pPr>
      <w:r w:rsidRPr="00DB5E77">
        <w:t>ARPATIENT,SIX</w:t>
      </w:r>
      <w:r w:rsidRPr="00DB5E77">
        <w:tab/>
        <w:t>0006</w:t>
      </w:r>
      <w:r w:rsidRPr="00DB5E77">
        <w:tab/>
        <w:t>#####4101</w:t>
      </w:r>
      <w:r w:rsidRPr="00DB5E77">
        <w:tab/>
      </w:r>
      <w:r w:rsidRPr="00DB5E77">
        <w:tab/>
        <w:t xml:space="preserve">01Jan08 </w:t>
      </w:r>
      <w:r w:rsidRPr="00DB5E77">
        <w:tab/>
        <w:t>KIDNEY CONDITION</w:t>
      </w:r>
      <w:r w:rsidRPr="00DB5E77">
        <w:tab/>
        <w:t>BL</w:t>
      </w:r>
      <w:r w:rsidRPr="00DB5E77">
        <w:tab/>
        <w:t>13Feb07</w:t>
      </w:r>
      <w:r w:rsidRPr="00DB5E77">
        <w:tab/>
        <w:t>XXX-K701236</w:t>
      </w:r>
      <w:r w:rsidRPr="00DB5E77">
        <w:tab/>
        <w:t>04Dec07</w:t>
      </w:r>
      <w:r w:rsidRPr="00DB5E77">
        <w:tab/>
        <w:t>OPEN</w:t>
      </w:r>
    </w:p>
    <w:p w14:paraId="60A751A0" w14:textId="6E7743BF" w:rsidR="00801B8C" w:rsidRPr="00DB5E77" w:rsidRDefault="00801B8C" w:rsidP="00801B8C">
      <w:pPr>
        <w:pStyle w:val="CodeasScreenCapture"/>
        <w:tabs>
          <w:tab w:val="left" w:pos="1980"/>
          <w:tab w:val="left" w:pos="2520"/>
          <w:tab w:val="left" w:pos="3600"/>
          <w:tab w:val="left" w:pos="4050"/>
          <w:tab w:val="left" w:pos="4950"/>
          <w:tab w:val="left" w:pos="8100"/>
          <w:tab w:val="left" w:pos="8550"/>
          <w:tab w:val="left" w:pos="9450"/>
          <w:tab w:val="left" w:pos="10710"/>
          <w:tab w:val="right" w:pos="12600"/>
        </w:tabs>
      </w:pPr>
      <w:r w:rsidRPr="00DB5E77">
        <w:tab/>
      </w:r>
      <w:r w:rsidRPr="00DB5E77">
        <w:tab/>
      </w:r>
      <w:r w:rsidRPr="00DB5E77">
        <w:tab/>
      </w:r>
      <w:r w:rsidRPr="00DB5E77">
        <w:tab/>
        <w:t xml:space="preserve">01Feb08 </w:t>
      </w:r>
      <w:r w:rsidRPr="00DB5E77">
        <w:tab/>
        <w:t>GOUT</w:t>
      </w:r>
      <w:r w:rsidRPr="00DB5E77">
        <w:tab/>
        <w:t>LU</w:t>
      </w:r>
      <w:r w:rsidRPr="00DB5E77">
        <w:tab/>
        <w:t>05May07</w:t>
      </w:r>
      <w:r w:rsidRPr="00DB5E77">
        <w:tab/>
        <w:t>XXX-K701237</w:t>
      </w:r>
      <w:r w:rsidRPr="00DB5E77">
        <w:tab/>
        <w:t>04Dec07</w:t>
      </w:r>
      <w:r w:rsidRPr="00DB5E77">
        <w:tab/>
        <w:t>OPEN</w:t>
      </w:r>
    </w:p>
    <w:p w14:paraId="0DF34889" w14:textId="77777777" w:rsidR="00801B8C" w:rsidRPr="00DB5E77" w:rsidRDefault="00801B8C" w:rsidP="00801B8C">
      <w:pPr>
        <w:pStyle w:val="CodeasScreenCapture"/>
        <w:tabs>
          <w:tab w:val="left" w:pos="1980"/>
          <w:tab w:val="left" w:pos="2520"/>
          <w:tab w:val="left" w:pos="3600"/>
          <w:tab w:val="left" w:pos="4050"/>
          <w:tab w:val="left" w:pos="4950"/>
          <w:tab w:val="left" w:pos="8100"/>
          <w:tab w:val="left" w:pos="8550"/>
          <w:tab w:val="left" w:pos="9450"/>
          <w:tab w:val="left" w:pos="10710"/>
          <w:tab w:val="right" w:pos="12600"/>
        </w:tabs>
      </w:pPr>
      <w:r w:rsidRPr="00DB5E77">
        <w:t>ARPATIENT,TEN</w:t>
      </w:r>
      <w:r w:rsidRPr="00DB5E77">
        <w:tab/>
        <w:t>0010</w:t>
      </w:r>
      <w:r w:rsidRPr="00DB5E77">
        <w:tab/>
        <w:t>#####7717</w:t>
      </w:r>
      <w:r w:rsidRPr="00DB5E77">
        <w:tab/>
        <w:t>YYY</w:t>
      </w:r>
      <w:r w:rsidRPr="00DB5E77">
        <w:tab/>
        <w:t xml:space="preserve">18Feb08 </w:t>
      </w:r>
      <w:r w:rsidRPr="00DB5E77">
        <w:tab/>
        <w:t>ABCESS OF KIDNEY</w:t>
      </w:r>
      <w:r w:rsidRPr="00DB5E77">
        <w:tab/>
        <w:t>BL</w:t>
      </w:r>
      <w:r w:rsidRPr="00DB5E77">
        <w:tab/>
        <w:t>13Sep07</w:t>
      </w:r>
      <w:r w:rsidRPr="00DB5E77">
        <w:tab/>
        <w:t>YYY-K800001</w:t>
      </w:r>
      <w:r w:rsidRPr="00DB5E77">
        <w:tab/>
        <w:t>11Dec07</w:t>
      </w:r>
      <w:r w:rsidRPr="00DB5E77">
        <w:tab/>
        <w:t>OPEN</w:t>
      </w:r>
    </w:p>
    <w:p w14:paraId="49326857" w14:textId="706EF264" w:rsidR="00801B8C" w:rsidRPr="00DB5E77" w:rsidRDefault="00801B8C" w:rsidP="00801B8C">
      <w:pPr>
        <w:pStyle w:val="CodeasScreenCapture"/>
        <w:tabs>
          <w:tab w:val="left" w:pos="1980"/>
          <w:tab w:val="left" w:pos="2520"/>
          <w:tab w:val="left" w:pos="3600"/>
          <w:tab w:val="left" w:pos="4050"/>
          <w:tab w:val="left" w:pos="4950"/>
          <w:tab w:val="left" w:pos="8100"/>
          <w:tab w:val="left" w:pos="8550"/>
          <w:tab w:val="left" w:pos="9450"/>
          <w:tab w:val="left" w:pos="10710"/>
          <w:tab w:val="right" w:pos="12600"/>
        </w:tabs>
      </w:pPr>
      <w:r w:rsidRPr="00DB5E77">
        <w:tab/>
      </w:r>
      <w:r w:rsidRPr="00DB5E77">
        <w:tab/>
      </w:r>
      <w:r w:rsidRPr="00DB5E77">
        <w:tab/>
      </w:r>
      <w:r w:rsidRPr="00DB5E77">
        <w:tab/>
        <w:t xml:space="preserve">27Feb08 </w:t>
      </w:r>
      <w:r w:rsidRPr="00DB5E77">
        <w:tab/>
        <w:t>NARCOLEPSY</w:t>
      </w:r>
      <w:r w:rsidRPr="00DB5E77">
        <w:tab/>
        <w:t>BL</w:t>
      </w:r>
      <w:r w:rsidRPr="00DB5E77">
        <w:tab/>
        <w:t>13Sep07</w:t>
      </w:r>
      <w:r w:rsidRPr="00DB5E77">
        <w:tab/>
        <w:t>YYY-K800002</w:t>
      </w:r>
      <w:r w:rsidRPr="00DB5E77">
        <w:tab/>
        <w:t>11Dec07</w:t>
      </w:r>
      <w:r w:rsidRPr="00DB5E77">
        <w:tab/>
        <w:t>OPEN</w:t>
      </w:r>
    </w:p>
    <w:p w14:paraId="2DD9B0C4" w14:textId="6B55D7D8" w:rsidR="00801B8C" w:rsidRPr="00DB5E77" w:rsidRDefault="00801B8C" w:rsidP="00801B8C">
      <w:pPr>
        <w:pStyle w:val="CodeasScreenCapture"/>
        <w:tabs>
          <w:tab w:val="left" w:pos="1980"/>
          <w:tab w:val="left" w:pos="2520"/>
          <w:tab w:val="left" w:pos="3600"/>
          <w:tab w:val="left" w:pos="4050"/>
          <w:tab w:val="left" w:pos="4950"/>
          <w:tab w:val="left" w:pos="8100"/>
          <w:tab w:val="left" w:pos="8550"/>
          <w:tab w:val="left" w:pos="9450"/>
          <w:tab w:val="left" w:pos="10710"/>
          <w:tab w:val="right" w:pos="12600"/>
        </w:tabs>
      </w:pPr>
      <w:r w:rsidRPr="00DB5E77">
        <w:tab/>
      </w:r>
      <w:r w:rsidRPr="00DB5E77">
        <w:tab/>
      </w:r>
      <w:r w:rsidRPr="00DB5E77">
        <w:tab/>
      </w:r>
      <w:r w:rsidRPr="00DB5E77">
        <w:tab/>
        <w:t xml:space="preserve">01Mar08 </w:t>
      </w:r>
      <w:r w:rsidRPr="00DB5E77">
        <w:tab/>
        <w:t>RADIATION-INDUCED PNEUMONITIS</w:t>
      </w:r>
      <w:r w:rsidRPr="00DB5E77">
        <w:tab/>
        <w:t>BL</w:t>
      </w:r>
      <w:r w:rsidRPr="00DB5E77">
        <w:tab/>
        <w:t>11Apr07</w:t>
      </w:r>
      <w:r w:rsidRPr="00DB5E77">
        <w:tab/>
        <w:t>YYY-K800003</w:t>
      </w:r>
      <w:r w:rsidRPr="00DB5E77">
        <w:tab/>
        <w:t>11Dec07</w:t>
      </w:r>
      <w:r w:rsidRPr="00DB5E77">
        <w:tab/>
        <w:t>OPEN</w:t>
      </w:r>
    </w:p>
    <w:p w14:paraId="135F1CE8" w14:textId="77777777" w:rsidR="00801B8C" w:rsidRPr="00DB5E77" w:rsidRDefault="00801B8C" w:rsidP="00801B8C">
      <w:pPr>
        <w:pStyle w:val="CodeasScreenCapture"/>
        <w:tabs>
          <w:tab w:val="left" w:pos="1980"/>
          <w:tab w:val="left" w:pos="2520"/>
          <w:tab w:val="left" w:pos="3600"/>
          <w:tab w:val="left" w:pos="4050"/>
          <w:tab w:val="left" w:pos="4950"/>
          <w:tab w:val="left" w:pos="8100"/>
          <w:tab w:val="left" w:pos="8550"/>
          <w:tab w:val="left" w:pos="9450"/>
          <w:tab w:val="left" w:pos="10710"/>
          <w:tab w:val="right" w:pos="12600"/>
        </w:tabs>
      </w:pPr>
      <w:r w:rsidRPr="00DB5E77">
        <w:t>ARPATIENT,GIVE</w:t>
      </w:r>
      <w:r w:rsidRPr="00DB5E77">
        <w:tab/>
        <w:t>0005</w:t>
      </w:r>
      <w:r w:rsidRPr="00DB5E77">
        <w:tab/>
      </w:r>
      <w:r w:rsidRPr="00DB5E77">
        <w:tab/>
      </w:r>
      <w:r w:rsidRPr="00DB5E77">
        <w:tab/>
        <w:t xml:space="preserve">29Mar08 </w:t>
      </w:r>
      <w:r w:rsidRPr="00DB5E77">
        <w:tab/>
        <w:t>LOSS OF USE OF ONE HAND AND O</w:t>
      </w:r>
      <w:r w:rsidRPr="00DB5E77">
        <w:tab/>
        <w:t>BL</w:t>
      </w:r>
      <w:r w:rsidRPr="00DB5E77">
        <w:tab/>
        <w:t>07Dec07</w:t>
      </w:r>
      <w:r w:rsidRPr="00DB5E77">
        <w:tab/>
        <w:t>YYY-K701111</w:t>
      </w:r>
      <w:r w:rsidRPr="00DB5E77">
        <w:tab/>
        <w:t>03Dec07</w:t>
      </w:r>
      <w:r w:rsidRPr="00DB5E77">
        <w:tab/>
        <w:t>OPEN</w:t>
      </w:r>
    </w:p>
    <w:p w14:paraId="42E4B19E" w14:textId="77777777" w:rsidR="00801B8C" w:rsidRPr="00DB5E77" w:rsidRDefault="00801B8C" w:rsidP="00801B8C">
      <w:pPr>
        <w:pStyle w:val="CodeasScreenCapture"/>
        <w:tabs>
          <w:tab w:val="left" w:pos="1980"/>
          <w:tab w:val="left" w:pos="2520"/>
          <w:tab w:val="left" w:pos="3600"/>
          <w:tab w:val="left" w:pos="4050"/>
          <w:tab w:val="left" w:pos="4950"/>
          <w:tab w:val="left" w:pos="8100"/>
          <w:tab w:val="left" w:pos="8550"/>
          <w:tab w:val="left" w:pos="9450"/>
          <w:tab w:val="left" w:pos="10710"/>
          <w:tab w:val="right" w:pos="12600"/>
        </w:tabs>
      </w:pPr>
      <w:r w:rsidRPr="00DB5E77">
        <w:t>ARPATIENT,NINE</w:t>
      </w:r>
      <w:r w:rsidRPr="00DB5E77">
        <w:tab/>
        <w:t>0009</w:t>
      </w:r>
      <w:r w:rsidRPr="00DB5E77">
        <w:tab/>
        <w:t>#####2910</w:t>
      </w:r>
      <w:r w:rsidRPr="00DB5E77">
        <w:tab/>
      </w:r>
      <w:r w:rsidRPr="00DB5E77">
        <w:tab/>
        <w:t xml:space="preserve">20Mar08 </w:t>
      </w:r>
      <w:r w:rsidRPr="00DB5E77">
        <w:tab/>
        <w:t>BUTTOCKS INJURY</w:t>
      </w:r>
      <w:r w:rsidRPr="00DB5E77">
        <w:tab/>
        <w:t>LU</w:t>
      </w:r>
      <w:r w:rsidRPr="00DB5E77">
        <w:tab/>
        <w:t>01Oct07</w:t>
      </w:r>
      <w:r w:rsidRPr="00DB5E77">
        <w:tab/>
        <w:t>XXX-K701111</w:t>
      </w:r>
      <w:r w:rsidRPr="00DB5E77">
        <w:tab/>
        <w:t>03Dec07</w:t>
      </w:r>
      <w:r w:rsidRPr="00DB5E77">
        <w:tab/>
        <w:t>ACTIVE</w:t>
      </w:r>
    </w:p>
    <w:p w14:paraId="5A7EE339" w14:textId="57465A80" w:rsidR="00801B8C" w:rsidRPr="00DB5E77" w:rsidRDefault="00801B8C" w:rsidP="00801B8C">
      <w:pPr>
        <w:pStyle w:val="CodeasScreenCapture"/>
        <w:tabs>
          <w:tab w:val="left" w:pos="1980"/>
          <w:tab w:val="left" w:pos="2520"/>
          <w:tab w:val="left" w:pos="3600"/>
          <w:tab w:val="left" w:pos="4050"/>
          <w:tab w:val="left" w:pos="4950"/>
          <w:tab w:val="left" w:pos="8100"/>
          <w:tab w:val="left" w:pos="8550"/>
          <w:tab w:val="left" w:pos="9450"/>
          <w:tab w:val="left" w:pos="10710"/>
          <w:tab w:val="right" w:pos="12600"/>
        </w:tabs>
      </w:pPr>
      <w:r w:rsidRPr="00DB5E77">
        <w:tab/>
      </w:r>
      <w:r w:rsidRPr="00DB5E77">
        <w:tab/>
      </w:r>
      <w:r w:rsidRPr="00DB5E77">
        <w:tab/>
      </w:r>
      <w:r w:rsidRPr="00DB5E77">
        <w:tab/>
        <w:t xml:space="preserve">05Apr08 </w:t>
      </w:r>
      <w:r w:rsidRPr="00DB5E77">
        <w:tab/>
        <w:t>LUNG CONDITION</w:t>
      </w:r>
      <w:r w:rsidRPr="00DB5E77">
        <w:tab/>
        <w:t>BL</w:t>
      </w:r>
      <w:r w:rsidRPr="00DB5E77">
        <w:tab/>
        <w:t>11Sep07</w:t>
      </w:r>
      <w:r w:rsidRPr="00DB5E77">
        <w:tab/>
        <w:t>XXX-K701666</w:t>
      </w:r>
      <w:r w:rsidRPr="00DB5E77">
        <w:tab/>
        <w:t>03Dec07</w:t>
      </w:r>
      <w:r w:rsidRPr="00DB5E77">
        <w:tab/>
        <w:t>ACTIVE</w:t>
      </w:r>
    </w:p>
    <w:p w14:paraId="19F810D7" w14:textId="410AC308" w:rsidR="00E302EC" w:rsidRPr="00DB5E77" w:rsidRDefault="00801B8C" w:rsidP="00801B8C">
      <w:pPr>
        <w:pStyle w:val="CodeasScreenCapture"/>
        <w:tabs>
          <w:tab w:val="left" w:pos="1980"/>
          <w:tab w:val="left" w:pos="2520"/>
          <w:tab w:val="left" w:pos="3600"/>
          <w:tab w:val="left" w:pos="4050"/>
          <w:tab w:val="left" w:pos="4950"/>
          <w:tab w:val="left" w:pos="8100"/>
          <w:tab w:val="left" w:pos="8550"/>
          <w:tab w:val="left" w:pos="9450"/>
          <w:tab w:val="left" w:pos="10710"/>
          <w:tab w:val="right" w:pos="12600"/>
        </w:tabs>
      </w:pPr>
      <w:r w:rsidRPr="00DB5E77">
        <w:tab/>
      </w:r>
      <w:r w:rsidRPr="00DB5E77">
        <w:tab/>
      </w:r>
      <w:r w:rsidRPr="00DB5E77">
        <w:tab/>
      </w:r>
      <w:r w:rsidRPr="00DB5E77">
        <w:tab/>
        <w:t xml:space="preserve">06Apr08 </w:t>
      </w:r>
      <w:r w:rsidRPr="00DB5E77">
        <w:tab/>
        <w:t>BENIGN GROWTH OF THE BONES</w:t>
      </w:r>
      <w:r w:rsidRPr="00DB5E77">
        <w:tab/>
        <w:t>BL</w:t>
      </w:r>
      <w:r w:rsidRPr="00DB5E77">
        <w:tab/>
        <w:t>09Feb07</w:t>
      </w:r>
      <w:r w:rsidRPr="00DB5E77">
        <w:tab/>
        <w:t>XXX-K701666</w:t>
      </w:r>
      <w:r w:rsidRPr="00DB5E77">
        <w:tab/>
        <w:t>03Dec07</w:t>
      </w:r>
      <w:r w:rsidRPr="00DB5E77">
        <w:tab/>
        <w:t>ACTIVE</w:t>
      </w:r>
    </w:p>
    <w:p w14:paraId="77F419BF" w14:textId="6A8CB915" w:rsidR="00E302EC" w:rsidRPr="00DB5E77" w:rsidRDefault="00E302EC" w:rsidP="00E302EC">
      <w:pPr>
        <w:pStyle w:val="CodeasScreenCapture"/>
      </w:pPr>
    </w:p>
    <w:p w14:paraId="7CFC49BB" w14:textId="77777777" w:rsidR="00E302EC" w:rsidRPr="00DB5E77" w:rsidRDefault="00E302EC" w:rsidP="00E302EC">
      <w:pPr>
        <w:pStyle w:val="CodeasScreenCapture"/>
      </w:pPr>
      <w:r w:rsidRPr="00DB5E77">
        <w:t>SUMMARY</w:t>
      </w:r>
    </w:p>
    <w:p w14:paraId="75A58B35" w14:textId="77777777" w:rsidR="00E302EC" w:rsidRPr="00DB5E77" w:rsidRDefault="00E302EC" w:rsidP="00E302EC">
      <w:pPr>
        <w:pStyle w:val="CodeasScreenCapture"/>
      </w:pPr>
      <w:r w:rsidRPr="00DB5E77">
        <w:t>================================================</w:t>
      </w:r>
    </w:p>
    <w:p w14:paraId="5D0E0B58" w14:textId="08E598A3" w:rsidR="00E302EC" w:rsidRPr="00DB5E77" w:rsidRDefault="00E302EC" w:rsidP="00E302EC">
      <w:pPr>
        <w:pStyle w:val="CodeasScreenCapture"/>
        <w:tabs>
          <w:tab w:val="right" w:pos="4860"/>
        </w:tabs>
      </w:pPr>
      <w:r w:rsidRPr="00DB5E77">
        <w:t>Total Number of unique veterans:Total:</w:t>
      </w:r>
      <w:r w:rsidRPr="00DB5E77">
        <w:tab/>
        <w:t>6</w:t>
      </w:r>
    </w:p>
    <w:p w14:paraId="58EB0C52" w14:textId="6144BFEF" w:rsidR="00E302EC" w:rsidRPr="00DB5E77" w:rsidRDefault="00E302EC" w:rsidP="00E302EC">
      <w:pPr>
        <w:pStyle w:val="CodeasScreenCapture"/>
        <w:tabs>
          <w:tab w:val="right" w:pos="4860"/>
        </w:tabs>
      </w:pPr>
      <w:r w:rsidRPr="00DB5E77">
        <w:t>Number of Rated Disabilities:</w:t>
      </w:r>
      <w:r w:rsidRPr="00DB5E77">
        <w:tab/>
        <w:t>11</w:t>
      </w:r>
    </w:p>
    <w:p w14:paraId="7A401C66" w14:textId="7B0E13BC" w:rsidR="00E302EC" w:rsidRPr="00DB5E77" w:rsidRDefault="00E302EC" w:rsidP="00E302EC">
      <w:pPr>
        <w:pStyle w:val="CodeasScreenCapture"/>
        <w:tabs>
          <w:tab w:val="right" w:pos="4860"/>
        </w:tabs>
      </w:pPr>
      <w:r w:rsidRPr="00DB5E77">
        <w:t>Total Number of Bills:</w:t>
      </w:r>
      <w:r w:rsidRPr="00DB5E77">
        <w:tab/>
        <w:t>6</w:t>
      </w:r>
    </w:p>
    <w:p w14:paraId="661815AC" w14:textId="77777777" w:rsidR="00E302EC" w:rsidRPr="00DB5E77" w:rsidRDefault="00E302EC" w:rsidP="00E302EC">
      <w:pPr>
        <w:pStyle w:val="CodeasScreenCapture"/>
      </w:pPr>
    </w:p>
    <w:p w14:paraId="33A54ED8" w14:textId="088E7569" w:rsidR="00E302EC" w:rsidRPr="00DB5E77" w:rsidRDefault="00E302EC" w:rsidP="00E302EC">
      <w:pPr>
        <w:pStyle w:val="CodeasScreenCapture"/>
      </w:pPr>
      <w:r w:rsidRPr="00DB5E77">
        <w:t>Press RETURN to continue:</w:t>
      </w:r>
    </w:p>
    <w:p w14:paraId="3FE774C9" w14:textId="77777777" w:rsidR="00E302EC" w:rsidRPr="00DB5E77" w:rsidRDefault="00E302EC" w:rsidP="00750564">
      <w:pPr>
        <w:pStyle w:val="Caption"/>
        <w:sectPr w:rsidR="00E302EC" w:rsidRPr="00DB5E77" w:rsidSect="00E302EC">
          <w:footerReference w:type="default" r:id="rId21"/>
          <w:pgSz w:w="15840" w:h="12240" w:orient="landscape"/>
          <w:pgMar w:top="1440" w:right="1440" w:bottom="1440" w:left="1440" w:header="720" w:footer="749" w:gutter="0"/>
          <w:cols w:space="720"/>
        </w:sectPr>
      </w:pPr>
    </w:p>
    <w:p w14:paraId="05F90A98" w14:textId="6A0C8DF5" w:rsidR="00DE35E1" w:rsidRPr="00DB5E77" w:rsidRDefault="00DE35E1" w:rsidP="00AB4A97">
      <w:pPr>
        <w:pStyle w:val="Heading1"/>
      </w:pPr>
      <w:bookmarkStart w:id="48" w:name="_Toc535420646"/>
      <w:bookmarkStart w:id="49" w:name="_Toc104277124"/>
      <w:r w:rsidRPr="00DB5E77">
        <w:lastRenderedPageBreak/>
        <w:t>Entering/Editing the NUMBER OF DAYS FOR DMC REPORTS Site Parameter</w:t>
      </w:r>
      <w:bookmarkEnd w:id="48"/>
      <w:bookmarkEnd w:id="49"/>
    </w:p>
    <w:p w14:paraId="3E182024" w14:textId="3802E150" w:rsidR="00DE35E1" w:rsidRPr="00DB5E77" w:rsidRDefault="00DE35E1" w:rsidP="007E00B8">
      <w:pPr>
        <w:pStyle w:val="BodyText"/>
      </w:pPr>
      <w:r w:rsidRPr="00DB5E77">
        <w:t xml:space="preserve">When DMC reports are set up by IRM staff to run as a </w:t>
      </w:r>
      <w:r w:rsidR="00297EFB">
        <w:t>“</w:t>
      </w:r>
      <w:r w:rsidRPr="00DB5E77">
        <w:t>scheduled task</w:t>
      </w:r>
      <w:r w:rsidR="00297EFB">
        <w:t>,”</w:t>
      </w:r>
      <w:r w:rsidRPr="00DB5E77">
        <w:t xml:space="preserve"> the software checks the NUMBER OF DAYS FOR DMC REPORTS site parameter to determine how many days in the past to check for episodes of care.</w:t>
      </w:r>
    </w:p>
    <w:p w14:paraId="3E95E463" w14:textId="77777777" w:rsidR="00DE35E1" w:rsidRPr="00DB5E77" w:rsidRDefault="00DE35E1" w:rsidP="007E00B8">
      <w:pPr>
        <w:pStyle w:val="BodyText"/>
      </w:pPr>
      <w:r w:rsidRPr="00DB5E77">
        <w:t>The Enter/Edit DMC Report # Days for Episodes of Care option allows you to enter/edit the NUMBER OF DAYS FOR DMC REPORTS parameter in the AR Site Parameter (file #342).</w:t>
      </w:r>
    </w:p>
    <w:p w14:paraId="1767859B" w14:textId="1216C271" w:rsidR="00DE35E1" w:rsidRPr="00DB5E77" w:rsidRDefault="00DE35E1" w:rsidP="007E00B8">
      <w:pPr>
        <w:pStyle w:val="BodyText"/>
      </w:pPr>
      <w:r w:rsidRPr="00DB5E77">
        <w:t>The minimum value for this site parameter is 365 days (1 year) and the maximum value is 3650 days (10 years). If no value is added for this site parameter</w:t>
      </w:r>
      <w:r w:rsidR="009B1A6E" w:rsidRPr="00DB5E77">
        <w:t>,</w:t>
      </w:r>
      <w:r w:rsidRPr="00DB5E77">
        <w:t xml:space="preserve"> the default value is 365 days.</w:t>
      </w:r>
    </w:p>
    <w:p w14:paraId="15BE49AB" w14:textId="77777777" w:rsidR="006769DD" w:rsidRPr="00DB5E77" w:rsidRDefault="00DE35E1" w:rsidP="007E00B8">
      <w:pPr>
        <w:pStyle w:val="BodyText"/>
      </w:pPr>
      <w:r w:rsidRPr="00DB5E77">
        <w:t>The following reports use this parameter</w:t>
      </w:r>
      <w:r w:rsidR="006769DD" w:rsidRPr="00DB5E77">
        <w:t>:</w:t>
      </w:r>
    </w:p>
    <w:p w14:paraId="797D4467" w14:textId="3EDF6549" w:rsidR="00DE35E1" w:rsidRPr="00DB5E77" w:rsidRDefault="00DE35E1" w:rsidP="00750564">
      <w:pPr>
        <w:pStyle w:val="BodyTextBullet1"/>
      </w:pPr>
      <w:r w:rsidRPr="00DB5E77">
        <w:t>DMC Debt Validity Report</w:t>
      </w:r>
    </w:p>
    <w:p w14:paraId="72DFE7F3" w14:textId="77777777" w:rsidR="006769DD" w:rsidRPr="00DB5E77" w:rsidRDefault="00DE35E1" w:rsidP="00750564">
      <w:pPr>
        <w:pStyle w:val="BodyTextBullet1"/>
      </w:pPr>
      <w:r w:rsidRPr="00DB5E77">
        <w:t xml:space="preserve">DMC Debt Validity Management Report </w:t>
      </w:r>
    </w:p>
    <w:p w14:paraId="55B60CFE" w14:textId="12D251E3" w:rsidR="00DE35E1" w:rsidRPr="00DB5E77" w:rsidRDefault="00DE35E1" w:rsidP="00750564">
      <w:pPr>
        <w:pStyle w:val="BodyTextBullet1"/>
      </w:pPr>
      <w:r w:rsidRPr="00DB5E77">
        <w:t>Rated Disability Eligibility Change Report</w:t>
      </w:r>
    </w:p>
    <w:p w14:paraId="33BF63F7" w14:textId="77777777" w:rsidR="004473B9" w:rsidRDefault="004473B9" w:rsidP="004473B9">
      <w:pPr>
        <w:pStyle w:val="CodeasScreenCapture"/>
      </w:pPr>
    </w:p>
    <w:p w14:paraId="0CF47CF4" w14:textId="77777777" w:rsidR="004473B9" w:rsidRDefault="004473B9" w:rsidP="004473B9">
      <w:pPr>
        <w:pStyle w:val="CodeasScreenCapture"/>
      </w:pPr>
      <w:bookmarkStart w:id="50" w:name="_Hlk77948713"/>
      <w:r>
        <w:t>DMC Referral Menu [PRCA RCDMC REFERRAL MENU]</w:t>
      </w:r>
    </w:p>
    <w:p w14:paraId="1A6A5E21" w14:textId="77777777" w:rsidR="004473B9" w:rsidRDefault="004473B9" w:rsidP="004473B9">
      <w:pPr>
        <w:pStyle w:val="CodeasScreenCapture"/>
      </w:pPr>
    </w:p>
    <w:p w14:paraId="51824431" w14:textId="51E37B3B" w:rsidR="004473B9" w:rsidRDefault="004473B9" w:rsidP="004473B9">
      <w:pPr>
        <w:pStyle w:val="CodeasScreenCapture"/>
      </w:pPr>
      <w:r>
        <w:t xml:space="preserve">   1      90 Day DMC Report</w:t>
      </w:r>
    </w:p>
    <w:p w14:paraId="0D7EE9C4" w14:textId="77777777" w:rsidR="004473B9" w:rsidRDefault="004473B9" w:rsidP="004473B9">
      <w:pPr>
        <w:pStyle w:val="CodeasScreenCapture"/>
      </w:pPr>
      <w:r>
        <w:t xml:space="preserve">   2      DMC Referred Report Print</w:t>
      </w:r>
    </w:p>
    <w:p w14:paraId="58DAAF23" w14:textId="77777777" w:rsidR="004473B9" w:rsidRDefault="004473B9" w:rsidP="004473B9">
      <w:pPr>
        <w:pStyle w:val="CodeasScreenCapture"/>
      </w:pPr>
      <w:r>
        <w:t xml:space="preserve">   3      Enter Lesser DMC Withholding Amount</w:t>
      </w:r>
    </w:p>
    <w:p w14:paraId="587DAEA0" w14:textId="77777777" w:rsidR="004473B9" w:rsidRDefault="004473B9" w:rsidP="004473B9">
      <w:pPr>
        <w:pStyle w:val="CodeasScreenCapture"/>
      </w:pPr>
      <w:r>
        <w:t xml:space="preserve">   4      Remove Debtor From DMC</w:t>
      </w:r>
    </w:p>
    <w:p w14:paraId="68A112F4" w14:textId="77777777" w:rsidR="004473B9" w:rsidRDefault="004473B9" w:rsidP="004473B9">
      <w:pPr>
        <w:pStyle w:val="CodeasScreenCapture"/>
      </w:pPr>
      <w:r>
        <w:t xml:space="preserve">   5      DMC Debt Validity Report</w:t>
      </w:r>
    </w:p>
    <w:p w14:paraId="06610AE3" w14:textId="77777777" w:rsidR="004473B9" w:rsidRDefault="004473B9" w:rsidP="004473B9">
      <w:pPr>
        <w:pStyle w:val="CodeasScreenCapture"/>
      </w:pPr>
      <w:r>
        <w:t xml:space="preserve">   6      DMC Debt Validity Management Report</w:t>
      </w:r>
    </w:p>
    <w:p w14:paraId="53EB5DB0" w14:textId="77777777" w:rsidR="004473B9" w:rsidRDefault="004473B9" w:rsidP="004473B9">
      <w:pPr>
        <w:pStyle w:val="CodeasScreenCapture"/>
      </w:pPr>
      <w:r>
        <w:t xml:space="preserve">   7      Rated Disability Eligibility Change Report</w:t>
      </w:r>
    </w:p>
    <w:p w14:paraId="0775FDC3" w14:textId="77777777" w:rsidR="004473B9" w:rsidRDefault="004473B9" w:rsidP="004473B9">
      <w:pPr>
        <w:pStyle w:val="CodeasScreenCapture"/>
      </w:pPr>
      <w:r>
        <w:t xml:space="preserve">   8      Enter/Edit DMC Debt Validation</w:t>
      </w:r>
    </w:p>
    <w:p w14:paraId="5494C6A1" w14:textId="77777777" w:rsidR="004473B9" w:rsidRDefault="004473B9" w:rsidP="004473B9">
      <w:pPr>
        <w:pStyle w:val="CodeasScreenCapture"/>
      </w:pPr>
      <w:r>
        <w:t xml:space="preserve">   9      Enter/Edit RD Number of Days Report Parameter</w:t>
      </w:r>
    </w:p>
    <w:p w14:paraId="6A94EF71" w14:textId="77777777" w:rsidR="004473B9" w:rsidRDefault="004473B9" w:rsidP="004473B9">
      <w:pPr>
        <w:pStyle w:val="CodeasScreenCapture"/>
      </w:pPr>
      <w:r>
        <w:t xml:space="preserve">   10     Enter/Edit DMC Report # Days for Episodes of Care</w:t>
      </w:r>
    </w:p>
    <w:p w14:paraId="6EB2C3E6" w14:textId="77777777" w:rsidR="004473B9" w:rsidRDefault="004473B9" w:rsidP="004473B9">
      <w:pPr>
        <w:pStyle w:val="CodeasScreenCapture"/>
      </w:pPr>
      <w:r>
        <w:t xml:space="preserve">   11     0-40 Percent SC Change Reconciliation Report</w:t>
      </w:r>
    </w:p>
    <w:p w14:paraId="5B124670" w14:textId="77777777" w:rsidR="004473B9" w:rsidRDefault="004473B9" w:rsidP="004473B9">
      <w:pPr>
        <w:pStyle w:val="CodeasScreenCapture"/>
      </w:pPr>
      <w:r>
        <w:t xml:space="preserve">   12     First Party Charge IB Cancellation Recon Report</w:t>
      </w:r>
    </w:p>
    <w:p w14:paraId="67252880" w14:textId="77777777" w:rsidR="004473B9" w:rsidRDefault="004473B9" w:rsidP="004473B9">
      <w:pPr>
        <w:pStyle w:val="CodeasScreenCapture"/>
      </w:pPr>
      <w:r>
        <w:t xml:space="preserve">   13     10-40% SC Med Care Copay Exempt Chrg Recon Report</w:t>
      </w:r>
    </w:p>
    <w:p w14:paraId="178FB355" w14:textId="77777777" w:rsidR="004473B9" w:rsidRDefault="004473B9" w:rsidP="004473B9">
      <w:pPr>
        <w:pStyle w:val="CodeasScreenCapture"/>
      </w:pPr>
      <w:r>
        <w:t xml:space="preserve">   14     50-100% SC Exempt Charge Reconciliation Report</w:t>
      </w:r>
    </w:p>
    <w:p w14:paraId="7EDF8EE1" w14:textId="77777777" w:rsidR="004473B9" w:rsidRDefault="004473B9" w:rsidP="004473B9">
      <w:pPr>
        <w:pStyle w:val="CodeasScreenCapture"/>
      </w:pPr>
      <w:r>
        <w:t xml:space="preserve">   15     Catastrophically Disabled Exempt Copay Charge Rpt</w:t>
      </w:r>
    </w:p>
    <w:p w14:paraId="6179471F" w14:textId="77777777" w:rsidR="004473B9" w:rsidRDefault="004473B9" w:rsidP="004473B9">
      <w:pPr>
        <w:pStyle w:val="CodeasScreenCapture"/>
      </w:pPr>
      <w:r>
        <w:t xml:space="preserve">   16     First Party Veteran Charge Report</w:t>
      </w:r>
    </w:p>
    <w:p w14:paraId="04AA53FF" w14:textId="2B0DE830" w:rsidR="004473B9" w:rsidRDefault="00FE48CD" w:rsidP="004473B9">
      <w:pPr>
        <w:pStyle w:val="CodeasScreenCapture"/>
      </w:pPr>
      <w:r w:rsidRPr="00FE48CD">
        <w:t xml:space="preserve">   17     Pension Exemption Reconciliation Report (PERR)</w:t>
      </w:r>
    </w:p>
    <w:p w14:paraId="1565080D" w14:textId="77777777" w:rsidR="004473B9" w:rsidRDefault="004473B9" w:rsidP="004473B9">
      <w:pPr>
        <w:pStyle w:val="CodeasScreenCapture"/>
      </w:pPr>
    </w:p>
    <w:bookmarkEnd w:id="50"/>
    <w:p w14:paraId="2C17D3A0" w14:textId="77777777" w:rsidR="003D7397" w:rsidRPr="004473B9" w:rsidRDefault="00801B8C" w:rsidP="006B628C">
      <w:pPr>
        <w:pStyle w:val="CodeasScreenCapture"/>
        <w:rPr>
          <w:bCs/>
        </w:rPr>
      </w:pPr>
      <w:r w:rsidRPr="00DB5E77">
        <w:t xml:space="preserve">Select DMC Referral Menu Option: </w:t>
      </w:r>
      <w:r w:rsidRPr="004473B9">
        <w:rPr>
          <w:bCs/>
        </w:rPr>
        <w:t xml:space="preserve">10 Enter/Edit DMC Report # Days for Episodes of </w:t>
      </w:r>
    </w:p>
    <w:p w14:paraId="1088911B" w14:textId="77777777" w:rsidR="003D7397" w:rsidRPr="004473B9" w:rsidRDefault="003D7397" w:rsidP="006B628C">
      <w:pPr>
        <w:pStyle w:val="CodeasScreenCapture"/>
        <w:rPr>
          <w:bCs/>
        </w:rPr>
      </w:pPr>
    </w:p>
    <w:p w14:paraId="12AE40A2" w14:textId="6A101B37" w:rsidR="004A7305" w:rsidRPr="00DB5E77" w:rsidRDefault="00801B8C" w:rsidP="006B628C">
      <w:pPr>
        <w:pStyle w:val="CodeasScreenCapture"/>
      </w:pPr>
      <w:r w:rsidRPr="00DB5E77">
        <w:t xml:space="preserve">NUMBER OF DAYS FOR DMC REPORTS: 365// </w:t>
      </w:r>
      <w:r w:rsidRPr="004473B9">
        <w:rPr>
          <w:bCs/>
        </w:rPr>
        <w:t>730</w:t>
      </w:r>
    </w:p>
    <w:p w14:paraId="723E83B7" w14:textId="38F84F36" w:rsidR="00DE35E1" w:rsidRPr="00DB5E77" w:rsidRDefault="00DE35E1" w:rsidP="00AB4A97">
      <w:pPr>
        <w:pStyle w:val="Heading1"/>
      </w:pPr>
      <w:bookmarkStart w:id="51" w:name="_Toc1557375"/>
      <w:bookmarkStart w:id="52" w:name="_Toc1557376"/>
      <w:bookmarkStart w:id="53" w:name="_Toc1557387"/>
      <w:bookmarkStart w:id="54" w:name="_Toc535420647"/>
      <w:bookmarkStart w:id="55" w:name="_Toc104277125"/>
      <w:bookmarkEnd w:id="51"/>
      <w:bookmarkEnd w:id="52"/>
      <w:bookmarkEnd w:id="53"/>
      <w:r w:rsidRPr="00DB5E77">
        <w:t>Entering/Editing the # OF DAYS FOR RD ELIG CHG RPT Site Parameter</w:t>
      </w:r>
      <w:bookmarkEnd w:id="54"/>
      <w:bookmarkEnd w:id="55"/>
    </w:p>
    <w:p w14:paraId="634FFFA3" w14:textId="26CA6CD2" w:rsidR="00DE35E1" w:rsidRPr="00DB5E77" w:rsidRDefault="00DE35E1" w:rsidP="007E00B8">
      <w:pPr>
        <w:pStyle w:val="BodyText"/>
      </w:pPr>
      <w:r w:rsidRPr="00DB5E77">
        <w:t xml:space="preserve">If the Rated Disability Eligibility Change Report is setup by IRM staff as a </w:t>
      </w:r>
      <w:r w:rsidR="00297EFB">
        <w:t>“</w:t>
      </w:r>
      <w:r w:rsidRPr="00DB5E77">
        <w:t>scheduled task</w:t>
      </w:r>
      <w:r w:rsidR="00297EFB">
        <w:t>”</w:t>
      </w:r>
      <w:r w:rsidRPr="00DB5E77">
        <w:t xml:space="preserve"> the software will check for rated disability data that has changed during the last 31 days. If the site would like to change this default value, they can do so using the Enter/Edit RD Number of Days Report Parameter option. It allows you to enter or edit the # OF DAYS FOR RD ELIG CHG RPT site parameter in the AR Site Parameter file, #342. This option will only need to be used if the site selected timeframe needs to be changed.</w:t>
      </w:r>
    </w:p>
    <w:p w14:paraId="0F0EE94F" w14:textId="29C916EB" w:rsidR="00DE35E1" w:rsidRPr="00DB5E77" w:rsidRDefault="00DE35E1" w:rsidP="007E00B8">
      <w:pPr>
        <w:pStyle w:val="BodyText"/>
      </w:pPr>
      <w:r w:rsidRPr="00DB5E77">
        <w:lastRenderedPageBreak/>
        <w:t>You are prompted to select the number of days in the past (between 1 and 365) that Rated Disability Changes will be checked when the Rated Disability Eligibility Change Report is scheduled by IRM to be run on a recurring basis. If no value is added in this field, the report defaults to 31 days.</w:t>
      </w:r>
    </w:p>
    <w:p w14:paraId="7498DD5A" w14:textId="77777777" w:rsidR="00C26649" w:rsidRDefault="00C26649" w:rsidP="00C26649">
      <w:pPr>
        <w:pStyle w:val="CodeasScreenCapture"/>
      </w:pPr>
      <w:r>
        <w:t>DMC Referral Menu [PRCA RCDMC REFERRAL MENU]</w:t>
      </w:r>
    </w:p>
    <w:p w14:paraId="2770AA53" w14:textId="77777777" w:rsidR="00C26649" w:rsidRDefault="00C26649" w:rsidP="00C26649">
      <w:pPr>
        <w:pStyle w:val="CodeasScreenCapture"/>
      </w:pPr>
    </w:p>
    <w:p w14:paraId="284309E5" w14:textId="77777777" w:rsidR="00C26649" w:rsidRDefault="00C26649" w:rsidP="00C26649">
      <w:pPr>
        <w:pStyle w:val="CodeasScreenCapture"/>
      </w:pPr>
      <w:r>
        <w:t xml:space="preserve">   1      90 Day DMC Report</w:t>
      </w:r>
    </w:p>
    <w:p w14:paraId="2EDF6491" w14:textId="77777777" w:rsidR="00C26649" w:rsidRDefault="00C26649" w:rsidP="00C26649">
      <w:pPr>
        <w:pStyle w:val="CodeasScreenCapture"/>
      </w:pPr>
      <w:r>
        <w:t xml:space="preserve">   2      DMC Referred Report Print</w:t>
      </w:r>
    </w:p>
    <w:p w14:paraId="4B21E85D" w14:textId="77777777" w:rsidR="00C26649" w:rsidRDefault="00C26649" w:rsidP="00C26649">
      <w:pPr>
        <w:pStyle w:val="CodeasScreenCapture"/>
      </w:pPr>
      <w:r>
        <w:t xml:space="preserve">   3      Enter Lesser DMC Withholding Amount</w:t>
      </w:r>
    </w:p>
    <w:p w14:paraId="6EDC21E2" w14:textId="77777777" w:rsidR="00C26649" w:rsidRDefault="00C26649" w:rsidP="00C26649">
      <w:pPr>
        <w:pStyle w:val="CodeasScreenCapture"/>
      </w:pPr>
      <w:r>
        <w:t xml:space="preserve">   4      Remove Debtor From DMC</w:t>
      </w:r>
    </w:p>
    <w:p w14:paraId="0E0CBCBD" w14:textId="77777777" w:rsidR="00C26649" w:rsidRDefault="00C26649" w:rsidP="00C26649">
      <w:pPr>
        <w:pStyle w:val="CodeasScreenCapture"/>
      </w:pPr>
      <w:r>
        <w:t xml:space="preserve">   5      DMC Debt Validity Report</w:t>
      </w:r>
    </w:p>
    <w:p w14:paraId="19B145DA" w14:textId="77777777" w:rsidR="00C26649" w:rsidRDefault="00C26649" w:rsidP="00C26649">
      <w:pPr>
        <w:pStyle w:val="CodeasScreenCapture"/>
      </w:pPr>
      <w:r>
        <w:t xml:space="preserve">   6      DMC Debt Validity Management Report</w:t>
      </w:r>
    </w:p>
    <w:p w14:paraId="40D16F99" w14:textId="77777777" w:rsidR="00C26649" w:rsidRDefault="00C26649" w:rsidP="00C26649">
      <w:pPr>
        <w:pStyle w:val="CodeasScreenCapture"/>
      </w:pPr>
      <w:r>
        <w:t xml:space="preserve">   7      Rated Disability Eligibility Change Report</w:t>
      </w:r>
    </w:p>
    <w:p w14:paraId="3DB30B49" w14:textId="77777777" w:rsidR="00C26649" w:rsidRDefault="00C26649" w:rsidP="00C26649">
      <w:pPr>
        <w:pStyle w:val="CodeasScreenCapture"/>
      </w:pPr>
      <w:r>
        <w:t xml:space="preserve">   8      Enter/Edit DMC Debt Validation</w:t>
      </w:r>
    </w:p>
    <w:p w14:paraId="18C4CD08" w14:textId="77777777" w:rsidR="00C26649" w:rsidRDefault="00C26649" w:rsidP="00C26649">
      <w:pPr>
        <w:pStyle w:val="CodeasScreenCapture"/>
      </w:pPr>
      <w:r>
        <w:t xml:space="preserve">   9      Enter/Edit RD Number of Days Report Parameter</w:t>
      </w:r>
    </w:p>
    <w:p w14:paraId="50FA79C2" w14:textId="77777777" w:rsidR="00C26649" w:rsidRDefault="00C26649" w:rsidP="00C26649">
      <w:pPr>
        <w:pStyle w:val="CodeasScreenCapture"/>
      </w:pPr>
      <w:r>
        <w:t xml:space="preserve">   10     Enter/Edit DMC Report # Days for Episodes of Care</w:t>
      </w:r>
    </w:p>
    <w:p w14:paraId="341DD6C0" w14:textId="77777777" w:rsidR="00C26649" w:rsidRDefault="00C26649" w:rsidP="00C26649">
      <w:pPr>
        <w:pStyle w:val="CodeasScreenCapture"/>
      </w:pPr>
      <w:r>
        <w:t xml:space="preserve">   11     0-40 Percent SC Change Reconciliation Report</w:t>
      </w:r>
    </w:p>
    <w:p w14:paraId="77C46454" w14:textId="77777777" w:rsidR="00C26649" w:rsidRDefault="00C26649" w:rsidP="00C26649">
      <w:pPr>
        <w:pStyle w:val="CodeasScreenCapture"/>
      </w:pPr>
      <w:r>
        <w:t xml:space="preserve">   12     First Party Charge IB Cancellation Recon Report</w:t>
      </w:r>
    </w:p>
    <w:p w14:paraId="4449EFE3" w14:textId="77777777" w:rsidR="00C26649" w:rsidRDefault="00C26649" w:rsidP="00C26649">
      <w:pPr>
        <w:pStyle w:val="CodeasScreenCapture"/>
      </w:pPr>
      <w:r>
        <w:t xml:space="preserve">   13     10-40% SC Med Care Copay Exempt Chrg Recon Report</w:t>
      </w:r>
    </w:p>
    <w:p w14:paraId="6384BD97" w14:textId="77777777" w:rsidR="00C26649" w:rsidRDefault="00C26649" w:rsidP="00C26649">
      <w:pPr>
        <w:pStyle w:val="CodeasScreenCapture"/>
      </w:pPr>
      <w:r>
        <w:t xml:space="preserve">   14     50-100% SC Exempt Charge Reconciliation Report</w:t>
      </w:r>
    </w:p>
    <w:p w14:paraId="766A39CC" w14:textId="77777777" w:rsidR="00C26649" w:rsidRDefault="00C26649" w:rsidP="00C26649">
      <w:pPr>
        <w:pStyle w:val="CodeasScreenCapture"/>
      </w:pPr>
      <w:r>
        <w:t xml:space="preserve">   15     Catastrophically Disabled Exempt Copay Charge Rpt</w:t>
      </w:r>
    </w:p>
    <w:p w14:paraId="64382F2F" w14:textId="77777777" w:rsidR="00C26649" w:rsidRDefault="00C26649" w:rsidP="00C26649">
      <w:pPr>
        <w:pStyle w:val="CodeasScreenCapture"/>
      </w:pPr>
      <w:r>
        <w:t xml:space="preserve">   16     First Party Veteran Charge Report</w:t>
      </w:r>
    </w:p>
    <w:p w14:paraId="5A770373" w14:textId="58EF5610" w:rsidR="00C26649" w:rsidRDefault="00FE48CD" w:rsidP="00C26649">
      <w:pPr>
        <w:pStyle w:val="CodeasScreenCapture"/>
      </w:pPr>
      <w:r w:rsidRPr="00FE48CD">
        <w:t xml:space="preserve">   17     Pension Exemption Reconciliation Report (PERR)</w:t>
      </w:r>
    </w:p>
    <w:p w14:paraId="22CC49C4" w14:textId="77777777" w:rsidR="00C26649" w:rsidRDefault="00C26649" w:rsidP="00C26649">
      <w:pPr>
        <w:pStyle w:val="CodeasScreenCapture"/>
      </w:pPr>
    </w:p>
    <w:p w14:paraId="33FDAD05" w14:textId="55F52265" w:rsidR="003D7397" w:rsidRPr="00C26649" w:rsidRDefault="003D7397" w:rsidP="006B628C">
      <w:pPr>
        <w:pStyle w:val="CodeasScreenCapture"/>
        <w:rPr>
          <w:color w:val="000000"/>
        </w:rPr>
      </w:pPr>
      <w:r w:rsidRPr="00DB5E77">
        <w:t>Select DMC Referral Menu Option</w:t>
      </w:r>
      <w:r w:rsidRPr="00C26649">
        <w:t xml:space="preserve">: </w:t>
      </w:r>
      <w:r w:rsidRPr="00C26649">
        <w:rPr>
          <w:color w:val="000000"/>
        </w:rPr>
        <w:t>9 Enter/Edit RD Number of Days Report Parameter</w:t>
      </w:r>
    </w:p>
    <w:p w14:paraId="0E74A794" w14:textId="353E5989" w:rsidR="003D7397" w:rsidRPr="00DB5E77" w:rsidRDefault="003D7397" w:rsidP="006B628C">
      <w:pPr>
        <w:pStyle w:val="CodeasScreenCapture"/>
      </w:pPr>
      <w:r w:rsidRPr="00DB5E77">
        <w:rPr>
          <w:color w:val="000000"/>
        </w:rPr>
        <w:t># OF DAYS FOR RD ELIG CHG RPT:</w:t>
      </w:r>
    </w:p>
    <w:p w14:paraId="72C0F2AD" w14:textId="77777777" w:rsidR="00184736" w:rsidRPr="00DB5E77" w:rsidRDefault="00184736" w:rsidP="00184736">
      <w:pPr>
        <w:pStyle w:val="Heading1"/>
      </w:pPr>
      <w:bookmarkStart w:id="56" w:name="_Toc1557389"/>
      <w:bookmarkStart w:id="57" w:name="_Toc1557391"/>
      <w:bookmarkStart w:id="58" w:name="_Toc1557402"/>
      <w:bookmarkStart w:id="59" w:name="_Toc1557404"/>
      <w:bookmarkStart w:id="60" w:name="_Toc1557405"/>
      <w:bookmarkStart w:id="61" w:name="_Toc1557406"/>
      <w:bookmarkStart w:id="62" w:name="_Toc535420648"/>
      <w:bookmarkStart w:id="63" w:name="_Toc5808265"/>
      <w:bookmarkStart w:id="64" w:name="_Toc104277126"/>
      <w:bookmarkEnd w:id="56"/>
      <w:bookmarkEnd w:id="57"/>
      <w:bookmarkEnd w:id="58"/>
      <w:bookmarkEnd w:id="59"/>
      <w:bookmarkEnd w:id="60"/>
      <w:bookmarkEnd w:id="61"/>
      <w:r w:rsidRPr="00DB5E77">
        <w:t>0 to 40 Percent SC Change Reconciliation Report</w:t>
      </w:r>
      <w:bookmarkEnd w:id="62"/>
      <w:bookmarkEnd w:id="63"/>
      <w:bookmarkEnd w:id="64"/>
    </w:p>
    <w:p w14:paraId="6F2AD09B" w14:textId="4DEF130E" w:rsidR="00184736" w:rsidRPr="00DB5E77" w:rsidRDefault="00184736" w:rsidP="00184736">
      <w:pPr>
        <w:pStyle w:val="BodyText"/>
      </w:pPr>
      <w:r w:rsidRPr="00DB5E77">
        <w:t xml:space="preserve">The 0 to 40 Percent SC Change Reconciliation Report is provided to assist users in reviewing the legitimacy of first party bills for Veterans who received a new or updated change to a 0-40% SC eligibility factor and received the change in VistA during the report time frame requested. This report provides information on </w:t>
      </w:r>
      <w:bookmarkStart w:id="65" w:name="_Hlk8135399"/>
      <w:bookmarkStart w:id="66" w:name="_Hlk8973258"/>
      <w:r w:rsidR="00AE1C26" w:rsidRPr="00DB5E77">
        <w:t xml:space="preserve">bills/charges without an IB Status of </w:t>
      </w:r>
      <w:r w:rsidR="00297EFB">
        <w:t>“</w:t>
      </w:r>
      <w:r w:rsidR="00AE1C26" w:rsidRPr="00DB5E77">
        <w:t>Cancelled</w:t>
      </w:r>
      <w:r w:rsidR="00297EFB">
        <w:t>”</w:t>
      </w:r>
      <w:r w:rsidR="00AE1C26" w:rsidRPr="00DB5E77">
        <w:t xml:space="preserve"> and with an A/R Status of Active, Suspended, Open, Write-Off, Collected/Closed, Cancellation, or with an IB Bill Status of On Hold, for episodes of care within a user selected time frame.</w:t>
      </w:r>
      <w:bookmarkEnd w:id="65"/>
      <w:bookmarkEnd w:id="66"/>
    </w:p>
    <w:p w14:paraId="5891AA97" w14:textId="77777777" w:rsidR="00184736" w:rsidRPr="00DB5E77" w:rsidRDefault="00184736" w:rsidP="00184736">
      <w:pPr>
        <w:pStyle w:val="BodyText"/>
      </w:pPr>
      <w:r w:rsidRPr="00DB5E77">
        <w:t xml:space="preserve">The report </w:t>
      </w:r>
      <w:r w:rsidRPr="00DB5E77">
        <w:rPr>
          <w:rStyle w:val="StrongEmphasisChar"/>
        </w:rPr>
        <w:t>does not include</w:t>
      </w:r>
      <w:r w:rsidRPr="00DB5E77">
        <w:t xml:space="preserve"> bills for:</w:t>
      </w:r>
    </w:p>
    <w:p w14:paraId="674A4C6D" w14:textId="332038D8" w:rsidR="00184736" w:rsidRPr="00DB5E77" w:rsidRDefault="00297EFB" w:rsidP="00184736">
      <w:pPr>
        <w:pStyle w:val="BodyTextBullet1"/>
      </w:pPr>
      <w:r>
        <w:t>D</w:t>
      </w:r>
      <w:r w:rsidR="00184736" w:rsidRPr="00DB5E77">
        <w:t>ebtors whose Service Connection is 50% or more</w:t>
      </w:r>
    </w:p>
    <w:p w14:paraId="2862EF2E" w14:textId="590A8783" w:rsidR="00184736" w:rsidRPr="00DB5E77" w:rsidRDefault="00297EFB" w:rsidP="00184736">
      <w:pPr>
        <w:pStyle w:val="BodyTextBullet1"/>
      </w:pPr>
      <w:r>
        <w:t>D</w:t>
      </w:r>
      <w:r w:rsidR="00184736" w:rsidRPr="00DB5E77">
        <w:t>ebtors who are receiving a VA pension (regardless of their SC%)</w:t>
      </w:r>
    </w:p>
    <w:p w14:paraId="767E7BAB" w14:textId="485B1490" w:rsidR="00184736" w:rsidRPr="00DB5E77" w:rsidRDefault="00297EFB" w:rsidP="00184736">
      <w:pPr>
        <w:pStyle w:val="BodyTextBullet1"/>
      </w:pPr>
      <w:r>
        <w:t>D</w:t>
      </w:r>
      <w:r w:rsidR="00184736" w:rsidRPr="00DB5E77">
        <w:t>ebtors receiving Aid and Attendance</w:t>
      </w:r>
    </w:p>
    <w:p w14:paraId="6D5B45A8" w14:textId="77777777" w:rsidR="00184736" w:rsidRPr="00DB5E77" w:rsidRDefault="00184736" w:rsidP="00184736">
      <w:pPr>
        <w:pStyle w:val="BodyText"/>
      </w:pPr>
      <w:bookmarkStart w:id="67" w:name="_Hlk5109607"/>
      <w:r w:rsidRPr="00DB5E77">
        <w:t>Users are prompted to enter a Beginning and Ending date related to the rated disabilities/eligibility change. Users are also prompted to enter a beginning and ending date for a VistA last status date range in order to remove any false positive cases from the report dataset. Lastly, users are prompted to enter a beginning and ending date for an episodes of care date range. Only Veterans who meet the above criteria, and whose rated disability eligibility has changed during the selected timeframe will be included in the report output.</w:t>
      </w:r>
    </w:p>
    <w:p w14:paraId="618C25A8" w14:textId="77777777" w:rsidR="00184736" w:rsidRPr="00DB5E77" w:rsidRDefault="00184736" w:rsidP="00184736">
      <w:pPr>
        <w:pStyle w:val="BodyText"/>
      </w:pPr>
      <w:r w:rsidRPr="00DB5E77">
        <w:t>Authorized VA CPAC staff should run this report to ensure that all bills meeting these criteria are reviewed and, if necessary, the appropriate action is taken to remove exempt bills from the billing record, or to refer valid and eligible bills for further collection by DMC.</w:t>
      </w:r>
    </w:p>
    <w:p w14:paraId="588D7FF6" w14:textId="77777777" w:rsidR="00184736" w:rsidRPr="00DB5E77" w:rsidRDefault="00184736" w:rsidP="00184736">
      <w:pPr>
        <w:pStyle w:val="BodyText"/>
      </w:pPr>
      <w:bookmarkStart w:id="68" w:name="_Hlk534719293"/>
      <w:r w:rsidRPr="00DB5E77">
        <w:t xml:space="preserve">The report allows users to choose whether to print the report in a detailed format, a summary format, or in an Excel Delimited format. </w:t>
      </w:r>
    </w:p>
    <w:p w14:paraId="4772E9B7" w14:textId="0FA13C46" w:rsidR="00184736" w:rsidRPr="00DB5E77" w:rsidRDefault="00184736" w:rsidP="00184736">
      <w:pPr>
        <w:pStyle w:val="BodyText"/>
      </w:pPr>
      <w:r w:rsidRPr="00DB5E77">
        <w:lastRenderedPageBreak/>
        <w:t xml:space="preserve">It is recommended that users queue </w:t>
      </w:r>
      <w:bookmarkEnd w:id="67"/>
      <w:r w:rsidRPr="00DB5E77">
        <w:t>this report to a device that is 1</w:t>
      </w:r>
      <w:r w:rsidR="00E66049">
        <w:t>50</w:t>
      </w:r>
      <w:r w:rsidRPr="00DB5E77">
        <w:t xml:space="preserve"> characters wide. </w:t>
      </w:r>
    </w:p>
    <w:bookmarkEnd w:id="68"/>
    <w:p w14:paraId="1E7CFA28" w14:textId="77777777" w:rsidR="00184736" w:rsidRPr="00DB5E77" w:rsidRDefault="00184736" w:rsidP="00184736">
      <w:pPr>
        <w:pStyle w:val="Note"/>
        <w:keepLines/>
      </w:pPr>
      <w:r w:rsidRPr="00DB5E77">
        <w:t>The Med Care Date column will contain either an Outpatient Visit Date OR an Inpatient Discharge Date. The same K # (Bill #) could show on the report with the same date for the event where there was an outpatient date and an inpatient discharge date for the same Veteran.</w:t>
      </w:r>
    </w:p>
    <w:p w14:paraId="6D446734" w14:textId="77777777" w:rsidR="00C26649" w:rsidRDefault="00C26649" w:rsidP="00C26649">
      <w:pPr>
        <w:pStyle w:val="CodeasScreenCapture"/>
      </w:pPr>
      <w:r>
        <w:t>DMC Referral Menu [PRCA RCDMC REFERRAL MENU]</w:t>
      </w:r>
    </w:p>
    <w:p w14:paraId="743817D2" w14:textId="77777777" w:rsidR="00C26649" w:rsidRDefault="00C26649" w:rsidP="00C26649">
      <w:pPr>
        <w:pStyle w:val="CodeasScreenCapture"/>
      </w:pPr>
    </w:p>
    <w:p w14:paraId="26F6BCB7" w14:textId="77777777" w:rsidR="00C26649" w:rsidRDefault="00C26649" w:rsidP="00C26649">
      <w:pPr>
        <w:pStyle w:val="CodeasScreenCapture"/>
      </w:pPr>
      <w:r>
        <w:t xml:space="preserve">   1      90 Day DMC Report</w:t>
      </w:r>
    </w:p>
    <w:p w14:paraId="62B281D5" w14:textId="77777777" w:rsidR="00C26649" w:rsidRDefault="00C26649" w:rsidP="00C26649">
      <w:pPr>
        <w:pStyle w:val="CodeasScreenCapture"/>
      </w:pPr>
      <w:r>
        <w:t xml:space="preserve">   2      DMC Referred Report Print</w:t>
      </w:r>
    </w:p>
    <w:p w14:paraId="752BC1E9" w14:textId="77777777" w:rsidR="00C26649" w:rsidRDefault="00C26649" w:rsidP="00C26649">
      <w:pPr>
        <w:pStyle w:val="CodeasScreenCapture"/>
      </w:pPr>
      <w:r>
        <w:t xml:space="preserve">   3      Enter Lesser DMC Withholding Amount</w:t>
      </w:r>
    </w:p>
    <w:p w14:paraId="2ABAF950" w14:textId="77777777" w:rsidR="00C26649" w:rsidRDefault="00C26649" w:rsidP="00C26649">
      <w:pPr>
        <w:pStyle w:val="CodeasScreenCapture"/>
      </w:pPr>
      <w:r>
        <w:t xml:space="preserve">   4      Remove Debtor From DMC</w:t>
      </w:r>
    </w:p>
    <w:p w14:paraId="61FB3AAB" w14:textId="77777777" w:rsidR="00C26649" w:rsidRDefault="00C26649" w:rsidP="00C26649">
      <w:pPr>
        <w:pStyle w:val="CodeasScreenCapture"/>
      </w:pPr>
      <w:r>
        <w:t xml:space="preserve">   5      DMC Debt Validity Report</w:t>
      </w:r>
    </w:p>
    <w:p w14:paraId="7E068C55" w14:textId="77777777" w:rsidR="00C26649" w:rsidRDefault="00C26649" w:rsidP="00C26649">
      <w:pPr>
        <w:pStyle w:val="CodeasScreenCapture"/>
      </w:pPr>
      <w:r>
        <w:t xml:space="preserve">   6      DMC Debt Validity Management Report</w:t>
      </w:r>
    </w:p>
    <w:p w14:paraId="5C428D64" w14:textId="77777777" w:rsidR="00C26649" w:rsidRDefault="00C26649" w:rsidP="00C26649">
      <w:pPr>
        <w:pStyle w:val="CodeasScreenCapture"/>
      </w:pPr>
      <w:r>
        <w:t xml:space="preserve">   7      Rated Disability Eligibility Change Report</w:t>
      </w:r>
    </w:p>
    <w:p w14:paraId="0037208E" w14:textId="77777777" w:rsidR="00C26649" w:rsidRDefault="00C26649" w:rsidP="00C26649">
      <w:pPr>
        <w:pStyle w:val="CodeasScreenCapture"/>
      </w:pPr>
      <w:r>
        <w:t xml:space="preserve">   8      Enter/Edit DMC Debt Validation</w:t>
      </w:r>
    </w:p>
    <w:p w14:paraId="5DE8984A" w14:textId="77777777" w:rsidR="00C26649" w:rsidRDefault="00C26649" w:rsidP="00C26649">
      <w:pPr>
        <w:pStyle w:val="CodeasScreenCapture"/>
      </w:pPr>
      <w:r>
        <w:t xml:space="preserve">   9      Enter/Edit RD Number of Days Report Parameter</w:t>
      </w:r>
    </w:p>
    <w:p w14:paraId="3F272B45" w14:textId="77777777" w:rsidR="00C26649" w:rsidRDefault="00C26649" w:rsidP="00C26649">
      <w:pPr>
        <w:pStyle w:val="CodeasScreenCapture"/>
      </w:pPr>
      <w:r>
        <w:t xml:space="preserve">   10     Enter/Edit DMC Report # Days for Episodes of Care</w:t>
      </w:r>
    </w:p>
    <w:p w14:paraId="5CB3DCDE" w14:textId="77777777" w:rsidR="00C26649" w:rsidRDefault="00C26649" w:rsidP="00C26649">
      <w:pPr>
        <w:pStyle w:val="CodeasScreenCapture"/>
      </w:pPr>
      <w:r>
        <w:t xml:space="preserve">   11     0-40 Percent SC Change Reconciliation Report</w:t>
      </w:r>
    </w:p>
    <w:p w14:paraId="7B2D1294" w14:textId="77777777" w:rsidR="00C26649" w:rsidRDefault="00C26649" w:rsidP="00C26649">
      <w:pPr>
        <w:pStyle w:val="CodeasScreenCapture"/>
      </w:pPr>
      <w:r>
        <w:t xml:space="preserve">   12     First Party Charge IB Cancellation Recon Report</w:t>
      </w:r>
    </w:p>
    <w:p w14:paraId="0B2EA11E" w14:textId="77777777" w:rsidR="00C26649" w:rsidRDefault="00C26649" w:rsidP="00C26649">
      <w:pPr>
        <w:pStyle w:val="CodeasScreenCapture"/>
      </w:pPr>
      <w:r>
        <w:t xml:space="preserve">   13     10-40% SC Med Care Copay Exempt Chrg Recon Report</w:t>
      </w:r>
    </w:p>
    <w:p w14:paraId="16E7BE5D" w14:textId="77777777" w:rsidR="00C26649" w:rsidRDefault="00C26649" w:rsidP="00C26649">
      <w:pPr>
        <w:pStyle w:val="CodeasScreenCapture"/>
      </w:pPr>
      <w:r>
        <w:t xml:space="preserve">   14     50-100% SC Exempt Charge Reconciliation Report</w:t>
      </w:r>
    </w:p>
    <w:p w14:paraId="537EADAE" w14:textId="77777777" w:rsidR="00C26649" w:rsidRDefault="00C26649" w:rsidP="00C26649">
      <w:pPr>
        <w:pStyle w:val="CodeasScreenCapture"/>
      </w:pPr>
      <w:r>
        <w:t xml:space="preserve">   15     Catastrophically Disabled Exempt Copay Charge Rpt</w:t>
      </w:r>
    </w:p>
    <w:p w14:paraId="3DD9D962" w14:textId="77777777" w:rsidR="00C26649" w:rsidRDefault="00C26649" w:rsidP="00C26649">
      <w:pPr>
        <w:pStyle w:val="CodeasScreenCapture"/>
      </w:pPr>
      <w:r>
        <w:t xml:space="preserve">   16     First Party Veteran Charge Report</w:t>
      </w:r>
    </w:p>
    <w:p w14:paraId="69755107" w14:textId="01FA874B" w:rsidR="00C26649" w:rsidRDefault="00FE48CD" w:rsidP="00C26649">
      <w:pPr>
        <w:pStyle w:val="CodeasScreenCapture"/>
      </w:pPr>
      <w:r w:rsidRPr="00FE48CD">
        <w:t xml:space="preserve">   17     Pension Exemption Reconciliation Report (PERR)</w:t>
      </w:r>
    </w:p>
    <w:p w14:paraId="59C8162B" w14:textId="77777777" w:rsidR="00C26649" w:rsidRDefault="00C26649" w:rsidP="00184736">
      <w:pPr>
        <w:pStyle w:val="CodeasScreenCapture"/>
      </w:pPr>
    </w:p>
    <w:p w14:paraId="68A1CC5A" w14:textId="54B25DDF" w:rsidR="00184736" w:rsidRPr="00DB5E77" w:rsidRDefault="00184736" w:rsidP="00184736">
      <w:pPr>
        <w:pStyle w:val="CodeasScreenCapture"/>
        <w:rPr>
          <w:color w:val="000000"/>
        </w:rPr>
      </w:pPr>
      <w:r w:rsidRPr="00DB5E77">
        <w:t>Select DMC Referral Menu Option</w:t>
      </w:r>
      <w:r w:rsidRPr="00C26649">
        <w:t>: 11 0 to 40 Percent SC Change Reconciliation Report</w:t>
      </w:r>
    </w:p>
    <w:p w14:paraId="2229948E" w14:textId="379201ED" w:rsidR="00184736" w:rsidRPr="00DB5E77" w:rsidRDefault="00184736" w:rsidP="00184736">
      <w:pPr>
        <w:pStyle w:val="BodyText"/>
      </w:pPr>
      <w:r w:rsidRPr="00DB5E77">
        <w:t>This report may take a while to process. It is recommended that you Queue this report to a device that is 1</w:t>
      </w:r>
      <w:r w:rsidR="00E66049">
        <w:t>50</w:t>
      </w:r>
      <w:r w:rsidRPr="00DB5E77">
        <w:t xml:space="preserve"> characters wide. </w:t>
      </w:r>
    </w:p>
    <w:p w14:paraId="3034C8BB" w14:textId="77777777" w:rsidR="00184736" w:rsidRPr="00DB5E77" w:rsidRDefault="00184736" w:rsidP="00184736">
      <w:pPr>
        <w:pStyle w:val="BodyText"/>
      </w:pPr>
      <w:r w:rsidRPr="00DB5E77">
        <w:t xml:space="preserve">The following is an example of the 0 to 40 Percent SC Change Reconciliation Report input parameters when this option is selected from the </w:t>
      </w:r>
      <w:r w:rsidRPr="00DB5E77">
        <w:rPr>
          <w:rStyle w:val="Strong"/>
        </w:rPr>
        <w:t>DMC Referral Menu</w:t>
      </w:r>
      <w:r w:rsidRPr="00DB5E77">
        <w:t xml:space="preserve"> screen.</w:t>
      </w:r>
    </w:p>
    <w:p w14:paraId="6E4F48E6" w14:textId="77777777" w:rsidR="00C26649" w:rsidRDefault="00C26649" w:rsidP="00184736">
      <w:pPr>
        <w:pStyle w:val="CodeasScreenCapture"/>
      </w:pPr>
    </w:p>
    <w:p w14:paraId="6237B5B5" w14:textId="2E394B2B" w:rsidR="00C26649" w:rsidRDefault="00C26649" w:rsidP="00184736">
      <w:pPr>
        <w:pStyle w:val="CodeasScreenCapture"/>
      </w:pPr>
      <w:r w:rsidRPr="00DB5E77">
        <w:t>Select DMC Referral Menu Option</w:t>
      </w:r>
      <w:r w:rsidRPr="00C26649">
        <w:t>: 11 0 to 40 Percent SC Change Reconciliation Report</w:t>
      </w:r>
    </w:p>
    <w:p w14:paraId="670581FE" w14:textId="77777777" w:rsidR="00C26649" w:rsidRDefault="00C26649" w:rsidP="00184736">
      <w:pPr>
        <w:pStyle w:val="CodeasScreenCapture"/>
      </w:pPr>
    </w:p>
    <w:p w14:paraId="740569CC" w14:textId="72AC975D" w:rsidR="00184736" w:rsidRPr="00DB5E77" w:rsidRDefault="00184736" w:rsidP="00184736">
      <w:pPr>
        <w:pStyle w:val="CodeasScreenCapture"/>
      </w:pPr>
      <w:r w:rsidRPr="00DB5E77">
        <w:t xml:space="preserve">Enter the Date Range for Rated Disability Eligibility Changes: </w:t>
      </w:r>
    </w:p>
    <w:p w14:paraId="0EB8BC56" w14:textId="77777777" w:rsidR="00184736" w:rsidRPr="00DB5E77" w:rsidRDefault="00184736" w:rsidP="00184736">
      <w:pPr>
        <w:pStyle w:val="CodeasScreenCapture"/>
      </w:pPr>
      <w:r w:rsidRPr="00DB5E77">
        <w:t xml:space="preserve">Enter Begin Date: </w:t>
      </w:r>
      <w:r w:rsidRPr="00DB5E77">
        <w:rPr>
          <w:b/>
        </w:rPr>
        <w:t>TODAY//</w:t>
      </w:r>
      <w:r w:rsidRPr="00DB5E77">
        <w:t xml:space="preserve"> </w:t>
      </w:r>
    </w:p>
    <w:p w14:paraId="601DE138" w14:textId="77777777" w:rsidR="00184736" w:rsidRPr="00DB5E77" w:rsidRDefault="00184736" w:rsidP="00184736">
      <w:pPr>
        <w:pStyle w:val="CodeasScreenCapture"/>
      </w:pPr>
      <w:r w:rsidRPr="00DB5E77">
        <w:t xml:space="preserve">Enter End Date: </w:t>
      </w:r>
      <w:r w:rsidRPr="00DB5E77">
        <w:rPr>
          <w:b/>
        </w:rPr>
        <w:t>TODAY//</w:t>
      </w:r>
      <w:r w:rsidRPr="00DB5E77">
        <w:t xml:space="preserve"> </w:t>
      </w:r>
    </w:p>
    <w:p w14:paraId="75560119" w14:textId="77777777" w:rsidR="00184736" w:rsidRPr="00DB5E77" w:rsidRDefault="00184736" w:rsidP="00184736">
      <w:pPr>
        <w:pStyle w:val="CodeasScreenCapture"/>
      </w:pPr>
    </w:p>
    <w:p w14:paraId="7F752187" w14:textId="77777777" w:rsidR="00184736" w:rsidRPr="00DB5E77" w:rsidRDefault="00184736" w:rsidP="00184736">
      <w:pPr>
        <w:pStyle w:val="CodeasScreenCapture"/>
      </w:pPr>
      <w:r w:rsidRPr="00DB5E77">
        <w:t xml:space="preserve">Include Bills with VistA Last Status Date that fall within the Date Range for Rated Disability Changes: </w:t>
      </w:r>
    </w:p>
    <w:p w14:paraId="4B942537" w14:textId="77777777" w:rsidR="00184736" w:rsidRPr="00DB5E77" w:rsidRDefault="00184736" w:rsidP="00184736">
      <w:pPr>
        <w:pStyle w:val="CodeasScreenCapture"/>
        <w:rPr>
          <w:b/>
        </w:rPr>
      </w:pPr>
      <w:bookmarkStart w:id="69" w:name="_Hlk534786841"/>
      <w:r w:rsidRPr="00DB5E77">
        <w:t xml:space="preserve">Enter VistA Last Status Date </w:t>
      </w:r>
      <w:bookmarkEnd w:id="69"/>
      <w:r w:rsidRPr="00DB5E77">
        <w:t xml:space="preserve">Begin Date:  </w:t>
      </w:r>
      <w:r w:rsidRPr="00DB5E77">
        <w:rPr>
          <w:b/>
        </w:rPr>
        <w:t xml:space="preserve">DEFAULT IS THE SAME DATE ENTERED or SELECTED FOR RDEC BEGIN DATE ABOVE// </w:t>
      </w:r>
    </w:p>
    <w:p w14:paraId="0D647B7C" w14:textId="77777777" w:rsidR="00184736" w:rsidRPr="00DB5E77" w:rsidRDefault="00184736" w:rsidP="00184736">
      <w:pPr>
        <w:pStyle w:val="CodeasScreenCapture"/>
      </w:pPr>
    </w:p>
    <w:p w14:paraId="62E208FB" w14:textId="77777777" w:rsidR="00184736" w:rsidRPr="00DB5E77" w:rsidRDefault="00184736" w:rsidP="00184736">
      <w:pPr>
        <w:pStyle w:val="CodeasScreenCapture"/>
        <w:rPr>
          <w:b/>
        </w:rPr>
      </w:pPr>
      <w:r w:rsidRPr="00DB5E77">
        <w:t xml:space="preserve">Enter VistA Last Status Date End Date:  </w:t>
      </w:r>
      <w:r w:rsidRPr="00DB5E77">
        <w:rPr>
          <w:b/>
        </w:rPr>
        <w:t xml:space="preserve">DEFAULT IS THE SAME DATE ENTERED or SELECTED FOR RDEC END DATE ABOVE// </w:t>
      </w:r>
    </w:p>
    <w:p w14:paraId="147F6339" w14:textId="77777777" w:rsidR="00184736" w:rsidRPr="00DB5E77" w:rsidRDefault="00184736" w:rsidP="00184736">
      <w:pPr>
        <w:pStyle w:val="CodeasScreenCapture"/>
      </w:pPr>
    </w:p>
    <w:p w14:paraId="760E339B" w14:textId="77777777" w:rsidR="00184736" w:rsidRPr="00DB5E77" w:rsidRDefault="00184736" w:rsidP="00184736">
      <w:pPr>
        <w:pStyle w:val="CodeasScreenCapture"/>
      </w:pPr>
      <w:r w:rsidRPr="00DB5E77">
        <w:t xml:space="preserve">Include Bills for Episodes of Care within User Selected Date Range: </w:t>
      </w:r>
    </w:p>
    <w:p w14:paraId="19DEC077" w14:textId="77777777" w:rsidR="00184736" w:rsidRPr="00DB5E77" w:rsidRDefault="00184736" w:rsidP="00184736">
      <w:pPr>
        <w:pStyle w:val="CodeasScreenCapture"/>
      </w:pPr>
    </w:p>
    <w:p w14:paraId="118A5226" w14:textId="77777777" w:rsidR="00184736" w:rsidRPr="00DB5E77" w:rsidRDefault="00184736" w:rsidP="00184736">
      <w:pPr>
        <w:pStyle w:val="CodeasScreenCapture"/>
      </w:pPr>
      <w:r w:rsidRPr="00DB5E77">
        <w:t xml:space="preserve">Enter Episodes of Care Begin Date: </w:t>
      </w:r>
      <w:r w:rsidRPr="00DB5E77">
        <w:rPr>
          <w:b/>
        </w:rPr>
        <w:t>Jan 01, 1988//</w:t>
      </w:r>
      <w:r w:rsidRPr="00DB5E77">
        <w:t xml:space="preserve"> </w:t>
      </w:r>
    </w:p>
    <w:p w14:paraId="027E4923" w14:textId="77777777" w:rsidR="00184736" w:rsidRPr="00DB5E77" w:rsidRDefault="00184736" w:rsidP="00184736">
      <w:pPr>
        <w:pStyle w:val="CodeasScreenCapture"/>
      </w:pPr>
      <w:r w:rsidRPr="00DB5E77">
        <w:t xml:space="preserve">Enter Episodes of Care End Date: </w:t>
      </w:r>
      <w:r w:rsidRPr="00DB5E77">
        <w:rPr>
          <w:b/>
        </w:rPr>
        <w:t>TODAY//</w:t>
      </w:r>
      <w:r w:rsidRPr="00DB5E77">
        <w:t xml:space="preserve"> </w:t>
      </w:r>
    </w:p>
    <w:p w14:paraId="41C86236" w14:textId="77777777" w:rsidR="00184736" w:rsidRPr="00DB5E77" w:rsidRDefault="00184736" w:rsidP="00184736">
      <w:pPr>
        <w:pStyle w:val="CodeasScreenCapture"/>
      </w:pPr>
    </w:p>
    <w:p w14:paraId="3F6C88B0" w14:textId="77777777" w:rsidR="00184736" w:rsidRPr="00DB5E77" w:rsidRDefault="00184736" w:rsidP="00184736">
      <w:pPr>
        <w:pStyle w:val="CodeasScreenCapture"/>
      </w:pPr>
      <w:r w:rsidRPr="00DB5E77">
        <w:t xml:space="preserve">Select one of the following report types: </w:t>
      </w:r>
    </w:p>
    <w:p w14:paraId="41C494F7" w14:textId="77777777" w:rsidR="00184736" w:rsidRPr="00DB5E77" w:rsidRDefault="00184736" w:rsidP="00184736">
      <w:pPr>
        <w:pStyle w:val="CodeasScreenCapture"/>
      </w:pPr>
    </w:p>
    <w:p w14:paraId="2D939715" w14:textId="77777777" w:rsidR="00184736" w:rsidRPr="00DB5E77" w:rsidRDefault="00184736" w:rsidP="00184736">
      <w:pPr>
        <w:pStyle w:val="CodeasScreenCapture"/>
      </w:pPr>
      <w:r w:rsidRPr="00DB5E77">
        <w:t xml:space="preserve"> D DETAILED </w:t>
      </w:r>
    </w:p>
    <w:p w14:paraId="1217C1D2" w14:textId="77777777" w:rsidR="00184736" w:rsidRPr="00DB5E77" w:rsidRDefault="00184736" w:rsidP="00184736">
      <w:pPr>
        <w:pStyle w:val="CodeasScreenCapture"/>
      </w:pPr>
      <w:r w:rsidRPr="00DB5E77">
        <w:t xml:space="preserve"> S SUMMARY  </w:t>
      </w:r>
    </w:p>
    <w:p w14:paraId="347349D1" w14:textId="77777777" w:rsidR="00184736" w:rsidRPr="00DB5E77" w:rsidRDefault="00184736" w:rsidP="00184736">
      <w:pPr>
        <w:pStyle w:val="CodeasScreenCapture"/>
      </w:pPr>
    </w:p>
    <w:p w14:paraId="45E39710" w14:textId="77777777" w:rsidR="00184736" w:rsidRPr="00DB5E77" w:rsidRDefault="00184736" w:rsidP="00184736">
      <w:pPr>
        <w:pStyle w:val="CodeasScreenCapture"/>
      </w:pPr>
      <w:r w:rsidRPr="00DB5E77">
        <w:t xml:space="preserve">Enter Report Type:  </w:t>
      </w:r>
      <w:r w:rsidRPr="00DB5E77">
        <w:rPr>
          <w:b/>
        </w:rPr>
        <w:t>DETAILED//</w:t>
      </w:r>
    </w:p>
    <w:p w14:paraId="47272D3C" w14:textId="77777777" w:rsidR="00184736" w:rsidRPr="00DB5E77" w:rsidRDefault="00184736" w:rsidP="00184736">
      <w:pPr>
        <w:pStyle w:val="CodeasScreenCapture"/>
      </w:pPr>
    </w:p>
    <w:p w14:paraId="44FF2A44" w14:textId="0987588C" w:rsidR="00184736" w:rsidRDefault="00184736" w:rsidP="00184736">
      <w:pPr>
        <w:pStyle w:val="CodeasScreenCapture"/>
      </w:pPr>
      <w:r w:rsidRPr="00DB5E77">
        <w:t xml:space="preserve">Do you want to capture report data for an Excel document? </w:t>
      </w:r>
      <w:r w:rsidRPr="00DB5E77">
        <w:rPr>
          <w:b/>
        </w:rPr>
        <w:t>YES//</w:t>
      </w:r>
      <w:r w:rsidRPr="00DB5E77">
        <w:t xml:space="preserve"> </w:t>
      </w:r>
    </w:p>
    <w:p w14:paraId="285CAA9C" w14:textId="045F9CB2" w:rsidR="00C26649" w:rsidRPr="00DB5E77" w:rsidRDefault="00C26649" w:rsidP="00184736">
      <w:pPr>
        <w:pStyle w:val="CodeasScreenCapture"/>
      </w:pPr>
      <w:r w:rsidRPr="00DB5E77">
        <w:t xml:space="preserve">DEVICE: </w:t>
      </w:r>
      <w:r w:rsidRPr="00DB5E77">
        <w:rPr>
          <w:b/>
        </w:rPr>
        <w:t>HOME//</w:t>
      </w:r>
      <w:r>
        <w:rPr>
          <w:b/>
        </w:rPr>
        <w:t xml:space="preserve">  &lt;See note on printing on the following page&gt;</w:t>
      </w:r>
    </w:p>
    <w:p w14:paraId="0C0559E2" w14:textId="630B0D43" w:rsidR="00184736" w:rsidRPr="00DB5E77" w:rsidRDefault="00184736" w:rsidP="00184736">
      <w:pPr>
        <w:pStyle w:val="BodyText"/>
      </w:pPr>
      <w:r w:rsidRPr="00DB5E77">
        <w:lastRenderedPageBreak/>
        <w:t xml:space="preserve">To capture as an Excel format, it is recommended that you queue this report to a spool device with margins of 256 and page length of 99999 (e.g. spoolname;256;99999). This should help avoid wrapping problems. </w:t>
      </w:r>
    </w:p>
    <w:p w14:paraId="14B60E69" w14:textId="6701124A" w:rsidR="00C26649" w:rsidRPr="00C26649" w:rsidRDefault="00184736" w:rsidP="00C26649">
      <w:pPr>
        <w:pStyle w:val="BodyText"/>
      </w:pPr>
      <w:r w:rsidRPr="00DB5E77">
        <w:t xml:space="preserve">Another method would be to set up your terminal to capture the detail report data. On some terminals, this can be done by clicking on the </w:t>
      </w:r>
      <w:r w:rsidR="00297EFB">
        <w:t>‘</w:t>
      </w:r>
      <w:r w:rsidRPr="00DB5E77">
        <w:t>Tools</w:t>
      </w:r>
      <w:r w:rsidR="00297EFB">
        <w:t>’</w:t>
      </w:r>
      <w:r w:rsidRPr="00DB5E77">
        <w:t xml:space="preserve"> menu above, then click on </w:t>
      </w:r>
      <w:r w:rsidR="00297EFB">
        <w:t>‘</w:t>
      </w:r>
      <w:r w:rsidRPr="00DB5E77">
        <w:t>Capture Incoming Data</w:t>
      </w:r>
      <w:r w:rsidR="00297EFB">
        <w:t>’</w:t>
      </w:r>
      <w:r w:rsidRPr="00DB5E77">
        <w:t xml:space="preserve"> to save to Desktop. To avoid undesired wrapping of the data saved to the file, please enter </w:t>
      </w:r>
      <w:r w:rsidR="00297EFB">
        <w:t>‘</w:t>
      </w:r>
      <w:r w:rsidRPr="00DB5E77">
        <w:t>0;256;99999</w:t>
      </w:r>
      <w:r w:rsidR="00297EFB">
        <w:t>’</w:t>
      </w:r>
      <w:r w:rsidRPr="00DB5E77">
        <w:t xml:space="preserve"> at the </w:t>
      </w:r>
      <w:r w:rsidR="00297EFB">
        <w:t>‘</w:t>
      </w:r>
      <w:r w:rsidRPr="00DB5E77">
        <w:t>DEVICE:</w:t>
      </w:r>
      <w:r w:rsidR="00297EFB">
        <w:t>’</w:t>
      </w:r>
      <w:r w:rsidRPr="00DB5E77">
        <w:t xml:space="preserve"> prompt:</w:t>
      </w:r>
    </w:p>
    <w:p w14:paraId="4FE4CBB8" w14:textId="77777777" w:rsidR="00C26649" w:rsidRPr="00C26649" w:rsidRDefault="00C26649" w:rsidP="00C26649">
      <w:pPr>
        <w:pStyle w:val="BodyText"/>
      </w:pPr>
    </w:p>
    <w:p w14:paraId="1BB51669" w14:textId="77777777" w:rsidR="00184736" w:rsidRPr="00DB5E77" w:rsidRDefault="00184736" w:rsidP="00184736">
      <w:pPr>
        <w:keepNext/>
        <w:spacing w:before="120" w:after="120"/>
        <w:rPr>
          <w:rFonts w:ascii="Arial" w:hAnsi="Arial" w:cs="Arial"/>
          <w:b/>
          <w:sz w:val="20"/>
          <w:szCs w:val="20"/>
        </w:rPr>
        <w:sectPr w:rsidR="00184736" w:rsidRPr="00DB5E77" w:rsidSect="00AE1C26">
          <w:footerReference w:type="default" r:id="rId22"/>
          <w:pgSz w:w="12240" w:h="15840"/>
          <w:pgMar w:top="1440" w:right="1440" w:bottom="1440" w:left="1440" w:header="725" w:footer="745" w:gutter="0"/>
          <w:cols w:space="720"/>
        </w:sectPr>
      </w:pPr>
      <w:bookmarkStart w:id="70" w:name="_Hlk5098560"/>
      <w:bookmarkStart w:id="71" w:name="_Hlk5109727"/>
    </w:p>
    <w:p w14:paraId="0D2978DD" w14:textId="77777777" w:rsidR="00184736" w:rsidRPr="00DB5E77" w:rsidRDefault="00184736" w:rsidP="00184736">
      <w:pPr>
        <w:keepNext/>
        <w:spacing w:before="120" w:after="120"/>
        <w:rPr>
          <w:rFonts w:ascii="Arial" w:hAnsi="Arial" w:cs="Arial"/>
          <w:b/>
          <w:sz w:val="20"/>
          <w:szCs w:val="20"/>
        </w:rPr>
      </w:pPr>
      <w:r w:rsidRPr="00DB5E77">
        <w:rPr>
          <w:rFonts w:ascii="Arial" w:hAnsi="Arial" w:cs="Arial"/>
          <w:b/>
          <w:sz w:val="20"/>
          <w:szCs w:val="20"/>
        </w:rPr>
        <w:lastRenderedPageBreak/>
        <w:t>Non-Excel Format</w:t>
      </w:r>
    </w:p>
    <w:bookmarkEnd w:id="70"/>
    <w:p w14:paraId="0B0E6B0A" w14:textId="77777777" w:rsidR="00184736" w:rsidRPr="00DB5E77" w:rsidRDefault="00184736" w:rsidP="00184736">
      <w:pPr>
        <w:pStyle w:val="CodeasScreenCapture"/>
        <w:ind w:left="90"/>
      </w:pPr>
      <w:r w:rsidRPr="00DB5E77">
        <w:t>0-40 Percent SC Change Reconciliation Detailed Report  -- Run Date: 01 Apr 2019 11:00 am --                               Page 1</w:t>
      </w:r>
    </w:p>
    <w:p w14:paraId="432D0D50" w14:textId="77777777" w:rsidR="00184736" w:rsidRPr="00DB5E77" w:rsidRDefault="00184736" w:rsidP="00184736">
      <w:pPr>
        <w:pStyle w:val="CodeasScreenCapture"/>
        <w:ind w:left="90"/>
      </w:pPr>
      <w:r w:rsidRPr="00DB5E77">
        <w:t xml:space="preserve">      RD Change Dates from 01 Jan 2017 to 28 Feb 2017    VistA Change Dates from 01 Jan 2017 to 28 Feb 2017</w:t>
      </w:r>
    </w:p>
    <w:p w14:paraId="3264961F" w14:textId="77777777" w:rsidR="00184736" w:rsidRPr="00DB5E77" w:rsidRDefault="00184736" w:rsidP="00184736">
      <w:pPr>
        <w:pStyle w:val="CodeasScreenCapture"/>
        <w:ind w:left="90"/>
      </w:pPr>
      <w:r w:rsidRPr="00DB5E77">
        <w:t xml:space="preserve">      Episode of Care Dates from 01 Jan 1988 to 01 Apr 2019</w:t>
      </w:r>
    </w:p>
    <w:p w14:paraId="57DFF7DB" w14:textId="77777777" w:rsidR="00184736" w:rsidRPr="00DB5E77" w:rsidRDefault="00184736" w:rsidP="00184736">
      <w:pPr>
        <w:pStyle w:val="CodeasScreenCapture"/>
        <w:ind w:left="90"/>
      </w:pPr>
    </w:p>
    <w:p w14:paraId="4634692B" w14:textId="77777777" w:rsidR="00184736" w:rsidRPr="00DB5E77" w:rsidRDefault="00184736" w:rsidP="00184736">
      <w:pPr>
        <w:pStyle w:val="CodeasScreenCapture"/>
        <w:ind w:left="90"/>
      </w:pPr>
      <w:r w:rsidRPr="00DB5E77">
        <w:t xml:space="preserve">                                                                                  Medical</w:t>
      </w:r>
    </w:p>
    <w:p w14:paraId="63B383F1" w14:textId="77777777" w:rsidR="00184736" w:rsidRPr="00DB5E77" w:rsidRDefault="00184736" w:rsidP="00184736">
      <w:pPr>
        <w:pStyle w:val="CodeasScreenCapture"/>
        <w:ind w:left="90"/>
      </w:pPr>
      <w:r w:rsidRPr="00DB5E77">
        <w:t xml:space="preserve">                      Comb   VistA                RD Orig                Charge     Care</w:t>
      </w:r>
    </w:p>
    <w:p w14:paraId="78D98EE9" w14:textId="77777777" w:rsidR="00184736" w:rsidRPr="00DB5E77" w:rsidRDefault="00184736" w:rsidP="00184736">
      <w:pPr>
        <w:pStyle w:val="CodeasScreenCapture"/>
        <w:ind w:left="90"/>
      </w:pPr>
      <w:r w:rsidRPr="00DB5E77">
        <w:t xml:space="preserve"> Veteran Name    SSN  SC % Chd Date    RD Name      Date   Bill Number   Amount     Date  RXFillDT   RX #      RX Name      Status</w:t>
      </w:r>
    </w:p>
    <w:p w14:paraId="4D4C8318" w14:textId="77777777" w:rsidR="00184736" w:rsidRPr="00DB5E77" w:rsidRDefault="00184736" w:rsidP="00184736">
      <w:pPr>
        <w:pStyle w:val="CodeasScreenCapture"/>
        <w:ind w:left="90"/>
      </w:pPr>
      <w:r w:rsidRPr="00DB5E77">
        <w:t>====================================================================================================================================</w:t>
      </w:r>
    </w:p>
    <w:p w14:paraId="0B4E12B4" w14:textId="77777777" w:rsidR="00184736" w:rsidRPr="00DB5E77" w:rsidRDefault="00184736" w:rsidP="00184736">
      <w:pPr>
        <w:pStyle w:val="CodeasScreenCapture"/>
        <w:ind w:left="90"/>
      </w:pPr>
      <w:r w:rsidRPr="00DB5E77">
        <w:t>AAAAAA,EEEEE  nnnnnnnnn 20 02Feb17 DIABETES MELLI 12Feb16 442-K000008      $50.00 04Oct16                                  C/C</w:t>
      </w:r>
    </w:p>
    <w:p w14:paraId="4D3034D8" w14:textId="77777777" w:rsidR="00184736" w:rsidRPr="00DB5E77" w:rsidRDefault="00184736" w:rsidP="00184736">
      <w:pPr>
        <w:pStyle w:val="CodeasScreenCapture"/>
        <w:ind w:left="90"/>
      </w:pPr>
      <w:r w:rsidRPr="00DB5E77">
        <w:t>BBBBBBBBBB,DD nnnnnnnnn 30 14Feb17 DIABETES MELLI 05Jan16 442-K000007       $8.00         05Sep17 nnnnnnn   COLON ELECTROL C/C</w:t>
      </w:r>
    </w:p>
    <w:p w14:paraId="4D6817D0" w14:textId="77777777" w:rsidR="00184736" w:rsidRPr="00DB5E77" w:rsidRDefault="00184736" w:rsidP="00184736">
      <w:pPr>
        <w:pStyle w:val="CodeasScreenCapture"/>
        <w:ind w:left="90"/>
      </w:pPr>
      <w:r w:rsidRPr="00DB5E77">
        <w:t>BBBBBBBBBB,DD nnnnnnnnn 30 14Feb17 TINNITUS       05Jan16 442-K000006       $8.00         05Sep17 nnnnnnn   COLON ELECTROL C/C</w:t>
      </w:r>
    </w:p>
    <w:p w14:paraId="2D665C22" w14:textId="77777777" w:rsidR="00184736" w:rsidRPr="00DB5E77" w:rsidRDefault="00184736" w:rsidP="00184736">
      <w:pPr>
        <w:pStyle w:val="CodeasScreenCapture"/>
        <w:ind w:left="90"/>
      </w:pPr>
      <w:r w:rsidRPr="00DB5E77">
        <w:t>CCCCCCC,DDDDD nnnnnnnnn 40 27Feb17 PARALYSIS OF S 03Nov10 442-K000001       $8.00         25Oct11 nnnnnnn   PREDNISOLONE A C/C</w:t>
      </w:r>
    </w:p>
    <w:p w14:paraId="4AE94876" w14:textId="77777777" w:rsidR="00184736" w:rsidRPr="00DB5E77" w:rsidRDefault="00184736" w:rsidP="00184736">
      <w:pPr>
        <w:pStyle w:val="CodeasScreenCapture"/>
        <w:ind w:left="90"/>
      </w:pPr>
      <w:r w:rsidRPr="00DB5E77">
        <w:t>CCCCCCC,DDDDD nnnnnnnnn 40 27Feb17 PARALYSIS OF S 03Nov10 442-K000002       $8.00         25Oct11 nnnnnnn   MOXIFLOXACIN H C/C</w:t>
      </w:r>
    </w:p>
    <w:p w14:paraId="728DB4F9" w14:textId="77777777" w:rsidR="00184736" w:rsidRPr="00DB5E77" w:rsidRDefault="00184736" w:rsidP="00184736">
      <w:pPr>
        <w:pStyle w:val="CodeasScreenCapture"/>
        <w:ind w:left="90"/>
      </w:pPr>
      <w:r w:rsidRPr="00DB5E77">
        <w:t>CCCCCCC,DDDDD nnnnnnnnn 40 27Feb17 PARALYSIS OF S 03Nov10 442-K000003       $8.00         25Oct11 nnnnnnn   KETOROLAC TROM C/C</w:t>
      </w:r>
    </w:p>
    <w:p w14:paraId="4164BA0E" w14:textId="77777777" w:rsidR="00184736" w:rsidRPr="00DB5E77" w:rsidRDefault="00184736" w:rsidP="00184736">
      <w:pPr>
        <w:pStyle w:val="CodeasScreenCapture"/>
        <w:ind w:left="90"/>
      </w:pPr>
      <w:r w:rsidRPr="00DB5E77">
        <w:t>CCCCCCC,DDDDD nnnnnnnnn 40 27Feb17 PARALYSIS OF S 03Nov10 442-K000004       $8.00         23Feb12 nnnnnnn   MOXIFLOXACIN H C/C</w:t>
      </w:r>
    </w:p>
    <w:p w14:paraId="50427FD4" w14:textId="77777777" w:rsidR="00184736" w:rsidRPr="00DB5E77" w:rsidRDefault="00184736" w:rsidP="00184736">
      <w:pPr>
        <w:pStyle w:val="CodeasScreenCapture"/>
        <w:ind w:left="90"/>
      </w:pPr>
      <w:r w:rsidRPr="00DB5E77">
        <w:t>CCCCCCC,DDDDD nnnnnnnnn 40 27Feb17 PARALYSIS OF S 03Nov10 442-K000004       $8.00         21Mar12 nnnnnnn   KETOROLAC TROM C/C</w:t>
      </w:r>
    </w:p>
    <w:p w14:paraId="222ED291" w14:textId="77777777" w:rsidR="00184736" w:rsidRPr="00DB5E77" w:rsidRDefault="00184736" w:rsidP="00184736">
      <w:pPr>
        <w:pStyle w:val="CodeasScreenCapture"/>
        <w:ind w:left="90"/>
      </w:pPr>
      <w:r w:rsidRPr="00DB5E77">
        <w:t>CCCCCCC,DDDDD nnnnnnnnn 40 27Feb17 PARALYSIS OF S 03Nov10 442-K000005       $8.00         21Mar12 nnnnnnn   PREDNISOLONE A C/C</w:t>
      </w:r>
    </w:p>
    <w:p w14:paraId="7950C363" w14:textId="77777777" w:rsidR="00184736" w:rsidRPr="00DB5E77" w:rsidRDefault="00184736" w:rsidP="00184736">
      <w:pPr>
        <w:pStyle w:val="CodeasScreenCapture"/>
        <w:ind w:left="90"/>
      </w:pPr>
      <w:r w:rsidRPr="00DB5E77">
        <w:t>CCCCCCCCC,VVV nnnnnnnnn 10 13Feb17 TINNITUS       22Apr16 442-K000011      $24.00         10Aug16 nnnnnnn   ATORVASTATIN C C/C</w:t>
      </w:r>
    </w:p>
    <w:p w14:paraId="2A64AE71" w14:textId="77777777" w:rsidR="00184736" w:rsidRPr="00DB5E77" w:rsidRDefault="00184736" w:rsidP="00184736">
      <w:pPr>
        <w:pStyle w:val="CodeasScreenCapture"/>
        <w:ind w:left="90"/>
      </w:pPr>
      <w:r w:rsidRPr="00DB5E77">
        <w:t>CCCCCCCCC,VVV nnnnnnnnn 10 13Feb17 TINNITUS       22Apr16 442-K000017      $50.00 25Aug16                                  C/C</w:t>
      </w:r>
    </w:p>
    <w:p w14:paraId="7384FA17" w14:textId="77777777" w:rsidR="00184736" w:rsidRPr="00DB5E77" w:rsidRDefault="00184736" w:rsidP="00184736">
      <w:pPr>
        <w:pStyle w:val="CodeasScreenCapture"/>
        <w:ind w:left="90"/>
      </w:pPr>
      <w:r w:rsidRPr="00DB5E77">
        <w:t>CCCCCCCCC,VVV nnnnnnnnn 10 13Feb17 TINNITUS       22Apr16 442-K000015       $8.00         29Aug16 nnnnnnn   DEXTRAN 70/HYP C/C</w:t>
      </w:r>
    </w:p>
    <w:p w14:paraId="4F7B4AC7" w14:textId="77777777" w:rsidR="00184736" w:rsidRPr="00DB5E77" w:rsidRDefault="00184736" w:rsidP="00184736">
      <w:pPr>
        <w:pStyle w:val="CodeasScreenCapture"/>
        <w:ind w:left="90"/>
      </w:pPr>
      <w:r w:rsidRPr="00DB5E77">
        <w:t>CCCCCCCCC,VVV nnnnnnnnn 10 13Feb17 TINNITUS       22Apr16 442-K000014      $50.00 31Aug16                                  C/C</w:t>
      </w:r>
    </w:p>
    <w:p w14:paraId="47F08909" w14:textId="77777777" w:rsidR="00184736" w:rsidRPr="00DB5E77" w:rsidRDefault="00184736" w:rsidP="00184736">
      <w:pPr>
        <w:rPr>
          <w:rFonts w:ascii="Arial" w:hAnsi="Arial" w:cs="Arial"/>
          <w:b/>
          <w:sz w:val="20"/>
          <w:szCs w:val="20"/>
        </w:rPr>
      </w:pPr>
    </w:p>
    <w:p w14:paraId="71C608D1" w14:textId="77777777" w:rsidR="00184736" w:rsidRPr="00DB5E77" w:rsidRDefault="00184736" w:rsidP="00184736">
      <w:pPr>
        <w:spacing w:after="120"/>
        <w:rPr>
          <w:rFonts w:ascii="Arial" w:hAnsi="Arial" w:cs="Arial"/>
          <w:b/>
          <w:sz w:val="20"/>
          <w:szCs w:val="20"/>
        </w:rPr>
      </w:pPr>
      <w:r w:rsidRPr="00DB5E77">
        <w:rPr>
          <w:rFonts w:ascii="Arial" w:hAnsi="Arial" w:cs="Arial"/>
          <w:b/>
          <w:sz w:val="20"/>
          <w:szCs w:val="20"/>
        </w:rPr>
        <w:t>Excel Format</w:t>
      </w:r>
    </w:p>
    <w:p w14:paraId="554D1F01" w14:textId="77777777" w:rsidR="00184736" w:rsidRPr="00DB5E77" w:rsidRDefault="00184736" w:rsidP="00184736">
      <w:pPr>
        <w:pBdr>
          <w:top w:val="single" w:sz="4" w:space="1" w:color="auto"/>
          <w:left w:val="single" w:sz="4" w:space="4" w:color="auto"/>
          <w:bottom w:val="single" w:sz="4" w:space="1" w:color="auto"/>
          <w:right w:val="single" w:sz="4" w:space="4" w:color="auto"/>
        </w:pBdr>
        <w:ind w:left="90"/>
        <w:rPr>
          <w:rFonts w:ascii="r_ansi" w:hAnsi="r_ansi"/>
          <w:sz w:val="12"/>
          <w:szCs w:val="12"/>
        </w:rPr>
      </w:pPr>
      <w:r w:rsidRPr="00DB5E77">
        <w:rPr>
          <w:rFonts w:ascii="r_ansi" w:hAnsi="r_ansi"/>
          <w:sz w:val="12"/>
          <w:szCs w:val="12"/>
        </w:rPr>
        <w:t>Veteran Name^SSN^Comb SC %^VistA Chd Date^RD Name^RD Orig Date^Bill Number^Charge Amount^Medical Care Date^RXFillDT^RX #^RX Name^Status</w:t>
      </w:r>
    </w:p>
    <w:p w14:paraId="0AAB448E" w14:textId="1D250F28" w:rsidR="00184736" w:rsidRPr="00DB5E77" w:rsidRDefault="00297EFB" w:rsidP="00184736">
      <w:pPr>
        <w:pBdr>
          <w:top w:val="single" w:sz="4" w:space="1" w:color="auto"/>
          <w:left w:val="single" w:sz="4" w:space="4" w:color="auto"/>
          <w:bottom w:val="single" w:sz="4" w:space="1" w:color="auto"/>
          <w:right w:val="single" w:sz="4" w:space="4" w:color="auto"/>
        </w:pBdr>
        <w:ind w:left="90"/>
        <w:rPr>
          <w:rFonts w:ascii="r_ansi" w:hAnsi="r_ansi"/>
          <w:sz w:val="12"/>
          <w:szCs w:val="12"/>
        </w:rPr>
      </w:pPr>
      <w:r>
        <w:rPr>
          <w:rFonts w:ascii="r_ansi" w:hAnsi="r_ansi"/>
          <w:sz w:val="12"/>
          <w:szCs w:val="12"/>
        </w:rPr>
        <w:t>“</w:t>
      </w:r>
      <w:r w:rsidR="00184736" w:rsidRPr="00DB5E77">
        <w:rPr>
          <w:rFonts w:ascii="r_ansi" w:hAnsi="r_ansi"/>
          <w:sz w:val="12"/>
          <w:szCs w:val="12"/>
        </w:rPr>
        <w:t>AAAAAA,EEEEE LLLLL</w:t>
      </w:r>
      <w:r>
        <w:rPr>
          <w:rFonts w:ascii="r_ansi" w:hAnsi="r_ansi"/>
          <w:sz w:val="12"/>
          <w:szCs w:val="12"/>
        </w:rPr>
        <w:t>”</w:t>
      </w:r>
      <w:r w:rsidR="00184736" w:rsidRPr="00DB5E77">
        <w:rPr>
          <w:rFonts w:ascii="r_ansi" w:hAnsi="r_ansi"/>
          <w:sz w:val="12"/>
          <w:szCs w:val="12"/>
        </w:rPr>
        <w:t>^nnnnnnnnn^20^02 Feb 2017^DIABETES MELLITUS^12 Feb 2016^442-Knnnnn8^$50.00^04 Oct 2016^^^^C/C</w:t>
      </w:r>
    </w:p>
    <w:p w14:paraId="6771B13C" w14:textId="415E9272" w:rsidR="00184736" w:rsidRPr="00DB5E77" w:rsidRDefault="00297EFB" w:rsidP="00184736">
      <w:pPr>
        <w:pBdr>
          <w:top w:val="single" w:sz="4" w:space="1" w:color="auto"/>
          <w:left w:val="single" w:sz="4" w:space="4" w:color="auto"/>
          <w:bottom w:val="single" w:sz="4" w:space="1" w:color="auto"/>
          <w:right w:val="single" w:sz="4" w:space="4" w:color="auto"/>
        </w:pBdr>
        <w:ind w:left="90"/>
        <w:rPr>
          <w:rFonts w:ascii="r_ansi" w:hAnsi="r_ansi"/>
          <w:sz w:val="12"/>
          <w:szCs w:val="12"/>
        </w:rPr>
      </w:pPr>
      <w:r>
        <w:rPr>
          <w:rFonts w:ascii="r_ansi" w:hAnsi="r_ansi"/>
          <w:sz w:val="12"/>
          <w:szCs w:val="12"/>
        </w:rPr>
        <w:t>“</w:t>
      </w:r>
      <w:r w:rsidR="00184736" w:rsidRPr="00DB5E77">
        <w:rPr>
          <w:rFonts w:ascii="r_ansi" w:hAnsi="r_ansi"/>
          <w:sz w:val="12"/>
          <w:szCs w:val="12"/>
        </w:rPr>
        <w:t>BBBBBBBBBB,DDDDDDD RRR</w:t>
      </w:r>
      <w:r>
        <w:rPr>
          <w:rFonts w:ascii="r_ansi" w:hAnsi="r_ansi"/>
          <w:sz w:val="12"/>
          <w:szCs w:val="12"/>
        </w:rPr>
        <w:t>”</w:t>
      </w:r>
      <w:r w:rsidR="00184736" w:rsidRPr="00DB5E77">
        <w:rPr>
          <w:rFonts w:ascii="r_ansi" w:hAnsi="r_ansi"/>
          <w:sz w:val="12"/>
          <w:szCs w:val="12"/>
        </w:rPr>
        <w:t>^nnnnnnnnn^30^14 Feb 2017^DIABETES MELLITUS^05 Jan 2016^442-Knnnnn7^$8.00^^05 Sep 2017^nnnnnnn^COLON ELECTROLYTE LAVAGE PWD FOR SOLN^C/C</w:t>
      </w:r>
    </w:p>
    <w:p w14:paraId="0FA926BD" w14:textId="17AA708C" w:rsidR="00184736" w:rsidRPr="00DB5E77" w:rsidRDefault="00297EFB" w:rsidP="00184736">
      <w:pPr>
        <w:pBdr>
          <w:top w:val="single" w:sz="4" w:space="1" w:color="auto"/>
          <w:left w:val="single" w:sz="4" w:space="4" w:color="auto"/>
          <w:bottom w:val="single" w:sz="4" w:space="1" w:color="auto"/>
          <w:right w:val="single" w:sz="4" w:space="4" w:color="auto"/>
        </w:pBdr>
        <w:ind w:left="90"/>
        <w:rPr>
          <w:rFonts w:ascii="r_ansi" w:hAnsi="r_ansi"/>
          <w:sz w:val="12"/>
          <w:szCs w:val="12"/>
        </w:rPr>
      </w:pPr>
      <w:r>
        <w:rPr>
          <w:rFonts w:ascii="r_ansi" w:hAnsi="r_ansi"/>
          <w:sz w:val="12"/>
          <w:szCs w:val="12"/>
        </w:rPr>
        <w:t>“</w:t>
      </w:r>
      <w:r w:rsidR="00184736" w:rsidRPr="00DB5E77">
        <w:rPr>
          <w:rFonts w:ascii="r_ansi" w:hAnsi="r_ansi"/>
          <w:sz w:val="12"/>
          <w:szCs w:val="12"/>
        </w:rPr>
        <w:t>BBBBBBBBBB,DDDDDDD RRR</w:t>
      </w:r>
      <w:r>
        <w:rPr>
          <w:rFonts w:ascii="r_ansi" w:hAnsi="r_ansi"/>
          <w:sz w:val="12"/>
          <w:szCs w:val="12"/>
        </w:rPr>
        <w:t>”</w:t>
      </w:r>
      <w:r w:rsidR="00184736" w:rsidRPr="00DB5E77">
        <w:rPr>
          <w:rFonts w:ascii="r_ansi" w:hAnsi="r_ansi"/>
          <w:sz w:val="12"/>
          <w:szCs w:val="12"/>
        </w:rPr>
        <w:t>^nnnnnnnnn^30^14 Feb 2017^TINNITUS^05 Jan 2016^442-Knnnnn6^$8.00^^05 Sep 2017^nnnnnnn^COLON ELECTROLYTE LAVAGE PWD FOR SOLN^C/C</w:t>
      </w:r>
    </w:p>
    <w:p w14:paraId="673FCF43" w14:textId="64DE309E" w:rsidR="00184736" w:rsidRPr="00DB5E77" w:rsidRDefault="00297EFB" w:rsidP="00184736">
      <w:pPr>
        <w:pBdr>
          <w:top w:val="single" w:sz="4" w:space="1" w:color="auto"/>
          <w:left w:val="single" w:sz="4" w:space="4" w:color="auto"/>
          <w:bottom w:val="single" w:sz="4" w:space="1" w:color="auto"/>
          <w:right w:val="single" w:sz="4" w:space="4" w:color="auto"/>
        </w:pBdr>
        <w:ind w:left="90"/>
        <w:rPr>
          <w:rFonts w:ascii="r_ansi" w:hAnsi="r_ansi"/>
          <w:sz w:val="12"/>
          <w:szCs w:val="12"/>
        </w:rPr>
      </w:pPr>
      <w:r>
        <w:rPr>
          <w:rFonts w:ascii="r_ansi" w:hAnsi="r_ansi"/>
          <w:sz w:val="12"/>
          <w:szCs w:val="12"/>
        </w:rPr>
        <w:t>“</w:t>
      </w:r>
      <w:r w:rsidR="00184736" w:rsidRPr="00DB5E77">
        <w:rPr>
          <w:rFonts w:ascii="r_ansi" w:hAnsi="r_ansi"/>
          <w:sz w:val="12"/>
          <w:szCs w:val="12"/>
        </w:rPr>
        <w:t>CCCCCCC,DDDDDD J</w:t>
      </w:r>
      <w:r>
        <w:rPr>
          <w:rFonts w:ascii="r_ansi" w:hAnsi="r_ansi"/>
          <w:sz w:val="12"/>
          <w:szCs w:val="12"/>
        </w:rPr>
        <w:t>”</w:t>
      </w:r>
      <w:r w:rsidR="00184736" w:rsidRPr="00DB5E77">
        <w:rPr>
          <w:rFonts w:ascii="r_ansi" w:hAnsi="r_ansi"/>
          <w:sz w:val="12"/>
          <w:szCs w:val="12"/>
        </w:rPr>
        <w:t>^nnnnnnnnn^40^27 Feb 2017^PARALYSIS OF SCIATIC NERVE^03 Nov 2010^442-K000001^$8.00^^25 Oct 2011^nnnnnnn^PREDNISOLONE ACETATE 1% OPH SUSP^C/C</w:t>
      </w:r>
    </w:p>
    <w:p w14:paraId="15FF3CCC" w14:textId="742F8746" w:rsidR="00184736" w:rsidRPr="00DB5E77" w:rsidRDefault="00297EFB" w:rsidP="00184736">
      <w:pPr>
        <w:pBdr>
          <w:top w:val="single" w:sz="4" w:space="1" w:color="auto"/>
          <w:left w:val="single" w:sz="4" w:space="4" w:color="auto"/>
          <w:bottom w:val="single" w:sz="4" w:space="1" w:color="auto"/>
          <w:right w:val="single" w:sz="4" w:space="4" w:color="auto"/>
        </w:pBdr>
        <w:ind w:left="90"/>
        <w:rPr>
          <w:rFonts w:ascii="r_ansi" w:hAnsi="r_ansi"/>
          <w:sz w:val="12"/>
          <w:szCs w:val="12"/>
        </w:rPr>
      </w:pPr>
      <w:r>
        <w:rPr>
          <w:rFonts w:ascii="r_ansi" w:hAnsi="r_ansi"/>
          <w:sz w:val="12"/>
          <w:szCs w:val="12"/>
        </w:rPr>
        <w:t>“</w:t>
      </w:r>
      <w:r w:rsidR="00184736" w:rsidRPr="00DB5E77">
        <w:rPr>
          <w:rFonts w:ascii="r_ansi" w:hAnsi="r_ansi"/>
          <w:sz w:val="12"/>
          <w:szCs w:val="12"/>
        </w:rPr>
        <w:t>CCCCCCC,DDDDDD J</w:t>
      </w:r>
      <w:r>
        <w:rPr>
          <w:rFonts w:ascii="r_ansi" w:hAnsi="r_ansi"/>
          <w:sz w:val="12"/>
          <w:szCs w:val="12"/>
        </w:rPr>
        <w:t>”</w:t>
      </w:r>
      <w:r w:rsidR="00184736" w:rsidRPr="00DB5E77">
        <w:rPr>
          <w:rFonts w:ascii="r_ansi" w:hAnsi="r_ansi"/>
          <w:sz w:val="12"/>
          <w:szCs w:val="12"/>
        </w:rPr>
        <w:t>^nnnnnnnnn^40^27 Feb 2017^PARALYSIS OF SCIATIC NERVE^03 Nov 2010^442-K000002^$8.00^^25 Oct 2011^nnnnnnn^MOXIFLOXACIN HCL 0.5% OPH SOLN^C/C</w:t>
      </w:r>
    </w:p>
    <w:p w14:paraId="7BCC1075" w14:textId="24AF7616" w:rsidR="00184736" w:rsidRPr="00DB5E77" w:rsidRDefault="00297EFB" w:rsidP="00184736">
      <w:pPr>
        <w:pBdr>
          <w:top w:val="single" w:sz="4" w:space="1" w:color="auto"/>
          <w:left w:val="single" w:sz="4" w:space="4" w:color="auto"/>
          <w:bottom w:val="single" w:sz="4" w:space="1" w:color="auto"/>
          <w:right w:val="single" w:sz="4" w:space="4" w:color="auto"/>
        </w:pBdr>
        <w:ind w:left="90"/>
        <w:rPr>
          <w:rFonts w:ascii="r_ansi" w:hAnsi="r_ansi"/>
          <w:sz w:val="12"/>
          <w:szCs w:val="12"/>
        </w:rPr>
      </w:pPr>
      <w:r>
        <w:rPr>
          <w:rFonts w:ascii="r_ansi" w:hAnsi="r_ansi"/>
          <w:sz w:val="12"/>
          <w:szCs w:val="12"/>
        </w:rPr>
        <w:t>“</w:t>
      </w:r>
      <w:r w:rsidR="00184736" w:rsidRPr="00DB5E77">
        <w:rPr>
          <w:rFonts w:ascii="r_ansi" w:hAnsi="r_ansi"/>
          <w:sz w:val="12"/>
          <w:szCs w:val="12"/>
        </w:rPr>
        <w:t>CCCCCCC,DDDDDD J</w:t>
      </w:r>
      <w:r>
        <w:rPr>
          <w:rFonts w:ascii="r_ansi" w:hAnsi="r_ansi"/>
          <w:sz w:val="12"/>
          <w:szCs w:val="12"/>
        </w:rPr>
        <w:t>”</w:t>
      </w:r>
      <w:r w:rsidR="00184736" w:rsidRPr="00DB5E77">
        <w:rPr>
          <w:rFonts w:ascii="r_ansi" w:hAnsi="r_ansi"/>
          <w:sz w:val="12"/>
          <w:szCs w:val="12"/>
        </w:rPr>
        <w:t>^nnnnnnnnn^40^27 Feb 2017^PARALYSIS OF SCIATIC NERVE^03 Nov 2010^442-K000003^$8.00^^25 Oct 2011^nnnnnnn^KETOROLAC TROMETHAMINE 0.5% OPH SOLN^C/C</w:t>
      </w:r>
    </w:p>
    <w:p w14:paraId="5EA05B1A" w14:textId="679DDEAF" w:rsidR="00184736" w:rsidRPr="00DB5E77" w:rsidRDefault="00297EFB" w:rsidP="00184736">
      <w:pPr>
        <w:pBdr>
          <w:top w:val="single" w:sz="4" w:space="1" w:color="auto"/>
          <w:left w:val="single" w:sz="4" w:space="4" w:color="auto"/>
          <w:bottom w:val="single" w:sz="4" w:space="1" w:color="auto"/>
          <w:right w:val="single" w:sz="4" w:space="4" w:color="auto"/>
        </w:pBdr>
        <w:ind w:left="90"/>
        <w:rPr>
          <w:rFonts w:ascii="r_ansi" w:hAnsi="r_ansi"/>
          <w:sz w:val="12"/>
          <w:szCs w:val="12"/>
        </w:rPr>
      </w:pPr>
      <w:r>
        <w:rPr>
          <w:rFonts w:ascii="r_ansi" w:hAnsi="r_ansi"/>
          <w:sz w:val="12"/>
          <w:szCs w:val="12"/>
        </w:rPr>
        <w:t>“</w:t>
      </w:r>
      <w:r w:rsidR="00184736" w:rsidRPr="00DB5E77">
        <w:rPr>
          <w:rFonts w:ascii="r_ansi" w:hAnsi="r_ansi"/>
          <w:sz w:val="12"/>
          <w:szCs w:val="12"/>
        </w:rPr>
        <w:t>CCCCCCC,DDDDDD J</w:t>
      </w:r>
      <w:r>
        <w:rPr>
          <w:rFonts w:ascii="r_ansi" w:hAnsi="r_ansi"/>
          <w:sz w:val="12"/>
          <w:szCs w:val="12"/>
        </w:rPr>
        <w:t>”</w:t>
      </w:r>
      <w:r w:rsidR="00184736" w:rsidRPr="00DB5E77">
        <w:rPr>
          <w:rFonts w:ascii="r_ansi" w:hAnsi="r_ansi"/>
          <w:sz w:val="12"/>
          <w:szCs w:val="12"/>
        </w:rPr>
        <w:t>^nnnnnnnnn^40^27 Feb 2017^PARALYSIS OF SCIATIC NERVE^03 Nov 2010^442-K000004^$8.00^^23 Feb 2012^nnnnnnn^MOXIFLOXACIN HCL 0.5% OPH SOLN^C/C</w:t>
      </w:r>
    </w:p>
    <w:p w14:paraId="48D3E55D" w14:textId="3EAF69EF" w:rsidR="00184736" w:rsidRPr="00DB5E77" w:rsidRDefault="00297EFB" w:rsidP="00184736">
      <w:pPr>
        <w:pBdr>
          <w:top w:val="single" w:sz="4" w:space="1" w:color="auto"/>
          <w:left w:val="single" w:sz="4" w:space="4" w:color="auto"/>
          <w:bottom w:val="single" w:sz="4" w:space="1" w:color="auto"/>
          <w:right w:val="single" w:sz="4" w:space="4" w:color="auto"/>
        </w:pBdr>
        <w:ind w:left="90"/>
        <w:rPr>
          <w:rFonts w:ascii="r_ansi" w:hAnsi="r_ansi"/>
          <w:sz w:val="12"/>
          <w:szCs w:val="12"/>
        </w:rPr>
      </w:pPr>
      <w:r>
        <w:rPr>
          <w:rFonts w:ascii="r_ansi" w:hAnsi="r_ansi"/>
          <w:sz w:val="12"/>
          <w:szCs w:val="12"/>
        </w:rPr>
        <w:t>“</w:t>
      </w:r>
      <w:r w:rsidR="00184736" w:rsidRPr="00DB5E77">
        <w:rPr>
          <w:rFonts w:ascii="r_ansi" w:hAnsi="r_ansi"/>
          <w:sz w:val="12"/>
          <w:szCs w:val="12"/>
        </w:rPr>
        <w:t>CCCCCCC,DDDDDD J</w:t>
      </w:r>
      <w:r>
        <w:rPr>
          <w:rFonts w:ascii="r_ansi" w:hAnsi="r_ansi"/>
          <w:sz w:val="12"/>
          <w:szCs w:val="12"/>
        </w:rPr>
        <w:t>”</w:t>
      </w:r>
      <w:r w:rsidR="00184736" w:rsidRPr="00DB5E77">
        <w:rPr>
          <w:rFonts w:ascii="r_ansi" w:hAnsi="r_ansi"/>
          <w:sz w:val="12"/>
          <w:szCs w:val="12"/>
        </w:rPr>
        <w:t>^nnnnnnnnn^40^27 Feb 2017^PARALYSIS OF SCIATIC NERVE^03 Nov 2010^442-K000004^$8.00^^21 Mar 2012^nnnnnnn^KETOROLAC TROMETHAMINE 0.5% OPH SOLN^C/C</w:t>
      </w:r>
    </w:p>
    <w:p w14:paraId="0412F05D" w14:textId="58D5D91C" w:rsidR="00184736" w:rsidRPr="00DB5E77" w:rsidRDefault="00297EFB" w:rsidP="00184736">
      <w:pPr>
        <w:pBdr>
          <w:top w:val="single" w:sz="4" w:space="1" w:color="auto"/>
          <w:left w:val="single" w:sz="4" w:space="4" w:color="auto"/>
          <w:bottom w:val="single" w:sz="4" w:space="1" w:color="auto"/>
          <w:right w:val="single" w:sz="4" w:space="4" w:color="auto"/>
        </w:pBdr>
        <w:ind w:left="90"/>
        <w:rPr>
          <w:rFonts w:ascii="r_ansi" w:hAnsi="r_ansi"/>
          <w:sz w:val="12"/>
          <w:szCs w:val="12"/>
        </w:rPr>
      </w:pPr>
      <w:r>
        <w:rPr>
          <w:rFonts w:ascii="r_ansi" w:hAnsi="r_ansi"/>
          <w:sz w:val="12"/>
          <w:szCs w:val="12"/>
        </w:rPr>
        <w:t>“</w:t>
      </w:r>
      <w:r w:rsidR="00184736" w:rsidRPr="00DB5E77">
        <w:rPr>
          <w:rFonts w:ascii="r_ansi" w:hAnsi="r_ansi"/>
          <w:sz w:val="12"/>
          <w:szCs w:val="12"/>
        </w:rPr>
        <w:t>CCCCCCC,DDDDDD J</w:t>
      </w:r>
      <w:r>
        <w:rPr>
          <w:rFonts w:ascii="r_ansi" w:hAnsi="r_ansi"/>
          <w:sz w:val="12"/>
          <w:szCs w:val="12"/>
        </w:rPr>
        <w:t>”</w:t>
      </w:r>
      <w:r w:rsidR="00184736" w:rsidRPr="00DB5E77">
        <w:rPr>
          <w:rFonts w:ascii="r_ansi" w:hAnsi="r_ansi"/>
          <w:sz w:val="12"/>
          <w:szCs w:val="12"/>
        </w:rPr>
        <w:t>^nnnnnnnnn^40^27 Feb 2017^PARALYSIS OF SCIATIC NERVE^03 Nov 2010^442-K000005^$8.00^^21 Mar 2012^nnnnnnn^PREDNISOLONE ACETATE 1% OPH SUSP^C/C</w:t>
      </w:r>
    </w:p>
    <w:p w14:paraId="659BCF83" w14:textId="6A42F8A8" w:rsidR="00184736" w:rsidRPr="00DB5E77" w:rsidRDefault="00297EFB" w:rsidP="00184736">
      <w:pPr>
        <w:pBdr>
          <w:top w:val="single" w:sz="4" w:space="1" w:color="auto"/>
          <w:left w:val="single" w:sz="4" w:space="4" w:color="auto"/>
          <w:bottom w:val="single" w:sz="4" w:space="1" w:color="auto"/>
          <w:right w:val="single" w:sz="4" w:space="4" w:color="auto"/>
        </w:pBdr>
        <w:ind w:left="90"/>
        <w:rPr>
          <w:rFonts w:ascii="r_ansi" w:hAnsi="r_ansi"/>
          <w:sz w:val="12"/>
          <w:szCs w:val="12"/>
        </w:rPr>
      </w:pPr>
      <w:r>
        <w:rPr>
          <w:rFonts w:ascii="r_ansi" w:hAnsi="r_ansi"/>
          <w:sz w:val="12"/>
          <w:szCs w:val="12"/>
        </w:rPr>
        <w:t>“</w:t>
      </w:r>
      <w:r w:rsidR="00184736" w:rsidRPr="00DB5E77">
        <w:rPr>
          <w:rFonts w:ascii="r_ansi" w:hAnsi="r_ansi"/>
          <w:sz w:val="12"/>
          <w:szCs w:val="12"/>
        </w:rPr>
        <w:t>CCCCCCCCC,VVVVV TTTTTT</w:t>
      </w:r>
      <w:r>
        <w:rPr>
          <w:rFonts w:ascii="r_ansi" w:hAnsi="r_ansi"/>
          <w:sz w:val="12"/>
          <w:szCs w:val="12"/>
        </w:rPr>
        <w:t>”</w:t>
      </w:r>
      <w:r w:rsidR="00184736" w:rsidRPr="00DB5E77">
        <w:rPr>
          <w:rFonts w:ascii="r_ansi" w:hAnsi="r_ansi"/>
          <w:sz w:val="12"/>
          <w:szCs w:val="12"/>
        </w:rPr>
        <w:t>^nnnnnnnnn^10^13 Feb 2017^TINNITUS^22 Apr 2016^442-K000011^$24.00^^10 Aug 2016^nnnnnnn^ATORVASTATIN CALCIUM 40MG TAB^C/C</w:t>
      </w:r>
    </w:p>
    <w:p w14:paraId="2574C97B" w14:textId="095CB696" w:rsidR="00184736" w:rsidRPr="00DB5E77" w:rsidRDefault="00297EFB" w:rsidP="00184736">
      <w:pPr>
        <w:pBdr>
          <w:top w:val="single" w:sz="4" w:space="1" w:color="auto"/>
          <w:left w:val="single" w:sz="4" w:space="4" w:color="auto"/>
          <w:bottom w:val="single" w:sz="4" w:space="1" w:color="auto"/>
          <w:right w:val="single" w:sz="4" w:space="4" w:color="auto"/>
        </w:pBdr>
        <w:ind w:left="90"/>
        <w:rPr>
          <w:rFonts w:ascii="r_ansi" w:hAnsi="r_ansi"/>
          <w:sz w:val="12"/>
          <w:szCs w:val="12"/>
        </w:rPr>
      </w:pPr>
      <w:r>
        <w:rPr>
          <w:rFonts w:ascii="r_ansi" w:hAnsi="r_ansi"/>
          <w:sz w:val="12"/>
          <w:szCs w:val="12"/>
        </w:rPr>
        <w:t>“</w:t>
      </w:r>
      <w:r w:rsidR="00184736" w:rsidRPr="00DB5E77">
        <w:rPr>
          <w:rFonts w:ascii="r_ansi" w:hAnsi="r_ansi"/>
          <w:sz w:val="12"/>
          <w:szCs w:val="12"/>
        </w:rPr>
        <w:t>CCCCCCCCC,VVVVV TTTTTT</w:t>
      </w:r>
      <w:r>
        <w:rPr>
          <w:rFonts w:ascii="r_ansi" w:hAnsi="r_ansi"/>
          <w:sz w:val="12"/>
          <w:szCs w:val="12"/>
        </w:rPr>
        <w:t>”</w:t>
      </w:r>
      <w:r w:rsidR="00184736" w:rsidRPr="00DB5E77">
        <w:rPr>
          <w:rFonts w:ascii="r_ansi" w:hAnsi="r_ansi"/>
          <w:sz w:val="12"/>
          <w:szCs w:val="12"/>
        </w:rPr>
        <w:t>^nnnnnnnnn^10^13 Feb 2017^TINNITUS^22 Apr 2016^442-K000017^$50.00^25 Aug 2016^^^^C/C</w:t>
      </w:r>
    </w:p>
    <w:p w14:paraId="0C6234F3" w14:textId="4FA41305" w:rsidR="00184736" w:rsidRPr="00DB5E77" w:rsidRDefault="00297EFB" w:rsidP="00184736">
      <w:pPr>
        <w:pBdr>
          <w:top w:val="single" w:sz="4" w:space="1" w:color="auto"/>
          <w:left w:val="single" w:sz="4" w:space="4" w:color="auto"/>
          <w:bottom w:val="single" w:sz="4" w:space="1" w:color="auto"/>
          <w:right w:val="single" w:sz="4" w:space="4" w:color="auto"/>
        </w:pBdr>
        <w:ind w:left="90"/>
        <w:rPr>
          <w:rFonts w:ascii="r_ansi" w:hAnsi="r_ansi"/>
          <w:sz w:val="12"/>
          <w:szCs w:val="12"/>
        </w:rPr>
      </w:pPr>
      <w:r>
        <w:rPr>
          <w:rFonts w:ascii="r_ansi" w:hAnsi="r_ansi"/>
          <w:sz w:val="12"/>
          <w:szCs w:val="12"/>
        </w:rPr>
        <w:t>“</w:t>
      </w:r>
      <w:r w:rsidR="00184736" w:rsidRPr="00DB5E77">
        <w:rPr>
          <w:rFonts w:ascii="r_ansi" w:hAnsi="r_ansi"/>
          <w:sz w:val="12"/>
          <w:szCs w:val="12"/>
        </w:rPr>
        <w:t>CCCCCCCCC,VVVVV TTTTTT</w:t>
      </w:r>
      <w:r>
        <w:rPr>
          <w:rFonts w:ascii="r_ansi" w:hAnsi="r_ansi"/>
          <w:sz w:val="12"/>
          <w:szCs w:val="12"/>
        </w:rPr>
        <w:t>”</w:t>
      </w:r>
      <w:r w:rsidR="00184736" w:rsidRPr="00DB5E77">
        <w:rPr>
          <w:rFonts w:ascii="r_ansi" w:hAnsi="r_ansi"/>
          <w:sz w:val="12"/>
          <w:szCs w:val="12"/>
        </w:rPr>
        <w:t>^nnnnnnnnn^10^13 Feb 2017^TINNITUS^22 Apr 2016^442-K000015^$8.00^^29 Aug 2016^nnnnnnn^DEXTRAN 70/HYPROMELLOSE 0.3% OPH SOLN^C/C</w:t>
      </w:r>
    </w:p>
    <w:p w14:paraId="2E9609C6" w14:textId="6634CE4A" w:rsidR="00184736" w:rsidRPr="00DB5E77" w:rsidRDefault="00297EFB" w:rsidP="00184736">
      <w:pPr>
        <w:pBdr>
          <w:top w:val="single" w:sz="4" w:space="1" w:color="auto"/>
          <w:left w:val="single" w:sz="4" w:space="4" w:color="auto"/>
          <w:bottom w:val="single" w:sz="4" w:space="1" w:color="auto"/>
          <w:right w:val="single" w:sz="4" w:space="4" w:color="auto"/>
        </w:pBdr>
        <w:ind w:left="90"/>
        <w:rPr>
          <w:rFonts w:ascii="r_ansi" w:hAnsi="r_ansi"/>
          <w:sz w:val="12"/>
          <w:szCs w:val="12"/>
        </w:rPr>
      </w:pPr>
      <w:r>
        <w:rPr>
          <w:rFonts w:ascii="r_ansi" w:hAnsi="r_ansi"/>
          <w:sz w:val="12"/>
          <w:szCs w:val="12"/>
        </w:rPr>
        <w:t>“</w:t>
      </w:r>
      <w:r w:rsidR="00184736" w:rsidRPr="00DB5E77">
        <w:rPr>
          <w:rFonts w:ascii="r_ansi" w:hAnsi="r_ansi"/>
          <w:sz w:val="12"/>
          <w:szCs w:val="12"/>
        </w:rPr>
        <w:t>CCCCCCCCC,VVVVV TTTTTT</w:t>
      </w:r>
      <w:r>
        <w:rPr>
          <w:rFonts w:ascii="r_ansi" w:hAnsi="r_ansi"/>
          <w:sz w:val="12"/>
          <w:szCs w:val="12"/>
        </w:rPr>
        <w:t>”</w:t>
      </w:r>
      <w:r w:rsidR="00184736" w:rsidRPr="00DB5E77">
        <w:rPr>
          <w:rFonts w:ascii="r_ansi" w:hAnsi="r_ansi"/>
          <w:sz w:val="12"/>
          <w:szCs w:val="12"/>
        </w:rPr>
        <w:t>^nnnnnnnnn^10^13 Feb 2017^TINNITUS^22 Apr 2016^442-K000014^$50.00^31 Aug 2016^^^^C/C</w:t>
      </w:r>
    </w:p>
    <w:bookmarkEnd w:id="71"/>
    <w:p w14:paraId="4D01ACF2" w14:textId="77777777" w:rsidR="00184736" w:rsidRPr="00DB5E77" w:rsidRDefault="00184736" w:rsidP="00184736">
      <w:pPr>
        <w:pStyle w:val="Caption"/>
        <w:sectPr w:rsidR="00184736" w:rsidRPr="00DB5E77" w:rsidSect="00AE1C26">
          <w:footerReference w:type="default" r:id="rId23"/>
          <w:pgSz w:w="15840" w:h="12240" w:orient="landscape"/>
          <w:pgMar w:top="1440" w:right="1440" w:bottom="1440" w:left="1440" w:header="720" w:footer="749" w:gutter="0"/>
          <w:cols w:space="720"/>
        </w:sectPr>
      </w:pPr>
    </w:p>
    <w:p w14:paraId="5454ACB6" w14:textId="77777777" w:rsidR="00184736" w:rsidRPr="00DB5E77" w:rsidRDefault="00184736" w:rsidP="00184736">
      <w:pPr>
        <w:pStyle w:val="Heading1"/>
      </w:pPr>
      <w:bookmarkStart w:id="72" w:name="_Toc535420649"/>
      <w:bookmarkStart w:id="73" w:name="_Toc5808266"/>
      <w:bookmarkStart w:id="74" w:name="_Toc104277127"/>
      <w:r w:rsidRPr="00DB5E77">
        <w:lastRenderedPageBreak/>
        <w:t>First Party Charge IB Cancellation Recon Report</w:t>
      </w:r>
      <w:bookmarkEnd w:id="72"/>
      <w:bookmarkEnd w:id="73"/>
      <w:bookmarkEnd w:id="74"/>
    </w:p>
    <w:p w14:paraId="4F729211" w14:textId="3650672E" w:rsidR="00184736" w:rsidRPr="00DB5E77" w:rsidRDefault="00184736" w:rsidP="00184736">
      <w:pPr>
        <w:pStyle w:val="BodyText"/>
      </w:pPr>
      <w:bookmarkStart w:id="75" w:name="_Hlk5109803"/>
      <w:r w:rsidRPr="00DB5E77">
        <w:t>The First Party Charge IB Cancellation Recon Report is provided to assist users in reviewing first party copayments charges that received IB cancellation for the purpose of potential refund activities or charge cancellation accuracy. Further, the report provides additional operational value to identify and monitor cancellation activity productivity and accuracy. The report provides specific output for the purpose of providing refunds due to Veteran for retroactive eligibility exemptions, and/or cancelled charges. The report provides data for first party charges receiving IB cancellation for a user defined bill cancellation date range.</w:t>
      </w:r>
    </w:p>
    <w:p w14:paraId="795A68BE" w14:textId="08656E98" w:rsidR="00184736" w:rsidRPr="00DB5E77" w:rsidRDefault="00184736" w:rsidP="00184736">
      <w:pPr>
        <w:pStyle w:val="BodyText"/>
      </w:pPr>
      <w:r w:rsidRPr="00DB5E77">
        <w:t>The report provides the option to display only bills with payments or print all cancelled charges/bills within the user specified bill cancellation date range.</w:t>
      </w:r>
    </w:p>
    <w:bookmarkEnd w:id="75"/>
    <w:p w14:paraId="1C7147AC" w14:textId="45931EC3" w:rsidR="00184736" w:rsidRPr="00DB5E77" w:rsidRDefault="00184736" w:rsidP="00184736">
      <w:pPr>
        <w:pStyle w:val="BodyText"/>
      </w:pPr>
      <w:r w:rsidRPr="00DB5E77">
        <w:t xml:space="preserve">If only bills with payments are printed, the report will include bills with an IB Status of </w:t>
      </w:r>
      <w:r w:rsidRPr="00DB5E77">
        <w:rPr>
          <w:b/>
        </w:rPr>
        <w:t>Cancelled</w:t>
      </w:r>
      <w:r w:rsidRPr="00DB5E77">
        <w:t xml:space="preserve"> that have charges AND a payment.</w:t>
      </w:r>
    </w:p>
    <w:p w14:paraId="40D754B2" w14:textId="77777777" w:rsidR="00184736" w:rsidRPr="00DB5E77" w:rsidRDefault="00184736" w:rsidP="00184736">
      <w:pPr>
        <w:pStyle w:val="BodyText"/>
      </w:pPr>
      <w:bookmarkStart w:id="76" w:name="_Hlk48732306"/>
      <w:r w:rsidRPr="00DB5E77">
        <w:t xml:space="preserve">If all bills are printed, the report will include bills with an IB Status of </w:t>
      </w:r>
      <w:r w:rsidRPr="00DB5E77">
        <w:rPr>
          <w:b/>
        </w:rPr>
        <w:t>Cancelled</w:t>
      </w:r>
      <w:r w:rsidRPr="00DB5E77">
        <w:t xml:space="preserve"> regardless of presence of payments.</w:t>
      </w:r>
    </w:p>
    <w:p w14:paraId="3AC6AE1C" w14:textId="77777777" w:rsidR="001E0E0E" w:rsidRPr="00DB5E77" w:rsidRDefault="001E0E0E" w:rsidP="001E0E0E">
      <w:pPr>
        <w:pStyle w:val="BodyText"/>
      </w:pPr>
      <w:r w:rsidRPr="00DB5E77">
        <w:t xml:space="preserve">The report </w:t>
      </w:r>
      <w:r>
        <w:t xml:space="preserve">defaults </w:t>
      </w:r>
      <w:r w:rsidRPr="00DB5E77">
        <w:t>the option to print the report in an Excel Delimited format.</w:t>
      </w:r>
    </w:p>
    <w:p w14:paraId="64102D0F" w14:textId="77777777" w:rsidR="00184736" w:rsidRPr="00DB5E77" w:rsidRDefault="00184736" w:rsidP="00184736">
      <w:pPr>
        <w:pStyle w:val="BodyText"/>
      </w:pPr>
      <w:r w:rsidRPr="00DB5E77">
        <w:t>Authorized billing staff should run this report to ensure that all bills meeting these criteria are reviewed and, if necessary, the appropriate action is taken.</w:t>
      </w:r>
    </w:p>
    <w:bookmarkEnd w:id="76"/>
    <w:p w14:paraId="5B9D8EFC" w14:textId="485D7DD4" w:rsidR="00184736" w:rsidRPr="00DB5E77" w:rsidRDefault="00184736" w:rsidP="00184736">
      <w:pPr>
        <w:pStyle w:val="BodyText"/>
      </w:pPr>
      <w:r w:rsidRPr="00DB5E77">
        <w:t xml:space="preserve">It is recommended that you queue this report to a device that is </w:t>
      </w:r>
      <w:r w:rsidR="00830A2D">
        <w:t>15</w:t>
      </w:r>
      <w:r w:rsidR="00834B7A">
        <w:t>0</w:t>
      </w:r>
      <w:r w:rsidR="00830A2D" w:rsidRPr="00DB5E77">
        <w:t xml:space="preserve"> </w:t>
      </w:r>
      <w:r w:rsidRPr="00DB5E77">
        <w:t>characters wide.</w:t>
      </w:r>
    </w:p>
    <w:p w14:paraId="46834106" w14:textId="260FC079" w:rsidR="00184736" w:rsidRPr="00DB5E77" w:rsidRDefault="00184736" w:rsidP="00184736">
      <w:pPr>
        <w:pStyle w:val="Note"/>
        <w:keepLines/>
      </w:pPr>
      <w:r w:rsidRPr="00DB5E77">
        <w:t xml:space="preserve">This report does not include bills with third-party AR Category Types of </w:t>
      </w:r>
      <w:r w:rsidR="00297EFB">
        <w:t>“</w:t>
      </w:r>
      <w:r w:rsidRPr="00DB5E77">
        <w:t>Reimbursable</w:t>
      </w:r>
      <w:r w:rsidR="00297EFB">
        <w:t>”</w:t>
      </w:r>
      <w:r w:rsidRPr="00DB5E77">
        <w:t xml:space="preserve"> or </w:t>
      </w:r>
      <w:r w:rsidR="00297EFB">
        <w:t>“</w:t>
      </w:r>
      <w:r w:rsidRPr="00DB5E77">
        <w:t>Pre-payments</w:t>
      </w:r>
      <w:r w:rsidR="00297EFB">
        <w:t>”</w:t>
      </w:r>
      <w:r w:rsidRPr="00DB5E77">
        <w:t>.</w:t>
      </w:r>
    </w:p>
    <w:p w14:paraId="5ED9BF0A" w14:textId="77777777" w:rsidR="00F91149" w:rsidRDefault="00F91149" w:rsidP="00F91149">
      <w:pPr>
        <w:pStyle w:val="CodeasScreenCapture"/>
      </w:pPr>
      <w:r>
        <w:t>DMC Referral Menu [PRCA RCDMC REFERRAL MENU]</w:t>
      </w:r>
    </w:p>
    <w:p w14:paraId="6282C217" w14:textId="77777777" w:rsidR="00F91149" w:rsidRDefault="00F91149" w:rsidP="00F91149">
      <w:pPr>
        <w:pStyle w:val="CodeasScreenCapture"/>
      </w:pPr>
    </w:p>
    <w:p w14:paraId="4D5CD5EE" w14:textId="77777777" w:rsidR="00F91149" w:rsidRDefault="00F91149" w:rsidP="00F91149">
      <w:pPr>
        <w:pStyle w:val="CodeasScreenCapture"/>
      </w:pPr>
      <w:r>
        <w:t xml:space="preserve">   1      90 Day DMC Report</w:t>
      </w:r>
    </w:p>
    <w:p w14:paraId="7D87E2AD" w14:textId="77777777" w:rsidR="00F91149" w:rsidRDefault="00F91149" w:rsidP="00F91149">
      <w:pPr>
        <w:pStyle w:val="CodeasScreenCapture"/>
      </w:pPr>
      <w:r>
        <w:t xml:space="preserve">   2      DMC Referred Report Print</w:t>
      </w:r>
    </w:p>
    <w:p w14:paraId="610FF12B" w14:textId="77777777" w:rsidR="00F91149" w:rsidRDefault="00F91149" w:rsidP="00F91149">
      <w:pPr>
        <w:pStyle w:val="CodeasScreenCapture"/>
      </w:pPr>
      <w:r>
        <w:t xml:space="preserve">   3      Enter Lesser DMC Withholding Amount</w:t>
      </w:r>
    </w:p>
    <w:p w14:paraId="3BA3F53C" w14:textId="77777777" w:rsidR="00F91149" w:rsidRDefault="00F91149" w:rsidP="00F91149">
      <w:pPr>
        <w:pStyle w:val="CodeasScreenCapture"/>
      </w:pPr>
      <w:r>
        <w:t xml:space="preserve">   4      Remove Debtor From DMC</w:t>
      </w:r>
    </w:p>
    <w:p w14:paraId="1C03C6E1" w14:textId="77777777" w:rsidR="00F91149" w:rsidRDefault="00F91149" w:rsidP="00F91149">
      <w:pPr>
        <w:pStyle w:val="CodeasScreenCapture"/>
      </w:pPr>
      <w:r>
        <w:t xml:space="preserve">   5      DMC Debt Validity Report</w:t>
      </w:r>
    </w:p>
    <w:p w14:paraId="57F17589" w14:textId="77777777" w:rsidR="00F91149" w:rsidRDefault="00F91149" w:rsidP="00F91149">
      <w:pPr>
        <w:pStyle w:val="CodeasScreenCapture"/>
      </w:pPr>
      <w:r>
        <w:t xml:space="preserve">   6      DMC Debt Validity Management Report</w:t>
      </w:r>
    </w:p>
    <w:p w14:paraId="6536F3C4" w14:textId="77777777" w:rsidR="00F91149" w:rsidRDefault="00F91149" w:rsidP="00F91149">
      <w:pPr>
        <w:pStyle w:val="CodeasScreenCapture"/>
      </w:pPr>
      <w:r>
        <w:t xml:space="preserve">   7      Rated Disability Eligibility Change Report</w:t>
      </w:r>
    </w:p>
    <w:p w14:paraId="08328EBB" w14:textId="77777777" w:rsidR="00F91149" w:rsidRDefault="00F91149" w:rsidP="00F91149">
      <w:pPr>
        <w:pStyle w:val="CodeasScreenCapture"/>
      </w:pPr>
      <w:r>
        <w:t xml:space="preserve">   8      Enter/Edit DMC Debt Validation</w:t>
      </w:r>
    </w:p>
    <w:p w14:paraId="169A5E53" w14:textId="77777777" w:rsidR="00F91149" w:rsidRDefault="00F91149" w:rsidP="00F91149">
      <w:pPr>
        <w:pStyle w:val="CodeasScreenCapture"/>
      </w:pPr>
      <w:r>
        <w:t xml:space="preserve">   9      Enter/Edit RD Number of Days Report Parameter</w:t>
      </w:r>
    </w:p>
    <w:p w14:paraId="3B214715" w14:textId="77777777" w:rsidR="00F91149" w:rsidRDefault="00F91149" w:rsidP="00F91149">
      <w:pPr>
        <w:pStyle w:val="CodeasScreenCapture"/>
      </w:pPr>
      <w:r>
        <w:t xml:space="preserve">   10     Enter/Edit DMC Report # Days for Episodes of Care</w:t>
      </w:r>
    </w:p>
    <w:p w14:paraId="06B0BB90" w14:textId="77777777" w:rsidR="00F91149" w:rsidRDefault="00F91149" w:rsidP="00F91149">
      <w:pPr>
        <w:pStyle w:val="CodeasScreenCapture"/>
      </w:pPr>
      <w:r>
        <w:t xml:space="preserve">   11     0-40 Percent SC Change Reconciliation Report</w:t>
      </w:r>
    </w:p>
    <w:p w14:paraId="45182900" w14:textId="77777777" w:rsidR="00F91149" w:rsidRDefault="00F91149" w:rsidP="00F91149">
      <w:pPr>
        <w:pStyle w:val="CodeasScreenCapture"/>
      </w:pPr>
      <w:r>
        <w:t xml:space="preserve">   12     First Party Charge IB Cancellation Recon Report</w:t>
      </w:r>
    </w:p>
    <w:p w14:paraId="4AE9CCDA" w14:textId="77777777" w:rsidR="00F91149" w:rsidRDefault="00F91149" w:rsidP="00F91149">
      <w:pPr>
        <w:pStyle w:val="CodeasScreenCapture"/>
      </w:pPr>
      <w:r>
        <w:t xml:space="preserve">   13     10-40% SC Med Care Copay Exempt Chrg Recon Report</w:t>
      </w:r>
    </w:p>
    <w:p w14:paraId="06649799" w14:textId="77777777" w:rsidR="00F91149" w:rsidRDefault="00F91149" w:rsidP="00F91149">
      <w:pPr>
        <w:pStyle w:val="CodeasScreenCapture"/>
      </w:pPr>
      <w:r>
        <w:t xml:space="preserve">   14     50-100% SC Exempt Charge Reconciliation Report</w:t>
      </w:r>
    </w:p>
    <w:p w14:paraId="5C18783C" w14:textId="77777777" w:rsidR="00F91149" w:rsidRDefault="00F91149" w:rsidP="00F91149">
      <w:pPr>
        <w:pStyle w:val="CodeasScreenCapture"/>
      </w:pPr>
      <w:r>
        <w:t xml:space="preserve">   15     Catastrophically Disabled Exempt Copay Charge Rpt</w:t>
      </w:r>
    </w:p>
    <w:p w14:paraId="31C983B8" w14:textId="77777777" w:rsidR="00F91149" w:rsidRDefault="00F91149" w:rsidP="00F91149">
      <w:pPr>
        <w:pStyle w:val="CodeasScreenCapture"/>
      </w:pPr>
      <w:r>
        <w:t xml:space="preserve">   16     First Party Veteran Charge Report</w:t>
      </w:r>
    </w:p>
    <w:p w14:paraId="1ACEEF3B" w14:textId="584D7A86" w:rsidR="00F91149" w:rsidRDefault="003A4163" w:rsidP="00F91149">
      <w:pPr>
        <w:pStyle w:val="CodeasScreenCapture"/>
      </w:pPr>
      <w:r w:rsidRPr="003A4163">
        <w:t xml:space="preserve">   17     Pension Exemption Reconciliation Report (PERR)</w:t>
      </w:r>
    </w:p>
    <w:p w14:paraId="5E0B3B59" w14:textId="4990B820" w:rsidR="00184736" w:rsidRPr="00DB5E77" w:rsidRDefault="00184736" w:rsidP="00184736">
      <w:pPr>
        <w:pStyle w:val="CodeasScreenCapture"/>
      </w:pPr>
    </w:p>
    <w:p w14:paraId="6FF09CFF" w14:textId="4FF47EAA" w:rsidR="00184736" w:rsidRPr="008752C9" w:rsidRDefault="00184736" w:rsidP="00184736">
      <w:pPr>
        <w:pStyle w:val="CodeasScreenCapture"/>
      </w:pPr>
      <w:r w:rsidRPr="00DB5E77">
        <w:t xml:space="preserve">Select DMC Referral Menu Option: 12 </w:t>
      </w:r>
      <w:r w:rsidRPr="008752C9">
        <w:t>First Party Charge IB Cancellation Recon Report</w:t>
      </w:r>
    </w:p>
    <w:p w14:paraId="71AC0DD5" w14:textId="77777777" w:rsidR="00F91149" w:rsidRPr="00DB5E77" w:rsidRDefault="00F91149" w:rsidP="00184736">
      <w:pPr>
        <w:pStyle w:val="CodeasScreenCapture"/>
        <w:rPr>
          <w:color w:val="000000"/>
        </w:rPr>
      </w:pPr>
    </w:p>
    <w:p w14:paraId="0A62B2BA" w14:textId="5C4BE4D9" w:rsidR="00830A2D" w:rsidRDefault="00830A2D" w:rsidP="00830A2D">
      <w:pPr>
        <w:pStyle w:val="BodyText"/>
        <w:keepNext/>
      </w:pPr>
      <w:r w:rsidRPr="00DB5E77">
        <w:t>The following is an example showing the First Party Charge IB Cancellation Recon Report input parame</w:t>
      </w:r>
      <w:r>
        <w:t>ters if this option is selected with Excel document default.</w:t>
      </w:r>
    </w:p>
    <w:p w14:paraId="66973C7C" w14:textId="77777777" w:rsidR="00F91149" w:rsidRPr="00DB5E77" w:rsidRDefault="00F91149" w:rsidP="00F91149">
      <w:pPr>
        <w:pStyle w:val="BodyText"/>
      </w:pPr>
    </w:p>
    <w:p w14:paraId="076F50FB" w14:textId="77777777" w:rsidR="00830A2D" w:rsidRPr="00DB5E77" w:rsidRDefault="00830A2D" w:rsidP="00830A2D">
      <w:pPr>
        <w:pStyle w:val="CodeasScreenCapture"/>
        <w:keepNext/>
      </w:pPr>
      <w:r w:rsidRPr="00DB5E77">
        <w:lastRenderedPageBreak/>
        <w:t>Enter the Bill Cancellation Date Range:</w:t>
      </w:r>
    </w:p>
    <w:p w14:paraId="548264A1" w14:textId="77777777" w:rsidR="00830A2D" w:rsidRPr="00DB5E77" w:rsidRDefault="00830A2D" w:rsidP="00830A2D">
      <w:pPr>
        <w:pStyle w:val="CodeasScreenCapture"/>
        <w:keepNext/>
      </w:pPr>
    </w:p>
    <w:p w14:paraId="295B5E37" w14:textId="77777777" w:rsidR="00830A2D" w:rsidRPr="00DB5E77" w:rsidRDefault="00830A2D" w:rsidP="00830A2D">
      <w:pPr>
        <w:pStyle w:val="CodeasScreenCapture"/>
        <w:keepNext/>
      </w:pPr>
      <w:r w:rsidRPr="00DB5E77">
        <w:t xml:space="preserve">Enter Beginning Date: </w:t>
      </w:r>
      <w:r w:rsidRPr="00DB5E77">
        <w:rPr>
          <w:b/>
        </w:rPr>
        <w:t>TODAY//</w:t>
      </w:r>
      <w:r w:rsidRPr="00DB5E77">
        <w:t xml:space="preserve"> </w:t>
      </w:r>
    </w:p>
    <w:p w14:paraId="313A22C6" w14:textId="77777777" w:rsidR="00830A2D" w:rsidRPr="00DB5E77" w:rsidRDefault="00830A2D" w:rsidP="00830A2D">
      <w:pPr>
        <w:pStyle w:val="CodeasScreenCapture"/>
        <w:keepNext/>
      </w:pPr>
      <w:r w:rsidRPr="00DB5E77">
        <w:t xml:space="preserve">Enter Ending Date: </w:t>
      </w:r>
      <w:r w:rsidRPr="00DB5E77">
        <w:rPr>
          <w:b/>
        </w:rPr>
        <w:t>TODAY//</w:t>
      </w:r>
      <w:r w:rsidRPr="00DB5E77">
        <w:t xml:space="preserve"> </w:t>
      </w:r>
    </w:p>
    <w:p w14:paraId="1E54C1A6" w14:textId="77777777" w:rsidR="00830A2D" w:rsidRPr="00DB5E77" w:rsidRDefault="00830A2D" w:rsidP="00830A2D">
      <w:pPr>
        <w:pStyle w:val="CodeasScreenCapture"/>
        <w:keepNext/>
      </w:pPr>
    </w:p>
    <w:p w14:paraId="3495CE3A" w14:textId="77777777" w:rsidR="00830A2D" w:rsidRPr="00DB5E77" w:rsidRDefault="00830A2D" w:rsidP="00830A2D">
      <w:pPr>
        <w:pStyle w:val="CodeasScreenCapture"/>
        <w:keepNext/>
      </w:pPr>
      <w:r w:rsidRPr="00DB5E77">
        <w:t xml:space="preserve">Do you want to see only bills with payments?  </w:t>
      </w:r>
      <w:r w:rsidRPr="00DB5E77">
        <w:rPr>
          <w:b/>
        </w:rPr>
        <w:t>YES//</w:t>
      </w:r>
    </w:p>
    <w:p w14:paraId="72156780" w14:textId="77777777" w:rsidR="00830A2D" w:rsidRPr="00DB5E77" w:rsidRDefault="00830A2D" w:rsidP="00830A2D">
      <w:pPr>
        <w:pStyle w:val="CodeasScreenCapture"/>
        <w:keepNext/>
      </w:pPr>
    </w:p>
    <w:p w14:paraId="3A3090F0" w14:textId="77777777" w:rsidR="00830A2D" w:rsidRPr="00DB5E77" w:rsidRDefault="00830A2D" w:rsidP="00830A2D">
      <w:pPr>
        <w:pStyle w:val="CodeasScreenCapture"/>
      </w:pPr>
      <w:r w:rsidRPr="00DB5E77">
        <w:t xml:space="preserve">Do you want to capture report data for an Excel document? </w:t>
      </w:r>
      <w:r>
        <w:rPr>
          <w:b/>
        </w:rPr>
        <w:t>YES</w:t>
      </w:r>
      <w:r w:rsidRPr="00DB5E77">
        <w:rPr>
          <w:b/>
        </w:rPr>
        <w:t>//</w:t>
      </w:r>
      <w:r w:rsidRPr="00DB5E77">
        <w:t xml:space="preserve"> </w:t>
      </w:r>
    </w:p>
    <w:p w14:paraId="74350F57" w14:textId="77777777" w:rsidR="00830A2D" w:rsidRPr="00DB5E77" w:rsidRDefault="00830A2D" w:rsidP="00830A2D">
      <w:pPr>
        <w:pStyle w:val="CodeasScreenCapture"/>
      </w:pPr>
    </w:p>
    <w:p w14:paraId="329A79BD" w14:textId="77777777" w:rsidR="00830A2D" w:rsidRDefault="00830A2D" w:rsidP="00830A2D">
      <w:pPr>
        <w:pStyle w:val="CodeasScreenCapture"/>
      </w:pPr>
      <w:r>
        <w:t>This report may take a while to run. It is recommended that you Queue it.</w:t>
      </w:r>
    </w:p>
    <w:p w14:paraId="6B3D0852" w14:textId="77777777" w:rsidR="00830A2D" w:rsidRDefault="00830A2D" w:rsidP="00830A2D">
      <w:pPr>
        <w:pStyle w:val="CodeasScreenCapture"/>
      </w:pPr>
      <w:r>
        <w:t xml:space="preserve">To capture as an Excel format, it is recommended that you queue this </w:t>
      </w:r>
    </w:p>
    <w:p w14:paraId="1F7528A1" w14:textId="77777777" w:rsidR="00830A2D" w:rsidRDefault="00830A2D" w:rsidP="00830A2D">
      <w:pPr>
        <w:pStyle w:val="CodeasScreenCapture"/>
      </w:pPr>
      <w:r>
        <w:t>report to a spool device with margins of 256 and page length of 99999</w:t>
      </w:r>
    </w:p>
    <w:p w14:paraId="6CA45F42" w14:textId="77777777" w:rsidR="00830A2D" w:rsidRDefault="00830A2D" w:rsidP="00830A2D">
      <w:pPr>
        <w:pStyle w:val="CodeasScreenCapture"/>
      </w:pPr>
      <w:r>
        <w:t>(e.g. spoolname;256;99999). This should help avoid wrappint problems.</w:t>
      </w:r>
    </w:p>
    <w:p w14:paraId="78E75EB5" w14:textId="77777777" w:rsidR="00830A2D" w:rsidRDefault="00830A2D" w:rsidP="00830A2D">
      <w:pPr>
        <w:pStyle w:val="CodeasScreenCapture"/>
      </w:pPr>
    </w:p>
    <w:p w14:paraId="5F295025" w14:textId="77777777" w:rsidR="00830A2D" w:rsidRDefault="00830A2D" w:rsidP="00830A2D">
      <w:pPr>
        <w:pStyle w:val="CodeasScreenCapture"/>
      </w:pPr>
      <w:r>
        <w:t>Another method would be to set up your terminal to capture the detail</w:t>
      </w:r>
    </w:p>
    <w:p w14:paraId="4EF48829" w14:textId="77777777" w:rsidR="00830A2D" w:rsidRDefault="00830A2D" w:rsidP="00830A2D">
      <w:pPr>
        <w:pStyle w:val="CodeasScreenCapture"/>
      </w:pPr>
      <w:r>
        <w:t>report data. On some terminals, this can be done by clicking on the</w:t>
      </w:r>
    </w:p>
    <w:p w14:paraId="16187C3E" w14:textId="6003BD9E" w:rsidR="00830A2D" w:rsidRDefault="00297EFB" w:rsidP="00830A2D">
      <w:pPr>
        <w:pStyle w:val="CodeasScreenCapture"/>
      </w:pPr>
      <w:r>
        <w:t>‘</w:t>
      </w:r>
      <w:r w:rsidR="00830A2D">
        <w:t>Tools</w:t>
      </w:r>
      <w:r>
        <w:t>’</w:t>
      </w:r>
      <w:r w:rsidR="00830A2D">
        <w:t xml:space="preserve"> menu above, then click on </w:t>
      </w:r>
      <w:r>
        <w:t>‘</w:t>
      </w:r>
      <w:r w:rsidR="00830A2D">
        <w:t>Capture Incoming Data</w:t>
      </w:r>
      <w:r>
        <w:t>’</w:t>
      </w:r>
      <w:r w:rsidR="00830A2D">
        <w:t xml:space="preserve"> to save to</w:t>
      </w:r>
    </w:p>
    <w:p w14:paraId="446306DA" w14:textId="77777777" w:rsidR="00830A2D" w:rsidRDefault="00830A2D" w:rsidP="00830A2D">
      <w:pPr>
        <w:pStyle w:val="CodeasScreenCapture"/>
      </w:pPr>
      <w:r>
        <w:t xml:space="preserve">Desktop. To avoid undesired wrapping of the data saved to the file, </w:t>
      </w:r>
    </w:p>
    <w:p w14:paraId="260AB91B" w14:textId="4B0226A4" w:rsidR="00830A2D" w:rsidRDefault="00830A2D" w:rsidP="00830A2D">
      <w:pPr>
        <w:pStyle w:val="CodeasScreenCapture"/>
      </w:pPr>
      <w:r>
        <w:t xml:space="preserve">please enter </w:t>
      </w:r>
      <w:r w:rsidR="00297EFB">
        <w:t>‘</w:t>
      </w:r>
      <w:r>
        <w:t>0;256;99999</w:t>
      </w:r>
      <w:r w:rsidR="00297EFB">
        <w:t>’</w:t>
      </w:r>
      <w:r>
        <w:t xml:space="preserve"> at the </w:t>
      </w:r>
      <w:r w:rsidR="00297EFB">
        <w:t>‘</w:t>
      </w:r>
      <w:r>
        <w:t>DEVICE:</w:t>
      </w:r>
      <w:r w:rsidR="00297EFB">
        <w:t>’</w:t>
      </w:r>
      <w:r>
        <w:t xml:space="preserve"> prompt.</w:t>
      </w:r>
    </w:p>
    <w:p w14:paraId="046C0778" w14:textId="77777777" w:rsidR="00830A2D" w:rsidRDefault="00830A2D" w:rsidP="00830A2D">
      <w:pPr>
        <w:pStyle w:val="CodeasScreenCapture"/>
      </w:pPr>
    </w:p>
    <w:p w14:paraId="3F674516" w14:textId="77777777" w:rsidR="00830A2D" w:rsidRPr="00DB5E77" w:rsidRDefault="00830A2D" w:rsidP="00830A2D">
      <w:pPr>
        <w:pStyle w:val="CodeasScreenCapture"/>
      </w:pPr>
      <w:r w:rsidRPr="00DB5E77">
        <w:t xml:space="preserve">DEVICE: </w:t>
      </w:r>
      <w:r w:rsidRPr="00DB5E77">
        <w:rPr>
          <w:b/>
        </w:rPr>
        <w:t>HOME//</w:t>
      </w:r>
      <w:r w:rsidRPr="00DB5E77">
        <w:t xml:space="preserve"> </w:t>
      </w:r>
      <w:r>
        <w:t>0;256;99999  HOME (CRT)</w:t>
      </w:r>
    </w:p>
    <w:p w14:paraId="52377BC2" w14:textId="7A88A385" w:rsidR="00830A2D" w:rsidRDefault="00830A2D" w:rsidP="00830A2D">
      <w:pPr>
        <w:pStyle w:val="BodyText"/>
        <w:keepNext/>
      </w:pPr>
      <w:r w:rsidRPr="00DB5E77">
        <w:t>The following is an example showing the First Party Charge IB Cancellation Recon Report input parame</w:t>
      </w:r>
      <w:r>
        <w:t>ters if this option is selected with Excel document default.</w:t>
      </w:r>
    </w:p>
    <w:p w14:paraId="3593A0A3" w14:textId="77777777" w:rsidR="00830A2D" w:rsidRPr="00DB5E77" w:rsidRDefault="00830A2D" w:rsidP="00830A2D">
      <w:pPr>
        <w:pStyle w:val="CodeasScreenCapture"/>
        <w:keepNext/>
      </w:pPr>
      <w:r w:rsidRPr="00DB5E77">
        <w:t>Enter the Bill Cancellation Date Range:</w:t>
      </w:r>
    </w:p>
    <w:p w14:paraId="7B865AEA" w14:textId="77777777" w:rsidR="00830A2D" w:rsidRPr="00DB5E77" w:rsidRDefault="00830A2D" w:rsidP="00830A2D">
      <w:pPr>
        <w:pStyle w:val="CodeasScreenCapture"/>
        <w:keepNext/>
      </w:pPr>
    </w:p>
    <w:p w14:paraId="6C5AAAB5" w14:textId="77777777" w:rsidR="00830A2D" w:rsidRPr="00DB5E77" w:rsidRDefault="00830A2D" w:rsidP="00830A2D">
      <w:pPr>
        <w:pStyle w:val="CodeasScreenCapture"/>
        <w:keepNext/>
      </w:pPr>
      <w:r w:rsidRPr="00DB5E77">
        <w:t xml:space="preserve">Enter Beginning Date: </w:t>
      </w:r>
      <w:r w:rsidRPr="00DB5E77">
        <w:rPr>
          <w:b/>
        </w:rPr>
        <w:t>TODAY//</w:t>
      </w:r>
      <w:r w:rsidRPr="00DB5E77">
        <w:t xml:space="preserve"> </w:t>
      </w:r>
    </w:p>
    <w:p w14:paraId="6D53CA93" w14:textId="77777777" w:rsidR="00830A2D" w:rsidRPr="00DB5E77" w:rsidRDefault="00830A2D" w:rsidP="00830A2D">
      <w:pPr>
        <w:pStyle w:val="CodeasScreenCapture"/>
        <w:keepNext/>
      </w:pPr>
      <w:r w:rsidRPr="00DB5E77">
        <w:t xml:space="preserve">Enter Ending Date: </w:t>
      </w:r>
      <w:r w:rsidRPr="00DB5E77">
        <w:rPr>
          <w:b/>
        </w:rPr>
        <w:t>TODAY//</w:t>
      </w:r>
      <w:r w:rsidRPr="00DB5E77">
        <w:t xml:space="preserve"> </w:t>
      </w:r>
    </w:p>
    <w:p w14:paraId="428F6E1A" w14:textId="77777777" w:rsidR="00830A2D" w:rsidRPr="00DB5E77" w:rsidRDefault="00830A2D" w:rsidP="00830A2D">
      <w:pPr>
        <w:pStyle w:val="CodeasScreenCapture"/>
        <w:keepNext/>
      </w:pPr>
    </w:p>
    <w:p w14:paraId="137FA94D" w14:textId="77777777" w:rsidR="00830A2D" w:rsidRPr="00DB5E77" w:rsidRDefault="00830A2D" w:rsidP="00830A2D">
      <w:pPr>
        <w:pStyle w:val="CodeasScreenCapture"/>
        <w:keepNext/>
      </w:pPr>
      <w:r w:rsidRPr="00DB5E77">
        <w:t xml:space="preserve">Do you want to see only bills with payments?  </w:t>
      </w:r>
      <w:r w:rsidRPr="00DB5E77">
        <w:rPr>
          <w:b/>
        </w:rPr>
        <w:t>YES//</w:t>
      </w:r>
    </w:p>
    <w:p w14:paraId="238E97E3" w14:textId="77777777" w:rsidR="00830A2D" w:rsidRPr="00DB5E77" w:rsidRDefault="00830A2D" w:rsidP="00830A2D">
      <w:pPr>
        <w:pStyle w:val="CodeasScreenCapture"/>
        <w:keepNext/>
      </w:pPr>
    </w:p>
    <w:p w14:paraId="306599AF" w14:textId="77777777" w:rsidR="00830A2D" w:rsidRPr="00DB5E77" w:rsidRDefault="00830A2D" w:rsidP="00830A2D">
      <w:pPr>
        <w:pStyle w:val="CodeasScreenCapture"/>
      </w:pPr>
      <w:r w:rsidRPr="00DB5E77">
        <w:t xml:space="preserve">Do you want to capture report data for an Excel document? </w:t>
      </w:r>
      <w:r>
        <w:rPr>
          <w:b/>
        </w:rPr>
        <w:t>YES</w:t>
      </w:r>
      <w:r w:rsidRPr="00DB5E77">
        <w:rPr>
          <w:b/>
        </w:rPr>
        <w:t>//</w:t>
      </w:r>
      <w:r w:rsidRPr="00DB5E77">
        <w:t xml:space="preserve"> </w:t>
      </w:r>
      <w:r>
        <w:t>NO</w:t>
      </w:r>
    </w:p>
    <w:p w14:paraId="44C5AD95" w14:textId="77777777" w:rsidR="00830A2D" w:rsidRPr="00DB5E77" w:rsidRDefault="00830A2D" w:rsidP="00830A2D">
      <w:pPr>
        <w:pStyle w:val="CodeasScreenCapture"/>
      </w:pPr>
    </w:p>
    <w:p w14:paraId="6EA11341" w14:textId="77777777" w:rsidR="00830A2D" w:rsidRDefault="00830A2D" w:rsidP="00830A2D">
      <w:pPr>
        <w:pStyle w:val="CodeasScreenCapture"/>
      </w:pPr>
      <w:r>
        <w:t xml:space="preserve">This report is designed to be uploaded to an Excel spreadsheet format </w:t>
      </w:r>
    </w:p>
    <w:p w14:paraId="346C948F" w14:textId="7F3FF64E" w:rsidR="00830A2D" w:rsidRDefault="00297EFB" w:rsidP="00830A2D">
      <w:pPr>
        <w:pStyle w:val="CodeasScreenCapture"/>
      </w:pPr>
      <w:r>
        <w:t>“</w:t>
      </w:r>
      <w:r w:rsidR="00830A2D">
        <w:t>but you have chosen non-Excel format. Therefore, it is recommended that you</w:t>
      </w:r>
      <w:r>
        <w:t>”</w:t>
      </w:r>
      <w:r w:rsidR="00830A2D">
        <w:t xml:space="preserve"> </w:t>
      </w:r>
    </w:p>
    <w:p w14:paraId="448BF3D0" w14:textId="77777777" w:rsidR="00830A2D" w:rsidRDefault="00830A2D" w:rsidP="00830A2D">
      <w:pPr>
        <w:pStyle w:val="CodeasScreenCapture"/>
      </w:pPr>
      <w:r>
        <w:t xml:space="preserve">adjust your screen display size and terminal settings to at least 150 characters </w:t>
      </w:r>
    </w:p>
    <w:p w14:paraId="48153F70" w14:textId="77777777" w:rsidR="00830A2D" w:rsidRDefault="00830A2D" w:rsidP="00830A2D">
      <w:pPr>
        <w:pStyle w:val="CodeasScreenCapture"/>
      </w:pPr>
      <w:r>
        <w:t>wide to accommodate the screen output.</w:t>
      </w:r>
    </w:p>
    <w:p w14:paraId="722F9376" w14:textId="77777777" w:rsidR="00830A2D" w:rsidRDefault="00830A2D" w:rsidP="00830A2D">
      <w:pPr>
        <w:pStyle w:val="CodeasScreenCapture"/>
      </w:pPr>
    </w:p>
    <w:p w14:paraId="263905A9" w14:textId="77777777" w:rsidR="00830A2D" w:rsidRDefault="00830A2D" w:rsidP="00830A2D">
      <w:pPr>
        <w:pStyle w:val="CodeasScreenCapture"/>
      </w:pPr>
      <w:r>
        <w:t>DEVICE: HOME//   HOME (CRT)    Right Margin:   80// 150</w:t>
      </w:r>
    </w:p>
    <w:p w14:paraId="749AFE88" w14:textId="77777777" w:rsidR="00830A2D" w:rsidRDefault="00830A2D" w:rsidP="00830A2D">
      <w:pPr>
        <w:pStyle w:val="CodeasScreenCapture"/>
      </w:pPr>
    </w:p>
    <w:p w14:paraId="35E641B5" w14:textId="27612330" w:rsidR="00184736" w:rsidRPr="00DB5E77" w:rsidRDefault="00184736" w:rsidP="00184736">
      <w:pPr>
        <w:pStyle w:val="CodeasScreenCapture"/>
      </w:pPr>
    </w:p>
    <w:p w14:paraId="5D7388A8" w14:textId="77777777" w:rsidR="00184736" w:rsidRPr="00DB5E77" w:rsidRDefault="00184736" w:rsidP="00184736">
      <w:pPr>
        <w:keepNext/>
        <w:spacing w:after="120"/>
        <w:rPr>
          <w:rFonts w:ascii="Arial" w:hAnsi="Arial" w:cs="Arial"/>
          <w:b/>
          <w:sz w:val="20"/>
          <w:szCs w:val="20"/>
        </w:rPr>
        <w:sectPr w:rsidR="00184736" w:rsidRPr="00DB5E77" w:rsidSect="00AE1C26">
          <w:footerReference w:type="default" r:id="rId24"/>
          <w:pgSz w:w="12240" w:h="15840"/>
          <w:pgMar w:top="1440" w:right="1440" w:bottom="1440" w:left="1440" w:header="725" w:footer="745" w:gutter="0"/>
          <w:cols w:space="720"/>
        </w:sectPr>
      </w:pPr>
      <w:bookmarkStart w:id="77" w:name="_Hlk5109867"/>
      <w:bookmarkStart w:id="78" w:name="_Toc535420491"/>
      <w:bookmarkStart w:id="79" w:name="_Toc535420650"/>
    </w:p>
    <w:p w14:paraId="344E6EF2" w14:textId="77777777" w:rsidR="00184736" w:rsidRPr="00DB5E77" w:rsidRDefault="00184736" w:rsidP="00184736">
      <w:pPr>
        <w:keepNext/>
        <w:spacing w:after="120"/>
        <w:rPr>
          <w:rFonts w:ascii="Arial" w:hAnsi="Arial" w:cs="Arial"/>
          <w:b/>
          <w:sz w:val="20"/>
          <w:szCs w:val="20"/>
        </w:rPr>
      </w:pPr>
      <w:r w:rsidRPr="00DB5E77">
        <w:rPr>
          <w:rFonts w:ascii="Arial" w:hAnsi="Arial" w:cs="Arial"/>
          <w:b/>
          <w:sz w:val="20"/>
          <w:szCs w:val="20"/>
        </w:rPr>
        <w:lastRenderedPageBreak/>
        <w:t>Non-Excel format</w:t>
      </w:r>
    </w:p>
    <w:p w14:paraId="630D1E4F" w14:textId="77777777" w:rsidR="000973EA" w:rsidRPr="000973EA" w:rsidRDefault="000973EA" w:rsidP="000973EA">
      <w:pPr>
        <w:keepNext/>
        <w:pBdr>
          <w:top w:val="single" w:sz="4" w:space="1" w:color="auto"/>
          <w:left w:val="single" w:sz="4" w:space="4" w:color="auto"/>
          <w:bottom w:val="single" w:sz="4" w:space="1" w:color="auto"/>
          <w:right w:val="single" w:sz="4" w:space="4" w:color="auto"/>
        </w:pBdr>
        <w:spacing w:after="120"/>
        <w:rPr>
          <w:rFonts w:ascii="r_ansi" w:hAnsi="r_ansi"/>
          <w:sz w:val="14"/>
          <w:szCs w:val="14"/>
        </w:rPr>
      </w:pPr>
      <w:r w:rsidRPr="000973EA">
        <w:rPr>
          <w:rFonts w:ascii="r_ansi" w:hAnsi="r_ansi"/>
          <w:sz w:val="14"/>
          <w:szCs w:val="14"/>
        </w:rPr>
        <w:t>First Party Charge IB Cancellation Reconciliation Report  -- Run Date: 19 Aug 2020 12:51 pm --                                              Page 1</w:t>
      </w:r>
    </w:p>
    <w:p w14:paraId="0950AEE5" w14:textId="77777777" w:rsidR="000973EA" w:rsidRPr="000973EA" w:rsidRDefault="000973EA" w:rsidP="000973EA">
      <w:pPr>
        <w:keepNext/>
        <w:pBdr>
          <w:top w:val="single" w:sz="4" w:space="1" w:color="auto"/>
          <w:left w:val="single" w:sz="4" w:space="4" w:color="auto"/>
          <w:bottom w:val="single" w:sz="4" w:space="1" w:color="auto"/>
          <w:right w:val="single" w:sz="4" w:space="4" w:color="auto"/>
        </w:pBdr>
        <w:spacing w:after="120"/>
        <w:rPr>
          <w:rFonts w:ascii="r_ansi" w:hAnsi="r_ansi"/>
          <w:sz w:val="14"/>
          <w:szCs w:val="14"/>
        </w:rPr>
      </w:pPr>
      <w:r w:rsidRPr="000973EA">
        <w:rPr>
          <w:rFonts w:ascii="r_ansi" w:hAnsi="r_ansi"/>
          <w:sz w:val="14"/>
          <w:szCs w:val="14"/>
        </w:rPr>
        <w:t xml:space="preserve">      Cancellation Dates from 01 Jan 2015 to 01 Feb 2015</w:t>
      </w:r>
    </w:p>
    <w:p w14:paraId="775233C5" w14:textId="77777777" w:rsidR="000973EA" w:rsidRPr="000973EA" w:rsidRDefault="000973EA" w:rsidP="000973EA">
      <w:pPr>
        <w:keepNext/>
        <w:pBdr>
          <w:top w:val="single" w:sz="4" w:space="1" w:color="auto"/>
          <w:left w:val="single" w:sz="4" w:space="4" w:color="auto"/>
          <w:bottom w:val="single" w:sz="4" w:space="1" w:color="auto"/>
          <w:right w:val="single" w:sz="4" w:space="4" w:color="auto"/>
        </w:pBdr>
        <w:spacing w:after="120"/>
        <w:rPr>
          <w:rFonts w:ascii="r_ansi" w:hAnsi="r_ansi"/>
          <w:sz w:val="14"/>
          <w:szCs w:val="14"/>
        </w:rPr>
      </w:pPr>
    </w:p>
    <w:p w14:paraId="27990FB1" w14:textId="77777777" w:rsidR="000973EA" w:rsidRPr="000973EA" w:rsidRDefault="000973EA" w:rsidP="000973EA">
      <w:pPr>
        <w:keepNext/>
        <w:pBdr>
          <w:top w:val="single" w:sz="4" w:space="1" w:color="auto"/>
          <w:left w:val="single" w:sz="4" w:space="4" w:color="auto"/>
          <w:bottom w:val="single" w:sz="4" w:space="1" w:color="auto"/>
          <w:right w:val="single" w:sz="4" w:space="4" w:color="auto"/>
        </w:pBdr>
        <w:spacing w:after="120"/>
        <w:rPr>
          <w:rFonts w:ascii="r_ansi" w:hAnsi="r_ansi"/>
          <w:sz w:val="14"/>
          <w:szCs w:val="14"/>
        </w:rPr>
      </w:pPr>
      <w:r w:rsidRPr="000973EA">
        <w:rPr>
          <w:rFonts w:ascii="r_ansi" w:hAnsi="r_ansi"/>
          <w:sz w:val="14"/>
          <w:szCs w:val="14"/>
        </w:rPr>
        <w:t xml:space="preserve">                                          Charge               Medical                                             IB Cancellation</w:t>
      </w:r>
    </w:p>
    <w:p w14:paraId="35FBCE58" w14:textId="5DCED806" w:rsidR="000973EA" w:rsidRPr="000973EA" w:rsidRDefault="000973EA" w:rsidP="000973EA">
      <w:pPr>
        <w:keepNext/>
        <w:pBdr>
          <w:top w:val="single" w:sz="4" w:space="1" w:color="auto"/>
          <w:left w:val="single" w:sz="4" w:space="4" w:color="auto"/>
          <w:bottom w:val="single" w:sz="4" w:space="1" w:color="auto"/>
          <w:right w:val="single" w:sz="4" w:space="4" w:color="auto"/>
        </w:pBdr>
        <w:spacing w:after="120"/>
        <w:rPr>
          <w:rFonts w:ascii="r_ansi" w:hAnsi="r_ansi"/>
          <w:sz w:val="14"/>
          <w:szCs w:val="14"/>
        </w:rPr>
      </w:pPr>
      <w:r w:rsidRPr="000973EA">
        <w:rPr>
          <w:rFonts w:ascii="r_ansi" w:hAnsi="r_ansi"/>
          <w:sz w:val="14"/>
          <w:szCs w:val="14"/>
        </w:rPr>
        <w:t>Veteran Name    SSN     Bill Number      Amount  APPR  RSC   Care Date RXFillDT    RX #       RX Name     IBCXLDT      Reason      Cancelled By</w:t>
      </w:r>
    </w:p>
    <w:p w14:paraId="1827E608" w14:textId="77777777" w:rsidR="000973EA" w:rsidRPr="000973EA" w:rsidRDefault="000973EA" w:rsidP="000973EA">
      <w:pPr>
        <w:keepNext/>
        <w:pBdr>
          <w:top w:val="single" w:sz="4" w:space="1" w:color="auto"/>
          <w:left w:val="single" w:sz="4" w:space="4" w:color="auto"/>
          <w:bottom w:val="single" w:sz="4" w:space="1" w:color="auto"/>
          <w:right w:val="single" w:sz="4" w:space="4" w:color="auto"/>
        </w:pBdr>
        <w:spacing w:after="120"/>
        <w:rPr>
          <w:rFonts w:ascii="r_ansi" w:hAnsi="r_ansi"/>
          <w:sz w:val="14"/>
          <w:szCs w:val="14"/>
        </w:rPr>
      </w:pPr>
      <w:r w:rsidRPr="000973EA">
        <w:rPr>
          <w:rFonts w:ascii="r_ansi" w:hAnsi="r_ansi"/>
          <w:sz w:val="14"/>
          <w:szCs w:val="14"/>
        </w:rPr>
        <w:t>======================================================================================================================================================</w:t>
      </w:r>
    </w:p>
    <w:p w14:paraId="4DB06F23" w14:textId="5220D790" w:rsidR="000973EA" w:rsidRPr="000973EA" w:rsidRDefault="000973EA" w:rsidP="000973EA">
      <w:pPr>
        <w:keepNext/>
        <w:pBdr>
          <w:top w:val="single" w:sz="4" w:space="1" w:color="auto"/>
          <w:left w:val="single" w:sz="4" w:space="4" w:color="auto"/>
          <w:bottom w:val="single" w:sz="4" w:space="1" w:color="auto"/>
          <w:right w:val="single" w:sz="4" w:space="4" w:color="auto"/>
        </w:pBdr>
        <w:spacing w:after="120"/>
        <w:rPr>
          <w:rFonts w:ascii="r_ansi" w:hAnsi="r_ansi"/>
          <w:sz w:val="12"/>
          <w:szCs w:val="12"/>
        </w:rPr>
      </w:pPr>
      <w:r>
        <w:rPr>
          <w:rFonts w:ascii="r_ansi" w:hAnsi="r_ansi"/>
          <w:sz w:val="12"/>
          <w:szCs w:val="12"/>
        </w:rPr>
        <w:t>AAAAA,BBBB</w:t>
      </w:r>
      <w:r w:rsidRPr="000973EA">
        <w:rPr>
          <w:rFonts w:ascii="r_ansi" w:hAnsi="r_ansi"/>
          <w:sz w:val="12"/>
          <w:szCs w:val="12"/>
        </w:rPr>
        <w:t xml:space="preserve">  </w:t>
      </w:r>
      <w:r>
        <w:rPr>
          <w:rFonts w:ascii="r_ansi" w:hAnsi="r_ansi"/>
          <w:sz w:val="12"/>
          <w:szCs w:val="12"/>
        </w:rPr>
        <w:t xml:space="preserve">  nnnnnnnnn</w:t>
      </w:r>
      <w:r w:rsidRPr="000973EA">
        <w:rPr>
          <w:rFonts w:ascii="r_ansi" w:hAnsi="r_ansi"/>
          <w:sz w:val="12"/>
          <w:szCs w:val="12"/>
        </w:rPr>
        <w:t xml:space="preserve"> </w:t>
      </w:r>
      <w:r w:rsidR="00AE0B1D">
        <w:rPr>
          <w:rFonts w:ascii="r_ansi" w:hAnsi="r_ansi"/>
          <w:sz w:val="12"/>
          <w:szCs w:val="12"/>
        </w:rPr>
        <w:t xml:space="preserve">    </w:t>
      </w:r>
      <w:r w:rsidRPr="000973EA">
        <w:rPr>
          <w:rFonts w:ascii="r_ansi" w:hAnsi="r_ansi"/>
          <w:sz w:val="12"/>
          <w:szCs w:val="12"/>
        </w:rPr>
        <w:t xml:space="preserve"> 442-K201YIU  </w:t>
      </w:r>
      <w:r w:rsidR="00AE0B1D">
        <w:rPr>
          <w:rFonts w:ascii="r_ansi" w:hAnsi="r_ansi"/>
          <w:sz w:val="12"/>
          <w:szCs w:val="12"/>
        </w:rPr>
        <w:t xml:space="preserve">   </w:t>
      </w:r>
      <w:r w:rsidRPr="000973EA">
        <w:rPr>
          <w:rFonts w:ascii="r_ansi" w:hAnsi="r_ansi"/>
          <w:sz w:val="12"/>
          <w:szCs w:val="12"/>
        </w:rPr>
        <w:t xml:space="preserve">    $24.00 528701 8BZZ          </w:t>
      </w:r>
      <w:r w:rsidR="007B32FA">
        <w:rPr>
          <w:rFonts w:ascii="r_ansi" w:hAnsi="r_ansi"/>
          <w:sz w:val="12"/>
          <w:szCs w:val="12"/>
        </w:rPr>
        <w:t xml:space="preserve">    </w:t>
      </w:r>
      <w:r w:rsidRPr="000973EA">
        <w:rPr>
          <w:rFonts w:ascii="r_ansi" w:hAnsi="r_ansi"/>
          <w:sz w:val="12"/>
          <w:szCs w:val="12"/>
        </w:rPr>
        <w:t xml:space="preserve">  03May12   </w:t>
      </w:r>
      <w:r w:rsidR="00464944">
        <w:rPr>
          <w:rFonts w:ascii="r_ansi" w:hAnsi="r_ansi"/>
          <w:sz w:val="12"/>
          <w:szCs w:val="12"/>
        </w:rPr>
        <w:t xml:space="preserve">   </w:t>
      </w:r>
      <w:r w:rsidRPr="000973EA">
        <w:rPr>
          <w:rFonts w:ascii="r_ansi" w:hAnsi="r_ansi"/>
          <w:sz w:val="12"/>
          <w:szCs w:val="12"/>
        </w:rPr>
        <w:t xml:space="preserve">2353941   GABAPENTIN 300 </w:t>
      </w:r>
      <w:r w:rsidR="00464944">
        <w:rPr>
          <w:rFonts w:ascii="r_ansi" w:hAnsi="r_ansi"/>
          <w:sz w:val="12"/>
          <w:szCs w:val="12"/>
        </w:rPr>
        <w:t xml:space="preserve">   </w:t>
      </w:r>
      <w:r w:rsidRPr="000973EA">
        <w:rPr>
          <w:rFonts w:ascii="r_ansi" w:hAnsi="r_ansi"/>
          <w:sz w:val="12"/>
          <w:szCs w:val="12"/>
        </w:rPr>
        <w:t xml:space="preserve">20Jan15 </w:t>
      </w:r>
      <w:r w:rsidR="00464944">
        <w:rPr>
          <w:rFonts w:ascii="r_ansi" w:hAnsi="r_ansi"/>
          <w:sz w:val="12"/>
          <w:szCs w:val="12"/>
        </w:rPr>
        <w:t xml:space="preserve">    </w:t>
      </w:r>
      <w:r w:rsidRPr="000973EA">
        <w:rPr>
          <w:rFonts w:ascii="r_ansi" w:hAnsi="r_ansi"/>
          <w:sz w:val="12"/>
          <w:szCs w:val="12"/>
        </w:rPr>
        <w:t xml:space="preserve">AGENT ORANGE REL </w:t>
      </w:r>
      <w:r w:rsidR="00464944">
        <w:rPr>
          <w:rFonts w:ascii="r_ansi" w:hAnsi="r_ansi"/>
          <w:sz w:val="12"/>
          <w:szCs w:val="12"/>
        </w:rPr>
        <w:t>DDDDDD, EEEEEE</w:t>
      </w:r>
    </w:p>
    <w:p w14:paraId="04A46E55" w14:textId="479D80F4" w:rsidR="000973EA" w:rsidRPr="000973EA" w:rsidRDefault="000973EA" w:rsidP="000973EA">
      <w:pPr>
        <w:keepNext/>
        <w:pBdr>
          <w:top w:val="single" w:sz="4" w:space="1" w:color="auto"/>
          <w:left w:val="single" w:sz="4" w:space="4" w:color="auto"/>
          <w:bottom w:val="single" w:sz="4" w:space="1" w:color="auto"/>
          <w:right w:val="single" w:sz="4" w:space="4" w:color="auto"/>
        </w:pBdr>
        <w:spacing w:after="120"/>
        <w:rPr>
          <w:rFonts w:ascii="r_ansi" w:hAnsi="r_ansi"/>
          <w:sz w:val="12"/>
          <w:szCs w:val="12"/>
        </w:rPr>
      </w:pPr>
      <w:r>
        <w:rPr>
          <w:rFonts w:ascii="r_ansi" w:hAnsi="r_ansi"/>
          <w:sz w:val="12"/>
          <w:szCs w:val="12"/>
        </w:rPr>
        <w:t>AAAAA,BBBB</w:t>
      </w:r>
      <w:r w:rsidRPr="000973EA">
        <w:rPr>
          <w:rFonts w:ascii="r_ansi" w:hAnsi="r_ansi"/>
          <w:sz w:val="12"/>
          <w:szCs w:val="12"/>
        </w:rPr>
        <w:t xml:space="preserve">  </w:t>
      </w:r>
      <w:r>
        <w:rPr>
          <w:rFonts w:ascii="r_ansi" w:hAnsi="r_ansi"/>
          <w:sz w:val="12"/>
          <w:szCs w:val="12"/>
        </w:rPr>
        <w:t xml:space="preserve">  nnnnnnnnn</w:t>
      </w:r>
      <w:r w:rsidRPr="000973EA">
        <w:rPr>
          <w:rFonts w:ascii="r_ansi" w:hAnsi="r_ansi"/>
          <w:sz w:val="12"/>
          <w:szCs w:val="12"/>
        </w:rPr>
        <w:t xml:space="preserve">  </w:t>
      </w:r>
      <w:r w:rsidR="00AE0B1D">
        <w:rPr>
          <w:rFonts w:ascii="r_ansi" w:hAnsi="r_ansi"/>
          <w:sz w:val="12"/>
          <w:szCs w:val="12"/>
        </w:rPr>
        <w:t xml:space="preserve">    </w:t>
      </w:r>
      <w:r w:rsidRPr="000973EA">
        <w:rPr>
          <w:rFonts w:ascii="r_ansi" w:hAnsi="r_ansi"/>
          <w:sz w:val="12"/>
          <w:szCs w:val="12"/>
        </w:rPr>
        <w:t xml:space="preserve">442-K201YIU  </w:t>
      </w:r>
      <w:r w:rsidR="00AE0B1D">
        <w:rPr>
          <w:rFonts w:ascii="r_ansi" w:hAnsi="r_ansi"/>
          <w:sz w:val="12"/>
          <w:szCs w:val="12"/>
        </w:rPr>
        <w:t xml:space="preserve">   </w:t>
      </w:r>
      <w:r w:rsidRPr="000973EA">
        <w:rPr>
          <w:rFonts w:ascii="r_ansi" w:hAnsi="r_ansi"/>
          <w:sz w:val="12"/>
          <w:szCs w:val="12"/>
        </w:rPr>
        <w:t xml:space="preserve">    $24.00 528701 8BZZ            </w:t>
      </w:r>
      <w:r w:rsidR="007B32FA">
        <w:rPr>
          <w:rFonts w:ascii="r_ansi" w:hAnsi="r_ansi"/>
          <w:sz w:val="12"/>
          <w:szCs w:val="12"/>
        </w:rPr>
        <w:t xml:space="preserve">    </w:t>
      </w:r>
      <w:r w:rsidRPr="000973EA">
        <w:rPr>
          <w:rFonts w:ascii="r_ansi" w:hAnsi="r_ansi"/>
          <w:sz w:val="12"/>
          <w:szCs w:val="12"/>
        </w:rPr>
        <w:t xml:space="preserve">24Jan12   </w:t>
      </w:r>
      <w:r w:rsidR="00464944">
        <w:rPr>
          <w:rFonts w:ascii="r_ansi" w:hAnsi="r_ansi"/>
          <w:sz w:val="12"/>
          <w:szCs w:val="12"/>
        </w:rPr>
        <w:t xml:space="preserve">   </w:t>
      </w:r>
      <w:r w:rsidRPr="000973EA">
        <w:rPr>
          <w:rFonts w:ascii="r_ansi" w:hAnsi="r_ansi"/>
          <w:sz w:val="12"/>
          <w:szCs w:val="12"/>
        </w:rPr>
        <w:t xml:space="preserve">2353941   GABAPENTIN 300 </w:t>
      </w:r>
      <w:r w:rsidR="00464944">
        <w:rPr>
          <w:rFonts w:ascii="r_ansi" w:hAnsi="r_ansi"/>
          <w:sz w:val="12"/>
          <w:szCs w:val="12"/>
        </w:rPr>
        <w:t xml:space="preserve">   </w:t>
      </w:r>
      <w:r w:rsidRPr="000973EA">
        <w:rPr>
          <w:rFonts w:ascii="r_ansi" w:hAnsi="r_ansi"/>
          <w:sz w:val="12"/>
          <w:szCs w:val="12"/>
        </w:rPr>
        <w:t>20Jan15</w:t>
      </w:r>
      <w:r w:rsidR="00464944">
        <w:rPr>
          <w:rFonts w:ascii="r_ansi" w:hAnsi="r_ansi"/>
          <w:sz w:val="12"/>
          <w:szCs w:val="12"/>
        </w:rPr>
        <w:t xml:space="preserve">    </w:t>
      </w:r>
      <w:r w:rsidRPr="000973EA">
        <w:rPr>
          <w:rFonts w:ascii="r_ansi" w:hAnsi="r_ansi"/>
          <w:sz w:val="12"/>
          <w:szCs w:val="12"/>
        </w:rPr>
        <w:t xml:space="preserve"> AGENT ORANGE REL </w:t>
      </w:r>
      <w:r w:rsidR="00464944">
        <w:rPr>
          <w:rFonts w:ascii="r_ansi" w:hAnsi="r_ansi"/>
          <w:sz w:val="12"/>
          <w:szCs w:val="12"/>
        </w:rPr>
        <w:t>DDDDDD, EEEEEE</w:t>
      </w:r>
    </w:p>
    <w:p w14:paraId="33295379" w14:textId="0385D44D" w:rsidR="000973EA" w:rsidRPr="000973EA" w:rsidRDefault="00AE0B1D" w:rsidP="000973EA">
      <w:pPr>
        <w:keepNext/>
        <w:pBdr>
          <w:top w:val="single" w:sz="4" w:space="1" w:color="auto"/>
          <w:left w:val="single" w:sz="4" w:space="4" w:color="auto"/>
          <w:bottom w:val="single" w:sz="4" w:space="1" w:color="auto"/>
          <w:right w:val="single" w:sz="4" w:space="4" w:color="auto"/>
        </w:pBdr>
        <w:spacing w:after="120"/>
        <w:rPr>
          <w:rFonts w:ascii="r_ansi" w:hAnsi="r_ansi"/>
          <w:sz w:val="12"/>
          <w:szCs w:val="12"/>
        </w:rPr>
      </w:pPr>
      <w:r>
        <w:rPr>
          <w:rFonts w:ascii="r_ansi" w:hAnsi="r_ansi"/>
          <w:sz w:val="12"/>
          <w:szCs w:val="12"/>
        </w:rPr>
        <w:t>AAAAA,BBBB</w:t>
      </w:r>
      <w:r w:rsidRPr="000973EA">
        <w:rPr>
          <w:rFonts w:ascii="r_ansi" w:hAnsi="r_ansi"/>
          <w:sz w:val="12"/>
          <w:szCs w:val="12"/>
        </w:rPr>
        <w:t xml:space="preserve">  </w:t>
      </w:r>
      <w:r>
        <w:rPr>
          <w:rFonts w:ascii="r_ansi" w:hAnsi="r_ansi"/>
          <w:sz w:val="12"/>
          <w:szCs w:val="12"/>
        </w:rPr>
        <w:t xml:space="preserve">  nnnnnnnnn</w:t>
      </w:r>
      <w:r w:rsidRPr="000973EA">
        <w:rPr>
          <w:rFonts w:ascii="r_ansi" w:hAnsi="r_ansi"/>
          <w:sz w:val="12"/>
          <w:szCs w:val="12"/>
        </w:rPr>
        <w:t xml:space="preserve">  </w:t>
      </w:r>
      <w:r>
        <w:rPr>
          <w:rFonts w:ascii="r_ansi" w:hAnsi="r_ansi"/>
          <w:sz w:val="12"/>
          <w:szCs w:val="12"/>
        </w:rPr>
        <w:t xml:space="preserve">    </w:t>
      </w:r>
      <w:r w:rsidR="000973EA" w:rsidRPr="000973EA">
        <w:rPr>
          <w:rFonts w:ascii="r_ansi" w:hAnsi="r_ansi"/>
          <w:sz w:val="12"/>
          <w:szCs w:val="12"/>
        </w:rPr>
        <w:t xml:space="preserve">442-K503SFN  </w:t>
      </w:r>
      <w:r>
        <w:rPr>
          <w:rFonts w:ascii="r_ansi" w:hAnsi="r_ansi"/>
          <w:sz w:val="12"/>
          <w:szCs w:val="12"/>
        </w:rPr>
        <w:t xml:space="preserve"> </w:t>
      </w:r>
      <w:r w:rsidR="000973EA" w:rsidRPr="000973EA">
        <w:rPr>
          <w:rFonts w:ascii="r_ansi" w:hAnsi="r_ansi"/>
          <w:sz w:val="12"/>
          <w:szCs w:val="12"/>
        </w:rPr>
        <w:t xml:space="preserve"> </w:t>
      </w:r>
      <w:r>
        <w:rPr>
          <w:rFonts w:ascii="r_ansi" w:hAnsi="r_ansi"/>
          <w:sz w:val="12"/>
          <w:szCs w:val="12"/>
        </w:rPr>
        <w:t xml:space="preserve">  </w:t>
      </w:r>
      <w:r w:rsidR="000973EA" w:rsidRPr="000973EA">
        <w:rPr>
          <w:rFonts w:ascii="r_ansi" w:hAnsi="r_ansi"/>
          <w:sz w:val="12"/>
          <w:szCs w:val="12"/>
        </w:rPr>
        <w:t xml:space="preserve">   $15.00 528703 88ZZ  02Jan15                                     </w:t>
      </w:r>
      <w:r w:rsidR="00464944">
        <w:rPr>
          <w:rFonts w:ascii="r_ansi" w:hAnsi="r_ansi"/>
          <w:sz w:val="12"/>
          <w:szCs w:val="12"/>
        </w:rPr>
        <w:t xml:space="preserve">          </w:t>
      </w:r>
      <w:r w:rsidR="000973EA" w:rsidRPr="000973EA">
        <w:rPr>
          <w:rFonts w:ascii="r_ansi" w:hAnsi="r_ansi"/>
          <w:sz w:val="12"/>
          <w:szCs w:val="12"/>
        </w:rPr>
        <w:t xml:space="preserve"> 03Jan15 </w:t>
      </w:r>
      <w:r w:rsidR="00464944">
        <w:rPr>
          <w:rFonts w:ascii="r_ansi" w:hAnsi="r_ansi"/>
          <w:sz w:val="12"/>
          <w:szCs w:val="12"/>
        </w:rPr>
        <w:t xml:space="preserve">    </w:t>
      </w:r>
      <w:r w:rsidR="000973EA" w:rsidRPr="000973EA">
        <w:rPr>
          <w:rFonts w:ascii="r_ansi" w:hAnsi="r_ansi"/>
          <w:sz w:val="12"/>
          <w:szCs w:val="12"/>
        </w:rPr>
        <w:t xml:space="preserve">CHECK OUT DELETE </w:t>
      </w:r>
      <w:r w:rsidR="00464944">
        <w:rPr>
          <w:rFonts w:ascii="r_ansi" w:hAnsi="r_ansi"/>
          <w:sz w:val="12"/>
          <w:szCs w:val="12"/>
        </w:rPr>
        <w:t>DDDDDD, EEEEEE</w:t>
      </w:r>
    </w:p>
    <w:p w14:paraId="53742352" w14:textId="53D344CF" w:rsidR="000973EA" w:rsidRPr="000973EA" w:rsidRDefault="00AE0B1D" w:rsidP="000973EA">
      <w:pPr>
        <w:keepNext/>
        <w:pBdr>
          <w:top w:val="single" w:sz="4" w:space="1" w:color="auto"/>
          <w:left w:val="single" w:sz="4" w:space="4" w:color="auto"/>
          <w:bottom w:val="single" w:sz="4" w:space="1" w:color="auto"/>
          <w:right w:val="single" w:sz="4" w:space="4" w:color="auto"/>
        </w:pBdr>
        <w:spacing w:after="120"/>
        <w:rPr>
          <w:rFonts w:ascii="r_ansi" w:hAnsi="r_ansi"/>
          <w:sz w:val="12"/>
          <w:szCs w:val="12"/>
        </w:rPr>
      </w:pPr>
      <w:r>
        <w:rPr>
          <w:rFonts w:ascii="r_ansi" w:hAnsi="r_ansi"/>
          <w:sz w:val="12"/>
          <w:szCs w:val="12"/>
        </w:rPr>
        <w:t>AAAAA,BBBB</w:t>
      </w:r>
      <w:r w:rsidRPr="000973EA">
        <w:rPr>
          <w:rFonts w:ascii="r_ansi" w:hAnsi="r_ansi"/>
          <w:sz w:val="12"/>
          <w:szCs w:val="12"/>
        </w:rPr>
        <w:t xml:space="preserve">  </w:t>
      </w:r>
      <w:r>
        <w:rPr>
          <w:rFonts w:ascii="r_ansi" w:hAnsi="r_ansi"/>
          <w:sz w:val="12"/>
          <w:szCs w:val="12"/>
        </w:rPr>
        <w:t xml:space="preserve">  nnnnnnnnn</w:t>
      </w:r>
      <w:r w:rsidRPr="000973EA">
        <w:rPr>
          <w:rFonts w:ascii="r_ansi" w:hAnsi="r_ansi"/>
          <w:sz w:val="12"/>
          <w:szCs w:val="12"/>
        </w:rPr>
        <w:t xml:space="preserve"> </w:t>
      </w:r>
      <w:r>
        <w:rPr>
          <w:rFonts w:ascii="r_ansi" w:hAnsi="r_ansi"/>
          <w:sz w:val="12"/>
          <w:szCs w:val="12"/>
        </w:rPr>
        <w:t xml:space="preserve">    </w:t>
      </w:r>
      <w:r w:rsidRPr="000973EA">
        <w:rPr>
          <w:rFonts w:ascii="r_ansi" w:hAnsi="r_ansi"/>
          <w:sz w:val="12"/>
          <w:szCs w:val="12"/>
        </w:rPr>
        <w:t xml:space="preserve"> </w:t>
      </w:r>
      <w:r w:rsidR="000973EA" w:rsidRPr="000973EA">
        <w:rPr>
          <w:rFonts w:ascii="r_ansi" w:hAnsi="r_ansi"/>
          <w:sz w:val="12"/>
          <w:szCs w:val="12"/>
        </w:rPr>
        <w:t xml:space="preserve">442-K503XFQ   </w:t>
      </w:r>
      <w:r>
        <w:rPr>
          <w:rFonts w:ascii="r_ansi" w:hAnsi="r_ansi"/>
          <w:sz w:val="12"/>
          <w:szCs w:val="12"/>
        </w:rPr>
        <w:t xml:space="preserve">   </w:t>
      </w:r>
      <w:r w:rsidR="000973EA" w:rsidRPr="000973EA">
        <w:rPr>
          <w:rFonts w:ascii="r_ansi" w:hAnsi="r_ansi"/>
          <w:sz w:val="12"/>
          <w:szCs w:val="12"/>
        </w:rPr>
        <w:t xml:space="preserve">   $24.00 528701 8CZZ            </w:t>
      </w:r>
      <w:r w:rsidR="007B32FA">
        <w:rPr>
          <w:rFonts w:ascii="r_ansi" w:hAnsi="r_ansi"/>
          <w:sz w:val="12"/>
          <w:szCs w:val="12"/>
        </w:rPr>
        <w:t xml:space="preserve">    </w:t>
      </w:r>
      <w:r w:rsidR="000973EA" w:rsidRPr="000973EA">
        <w:rPr>
          <w:rFonts w:ascii="r_ansi" w:hAnsi="r_ansi"/>
          <w:sz w:val="12"/>
          <w:szCs w:val="12"/>
        </w:rPr>
        <w:t xml:space="preserve">20Jan15   </w:t>
      </w:r>
      <w:r w:rsidR="00464944">
        <w:rPr>
          <w:rFonts w:ascii="r_ansi" w:hAnsi="r_ansi"/>
          <w:sz w:val="12"/>
          <w:szCs w:val="12"/>
        </w:rPr>
        <w:t xml:space="preserve">  </w:t>
      </w:r>
      <w:r w:rsidR="000973EA" w:rsidRPr="000973EA">
        <w:rPr>
          <w:rFonts w:ascii="r_ansi" w:hAnsi="r_ansi"/>
          <w:sz w:val="12"/>
          <w:szCs w:val="12"/>
        </w:rPr>
        <w:t xml:space="preserve">1243678E  </w:t>
      </w:r>
      <w:r w:rsidR="00464944">
        <w:rPr>
          <w:rFonts w:ascii="r_ansi" w:hAnsi="r_ansi"/>
          <w:sz w:val="12"/>
          <w:szCs w:val="12"/>
        </w:rPr>
        <w:t xml:space="preserve"> </w:t>
      </w:r>
      <w:r w:rsidR="000973EA" w:rsidRPr="000973EA">
        <w:rPr>
          <w:rFonts w:ascii="r_ansi" w:hAnsi="r_ansi"/>
          <w:sz w:val="12"/>
          <w:szCs w:val="12"/>
        </w:rPr>
        <w:t>SIMVASTATIN 40</w:t>
      </w:r>
      <w:r w:rsidR="00464944">
        <w:rPr>
          <w:rFonts w:ascii="r_ansi" w:hAnsi="r_ansi"/>
          <w:sz w:val="12"/>
          <w:szCs w:val="12"/>
        </w:rPr>
        <w:t xml:space="preserve">    </w:t>
      </w:r>
      <w:r w:rsidR="000973EA" w:rsidRPr="000973EA">
        <w:rPr>
          <w:rFonts w:ascii="r_ansi" w:hAnsi="r_ansi"/>
          <w:sz w:val="12"/>
          <w:szCs w:val="12"/>
        </w:rPr>
        <w:t xml:space="preserve">26Jan15 </w:t>
      </w:r>
      <w:r w:rsidR="00464944">
        <w:rPr>
          <w:rFonts w:ascii="r_ansi" w:hAnsi="r_ansi"/>
          <w:sz w:val="12"/>
          <w:szCs w:val="12"/>
        </w:rPr>
        <w:t xml:space="preserve">    </w:t>
      </w:r>
      <w:r w:rsidR="000973EA" w:rsidRPr="000973EA">
        <w:rPr>
          <w:rFonts w:ascii="r_ansi" w:hAnsi="r_ansi"/>
          <w:sz w:val="12"/>
          <w:szCs w:val="12"/>
        </w:rPr>
        <w:t xml:space="preserve">RX COPAY INCOME  </w:t>
      </w:r>
      <w:r w:rsidR="00464944">
        <w:rPr>
          <w:rFonts w:ascii="r_ansi" w:hAnsi="r_ansi"/>
          <w:sz w:val="12"/>
          <w:szCs w:val="12"/>
        </w:rPr>
        <w:t>DDDDDD, EEEEEE</w:t>
      </w:r>
    </w:p>
    <w:p w14:paraId="297BDCE1" w14:textId="6B661AEF" w:rsidR="000973EA" w:rsidRPr="000973EA" w:rsidRDefault="007B32FA" w:rsidP="000973EA">
      <w:pPr>
        <w:keepNext/>
        <w:pBdr>
          <w:top w:val="single" w:sz="4" w:space="1" w:color="auto"/>
          <w:left w:val="single" w:sz="4" w:space="4" w:color="auto"/>
          <w:bottom w:val="single" w:sz="4" w:space="1" w:color="auto"/>
          <w:right w:val="single" w:sz="4" w:space="4" w:color="auto"/>
        </w:pBdr>
        <w:spacing w:after="120"/>
        <w:rPr>
          <w:rFonts w:ascii="r_ansi" w:hAnsi="r_ansi"/>
          <w:sz w:val="12"/>
          <w:szCs w:val="12"/>
        </w:rPr>
      </w:pPr>
      <w:r>
        <w:rPr>
          <w:rFonts w:ascii="r_ansi" w:hAnsi="r_ansi"/>
          <w:sz w:val="12"/>
          <w:szCs w:val="12"/>
        </w:rPr>
        <w:t>AAAAA,BBBB</w:t>
      </w:r>
      <w:r w:rsidRPr="000973EA">
        <w:rPr>
          <w:rFonts w:ascii="r_ansi" w:hAnsi="r_ansi"/>
          <w:sz w:val="12"/>
          <w:szCs w:val="12"/>
        </w:rPr>
        <w:t xml:space="preserve">  </w:t>
      </w:r>
      <w:r>
        <w:rPr>
          <w:rFonts w:ascii="r_ansi" w:hAnsi="r_ansi"/>
          <w:sz w:val="12"/>
          <w:szCs w:val="12"/>
        </w:rPr>
        <w:t xml:space="preserve">  nnnnnnnnn</w:t>
      </w:r>
      <w:r w:rsidRPr="000973EA">
        <w:rPr>
          <w:rFonts w:ascii="r_ansi" w:hAnsi="r_ansi"/>
          <w:sz w:val="12"/>
          <w:szCs w:val="12"/>
        </w:rPr>
        <w:t xml:space="preserve"> </w:t>
      </w:r>
      <w:r>
        <w:rPr>
          <w:rFonts w:ascii="r_ansi" w:hAnsi="r_ansi"/>
          <w:sz w:val="12"/>
          <w:szCs w:val="12"/>
        </w:rPr>
        <w:t xml:space="preserve">    </w:t>
      </w:r>
      <w:r w:rsidRPr="000973EA">
        <w:rPr>
          <w:rFonts w:ascii="r_ansi" w:hAnsi="r_ansi"/>
          <w:sz w:val="12"/>
          <w:szCs w:val="12"/>
        </w:rPr>
        <w:t xml:space="preserve"> 442-K503XFQ   </w:t>
      </w:r>
      <w:r>
        <w:rPr>
          <w:rFonts w:ascii="r_ansi" w:hAnsi="r_ansi"/>
          <w:sz w:val="12"/>
          <w:szCs w:val="12"/>
        </w:rPr>
        <w:t xml:space="preserve">   </w:t>
      </w:r>
      <w:r w:rsidRPr="000973EA">
        <w:rPr>
          <w:rFonts w:ascii="r_ansi" w:hAnsi="r_ansi"/>
          <w:sz w:val="12"/>
          <w:szCs w:val="12"/>
        </w:rPr>
        <w:t xml:space="preserve">   </w:t>
      </w:r>
      <w:r>
        <w:rPr>
          <w:rFonts w:ascii="r_ansi" w:hAnsi="r_ansi"/>
          <w:sz w:val="12"/>
          <w:szCs w:val="12"/>
        </w:rPr>
        <w:t xml:space="preserve"> </w:t>
      </w:r>
      <w:r w:rsidR="000973EA" w:rsidRPr="000973EA">
        <w:rPr>
          <w:rFonts w:ascii="r_ansi" w:hAnsi="r_ansi"/>
          <w:sz w:val="12"/>
          <w:szCs w:val="12"/>
        </w:rPr>
        <w:t xml:space="preserve">$8.00 528701 8CZZ            </w:t>
      </w:r>
      <w:r>
        <w:rPr>
          <w:rFonts w:ascii="r_ansi" w:hAnsi="r_ansi"/>
          <w:sz w:val="12"/>
          <w:szCs w:val="12"/>
        </w:rPr>
        <w:t xml:space="preserve">    </w:t>
      </w:r>
      <w:r w:rsidR="000973EA" w:rsidRPr="000973EA">
        <w:rPr>
          <w:rFonts w:ascii="r_ansi" w:hAnsi="r_ansi"/>
          <w:sz w:val="12"/>
          <w:szCs w:val="12"/>
        </w:rPr>
        <w:t xml:space="preserve">15Dec14   </w:t>
      </w:r>
      <w:r w:rsidR="00464944">
        <w:rPr>
          <w:rFonts w:ascii="r_ansi" w:hAnsi="r_ansi"/>
          <w:sz w:val="12"/>
          <w:szCs w:val="12"/>
        </w:rPr>
        <w:t xml:space="preserve">   </w:t>
      </w:r>
      <w:r w:rsidR="000973EA" w:rsidRPr="000973EA">
        <w:rPr>
          <w:rFonts w:ascii="r_ansi" w:hAnsi="r_ansi"/>
          <w:sz w:val="12"/>
          <w:szCs w:val="12"/>
        </w:rPr>
        <w:t xml:space="preserve">6046423   HYPROMELLOSE 0 </w:t>
      </w:r>
      <w:r w:rsidR="00464944">
        <w:rPr>
          <w:rFonts w:ascii="r_ansi" w:hAnsi="r_ansi"/>
          <w:sz w:val="12"/>
          <w:szCs w:val="12"/>
        </w:rPr>
        <w:t xml:space="preserve">   </w:t>
      </w:r>
      <w:r w:rsidR="000973EA" w:rsidRPr="000973EA">
        <w:rPr>
          <w:rFonts w:ascii="r_ansi" w:hAnsi="r_ansi"/>
          <w:sz w:val="12"/>
          <w:szCs w:val="12"/>
        </w:rPr>
        <w:t xml:space="preserve">20Jan15 </w:t>
      </w:r>
      <w:r w:rsidR="00464944">
        <w:rPr>
          <w:rFonts w:ascii="r_ansi" w:hAnsi="r_ansi"/>
          <w:sz w:val="12"/>
          <w:szCs w:val="12"/>
        </w:rPr>
        <w:t xml:space="preserve">    </w:t>
      </w:r>
      <w:r w:rsidR="000973EA" w:rsidRPr="000973EA">
        <w:rPr>
          <w:rFonts w:ascii="r_ansi" w:hAnsi="r_ansi"/>
          <w:sz w:val="12"/>
          <w:szCs w:val="12"/>
        </w:rPr>
        <w:t xml:space="preserve">COMBAT VETERAN   </w:t>
      </w:r>
      <w:r w:rsidR="00464944">
        <w:rPr>
          <w:rFonts w:ascii="r_ansi" w:hAnsi="r_ansi"/>
          <w:sz w:val="12"/>
          <w:szCs w:val="12"/>
        </w:rPr>
        <w:t>DDDDDD, EEEEEE</w:t>
      </w:r>
    </w:p>
    <w:p w14:paraId="0FD56049" w14:textId="007FB111" w:rsidR="000973EA" w:rsidRPr="000973EA" w:rsidRDefault="007B32FA" w:rsidP="000973EA">
      <w:pPr>
        <w:keepNext/>
        <w:pBdr>
          <w:top w:val="single" w:sz="4" w:space="1" w:color="auto"/>
          <w:left w:val="single" w:sz="4" w:space="4" w:color="auto"/>
          <w:bottom w:val="single" w:sz="4" w:space="1" w:color="auto"/>
          <w:right w:val="single" w:sz="4" w:space="4" w:color="auto"/>
        </w:pBdr>
        <w:spacing w:after="120"/>
        <w:rPr>
          <w:rFonts w:ascii="r_ansi" w:hAnsi="r_ansi"/>
          <w:sz w:val="12"/>
          <w:szCs w:val="12"/>
        </w:rPr>
      </w:pPr>
      <w:r>
        <w:rPr>
          <w:rFonts w:ascii="r_ansi" w:hAnsi="r_ansi"/>
          <w:sz w:val="12"/>
          <w:szCs w:val="12"/>
        </w:rPr>
        <w:t>AAAAA,BBBB</w:t>
      </w:r>
      <w:r w:rsidRPr="000973EA">
        <w:rPr>
          <w:rFonts w:ascii="r_ansi" w:hAnsi="r_ansi"/>
          <w:sz w:val="12"/>
          <w:szCs w:val="12"/>
        </w:rPr>
        <w:t xml:space="preserve">  </w:t>
      </w:r>
      <w:r>
        <w:rPr>
          <w:rFonts w:ascii="r_ansi" w:hAnsi="r_ansi"/>
          <w:sz w:val="12"/>
          <w:szCs w:val="12"/>
        </w:rPr>
        <w:t xml:space="preserve">  nnnnnnnnn</w:t>
      </w:r>
      <w:r w:rsidRPr="000973EA">
        <w:rPr>
          <w:rFonts w:ascii="r_ansi" w:hAnsi="r_ansi"/>
          <w:sz w:val="12"/>
          <w:szCs w:val="12"/>
        </w:rPr>
        <w:t xml:space="preserve"> </w:t>
      </w:r>
      <w:r>
        <w:rPr>
          <w:rFonts w:ascii="r_ansi" w:hAnsi="r_ansi"/>
          <w:sz w:val="12"/>
          <w:szCs w:val="12"/>
        </w:rPr>
        <w:t xml:space="preserve">    </w:t>
      </w:r>
      <w:r w:rsidRPr="000973EA">
        <w:rPr>
          <w:rFonts w:ascii="r_ansi" w:hAnsi="r_ansi"/>
          <w:sz w:val="12"/>
          <w:szCs w:val="12"/>
        </w:rPr>
        <w:t xml:space="preserve"> 442-K503XFQ   </w:t>
      </w:r>
      <w:r>
        <w:rPr>
          <w:rFonts w:ascii="r_ansi" w:hAnsi="r_ansi"/>
          <w:sz w:val="12"/>
          <w:szCs w:val="12"/>
        </w:rPr>
        <w:t xml:space="preserve">   </w:t>
      </w:r>
      <w:r w:rsidRPr="000973EA">
        <w:rPr>
          <w:rFonts w:ascii="r_ansi" w:hAnsi="r_ansi"/>
          <w:sz w:val="12"/>
          <w:szCs w:val="12"/>
        </w:rPr>
        <w:t xml:space="preserve">   </w:t>
      </w:r>
      <w:r>
        <w:rPr>
          <w:rFonts w:ascii="r_ansi" w:hAnsi="r_ansi"/>
          <w:sz w:val="12"/>
          <w:szCs w:val="12"/>
        </w:rPr>
        <w:t xml:space="preserve"> </w:t>
      </w:r>
      <w:r w:rsidR="000973EA" w:rsidRPr="000973EA">
        <w:rPr>
          <w:rFonts w:ascii="r_ansi" w:hAnsi="r_ansi"/>
          <w:sz w:val="12"/>
          <w:szCs w:val="12"/>
        </w:rPr>
        <w:t xml:space="preserve">$8.00 528701 8CZZ            </w:t>
      </w:r>
      <w:r>
        <w:rPr>
          <w:rFonts w:ascii="r_ansi" w:hAnsi="r_ansi"/>
          <w:sz w:val="12"/>
          <w:szCs w:val="12"/>
        </w:rPr>
        <w:t xml:space="preserve">    </w:t>
      </w:r>
      <w:r w:rsidR="000973EA" w:rsidRPr="000973EA">
        <w:rPr>
          <w:rFonts w:ascii="r_ansi" w:hAnsi="r_ansi"/>
          <w:sz w:val="12"/>
          <w:szCs w:val="12"/>
        </w:rPr>
        <w:t xml:space="preserve">31Dec14  </w:t>
      </w:r>
      <w:r w:rsidR="00464944">
        <w:rPr>
          <w:rFonts w:ascii="r_ansi" w:hAnsi="r_ansi"/>
          <w:sz w:val="12"/>
          <w:szCs w:val="12"/>
        </w:rPr>
        <w:t xml:space="preserve">   </w:t>
      </w:r>
      <w:r w:rsidR="000973EA" w:rsidRPr="000973EA">
        <w:rPr>
          <w:rFonts w:ascii="r_ansi" w:hAnsi="r_ansi"/>
          <w:sz w:val="12"/>
          <w:szCs w:val="12"/>
        </w:rPr>
        <w:t xml:space="preserve"> 6046423   HYPROMELLOSE 0 </w:t>
      </w:r>
      <w:r w:rsidR="00464944">
        <w:rPr>
          <w:rFonts w:ascii="r_ansi" w:hAnsi="r_ansi"/>
          <w:sz w:val="12"/>
          <w:szCs w:val="12"/>
        </w:rPr>
        <w:t xml:space="preserve">   </w:t>
      </w:r>
      <w:r w:rsidR="000973EA" w:rsidRPr="000973EA">
        <w:rPr>
          <w:rFonts w:ascii="r_ansi" w:hAnsi="r_ansi"/>
          <w:sz w:val="12"/>
          <w:szCs w:val="12"/>
        </w:rPr>
        <w:t xml:space="preserve">20Jan15 </w:t>
      </w:r>
      <w:r w:rsidR="00464944">
        <w:rPr>
          <w:rFonts w:ascii="r_ansi" w:hAnsi="r_ansi"/>
          <w:sz w:val="12"/>
          <w:szCs w:val="12"/>
        </w:rPr>
        <w:t xml:space="preserve">    </w:t>
      </w:r>
      <w:r w:rsidR="000973EA" w:rsidRPr="000973EA">
        <w:rPr>
          <w:rFonts w:ascii="r_ansi" w:hAnsi="r_ansi"/>
          <w:sz w:val="12"/>
          <w:szCs w:val="12"/>
        </w:rPr>
        <w:t xml:space="preserve">COMBAT VETERAN   </w:t>
      </w:r>
      <w:r w:rsidR="00464944">
        <w:rPr>
          <w:rFonts w:ascii="r_ansi" w:hAnsi="r_ansi"/>
          <w:sz w:val="12"/>
          <w:szCs w:val="12"/>
        </w:rPr>
        <w:t>DDDDDD, EEEEEE</w:t>
      </w:r>
    </w:p>
    <w:p w14:paraId="07DB7B02" w14:textId="5591D2B8" w:rsidR="000973EA" w:rsidRPr="000973EA" w:rsidRDefault="007B32FA" w:rsidP="000973EA">
      <w:pPr>
        <w:keepNext/>
        <w:pBdr>
          <w:top w:val="single" w:sz="4" w:space="1" w:color="auto"/>
          <w:left w:val="single" w:sz="4" w:space="4" w:color="auto"/>
          <w:bottom w:val="single" w:sz="4" w:space="1" w:color="auto"/>
          <w:right w:val="single" w:sz="4" w:space="4" w:color="auto"/>
        </w:pBdr>
        <w:spacing w:after="120"/>
        <w:rPr>
          <w:rFonts w:ascii="r_ansi" w:hAnsi="r_ansi"/>
          <w:sz w:val="12"/>
          <w:szCs w:val="12"/>
        </w:rPr>
      </w:pPr>
      <w:r>
        <w:rPr>
          <w:rFonts w:ascii="r_ansi" w:hAnsi="r_ansi"/>
          <w:sz w:val="12"/>
          <w:szCs w:val="12"/>
        </w:rPr>
        <w:t>AAAAA,BBBB</w:t>
      </w:r>
      <w:r w:rsidRPr="000973EA">
        <w:rPr>
          <w:rFonts w:ascii="r_ansi" w:hAnsi="r_ansi"/>
          <w:sz w:val="12"/>
          <w:szCs w:val="12"/>
        </w:rPr>
        <w:t xml:space="preserve">  </w:t>
      </w:r>
      <w:r>
        <w:rPr>
          <w:rFonts w:ascii="r_ansi" w:hAnsi="r_ansi"/>
          <w:sz w:val="12"/>
          <w:szCs w:val="12"/>
        </w:rPr>
        <w:t xml:space="preserve">  nnnnnnnnn</w:t>
      </w:r>
      <w:r w:rsidRPr="000973EA">
        <w:rPr>
          <w:rFonts w:ascii="r_ansi" w:hAnsi="r_ansi"/>
          <w:sz w:val="12"/>
          <w:szCs w:val="12"/>
        </w:rPr>
        <w:t xml:space="preserve"> </w:t>
      </w:r>
      <w:r>
        <w:rPr>
          <w:rFonts w:ascii="r_ansi" w:hAnsi="r_ansi"/>
          <w:sz w:val="12"/>
          <w:szCs w:val="12"/>
        </w:rPr>
        <w:t xml:space="preserve">    </w:t>
      </w:r>
      <w:r w:rsidRPr="000973EA">
        <w:rPr>
          <w:rFonts w:ascii="r_ansi" w:hAnsi="r_ansi"/>
          <w:sz w:val="12"/>
          <w:szCs w:val="12"/>
        </w:rPr>
        <w:t xml:space="preserve"> 442-K503XFQ   </w:t>
      </w:r>
      <w:r>
        <w:rPr>
          <w:rFonts w:ascii="r_ansi" w:hAnsi="r_ansi"/>
          <w:sz w:val="12"/>
          <w:szCs w:val="12"/>
        </w:rPr>
        <w:t xml:space="preserve">   </w:t>
      </w:r>
      <w:r w:rsidRPr="000973EA">
        <w:rPr>
          <w:rFonts w:ascii="r_ansi" w:hAnsi="r_ansi"/>
          <w:sz w:val="12"/>
          <w:szCs w:val="12"/>
        </w:rPr>
        <w:t xml:space="preserve">   </w:t>
      </w:r>
      <w:r w:rsidR="000973EA" w:rsidRPr="000973EA">
        <w:rPr>
          <w:rFonts w:ascii="r_ansi" w:hAnsi="r_ansi"/>
          <w:sz w:val="12"/>
          <w:szCs w:val="12"/>
        </w:rPr>
        <w:t xml:space="preserve">$24.00 528701 8BZZ            </w:t>
      </w:r>
      <w:r>
        <w:rPr>
          <w:rFonts w:ascii="r_ansi" w:hAnsi="r_ansi"/>
          <w:sz w:val="12"/>
          <w:szCs w:val="12"/>
        </w:rPr>
        <w:t xml:space="preserve">    </w:t>
      </w:r>
      <w:r w:rsidR="000973EA" w:rsidRPr="000973EA">
        <w:rPr>
          <w:rFonts w:ascii="r_ansi" w:hAnsi="r_ansi"/>
          <w:sz w:val="12"/>
          <w:szCs w:val="12"/>
        </w:rPr>
        <w:t xml:space="preserve">30Dec14 </w:t>
      </w:r>
      <w:r>
        <w:rPr>
          <w:rFonts w:ascii="r_ansi" w:hAnsi="r_ansi"/>
          <w:sz w:val="12"/>
          <w:szCs w:val="12"/>
        </w:rPr>
        <w:t xml:space="preserve">  </w:t>
      </w:r>
      <w:r w:rsidR="000973EA" w:rsidRPr="000973EA">
        <w:rPr>
          <w:rFonts w:ascii="r_ansi" w:hAnsi="r_ansi"/>
          <w:sz w:val="12"/>
          <w:szCs w:val="12"/>
        </w:rPr>
        <w:t xml:space="preserve">  1258276A  </w:t>
      </w:r>
      <w:r w:rsidR="00464944">
        <w:rPr>
          <w:rFonts w:ascii="r_ansi" w:hAnsi="r_ansi"/>
          <w:sz w:val="12"/>
          <w:szCs w:val="12"/>
        </w:rPr>
        <w:t xml:space="preserve"> </w:t>
      </w:r>
      <w:r w:rsidR="000973EA" w:rsidRPr="000973EA">
        <w:rPr>
          <w:rFonts w:ascii="r_ansi" w:hAnsi="r_ansi"/>
          <w:sz w:val="12"/>
          <w:szCs w:val="12"/>
        </w:rPr>
        <w:t>HCTZ 25/LISINO</w:t>
      </w:r>
      <w:r w:rsidR="00464944">
        <w:rPr>
          <w:rFonts w:ascii="r_ansi" w:hAnsi="r_ansi"/>
          <w:sz w:val="12"/>
          <w:szCs w:val="12"/>
        </w:rPr>
        <w:t xml:space="preserve"> </w:t>
      </w:r>
      <w:r w:rsidR="000973EA" w:rsidRPr="000973EA">
        <w:rPr>
          <w:rFonts w:ascii="r_ansi" w:hAnsi="r_ansi"/>
          <w:sz w:val="12"/>
          <w:szCs w:val="12"/>
        </w:rPr>
        <w:t xml:space="preserve"> </w:t>
      </w:r>
      <w:r w:rsidR="00464944">
        <w:rPr>
          <w:rFonts w:ascii="r_ansi" w:hAnsi="r_ansi"/>
          <w:sz w:val="12"/>
          <w:szCs w:val="12"/>
        </w:rPr>
        <w:t xml:space="preserve">  </w:t>
      </w:r>
      <w:r w:rsidR="000973EA" w:rsidRPr="000973EA">
        <w:rPr>
          <w:rFonts w:ascii="r_ansi" w:hAnsi="r_ansi"/>
          <w:sz w:val="12"/>
          <w:szCs w:val="12"/>
        </w:rPr>
        <w:t xml:space="preserve">15Jan15 </w:t>
      </w:r>
      <w:r w:rsidR="00464944">
        <w:rPr>
          <w:rFonts w:ascii="r_ansi" w:hAnsi="r_ansi"/>
          <w:sz w:val="12"/>
          <w:szCs w:val="12"/>
        </w:rPr>
        <w:t xml:space="preserve">    </w:t>
      </w:r>
      <w:r w:rsidR="000973EA" w:rsidRPr="000973EA">
        <w:rPr>
          <w:rFonts w:ascii="r_ansi" w:hAnsi="r_ansi"/>
          <w:sz w:val="12"/>
          <w:szCs w:val="12"/>
        </w:rPr>
        <w:t xml:space="preserve">RX REFUSED       </w:t>
      </w:r>
      <w:r w:rsidR="00464944">
        <w:rPr>
          <w:rFonts w:ascii="r_ansi" w:hAnsi="r_ansi"/>
          <w:sz w:val="12"/>
          <w:szCs w:val="12"/>
        </w:rPr>
        <w:t>DDDDDD, EEEEEE</w:t>
      </w:r>
    </w:p>
    <w:p w14:paraId="0A0AAED5" w14:textId="635742F2" w:rsidR="000973EA" w:rsidRPr="000973EA" w:rsidRDefault="007B32FA" w:rsidP="000973EA">
      <w:pPr>
        <w:keepNext/>
        <w:pBdr>
          <w:top w:val="single" w:sz="4" w:space="1" w:color="auto"/>
          <w:left w:val="single" w:sz="4" w:space="4" w:color="auto"/>
          <w:bottom w:val="single" w:sz="4" w:space="1" w:color="auto"/>
          <w:right w:val="single" w:sz="4" w:space="4" w:color="auto"/>
        </w:pBdr>
        <w:spacing w:after="120"/>
        <w:rPr>
          <w:rFonts w:ascii="r_ansi" w:hAnsi="r_ansi"/>
          <w:sz w:val="12"/>
          <w:szCs w:val="12"/>
        </w:rPr>
      </w:pPr>
      <w:r>
        <w:rPr>
          <w:rFonts w:ascii="r_ansi" w:hAnsi="r_ansi"/>
          <w:sz w:val="12"/>
          <w:szCs w:val="12"/>
        </w:rPr>
        <w:t>AAAAA,BBBB</w:t>
      </w:r>
      <w:r w:rsidRPr="000973EA">
        <w:rPr>
          <w:rFonts w:ascii="r_ansi" w:hAnsi="r_ansi"/>
          <w:sz w:val="12"/>
          <w:szCs w:val="12"/>
        </w:rPr>
        <w:t xml:space="preserve">  </w:t>
      </w:r>
      <w:r>
        <w:rPr>
          <w:rFonts w:ascii="r_ansi" w:hAnsi="r_ansi"/>
          <w:sz w:val="12"/>
          <w:szCs w:val="12"/>
        </w:rPr>
        <w:t xml:space="preserve">  nnnnnnnnn</w:t>
      </w:r>
      <w:r w:rsidRPr="000973EA">
        <w:rPr>
          <w:rFonts w:ascii="r_ansi" w:hAnsi="r_ansi"/>
          <w:sz w:val="12"/>
          <w:szCs w:val="12"/>
        </w:rPr>
        <w:t xml:space="preserve"> </w:t>
      </w:r>
      <w:r>
        <w:rPr>
          <w:rFonts w:ascii="r_ansi" w:hAnsi="r_ansi"/>
          <w:sz w:val="12"/>
          <w:szCs w:val="12"/>
        </w:rPr>
        <w:t xml:space="preserve">    </w:t>
      </w:r>
      <w:r w:rsidRPr="000973EA">
        <w:rPr>
          <w:rFonts w:ascii="r_ansi" w:hAnsi="r_ansi"/>
          <w:sz w:val="12"/>
          <w:szCs w:val="12"/>
        </w:rPr>
        <w:t xml:space="preserve"> 442-K503XFQ   </w:t>
      </w:r>
      <w:r>
        <w:rPr>
          <w:rFonts w:ascii="r_ansi" w:hAnsi="r_ansi"/>
          <w:sz w:val="12"/>
          <w:szCs w:val="12"/>
        </w:rPr>
        <w:t xml:space="preserve">   </w:t>
      </w:r>
      <w:r w:rsidRPr="000973EA">
        <w:rPr>
          <w:rFonts w:ascii="r_ansi" w:hAnsi="r_ansi"/>
          <w:sz w:val="12"/>
          <w:szCs w:val="12"/>
        </w:rPr>
        <w:t xml:space="preserve">   </w:t>
      </w:r>
      <w:r w:rsidR="000973EA" w:rsidRPr="000973EA">
        <w:rPr>
          <w:rFonts w:ascii="r_ansi" w:hAnsi="r_ansi"/>
          <w:sz w:val="12"/>
          <w:szCs w:val="12"/>
        </w:rPr>
        <w:t xml:space="preserve">$8.00 528701 8BZZ            </w:t>
      </w:r>
      <w:r>
        <w:rPr>
          <w:rFonts w:ascii="r_ansi" w:hAnsi="r_ansi"/>
          <w:sz w:val="12"/>
          <w:szCs w:val="12"/>
        </w:rPr>
        <w:t xml:space="preserve">     </w:t>
      </w:r>
      <w:r w:rsidR="000973EA" w:rsidRPr="000973EA">
        <w:rPr>
          <w:rFonts w:ascii="r_ansi" w:hAnsi="r_ansi"/>
          <w:sz w:val="12"/>
          <w:szCs w:val="12"/>
        </w:rPr>
        <w:t xml:space="preserve">18Nov14   </w:t>
      </w:r>
      <w:r>
        <w:rPr>
          <w:rFonts w:ascii="r_ansi" w:hAnsi="r_ansi"/>
          <w:sz w:val="12"/>
          <w:szCs w:val="12"/>
        </w:rPr>
        <w:t xml:space="preserve">  </w:t>
      </w:r>
      <w:r w:rsidR="000973EA" w:rsidRPr="000973EA">
        <w:rPr>
          <w:rFonts w:ascii="r_ansi" w:hAnsi="r_ansi"/>
          <w:sz w:val="12"/>
          <w:szCs w:val="12"/>
        </w:rPr>
        <w:t xml:space="preserve">2534514A  </w:t>
      </w:r>
      <w:r w:rsidR="00464944">
        <w:rPr>
          <w:rFonts w:ascii="r_ansi" w:hAnsi="r_ansi"/>
          <w:sz w:val="12"/>
          <w:szCs w:val="12"/>
        </w:rPr>
        <w:t xml:space="preserve"> </w:t>
      </w:r>
      <w:r w:rsidR="000973EA" w:rsidRPr="000973EA">
        <w:rPr>
          <w:rFonts w:ascii="r_ansi" w:hAnsi="r_ansi"/>
          <w:sz w:val="12"/>
          <w:szCs w:val="12"/>
        </w:rPr>
        <w:t xml:space="preserve">DILTIAZEM (EQV </w:t>
      </w:r>
      <w:r w:rsidR="00464944">
        <w:rPr>
          <w:rFonts w:ascii="r_ansi" w:hAnsi="r_ansi"/>
          <w:sz w:val="12"/>
          <w:szCs w:val="12"/>
        </w:rPr>
        <w:t xml:space="preserve">   </w:t>
      </w:r>
      <w:r w:rsidR="000973EA" w:rsidRPr="000973EA">
        <w:rPr>
          <w:rFonts w:ascii="r_ansi" w:hAnsi="r_ansi"/>
          <w:sz w:val="12"/>
          <w:szCs w:val="12"/>
        </w:rPr>
        <w:t xml:space="preserve">16Jan15 </w:t>
      </w:r>
      <w:r w:rsidR="00464944">
        <w:rPr>
          <w:rFonts w:ascii="r_ansi" w:hAnsi="r_ansi"/>
          <w:sz w:val="12"/>
          <w:szCs w:val="12"/>
        </w:rPr>
        <w:t xml:space="preserve">    </w:t>
      </w:r>
      <w:r w:rsidR="000973EA" w:rsidRPr="000973EA">
        <w:rPr>
          <w:rFonts w:ascii="r_ansi" w:hAnsi="r_ansi"/>
          <w:sz w:val="12"/>
          <w:szCs w:val="12"/>
        </w:rPr>
        <w:t xml:space="preserve">PATIENT DECEASED </w:t>
      </w:r>
      <w:r w:rsidR="00464944">
        <w:rPr>
          <w:rFonts w:ascii="r_ansi" w:hAnsi="r_ansi"/>
          <w:sz w:val="12"/>
          <w:szCs w:val="12"/>
        </w:rPr>
        <w:t>DDDDDD, EEEEEE</w:t>
      </w:r>
    </w:p>
    <w:p w14:paraId="56E1D035" w14:textId="71C81F0C" w:rsidR="000973EA" w:rsidRPr="000973EA" w:rsidRDefault="007B32FA" w:rsidP="000973EA">
      <w:pPr>
        <w:keepNext/>
        <w:pBdr>
          <w:top w:val="single" w:sz="4" w:space="1" w:color="auto"/>
          <w:left w:val="single" w:sz="4" w:space="4" w:color="auto"/>
          <w:bottom w:val="single" w:sz="4" w:space="1" w:color="auto"/>
          <w:right w:val="single" w:sz="4" w:space="4" w:color="auto"/>
        </w:pBdr>
        <w:spacing w:after="120"/>
        <w:rPr>
          <w:rFonts w:ascii="r_ansi" w:hAnsi="r_ansi"/>
          <w:sz w:val="12"/>
          <w:szCs w:val="12"/>
        </w:rPr>
      </w:pPr>
      <w:r>
        <w:rPr>
          <w:rFonts w:ascii="r_ansi" w:hAnsi="r_ansi"/>
          <w:sz w:val="12"/>
          <w:szCs w:val="12"/>
        </w:rPr>
        <w:t>AAAAA,BBBB</w:t>
      </w:r>
      <w:r w:rsidRPr="000973EA">
        <w:rPr>
          <w:rFonts w:ascii="r_ansi" w:hAnsi="r_ansi"/>
          <w:sz w:val="12"/>
          <w:szCs w:val="12"/>
        </w:rPr>
        <w:t xml:space="preserve">  </w:t>
      </w:r>
      <w:r>
        <w:rPr>
          <w:rFonts w:ascii="r_ansi" w:hAnsi="r_ansi"/>
          <w:sz w:val="12"/>
          <w:szCs w:val="12"/>
        </w:rPr>
        <w:t xml:space="preserve">  nnnnnnnnn</w:t>
      </w:r>
      <w:r w:rsidRPr="000973EA">
        <w:rPr>
          <w:rFonts w:ascii="r_ansi" w:hAnsi="r_ansi"/>
          <w:sz w:val="12"/>
          <w:szCs w:val="12"/>
        </w:rPr>
        <w:t xml:space="preserve"> </w:t>
      </w:r>
      <w:r>
        <w:rPr>
          <w:rFonts w:ascii="r_ansi" w:hAnsi="r_ansi"/>
          <w:sz w:val="12"/>
          <w:szCs w:val="12"/>
        </w:rPr>
        <w:t xml:space="preserve">    </w:t>
      </w:r>
      <w:r w:rsidRPr="000973EA">
        <w:rPr>
          <w:rFonts w:ascii="r_ansi" w:hAnsi="r_ansi"/>
          <w:sz w:val="12"/>
          <w:szCs w:val="12"/>
        </w:rPr>
        <w:t xml:space="preserve"> 442-K503XFQ   </w:t>
      </w:r>
      <w:r>
        <w:rPr>
          <w:rFonts w:ascii="r_ansi" w:hAnsi="r_ansi"/>
          <w:sz w:val="12"/>
          <w:szCs w:val="12"/>
        </w:rPr>
        <w:t xml:space="preserve">   </w:t>
      </w:r>
      <w:r w:rsidRPr="000973EA">
        <w:rPr>
          <w:rFonts w:ascii="r_ansi" w:hAnsi="r_ansi"/>
          <w:sz w:val="12"/>
          <w:szCs w:val="12"/>
        </w:rPr>
        <w:t xml:space="preserve">   </w:t>
      </w:r>
      <w:r w:rsidR="000973EA" w:rsidRPr="000973EA">
        <w:rPr>
          <w:rFonts w:ascii="r_ansi" w:hAnsi="r_ansi"/>
          <w:sz w:val="12"/>
          <w:szCs w:val="12"/>
        </w:rPr>
        <w:t xml:space="preserve">$8.00 528701 8BZZ            </w:t>
      </w:r>
      <w:r>
        <w:rPr>
          <w:rFonts w:ascii="r_ansi" w:hAnsi="r_ansi"/>
          <w:sz w:val="12"/>
          <w:szCs w:val="12"/>
        </w:rPr>
        <w:t xml:space="preserve">     </w:t>
      </w:r>
      <w:r w:rsidR="000973EA" w:rsidRPr="000973EA">
        <w:rPr>
          <w:rFonts w:ascii="r_ansi" w:hAnsi="r_ansi"/>
          <w:sz w:val="12"/>
          <w:szCs w:val="12"/>
        </w:rPr>
        <w:t xml:space="preserve">18Nov14 </w:t>
      </w:r>
      <w:r>
        <w:rPr>
          <w:rFonts w:ascii="r_ansi" w:hAnsi="r_ansi"/>
          <w:sz w:val="12"/>
          <w:szCs w:val="12"/>
        </w:rPr>
        <w:t xml:space="preserve">  </w:t>
      </w:r>
      <w:r w:rsidR="000973EA" w:rsidRPr="000973EA">
        <w:rPr>
          <w:rFonts w:ascii="r_ansi" w:hAnsi="r_ansi"/>
          <w:sz w:val="12"/>
          <w:szCs w:val="12"/>
        </w:rPr>
        <w:t xml:space="preserve">  2534515A  </w:t>
      </w:r>
      <w:r w:rsidR="00464944">
        <w:rPr>
          <w:rFonts w:ascii="r_ansi" w:hAnsi="r_ansi"/>
          <w:sz w:val="12"/>
          <w:szCs w:val="12"/>
        </w:rPr>
        <w:t xml:space="preserve"> </w:t>
      </w:r>
      <w:r w:rsidR="000973EA" w:rsidRPr="000973EA">
        <w:rPr>
          <w:rFonts w:ascii="r_ansi" w:hAnsi="r_ansi"/>
          <w:sz w:val="12"/>
          <w:szCs w:val="12"/>
        </w:rPr>
        <w:t xml:space="preserve">GABAPENTIN 300 </w:t>
      </w:r>
      <w:r w:rsidR="00464944">
        <w:rPr>
          <w:rFonts w:ascii="r_ansi" w:hAnsi="r_ansi"/>
          <w:sz w:val="12"/>
          <w:szCs w:val="12"/>
        </w:rPr>
        <w:t xml:space="preserve">   </w:t>
      </w:r>
      <w:r w:rsidR="000973EA" w:rsidRPr="000973EA">
        <w:rPr>
          <w:rFonts w:ascii="r_ansi" w:hAnsi="r_ansi"/>
          <w:sz w:val="12"/>
          <w:szCs w:val="12"/>
        </w:rPr>
        <w:t xml:space="preserve">16Jan15 </w:t>
      </w:r>
      <w:r w:rsidR="00464944">
        <w:rPr>
          <w:rFonts w:ascii="r_ansi" w:hAnsi="r_ansi"/>
          <w:sz w:val="12"/>
          <w:szCs w:val="12"/>
        </w:rPr>
        <w:t xml:space="preserve">    </w:t>
      </w:r>
      <w:r w:rsidR="000973EA" w:rsidRPr="000973EA">
        <w:rPr>
          <w:rFonts w:ascii="r_ansi" w:hAnsi="r_ansi"/>
          <w:sz w:val="12"/>
          <w:szCs w:val="12"/>
        </w:rPr>
        <w:t xml:space="preserve">PATIENT DECEASED </w:t>
      </w:r>
      <w:r w:rsidR="00464944">
        <w:rPr>
          <w:rFonts w:ascii="r_ansi" w:hAnsi="r_ansi"/>
          <w:sz w:val="12"/>
          <w:szCs w:val="12"/>
        </w:rPr>
        <w:t>DDDDDD, EEEEEE</w:t>
      </w:r>
    </w:p>
    <w:p w14:paraId="2FFD6F40" w14:textId="32FCA59B" w:rsidR="000973EA" w:rsidRPr="000973EA" w:rsidRDefault="007B32FA" w:rsidP="000973EA">
      <w:pPr>
        <w:keepNext/>
        <w:pBdr>
          <w:top w:val="single" w:sz="4" w:space="1" w:color="auto"/>
          <w:left w:val="single" w:sz="4" w:space="4" w:color="auto"/>
          <w:bottom w:val="single" w:sz="4" w:space="1" w:color="auto"/>
          <w:right w:val="single" w:sz="4" w:space="4" w:color="auto"/>
        </w:pBdr>
        <w:spacing w:after="120"/>
        <w:rPr>
          <w:rFonts w:ascii="r_ansi" w:hAnsi="r_ansi"/>
          <w:sz w:val="12"/>
          <w:szCs w:val="12"/>
        </w:rPr>
      </w:pPr>
      <w:r>
        <w:rPr>
          <w:rFonts w:ascii="r_ansi" w:hAnsi="r_ansi"/>
          <w:sz w:val="12"/>
          <w:szCs w:val="12"/>
        </w:rPr>
        <w:t>AAAAA,BBBB</w:t>
      </w:r>
      <w:r w:rsidRPr="000973EA">
        <w:rPr>
          <w:rFonts w:ascii="r_ansi" w:hAnsi="r_ansi"/>
          <w:sz w:val="12"/>
          <w:szCs w:val="12"/>
        </w:rPr>
        <w:t xml:space="preserve">  </w:t>
      </w:r>
      <w:r>
        <w:rPr>
          <w:rFonts w:ascii="r_ansi" w:hAnsi="r_ansi"/>
          <w:sz w:val="12"/>
          <w:szCs w:val="12"/>
        </w:rPr>
        <w:t xml:space="preserve">  nnnnnnnnn</w:t>
      </w:r>
      <w:r w:rsidRPr="000973EA">
        <w:rPr>
          <w:rFonts w:ascii="r_ansi" w:hAnsi="r_ansi"/>
          <w:sz w:val="12"/>
          <w:szCs w:val="12"/>
        </w:rPr>
        <w:t xml:space="preserve"> </w:t>
      </w:r>
      <w:r>
        <w:rPr>
          <w:rFonts w:ascii="r_ansi" w:hAnsi="r_ansi"/>
          <w:sz w:val="12"/>
          <w:szCs w:val="12"/>
        </w:rPr>
        <w:t xml:space="preserve">    </w:t>
      </w:r>
      <w:r w:rsidRPr="000973EA">
        <w:rPr>
          <w:rFonts w:ascii="r_ansi" w:hAnsi="r_ansi"/>
          <w:sz w:val="12"/>
          <w:szCs w:val="12"/>
        </w:rPr>
        <w:t xml:space="preserve"> 442-K503XFQ   </w:t>
      </w:r>
      <w:r>
        <w:rPr>
          <w:rFonts w:ascii="r_ansi" w:hAnsi="r_ansi"/>
          <w:sz w:val="12"/>
          <w:szCs w:val="12"/>
        </w:rPr>
        <w:t xml:space="preserve">   </w:t>
      </w:r>
      <w:r w:rsidRPr="000973EA">
        <w:rPr>
          <w:rFonts w:ascii="r_ansi" w:hAnsi="r_ansi"/>
          <w:sz w:val="12"/>
          <w:szCs w:val="12"/>
        </w:rPr>
        <w:t xml:space="preserve">   </w:t>
      </w:r>
      <w:r w:rsidR="000973EA" w:rsidRPr="000973EA">
        <w:rPr>
          <w:rFonts w:ascii="r_ansi" w:hAnsi="r_ansi"/>
          <w:sz w:val="12"/>
          <w:szCs w:val="12"/>
        </w:rPr>
        <w:t xml:space="preserve">$8.00 528701 8BZZ           </w:t>
      </w:r>
      <w:r>
        <w:rPr>
          <w:rFonts w:ascii="r_ansi" w:hAnsi="r_ansi"/>
          <w:sz w:val="12"/>
          <w:szCs w:val="12"/>
        </w:rPr>
        <w:t xml:space="preserve">     </w:t>
      </w:r>
      <w:r w:rsidR="000973EA" w:rsidRPr="000973EA">
        <w:rPr>
          <w:rFonts w:ascii="r_ansi" w:hAnsi="r_ansi"/>
          <w:sz w:val="12"/>
          <w:szCs w:val="12"/>
        </w:rPr>
        <w:t xml:space="preserve"> 18Nov14  </w:t>
      </w:r>
      <w:r>
        <w:rPr>
          <w:rFonts w:ascii="r_ansi" w:hAnsi="r_ansi"/>
          <w:sz w:val="12"/>
          <w:szCs w:val="12"/>
        </w:rPr>
        <w:t xml:space="preserve">  </w:t>
      </w:r>
      <w:r w:rsidR="000973EA" w:rsidRPr="000973EA">
        <w:rPr>
          <w:rFonts w:ascii="r_ansi" w:hAnsi="r_ansi"/>
          <w:sz w:val="12"/>
          <w:szCs w:val="12"/>
        </w:rPr>
        <w:t xml:space="preserve"> 2534516A  </w:t>
      </w:r>
      <w:r w:rsidR="00464944">
        <w:rPr>
          <w:rFonts w:ascii="r_ansi" w:hAnsi="r_ansi"/>
          <w:sz w:val="12"/>
          <w:szCs w:val="12"/>
        </w:rPr>
        <w:t xml:space="preserve"> </w:t>
      </w:r>
      <w:r w:rsidR="000973EA" w:rsidRPr="000973EA">
        <w:rPr>
          <w:rFonts w:ascii="r_ansi" w:hAnsi="r_ansi"/>
          <w:sz w:val="12"/>
          <w:szCs w:val="12"/>
        </w:rPr>
        <w:t xml:space="preserve">METOPROLOL TAR </w:t>
      </w:r>
      <w:r w:rsidR="00464944">
        <w:rPr>
          <w:rFonts w:ascii="r_ansi" w:hAnsi="r_ansi"/>
          <w:sz w:val="12"/>
          <w:szCs w:val="12"/>
        </w:rPr>
        <w:t xml:space="preserve">   </w:t>
      </w:r>
      <w:r w:rsidR="000973EA" w:rsidRPr="000973EA">
        <w:rPr>
          <w:rFonts w:ascii="r_ansi" w:hAnsi="r_ansi"/>
          <w:sz w:val="12"/>
          <w:szCs w:val="12"/>
        </w:rPr>
        <w:t xml:space="preserve">16Jan15 </w:t>
      </w:r>
      <w:r w:rsidR="00464944">
        <w:rPr>
          <w:rFonts w:ascii="r_ansi" w:hAnsi="r_ansi"/>
          <w:sz w:val="12"/>
          <w:szCs w:val="12"/>
        </w:rPr>
        <w:t xml:space="preserve">    </w:t>
      </w:r>
      <w:r w:rsidR="000973EA" w:rsidRPr="000973EA">
        <w:rPr>
          <w:rFonts w:ascii="r_ansi" w:hAnsi="r_ansi"/>
          <w:sz w:val="12"/>
          <w:szCs w:val="12"/>
        </w:rPr>
        <w:t xml:space="preserve">PATIENT DECEASED </w:t>
      </w:r>
      <w:r w:rsidR="00464944">
        <w:rPr>
          <w:rFonts w:ascii="r_ansi" w:hAnsi="r_ansi"/>
          <w:sz w:val="12"/>
          <w:szCs w:val="12"/>
        </w:rPr>
        <w:t>DDDDDD, EEEEEE</w:t>
      </w:r>
    </w:p>
    <w:p w14:paraId="15611FE9" w14:textId="3C4DC2D7" w:rsidR="00184736" w:rsidRPr="00DB5E77" w:rsidRDefault="00184736" w:rsidP="00184736">
      <w:pPr>
        <w:keepNext/>
        <w:spacing w:after="120"/>
        <w:rPr>
          <w:rFonts w:ascii="Arial" w:hAnsi="Arial" w:cs="Arial"/>
          <w:b/>
          <w:sz w:val="20"/>
          <w:szCs w:val="20"/>
        </w:rPr>
      </w:pPr>
      <w:r w:rsidRPr="00DB5E77">
        <w:rPr>
          <w:rFonts w:ascii="Arial" w:hAnsi="Arial" w:cs="Arial"/>
          <w:b/>
          <w:sz w:val="20"/>
          <w:szCs w:val="20"/>
        </w:rPr>
        <w:t>Excel Format</w:t>
      </w:r>
    </w:p>
    <w:p w14:paraId="665EEFBA" w14:textId="77777777" w:rsidR="000973EA" w:rsidRPr="000973EA" w:rsidRDefault="000973EA" w:rsidP="00D2284D">
      <w:pPr>
        <w:keepNext/>
        <w:pBdr>
          <w:top w:val="single" w:sz="4" w:space="1" w:color="auto"/>
          <w:left w:val="single" w:sz="4" w:space="4" w:color="auto"/>
          <w:bottom w:val="single" w:sz="4" w:space="1" w:color="auto"/>
          <w:right w:val="single" w:sz="4" w:space="4" w:color="auto"/>
        </w:pBdr>
        <w:spacing w:after="120"/>
        <w:rPr>
          <w:rFonts w:ascii="r_ansi" w:hAnsi="r_ansi" w:cs="r_ansi"/>
          <w:kern w:val="32"/>
          <w:sz w:val="14"/>
          <w:szCs w:val="14"/>
        </w:rPr>
      </w:pPr>
      <w:r w:rsidRPr="000973EA">
        <w:rPr>
          <w:rFonts w:ascii="r_ansi" w:hAnsi="r_ansi" w:cs="r_ansi"/>
          <w:kern w:val="32"/>
          <w:sz w:val="14"/>
          <w:szCs w:val="14"/>
        </w:rPr>
        <w:t>Veteran Name^SSN^Bill Number^Charge Amount^APPR^RSC^Medical Care Date^RXFillDT^RX #^RX Name^IBCXLDT^IB Cancellation Reason^Cancelled By</w:t>
      </w:r>
    </w:p>
    <w:p w14:paraId="4E03D6AD" w14:textId="634D3AC5" w:rsidR="000973EA" w:rsidRPr="000973EA" w:rsidRDefault="00297EFB" w:rsidP="00D2284D">
      <w:pPr>
        <w:keepNext/>
        <w:pBdr>
          <w:top w:val="single" w:sz="4" w:space="1" w:color="auto"/>
          <w:left w:val="single" w:sz="4" w:space="4" w:color="auto"/>
          <w:bottom w:val="single" w:sz="4" w:space="1" w:color="auto"/>
          <w:right w:val="single" w:sz="4" w:space="4" w:color="auto"/>
        </w:pBdr>
        <w:spacing w:after="120"/>
        <w:rPr>
          <w:rFonts w:ascii="r_ansi" w:hAnsi="r_ansi" w:cs="r_ansi"/>
          <w:kern w:val="32"/>
          <w:sz w:val="14"/>
          <w:szCs w:val="14"/>
        </w:rPr>
      </w:pPr>
      <w:r>
        <w:rPr>
          <w:rFonts w:ascii="r_ansi" w:hAnsi="r_ansi" w:cs="r_ansi"/>
          <w:kern w:val="32"/>
          <w:sz w:val="14"/>
          <w:szCs w:val="14"/>
        </w:rPr>
        <w:t>“</w:t>
      </w:r>
      <w:r w:rsidR="000973EA">
        <w:rPr>
          <w:rFonts w:ascii="r_ansi" w:hAnsi="r_ansi" w:cs="r_ansi"/>
          <w:kern w:val="32"/>
          <w:sz w:val="14"/>
          <w:szCs w:val="14"/>
        </w:rPr>
        <w:t>AAAA,BBBB</w:t>
      </w:r>
      <w:r>
        <w:rPr>
          <w:rFonts w:ascii="r_ansi" w:hAnsi="r_ansi" w:cs="r_ansi"/>
          <w:kern w:val="32"/>
          <w:sz w:val="14"/>
          <w:szCs w:val="14"/>
        </w:rPr>
        <w:t>”</w:t>
      </w:r>
      <w:r w:rsidR="000973EA" w:rsidRPr="000973EA">
        <w:rPr>
          <w:rFonts w:ascii="r_ansi" w:hAnsi="r_ansi" w:cs="r_ansi"/>
          <w:kern w:val="32"/>
          <w:sz w:val="14"/>
          <w:szCs w:val="14"/>
        </w:rPr>
        <w:t>^</w:t>
      </w:r>
      <w:r w:rsidR="0003012A">
        <w:rPr>
          <w:rFonts w:ascii="r_ansi" w:hAnsi="r_ansi" w:cs="r_ansi"/>
          <w:kern w:val="32"/>
          <w:sz w:val="14"/>
          <w:szCs w:val="14"/>
        </w:rPr>
        <w:t>nnnnnnnnn</w:t>
      </w:r>
      <w:r w:rsidR="000973EA" w:rsidRPr="000973EA">
        <w:rPr>
          <w:rFonts w:ascii="r_ansi" w:hAnsi="r_ansi" w:cs="r_ansi"/>
          <w:kern w:val="32"/>
          <w:sz w:val="14"/>
          <w:szCs w:val="14"/>
        </w:rPr>
        <w:t>^442-K201YIU^$24.00^528701^8BZZ^^03 May 2012^2353941^GABAPENTIN 300MG CAP^20 Jan 2015^AGENT ORANGE RELATED^</w:t>
      </w:r>
      <w:bookmarkStart w:id="80" w:name="_Hlk48802282"/>
      <w:r>
        <w:rPr>
          <w:rFonts w:ascii="r_ansi" w:hAnsi="r_ansi" w:cs="r_ansi"/>
          <w:kern w:val="32"/>
          <w:sz w:val="14"/>
          <w:szCs w:val="14"/>
        </w:rPr>
        <w:t>”</w:t>
      </w:r>
      <w:r w:rsidR="0003012A">
        <w:rPr>
          <w:rFonts w:ascii="r_ansi" w:hAnsi="r_ansi"/>
          <w:sz w:val="12"/>
          <w:szCs w:val="12"/>
        </w:rPr>
        <w:t>DDDDDD, EEEEEE</w:t>
      </w:r>
      <w:r>
        <w:rPr>
          <w:rFonts w:ascii="r_ansi" w:hAnsi="r_ansi" w:cs="r_ansi"/>
          <w:kern w:val="32"/>
          <w:sz w:val="14"/>
          <w:szCs w:val="14"/>
        </w:rPr>
        <w:t>”</w:t>
      </w:r>
      <w:bookmarkEnd w:id="80"/>
    </w:p>
    <w:p w14:paraId="7A265FA8" w14:textId="0177856A" w:rsidR="000973EA" w:rsidRPr="000973EA" w:rsidRDefault="00297EFB" w:rsidP="00D2284D">
      <w:pPr>
        <w:keepNext/>
        <w:pBdr>
          <w:top w:val="single" w:sz="4" w:space="1" w:color="auto"/>
          <w:left w:val="single" w:sz="4" w:space="4" w:color="auto"/>
          <w:bottom w:val="single" w:sz="4" w:space="1" w:color="auto"/>
          <w:right w:val="single" w:sz="4" w:space="4" w:color="auto"/>
        </w:pBdr>
        <w:spacing w:after="120"/>
        <w:rPr>
          <w:rFonts w:ascii="r_ansi" w:hAnsi="r_ansi" w:cs="r_ansi"/>
          <w:kern w:val="32"/>
          <w:sz w:val="14"/>
          <w:szCs w:val="14"/>
        </w:rPr>
      </w:pPr>
      <w:r>
        <w:rPr>
          <w:rFonts w:ascii="r_ansi" w:hAnsi="r_ansi" w:cs="r_ansi"/>
          <w:kern w:val="32"/>
          <w:sz w:val="14"/>
          <w:szCs w:val="14"/>
        </w:rPr>
        <w:t>“</w:t>
      </w:r>
      <w:r w:rsidR="000973EA">
        <w:rPr>
          <w:rFonts w:ascii="r_ansi" w:hAnsi="r_ansi" w:cs="r_ansi"/>
          <w:kern w:val="32"/>
          <w:sz w:val="14"/>
          <w:szCs w:val="14"/>
        </w:rPr>
        <w:t>AAAA,BBBB</w:t>
      </w:r>
      <w:r>
        <w:rPr>
          <w:rFonts w:ascii="r_ansi" w:hAnsi="r_ansi" w:cs="r_ansi"/>
          <w:kern w:val="32"/>
          <w:sz w:val="14"/>
          <w:szCs w:val="14"/>
        </w:rPr>
        <w:t>”</w:t>
      </w:r>
      <w:r w:rsidR="000973EA" w:rsidRPr="000973EA">
        <w:rPr>
          <w:rFonts w:ascii="r_ansi" w:hAnsi="r_ansi" w:cs="r_ansi"/>
          <w:kern w:val="32"/>
          <w:sz w:val="14"/>
          <w:szCs w:val="14"/>
        </w:rPr>
        <w:t>^</w:t>
      </w:r>
      <w:r w:rsidR="0003012A">
        <w:rPr>
          <w:rFonts w:ascii="r_ansi" w:hAnsi="r_ansi" w:cs="r_ansi"/>
          <w:kern w:val="32"/>
          <w:sz w:val="14"/>
          <w:szCs w:val="14"/>
        </w:rPr>
        <w:t>nnnnnnnnn</w:t>
      </w:r>
      <w:r w:rsidR="000973EA" w:rsidRPr="000973EA">
        <w:rPr>
          <w:rFonts w:ascii="r_ansi" w:hAnsi="r_ansi" w:cs="r_ansi"/>
          <w:kern w:val="32"/>
          <w:sz w:val="14"/>
          <w:szCs w:val="14"/>
        </w:rPr>
        <w:t>^442-K201YIU^$24.00^528701^8BZZ^^24 Jan 2012^2353941^GABAPENTIN 300MG CAP^20 Jan 2015^AGENT ORANGE RELATED^</w:t>
      </w:r>
      <w:r>
        <w:rPr>
          <w:rFonts w:ascii="r_ansi" w:hAnsi="r_ansi" w:cs="r_ansi"/>
          <w:kern w:val="32"/>
          <w:sz w:val="14"/>
          <w:szCs w:val="14"/>
        </w:rPr>
        <w:t>”</w:t>
      </w:r>
      <w:r w:rsidR="0003012A">
        <w:rPr>
          <w:rFonts w:ascii="r_ansi" w:hAnsi="r_ansi"/>
          <w:sz w:val="12"/>
          <w:szCs w:val="12"/>
        </w:rPr>
        <w:t>DDDDDD, EEEEEE</w:t>
      </w:r>
      <w:r>
        <w:rPr>
          <w:rFonts w:ascii="r_ansi" w:hAnsi="r_ansi" w:cs="r_ansi"/>
          <w:kern w:val="32"/>
          <w:sz w:val="14"/>
          <w:szCs w:val="14"/>
        </w:rPr>
        <w:t>”</w:t>
      </w:r>
    </w:p>
    <w:p w14:paraId="2D30B209" w14:textId="765061FD" w:rsidR="000973EA" w:rsidRPr="000973EA" w:rsidRDefault="00297EFB" w:rsidP="00D2284D">
      <w:pPr>
        <w:keepNext/>
        <w:pBdr>
          <w:top w:val="single" w:sz="4" w:space="1" w:color="auto"/>
          <w:left w:val="single" w:sz="4" w:space="4" w:color="auto"/>
          <w:bottom w:val="single" w:sz="4" w:space="1" w:color="auto"/>
          <w:right w:val="single" w:sz="4" w:space="4" w:color="auto"/>
        </w:pBdr>
        <w:spacing w:after="120"/>
        <w:rPr>
          <w:rFonts w:ascii="r_ansi" w:hAnsi="r_ansi" w:cs="r_ansi"/>
          <w:kern w:val="32"/>
          <w:sz w:val="14"/>
          <w:szCs w:val="14"/>
        </w:rPr>
      </w:pPr>
      <w:r>
        <w:rPr>
          <w:rFonts w:ascii="r_ansi" w:hAnsi="r_ansi" w:cs="r_ansi"/>
          <w:kern w:val="32"/>
          <w:sz w:val="14"/>
          <w:szCs w:val="14"/>
        </w:rPr>
        <w:t>“</w:t>
      </w:r>
      <w:r w:rsidR="000973EA">
        <w:rPr>
          <w:rFonts w:ascii="r_ansi" w:hAnsi="r_ansi" w:cs="r_ansi"/>
          <w:kern w:val="32"/>
          <w:sz w:val="14"/>
          <w:szCs w:val="14"/>
        </w:rPr>
        <w:t>AAAA,BBBB</w:t>
      </w:r>
      <w:r>
        <w:rPr>
          <w:rFonts w:ascii="r_ansi" w:hAnsi="r_ansi" w:cs="r_ansi"/>
          <w:kern w:val="32"/>
          <w:sz w:val="14"/>
          <w:szCs w:val="14"/>
        </w:rPr>
        <w:t>”</w:t>
      </w:r>
      <w:r w:rsidR="0003012A" w:rsidRPr="000973EA">
        <w:rPr>
          <w:rFonts w:ascii="r_ansi" w:hAnsi="r_ansi" w:cs="r_ansi"/>
          <w:kern w:val="32"/>
          <w:sz w:val="14"/>
          <w:szCs w:val="14"/>
        </w:rPr>
        <w:t>^</w:t>
      </w:r>
      <w:r w:rsidR="0003012A">
        <w:rPr>
          <w:rFonts w:ascii="r_ansi" w:hAnsi="r_ansi" w:cs="r_ansi"/>
          <w:kern w:val="32"/>
          <w:sz w:val="14"/>
          <w:szCs w:val="14"/>
        </w:rPr>
        <w:t>nnnnnnnnn</w:t>
      </w:r>
      <w:r w:rsidR="0003012A" w:rsidRPr="000973EA">
        <w:rPr>
          <w:rFonts w:ascii="r_ansi" w:hAnsi="r_ansi" w:cs="r_ansi"/>
          <w:kern w:val="32"/>
          <w:sz w:val="14"/>
          <w:szCs w:val="14"/>
        </w:rPr>
        <w:t>^</w:t>
      </w:r>
      <w:r w:rsidR="000973EA" w:rsidRPr="000973EA">
        <w:rPr>
          <w:rFonts w:ascii="r_ansi" w:hAnsi="r_ansi" w:cs="r_ansi"/>
          <w:kern w:val="32"/>
          <w:sz w:val="14"/>
          <w:szCs w:val="14"/>
        </w:rPr>
        <w:t>442-K503SFN^$15.00^528703^88ZZ^02 Jan 2015^^^^03 Jan 2015^CHECK OUT DELETED^</w:t>
      </w:r>
      <w:r>
        <w:rPr>
          <w:rFonts w:ascii="r_ansi" w:hAnsi="r_ansi" w:cs="r_ansi"/>
          <w:kern w:val="32"/>
          <w:sz w:val="14"/>
          <w:szCs w:val="14"/>
        </w:rPr>
        <w:t>”</w:t>
      </w:r>
      <w:r w:rsidR="0003012A">
        <w:rPr>
          <w:rFonts w:ascii="r_ansi" w:hAnsi="r_ansi"/>
          <w:sz w:val="12"/>
          <w:szCs w:val="12"/>
        </w:rPr>
        <w:t>DDDDDD, EEEEEE</w:t>
      </w:r>
      <w:r>
        <w:rPr>
          <w:rFonts w:ascii="r_ansi" w:hAnsi="r_ansi" w:cs="r_ansi"/>
          <w:kern w:val="32"/>
          <w:sz w:val="14"/>
          <w:szCs w:val="14"/>
        </w:rPr>
        <w:t>”</w:t>
      </w:r>
    </w:p>
    <w:p w14:paraId="402ABC71" w14:textId="1510D679" w:rsidR="000973EA" w:rsidRPr="000973EA" w:rsidRDefault="00297EFB" w:rsidP="00D2284D">
      <w:pPr>
        <w:keepNext/>
        <w:pBdr>
          <w:top w:val="single" w:sz="4" w:space="1" w:color="auto"/>
          <w:left w:val="single" w:sz="4" w:space="4" w:color="auto"/>
          <w:bottom w:val="single" w:sz="4" w:space="1" w:color="auto"/>
          <w:right w:val="single" w:sz="4" w:space="4" w:color="auto"/>
        </w:pBdr>
        <w:spacing w:after="120"/>
        <w:rPr>
          <w:rFonts w:ascii="r_ansi" w:hAnsi="r_ansi" w:cs="r_ansi"/>
          <w:kern w:val="32"/>
          <w:sz w:val="14"/>
          <w:szCs w:val="14"/>
        </w:rPr>
      </w:pPr>
      <w:r>
        <w:rPr>
          <w:rFonts w:ascii="r_ansi" w:hAnsi="r_ansi" w:cs="r_ansi"/>
          <w:kern w:val="32"/>
          <w:sz w:val="14"/>
          <w:szCs w:val="14"/>
        </w:rPr>
        <w:t>“</w:t>
      </w:r>
      <w:r w:rsidR="007B32FA">
        <w:rPr>
          <w:rFonts w:ascii="r_ansi" w:hAnsi="r_ansi" w:cs="r_ansi"/>
          <w:kern w:val="32"/>
          <w:sz w:val="14"/>
          <w:szCs w:val="14"/>
        </w:rPr>
        <w:t>AAAA,BBBB</w:t>
      </w:r>
      <w:r>
        <w:rPr>
          <w:rFonts w:ascii="r_ansi" w:hAnsi="r_ansi" w:cs="r_ansi"/>
          <w:kern w:val="32"/>
          <w:sz w:val="14"/>
          <w:szCs w:val="14"/>
        </w:rPr>
        <w:t>”</w:t>
      </w:r>
      <w:r w:rsidR="0003012A" w:rsidRPr="000973EA">
        <w:rPr>
          <w:rFonts w:ascii="r_ansi" w:hAnsi="r_ansi" w:cs="r_ansi"/>
          <w:kern w:val="32"/>
          <w:sz w:val="14"/>
          <w:szCs w:val="14"/>
        </w:rPr>
        <w:t>^</w:t>
      </w:r>
      <w:r w:rsidR="0003012A">
        <w:rPr>
          <w:rFonts w:ascii="r_ansi" w:hAnsi="r_ansi" w:cs="r_ansi"/>
          <w:kern w:val="32"/>
          <w:sz w:val="14"/>
          <w:szCs w:val="14"/>
        </w:rPr>
        <w:t>nnnnnnnnn</w:t>
      </w:r>
      <w:r w:rsidR="0003012A" w:rsidRPr="000973EA">
        <w:rPr>
          <w:rFonts w:ascii="r_ansi" w:hAnsi="r_ansi" w:cs="r_ansi"/>
          <w:kern w:val="32"/>
          <w:sz w:val="14"/>
          <w:szCs w:val="14"/>
        </w:rPr>
        <w:t>^</w:t>
      </w:r>
      <w:r w:rsidR="000973EA" w:rsidRPr="000973EA">
        <w:rPr>
          <w:rFonts w:ascii="r_ansi" w:hAnsi="r_ansi" w:cs="r_ansi"/>
          <w:kern w:val="32"/>
          <w:sz w:val="14"/>
          <w:szCs w:val="14"/>
        </w:rPr>
        <w:t>442-K503XFQ^$24.00^528701^8CZZ^^20 Jan 2015^1243678E^SIMVASTATIN 40MG TAB^26 Jan 2015^RX COPAY INCOME EXEMPTION^</w:t>
      </w:r>
    </w:p>
    <w:p w14:paraId="428C053B" w14:textId="4B3B9CDC" w:rsidR="000973EA" w:rsidRPr="000973EA" w:rsidRDefault="00297EFB" w:rsidP="00D2284D">
      <w:pPr>
        <w:keepNext/>
        <w:pBdr>
          <w:top w:val="single" w:sz="4" w:space="1" w:color="auto"/>
          <w:left w:val="single" w:sz="4" w:space="4" w:color="auto"/>
          <w:bottom w:val="single" w:sz="4" w:space="1" w:color="auto"/>
          <w:right w:val="single" w:sz="4" w:space="4" w:color="auto"/>
        </w:pBdr>
        <w:spacing w:after="120"/>
        <w:rPr>
          <w:rFonts w:ascii="r_ansi" w:hAnsi="r_ansi" w:cs="r_ansi"/>
          <w:kern w:val="32"/>
          <w:sz w:val="14"/>
          <w:szCs w:val="14"/>
        </w:rPr>
      </w:pPr>
      <w:r>
        <w:rPr>
          <w:rFonts w:ascii="r_ansi" w:hAnsi="r_ansi" w:cs="r_ansi"/>
          <w:kern w:val="32"/>
          <w:sz w:val="14"/>
          <w:szCs w:val="14"/>
        </w:rPr>
        <w:t>“</w:t>
      </w:r>
      <w:r w:rsidR="0003012A">
        <w:rPr>
          <w:rFonts w:ascii="r_ansi" w:hAnsi="r_ansi"/>
          <w:sz w:val="12"/>
          <w:szCs w:val="12"/>
        </w:rPr>
        <w:t>DDDDDD, EEEEEE</w:t>
      </w:r>
      <w:r>
        <w:rPr>
          <w:rFonts w:ascii="r_ansi" w:hAnsi="r_ansi" w:cs="r_ansi"/>
          <w:kern w:val="32"/>
          <w:sz w:val="14"/>
          <w:szCs w:val="14"/>
        </w:rPr>
        <w:t>”</w:t>
      </w:r>
    </w:p>
    <w:p w14:paraId="1CFA3413" w14:textId="380FEA85" w:rsidR="001C778B" w:rsidRDefault="00297EFB" w:rsidP="00D2284D">
      <w:pPr>
        <w:keepNext/>
        <w:pBdr>
          <w:top w:val="single" w:sz="4" w:space="1" w:color="auto"/>
          <w:left w:val="single" w:sz="4" w:space="4" w:color="auto"/>
          <w:bottom w:val="single" w:sz="4" w:space="1" w:color="auto"/>
          <w:right w:val="single" w:sz="4" w:space="4" w:color="auto"/>
        </w:pBdr>
        <w:spacing w:after="120"/>
        <w:rPr>
          <w:rFonts w:ascii="r_ansi" w:hAnsi="r_ansi" w:cs="r_ansi"/>
          <w:kern w:val="32"/>
          <w:sz w:val="14"/>
          <w:szCs w:val="14"/>
        </w:rPr>
      </w:pPr>
      <w:r>
        <w:rPr>
          <w:rFonts w:ascii="r_ansi" w:hAnsi="r_ansi" w:cs="r_ansi"/>
          <w:kern w:val="32"/>
          <w:sz w:val="14"/>
          <w:szCs w:val="14"/>
        </w:rPr>
        <w:t>“</w:t>
      </w:r>
      <w:r w:rsidR="007B32FA">
        <w:rPr>
          <w:rFonts w:ascii="r_ansi" w:hAnsi="r_ansi" w:cs="r_ansi"/>
          <w:kern w:val="32"/>
          <w:sz w:val="14"/>
          <w:szCs w:val="14"/>
        </w:rPr>
        <w:t>AAAA,BBBB</w:t>
      </w:r>
      <w:r>
        <w:rPr>
          <w:rFonts w:ascii="r_ansi" w:hAnsi="r_ansi" w:cs="r_ansi"/>
          <w:kern w:val="32"/>
          <w:sz w:val="14"/>
          <w:szCs w:val="14"/>
        </w:rPr>
        <w:t>”</w:t>
      </w:r>
      <w:r w:rsidR="0003012A" w:rsidRPr="000973EA">
        <w:rPr>
          <w:rFonts w:ascii="r_ansi" w:hAnsi="r_ansi" w:cs="r_ansi"/>
          <w:kern w:val="32"/>
          <w:sz w:val="14"/>
          <w:szCs w:val="14"/>
        </w:rPr>
        <w:t>^</w:t>
      </w:r>
      <w:r w:rsidR="0003012A">
        <w:rPr>
          <w:rFonts w:ascii="r_ansi" w:hAnsi="r_ansi" w:cs="r_ansi"/>
          <w:kern w:val="32"/>
          <w:sz w:val="14"/>
          <w:szCs w:val="14"/>
        </w:rPr>
        <w:t>nnnnnnnnn</w:t>
      </w:r>
      <w:r w:rsidR="0003012A" w:rsidRPr="000973EA">
        <w:rPr>
          <w:rFonts w:ascii="r_ansi" w:hAnsi="r_ansi" w:cs="r_ansi"/>
          <w:kern w:val="32"/>
          <w:sz w:val="14"/>
          <w:szCs w:val="14"/>
        </w:rPr>
        <w:t>^</w:t>
      </w:r>
      <w:r w:rsidR="000973EA" w:rsidRPr="000973EA">
        <w:rPr>
          <w:rFonts w:ascii="r_ansi" w:hAnsi="r_ansi" w:cs="r_ansi"/>
          <w:kern w:val="32"/>
          <w:sz w:val="14"/>
          <w:szCs w:val="14"/>
        </w:rPr>
        <w:t>442-K503LW2^$8.00^528701^8CZZ^^15 Dec 2014^6046423^HYPROMELLOSE 0.4% OPH SOLN^20 Jan 2015^COMBAT VETERAN^</w:t>
      </w:r>
      <w:r>
        <w:rPr>
          <w:rFonts w:ascii="r_ansi" w:hAnsi="r_ansi" w:cs="r_ansi"/>
          <w:kern w:val="32"/>
          <w:sz w:val="14"/>
          <w:szCs w:val="14"/>
        </w:rPr>
        <w:t>”</w:t>
      </w:r>
      <w:r w:rsidR="0003012A">
        <w:rPr>
          <w:rFonts w:ascii="r_ansi" w:hAnsi="r_ansi"/>
          <w:sz w:val="12"/>
          <w:szCs w:val="12"/>
        </w:rPr>
        <w:t>DDDDDD, EEEEEE</w:t>
      </w:r>
      <w:r>
        <w:rPr>
          <w:rFonts w:ascii="r_ansi" w:hAnsi="r_ansi" w:cs="r_ansi"/>
          <w:kern w:val="32"/>
          <w:sz w:val="14"/>
          <w:szCs w:val="14"/>
        </w:rPr>
        <w:t>”</w:t>
      </w:r>
    </w:p>
    <w:p w14:paraId="44202702" w14:textId="77777777" w:rsidR="001C778B" w:rsidRDefault="001C778B" w:rsidP="00D2284D">
      <w:pPr>
        <w:keepNext/>
        <w:pBdr>
          <w:top w:val="single" w:sz="4" w:space="1" w:color="auto"/>
          <w:left w:val="single" w:sz="4" w:space="4" w:color="auto"/>
          <w:bottom w:val="single" w:sz="4" w:space="1" w:color="auto"/>
          <w:right w:val="single" w:sz="4" w:space="4" w:color="auto"/>
        </w:pBdr>
        <w:spacing w:after="120"/>
        <w:rPr>
          <w:rFonts w:ascii="r_ansi" w:hAnsi="r_ansi" w:cs="r_ansi"/>
          <w:kern w:val="32"/>
          <w:sz w:val="14"/>
          <w:szCs w:val="14"/>
        </w:rPr>
      </w:pPr>
    </w:p>
    <w:p w14:paraId="409CE8E3" w14:textId="77777777" w:rsidR="001C778B" w:rsidRDefault="001C778B">
      <w:pPr>
        <w:rPr>
          <w:rFonts w:ascii="r_ansi" w:hAnsi="r_ansi" w:cs="r_ansi"/>
          <w:kern w:val="32"/>
          <w:sz w:val="14"/>
          <w:szCs w:val="14"/>
        </w:rPr>
        <w:sectPr w:rsidR="001C778B" w:rsidSect="000973EA">
          <w:footerReference w:type="default" r:id="rId25"/>
          <w:pgSz w:w="15840" w:h="12240" w:orient="landscape"/>
          <w:pgMar w:top="1440" w:right="1440" w:bottom="1440" w:left="1440" w:header="725" w:footer="745" w:gutter="0"/>
          <w:cols w:space="720"/>
          <w:docGrid w:linePitch="326"/>
        </w:sectPr>
      </w:pPr>
    </w:p>
    <w:p w14:paraId="75A115CC" w14:textId="469C945E" w:rsidR="00184736" w:rsidRPr="00DB5E77" w:rsidRDefault="00547D8C" w:rsidP="00184736">
      <w:pPr>
        <w:pStyle w:val="Heading1"/>
      </w:pPr>
      <w:bookmarkStart w:id="81" w:name="_Toc5808267"/>
      <w:bookmarkStart w:id="82" w:name="_Toc104277128"/>
      <w:bookmarkEnd w:id="77"/>
      <w:bookmarkEnd w:id="78"/>
      <w:bookmarkEnd w:id="79"/>
      <w:r>
        <w:lastRenderedPageBreak/>
        <w:t>1</w:t>
      </w:r>
      <w:r w:rsidR="00184736" w:rsidRPr="00DB5E77">
        <w:t>0-40% SC Med Care Copay Exempt Chrg Recon Report</w:t>
      </w:r>
      <w:bookmarkEnd w:id="81"/>
      <w:bookmarkEnd w:id="82"/>
    </w:p>
    <w:p w14:paraId="3FCE3ACE" w14:textId="77777777" w:rsidR="00184736" w:rsidRPr="00DB5E77" w:rsidRDefault="00184736" w:rsidP="00184736">
      <w:pPr>
        <w:pStyle w:val="BodyText"/>
      </w:pPr>
      <w:r w:rsidRPr="00DB5E77">
        <w:t>The 10-40% SC Med Care Copay Exempt Chrg Recon Report is provided to assist users in reviewing all medical care copayment bills containing charges with a distinct date of service on or after the copayment exemption effective date for Veterans with SC Percent equal to 10 to 40% and does not show prescription copayment bills.</w:t>
      </w:r>
    </w:p>
    <w:p w14:paraId="65B2C8E0" w14:textId="336096FC" w:rsidR="00184736" w:rsidRPr="00DB5E77" w:rsidRDefault="00184736" w:rsidP="00184736">
      <w:pPr>
        <w:pStyle w:val="BodyText"/>
      </w:pPr>
      <w:bookmarkStart w:id="83" w:name="_Hlk5708469"/>
      <w:r w:rsidRPr="00DB5E77">
        <w:t>The report captures any medical care copayment charge without an IB status of cancelled, and with an AR Status of Active, Open, Suspended, Write-Off, Collected/Closed</w:t>
      </w:r>
      <w:bookmarkStart w:id="84" w:name="_Hlk8973290"/>
      <w:r w:rsidR="00AE1C26" w:rsidRPr="00DB5E77">
        <w:t>, Cancellation,</w:t>
      </w:r>
      <w:bookmarkEnd w:id="84"/>
      <w:r w:rsidRPr="00DB5E77">
        <w:t xml:space="preserve"> or an IB Status of On-Hold, with a date of service on or after the exemption effective date.</w:t>
      </w:r>
    </w:p>
    <w:p w14:paraId="16D123A0" w14:textId="20243551" w:rsidR="00184736" w:rsidRPr="00DB5E77" w:rsidRDefault="00AE1C26" w:rsidP="00184736">
      <w:pPr>
        <w:pStyle w:val="BodyText"/>
      </w:pPr>
      <w:bookmarkStart w:id="85" w:name="_Hlk8973302"/>
      <w:r w:rsidRPr="00DB5E77">
        <w:t>The User can select to run the report for a bill status of Active, Open, Suspended, Collected/Closed, On-Hold, Write-Off, or ALL of those. If ALL is selected, then it will also include AR status of Cancellation.</w:t>
      </w:r>
      <w:bookmarkEnd w:id="85"/>
    </w:p>
    <w:p w14:paraId="5A71D41D" w14:textId="23616F3A" w:rsidR="00184736" w:rsidRPr="00DB5E77" w:rsidRDefault="00184736" w:rsidP="00184736">
      <w:pPr>
        <w:pStyle w:val="BodyText"/>
      </w:pPr>
      <w:r w:rsidRPr="00DB5E77">
        <w:t>The report allows users to choose whether to print the report in a non-Excel Delimited format or  an Excel Delimited format. It is recommended that users queue this report to a device that is 1</w:t>
      </w:r>
      <w:r w:rsidR="00E66049">
        <w:t>50</w:t>
      </w:r>
      <w:r w:rsidRPr="00DB5E77">
        <w:t xml:space="preserve"> characters wide. </w:t>
      </w:r>
    </w:p>
    <w:p w14:paraId="5BE33014" w14:textId="77777777" w:rsidR="00184736" w:rsidRPr="00DB5E77" w:rsidRDefault="00184736" w:rsidP="00184736">
      <w:pPr>
        <w:pStyle w:val="Note"/>
        <w:keepLines/>
        <w:spacing w:after="120"/>
        <w:ind w:left="907" w:hanging="907"/>
      </w:pPr>
      <w:bookmarkStart w:id="86" w:name="_Hlk5708591"/>
      <w:bookmarkEnd w:id="83"/>
      <w:r w:rsidRPr="00DB5E77">
        <w:t>The Med Care Date column will contain either an Outpatient Visit Date OR an Inpatient Discharge Date. The same K # (Bill #) could show on the report with the same date for the event where there was an outpatient date and an inpatient discharge date for the same Veteran.</w:t>
      </w:r>
    </w:p>
    <w:p w14:paraId="35B85D69" w14:textId="77777777" w:rsidR="00184736" w:rsidRPr="00DB5E77" w:rsidRDefault="00184736" w:rsidP="00184736">
      <w:pPr>
        <w:pStyle w:val="Note"/>
        <w:keepLines/>
        <w:spacing w:before="120" w:after="120"/>
        <w:ind w:left="907" w:hanging="907"/>
      </w:pPr>
      <w:r w:rsidRPr="00DB5E77">
        <w:t>If a Veteran has more than one bill, the report prints a row for every bill number (K#) they have that meets the report parameters.</w:t>
      </w:r>
    </w:p>
    <w:p w14:paraId="7CE45F6E" w14:textId="16AAF1EA" w:rsidR="00184736" w:rsidRPr="00DB5E77" w:rsidRDefault="00184736" w:rsidP="00184736">
      <w:pPr>
        <w:pStyle w:val="Note"/>
        <w:keepLines/>
        <w:spacing w:before="120" w:after="120"/>
        <w:ind w:left="907" w:hanging="907"/>
      </w:pPr>
      <w:r w:rsidRPr="00DB5E77">
        <w:t xml:space="preserve">If a bill has a Status of </w:t>
      </w:r>
      <w:r w:rsidR="00297EFB">
        <w:t>“</w:t>
      </w:r>
      <w:r w:rsidRPr="00DB5E77">
        <w:t>On-Hold</w:t>
      </w:r>
      <w:r w:rsidR="00297EFB">
        <w:t>”</w:t>
      </w:r>
      <w:r w:rsidRPr="00DB5E77">
        <w:t>, the Bill number field will be blank</w:t>
      </w:r>
      <w:r w:rsidR="00DB5E77" w:rsidRPr="00DB5E77">
        <w:t xml:space="preserve">. </w:t>
      </w:r>
    </w:p>
    <w:p w14:paraId="602DFA71" w14:textId="10875EC0" w:rsidR="00184736" w:rsidRPr="00DB5E77" w:rsidRDefault="00184736" w:rsidP="00184736">
      <w:pPr>
        <w:pStyle w:val="Note"/>
        <w:keepLines/>
        <w:spacing w:before="120"/>
      </w:pPr>
      <w:r w:rsidRPr="00DB5E77">
        <w:t xml:space="preserve">If the Veteran record tied to the bill does not have a Co-Payment Exemption Date, the report prints/displays </w:t>
      </w:r>
      <w:r w:rsidR="00297EFB">
        <w:t>“</w:t>
      </w:r>
      <w:r w:rsidRPr="00DB5E77">
        <w:t>NODATE</w:t>
      </w:r>
      <w:r w:rsidR="00297EFB">
        <w:t>”</w:t>
      </w:r>
      <w:r w:rsidRPr="00DB5E77">
        <w:t xml:space="preserve"> in the EXMPTDT field.</w:t>
      </w:r>
    </w:p>
    <w:p w14:paraId="5EEDA813" w14:textId="10070BE0" w:rsidR="00184736" w:rsidRPr="00934FAB" w:rsidRDefault="00184736" w:rsidP="00184736">
      <w:pPr>
        <w:pStyle w:val="BodyText"/>
        <w:rPr>
          <w:rFonts w:ascii="r_ansi" w:hAnsi="r_ansi" w:cs="r_ansi"/>
          <w:sz w:val="22"/>
          <w:szCs w:val="22"/>
        </w:rPr>
      </w:pPr>
      <w:bookmarkStart w:id="87" w:name="_Hlk5722458"/>
      <w:bookmarkEnd w:id="86"/>
      <w:r w:rsidRPr="00934FAB">
        <w:rPr>
          <w:sz w:val="22"/>
          <w:szCs w:val="22"/>
        </w:rPr>
        <w:t>Example of DMC Referral Menu with the 10-40% SC Med Care Copay Exempt Chrg Recon Report</w:t>
      </w:r>
      <w:r w:rsidR="00934FAB">
        <w:rPr>
          <w:sz w:val="22"/>
          <w:szCs w:val="22"/>
        </w:rPr>
        <w:t>:</w:t>
      </w:r>
    </w:p>
    <w:p w14:paraId="06A0C26E" w14:textId="77777777" w:rsidR="00934FAB" w:rsidRDefault="00934FAB" w:rsidP="00934FAB">
      <w:pPr>
        <w:pStyle w:val="CodeasScreenCapture"/>
      </w:pPr>
      <w:r>
        <w:t>DMC Referral Menu [PRCA RCDMC REFERRAL MENU]</w:t>
      </w:r>
    </w:p>
    <w:p w14:paraId="604F9DBF" w14:textId="77777777" w:rsidR="00934FAB" w:rsidRDefault="00934FAB" w:rsidP="00934FAB">
      <w:pPr>
        <w:pStyle w:val="CodeasScreenCapture"/>
      </w:pPr>
    </w:p>
    <w:p w14:paraId="69639388" w14:textId="77777777" w:rsidR="00934FAB" w:rsidRDefault="00934FAB" w:rsidP="00934FAB">
      <w:pPr>
        <w:pStyle w:val="CodeasScreenCapture"/>
      </w:pPr>
      <w:r>
        <w:t xml:space="preserve">   1      90 Day DMC Report</w:t>
      </w:r>
    </w:p>
    <w:p w14:paraId="2C1FBEDF" w14:textId="77777777" w:rsidR="00934FAB" w:rsidRDefault="00934FAB" w:rsidP="00934FAB">
      <w:pPr>
        <w:pStyle w:val="CodeasScreenCapture"/>
      </w:pPr>
      <w:r>
        <w:t xml:space="preserve">   2      DMC Referred Report Print</w:t>
      </w:r>
    </w:p>
    <w:p w14:paraId="58EA2B28" w14:textId="77777777" w:rsidR="00934FAB" w:rsidRDefault="00934FAB" w:rsidP="00934FAB">
      <w:pPr>
        <w:pStyle w:val="CodeasScreenCapture"/>
      </w:pPr>
      <w:r>
        <w:t xml:space="preserve">   3      Enter Lesser DMC Withholding Amount</w:t>
      </w:r>
    </w:p>
    <w:p w14:paraId="2A867593" w14:textId="77777777" w:rsidR="00934FAB" w:rsidRDefault="00934FAB" w:rsidP="00934FAB">
      <w:pPr>
        <w:pStyle w:val="CodeasScreenCapture"/>
      </w:pPr>
      <w:r>
        <w:t xml:space="preserve">   4      Remove Debtor From DMC</w:t>
      </w:r>
    </w:p>
    <w:p w14:paraId="03594C4B" w14:textId="77777777" w:rsidR="00934FAB" w:rsidRDefault="00934FAB" w:rsidP="00934FAB">
      <w:pPr>
        <w:pStyle w:val="CodeasScreenCapture"/>
      </w:pPr>
      <w:r>
        <w:t xml:space="preserve">   5      DMC Debt Validity Report</w:t>
      </w:r>
    </w:p>
    <w:p w14:paraId="13D07C17" w14:textId="77777777" w:rsidR="00934FAB" w:rsidRDefault="00934FAB" w:rsidP="00934FAB">
      <w:pPr>
        <w:pStyle w:val="CodeasScreenCapture"/>
      </w:pPr>
      <w:r>
        <w:t xml:space="preserve">   6      DMC Debt Validity Management Report</w:t>
      </w:r>
    </w:p>
    <w:p w14:paraId="40354397" w14:textId="77777777" w:rsidR="00934FAB" w:rsidRDefault="00934FAB" w:rsidP="00934FAB">
      <w:pPr>
        <w:pStyle w:val="CodeasScreenCapture"/>
      </w:pPr>
      <w:r>
        <w:t xml:space="preserve">   7      Rated Disability Eligibility Change Report</w:t>
      </w:r>
    </w:p>
    <w:p w14:paraId="566ECB66" w14:textId="77777777" w:rsidR="00934FAB" w:rsidRDefault="00934FAB" w:rsidP="00934FAB">
      <w:pPr>
        <w:pStyle w:val="CodeasScreenCapture"/>
      </w:pPr>
      <w:r>
        <w:t xml:space="preserve">   8      Enter/Edit DMC Debt Validation</w:t>
      </w:r>
    </w:p>
    <w:p w14:paraId="737DF632" w14:textId="77777777" w:rsidR="00934FAB" w:rsidRDefault="00934FAB" w:rsidP="00934FAB">
      <w:pPr>
        <w:pStyle w:val="CodeasScreenCapture"/>
      </w:pPr>
      <w:r>
        <w:t xml:space="preserve">   9      Enter/Edit RD Number of Days Report Parameter</w:t>
      </w:r>
    </w:p>
    <w:p w14:paraId="425ADCD1" w14:textId="77777777" w:rsidR="00934FAB" w:rsidRDefault="00934FAB" w:rsidP="00934FAB">
      <w:pPr>
        <w:pStyle w:val="CodeasScreenCapture"/>
      </w:pPr>
      <w:r>
        <w:t xml:space="preserve">   10     Enter/Edit DMC Report # Days for Episodes of Care</w:t>
      </w:r>
    </w:p>
    <w:p w14:paraId="32D6131F" w14:textId="77777777" w:rsidR="00934FAB" w:rsidRDefault="00934FAB" w:rsidP="00934FAB">
      <w:pPr>
        <w:pStyle w:val="CodeasScreenCapture"/>
      </w:pPr>
      <w:r>
        <w:t xml:space="preserve">   11     0-40 Percent SC Change Reconciliation Report</w:t>
      </w:r>
    </w:p>
    <w:p w14:paraId="59A853E4" w14:textId="77777777" w:rsidR="00934FAB" w:rsidRDefault="00934FAB" w:rsidP="00934FAB">
      <w:pPr>
        <w:pStyle w:val="CodeasScreenCapture"/>
      </w:pPr>
      <w:r>
        <w:t xml:space="preserve">   12     First Party Charge IB Cancellation Recon Report</w:t>
      </w:r>
    </w:p>
    <w:p w14:paraId="29A7448C" w14:textId="77777777" w:rsidR="00934FAB" w:rsidRDefault="00934FAB" w:rsidP="00934FAB">
      <w:pPr>
        <w:pStyle w:val="CodeasScreenCapture"/>
      </w:pPr>
      <w:r>
        <w:t xml:space="preserve">   13     10-40% SC Med Care Copay Exempt Chrg Recon Report</w:t>
      </w:r>
    </w:p>
    <w:p w14:paraId="10FD65DC" w14:textId="77777777" w:rsidR="00934FAB" w:rsidRDefault="00934FAB" w:rsidP="00934FAB">
      <w:pPr>
        <w:pStyle w:val="CodeasScreenCapture"/>
      </w:pPr>
      <w:r>
        <w:t xml:space="preserve">   14     50-100% SC Exempt Charge Reconciliation Report</w:t>
      </w:r>
    </w:p>
    <w:p w14:paraId="643968D5" w14:textId="77777777" w:rsidR="00934FAB" w:rsidRDefault="00934FAB" w:rsidP="00934FAB">
      <w:pPr>
        <w:pStyle w:val="CodeasScreenCapture"/>
      </w:pPr>
      <w:r>
        <w:t xml:space="preserve">   15     Catastrophically Disabled Exempt Copay Charge Rpt</w:t>
      </w:r>
    </w:p>
    <w:p w14:paraId="0977B143" w14:textId="77777777" w:rsidR="00934FAB" w:rsidRDefault="00934FAB" w:rsidP="00934FAB">
      <w:pPr>
        <w:pStyle w:val="CodeasScreenCapture"/>
      </w:pPr>
      <w:r>
        <w:t xml:space="preserve">   16     First Party Veteran Charge Report</w:t>
      </w:r>
    </w:p>
    <w:p w14:paraId="4FD810CF" w14:textId="3ED3161D" w:rsidR="00934FAB" w:rsidRDefault="003A4163" w:rsidP="00934FAB">
      <w:pPr>
        <w:pStyle w:val="CodeasScreenCapture"/>
      </w:pPr>
      <w:r w:rsidRPr="003A4163">
        <w:t xml:space="preserve">   17     Pension Exemption Reconciliation Report (PERR)</w:t>
      </w:r>
    </w:p>
    <w:p w14:paraId="2F09BB41" w14:textId="77777777" w:rsidR="00934FAB" w:rsidRPr="00DB5E77" w:rsidRDefault="00934FAB" w:rsidP="00934FAB">
      <w:pPr>
        <w:pStyle w:val="CodeasScreenCapture"/>
      </w:pPr>
    </w:p>
    <w:p w14:paraId="517B38CA" w14:textId="77777777" w:rsidR="00184736" w:rsidRPr="00DB5E77" w:rsidRDefault="00184736" w:rsidP="00184736">
      <w:pPr>
        <w:pStyle w:val="CodeasScreenCapture"/>
        <w:rPr>
          <w:b/>
        </w:rPr>
      </w:pPr>
      <w:r w:rsidRPr="00DB5E77">
        <w:t xml:space="preserve">Select DMC Referral Menu Option: </w:t>
      </w:r>
      <w:r w:rsidRPr="008752C9">
        <w:t>13  10-40% SC Med Care Copay Exempt Chrg Recon Report</w:t>
      </w:r>
    </w:p>
    <w:p w14:paraId="7F3E73D9" w14:textId="77777777" w:rsidR="00184736" w:rsidRPr="00DB5E77" w:rsidRDefault="00184736" w:rsidP="00184736">
      <w:pPr>
        <w:pStyle w:val="BodyText"/>
      </w:pPr>
      <w:bookmarkStart w:id="88" w:name="_Hlk5721441"/>
      <w:bookmarkStart w:id="89" w:name="_Hlk5722604"/>
      <w:bookmarkEnd w:id="87"/>
      <w:r w:rsidRPr="00DB5E77">
        <w:lastRenderedPageBreak/>
        <w:t xml:space="preserve">Example of the 10-40% SC Medical Care Copayment Exempt Charge Recon Report input </w:t>
      </w:r>
      <w:bookmarkEnd w:id="88"/>
      <w:r w:rsidRPr="00DB5E77">
        <w:t>parameters.</w:t>
      </w:r>
    </w:p>
    <w:bookmarkEnd w:id="89"/>
    <w:p w14:paraId="19EF3D34" w14:textId="77777777" w:rsidR="00184736" w:rsidRPr="00DB5E77" w:rsidRDefault="00184736" w:rsidP="00184736">
      <w:pPr>
        <w:pStyle w:val="CodeasScreenCapture"/>
      </w:pPr>
      <w:r w:rsidRPr="00DB5E77">
        <w:t xml:space="preserve">*** Print the </w:t>
      </w:r>
      <w:bookmarkStart w:id="90" w:name="_Hlk5721415"/>
      <w:r w:rsidRPr="00DB5E77">
        <w:t xml:space="preserve">10-40% SC Medical Care Copayment Exempt Charge Recon Report </w:t>
      </w:r>
      <w:bookmarkEnd w:id="90"/>
      <w:r w:rsidRPr="00DB5E77">
        <w:t>***</w:t>
      </w:r>
    </w:p>
    <w:p w14:paraId="0A0BA0A0" w14:textId="77777777" w:rsidR="00184736" w:rsidRPr="00DB5E77" w:rsidRDefault="00184736" w:rsidP="00184736">
      <w:pPr>
        <w:pStyle w:val="CodeasScreenCapture"/>
      </w:pPr>
    </w:p>
    <w:p w14:paraId="7B1DDE75" w14:textId="77777777" w:rsidR="00184736" w:rsidRPr="00DB5E77" w:rsidRDefault="00184736" w:rsidP="00184736">
      <w:pPr>
        <w:pStyle w:val="CodeasScreenCapture"/>
      </w:pPr>
      <w:r w:rsidRPr="00DB5E77">
        <w:t>Report to Include Bills for charges without an IB status of Cancelled, with an</w:t>
      </w:r>
    </w:p>
    <w:p w14:paraId="43EC2185" w14:textId="77777777" w:rsidR="00184736" w:rsidRPr="00DB5E77" w:rsidRDefault="00184736" w:rsidP="00184736">
      <w:pPr>
        <w:pStyle w:val="CodeasScreenCapture"/>
      </w:pPr>
      <w:r w:rsidRPr="00DB5E77">
        <w:t>AR Status of Active, Open, Suspended, Write-Off, Collected/Closed, or with IB</w:t>
      </w:r>
    </w:p>
    <w:p w14:paraId="54CEBE43" w14:textId="77777777" w:rsidR="00184736" w:rsidRPr="00DB5E77" w:rsidRDefault="00184736" w:rsidP="00184736">
      <w:pPr>
        <w:pStyle w:val="CodeasScreenCapture"/>
      </w:pPr>
      <w:r w:rsidRPr="00DB5E77">
        <w:t>Status of On-Hold, and date of service on or after the exemption effective date.</w:t>
      </w:r>
    </w:p>
    <w:p w14:paraId="1A65ED1B" w14:textId="77777777" w:rsidR="00184736" w:rsidRPr="00DB5E77" w:rsidRDefault="00184736" w:rsidP="00184736">
      <w:pPr>
        <w:pStyle w:val="CodeasScreenCapture"/>
      </w:pPr>
    </w:p>
    <w:p w14:paraId="5345D357" w14:textId="77777777" w:rsidR="00184736" w:rsidRPr="00DB5E77" w:rsidRDefault="00184736" w:rsidP="00184736">
      <w:pPr>
        <w:pStyle w:val="CodeasScreenCapture"/>
      </w:pPr>
    </w:p>
    <w:p w14:paraId="38C982BA" w14:textId="77777777" w:rsidR="00184736" w:rsidRPr="00DB5E77" w:rsidRDefault="00184736" w:rsidP="00184736">
      <w:pPr>
        <w:pStyle w:val="CodeasScreenCapture"/>
      </w:pPr>
      <w:r w:rsidRPr="00DB5E77">
        <w:t xml:space="preserve">     Select one of the following:</w:t>
      </w:r>
    </w:p>
    <w:p w14:paraId="25A8F669" w14:textId="77777777" w:rsidR="00184736" w:rsidRPr="00DB5E77" w:rsidRDefault="00184736" w:rsidP="00184736">
      <w:pPr>
        <w:pStyle w:val="CodeasScreenCapture"/>
      </w:pPr>
    </w:p>
    <w:p w14:paraId="5E01CFA4" w14:textId="77777777" w:rsidR="00184736" w:rsidRPr="00DB5E77" w:rsidRDefault="00184736" w:rsidP="00184736">
      <w:pPr>
        <w:pStyle w:val="CodeasScreenCapture"/>
      </w:pPr>
      <w:r w:rsidRPr="00DB5E77">
        <w:t xml:space="preserve">          1         Active</w:t>
      </w:r>
    </w:p>
    <w:p w14:paraId="0687BAF2" w14:textId="77777777" w:rsidR="00184736" w:rsidRPr="00DB5E77" w:rsidRDefault="00184736" w:rsidP="00184736">
      <w:pPr>
        <w:pStyle w:val="CodeasScreenCapture"/>
      </w:pPr>
      <w:r w:rsidRPr="00DB5E77">
        <w:t xml:space="preserve">          2         Open</w:t>
      </w:r>
    </w:p>
    <w:p w14:paraId="201B8CC4" w14:textId="77777777" w:rsidR="00184736" w:rsidRPr="00DB5E77" w:rsidRDefault="00184736" w:rsidP="00184736">
      <w:pPr>
        <w:pStyle w:val="CodeasScreenCapture"/>
      </w:pPr>
      <w:r w:rsidRPr="00DB5E77">
        <w:t xml:space="preserve">          3         Suspended</w:t>
      </w:r>
    </w:p>
    <w:p w14:paraId="5BF3ED2E" w14:textId="77777777" w:rsidR="00184736" w:rsidRPr="00DB5E77" w:rsidRDefault="00184736" w:rsidP="00184736">
      <w:pPr>
        <w:pStyle w:val="CodeasScreenCapture"/>
      </w:pPr>
      <w:r w:rsidRPr="00DB5E77">
        <w:t xml:space="preserve">          4         Collected/Closed</w:t>
      </w:r>
    </w:p>
    <w:p w14:paraId="37DEDD78" w14:textId="77777777" w:rsidR="00184736" w:rsidRPr="00DB5E77" w:rsidRDefault="00184736" w:rsidP="00184736">
      <w:pPr>
        <w:pStyle w:val="CodeasScreenCapture"/>
      </w:pPr>
      <w:r w:rsidRPr="00DB5E77">
        <w:t xml:space="preserve">          5         On-Hold</w:t>
      </w:r>
    </w:p>
    <w:p w14:paraId="7BE323AD" w14:textId="77777777" w:rsidR="00184736" w:rsidRPr="00DB5E77" w:rsidRDefault="00184736" w:rsidP="00184736">
      <w:pPr>
        <w:pStyle w:val="CodeasScreenCapture"/>
      </w:pPr>
      <w:r w:rsidRPr="00DB5E77">
        <w:t xml:space="preserve">          6         Write Off</w:t>
      </w:r>
    </w:p>
    <w:p w14:paraId="53DC90F1" w14:textId="77777777" w:rsidR="00184736" w:rsidRPr="00DB5E77" w:rsidRDefault="00184736" w:rsidP="00184736">
      <w:pPr>
        <w:pStyle w:val="CodeasScreenCapture"/>
      </w:pPr>
      <w:r w:rsidRPr="00DB5E77">
        <w:t xml:space="preserve">          7         All</w:t>
      </w:r>
    </w:p>
    <w:p w14:paraId="4FB1595F" w14:textId="77777777" w:rsidR="00184736" w:rsidRPr="00DB5E77" w:rsidRDefault="00184736" w:rsidP="00184736">
      <w:pPr>
        <w:pStyle w:val="CodeasScreenCapture"/>
      </w:pPr>
    </w:p>
    <w:p w14:paraId="61BE79F6" w14:textId="77777777" w:rsidR="00184736" w:rsidRPr="00DB5E77" w:rsidRDefault="00184736" w:rsidP="00184736">
      <w:pPr>
        <w:pStyle w:val="CodeasScreenCapture"/>
      </w:pPr>
      <w:r w:rsidRPr="00DB5E77">
        <w:t>Select one of the following Bill Statuses: 7//   All</w:t>
      </w:r>
    </w:p>
    <w:p w14:paraId="6359B426" w14:textId="77777777" w:rsidR="00184736" w:rsidRPr="00DB5E77" w:rsidRDefault="00184736" w:rsidP="00184736">
      <w:pPr>
        <w:pStyle w:val="CodeasScreenCapture"/>
      </w:pPr>
    </w:p>
    <w:p w14:paraId="0360F139" w14:textId="77777777" w:rsidR="00184736" w:rsidRPr="00DB5E77" w:rsidRDefault="00184736" w:rsidP="00184736">
      <w:pPr>
        <w:pStyle w:val="CodeasScreenCapture"/>
      </w:pPr>
      <w:r w:rsidRPr="00DB5E77">
        <w:t xml:space="preserve">Do you want to capture report data for an Excel document? NO// </w:t>
      </w:r>
    </w:p>
    <w:p w14:paraId="3912BBE6" w14:textId="77777777" w:rsidR="00184736" w:rsidRPr="00DB5E77" w:rsidRDefault="00184736" w:rsidP="00184736">
      <w:pPr>
        <w:pStyle w:val="CodeasScreenCapture"/>
      </w:pPr>
    </w:p>
    <w:p w14:paraId="1EBF3622" w14:textId="77777777" w:rsidR="00184736" w:rsidRPr="00DB5E77" w:rsidRDefault="00184736" w:rsidP="00184736">
      <w:pPr>
        <w:pStyle w:val="CodeasScreenCapture"/>
      </w:pPr>
      <w:r w:rsidRPr="00DB5E77">
        <w:t>This report may take a while to process. It is recommended that</w:t>
      </w:r>
    </w:p>
    <w:p w14:paraId="288C6615" w14:textId="6C3EE4D6" w:rsidR="00184736" w:rsidRPr="00DB5E77" w:rsidRDefault="00184736" w:rsidP="00184736">
      <w:pPr>
        <w:pStyle w:val="CodeasScreenCapture"/>
      </w:pPr>
      <w:r w:rsidRPr="00DB5E77">
        <w:t>you Queue this report to a device that is 1</w:t>
      </w:r>
      <w:r w:rsidR="00E66049">
        <w:t>50</w:t>
      </w:r>
      <w:r w:rsidRPr="00DB5E77">
        <w:t xml:space="preserve"> characters wide.</w:t>
      </w:r>
    </w:p>
    <w:p w14:paraId="2D350228" w14:textId="77777777" w:rsidR="00184736" w:rsidRPr="00DB5E77" w:rsidRDefault="00184736" w:rsidP="00184736">
      <w:pPr>
        <w:pStyle w:val="CodeasScreenCapture"/>
      </w:pPr>
    </w:p>
    <w:p w14:paraId="65A079CB" w14:textId="77777777" w:rsidR="00184736" w:rsidRPr="00DB5E77" w:rsidRDefault="00184736" w:rsidP="00184736">
      <w:pPr>
        <w:pStyle w:val="CodeasScreenCapture"/>
      </w:pPr>
      <w:r w:rsidRPr="00DB5E77">
        <w:t>DEVICE: HOME// 0;132  HOME  (CRT)</w:t>
      </w:r>
    </w:p>
    <w:p w14:paraId="586D429A" w14:textId="77777777" w:rsidR="00184736" w:rsidRPr="00DB5E77" w:rsidRDefault="00184736" w:rsidP="00184736">
      <w:pPr>
        <w:pStyle w:val="BodyText"/>
      </w:pPr>
      <w:bookmarkStart w:id="91" w:name="_Hlk5721477"/>
      <w:r w:rsidRPr="00DB5E77">
        <w:t>Example of the 10-40% SC Medical Care Copayment Exempt Charge Recon Report output in non-Excel format.</w:t>
      </w:r>
    </w:p>
    <w:bookmarkEnd w:id="91"/>
    <w:p w14:paraId="72A0F053" w14:textId="77777777" w:rsidR="00184736" w:rsidRPr="00DB5E77" w:rsidRDefault="00184736" w:rsidP="00184736">
      <w:pPr>
        <w:pStyle w:val="CodeasScreenCapture"/>
      </w:pPr>
      <w:r w:rsidRPr="00DB5E77">
        <w:t>10-40% SC Medical Care Copayment Exempt Charge Reconciliation Report  -- Run Date: 09 Apr 2019 1:34 pm --                 Page 1</w:t>
      </w:r>
    </w:p>
    <w:p w14:paraId="23308CF3" w14:textId="77777777" w:rsidR="00184736" w:rsidRPr="00DB5E77" w:rsidRDefault="00184736" w:rsidP="00184736">
      <w:pPr>
        <w:pStyle w:val="CodeasScreenCapture"/>
      </w:pPr>
    </w:p>
    <w:p w14:paraId="189C163B" w14:textId="77777777" w:rsidR="00184736" w:rsidRPr="00DB5E77" w:rsidRDefault="00184736" w:rsidP="00184736">
      <w:pPr>
        <w:pStyle w:val="CodeasScreenCapture"/>
      </w:pPr>
      <w:r w:rsidRPr="00DB5E77">
        <w:t>Veteran Name            SSN        SC Percent  Bill #      EXMPTDT Med Care Date Status</w:t>
      </w:r>
    </w:p>
    <w:p w14:paraId="370D81A4" w14:textId="77777777" w:rsidR="00184736" w:rsidRPr="00DB5E77" w:rsidRDefault="00184736" w:rsidP="00184736">
      <w:pPr>
        <w:pStyle w:val="CodeasScreenCapture"/>
      </w:pPr>
      <w:r w:rsidRPr="00DB5E77">
        <w:t>===============================================================================================</w:t>
      </w:r>
    </w:p>
    <w:p w14:paraId="1C3350DD" w14:textId="77777777" w:rsidR="00184736" w:rsidRPr="00DB5E77" w:rsidRDefault="00184736" w:rsidP="00184736">
      <w:pPr>
        <w:pStyle w:val="CodeasScreenCapture"/>
      </w:pPr>
      <w:r w:rsidRPr="00DB5E77">
        <w:t xml:space="preserve">AARRRRRR.TTTTTT H       nnnnnnnnn     30%                  NODATE                </w:t>
      </w:r>
    </w:p>
    <w:p w14:paraId="77B1F16B" w14:textId="77777777" w:rsidR="00184736" w:rsidRPr="00DB5E77" w:rsidRDefault="00184736" w:rsidP="00184736">
      <w:pPr>
        <w:pStyle w:val="CodeasScreenCapture"/>
      </w:pPr>
      <w:r w:rsidRPr="00DB5E77">
        <w:t>ABBBBB,BBBBBB JJJJJ     nnnnnnnnn     10%      442-K402QJX 28Oct12 07Oct13       C/C</w:t>
      </w:r>
    </w:p>
    <w:p w14:paraId="00878C7D" w14:textId="77777777" w:rsidR="00184736" w:rsidRPr="00DB5E77" w:rsidRDefault="00184736" w:rsidP="00184736">
      <w:pPr>
        <w:pStyle w:val="CodeasScreenCapture"/>
      </w:pPr>
      <w:r w:rsidRPr="00DB5E77">
        <w:t>ABBBBB,BBBBBB JJJJJ     nnnnnnnnn     10%      442-K404HKN 28Oct12 17Apr14       C/C</w:t>
      </w:r>
    </w:p>
    <w:p w14:paraId="6B253933" w14:textId="77777777" w:rsidR="00184736" w:rsidRPr="00DB5E77" w:rsidRDefault="00184736" w:rsidP="00184736">
      <w:pPr>
        <w:pStyle w:val="CodeasScreenCapture"/>
      </w:pPr>
      <w:r w:rsidRPr="00DB5E77">
        <w:t xml:space="preserve">ABDDDDDDD,BBBBBB L      nnnnnnnnn     20%                  NODATE                </w:t>
      </w:r>
    </w:p>
    <w:p w14:paraId="0E1056AA" w14:textId="77777777" w:rsidR="00184736" w:rsidRPr="00DB5E77" w:rsidRDefault="00184736" w:rsidP="00184736">
      <w:pPr>
        <w:pStyle w:val="CodeasScreenCapture"/>
      </w:pPr>
      <w:r w:rsidRPr="00DB5E77">
        <w:t xml:space="preserve">BBBB,GGGGGGG            nnnnnnnnn     10%                  NODATE                </w:t>
      </w:r>
    </w:p>
    <w:p w14:paraId="23D95D73" w14:textId="77777777" w:rsidR="00184736" w:rsidRPr="00DB5E77" w:rsidRDefault="00184736" w:rsidP="00184736">
      <w:pPr>
        <w:pStyle w:val="CodeasScreenCapture"/>
      </w:pPr>
      <w:r w:rsidRPr="00DB5E77">
        <w:t xml:space="preserve">BBBB,RRRRRR E           nnnnnnnnn     40%                  NODATE                </w:t>
      </w:r>
    </w:p>
    <w:p w14:paraId="64E2C643" w14:textId="77777777" w:rsidR="00184736" w:rsidRPr="00DB5E77" w:rsidRDefault="00184736" w:rsidP="00184736">
      <w:pPr>
        <w:pStyle w:val="CodeasScreenCapture"/>
      </w:pPr>
      <w:r w:rsidRPr="00DB5E77">
        <w:t xml:space="preserve">BBRRRRRR,MMMMMM W       nnnnnnnnn     10%                  NODATE                </w:t>
      </w:r>
    </w:p>
    <w:p w14:paraId="6ADCEF19" w14:textId="77777777" w:rsidR="00184736" w:rsidRPr="00DB5E77" w:rsidRDefault="00184736" w:rsidP="00184736">
      <w:pPr>
        <w:pStyle w:val="CodeasScreenCapture"/>
      </w:pPr>
      <w:r w:rsidRPr="00DB5E77">
        <w:t xml:space="preserve">BRRRRRK,JJJJJ LL        nnnnnnnnn     30%                  NODATE                </w:t>
      </w:r>
    </w:p>
    <w:p w14:paraId="38CD8E77" w14:textId="77777777" w:rsidR="00184736" w:rsidRPr="00DB5E77" w:rsidRDefault="00184736" w:rsidP="00184736">
      <w:pPr>
        <w:pStyle w:val="CodeasScreenCapture"/>
      </w:pPr>
      <w:r w:rsidRPr="00DB5E77">
        <w:t xml:space="preserve">BRRRRRK,PPPP EEEE       nnnnnnnnn     30%                  NODATE                </w:t>
      </w:r>
    </w:p>
    <w:p w14:paraId="40DF32CA" w14:textId="77777777" w:rsidR="00184736" w:rsidRPr="00DB5E77" w:rsidRDefault="00184736" w:rsidP="00184736">
      <w:pPr>
        <w:pStyle w:val="CodeasScreenCapture"/>
      </w:pPr>
      <w:r w:rsidRPr="00DB5E77">
        <w:t>CCCCCCC,TTTTTTT W       nnnnnnnnn     20%      442-K403J4J 20May13 24Dec13       C/C</w:t>
      </w:r>
    </w:p>
    <w:p w14:paraId="4DAC34C4" w14:textId="77777777" w:rsidR="00184736" w:rsidRPr="00DB5E77" w:rsidRDefault="00184736" w:rsidP="00184736">
      <w:pPr>
        <w:pStyle w:val="CodeasScreenCapture"/>
      </w:pPr>
      <w:r w:rsidRPr="00DB5E77">
        <w:t>CCCCCCC,TTTTTTT W       nnnnnnnnn     20%      442-K403J4J 20May13 27Dec13       C/C</w:t>
      </w:r>
    </w:p>
    <w:p w14:paraId="627124AF" w14:textId="77777777" w:rsidR="00184736" w:rsidRPr="00DB5E77" w:rsidRDefault="00184736" w:rsidP="00184736">
      <w:pPr>
        <w:pStyle w:val="CodeasScreenCapture"/>
      </w:pPr>
      <w:r w:rsidRPr="00DB5E77">
        <w:t>CCCCCCC,TTTTTTT W       nnnnnnnnn     20%      442-K403J4J 20May13 20Dec13       C/C</w:t>
      </w:r>
    </w:p>
    <w:p w14:paraId="2999337A" w14:textId="77777777" w:rsidR="00184736" w:rsidRPr="00DB5E77" w:rsidRDefault="00184736" w:rsidP="00184736">
      <w:pPr>
        <w:pStyle w:val="CodeasScreenCapture"/>
      </w:pPr>
      <w:r w:rsidRPr="00DB5E77">
        <w:t>CCCCCCC,TTTTTTT W       nnnnnnnnn     20%      442-K404LHT 20May13 15Jan14       C/C</w:t>
      </w:r>
    </w:p>
    <w:p w14:paraId="7558AA5B" w14:textId="77777777" w:rsidR="00184736" w:rsidRPr="00DB5E77" w:rsidRDefault="00184736" w:rsidP="00184736">
      <w:pPr>
        <w:pStyle w:val="CodeasScreenCapture"/>
      </w:pPr>
      <w:r w:rsidRPr="00DB5E77">
        <w:t>CCCCCCC,TTTTTTT W       nnnnnnnnn     20%      442-K404TU9 20May13 24Feb14       C/C</w:t>
      </w:r>
    </w:p>
    <w:p w14:paraId="658C597F" w14:textId="77777777" w:rsidR="00184736" w:rsidRPr="00DB5E77" w:rsidRDefault="00184736" w:rsidP="00184736">
      <w:pPr>
        <w:pStyle w:val="CodeasScreenCapture"/>
      </w:pPr>
      <w:r w:rsidRPr="00DB5E77">
        <w:t>CKKKKK,QQQQQQQ WWWWWW   nnnnnnnnn     30%      442-K202H9H 13Jul12 20Jul12       C/C</w:t>
      </w:r>
    </w:p>
    <w:p w14:paraId="54524177" w14:textId="77777777" w:rsidR="00184736" w:rsidRPr="00DB5E77" w:rsidRDefault="00184736" w:rsidP="00184736">
      <w:pPr>
        <w:pStyle w:val="CodeasScreenCapture"/>
      </w:pPr>
      <w:r w:rsidRPr="00DB5E77">
        <w:t>DDDDEEEGO,DEDEDEDE RRRT nnnnnnnnn     20%      442-K404FTN 03May13 06Dec13       WRITE-OFF</w:t>
      </w:r>
    </w:p>
    <w:p w14:paraId="72A65462" w14:textId="68BAF65D" w:rsidR="00184736" w:rsidRPr="00DB5E77" w:rsidRDefault="00184736" w:rsidP="00184736">
      <w:pPr>
        <w:pStyle w:val="CodeasScreenCapture"/>
      </w:pPr>
      <w:r w:rsidRPr="00DB5E77">
        <w:t>DER</w:t>
      </w:r>
      <w:r w:rsidR="00476836">
        <w:t>RRRRR</w:t>
      </w:r>
      <w:r w:rsidRPr="00DB5E77">
        <w:t xml:space="preserve">R,BRRRR,MMMMM   nnnnnnnnn     20%                  NODATE                </w:t>
      </w:r>
    </w:p>
    <w:p w14:paraId="720031DA" w14:textId="77777777" w:rsidR="00184736" w:rsidRPr="00DB5E77" w:rsidRDefault="00184736" w:rsidP="00184736">
      <w:pPr>
        <w:pStyle w:val="CodeasScreenCapture"/>
      </w:pPr>
      <w:r w:rsidRPr="00DB5E77">
        <w:t>DTDTDT,SSSSSS DLXZW     nnnnnnnnn     10%      442-K705RR7 01Jun17 05Jul17       C/C</w:t>
      </w:r>
    </w:p>
    <w:p w14:paraId="0C857AF3" w14:textId="77777777" w:rsidR="00184736" w:rsidRPr="00DB5E77" w:rsidRDefault="00184736" w:rsidP="00184736">
      <w:pPr>
        <w:pStyle w:val="BodyText"/>
      </w:pPr>
      <w:bookmarkStart w:id="92" w:name="_Hlk5721664"/>
      <w:r w:rsidRPr="00DB5E77">
        <w:t>Example of the 10-40% SC Medical Care Copayment Exempt Charge Recon Report output in Excel format.</w:t>
      </w:r>
    </w:p>
    <w:bookmarkEnd w:id="92"/>
    <w:p w14:paraId="77CA6E67" w14:textId="77777777" w:rsidR="00184736" w:rsidRPr="00DB5E77" w:rsidRDefault="00184736" w:rsidP="00184736">
      <w:pPr>
        <w:pStyle w:val="CodeasScreenCapture"/>
      </w:pPr>
      <w:r w:rsidRPr="00DB5E77">
        <w:t>Veteran Name^SSN^SC Percent^Bill #^EXMPTDT^Med Care Date^Status</w:t>
      </w:r>
    </w:p>
    <w:p w14:paraId="2BFA531D" w14:textId="77777777" w:rsidR="00184736" w:rsidRPr="00DB5E77" w:rsidRDefault="00184736" w:rsidP="00184736">
      <w:pPr>
        <w:pStyle w:val="CodeasScreenCapture"/>
      </w:pPr>
      <w:r w:rsidRPr="00DB5E77">
        <w:t>AARRRRRR.TTTTTT H^nnnnnnnnn^30%^ ^NODATE^^^</w:t>
      </w:r>
    </w:p>
    <w:p w14:paraId="3D535661" w14:textId="77777777" w:rsidR="00184736" w:rsidRPr="00DB5E77" w:rsidRDefault="00184736" w:rsidP="00184736">
      <w:pPr>
        <w:pStyle w:val="CodeasScreenCapture"/>
      </w:pPr>
      <w:r w:rsidRPr="00DB5E77">
        <w:t>ABBBBB,BBBBBB JJJJJ^nnnnnnnnn^10%^442-K402QJX^28 Oct 2012^07 Oct 2013^C/C^</w:t>
      </w:r>
    </w:p>
    <w:p w14:paraId="41258EB8" w14:textId="77777777" w:rsidR="00184736" w:rsidRPr="00DB5E77" w:rsidRDefault="00184736" w:rsidP="00184736">
      <w:pPr>
        <w:pStyle w:val="CodeasScreenCapture"/>
      </w:pPr>
      <w:r w:rsidRPr="00DB5E77">
        <w:t>ABBBBB,BBBBBB JJJJJ^nnnnnnnnn^10%^442-K404HKN^28 Oct 2012^17 Apr 2014^C/C^</w:t>
      </w:r>
    </w:p>
    <w:p w14:paraId="58E10D9F" w14:textId="77777777" w:rsidR="00184736" w:rsidRPr="00DB5E77" w:rsidRDefault="00184736" w:rsidP="00184736">
      <w:pPr>
        <w:pStyle w:val="CodeasScreenCapture"/>
      </w:pPr>
      <w:r w:rsidRPr="00DB5E77">
        <w:t>ABDDDDDDD,BBBBBB L^nnnnnnnnn^20%^ ^NODATE^^^</w:t>
      </w:r>
    </w:p>
    <w:p w14:paraId="4CD4725D" w14:textId="77777777" w:rsidR="00184736" w:rsidRPr="00DB5E77" w:rsidRDefault="00184736" w:rsidP="00184736">
      <w:pPr>
        <w:pStyle w:val="CodeasScreenCapture"/>
      </w:pPr>
      <w:r w:rsidRPr="00DB5E77">
        <w:t>BBBB,GGGGGGG^nnnnnnnnn^10%^ ^NODATE^^^</w:t>
      </w:r>
    </w:p>
    <w:p w14:paraId="0D343F51" w14:textId="77777777" w:rsidR="00184736" w:rsidRPr="00DB5E77" w:rsidRDefault="00184736" w:rsidP="00184736">
      <w:pPr>
        <w:pStyle w:val="CodeasScreenCapture"/>
      </w:pPr>
      <w:r w:rsidRPr="00DB5E77">
        <w:t>BBBB,RRRRRR E^nnnnnnnnn^40%^ ^NODATE^^^</w:t>
      </w:r>
    </w:p>
    <w:p w14:paraId="286DBEA0" w14:textId="77777777" w:rsidR="00184736" w:rsidRPr="00DB5E77" w:rsidRDefault="00184736" w:rsidP="00184736">
      <w:pPr>
        <w:pStyle w:val="CodeasScreenCapture"/>
      </w:pPr>
      <w:r w:rsidRPr="00DB5E77">
        <w:t>BBRRRRRR,MMMMMM W^nnnnnnnnn^10%^ ^NODATE^^^</w:t>
      </w:r>
    </w:p>
    <w:p w14:paraId="1536BC72" w14:textId="77777777" w:rsidR="00184736" w:rsidRPr="00DB5E77" w:rsidRDefault="00184736" w:rsidP="00184736">
      <w:pPr>
        <w:pStyle w:val="CodeasScreenCapture"/>
      </w:pPr>
      <w:r w:rsidRPr="00DB5E77">
        <w:t>BRRRRRK,JJJJJ LL^nnnnnnnnn^30%^ ^NODATE^^^</w:t>
      </w:r>
    </w:p>
    <w:p w14:paraId="6FE81D5B" w14:textId="77777777" w:rsidR="00184736" w:rsidRPr="00DB5E77" w:rsidRDefault="00184736" w:rsidP="00184736">
      <w:pPr>
        <w:pStyle w:val="CodeasScreenCapture"/>
      </w:pPr>
      <w:r w:rsidRPr="00DB5E77">
        <w:lastRenderedPageBreak/>
        <w:t>BRRRRRK,PPPP EEEE^nnnnnnnnn^30%^ ^NODATE^^^</w:t>
      </w:r>
    </w:p>
    <w:p w14:paraId="36BB11E3" w14:textId="77777777" w:rsidR="00184736" w:rsidRPr="00DB5E77" w:rsidRDefault="00184736" w:rsidP="00184736">
      <w:pPr>
        <w:pStyle w:val="CodeasScreenCapture"/>
      </w:pPr>
      <w:r w:rsidRPr="00DB5E77">
        <w:t>CCCCCCC,TTTTTTT W^nnnnnnnnn^20%^442-K403J4J^20 May 2013^24 Dec 2013^C/C^</w:t>
      </w:r>
    </w:p>
    <w:p w14:paraId="41AA059C" w14:textId="77777777" w:rsidR="00184736" w:rsidRPr="00DB5E77" w:rsidRDefault="00184736" w:rsidP="00184736">
      <w:pPr>
        <w:pStyle w:val="CodeasScreenCapture"/>
      </w:pPr>
      <w:r w:rsidRPr="00DB5E77">
        <w:t>CCCCCCC,TTTTTTT W^nnnnnnnnn^20%^442-K403J4J^20 May 2013^27 Dec 2013^C/C^</w:t>
      </w:r>
    </w:p>
    <w:p w14:paraId="32A60AD6" w14:textId="77777777" w:rsidR="00184736" w:rsidRPr="00DB5E77" w:rsidRDefault="00184736" w:rsidP="00184736">
      <w:pPr>
        <w:pStyle w:val="CodeasScreenCapture"/>
      </w:pPr>
      <w:r w:rsidRPr="00DB5E77">
        <w:t>CCCCCCC,TTTTTTT W^nnnnnnnnn^20%^442-K403J4J^20 May 2013^20 Dec 2013^C/C^</w:t>
      </w:r>
    </w:p>
    <w:p w14:paraId="26FA936D" w14:textId="77777777" w:rsidR="00184736" w:rsidRPr="00DB5E77" w:rsidRDefault="00184736" w:rsidP="00184736">
      <w:pPr>
        <w:pStyle w:val="CodeasScreenCapture"/>
      </w:pPr>
      <w:r w:rsidRPr="00DB5E77">
        <w:t>CCCCCCC,TTTTTTT W^nnnnnnnnn^20%^442-K404LHT^20 May 2013^15 Jan 2014^C/C^</w:t>
      </w:r>
    </w:p>
    <w:p w14:paraId="75F694B6" w14:textId="77777777" w:rsidR="00184736" w:rsidRPr="00DB5E77" w:rsidRDefault="00184736" w:rsidP="00184736">
      <w:pPr>
        <w:pStyle w:val="CodeasScreenCapture"/>
      </w:pPr>
      <w:r w:rsidRPr="00DB5E77">
        <w:t>CCCCCCC,TTTTTTT W^nnnnnnnnn^20%^442-K404TU9^20 May 2013^24 Feb 2014^C/C^</w:t>
      </w:r>
    </w:p>
    <w:p w14:paraId="0FB3FB56" w14:textId="77777777" w:rsidR="00184736" w:rsidRPr="00DB5E77" w:rsidRDefault="00184736" w:rsidP="00184736">
      <w:pPr>
        <w:pStyle w:val="CodeasScreenCapture"/>
      </w:pPr>
      <w:r w:rsidRPr="00DB5E77">
        <w:t>CKKKKK,QQQQQQQ WWWWWW^nnnnnnnnn^30%^442-K202H9H^13 Jul 2012^20 Jul 2012^C/C^</w:t>
      </w:r>
    </w:p>
    <w:p w14:paraId="06BDD768" w14:textId="77777777" w:rsidR="00184736" w:rsidRPr="00DB5E77" w:rsidRDefault="00184736" w:rsidP="00184736">
      <w:pPr>
        <w:pStyle w:val="CodeasScreenCapture"/>
      </w:pPr>
      <w:r w:rsidRPr="00DB5E77">
        <w:t>DDDDEEEGO,DEDEDEDE RRRT^nnnnnnnnn^20%^442-K404FTN^03 May 2013^06 Dec 2013^WRITE-OFF^</w:t>
      </w:r>
    </w:p>
    <w:p w14:paraId="3BFD56FF" w14:textId="24DE16A6" w:rsidR="00184736" w:rsidRPr="00DB5E77" w:rsidRDefault="00476836" w:rsidP="00184736">
      <w:pPr>
        <w:pStyle w:val="CodeasScreenCapture"/>
      </w:pPr>
      <w:r w:rsidRPr="00DB5E77">
        <w:t>DER</w:t>
      </w:r>
      <w:r>
        <w:t>RRRRR</w:t>
      </w:r>
      <w:r w:rsidRPr="00DB5E77">
        <w:t>R</w:t>
      </w:r>
      <w:r w:rsidR="00184736" w:rsidRPr="00DB5E77">
        <w:t>,BRRRR,MMMMM^nnnnnnnnn^20%^ ^NODATE^^^</w:t>
      </w:r>
    </w:p>
    <w:p w14:paraId="00FF408B" w14:textId="77777777" w:rsidR="00184736" w:rsidRPr="00DB5E77" w:rsidRDefault="00184736" w:rsidP="00184736">
      <w:pPr>
        <w:pStyle w:val="CodeasScreenCapture"/>
      </w:pPr>
      <w:r w:rsidRPr="00DB5E77">
        <w:t>DTDTDT,SSSSSS DLXZW^nnnnnnnnn^10%^442-K705RR7^01 Jun 2017^05 Jul 2017^C/C^</w:t>
      </w:r>
    </w:p>
    <w:p w14:paraId="5B5BC80C" w14:textId="77777777" w:rsidR="00184736" w:rsidRPr="00DB5E77" w:rsidRDefault="00184736" w:rsidP="00184736">
      <w:pPr>
        <w:pStyle w:val="Heading1"/>
      </w:pPr>
      <w:bookmarkStart w:id="93" w:name="_Toc5808268"/>
      <w:bookmarkStart w:id="94" w:name="_Toc5808269"/>
      <w:bookmarkStart w:id="95" w:name="_Toc104277129"/>
      <w:bookmarkEnd w:id="93"/>
      <w:r w:rsidRPr="00DB5E77">
        <w:t>50-100% SC Exempt Charge Reconciliation Report</w:t>
      </w:r>
      <w:bookmarkEnd w:id="94"/>
      <w:bookmarkEnd w:id="95"/>
    </w:p>
    <w:p w14:paraId="6B164D00" w14:textId="77777777" w:rsidR="00184736" w:rsidRPr="00DB5E77" w:rsidRDefault="00184736" w:rsidP="00184736">
      <w:pPr>
        <w:pStyle w:val="BodyText"/>
      </w:pPr>
      <w:r w:rsidRPr="00DB5E77">
        <w:t>The 50-100% SC Exempt Charge Reconciliation Report is provided to assist users in reviewing all bills containing charges with a distinct date of service on or after the co-payment exemption effective date for Veterans with Primary or Secondary Eligibility equal to 50 to 100% Service Connected.</w:t>
      </w:r>
    </w:p>
    <w:p w14:paraId="5194D9BB" w14:textId="5494C0FE" w:rsidR="00184736" w:rsidRPr="00DB5E77" w:rsidRDefault="00184736" w:rsidP="00184736">
      <w:pPr>
        <w:pStyle w:val="BodyText"/>
      </w:pPr>
      <w:r w:rsidRPr="00DB5E77">
        <w:t>The report captures any charges without an IB status of cancelled, and with an AR Status of Active, Open, Suspended, Write-Off, Collected/Closed</w:t>
      </w:r>
      <w:r w:rsidR="00AE1C26" w:rsidRPr="00DB5E77">
        <w:t xml:space="preserve">, </w:t>
      </w:r>
      <w:bookmarkStart w:id="96" w:name="_Hlk8973329"/>
      <w:r w:rsidR="00AE1C26" w:rsidRPr="00DB5E77">
        <w:t>Cancellation,</w:t>
      </w:r>
      <w:bookmarkEnd w:id="96"/>
      <w:r w:rsidRPr="00DB5E77">
        <w:t xml:space="preserve"> or an IB Status of On-Hold, with a date of service on or after the exemption effective date.</w:t>
      </w:r>
    </w:p>
    <w:p w14:paraId="5671C7F4" w14:textId="606AA47F" w:rsidR="00184736" w:rsidRPr="00DB5E77" w:rsidRDefault="00AE1C26" w:rsidP="00184736">
      <w:pPr>
        <w:pStyle w:val="BodyText"/>
      </w:pPr>
      <w:bookmarkStart w:id="97" w:name="_Hlk8973342"/>
      <w:r w:rsidRPr="00DB5E77">
        <w:t>The User can select to run the report for a bill status of Active, Open, Suspended, Collected/Closed, On-Hold, Write-Off, or ALL. The ALL option includes the six noted bill statuses plus the AR status of CANCELLATION.</w:t>
      </w:r>
      <w:bookmarkEnd w:id="97"/>
    </w:p>
    <w:p w14:paraId="6610C07E" w14:textId="77777777" w:rsidR="00184736" w:rsidRPr="00DB5E77" w:rsidRDefault="00184736" w:rsidP="00184736">
      <w:pPr>
        <w:pStyle w:val="BodyText"/>
      </w:pPr>
      <w:r w:rsidRPr="00DB5E77">
        <w:t xml:space="preserve">The report allows users to choose whether to print the report in a non-Excel Delimited format or  an Excel Delimited format. </w:t>
      </w:r>
    </w:p>
    <w:p w14:paraId="2BB58E59" w14:textId="43DDCA5F" w:rsidR="00184736" w:rsidRPr="00DB5E77" w:rsidRDefault="00184736" w:rsidP="00184736">
      <w:pPr>
        <w:pStyle w:val="BodyText"/>
      </w:pPr>
      <w:r w:rsidRPr="00DB5E77">
        <w:t>It is recommended that users queue this report to a device that is 1</w:t>
      </w:r>
      <w:r w:rsidR="00E66049">
        <w:t>50</w:t>
      </w:r>
      <w:r w:rsidRPr="00DB5E77">
        <w:t xml:space="preserve"> characters wide. </w:t>
      </w:r>
    </w:p>
    <w:p w14:paraId="6F22A75F" w14:textId="77777777" w:rsidR="00184736" w:rsidRPr="00DB5E77" w:rsidRDefault="00184736" w:rsidP="00184736">
      <w:pPr>
        <w:pStyle w:val="Note"/>
        <w:keepLines/>
        <w:spacing w:after="120"/>
        <w:ind w:left="907" w:hanging="907"/>
      </w:pPr>
      <w:r w:rsidRPr="00DB5E77">
        <w:t>The Med Care Date column will contain either an Outpatient Visit Date OR an Inpatient Discharge Date. The same K # (Bill #) could show on the report with the same date for the event where there was an outpatient date and an inpatient discharge date for the same Veteran.</w:t>
      </w:r>
    </w:p>
    <w:p w14:paraId="1F7BECD0" w14:textId="77777777" w:rsidR="00184736" w:rsidRPr="00DB5E77" w:rsidRDefault="00184736" w:rsidP="00184736">
      <w:pPr>
        <w:pStyle w:val="Note"/>
        <w:keepLines/>
        <w:spacing w:before="120" w:after="120"/>
        <w:ind w:left="907" w:hanging="907"/>
      </w:pPr>
      <w:r w:rsidRPr="00DB5E77">
        <w:t>The Med Care Date will be blank if the charge is for a medication.</w:t>
      </w:r>
    </w:p>
    <w:p w14:paraId="7038A06E" w14:textId="77777777" w:rsidR="00184736" w:rsidRPr="00DB5E77" w:rsidRDefault="00184736" w:rsidP="00184736">
      <w:pPr>
        <w:pStyle w:val="Note"/>
        <w:keepLines/>
        <w:spacing w:before="120" w:after="120"/>
        <w:ind w:left="907" w:hanging="907"/>
      </w:pPr>
      <w:r w:rsidRPr="00DB5E77">
        <w:t>The RxFillDt will be blank if there is a Med Care Date.</w:t>
      </w:r>
    </w:p>
    <w:p w14:paraId="476F96FE" w14:textId="77777777" w:rsidR="00184736" w:rsidRPr="00DB5E77" w:rsidRDefault="00184736" w:rsidP="00184736">
      <w:pPr>
        <w:pStyle w:val="Note"/>
        <w:keepLines/>
        <w:spacing w:before="120" w:after="120"/>
        <w:ind w:left="907" w:hanging="907"/>
      </w:pPr>
      <w:r w:rsidRPr="00DB5E77">
        <w:t>The RX# and RX Name will be blank if the charge is for medical care.</w:t>
      </w:r>
    </w:p>
    <w:p w14:paraId="1F007201" w14:textId="77777777" w:rsidR="00184736" w:rsidRPr="00DB5E77" w:rsidRDefault="00184736" w:rsidP="00184736">
      <w:pPr>
        <w:pStyle w:val="Note"/>
        <w:keepLines/>
        <w:spacing w:before="120" w:after="120"/>
        <w:ind w:left="907" w:hanging="907"/>
      </w:pPr>
      <w:r w:rsidRPr="00DB5E77">
        <w:t>If a Veteran has more than one bill, the report prints a row for every bill number (K#) they have that meets the report parameters.</w:t>
      </w:r>
    </w:p>
    <w:p w14:paraId="6F226122" w14:textId="6C514A8B" w:rsidR="00184736" w:rsidRPr="00DB5E77" w:rsidRDefault="00184736" w:rsidP="00184736">
      <w:pPr>
        <w:pStyle w:val="Note"/>
        <w:keepLines/>
        <w:spacing w:before="120" w:after="120"/>
        <w:ind w:left="907" w:hanging="907"/>
      </w:pPr>
      <w:r w:rsidRPr="00DB5E77">
        <w:t xml:space="preserve">If a bill has a Status of </w:t>
      </w:r>
      <w:r w:rsidR="00297EFB">
        <w:t>“</w:t>
      </w:r>
      <w:r w:rsidRPr="00DB5E77">
        <w:t>On-Hold</w:t>
      </w:r>
      <w:r w:rsidR="00297EFB">
        <w:t>”</w:t>
      </w:r>
      <w:r w:rsidRPr="00DB5E77">
        <w:t>, the Bill number field will be blank</w:t>
      </w:r>
      <w:r w:rsidR="00DB5E77" w:rsidRPr="00DB5E77">
        <w:t xml:space="preserve">. </w:t>
      </w:r>
    </w:p>
    <w:p w14:paraId="14F54E37" w14:textId="657BCB35" w:rsidR="00184736" w:rsidRPr="00DB5E77" w:rsidRDefault="00184736" w:rsidP="00184736">
      <w:pPr>
        <w:pStyle w:val="Note"/>
        <w:keepLines/>
        <w:spacing w:before="120"/>
      </w:pPr>
      <w:r w:rsidRPr="00DB5E77">
        <w:t xml:space="preserve">If the Veteran record tied to the bill does not have a Co-Payment Exemption Date, the report prints/displays </w:t>
      </w:r>
      <w:r w:rsidR="00297EFB">
        <w:t>“</w:t>
      </w:r>
      <w:r w:rsidRPr="00DB5E77">
        <w:t>NODATE</w:t>
      </w:r>
      <w:r w:rsidR="00297EFB">
        <w:t>”</w:t>
      </w:r>
      <w:r w:rsidRPr="00DB5E77">
        <w:t xml:space="preserve"> in the EXMPTDT field and only prints one row of information if the Debtor has at least one bill matching the selected </w:t>
      </w:r>
      <w:r w:rsidR="00297EFB">
        <w:t>“</w:t>
      </w:r>
      <w:r w:rsidRPr="00DB5E77">
        <w:t>Status</w:t>
      </w:r>
      <w:r w:rsidR="00297EFB">
        <w:t>”</w:t>
      </w:r>
      <w:r w:rsidRPr="00DB5E77">
        <w:t xml:space="preserve"> (</w:t>
      </w:r>
      <w:r w:rsidR="00DB5E77" w:rsidRPr="00DB5E77">
        <w:t xml:space="preserve">e.g. </w:t>
      </w:r>
      <w:r w:rsidRPr="00DB5E77">
        <w:t>Active, Open, Suspended, Collected/Closed, Write-Off, On-Hold).</w:t>
      </w:r>
    </w:p>
    <w:p w14:paraId="2ACD1628" w14:textId="77777777" w:rsidR="000821FC" w:rsidRDefault="000821FC">
      <w:pPr>
        <w:rPr>
          <w:szCs w:val="20"/>
        </w:rPr>
      </w:pPr>
      <w:r>
        <w:rPr>
          <w:szCs w:val="20"/>
        </w:rPr>
        <w:br w:type="page"/>
      </w:r>
    </w:p>
    <w:p w14:paraId="21C64702" w14:textId="55A4B553" w:rsidR="00184736" w:rsidRPr="00DB5E77" w:rsidRDefault="00184736" w:rsidP="008D5A06">
      <w:pPr>
        <w:keepNext/>
        <w:tabs>
          <w:tab w:val="left" w:pos="720"/>
        </w:tabs>
        <w:spacing w:before="120" w:after="120"/>
        <w:rPr>
          <w:szCs w:val="20"/>
        </w:rPr>
      </w:pPr>
      <w:r w:rsidRPr="00DB5E77">
        <w:rPr>
          <w:szCs w:val="20"/>
        </w:rPr>
        <w:lastRenderedPageBreak/>
        <w:t>Example of DMC Referral Menu with the 50-100% SC Exempt Charge Reconciliation Report</w:t>
      </w:r>
    </w:p>
    <w:p w14:paraId="061ED079" w14:textId="77777777" w:rsidR="003C7BB8" w:rsidRDefault="003C7BB8" w:rsidP="003C7BB8">
      <w:pPr>
        <w:pStyle w:val="CodeasScreenCapture"/>
      </w:pPr>
      <w:r>
        <w:t>DMC Referral Menu [PRCA RCDMC REFERRAL MENU]</w:t>
      </w:r>
    </w:p>
    <w:p w14:paraId="67306787" w14:textId="77777777" w:rsidR="003C7BB8" w:rsidRDefault="003C7BB8" w:rsidP="003C7BB8">
      <w:pPr>
        <w:pStyle w:val="CodeasScreenCapture"/>
      </w:pPr>
    </w:p>
    <w:p w14:paraId="4700A160" w14:textId="77777777" w:rsidR="003C7BB8" w:rsidRDefault="003C7BB8" w:rsidP="003C7BB8">
      <w:pPr>
        <w:pStyle w:val="CodeasScreenCapture"/>
      </w:pPr>
      <w:r>
        <w:t xml:space="preserve">   1      90 Day DMC Report</w:t>
      </w:r>
    </w:p>
    <w:p w14:paraId="7E3BB8F6" w14:textId="77777777" w:rsidR="003C7BB8" w:rsidRDefault="003C7BB8" w:rsidP="003C7BB8">
      <w:pPr>
        <w:pStyle w:val="CodeasScreenCapture"/>
      </w:pPr>
      <w:r>
        <w:t xml:space="preserve">   2      DMC Referred Report Print</w:t>
      </w:r>
    </w:p>
    <w:p w14:paraId="5433B472" w14:textId="77777777" w:rsidR="003C7BB8" w:rsidRDefault="003C7BB8" w:rsidP="003C7BB8">
      <w:pPr>
        <w:pStyle w:val="CodeasScreenCapture"/>
      </w:pPr>
      <w:r>
        <w:t xml:space="preserve">   3      Enter Lesser DMC Withholding Amount</w:t>
      </w:r>
    </w:p>
    <w:p w14:paraId="5E9E55A6" w14:textId="77777777" w:rsidR="003C7BB8" w:rsidRDefault="003C7BB8" w:rsidP="003C7BB8">
      <w:pPr>
        <w:pStyle w:val="CodeasScreenCapture"/>
      </w:pPr>
      <w:r>
        <w:t xml:space="preserve">   4      Remove Debtor From DMC</w:t>
      </w:r>
    </w:p>
    <w:p w14:paraId="7B48B225" w14:textId="77777777" w:rsidR="003C7BB8" w:rsidRDefault="003C7BB8" w:rsidP="003C7BB8">
      <w:pPr>
        <w:pStyle w:val="CodeasScreenCapture"/>
      </w:pPr>
      <w:r>
        <w:t xml:space="preserve">   5      DMC Debt Validity Report</w:t>
      </w:r>
    </w:p>
    <w:p w14:paraId="2EE72469" w14:textId="77777777" w:rsidR="003C7BB8" w:rsidRDefault="003C7BB8" w:rsidP="003C7BB8">
      <w:pPr>
        <w:pStyle w:val="CodeasScreenCapture"/>
      </w:pPr>
      <w:r>
        <w:t xml:space="preserve">   6      DMC Debt Validity Management Report</w:t>
      </w:r>
    </w:p>
    <w:p w14:paraId="746CAA6E" w14:textId="77777777" w:rsidR="003C7BB8" w:rsidRDefault="003C7BB8" w:rsidP="003C7BB8">
      <w:pPr>
        <w:pStyle w:val="CodeasScreenCapture"/>
      </w:pPr>
      <w:r>
        <w:t xml:space="preserve">   7      Rated Disability Eligibility Change Report</w:t>
      </w:r>
    </w:p>
    <w:p w14:paraId="07D33972" w14:textId="77777777" w:rsidR="003C7BB8" w:rsidRDefault="003C7BB8" w:rsidP="003C7BB8">
      <w:pPr>
        <w:pStyle w:val="CodeasScreenCapture"/>
      </w:pPr>
      <w:r>
        <w:t xml:space="preserve">   8      Enter/Edit DMC Debt Validation</w:t>
      </w:r>
    </w:p>
    <w:p w14:paraId="4D4F8B14" w14:textId="77777777" w:rsidR="003C7BB8" w:rsidRDefault="003C7BB8" w:rsidP="003C7BB8">
      <w:pPr>
        <w:pStyle w:val="CodeasScreenCapture"/>
      </w:pPr>
      <w:r>
        <w:t xml:space="preserve">   9      Enter/Edit RD Number of Days Report Parameter</w:t>
      </w:r>
    </w:p>
    <w:p w14:paraId="7F974EBC" w14:textId="77777777" w:rsidR="003C7BB8" w:rsidRDefault="003C7BB8" w:rsidP="003C7BB8">
      <w:pPr>
        <w:pStyle w:val="CodeasScreenCapture"/>
      </w:pPr>
      <w:r>
        <w:t xml:space="preserve">   10     Enter/Edit DMC Report # Days for Episodes of Care</w:t>
      </w:r>
    </w:p>
    <w:p w14:paraId="6AB485A5" w14:textId="77777777" w:rsidR="003C7BB8" w:rsidRDefault="003C7BB8" w:rsidP="003C7BB8">
      <w:pPr>
        <w:pStyle w:val="CodeasScreenCapture"/>
      </w:pPr>
      <w:r>
        <w:t xml:space="preserve">   11     0-40 Percent SC Change Reconciliation Report</w:t>
      </w:r>
    </w:p>
    <w:p w14:paraId="2A77F4D1" w14:textId="77777777" w:rsidR="003C7BB8" w:rsidRDefault="003C7BB8" w:rsidP="003C7BB8">
      <w:pPr>
        <w:pStyle w:val="CodeasScreenCapture"/>
      </w:pPr>
      <w:r>
        <w:t xml:space="preserve">   12     First Party Charge IB Cancellation Recon Report</w:t>
      </w:r>
    </w:p>
    <w:p w14:paraId="56F7C2A7" w14:textId="77777777" w:rsidR="003C7BB8" w:rsidRDefault="003C7BB8" w:rsidP="003C7BB8">
      <w:pPr>
        <w:pStyle w:val="CodeasScreenCapture"/>
      </w:pPr>
      <w:r>
        <w:t xml:space="preserve">   13     10-40% SC Med Care Copay Exempt Chrg Recon Report</w:t>
      </w:r>
    </w:p>
    <w:p w14:paraId="79F35A81" w14:textId="77777777" w:rsidR="003C7BB8" w:rsidRDefault="003C7BB8" w:rsidP="003C7BB8">
      <w:pPr>
        <w:pStyle w:val="CodeasScreenCapture"/>
      </w:pPr>
      <w:r>
        <w:t xml:space="preserve">   14     50-100% SC Exempt Charge Reconciliation Report</w:t>
      </w:r>
    </w:p>
    <w:p w14:paraId="07E3FEE7" w14:textId="77777777" w:rsidR="003C7BB8" w:rsidRDefault="003C7BB8" w:rsidP="003C7BB8">
      <w:pPr>
        <w:pStyle w:val="CodeasScreenCapture"/>
      </w:pPr>
      <w:r>
        <w:t xml:space="preserve">   15     Catastrophically Disabled Exempt Copay Charge Rpt</w:t>
      </w:r>
    </w:p>
    <w:p w14:paraId="50B69718" w14:textId="77777777" w:rsidR="003C7BB8" w:rsidRDefault="003C7BB8" w:rsidP="003C7BB8">
      <w:pPr>
        <w:pStyle w:val="CodeasScreenCapture"/>
      </w:pPr>
      <w:r>
        <w:t xml:space="preserve">   16     First Party Veteran Charge Report</w:t>
      </w:r>
    </w:p>
    <w:p w14:paraId="07CF4FE2" w14:textId="2D3474CA" w:rsidR="003C7BB8" w:rsidRDefault="005414F2" w:rsidP="003C7BB8">
      <w:pPr>
        <w:pStyle w:val="CodeasScreenCapture"/>
      </w:pPr>
      <w:r w:rsidRPr="005414F2">
        <w:t xml:space="preserve">   17     Pension Exemption Reconciliation Report (PERR)</w:t>
      </w:r>
    </w:p>
    <w:p w14:paraId="3738549D" w14:textId="77777777" w:rsidR="003C7BB8" w:rsidRPr="00DB5E77" w:rsidRDefault="003C7BB8" w:rsidP="003C7BB8">
      <w:pPr>
        <w:pStyle w:val="CodeasScreenCapture"/>
      </w:pPr>
    </w:p>
    <w:p w14:paraId="61A20803" w14:textId="54A32142" w:rsidR="00184736" w:rsidRPr="00DB5E77" w:rsidRDefault="00184736" w:rsidP="00184736">
      <w:pPr>
        <w:pStyle w:val="CodeasScreenCapture"/>
        <w:rPr>
          <w:b/>
        </w:rPr>
      </w:pPr>
      <w:r w:rsidRPr="00DB5E77">
        <w:t xml:space="preserve">Select DMC Referral Menu Option: </w:t>
      </w:r>
      <w:r w:rsidRPr="008752C9">
        <w:t>14   50-100% SC Exempt Charge Reconciliation Report</w:t>
      </w:r>
    </w:p>
    <w:p w14:paraId="201A40FF" w14:textId="77777777" w:rsidR="00184736" w:rsidRPr="00DB5E77" w:rsidRDefault="00184736" w:rsidP="00184736">
      <w:pPr>
        <w:pStyle w:val="BodyText"/>
        <w:rPr>
          <w:rFonts w:ascii="r_ansi" w:hAnsi="r_ansi" w:cs="r_ansi"/>
          <w:color w:val="auto"/>
          <w:sz w:val="20"/>
        </w:rPr>
      </w:pPr>
      <w:bookmarkStart w:id="98" w:name="_Hlk14872196"/>
      <w:r w:rsidRPr="00DB5E77">
        <w:t>Example of the 50-100% SC Exempt Charge Reconciliation Report input parameters.</w:t>
      </w:r>
    </w:p>
    <w:p w14:paraId="2A3C2B50" w14:textId="77777777" w:rsidR="00184736" w:rsidRPr="00DB5E77" w:rsidRDefault="00184736" w:rsidP="00184736">
      <w:pPr>
        <w:pStyle w:val="CodeasScreenCapture"/>
      </w:pPr>
      <w:r w:rsidRPr="00DB5E77">
        <w:t>*** Print the 50-100 Percent SC Exempt Charge Reconciliation Report ***</w:t>
      </w:r>
    </w:p>
    <w:p w14:paraId="61566A23" w14:textId="77777777" w:rsidR="00184736" w:rsidRPr="00DB5E77" w:rsidRDefault="00184736" w:rsidP="00184736">
      <w:pPr>
        <w:pStyle w:val="CodeasScreenCapture"/>
      </w:pPr>
    </w:p>
    <w:p w14:paraId="4B32A4E5" w14:textId="77777777" w:rsidR="00184736" w:rsidRPr="00DB5E77" w:rsidRDefault="00184736" w:rsidP="00184736">
      <w:pPr>
        <w:pStyle w:val="CodeasScreenCapture"/>
      </w:pPr>
      <w:r w:rsidRPr="00DB5E77">
        <w:t>Report to Include Bills for charges without an IB status of Cancelled, with an</w:t>
      </w:r>
    </w:p>
    <w:p w14:paraId="70ECB968" w14:textId="77777777" w:rsidR="00184736" w:rsidRPr="00DB5E77" w:rsidRDefault="00184736" w:rsidP="00184736">
      <w:pPr>
        <w:pStyle w:val="CodeasScreenCapture"/>
      </w:pPr>
      <w:r w:rsidRPr="00DB5E77">
        <w:t>AR Status of Active, Open, Suspended, Write-Off, Collected/Closed, or with IB</w:t>
      </w:r>
    </w:p>
    <w:p w14:paraId="4491D147" w14:textId="77777777" w:rsidR="00184736" w:rsidRPr="00DB5E77" w:rsidRDefault="00184736" w:rsidP="00184736">
      <w:pPr>
        <w:pStyle w:val="CodeasScreenCapture"/>
      </w:pPr>
      <w:r w:rsidRPr="00DB5E77">
        <w:t>Status of On-Hold, and date of service on or after the exemption effective date.</w:t>
      </w:r>
    </w:p>
    <w:p w14:paraId="29166C6F" w14:textId="77777777" w:rsidR="00184736" w:rsidRPr="00DB5E77" w:rsidRDefault="00184736" w:rsidP="00184736">
      <w:pPr>
        <w:pStyle w:val="CodeasScreenCapture"/>
      </w:pPr>
    </w:p>
    <w:p w14:paraId="5C4A976B" w14:textId="77777777" w:rsidR="00184736" w:rsidRPr="00DB5E77" w:rsidRDefault="00184736" w:rsidP="00184736">
      <w:pPr>
        <w:pStyle w:val="CodeasScreenCapture"/>
      </w:pPr>
    </w:p>
    <w:p w14:paraId="349FCD72" w14:textId="77777777" w:rsidR="00184736" w:rsidRPr="00DB5E77" w:rsidRDefault="00184736" w:rsidP="00184736">
      <w:pPr>
        <w:pStyle w:val="CodeasScreenCapture"/>
      </w:pPr>
      <w:r w:rsidRPr="00DB5E77">
        <w:t xml:space="preserve">     Select one of the following:</w:t>
      </w:r>
    </w:p>
    <w:p w14:paraId="719965A1" w14:textId="77777777" w:rsidR="00184736" w:rsidRPr="00DB5E77" w:rsidRDefault="00184736" w:rsidP="00184736">
      <w:pPr>
        <w:pStyle w:val="CodeasScreenCapture"/>
      </w:pPr>
    </w:p>
    <w:p w14:paraId="24DCBBD0" w14:textId="77777777" w:rsidR="00184736" w:rsidRPr="00DB5E77" w:rsidRDefault="00184736" w:rsidP="00184736">
      <w:pPr>
        <w:pStyle w:val="CodeasScreenCapture"/>
      </w:pPr>
      <w:r w:rsidRPr="00DB5E77">
        <w:t xml:space="preserve">          1         Active</w:t>
      </w:r>
    </w:p>
    <w:p w14:paraId="431DEAD0" w14:textId="77777777" w:rsidR="00184736" w:rsidRPr="00DB5E77" w:rsidRDefault="00184736" w:rsidP="00184736">
      <w:pPr>
        <w:pStyle w:val="CodeasScreenCapture"/>
      </w:pPr>
      <w:r w:rsidRPr="00DB5E77">
        <w:t xml:space="preserve">          2         Open</w:t>
      </w:r>
    </w:p>
    <w:p w14:paraId="6DC5F5A4" w14:textId="77777777" w:rsidR="00184736" w:rsidRPr="00DB5E77" w:rsidRDefault="00184736" w:rsidP="00184736">
      <w:pPr>
        <w:pStyle w:val="CodeasScreenCapture"/>
      </w:pPr>
      <w:r w:rsidRPr="00DB5E77">
        <w:t xml:space="preserve">          3         Suspended</w:t>
      </w:r>
    </w:p>
    <w:p w14:paraId="5E6D8ABD" w14:textId="77777777" w:rsidR="00184736" w:rsidRPr="00DB5E77" w:rsidRDefault="00184736" w:rsidP="00184736">
      <w:pPr>
        <w:pStyle w:val="CodeasScreenCapture"/>
      </w:pPr>
      <w:r w:rsidRPr="00DB5E77">
        <w:t xml:space="preserve">          4         Collected/Closed</w:t>
      </w:r>
    </w:p>
    <w:p w14:paraId="2B705FBC" w14:textId="77777777" w:rsidR="00184736" w:rsidRPr="00DB5E77" w:rsidRDefault="00184736" w:rsidP="00184736">
      <w:pPr>
        <w:pStyle w:val="CodeasScreenCapture"/>
      </w:pPr>
      <w:r w:rsidRPr="00DB5E77">
        <w:t xml:space="preserve">          5         On-Hold</w:t>
      </w:r>
    </w:p>
    <w:p w14:paraId="1115786E" w14:textId="77777777" w:rsidR="00184736" w:rsidRPr="00DB5E77" w:rsidRDefault="00184736" w:rsidP="00184736">
      <w:pPr>
        <w:pStyle w:val="CodeasScreenCapture"/>
      </w:pPr>
      <w:r w:rsidRPr="00DB5E77">
        <w:t xml:space="preserve">          6         Write Off</w:t>
      </w:r>
    </w:p>
    <w:p w14:paraId="7FB9D239" w14:textId="77777777" w:rsidR="00184736" w:rsidRPr="00DB5E77" w:rsidRDefault="00184736" w:rsidP="00184736">
      <w:pPr>
        <w:pStyle w:val="CodeasScreenCapture"/>
      </w:pPr>
      <w:r w:rsidRPr="00DB5E77">
        <w:t xml:space="preserve">          7         All</w:t>
      </w:r>
    </w:p>
    <w:p w14:paraId="16C2D2BD" w14:textId="77777777" w:rsidR="00184736" w:rsidRPr="00DB5E77" w:rsidRDefault="00184736" w:rsidP="00184736">
      <w:pPr>
        <w:pStyle w:val="CodeasScreenCapture"/>
      </w:pPr>
    </w:p>
    <w:p w14:paraId="4B1B6437" w14:textId="77777777" w:rsidR="00184736" w:rsidRPr="00DB5E77" w:rsidRDefault="00184736" w:rsidP="00184736">
      <w:pPr>
        <w:pStyle w:val="CodeasScreenCapture"/>
      </w:pPr>
      <w:r w:rsidRPr="00DB5E77">
        <w:t>Select one of the following Bill Statuses: 7// 7  All</w:t>
      </w:r>
    </w:p>
    <w:p w14:paraId="74E07DB9" w14:textId="77777777" w:rsidR="00184736" w:rsidRPr="00DB5E77" w:rsidRDefault="00184736" w:rsidP="00184736">
      <w:pPr>
        <w:pStyle w:val="CodeasScreenCapture"/>
      </w:pPr>
    </w:p>
    <w:p w14:paraId="63442A0D" w14:textId="77777777" w:rsidR="00184736" w:rsidRPr="00DB5E77" w:rsidRDefault="00184736" w:rsidP="00184736">
      <w:pPr>
        <w:pStyle w:val="CodeasScreenCapture"/>
      </w:pPr>
      <w:r w:rsidRPr="00DB5E77">
        <w:t xml:space="preserve">Do you want to capture report data for an Excel document? NO// </w:t>
      </w:r>
    </w:p>
    <w:p w14:paraId="490E1AB3" w14:textId="77777777" w:rsidR="00184736" w:rsidRPr="00DB5E77" w:rsidRDefault="00184736" w:rsidP="00184736">
      <w:pPr>
        <w:pStyle w:val="CodeasScreenCapture"/>
      </w:pPr>
    </w:p>
    <w:p w14:paraId="3D232709" w14:textId="77777777" w:rsidR="00184736" w:rsidRPr="00DB5E77" w:rsidRDefault="00184736" w:rsidP="00184736">
      <w:pPr>
        <w:pStyle w:val="CodeasScreenCapture"/>
      </w:pPr>
      <w:r w:rsidRPr="00DB5E77">
        <w:t>This report may take a while to process. It is recommended that</w:t>
      </w:r>
    </w:p>
    <w:p w14:paraId="089D4E3A" w14:textId="2EA97641" w:rsidR="00184736" w:rsidRPr="00DB5E77" w:rsidRDefault="00184736" w:rsidP="00184736">
      <w:pPr>
        <w:pStyle w:val="CodeasScreenCapture"/>
      </w:pPr>
      <w:r w:rsidRPr="00DB5E77">
        <w:t>you Queue this report to a device that is 1</w:t>
      </w:r>
      <w:r w:rsidR="00E66049">
        <w:t>50</w:t>
      </w:r>
      <w:r w:rsidRPr="00DB5E77">
        <w:t xml:space="preserve"> characters wide.</w:t>
      </w:r>
    </w:p>
    <w:p w14:paraId="15CEC544" w14:textId="77777777" w:rsidR="00184736" w:rsidRPr="00DB5E77" w:rsidRDefault="00184736" w:rsidP="00184736">
      <w:pPr>
        <w:pStyle w:val="CodeasScreenCapture"/>
      </w:pPr>
    </w:p>
    <w:p w14:paraId="2AC5E62B" w14:textId="485A5E52" w:rsidR="003C7BB8" w:rsidRDefault="00184736" w:rsidP="00184736">
      <w:pPr>
        <w:pStyle w:val="CodeasScreenCapture"/>
      </w:pPr>
      <w:r w:rsidRPr="00DB5E77">
        <w:t>DEVICE: HOME// 0;132  HOME  (CRT)</w:t>
      </w:r>
    </w:p>
    <w:p w14:paraId="54E72031" w14:textId="77777777" w:rsidR="003C7BB8" w:rsidRPr="00DB5E77" w:rsidRDefault="003C7BB8" w:rsidP="00184736">
      <w:pPr>
        <w:pStyle w:val="CodeasScreenCapture"/>
      </w:pPr>
    </w:p>
    <w:bookmarkEnd w:id="98"/>
    <w:p w14:paraId="18A7872A" w14:textId="77777777" w:rsidR="00184736" w:rsidRPr="00DB5E77" w:rsidRDefault="00184736" w:rsidP="00184736">
      <w:pPr>
        <w:pStyle w:val="BodyText"/>
        <w:rPr>
          <w:rFonts w:ascii="r_ansi" w:hAnsi="r_ansi" w:cs="r_ansi"/>
          <w:color w:val="auto"/>
          <w:sz w:val="18"/>
          <w:szCs w:val="18"/>
        </w:rPr>
        <w:sectPr w:rsidR="00184736" w:rsidRPr="00DB5E77" w:rsidSect="001C778B">
          <w:pgSz w:w="12240" w:h="15840"/>
          <w:pgMar w:top="1440" w:right="1440" w:bottom="1440" w:left="1440" w:header="725" w:footer="745" w:gutter="0"/>
          <w:cols w:space="720"/>
          <w:docGrid w:linePitch="326"/>
        </w:sectPr>
      </w:pPr>
    </w:p>
    <w:p w14:paraId="6DF90D54" w14:textId="77777777" w:rsidR="00184736" w:rsidRPr="00DB5E77" w:rsidRDefault="00184736" w:rsidP="00184736">
      <w:pPr>
        <w:pStyle w:val="BodyText"/>
        <w:rPr>
          <w:rFonts w:ascii="r_ansi" w:hAnsi="r_ansi"/>
          <w:sz w:val="16"/>
          <w:szCs w:val="16"/>
        </w:rPr>
      </w:pPr>
      <w:bookmarkStart w:id="99" w:name="_Hlk14873069"/>
      <w:r w:rsidRPr="00DB5E77">
        <w:lastRenderedPageBreak/>
        <w:t xml:space="preserve">Example of the </w:t>
      </w:r>
      <w:r w:rsidRPr="00DB5E77">
        <w:rPr>
          <w:szCs w:val="24"/>
        </w:rPr>
        <w:t>50-100% SC Exempt Charge Reconciliation Report</w:t>
      </w:r>
      <w:r w:rsidRPr="00DB5E77">
        <w:t xml:space="preserve"> output in non-Excel format.</w:t>
      </w:r>
    </w:p>
    <w:bookmarkEnd w:id="99"/>
    <w:p w14:paraId="06813CC4" w14:textId="77777777" w:rsidR="00184736" w:rsidRPr="00DB5E77" w:rsidRDefault="00184736" w:rsidP="00184736">
      <w:pPr>
        <w:pStyle w:val="CodeasScreenCapture"/>
        <w:ind w:left="90"/>
      </w:pPr>
      <w:r w:rsidRPr="00DB5E77">
        <w:t>50-100 Percent SC Exempt Charge Reconciliation Report  -- Run Date: 09 Apr 2019 4:06 pm --                                Page 11</w:t>
      </w:r>
    </w:p>
    <w:p w14:paraId="2704D863" w14:textId="77777777" w:rsidR="00184736" w:rsidRPr="00DB5E77" w:rsidRDefault="00184736" w:rsidP="00184736">
      <w:pPr>
        <w:pStyle w:val="CodeasScreenCapture"/>
        <w:ind w:left="90"/>
      </w:pPr>
    </w:p>
    <w:p w14:paraId="7FEE15BE" w14:textId="77777777" w:rsidR="00184736" w:rsidRPr="00DB5E77" w:rsidRDefault="00184736" w:rsidP="00184736">
      <w:pPr>
        <w:pStyle w:val="CodeasScreenCapture"/>
        <w:ind w:left="90"/>
      </w:pPr>
      <w:r w:rsidRPr="00DB5E77">
        <w:t>Veteran Name            SSN        Eligibility Bill #      EXMPTDT Med Care Date RXFillDT RX #     RX Name                Status</w:t>
      </w:r>
    </w:p>
    <w:p w14:paraId="6BC51AAC" w14:textId="77777777" w:rsidR="00184736" w:rsidRPr="00DB5E77" w:rsidRDefault="00184736" w:rsidP="00184736">
      <w:pPr>
        <w:pStyle w:val="CodeasScreenCapture"/>
        <w:ind w:left="90"/>
      </w:pPr>
      <w:r w:rsidRPr="00DB5E77">
        <w:t>====================================================================================================================================</w:t>
      </w:r>
    </w:p>
    <w:p w14:paraId="039D340C" w14:textId="77777777" w:rsidR="00184736" w:rsidRPr="00DB5E77" w:rsidRDefault="00184736" w:rsidP="00184736">
      <w:pPr>
        <w:pStyle w:val="CodeasScreenCapture"/>
        <w:ind w:left="90"/>
      </w:pPr>
      <w:r w:rsidRPr="00DB5E77">
        <w:t>ALVVVVV,KKKKKKKKKK AAAA nnnnnnnnn  SC60        442-K701L7J 05Jan06               30Apr07 2063651   ALBUTEROL 90MCG (CFC-F C/C</w:t>
      </w:r>
    </w:p>
    <w:p w14:paraId="40E251B4" w14:textId="77777777" w:rsidR="00184736" w:rsidRPr="00DB5E77" w:rsidRDefault="00184736" w:rsidP="00184736">
      <w:pPr>
        <w:pStyle w:val="CodeasScreenCapture"/>
        <w:ind w:left="90"/>
      </w:pPr>
      <w:r w:rsidRPr="00DB5E77">
        <w:t>ALVVVVV,KKKKKKKKKK AAAA nnnnnnnnn  SC60        442-K701L7J 05Jan06               30Apr07 2063654   BPM 12/PSEUDOEPHEDRINE C/C</w:t>
      </w:r>
    </w:p>
    <w:p w14:paraId="456539B6" w14:textId="77777777" w:rsidR="00184736" w:rsidRPr="00DB5E77" w:rsidRDefault="00184736" w:rsidP="00184736">
      <w:pPr>
        <w:pStyle w:val="CodeasScreenCapture"/>
        <w:ind w:left="90"/>
      </w:pPr>
      <w:r w:rsidRPr="00DB5E77">
        <w:t>ALVVVVV,KKKKKKKKKK AAAA nnnnnnnnn  SC60        442-K701L7J 05Jan06               30Apr07 2063652   FLUNISOLIDE 0.025% 200 C/C</w:t>
      </w:r>
    </w:p>
    <w:p w14:paraId="5763D45B" w14:textId="77777777" w:rsidR="00184736" w:rsidRPr="00DB5E77" w:rsidRDefault="00184736" w:rsidP="00184736">
      <w:pPr>
        <w:pStyle w:val="CodeasScreenCapture"/>
        <w:ind w:left="90"/>
      </w:pPr>
      <w:r w:rsidRPr="00DB5E77">
        <w:t>ALVVVVV,KKKKKKKKKK AAAA nnnnnnnnn  SC60        442-K7026P8 05Jan06               12Jul07 2063654   BPM 12/PSEUDOEPHEDRINE C/C</w:t>
      </w:r>
    </w:p>
    <w:p w14:paraId="2BD68DB6" w14:textId="77777777" w:rsidR="00184736" w:rsidRPr="00DB5E77" w:rsidRDefault="00184736" w:rsidP="00184736">
      <w:pPr>
        <w:pStyle w:val="CodeasScreenCapture"/>
        <w:ind w:left="90"/>
      </w:pPr>
      <w:r w:rsidRPr="00DB5E77">
        <w:t>ALVVVVV,KKKKKKKKKK AAAA nnnnnnnnn  SC60        442-K702JIP 05Jan06               05Sep07 2083786   COLON ELECTROLYTE LAVA C/C</w:t>
      </w:r>
    </w:p>
    <w:p w14:paraId="6107531C" w14:textId="77777777" w:rsidR="00184736" w:rsidRPr="00DB5E77" w:rsidRDefault="00184736" w:rsidP="00184736">
      <w:pPr>
        <w:pStyle w:val="CodeasScreenCapture"/>
        <w:ind w:left="90"/>
      </w:pPr>
      <w:r w:rsidRPr="00DB5E77">
        <w:t>ALVVVVV,RRRR DDDD       nnnnnnnnn  SC100       442-K300S4B 01Jan02               10Feb03 1133114   LEVOTHYROXINE NA (SYNT C/C</w:t>
      </w:r>
    </w:p>
    <w:p w14:paraId="710C4AC3" w14:textId="77777777" w:rsidR="00184736" w:rsidRPr="00DB5E77" w:rsidRDefault="00184736" w:rsidP="00184736">
      <w:pPr>
        <w:pStyle w:val="CodeasScreenCapture"/>
        <w:ind w:left="90"/>
      </w:pPr>
      <w:r w:rsidRPr="00DB5E77">
        <w:t>ALVVVVV,RRRR DDDD       nnnnnnnnn  SC100       442-K300S4B 01Jan02               10Feb03 1133116   SIMVASTATIN 40MG TAB   C/C</w:t>
      </w:r>
    </w:p>
    <w:p w14:paraId="7F9D02C3" w14:textId="77777777" w:rsidR="00184736" w:rsidRPr="00DB5E77" w:rsidRDefault="00184736" w:rsidP="00184736">
      <w:pPr>
        <w:pStyle w:val="CodeasScreenCapture"/>
        <w:ind w:left="90"/>
      </w:pPr>
      <w:r w:rsidRPr="00DB5E77">
        <w:t>ALVVVVV,WWWWW M         nnnnnnnnn  SC50                    NODATE</w:t>
      </w:r>
    </w:p>
    <w:p w14:paraId="457FF0A5" w14:textId="77777777" w:rsidR="00184736" w:rsidRPr="00DB5E77" w:rsidRDefault="00184736" w:rsidP="00184736">
      <w:pPr>
        <w:pStyle w:val="CodeasScreenCapture"/>
        <w:ind w:left="90"/>
      </w:pPr>
      <w:r w:rsidRPr="00DB5E77">
        <w:t>ALWWWWW,AGUUUUU RRRRRRR nnnnnnnnn  SC100       442-K705Z3C 10Aug17               14Aug17 2736131   DOCUSATE NA 100MG CAP  C/C</w:t>
      </w:r>
    </w:p>
    <w:p w14:paraId="583FC2E1" w14:textId="77777777" w:rsidR="00184736" w:rsidRPr="00DB5E77" w:rsidRDefault="00184736" w:rsidP="00184736">
      <w:pPr>
        <w:pStyle w:val="CodeasScreenCapture"/>
        <w:ind w:left="90"/>
      </w:pPr>
      <w:r w:rsidRPr="00DB5E77">
        <w:t>AMODD,DDDDDDD           nnnnnnnnn  SC70        442-K402NVZ 22Jul13 02Oct13                                                C/C</w:t>
      </w:r>
    </w:p>
    <w:p w14:paraId="212422E2" w14:textId="77777777" w:rsidR="00184736" w:rsidRPr="00DB5E77" w:rsidRDefault="00184736" w:rsidP="00184736">
      <w:pPr>
        <w:pStyle w:val="CodeasScreenCapture"/>
        <w:ind w:left="90"/>
      </w:pPr>
      <w:r w:rsidRPr="00DB5E77">
        <w:t>AMODD,DDDDDDD           nnnnnnnnn  SC70        442-K403CIG 22Jul13 13Dec13                                                C/C</w:t>
      </w:r>
    </w:p>
    <w:p w14:paraId="025AF639" w14:textId="77777777" w:rsidR="00184736" w:rsidRPr="00DB5E77" w:rsidRDefault="00184736" w:rsidP="00184736">
      <w:pPr>
        <w:pStyle w:val="CodeasScreenCapture"/>
        <w:ind w:left="90"/>
      </w:pPr>
      <w:r w:rsidRPr="00DB5E77">
        <w:t>AMODD,DDDDDDD           nnnnnnnnn  SC70        442-K403CIG 22Jul13 20Dec13                                                C/C</w:t>
      </w:r>
    </w:p>
    <w:p w14:paraId="76A48C12" w14:textId="77777777" w:rsidR="00184736" w:rsidRPr="00DB5E77" w:rsidRDefault="00184736" w:rsidP="00184736">
      <w:pPr>
        <w:pStyle w:val="CodeasScreenCapture"/>
        <w:ind w:left="90"/>
      </w:pPr>
      <w:r w:rsidRPr="00DB5E77">
        <w:t>ANN,EEEEEEE J           nnnnnnnnn  SC60                    NODATE</w:t>
      </w:r>
    </w:p>
    <w:p w14:paraId="219E848E" w14:textId="77777777" w:rsidR="00184736" w:rsidRPr="00DB5E77" w:rsidRDefault="00184736" w:rsidP="00184736">
      <w:pPr>
        <w:pStyle w:val="CodeasScreenCapture"/>
        <w:ind w:left="90"/>
      </w:pPr>
      <w:r w:rsidRPr="00DB5E77">
        <w:t>ANVVV,VVVVV E           nnnnnnnnn  SC50        442-K404APM 01Apr13 30Dec13                                                C/C</w:t>
      </w:r>
    </w:p>
    <w:p w14:paraId="59500949" w14:textId="77777777" w:rsidR="00184736" w:rsidRPr="00DB5E77" w:rsidRDefault="00184736" w:rsidP="00184736">
      <w:pPr>
        <w:pStyle w:val="CodeasScreenCapture"/>
        <w:ind w:left="90"/>
      </w:pPr>
      <w:r w:rsidRPr="00DB5E77">
        <w:t>ANWWWWWW,BBBBBBB TTTTTT nnnnnnnnn  SC60        442-K405J98 24Jul14 14Aug14                                                C/C</w:t>
      </w:r>
    </w:p>
    <w:p w14:paraId="6E811D38" w14:textId="77777777" w:rsidR="00184736" w:rsidRPr="00DB5E77" w:rsidRDefault="00184736" w:rsidP="00184736">
      <w:pPr>
        <w:pStyle w:val="CodeasScreenCapture"/>
        <w:ind w:left="90"/>
      </w:pPr>
      <w:r w:rsidRPr="00DB5E77">
        <w:t>ANYYYYY,SSSS WWWWWW     nnnnnnnnn  SC90        442-K500UX8 10Feb05               17Feb05 734874    QUETIAPINE FUMARATE 25 WRITE-OFF</w:t>
      </w:r>
    </w:p>
    <w:p w14:paraId="6A4AD62B" w14:textId="77777777" w:rsidR="00184736" w:rsidRPr="00DB5E77" w:rsidRDefault="00184736" w:rsidP="00184736">
      <w:pPr>
        <w:pStyle w:val="CodeasScreenCapture"/>
        <w:ind w:left="90"/>
      </w:pPr>
      <w:r w:rsidRPr="00DB5E77">
        <w:t>ANYYYYY,SSSS WWWWWW     nnnnnnnnn  SC90        442-K500UX8 10Feb05               17Feb05 734875    VALPROIC ACID 250MG CA WRITE-OFF</w:t>
      </w:r>
    </w:p>
    <w:p w14:paraId="54070DF4" w14:textId="77777777" w:rsidR="00184736" w:rsidRPr="00DB5E77" w:rsidRDefault="00184736" w:rsidP="00184736">
      <w:pPr>
        <w:pStyle w:val="CodeasScreenCapture"/>
        <w:ind w:left="90"/>
      </w:pPr>
      <w:r w:rsidRPr="00DB5E77">
        <w:t>ANZZZZ,AGGGGGG S        nnnnnnnnn  SC60                    NODATE</w:t>
      </w:r>
    </w:p>
    <w:p w14:paraId="2DAF3DC8" w14:textId="77777777" w:rsidR="00184736" w:rsidRPr="00DB5E77" w:rsidRDefault="00184736" w:rsidP="00184736">
      <w:pPr>
        <w:pStyle w:val="BodyText"/>
        <w:spacing w:before="240"/>
        <w:rPr>
          <w:rFonts w:ascii="r_ansi" w:hAnsi="r_ansi"/>
          <w:sz w:val="16"/>
          <w:szCs w:val="16"/>
        </w:rPr>
      </w:pPr>
      <w:bookmarkStart w:id="100" w:name="_Hlk5721709"/>
      <w:r w:rsidRPr="00DB5E77">
        <w:t xml:space="preserve">Example of the </w:t>
      </w:r>
      <w:r w:rsidRPr="00DB5E77">
        <w:rPr>
          <w:szCs w:val="24"/>
        </w:rPr>
        <w:t>50-100% SC Exempt Charge Reconciliation Report</w:t>
      </w:r>
      <w:r w:rsidRPr="00DB5E77">
        <w:t xml:space="preserve"> output in Excel format.</w:t>
      </w:r>
    </w:p>
    <w:bookmarkEnd w:id="100"/>
    <w:p w14:paraId="36E1E9F7" w14:textId="77777777" w:rsidR="00184736" w:rsidRPr="00DB5E77" w:rsidRDefault="00184736" w:rsidP="00184736">
      <w:pPr>
        <w:pStyle w:val="CodeasScreenCapture"/>
        <w:ind w:left="90"/>
      </w:pPr>
      <w:r w:rsidRPr="00DB5E77">
        <w:t>Veteran Name^SSN^Eligibility^Bill #^EXMPTDT^Med Care Date^RXFillDT^RX #^RX Name^Status</w:t>
      </w:r>
    </w:p>
    <w:p w14:paraId="13D96713" w14:textId="77777777" w:rsidR="00184736" w:rsidRPr="00DB5E77" w:rsidRDefault="00184736" w:rsidP="00184736">
      <w:pPr>
        <w:pStyle w:val="CodeasScreenCapture"/>
        <w:ind w:left="90"/>
      </w:pPr>
      <w:r w:rsidRPr="00DB5E77">
        <w:t>ALVVVVV,KKKKKKKKKK AAAA^nnnnnnnnn^SC60^442-K701L7J^05 Jan 2006^^30 Apr 2007^2063651^ALBUTEROL 90MCG (CFC-F) 200D ORAL INHL^C/C^</w:t>
      </w:r>
    </w:p>
    <w:p w14:paraId="1653FC2D" w14:textId="77777777" w:rsidR="00184736" w:rsidRPr="00DB5E77" w:rsidRDefault="00184736" w:rsidP="00184736">
      <w:pPr>
        <w:pStyle w:val="CodeasScreenCapture"/>
        <w:ind w:left="90"/>
      </w:pPr>
      <w:r w:rsidRPr="00DB5E77">
        <w:t>ALVVVVV,KKKKKKKKKK AAAA^nnnnnnnnn^SC60^442-K701L7J^05 Jan 2006^^30 Apr 2007^2063654^BPM 12/PSEUDOEPHEDRINE 120MG SA CAP^C/C^</w:t>
      </w:r>
    </w:p>
    <w:p w14:paraId="2EFE0DA2" w14:textId="77777777" w:rsidR="00184736" w:rsidRPr="00DB5E77" w:rsidRDefault="00184736" w:rsidP="00184736">
      <w:pPr>
        <w:pStyle w:val="CodeasScreenCapture"/>
        <w:ind w:left="90"/>
      </w:pPr>
      <w:r w:rsidRPr="00DB5E77">
        <w:t>ALVVVVV,KKKKKKKKKK AAAA^nnnnnnnnn^SC60^442-K701L7J^05 Jan 2006^^30 Apr 2007^2063652^FLUNISOLIDE 0.025% 200D NASAL INH SPRAY^C/C^</w:t>
      </w:r>
    </w:p>
    <w:p w14:paraId="635DDE09" w14:textId="77777777" w:rsidR="00184736" w:rsidRPr="00DB5E77" w:rsidRDefault="00184736" w:rsidP="00184736">
      <w:pPr>
        <w:pStyle w:val="CodeasScreenCapture"/>
        <w:ind w:left="90"/>
      </w:pPr>
      <w:r w:rsidRPr="00DB5E77">
        <w:t>ALVVVVV,KKKKKKKKKK AAAA^nnnnnnnnn^SC60^442-K7026P8^05 Jan 2006^^12 Jul 2007^2063654^BPM 12/PSEUDOEPHEDRINE 120MG SA CAP^C/C^</w:t>
      </w:r>
    </w:p>
    <w:p w14:paraId="231BE579" w14:textId="77777777" w:rsidR="00184736" w:rsidRPr="00DB5E77" w:rsidRDefault="00184736" w:rsidP="00184736">
      <w:pPr>
        <w:pStyle w:val="CodeasScreenCapture"/>
        <w:ind w:left="90"/>
      </w:pPr>
      <w:r w:rsidRPr="00DB5E77">
        <w:t>ALVVVVV,KKKKKKKKKK AAAA^nnnnnnnnn^SC60^442-K702JIP^05 Jan 2006^^05 Sep 2007^2083786^COLON ELECTROLYTE LAVAGE PWD FOR SOLN^C/C^</w:t>
      </w:r>
    </w:p>
    <w:p w14:paraId="003F2382" w14:textId="77777777" w:rsidR="00184736" w:rsidRPr="00DB5E77" w:rsidRDefault="00184736" w:rsidP="00184736">
      <w:pPr>
        <w:pStyle w:val="CodeasScreenCapture"/>
        <w:ind w:left="90"/>
      </w:pPr>
      <w:r w:rsidRPr="00DB5E77">
        <w:t>ALVVVVV,RRRR DDDD^nnnnnnnnn^SC100^442-K300S4B^01 Jan 2002^^10 Feb 2003^1133114^LEVOTHYROXINE NA (SYNTHROID) 0.075MG TAB^C/C^</w:t>
      </w:r>
    </w:p>
    <w:p w14:paraId="1141EFD2" w14:textId="77777777" w:rsidR="00184736" w:rsidRPr="00DB5E77" w:rsidRDefault="00184736" w:rsidP="00184736">
      <w:pPr>
        <w:pStyle w:val="CodeasScreenCapture"/>
        <w:ind w:left="90"/>
      </w:pPr>
      <w:r w:rsidRPr="00DB5E77">
        <w:t>ALVVVVV,RRRR DDDD^nnnnnnnnn^SC100^442-K300S4B^01 Jan 2002^^10 Feb 2003^1133116^SIMVASTATIN 40MG TAB^C/C^</w:t>
      </w:r>
    </w:p>
    <w:p w14:paraId="299A0A9B" w14:textId="77777777" w:rsidR="00184736" w:rsidRPr="00DB5E77" w:rsidRDefault="00184736" w:rsidP="00184736">
      <w:pPr>
        <w:pStyle w:val="CodeasScreenCapture"/>
        <w:ind w:left="90"/>
      </w:pPr>
      <w:r w:rsidRPr="00DB5E77">
        <w:t>ALVVVVV,WWWWW M^nnnnnnnnn^SC50^ ^NODATE</w:t>
      </w:r>
    </w:p>
    <w:p w14:paraId="1595B0D0" w14:textId="77777777" w:rsidR="00184736" w:rsidRPr="00DB5E77" w:rsidRDefault="00184736" w:rsidP="00184736">
      <w:pPr>
        <w:pStyle w:val="CodeasScreenCapture"/>
        <w:ind w:left="90"/>
      </w:pPr>
      <w:r w:rsidRPr="00DB5E77">
        <w:t>ALWWWWW,AGUUUUU RRRRRRRH^nnnnnnnnn^SC100^442-K705Z3C^10 Aug 2017^^14 Aug 2017^2736131^DOCUSATE NA 100MG CAP^C/C^</w:t>
      </w:r>
    </w:p>
    <w:p w14:paraId="2AACD2B6" w14:textId="77777777" w:rsidR="00184736" w:rsidRPr="00DB5E77" w:rsidRDefault="00184736" w:rsidP="00184736">
      <w:pPr>
        <w:pStyle w:val="CodeasScreenCapture"/>
        <w:ind w:left="90"/>
      </w:pPr>
      <w:r w:rsidRPr="00DB5E77">
        <w:t>AMODD,DDDDDDD^nnnnnnnnn^SC70^442-K402NVZ^22 Jul 2013^02 Oct 2013^^^^C/C^</w:t>
      </w:r>
    </w:p>
    <w:p w14:paraId="431C5DF8" w14:textId="77777777" w:rsidR="00184736" w:rsidRPr="00DB5E77" w:rsidRDefault="00184736" w:rsidP="00184736">
      <w:pPr>
        <w:pStyle w:val="CodeasScreenCapture"/>
        <w:ind w:left="90"/>
      </w:pPr>
      <w:r w:rsidRPr="00DB5E77">
        <w:t>AMODD,DDDDDDD^nnnnnnnnn^SC70^442-K403CIG^22 Jul 2013^13 Dec 2013^^^^C/C^</w:t>
      </w:r>
    </w:p>
    <w:p w14:paraId="324DC25E" w14:textId="77777777" w:rsidR="00184736" w:rsidRPr="00DB5E77" w:rsidRDefault="00184736" w:rsidP="00184736">
      <w:pPr>
        <w:pStyle w:val="CodeasScreenCapture"/>
        <w:ind w:left="90"/>
      </w:pPr>
      <w:r w:rsidRPr="00DB5E77">
        <w:t>AMODD,DDDDDDD^nnnnnnnnn^SC70^442-K403CIG^22 Jul 2013^20 Dec 2013^^^^C/C^</w:t>
      </w:r>
    </w:p>
    <w:p w14:paraId="6C2670BB" w14:textId="77777777" w:rsidR="00184736" w:rsidRPr="00DB5E77" w:rsidRDefault="00184736" w:rsidP="00184736">
      <w:pPr>
        <w:pStyle w:val="CodeasScreenCapture"/>
        <w:ind w:left="90"/>
      </w:pPr>
      <w:r w:rsidRPr="00DB5E77">
        <w:t>ANN,EEEEEEE J^nnnnnnnnn^SC60^ ^NODATE</w:t>
      </w:r>
    </w:p>
    <w:p w14:paraId="19BF94F2" w14:textId="77777777" w:rsidR="00184736" w:rsidRPr="00DB5E77" w:rsidRDefault="00184736" w:rsidP="00184736">
      <w:pPr>
        <w:pStyle w:val="CodeasScreenCapture"/>
        <w:ind w:left="90"/>
      </w:pPr>
      <w:r w:rsidRPr="00DB5E77">
        <w:t>ANVVV,VVVVV E^nnnnnnnnn^SC50^442-K404APM^01 Apr 2013^30 Dec 2013^^^^C/C^</w:t>
      </w:r>
    </w:p>
    <w:p w14:paraId="65C1C7AD" w14:textId="77777777" w:rsidR="00184736" w:rsidRPr="00DB5E77" w:rsidRDefault="00184736" w:rsidP="00184736">
      <w:pPr>
        <w:pStyle w:val="CodeasScreenCapture"/>
        <w:ind w:left="90"/>
      </w:pPr>
      <w:r w:rsidRPr="00DB5E77">
        <w:t>ANWWWWWW,BBBBBBB TTTTTT^nnnnnnnnn^SC60^442-K405J98^24 Jul 2014^14 Aug 2014^^^^C/C^</w:t>
      </w:r>
    </w:p>
    <w:p w14:paraId="561627CA" w14:textId="77777777" w:rsidR="00184736" w:rsidRPr="00DB5E77" w:rsidRDefault="00184736" w:rsidP="00184736">
      <w:pPr>
        <w:pStyle w:val="CodeasScreenCapture"/>
        <w:ind w:left="90"/>
      </w:pPr>
      <w:r w:rsidRPr="00DB5E77">
        <w:t>ANYYYYY,SSSS WWWWWW^nnnnnnnnn^SC90^442-K500UX8^10 Feb 2005^^17 Feb 2005^734874^QUETIAPINE FUMARATE 25MG TAB^WRITE-OFF^</w:t>
      </w:r>
    </w:p>
    <w:p w14:paraId="2B015876" w14:textId="77777777" w:rsidR="00184736" w:rsidRPr="00DB5E77" w:rsidRDefault="00184736" w:rsidP="00184736">
      <w:pPr>
        <w:pStyle w:val="CodeasScreenCapture"/>
        <w:ind w:left="90"/>
      </w:pPr>
      <w:r w:rsidRPr="00DB5E77">
        <w:t>ANYYYYY,SSSS WWWWWW^nnnnnnnnn^SC90^442-K500UX8^10 Feb 2005^^17 Feb 2005^734875^VALPROIC ACID 250MG CAP^WRITE-OFF^</w:t>
      </w:r>
    </w:p>
    <w:p w14:paraId="6DAB65CE" w14:textId="77777777" w:rsidR="00184736" w:rsidRPr="00DB5E77" w:rsidRDefault="00184736" w:rsidP="00184736">
      <w:pPr>
        <w:pStyle w:val="CodeasScreenCapture"/>
        <w:ind w:left="90"/>
      </w:pPr>
      <w:r w:rsidRPr="00DB5E77">
        <w:t>ANZZZZ,AGGGGGG S^nnnnnnnnn^SC60^ ^NODATE</w:t>
      </w:r>
    </w:p>
    <w:p w14:paraId="4173205C" w14:textId="78AD3E50" w:rsidR="00236467" w:rsidRPr="00DB5E77" w:rsidRDefault="00236467" w:rsidP="009C52C9">
      <w:pPr>
        <w:pStyle w:val="FigureCentered"/>
        <w:sectPr w:rsidR="00236467" w:rsidRPr="00DB5E77" w:rsidSect="00236467">
          <w:footerReference w:type="default" r:id="rId26"/>
          <w:pgSz w:w="15840" w:h="12240" w:orient="landscape"/>
          <w:pgMar w:top="1440" w:right="1440" w:bottom="1440" w:left="1440" w:header="720" w:footer="749" w:gutter="0"/>
          <w:cols w:space="720"/>
        </w:sectPr>
      </w:pPr>
    </w:p>
    <w:p w14:paraId="0F6AA48B" w14:textId="3CF49ED5" w:rsidR="008A0004" w:rsidRPr="00DB5E77" w:rsidRDefault="008A0004" w:rsidP="00AB4A97">
      <w:pPr>
        <w:pStyle w:val="Heading1"/>
      </w:pPr>
      <w:bookmarkStart w:id="101" w:name="_Toc535420651"/>
      <w:bookmarkStart w:id="102" w:name="_Toc104277130"/>
      <w:r w:rsidRPr="00DB5E77">
        <w:lastRenderedPageBreak/>
        <w:t>Catastrophically Disabled Exempt Copay Charge Report</w:t>
      </w:r>
      <w:bookmarkEnd w:id="102"/>
    </w:p>
    <w:p w14:paraId="018EF512" w14:textId="72D5AC3F" w:rsidR="008A0004" w:rsidRPr="00DB5E77" w:rsidRDefault="008A0004" w:rsidP="008A0004">
      <w:pPr>
        <w:pStyle w:val="BodyText"/>
      </w:pPr>
      <w:bookmarkStart w:id="103" w:name="_Hlk14879162"/>
      <w:r w:rsidRPr="00DB5E77">
        <w:t xml:space="preserve">The Catastrophically Disabled Exempt Copay Charge Report is provided to assist users in reviewing copay charges with an appropriation fund </w:t>
      </w:r>
      <w:r w:rsidR="00E96208" w:rsidRPr="00DB5E77">
        <w:t>of</w:t>
      </w:r>
      <w:r w:rsidRPr="00DB5E77">
        <w:t xml:space="preserve"> </w:t>
      </w:r>
      <w:r w:rsidR="00297EFB">
        <w:t>“</w:t>
      </w:r>
      <w:r w:rsidRPr="00DB5E77">
        <w:t>528703</w:t>
      </w:r>
      <w:r w:rsidR="00297EFB">
        <w:t>”</w:t>
      </w:r>
      <w:r w:rsidRPr="00DB5E77">
        <w:t xml:space="preserve"> for medical care or an appropriation fund of </w:t>
      </w:r>
      <w:r w:rsidR="00297EFB">
        <w:t>“</w:t>
      </w:r>
      <w:r w:rsidRPr="00DB5E77">
        <w:t>528701</w:t>
      </w:r>
      <w:r w:rsidR="00297EFB">
        <w:t>”</w:t>
      </w:r>
      <w:r w:rsidRPr="00DB5E77">
        <w:t xml:space="preserve"> for Rx copayments with a distinct date of service </w:t>
      </w:r>
      <w:r w:rsidR="00E96208" w:rsidRPr="00DB5E77">
        <w:t xml:space="preserve">or Rx fill date </w:t>
      </w:r>
      <w:r w:rsidR="00623786" w:rsidRPr="00DB5E77">
        <w:rPr>
          <w:color w:val="auto"/>
          <w:szCs w:val="24"/>
        </w:rPr>
        <w:t xml:space="preserve">on or after the Catastrophically Disabled </w:t>
      </w:r>
      <w:r w:rsidR="0024724C" w:rsidRPr="00DB5E77">
        <w:rPr>
          <w:color w:val="auto"/>
          <w:szCs w:val="24"/>
        </w:rPr>
        <w:t xml:space="preserve">(CD) </w:t>
      </w:r>
      <w:r w:rsidR="00623786" w:rsidRPr="00DB5E77">
        <w:rPr>
          <w:color w:val="auto"/>
          <w:szCs w:val="24"/>
        </w:rPr>
        <w:t>exemption effective date</w:t>
      </w:r>
      <w:r w:rsidRPr="00DB5E77">
        <w:t xml:space="preserve"> for Veterans </w:t>
      </w:r>
      <w:r w:rsidR="00E96208" w:rsidRPr="00DB5E77">
        <w:t>who are Catastrophically Disabled.</w:t>
      </w:r>
    </w:p>
    <w:p w14:paraId="2B82A7E1" w14:textId="18D7D0AE" w:rsidR="00E96208" w:rsidRPr="00DB5E77" w:rsidRDefault="008A0004" w:rsidP="00E96208">
      <w:pPr>
        <w:autoSpaceDE w:val="0"/>
        <w:autoSpaceDN w:val="0"/>
        <w:adjustRightInd w:val="0"/>
        <w:rPr>
          <w:color w:val="auto"/>
        </w:rPr>
      </w:pPr>
      <w:r w:rsidRPr="00DB5E77">
        <w:t xml:space="preserve">The report captures charges without an IB status of canceled, and with an AR Status of Active, Open, Suspended, Write-Off, </w:t>
      </w:r>
      <w:r w:rsidR="00E96208" w:rsidRPr="00DB5E77">
        <w:t xml:space="preserve">Cancellation, </w:t>
      </w:r>
      <w:r w:rsidRPr="00DB5E77">
        <w:t xml:space="preserve">Collected/Closed, or an IB Status of On-Hold with a date of service on or after the </w:t>
      </w:r>
      <w:r w:rsidR="00E96208" w:rsidRPr="00DB5E77">
        <w:t>Catastrophic Dis</w:t>
      </w:r>
      <w:r w:rsidR="008D5038" w:rsidRPr="00DB5E77">
        <w:t>ability Date</w:t>
      </w:r>
      <w:r w:rsidRPr="00DB5E77">
        <w:t>.</w:t>
      </w:r>
      <w:r w:rsidR="00E96208" w:rsidRPr="00DB5E77">
        <w:t xml:space="preserve"> </w:t>
      </w:r>
      <w:r w:rsidR="00E96208" w:rsidRPr="00DB5E77">
        <w:rPr>
          <w:color w:val="auto"/>
        </w:rPr>
        <w:t>The Catastrophic</w:t>
      </w:r>
      <w:r w:rsidR="00AF14D4" w:rsidRPr="00DB5E77">
        <w:rPr>
          <w:color w:val="auto"/>
        </w:rPr>
        <w:t>ally</w:t>
      </w:r>
      <w:r w:rsidR="00E96208" w:rsidRPr="00DB5E77">
        <w:rPr>
          <w:color w:val="auto"/>
        </w:rPr>
        <w:t xml:space="preserve"> Disabled legislation effective date is May 5, 2010</w:t>
      </w:r>
      <w:r w:rsidR="000821FC">
        <w:rPr>
          <w:color w:val="auto"/>
        </w:rPr>
        <w:t>,</w:t>
      </w:r>
      <w:r w:rsidR="00E96208" w:rsidRPr="00DB5E77">
        <w:rPr>
          <w:color w:val="auto"/>
        </w:rPr>
        <w:t xml:space="preserve"> so only charges on or after this date qualify for the CD copay exemption.</w:t>
      </w:r>
    </w:p>
    <w:p w14:paraId="45E08D89" w14:textId="2B6A9B37" w:rsidR="008A0004" w:rsidRPr="00DB5E77" w:rsidRDefault="008A0004" w:rsidP="008A0004">
      <w:pPr>
        <w:pStyle w:val="BodyText"/>
      </w:pPr>
      <w:r w:rsidRPr="00DB5E77">
        <w:t xml:space="preserve">The User </w:t>
      </w:r>
      <w:r w:rsidR="003B1659" w:rsidRPr="00DB5E77">
        <w:t>is prompted to enter a start date and an end date for charges that fall within the dates of service range. If a start date that is prior to May 5, 2010 is entered, the system will automatically change it to May 5, 2010</w:t>
      </w:r>
      <w:r w:rsidR="0024724C" w:rsidRPr="00DB5E77">
        <w:t xml:space="preserve"> on the output report header.</w:t>
      </w:r>
    </w:p>
    <w:p w14:paraId="52A29045" w14:textId="70FBF006" w:rsidR="008A0004" w:rsidRPr="00DB5E77" w:rsidRDefault="008A0004" w:rsidP="008A0004">
      <w:pPr>
        <w:pStyle w:val="BodyText"/>
      </w:pPr>
      <w:r w:rsidRPr="00DB5E77">
        <w:t xml:space="preserve">The report allows users to choose whether to print the report in a non-Excel </w:t>
      </w:r>
      <w:r w:rsidR="004F3A53" w:rsidRPr="00DB5E77">
        <w:t>d</w:t>
      </w:r>
      <w:r w:rsidRPr="00DB5E77">
        <w:t xml:space="preserve">elimited format or an Excel </w:t>
      </w:r>
      <w:r w:rsidR="004F3A53" w:rsidRPr="00DB5E77">
        <w:t>d</w:t>
      </w:r>
      <w:r w:rsidRPr="00DB5E77">
        <w:t xml:space="preserve">elimited format. </w:t>
      </w:r>
    </w:p>
    <w:p w14:paraId="0F7E13EB" w14:textId="362A69FD" w:rsidR="008A0004" w:rsidRPr="00DB5E77" w:rsidRDefault="008D5038" w:rsidP="008A0004">
      <w:pPr>
        <w:pStyle w:val="BodyText"/>
      </w:pPr>
      <w:r w:rsidRPr="00DB5E77">
        <w:t xml:space="preserve">If the report is sent to the screen, it is </w:t>
      </w:r>
      <w:r w:rsidR="008A0004" w:rsidRPr="00DB5E77">
        <w:t>recommended that users queue this report to a device that is 1</w:t>
      </w:r>
      <w:r w:rsidR="00E66049">
        <w:t>50</w:t>
      </w:r>
      <w:r w:rsidR="008A0004" w:rsidRPr="00DB5E77">
        <w:t xml:space="preserve"> characters wide</w:t>
      </w:r>
      <w:r w:rsidR="00DB5E77" w:rsidRPr="00DB5E77">
        <w:t xml:space="preserve">. </w:t>
      </w:r>
      <w:r w:rsidRPr="00DB5E77">
        <w:t>For Excel, please use 256 character</w:t>
      </w:r>
      <w:r w:rsidR="00C159C6" w:rsidRPr="00DB5E77">
        <w:t xml:space="preserve">s </w:t>
      </w:r>
      <w:r w:rsidRPr="00DB5E77">
        <w:t>wide capture.</w:t>
      </w:r>
    </w:p>
    <w:bookmarkEnd w:id="103"/>
    <w:p w14:paraId="64C68939" w14:textId="3EFB4387" w:rsidR="004F3A53" w:rsidRPr="00DB5E77" w:rsidRDefault="004F3A53" w:rsidP="004F3A53">
      <w:pPr>
        <w:keepNext/>
        <w:tabs>
          <w:tab w:val="left" w:pos="720"/>
        </w:tabs>
        <w:spacing w:before="120" w:after="120"/>
        <w:rPr>
          <w:szCs w:val="20"/>
        </w:rPr>
      </w:pPr>
      <w:r w:rsidRPr="00DB5E77">
        <w:rPr>
          <w:szCs w:val="20"/>
        </w:rPr>
        <w:t>Example of DMC Referral Menu with the Catastrophically Disabled Exempt Copay Charge Rpt</w:t>
      </w:r>
      <w:r w:rsidR="00BF4BBD">
        <w:rPr>
          <w:szCs w:val="20"/>
        </w:rPr>
        <w:t>.</w:t>
      </w:r>
    </w:p>
    <w:p w14:paraId="116DFF50" w14:textId="77777777" w:rsidR="003C7BB8" w:rsidRDefault="003C7BB8" w:rsidP="003C7BB8">
      <w:pPr>
        <w:pStyle w:val="CodeasScreenCapture"/>
      </w:pPr>
      <w:r>
        <w:t>DMC Referral Menu [PRCA RCDMC REFERRAL MENU]</w:t>
      </w:r>
    </w:p>
    <w:p w14:paraId="43E8576F" w14:textId="77777777" w:rsidR="003C7BB8" w:rsidRDefault="003C7BB8" w:rsidP="003C7BB8">
      <w:pPr>
        <w:pStyle w:val="CodeasScreenCapture"/>
      </w:pPr>
    </w:p>
    <w:p w14:paraId="436F2014" w14:textId="77777777" w:rsidR="003C7BB8" w:rsidRDefault="003C7BB8" w:rsidP="003C7BB8">
      <w:pPr>
        <w:pStyle w:val="CodeasScreenCapture"/>
      </w:pPr>
      <w:r>
        <w:t xml:space="preserve">   1      90 Day DMC Report</w:t>
      </w:r>
    </w:p>
    <w:p w14:paraId="192E888B" w14:textId="77777777" w:rsidR="003C7BB8" w:rsidRDefault="003C7BB8" w:rsidP="003C7BB8">
      <w:pPr>
        <w:pStyle w:val="CodeasScreenCapture"/>
      </w:pPr>
      <w:r>
        <w:t xml:space="preserve">   2      DMC Referred Report Print</w:t>
      </w:r>
    </w:p>
    <w:p w14:paraId="2938F7D7" w14:textId="77777777" w:rsidR="003C7BB8" w:rsidRDefault="003C7BB8" w:rsidP="003C7BB8">
      <w:pPr>
        <w:pStyle w:val="CodeasScreenCapture"/>
      </w:pPr>
      <w:r>
        <w:t xml:space="preserve">   3      Enter Lesser DMC Withholding Amount</w:t>
      </w:r>
    </w:p>
    <w:p w14:paraId="0988C78E" w14:textId="77777777" w:rsidR="003C7BB8" w:rsidRDefault="003C7BB8" w:rsidP="003C7BB8">
      <w:pPr>
        <w:pStyle w:val="CodeasScreenCapture"/>
      </w:pPr>
      <w:r>
        <w:t xml:space="preserve">   4      Remove Debtor From DMC</w:t>
      </w:r>
    </w:p>
    <w:p w14:paraId="5F5C3AE5" w14:textId="77777777" w:rsidR="003C7BB8" w:rsidRDefault="003C7BB8" w:rsidP="003C7BB8">
      <w:pPr>
        <w:pStyle w:val="CodeasScreenCapture"/>
      </w:pPr>
      <w:r>
        <w:t xml:space="preserve">   5      DMC Debt Validity Report</w:t>
      </w:r>
    </w:p>
    <w:p w14:paraId="704C58C0" w14:textId="77777777" w:rsidR="003C7BB8" w:rsidRDefault="003C7BB8" w:rsidP="003C7BB8">
      <w:pPr>
        <w:pStyle w:val="CodeasScreenCapture"/>
      </w:pPr>
      <w:r>
        <w:t xml:space="preserve">   6      DMC Debt Validity Management Report</w:t>
      </w:r>
    </w:p>
    <w:p w14:paraId="3BF5BDBA" w14:textId="77777777" w:rsidR="003C7BB8" w:rsidRDefault="003C7BB8" w:rsidP="003C7BB8">
      <w:pPr>
        <w:pStyle w:val="CodeasScreenCapture"/>
      </w:pPr>
      <w:r>
        <w:t xml:space="preserve">   7      Rated Disability Eligibility Change Report</w:t>
      </w:r>
    </w:p>
    <w:p w14:paraId="5D7C6BB3" w14:textId="77777777" w:rsidR="003C7BB8" w:rsidRDefault="003C7BB8" w:rsidP="003C7BB8">
      <w:pPr>
        <w:pStyle w:val="CodeasScreenCapture"/>
      </w:pPr>
      <w:r>
        <w:t xml:space="preserve">   8      Enter/Edit DMC Debt Validation</w:t>
      </w:r>
    </w:p>
    <w:p w14:paraId="093C97C9" w14:textId="77777777" w:rsidR="003C7BB8" w:rsidRDefault="003C7BB8" w:rsidP="003C7BB8">
      <w:pPr>
        <w:pStyle w:val="CodeasScreenCapture"/>
      </w:pPr>
      <w:r>
        <w:t xml:space="preserve">   9      Enter/Edit RD Number of Days Report Parameter</w:t>
      </w:r>
    </w:p>
    <w:p w14:paraId="7497A0C1" w14:textId="77777777" w:rsidR="003C7BB8" w:rsidRDefault="003C7BB8" w:rsidP="003C7BB8">
      <w:pPr>
        <w:pStyle w:val="CodeasScreenCapture"/>
      </w:pPr>
      <w:r>
        <w:t xml:space="preserve">   10     Enter/Edit DMC Report # Days for Episodes of Care</w:t>
      </w:r>
    </w:p>
    <w:p w14:paraId="77FF08CA" w14:textId="77777777" w:rsidR="003C7BB8" w:rsidRDefault="003C7BB8" w:rsidP="003C7BB8">
      <w:pPr>
        <w:pStyle w:val="CodeasScreenCapture"/>
      </w:pPr>
      <w:r>
        <w:t xml:space="preserve">   11     0-40 Percent SC Change Reconciliation Report</w:t>
      </w:r>
    </w:p>
    <w:p w14:paraId="0E01372E" w14:textId="77777777" w:rsidR="003C7BB8" w:rsidRDefault="003C7BB8" w:rsidP="003C7BB8">
      <w:pPr>
        <w:pStyle w:val="CodeasScreenCapture"/>
      </w:pPr>
      <w:r>
        <w:t xml:space="preserve">   12     First Party Charge IB Cancellation Recon Report</w:t>
      </w:r>
    </w:p>
    <w:p w14:paraId="5FAE94AF" w14:textId="77777777" w:rsidR="003C7BB8" w:rsidRDefault="003C7BB8" w:rsidP="003C7BB8">
      <w:pPr>
        <w:pStyle w:val="CodeasScreenCapture"/>
      </w:pPr>
      <w:r>
        <w:t xml:space="preserve">   13     10-40% SC Med Care Copay Exempt Chrg Recon Report</w:t>
      </w:r>
    </w:p>
    <w:p w14:paraId="478AE786" w14:textId="77777777" w:rsidR="003C7BB8" w:rsidRDefault="003C7BB8" w:rsidP="003C7BB8">
      <w:pPr>
        <w:pStyle w:val="CodeasScreenCapture"/>
      </w:pPr>
      <w:r>
        <w:t xml:space="preserve">   14     50-100% SC Exempt Charge Reconciliation Report</w:t>
      </w:r>
    </w:p>
    <w:p w14:paraId="36E0D360" w14:textId="77777777" w:rsidR="003C7BB8" w:rsidRDefault="003C7BB8" w:rsidP="003C7BB8">
      <w:pPr>
        <w:pStyle w:val="CodeasScreenCapture"/>
      </w:pPr>
      <w:r>
        <w:t xml:space="preserve">   15     Catastrophically Disabled Exempt Copay Charge Rpt</w:t>
      </w:r>
    </w:p>
    <w:p w14:paraId="6A19DF97" w14:textId="77777777" w:rsidR="003C7BB8" w:rsidRDefault="003C7BB8" w:rsidP="003C7BB8">
      <w:pPr>
        <w:pStyle w:val="CodeasScreenCapture"/>
      </w:pPr>
      <w:r>
        <w:t xml:space="preserve">   16     First Party Veteran Charge Report</w:t>
      </w:r>
    </w:p>
    <w:p w14:paraId="7DA39C43" w14:textId="566DCE21" w:rsidR="003C7BB8" w:rsidRDefault="0084547F" w:rsidP="003C7BB8">
      <w:pPr>
        <w:pStyle w:val="CodeasScreenCapture"/>
      </w:pPr>
      <w:r w:rsidRPr="0084547F">
        <w:t xml:space="preserve">   17     Pension Exemption Reconciliation Report (PERR)</w:t>
      </w:r>
    </w:p>
    <w:p w14:paraId="08AEB293" w14:textId="77777777" w:rsidR="003C7BB8" w:rsidRPr="00DB5E77" w:rsidRDefault="003C7BB8" w:rsidP="003C7BB8">
      <w:pPr>
        <w:pStyle w:val="CodeasScreenCapture"/>
      </w:pPr>
    </w:p>
    <w:p w14:paraId="00EFDD2A" w14:textId="37ED528C" w:rsidR="003811AA" w:rsidRPr="008752C9" w:rsidRDefault="004F3A53" w:rsidP="003811AA">
      <w:pPr>
        <w:pStyle w:val="CodeasScreenCapture"/>
      </w:pPr>
      <w:r w:rsidRPr="00DB5E77">
        <w:t xml:space="preserve">Select DMC Referral Menu </w:t>
      </w:r>
      <w:r w:rsidRPr="008752C9">
        <w:t xml:space="preserve">Option: </w:t>
      </w:r>
      <w:r w:rsidR="003811AA" w:rsidRPr="008752C9">
        <w:t xml:space="preserve"> 15  Catastrophically Disabled Exempt Copay Charge Rpt</w:t>
      </w:r>
    </w:p>
    <w:p w14:paraId="32FCB0A0" w14:textId="1BED7D62" w:rsidR="004F3A53" w:rsidRPr="008752C9" w:rsidRDefault="004F3A53" w:rsidP="004F3A53">
      <w:pPr>
        <w:pStyle w:val="CodeasScreenCapture"/>
      </w:pPr>
    </w:p>
    <w:p w14:paraId="05B8A7C5" w14:textId="1C482786" w:rsidR="00F73926" w:rsidRDefault="00F73926" w:rsidP="00F73926">
      <w:pPr>
        <w:pStyle w:val="BodyText"/>
        <w:rPr>
          <w:szCs w:val="24"/>
        </w:rPr>
      </w:pPr>
      <w:r w:rsidRPr="00DB5E77">
        <w:rPr>
          <w:szCs w:val="24"/>
        </w:rPr>
        <w:t xml:space="preserve">Example of the </w:t>
      </w:r>
      <w:r w:rsidRPr="00DB5E77">
        <w:rPr>
          <w:color w:val="auto"/>
          <w:szCs w:val="24"/>
        </w:rPr>
        <w:t xml:space="preserve">Catastrophically Disabled Exempt Copay Charge Rpt </w:t>
      </w:r>
      <w:r w:rsidRPr="00DB5E77">
        <w:rPr>
          <w:szCs w:val="24"/>
        </w:rPr>
        <w:t>input parameters.</w:t>
      </w:r>
    </w:p>
    <w:p w14:paraId="5AD4A70A" w14:textId="77777777" w:rsidR="00F73926" w:rsidRPr="00DB5E77" w:rsidRDefault="00F73926" w:rsidP="00D56E20">
      <w:pPr>
        <w:pStyle w:val="CodeasScreenCapture"/>
      </w:pPr>
      <w:r w:rsidRPr="00DB5E77">
        <w:t>*** Print the Catastrophically Disabled Exempt Copay Charge Report ***</w:t>
      </w:r>
    </w:p>
    <w:p w14:paraId="2B1918A1" w14:textId="77777777" w:rsidR="00F73926" w:rsidRPr="00DB5E77" w:rsidRDefault="00F73926" w:rsidP="00D56E20">
      <w:pPr>
        <w:pStyle w:val="CodeasScreenCapture"/>
      </w:pPr>
    </w:p>
    <w:p w14:paraId="7CD2A4D6" w14:textId="77777777" w:rsidR="00F73926" w:rsidRPr="00DB5E77" w:rsidRDefault="00F73926" w:rsidP="00D56E20">
      <w:pPr>
        <w:pStyle w:val="CodeasScreenCapture"/>
      </w:pPr>
      <w:r w:rsidRPr="00DB5E77">
        <w:t>The Catastrophically Disabled legislation effective date is May 5, 2010.</w:t>
      </w:r>
    </w:p>
    <w:p w14:paraId="380AA978" w14:textId="77777777" w:rsidR="00F73926" w:rsidRPr="00DB5E77" w:rsidRDefault="00F73926" w:rsidP="00D56E20">
      <w:pPr>
        <w:pStyle w:val="CodeasScreenCapture"/>
      </w:pPr>
      <w:r w:rsidRPr="00DB5E77">
        <w:t>You should not enter a date prior to that date, any date entered before</w:t>
      </w:r>
    </w:p>
    <w:p w14:paraId="0C1420A9" w14:textId="77777777" w:rsidR="00F73926" w:rsidRPr="00DB5E77" w:rsidRDefault="00F73926" w:rsidP="00D56E20">
      <w:pPr>
        <w:pStyle w:val="CodeasScreenCapture"/>
      </w:pPr>
      <w:r w:rsidRPr="00DB5E77">
        <w:t>that will be automatically changed to May 5, 2010.</w:t>
      </w:r>
    </w:p>
    <w:p w14:paraId="7B35B27B" w14:textId="77777777" w:rsidR="00F73926" w:rsidRPr="00DB5E77" w:rsidRDefault="00F73926" w:rsidP="00D56E20">
      <w:pPr>
        <w:pStyle w:val="CodeasScreenCapture"/>
      </w:pPr>
    </w:p>
    <w:p w14:paraId="560D16A3" w14:textId="77777777" w:rsidR="00F73926" w:rsidRPr="00DB5E77" w:rsidRDefault="00F73926" w:rsidP="00D56E20">
      <w:pPr>
        <w:pStyle w:val="CodeasScreenCapture"/>
      </w:pPr>
      <w:r w:rsidRPr="00DB5E77">
        <w:t>This report includes bills for charges without an IB Status of Cancelled</w:t>
      </w:r>
    </w:p>
    <w:p w14:paraId="4F2A5217" w14:textId="77777777" w:rsidR="00F73926" w:rsidRPr="00DB5E77" w:rsidRDefault="00F73926" w:rsidP="00D56E20">
      <w:pPr>
        <w:pStyle w:val="CodeasScreenCapture"/>
      </w:pPr>
      <w:r w:rsidRPr="00DB5E77">
        <w:t>and with an AR Status of Active, Open, Suspended, Write-Off, Cancellation,</w:t>
      </w:r>
    </w:p>
    <w:p w14:paraId="259C2542" w14:textId="77777777" w:rsidR="00F73926" w:rsidRPr="00DB5E77" w:rsidRDefault="00F73926" w:rsidP="00D56E20">
      <w:pPr>
        <w:pStyle w:val="CodeasScreenCapture"/>
      </w:pPr>
      <w:r w:rsidRPr="00DB5E77">
        <w:lastRenderedPageBreak/>
        <w:t>Collected/Closed or with an IB Status of On-Hold, and an episode of care</w:t>
      </w:r>
    </w:p>
    <w:p w14:paraId="724E13D7" w14:textId="77777777" w:rsidR="00F73926" w:rsidRPr="00DB5E77" w:rsidRDefault="00F73926" w:rsidP="00D56E20">
      <w:pPr>
        <w:pStyle w:val="CodeasScreenCapture"/>
      </w:pPr>
      <w:r w:rsidRPr="00DB5E77">
        <w:t>date on or after the Catastrophically Disabled exemption effective date.</w:t>
      </w:r>
    </w:p>
    <w:p w14:paraId="385C0828" w14:textId="77777777" w:rsidR="00F73926" w:rsidRPr="00DB5E77" w:rsidRDefault="00F73926" w:rsidP="00D56E20">
      <w:pPr>
        <w:pStyle w:val="CodeasScreenCapture"/>
      </w:pPr>
    </w:p>
    <w:p w14:paraId="3DB1B37C" w14:textId="77777777" w:rsidR="00F73926" w:rsidRPr="00DB5E77" w:rsidRDefault="00F73926" w:rsidP="00D56E20">
      <w:pPr>
        <w:pStyle w:val="CodeasScreenCapture"/>
      </w:pPr>
      <w:r w:rsidRPr="00DB5E77">
        <w:t>Start with DATE: May 5, 2010//  (MAY 05, 2010)</w:t>
      </w:r>
    </w:p>
    <w:p w14:paraId="653F646D" w14:textId="77777777" w:rsidR="00F73926" w:rsidRPr="00DB5E77" w:rsidRDefault="00F73926" w:rsidP="00D56E20">
      <w:pPr>
        <w:pStyle w:val="CodeasScreenCapture"/>
      </w:pPr>
      <w:r w:rsidRPr="00DB5E77">
        <w:t>Go to DATE: T//  (JUL 24, 2019)</w:t>
      </w:r>
    </w:p>
    <w:p w14:paraId="4BFC9545" w14:textId="77777777" w:rsidR="00F73926" w:rsidRPr="00DB5E77" w:rsidRDefault="00F73926" w:rsidP="00D56E20">
      <w:pPr>
        <w:pStyle w:val="CodeasScreenCapture"/>
      </w:pPr>
    </w:p>
    <w:p w14:paraId="33F75295" w14:textId="77777777" w:rsidR="00F73926" w:rsidRPr="00DB5E77" w:rsidRDefault="00F73926" w:rsidP="00D56E20">
      <w:pPr>
        <w:pStyle w:val="CodeasScreenCapture"/>
      </w:pPr>
      <w:r w:rsidRPr="00DB5E77">
        <w:t xml:space="preserve">Do you want to capture report data for an Excel document? NO// </w:t>
      </w:r>
    </w:p>
    <w:p w14:paraId="3227E1CA" w14:textId="77777777" w:rsidR="00F73926" w:rsidRPr="00DB5E77" w:rsidRDefault="00F73926" w:rsidP="00D56E20">
      <w:pPr>
        <w:pStyle w:val="CodeasScreenCapture"/>
      </w:pPr>
    </w:p>
    <w:p w14:paraId="3F0DDD0C" w14:textId="77777777" w:rsidR="00F73926" w:rsidRPr="00DB5E77" w:rsidRDefault="00F73926" w:rsidP="00D56E20">
      <w:pPr>
        <w:pStyle w:val="CodeasScreenCapture"/>
      </w:pPr>
      <w:r w:rsidRPr="00DB5E77">
        <w:t>This report may take a while to process. It is recommended that you Queue</w:t>
      </w:r>
    </w:p>
    <w:p w14:paraId="11E5E6F6" w14:textId="1430E89A" w:rsidR="00F73926" w:rsidRPr="00DB5E77" w:rsidRDefault="00F73926" w:rsidP="00D56E20">
      <w:pPr>
        <w:pStyle w:val="CodeasScreenCapture"/>
      </w:pPr>
      <w:r w:rsidRPr="00DB5E77">
        <w:t>this report to a device that is 1</w:t>
      </w:r>
      <w:r w:rsidR="00E66049">
        <w:t>50</w:t>
      </w:r>
      <w:r w:rsidRPr="00DB5E77">
        <w:t xml:space="preserve"> characters wide.</w:t>
      </w:r>
    </w:p>
    <w:p w14:paraId="537A29DF" w14:textId="3BDA176D" w:rsidR="00F73926" w:rsidRPr="00DB5E77" w:rsidRDefault="00F73926" w:rsidP="00D56E20">
      <w:pPr>
        <w:pStyle w:val="CodeasScreenCapture"/>
      </w:pPr>
      <w:r w:rsidRPr="00DB5E77">
        <w:t>DEVICE: HOME// 0;132  HOME  (CRT)</w:t>
      </w:r>
    </w:p>
    <w:p w14:paraId="2C155F9C" w14:textId="77777777" w:rsidR="00A870DB" w:rsidRPr="00DB5E77" w:rsidRDefault="00A870DB" w:rsidP="008A0004">
      <w:pPr>
        <w:pStyle w:val="BodyText"/>
      </w:pPr>
    </w:p>
    <w:p w14:paraId="4DF5A0F6" w14:textId="77777777" w:rsidR="00D56E20" w:rsidRPr="00DB5E77" w:rsidRDefault="00D56E20" w:rsidP="001F2ED2">
      <w:pPr>
        <w:pStyle w:val="BodyText"/>
        <w:sectPr w:rsidR="00D56E20" w:rsidRPr="00DB5E77" w:rsidSect="0025363F">
          <w:footerReference w:type="default" r:id="rId27"/>
          <w:pgSz w:w="12240" w:h="15840"/>
          <w:pgMar w:top="1440" w:right="1440" w:bottom="1440" w:left="1440" w:header="725" w:footer="745" w:gutter="0"/>
          <w:cols w:space="720"/>
        </w:sectPr>
      </w:pPr>
    </w:p>
    <w:p w14:paraId="1611D16F" w14:textId="677D5368" w:rsidR="001F2ED2" w:rsidRPr="00DB5E77" w:rsidRDefault="001F2ED2" w:rsidP="001F2ED2">
      <w:pPr>
        <w:pStyle w:val="BodyText"/>
        <w:rPr>
          <w:rFonts w:ascii="r_ansi" w:hAnsi="r_ansi"/>
          <w:sz w:val="16"/>
          <w:szCs w:val="16"/>
        </w:rPr>
      </w:pPr>
      <w:r w:rsidRPr="00DB5E77">
        <w:lastRenderedPageBreak/>
        <w:t xml:space="preserve">Example of the </w:t>
      </w:r>
      <w:r w:rsidRPr="00DB5E77">
        <w:rPr>
          <w:szCs w:val="24"/>
        </w:rPr>
        <w:t>Catastrophically Disabled Exempt Copay Charge Report</w:t>
      </w:r>
      <w:r w:rsidRPr="00DB5E77">
        <w:t xml:space="preserve"> – Non-Excel format.</w:t>
      </w:r>
    </w:p>
    <w:p w14:paraId="255F4135" w14:textId="77777777" w:rsidR="00B35B9E" w:rsidRPr="00DB5E77" w:rsidRDefault="00B35B9E" w:rsidP="00D56E20">
      <w:pPr>
        <w:pStyle w:val="CodeasScreenCapture"/>
      </w:pPr>
      <w:bookmarkStart w:id="104" w:name="_Hlk18587849"/>
      <w:r w:rsidRPr="00DB5E77">
        <w:t>Cross-Servicing Catastrophically Disabled Exempt Copayment Charge Report   --- Run Date: 24 Jul 2019 2:31 pm ---          Page: 1</w:t>
      </w:r>
    </w:p>
    <w:p w14:paraId="525548FF" w14:textId="77777777" w:rsidR="00B35B9E" w:rsidRPr="00DB5E77" w:rsidRDefault="00B35B9E" w:rsidP="00D56E20">
      <w:pPr>
        <w:pStyle w:val="CodeasScreenCapture"/>
      </w:pPr>
      <w:r w:rsidRPr="00DB5E77">
        <w:t>Episode of Care Dates from 05 May 2010 to 24 Jul 2019</w:t>
      </w:r>
    </w:p>
    <w:p w14:paraId="2CDE4810" w14:textId="77777777" w:rsidR="00B35B9E" w:rsidRPr="00DB5E77" w:rsidRDefault="00B35B9E" w:rsidP="00D56E20">
      <w:pPr>
        <w:pStyle w:val="CodeasScreenCapture"/>
      </w:pPr>
      <w:r w:rsidRPr="00DB5E77">
        <w:t xml:space="preserve">                              Pri  CD             Medical   RX Fill                                  Charge</w:t>
      </w:r>
    </w:p>
    <w:p w14:paraId="667F5717" w14:textId="77777777" w:rsidR="00B35B9E" w:rsidRPr="00DB5E77" w:rsidRDefault="00B35B9E" w:rsidP="00D56E20">
      <w:pPr>
        <w:pStyle w:val="CodeasScreenCapture"/>
      </w:pPr>
      <w:r w:rsidRPr="00DB5E77">
        <w:t>Patient Name           SSN    Grp  Date   Bill NO Care Date Date    RX #     RX Name                 Amount IB Status  AR Status</w:t>
      </w:r>
    </w:p>
    <w:p w14:paraId="3E3CFFEC" w14:textId="28890381" w:rsidR="00B35B9E" w:rsidRPr="00DB5E77" w:rsidRDefault="00B35B9E" w:rsidP="00D56E20">
      <w:pPr>
        <w:pStyle w:val="CodeasScreenCapture"/>
      </w:pPr>
      <w:r w:rsidRPr="00DB5E77">
        <w:t>---------------------------------------------------------------------------------------------------------------------------------</w:t>
      </w:r>
    </w:p>
    <w:p w14:paraId="4532D029" w14:textId="77777777" w:rsidR="00B35B9E" w:rsidRPr="00DB5E77" w:rsidRDefault="00B35B9E" w:rsidP="00D56E20">
      <w:pPr>
        <w:pStyle w:val="CodeasScreenCapture"/>
      </w:pPr>
      <w:r w:rsidRPr="00DB5E77">
        <w:t>OOOO,RRRRR LLL       nnnnnnnnn 4 07/30/01 K002A39 05/13/10                                            15.00 BILLED     CANCELLATION</w:t>
      </w:r>
    </w:p>
    <w:p w14:paraId="49687D0D" w14:textId="77777777" w:rsidR="00B35B9E" w:rsidRPr="00DB5E77" w:rsidRDefault="00B35B9E" w:rsidP="00D56E20">
      <w:pPr>
        <w:pStyle w:val="CodeasScreenCapture"/>
      </w:pPr>
      <w:r w:rsidRPr="00DB5E77">
        <w:t>AAAAAAAA,TTTT NNNNNN nnnnnnnnn 1 05/05/10 K001YD2          05/26/10 1190814  FERROUS SULFATE 324M     24.00 BILLED     C/C</w:t>
      </w:r>
    </w:p>
    <w:p w14:paraId="4892327D" w14:textId="77777777" w:rsidR="00B35B9E" w:rsidRPr="00DB5E77" w:rsidRDefault="00B35B9E" w:rsidP="00D56E20">
      <w:pPr>
        <w:pStyle w:val="CodeasScreenCapture"/>
      </w:pPr>
      <w:r w:rsidRPr="00DB5E77">
        <w:t>AAAAAAAA,TTTT NNNNNN nnnnnnnnn 1 05/05/10 K001YD2          05/28/10 2241324  GABAPENTIN 300MG CAP     24.00 BILLED     C/C</w:t>
      </w:r>
    </w:p>
    <w:p w14:paraId="2BA7CC4A" w14:textId="77777777" w:rsidR="00B35B9E" w:rsidRPr="00DB5E77" w:rsidRDefault="00B35B9E" w:rsidP="00D56E20">
      <w:pPr>
        <w:pStyle w:val="CodeasScreenCapture"/>
      </w:pPr>
      <w:r w:rsidRPr="00DB5E77">
        <w:t>AAAAAAAA,TTTT NNNNNN nnnnnnnnn 1 05/05/10 K001YD2          05/28/10 1188068A THEOPHYLLINE 300MG S     24.00 BILLED     C/C</w:t>
      </w:r>
    </w:p>
    <w:p w14:paraId="5F54F56B" w14:textId="77777777" w:rsidR="00B35B9E" w:rsidRPr="00DB5E77" w:rsidRDefault="00B35B9E" w:rsidP="00D56E20">
      <w:pPr>
        <w:pStyle w:val="CodeasScreenCapture"/>
      </w:pPr>
      <w:r w:rsidRPr="00DB5E77">
        <w:t>CCCCCC,PPPPP AAA     nnnnnnnnn 1 10/15/09 K003ZD3          05/28/10 1195691A LISINOPRIL 10MG TAB      24.00 BILLED     C/C</w:t>
      </w:r>
    </w:p>
    <w:p w14:paraId="5957EF19" w14:textId="77777777" w:rsidR="00B35B9E" w:rsidRPr="00DB5E77" w:rsidRDefault="00B35B9E" w:rsidP="00D56E20">
      <w:pPr>
        <w:pStyle w:val="CodeasScreenCapture"/>
      </w:pPr>
      <w:r w:rsidRPr="00DB5E77">
        <w:t>AAAAAAAA,TTTT NNNNNN nnnnnnnnn 1 05/05/10 K0020YN 06/02/10                                            50.00 BILLED     C/C</w:t>
      </w:r>
    </w:p>
    <w:p w14:paraId="1D7C7B22" w14:textId="77777777" w:rsidR="00B35B9E" w:rsidRPr="00DB5E77" w:rsidRDefault="00B35B9E" w:rsidP="00D56E20">
      <w:pPr>
        <w:pStyle w:val="CodeasScreenCapture"/>
      </w:pPr>
      <w:r w:rsidRPr="00DB5E77">
        <w:t>AAAAAAAA,TTTT NNNNNN nnnnnnnnn 1 05/05/10 K001YD2          06/08/10 1204898  DIAZEPAM 5MG TAB          8.00 BILLED     C/C</w:t>
      </w:r>
    </w:p>
    <w:p w14:paraId="4B8C9427" w14:textId="77777777" w:rsidR="00B35B9E" w:rsidRPr="00DB5E77" w:rsidRDefault="00B35B9E" w:rsidP="00D56E20">
      <w:pPr>
        <w:pStyle w:val="CodeasScreenCapture"/>
      </w:pPr>
      <w:r w:rsidRPr="00DB5E77">
        <w:t>AAAAAAAA,TTTT NNNNNN nnnnnnnnn 1 05/05/10 K0020YN 06/08/10                                            15.00 BILLED     C/C</w:t>
      </w:r>
    </w:p>
    <w:p w14:paraId="6B1C7CF9" w14:textId="77777777" w:rsidR="00B35B9E" w:rsidRPr="00DB5E77" w:rsidRDefault="00B35B9E" w:rsidP="00D56E20">
      <w:pPr>
        <w:pStyle w:val="CodeasScreenCapture"/>
      </w:pPr>
      <w:r w:rsidRPr="00DB5E77">
        <w:t>WWWWWWWWW, QQQ C     nnnnnnnnn 1 02/23/05 K006QM8          06/08/10 1181748A MOMETASONE FUROATE 2     24.00 BILLED     C/C</w:t>
      </w:r>
    </w:p>
    <w:p w14:paraId="3EF3505F" w14:textId="77777777" w:rsidR="00B35B9E" w:rsidRPr="00DB5E77" w:rsidRDefault="00B35B9E" w:rsidP="00D56E20">
      <w:pPr>
        <w:pStyle w:val="CodeasScreenCapture"/>
      </w:pPr>
      <w:r w:rsidRPr="00DB5E77">
        <w:t>AAAAAAAA,TTTT NNNNNN nnnnnnnnn 1 05/05/10 K001YD2          06/08/10 2120134I CYANOCOBALAMIN 1000M     24.00 BILLED     C/C</w:t>
      </w:r>
    </w:p>
    <w:p w14:paraId="175F265B" w14:textId="77777777" w:rsidR="00B35B9E" w:rsidRPr="00DB5E77" w:rsidRDefault="00B35B9E" w:rsidP="00D56E20">
      <w:pPr>
        <w:pStyle w:val="CodeasScreenCapture"/>
      </w:pPr>
      <w:r w:rsidRPr="00DB5E77">
        <w:t>AAAAAAAA,TTTT NNNNNN nnnnnnnnn 1 05/05/10 K0020YN 06/15/10                                            50.00 BILLED     C/C</w:t>
      </w:r>
    </w:p>
    <w:bookmarkEnd w:id="104"/>
    <w:p w14:paraId="384F1C5E" w14:textId="77777777" w:rsidR="00B35B9E" w:rsidRPr="00DB5E77" w:rsidRDefault="00B35B9E" w:rsidP="00D56E20">
      <w:pPr>
        <w:pStyle w:val="CodeasScreenCapture"/>
      </w:pPr>
      <w:r w:rsidRPr="00DB5E77">
        <w:t>AAAAAAAA,TTTT NNNNNN nnnnnnnnn 1 05/05/10 K001YD2          06/15/10 2009266D ALENDRONATE 70MG TAB     24.00 BILLED     C/C</w:t>
      </w:r>
    </w:p>
    <w:p w14:paraId="4E001B8A" w14:textId="77777777" w:rsidR="00B35B9E" w:rsidRPr="00DB5E77" w:rsidRDefault="00B35B9E" w:rsidP="00D56E20">
      <w:pPr>
        <w:pStyle w:val="CodeasScreenCapture"/>
      </w:pPr>
      <w:r w:rsidRPr="00DB5E77">
        <w:t>SSSSSS,WWWWWWW WWWWW nnnnnnnnn 2 11/16/00 K001WRT          06/17/10 2255091  TERAZOSIN HCL 1MG CA      8.00 BILLED     C/C</w:t>
      </w:r>
    </w:p>
    <w:p w14:paraId="752D4B5B" w14:textId="77777777" w:rsidR="00B35B9E" w:rsidRPr="00DB5E77" w:rsidRDefault="00B35B9E" w:rsidP="00D56E20">
      <w:pPr>
        <w:pStyle w:val="CodeasScreenCapture"/>
      </w:pPr>
      <w:r w:rsidRPr="00DB5E77">
        <w:t>KKKK, GGGGGG         nnnnnnnnn 1 09/13/02 K0072BK 06/18/10                                            15.00 BILLED     C/C</w:t>
      </w:r>
    </w:p>
    <w:p w14:paraId="65B0D42C" w14:textId="77777777" w:rsidR="00B35B9E" w:rsidRPr="00DB5E77" w:rsidRDefault="00B35B9E" w:rsidP="00D56E20">
      <w:pPr>
        <w:pStyle w:val="CodeasScreenCapture"/>
      </w:pPr>
      <w:r w:rsidRPr="00DB5E77">
        <w:t>AAAAAAAA,TTTT NNNNNN nnnnnnnnn 1 05/05/10 K001YD2          06/19/10 1205485  HYDROCHLOROTHIAZIDE      24.00 BILLED     C/C</w:t>
      </w:r>
    </w:p>
    <w:p w14:paraId="4BC88E66" w14:textId="77777777" w:rsidR="00B35B9E" w:rsidRPr="00DB5E77" w:rsidRDefault="00B35B9E" w:rsidP="00D56E20">
      <w:pPr>
        <w:pStyle w:val="CodeasScreenCapture"/>
      </w:pPr>
      <w:r w:rsidRPr="00DB5E77">
        <w:t>AAAAAAAA,TTTT NNNNNN nnnnnnnnn 1 05/05/10 K001YD2          06/19/10 1171790D METFORMIN HCL 1000MG     24.00 BILLED     C/C</w:t>
      </w:r>
    </w:p>
    <w:p w14:paraId="680BC6E7" w14:textId="77777777" w:rsidR="00B35B9E" w:rsidRPr="00DB5E77" w:rsidRDefault="00B35B9E" w:rsidP="00D56E20">
      <w:pPr>
        <w:pStyle w:val="CodeasScreenCapture"/>
      </w:pPr>
      <w:r w:rsidRPr="00DB5E77">
        <w:t>AAAAAAAA,TTTT NNNNNN nnnnnnnnn 1 05/05/10 K001YD2          06/19/10 1140193H OMEPRAZOLE 20MG EC C     24.00 BILLED     C/C</w:t>
      </w:r>
    </w:p>
    <w:p w14:paraId="26DA82AE" w14:textId="3B296E17" w:rsidR="00B35B9E" w:rsidRPr="00DB5E77" w:rsidRDefault="00B35B9E" w:rsidP="00D56E20">
      <w:pPr>
        <w:pStyle w:val="CodeasScreenCapture"/>
      </w:pPr>
      <w:r w:rsidRPr="00DB5E77">
        <w:t xml:space="preserve">Type &lt;Enter&gt; to continue or </w:t>
      </w:r>
      <w:r w:rsidR="00297EFB">
        <w:t>‘</w:t>
      </w:r>
      <w:r w:rsidRPr="00DB5E77">
        <w:t>^</w:t>
      </w:r>
      <w:r w:rsidR="00297EFB">
        <w:t>’</w:t>
      </w:r>
      <w:r w:rsidRPr="00DB5E77">
        <w:t xml:space="preserve"> to exit: </w:t>
      </w:r>
    </w:p>
    <w:p w14:paraId="57A17C8B" w14:textId="6933CAB4" w:rsidR="00B35B9E" w:rsidRPr="00DB5E77" w:rsidRDefault="00B35B9E" w:rsidP="008A0004">
      <w:pPr>
        <w:pStyle w:val="BodyText"/>
      </w:pPr>
    </w:p>
    <w:p w14:paraId="196AF71F" w14:textId="77777777" w:rsidR="00D56E20" w:rsidRPr="00DB5E77" w:rsidRDefault="00D56E20" w:rsidP="008A0004">
      <w:pPr>
        <w:pStyle w:val="BodyText"/>
        <w:sectPr w:rsidR="00D56E20" w:rsidRPr="00DB5E77" w:rsidSect="00D56E20">
          <w:footerReference w:type="default" r:id="rId28"/>
          <w:pgSz w:w="15840" w:h="12240" w:orient="landscape"/>
          <w:pgMar w:top="1440" w:right="1440" w:bottom="1440" w:left="1440" w:header="720" w:footer="749" w:gutter="0"/>
          <w:cols w:space="720"/>
        </w:sectPr>
      </w:pPr>
    </w:p>
    <w:p w14:paraId="0B3CEE87" w14:textId="17C8DACC" w:rsidR="00C302D8" w:rsidRPr="00B672EB" w:rsidRDefault="00C302D8" w:rsidP="00AB4A97">
      <w:pPr>
        <w:pStyle w:val="Heading1"/>
      </w:pPr>
      <w:bookmarkStart w:id="105" w:name="First_Party_Veteran_Charge_Report"/>
      <w:bookmarkStart w:id="106" w:name="_Toc104277131"/>
      <w:r w:rsidRPr="00B672EB">
        <w:lastRenderedPageBreak/>
        <w:t>First Party Veteran Charge Report</w:t>
      </w:r>
      <w:bookmarkEnd w:id="105"/>
      <w:bookmarkEnd w:id="106"/>
    </w:p>
    <w:p w14:paraId="7EDF89AE" w14:textId="21773F9F" w:rsidR="00C302D8" w:rsidRPr="002812DE" w:rsidRDefault="00C302D8" w:rsidP="000821FC">
      <w:pPr>
        <w:pStyle w:val="Default"/>
        <w:spacing w:before="120" w:after="120"/>
        <w:rPr>
          <w:rFonts w:ascii="Times New Roman" w:hAnsi="Times New Roman" w:cs="Times New Roman"/>
          <w:color w:val="auto"/>
          <w:sz w:val="23"/>
          <w:szCs w:val="23"/>
        </w:rPr>
      </w:pPr>
      <w:r w:rsidRPr="002812DE">
        <w:rPr>
          <w:rFonts w:ascii="Times New Roman" w:hAnsi="Times New Roman" w:cs="Times New Roman"/>
          <w:color w:val="auto"/>
          <w:sz w:val="23"/>
          <w:szCs w:val="23"/>
        </w:rPr>
        <w:t xml:space="preserve">The First Party Veteran Charge Report is provided to assist users in reviewing </w:t>
      </w:r>
      <w:r>
        <w:rPr>
          <w:rFonts w:ascii="Times New Roman" w:hAnsi="Times New Roman" w:cs="Times New Roman"/>
          <w:color w:val="auto"/>
          <w:sz w:val="23"/>
          <w:szCs w:val="23"/>
        </w:rPr>
        <w:t xml:space="preserve">medical care and outpatient </w:t>
      </w:r>
      <w:r w:rsidRPr="002812DE">
        <w:rPr>
          <w:rFonts w:ascii="Times New Roman" w:hAnsi="Times New Roman" w:cs="Times New Roman"/>
          <w:color w:val="auto"/>
          <w:sz w:val="23"/>
          <w:szCs w:val="23"/>
        </w:rPr>
        <w:t>copay charges</w:t>
      </w:r>
      <w:r>
        <w:rPr>
          <w:rFonts w:ascii="Times New Roman" w:hAnsi="Times New Roman" w:cs="Times New Roman"/>
          <w:color w:val="auto"/>
          <w:sz w:val="23"/>
          <w:szCs w:val="23"/>
        </w:rPr>
        <w:t xml:space="preserve"> for a single veteran. The report captures charges with the IB statuses of BILLED, ON HOLD</w:t>
      </w:r>
      <w:r w:rsidR="00B672EB">
        <w:rPr>
          <w:rFonts w:ascii="Times New Roman" w:hAnsi="Times New Roman" w:cs="Times New Roman"/>
          <w:color w:val="auto"/>
          <w:sz w:val="23"/>
          <w:szCs w:val="23"/>
        </w:rPr>
        <w:t>,</w:t>
      </w:r>
      <w:r>
        <w:rPr>
          <w:rFonts w:ascii="Times New Roman" w:hAnsi="Times New Roman" w:cs="Times New Roman"/>
          <w:color w:val="auto"/>
          <w:sz w:val="23"/>
          <w:szCs w:val="23"/>
        </w:rPr>
        <w:t xml:space="preserve"> and CANCELLED.</w:t>
      </w:r>
    </w:p>
    <w:p w14:paraId="7A148E5E" w14:textId="5059D618" w:rsidR="00C302D8" w:rsidRDefault="00C302D8" w:rsidP="000821FC">
      <w:pPr>
        <w:pStyle w:val="Default"/>
        <w:spacing w:before="120" w:after="120"/>
        <w:rPr>
          <w:rFonts w:ascii="Times New Roman" w:hAnsi="Times New Roman"/>
          <w:color w:val="auto"/>
          <w:sz w:val="23"/>
          <w:szCs w:val="23"/>
        </w:rPr>
      </w:pPr>
      <w:r w:rsidRPr="00D35C8C">
        <w:rPr>
          <w:rFonts w:ascii="Times New Roman" w:hAnsi="Times New Roman"/>
          <w:color w:val="auto"/>
          <w:sz w:val="23"/>
          <w:szCs w:val="23"/>
        </w:rPr>
        <w:t xml:space="preserve">The report also </w:t>
      </w:r>
      <w:r>
        <w:rPr>
          <w:rFonts w:ascii="Times New Roman" w:hAnsi="Times New Roman"/>
          <w:color w:val="auto"/>
          <w:sz w:val="23"/>
          <w:szCs w:val="23"/>
        </w:rPr>
        <w:t xml:space="preserve">captures </w:t>
      </w:r>
      <w:r w:rsidRPr="00D35C8C">
        <w:rPr>
          <w:rFonts w:ascii="Times New Roman" w:hAnsi="Times New Roman"/>
          <w:color w:val="auto"/>
          <w:sz w:val="23"/>
          <w:szCs w:val="23"/>
        </w:rPr>
        <w:t xml:space="preserve">charges </w:t>
      </w:r>
      <w:r>
        <w:rPr>
          <w:rFonts w:ascii="Times New Roman" w:hAnsi="Times New Roman"/>
          <w:color w:val="auto"/>
          <w:sz w:val="23"/>
          <w:szCs w:val="23"/>
        </w:rPr>
        <w:t xml:space="preserve">specific to </w:t>
      </w:r>
      <w:r w:rsidRPr="00D35C8C">
        <w:rPr>
          <w:rFonts w:ascii="Times New Roman" w:hAnsi="Times New Roman"/>
          <w:color w:val="auto"/>
          <w:sz w:val="23"/>
          <w:szCs w:val="23"/>
        </w:rPr>
        <w:t xml:space="preserve">rate types </w:t>
      </w:r>
      <w:r>
        <w:rPr>
          <w:rFonts w:ascii="Times New Roman" w:hAnsi="Times New Roman"/>
          <w:color w:val="auto"/>
          <w:sz w:val="23"/>
          <w:szCs w:val="23"/>
        </w:rPr>
        <w:t>where the patient is responsible for payment</w:t>
      </w:r>
      <w:r w:rsidR="000821FC">
        <w:rPr>
          <w:rFonts w:ascii="Times New Roman" w:hAnsi="Times New Roman"/>
          <w:color w:val="auto"/>
          <w:sz w:val="23"/>
          <w:szCs w:val="23"/>
        </w:rPr>
        <w:t xml:space="preserve">; these </w:t>
      </w:r>
      <w:r>
        <w:rPr>
          <w:rFonts w:ascii="Times New Roman" w:hAnsi="Times New Roman"/>
          <w:color w:val="auto"/>
          <w:sz w:val="23"/>
          <w:szCs w:val="23"/>
        </w:rPr>
        <w:t xml:space="preserve">rate types are HUMANITARIAN, INELIGIBLE, DENTAL, and MEANS TEST. </w:t>
      </w:r>
      <w:r w:rsidRPr="00D35C8C">
        <w:rPr>
          <w:rFonts w:ascii="Times New Roman" w:hAnsi="Times New Roman"/>
          <w:color w:val="auto"/>
          <w:sz w:val="23"/>
          <w:szCs w:val="23"/>
        </w:rPr>
        <w:t>Charges with these rate types are limited to statuses of</w:t>
      </w:r>
      <w:r>
        <w:rPr>
          <w:rFonts w:ascii="Times New Roman" w:hAnsi="Times New Roman"/>
          <w:color w:val="auto"/>
          <w:sz w:val="23"/>
          <w:szCs w:val="23"/>
        </w:rPr>
        <w:t xml:space="preserve"> </w:t>
      </w:r>
      <w:r w:rsidRPr="00D35C8C">
        <w:rPr>
          <w:rFonts w:ascii="Times New Roman" w:hAnsi="Times New Roman"/>
          <w:color w:val="auto"/>
          <w:sz w:val="23"/>
          <w:szCs w:val="23"/>
        </w:rPr>
        <w:t>AUTHORIZED</w:t>
      </w:r>
      <w:r>
        <w:rPr>
          <w:rFonts w:ascii="Times New Roman" w:hAnsi="Times New Roman"/>
          <w:color w:val="auto"/>
          <w:sz w:val="23"/>
          <w:szCs w:val="23"/>
        </w:rPr>
        <w:t xml:space="preserve">, </w:t>
      </w:r>
      <w:r w:rsidRPr="00D35C8C">
        <w:rPr>
          <w:rFonts w:ascii="Times New Roman" w:hAnsi="Times New Roman"/>
          <w:color w:val="auto"/>
          <w:sz w:val="23"/>
          <w:szCs w:val="23"/>
        </w:rPr>
        <w:t>PRNT/TX</w:t>
      </w:r>
      <w:r w:rsidR="00B672EB">
        <w:rPr>
          <w:rFonts w:ascii="Times New Roman" w:hAnsi="Times New Roman"/>
          <w:color w:val="auto"/>
          <w:sz w:val="23"/>
          <w:szCs w:val="23"/>
        </w:rPr>
        <w:t>,</w:t>
      </w:r>
      <w:r>
        <w:rPr>
          <w:rFonts w:ascii="Times New Roman" w:hAnsi="Times New Roman"/>
          <w:color w:val="auto"/>
          <w:sz w:val="23"/>
          <w:szCs w:val="23"/>
        </w:rPr>
        <w:t xml:space="preserve"> and </w:t>
      </w:r>
      <w:r w:rsidRPr="00D35C8C">
        <w:rPr>
          <w:rFonts w:ascii="Times New Roman" w:hAnsi="Times New Roman"/>
          <w:color w:val="auto"/>
          <w:sz w:val="23"/>
          <w:szCs w:val="23"/>
        </w:rPr>
        <w:t>CANCELLED.</w:t>
      </w:r>
    </w:p>
    <w:p w14:paraId="1C9D6BC4" w14:textId="363D642D" w:rsidR="00C302D8" w:rsidRPr="002D0266" w:rsidRDefault="00C302D8" w:rsidP="000821FC">
      <w:pPr>
        <w:pStyle w:val="Default"/>
        <w:spacing w:before="120" w:after="120"/>
        <w:rPr>
          <w:rFonts w:ascii="Times New Roman" w:hAnsi="Times New Roman" w:cs="Times New Roman"/>
          <w:color w:val="auto"/>
          <w:sz w:val="23"/>
          <w:szCs w:val="23"/>
        </w:rPr>
      </w:pPr>
      <w:r w:rsidRPr="00107506">
        <w:rPr>
          <w:rFonts w:ascii="Times New Roman" w:hAnsi="Times New Roman" w:cs="Times New Roman"/>
          <w:color w:val="auto"/>
          <w:sz w:val="23"/>
          <w:szCs w:val="23"/>
        </w:rPr>
        <w:t>The user is prompted to enter a veteran name, a from date, and a to date for charges that fall within the dates of service range.</w:t>
      </w:r>
      <w:r w:rsidR="000821FC">
        <w:rPr>
          <w:rFonts w:ascii="Times New Roman" w:hAnsi="Times New Roman" w:cs="Times New Roman"/>
          <w:color w:val="auto"/>
          <w:sz w:val="23"/>
          <w:szCs w:val="23"/>
        </w:rPr>
        <w:t xml:space="preserve"> </w:t>
      </w:r>
      <w:r w:rsidRPr="002D0266">
        <w:rPr>
          <w:rFonts w:ascii="Times New Roman" w:hAnsi="Times New Roman" w:cs="Times New Roman"/>
          <w:color w:val="auto"/>
          <w:sz w:val="23"/>
          <w:szCs w:val="23"/>
        </w:rPr>
        <w:t>The report is designed for export to a spreadsheet and uses a 256 characters length for wide capture.</w:t>
      </w:r>
    </w:p>
    <w:p w14:paraId="40F4E0DE" w14:textId="6C38DF4C" w:rsidR="00C302D8" w:rsidRPr="002D0266" w:rsidRDefault="00C302D8" w:rsidP="000821FC">
      <w:pPr>
        <w:pStyle w:val="Default"/>
        <w:spacing w:before="120" w:after="120"/>
        <w:rPr>
          <w:rFonts w:ascii="Times New Roman" w:hAnsi="Times New Roman" w:cs="Times New Roman"/>
          <w:color w:val="auto"/>
          <w:sz w:val="23"/>
          <w:szCs w:val="23"/>
        </w:rPr>
      </w:pPr>
      <w:r w:rsidRPr="002D0266">
        <w:rPr>
          <w:rFonts w:ascii="Times New Roman" w:hAnsi="Times New Roman" w:cs="Times New Roman"/>
          <w:color w:val="auto"/>
          <w:sz w:val="23"/>
          <w:szCs w:val="23"/>
        </w:rPr>
        <w:t xml:space="preserve">The user will use the cut/paste functionality to place the data </w:t>
      </w:r>
      <w:r>
        <w:rPr>
          <w:rFonts w:ascii="Times New Roman" w:hAnsi="Times New Roman" w:cs="Times New Roman"/>
          <w:color w:val="auto"/>
          <w:sz w:val="23"/>
          <w:szCs w:val="23"/>
        </w:rPr>
        <w:t xml:space="preserve">fields </w:t>
      </w:r>
      <w:r w:rsidRPr="002D0266">
        <w:rPr>
          <w:rFonts w:ascii="Times New Roman" w:hAnsi="Times New Roman" w:cs="Times New Roman"/>
          <w:color w:val="auto"/>
          <w:sz w:val="23"/>
          <w:szCs w:val="23"/>
        </w:rPr>
        <w:t>in a spreadsheet. The caret (^)</w:t>
      </w:r>
      <w:r w:rsidR="00D73C86">
        <w:rPr>
          <w:rFonts w:ascii="Times New Roman" w:hAnsi="Times New Roman" w:cs="Times New Roman"/>
          <w:color w:val="auto"/>
          <w:sz w:val="23"/>
          <w:szCs w:val="23"/>
        </w:rPr>
        <w:t xml:space="preserve"> </w:t>
      </w:r>
      <w:r w:rsidRPr="002D0266">
        <w:rPr>
          <w:rFonts w:ascii="Times New Roman" w:hAnsi="Times New Roman" w:cs="Times New Roman"/>
          <w:color w:val="auto"/>
          <w:sz w:val="23"/>
          <w:szCs w:val="23"/>
        </w:rPr>
        <w:t xml:space="preserve">is the delimiter </w:t>
      </w:r>
      <w:r>
        <w:rPr>
          <w:rFonts w:ascii="Times New Roman" w:hAnsi="Times New Roman" w:cs="Times New Roman"/>
          <w:color w:val="auto"/>
          <w:sz w:val="23"/>
          <w:szCs w:val="23"/>
        </w:rPr>
        <w:t xml:space="preserve">used </w:t>
      </w:r>
      <w:r w:rsidR="00D73C86">
        <w:rPr>
          <w:rFonts w:ascii="Times New Roman" w:hAnsi="Times New Roman" w:cs="Times New Roman"/>
          <w:color w:val="auto"/>
          <w:sz w:val="23"/>
          <w:szCs w:val="23"/>
        </w:rPr>
        <w:t xml:space="preserve">to </w:t>
      </w:r>
      <w:r>
        <w:rPr>
          <w:rFonts w:ascii="Times New Roman" w:hAnsi="Times New Roman" w:cs="Times New Roman"/>
          <w:color w:val="auto"/>
          <w:sz w:val="23"/>
          <w:szCs w:val="23"/>
        </w:rPr>
        <w:t>separate data fields in the report.</w:t>
      </w:r>
    </w:p>
    <w:p w14:paraId="3E8DA0D9" w14:textId="77777777" w:rsidR="00C302D8" w:rsidRPr="00DA7AD7" w:rsidRDefault="00C302D8" w:rsidP="000821FC">
      <w:pPr>
        <w:pStyle w:val="Default"/>
        <w:spacing w:before="120" w:after="120"/>
        <w:rPr>
          <w:rFonts w:ascii="Times New Roman" w:hAnsi="Times New Roman" w:cs="Times New Roman"/>
          <w:color w:val="auto"/>
          <w:sz w:val="23"/>
          <w:szCs w:val="23"/>
        </w:rPr>
      </w:pPr>
      <w:r w:rsidRPr="00DA7AD7">
        <w:rPr>
          <w:rFonts w:ascii="Times New Roman" w:hAnsi="Times New Roman" w:cs="Times New Roman"/>
          <w:color w:val="auto"/>
          <w:sz w:val="23"/>
          <w:szCs w:val="23"/>
        </w:rPr>
        <w:t>Example of DMC Referral Menu with the First Party Veteran Charge Report</w:t>
      </w:r>
    </w:p>
    <w:p w14:paraId="4532324F" w14:textId="77777777" w:rsidR="00933950" w:rsidRDefault="00933950" w:rsidP="00933950">
      <w:pPr>
        <w:pStyle w:val="CodeasScreenCapture"/>
      </w:pPr>
      <w:r>
        <w:t>DMC Referral Menu [PRCA RCDMC REFERRAL MENU]</w:t>
      </w:r>
    </w:p>
    <w:p w14:paraId="31C0CDF4" w14:textId="77777777" w:rsidR="00933950" w:rsidRDefault="00933950" w:rsidP="00933950">
      <w:pPr>
        <w:pStyle w:val="CodeasScreenCapture"/>
      </w:pPr>
    </w:p>
    <w:p w14:paraId="4CA9C788" w14:textId="77777777" w:rsidR="00933950" w:rsidRDefault="00933950" w:rsidP="00933950">
      <w:pPr>
        <w:pStyle w:val="CodeasScreenCapture"/>
      </w:pPr>
      <w:r>
        <w:t xml:space="preserve">   1      90 Day DMC Report</w:t>
      </w:r>
    </w:p>
    <w:p w14:paraId="28588799" w14:textId="77777777" w:rsidR="00933950" w:rsidRDefault="00933950" w:rsidP="00933950">
      <w:pPr>
        <w:pStyle w:val="CodeasScreenCapture"/>
      </w:pPr>
      <w:r>
        <w:t xml:space="preserve">   2      DMC Referred Report Print</w:t>
      </w:r>
    </w:p>
    <w:p w14:paraId="6756AE3B" w14:textId="77777777" w:rsidR="00933950" w:rsidRDefault="00933950" w:rsidP="00933950">
      <w:pPr>
        <w:pStyle w:val="CodeasScreenCapture"/>
      </w:pPr>
      <w:r>
        <w:t xml:space="preserve">   3      Enter Lesser DMC Withholding Amount</w:t>
      </w:r>
    </w:p>
    <w:p w14:paraId="0366E960" w14:textId="77777777" w:rsidR="00933950" w:rsidRDefault="00933950" w:rsidP="00933950">
      <w:pPr>
        <w:pStyle w:val="CodeasScreenCapture"/>
      </w:pPr>
      <w:r>
        <w:t xml:space="preserve">   4      Remove Debtor From DMC</w:t>
      </w:r>
    </w:p>
    <w:p w14:paraId="1E13B67C" w14:textId="77777777" w:rsidR="00933950" w:rsidRDefault="00933950" w:rsidP="00933950">
      <w:pPr>
        <w:pStyle w:val="CodeasScreenCapture"/>
      </w:pPr>
      <w:r>
        <w:t xml:space="preserve">   5      DMC Debt Validity Report</w:t>
      </w:r>
    </w:p>
    <w:p w14:paraId="754C65C5" w14:textId="77777777" w:rsidR="00933950" w:rsidRDefault="00933950" w:rsidP="00933950">
      <w:pPr>
        <w:pStyle w:val="CodeasScreenCapture"/>
      </w:pPr>
      <w:r>
        <w:t xml:space="preserve">   6      DMC Debt Validity Management Report</w:t>
      </w:r>
    </w:p>
    <w:p w14:paraId="0EE935A6" w14:textId="77777777" w:rsidR="00933950" w:rsidRDefault="00933950" w:rsidP="00933950">
      <w:pPr>
        <w:pStyle w:val="CodeasScreenCapture"/>
      </w:pPr>
      <w:r>
        <w:t xml:space="preserve">   7      Rated Disability Eligibility Change Report</w:t>
      </w:r>
    </w:p>
    <w:p w14:paraId="23BBD72E" w14:textId="77777777" w:rsidR="00933950" w:rsidRDefault="00933950" w:rsidP="00933950">
      <w:pPr>
        <w:pStyle w:val="CodeasScreenCapture"/>
      </w:pPr>
      <w:r>
        <w:t xml:space="preserve">   8      Enter/Edit DMC Debt Validation</w:t>
      </w:r>
    </w:p>
    <w:p w14:paraId="783ACA30" w14:textId="77777777" w:rsidR="00933950" w:rsidRDefault="00933950" w:rsidP="00933950">
      <w:pPr>
        <w:pStyle w:val="CodeasScreenCapture"/>
      </w:pPr>
      <w:r>
        <w:t xml:space="preserve">   9      Enter/Edit RD Number of Days Report Parameter</w:t>
      </w:r>
    </w:p>
    <w:p w14:paraId="026B8269" w14:textId="77777777" w:rsidR="00933950" w:rsidRDefault="00933950" w:rsidP="00933950">
      <w:pPr>
        <w:pStyle w:val="CodeasScreenCapture"/>
      </w:pPr>
      <w:r>
        <w:t xml:space="preserve">   10     Enter/Edit DMC Report # Days for Episodes of Care</w:t>
      </w:r>
    </w:p>
    <w:p w14:paraId="7176AA11" w14:textId="77777777" w:rsidR="00933950" w:rsidRDefault="00933950" w:rsidP="00933950">
      <w:pPr>
        <w:pStyle w:val="CodeasScreenCapture"/>
      </w:pPr>
      <w:r>
        <w:t xml:space="preserve">   11     0-40 Percent SC Change Reconciliation Report</w:t>
      </w:r>
    </w:p>
    <w:p w14:paraId="706749A8" w14:textId="77777777" w:rsidR="00933950" w:rsidRDefault="00933950" w:rsidP="00933950">
      <w:pPr>
        <w:pStyle w:val="CodeasScreenCapture"/>
      </w:pPr>
      <w:r>
        <w:t xml:space="preserve">   12     First Party Charge IB Cancellation Recon Report</w:t>
      </w:r>
    </w:p>
    <w:p w14:paraId="4581B023" w14:textId="77777777" w:rsidR="00933950" w:rsidRDefault="00933950" w:rsidP="00933950">
      <w:pPr>
        <w:pStyle w:val="CodeasScreenCapture"/>
      </w:pPr>
      <w:r>
        <w:t xml:space="preserve">   13     10-40% SC Med Care Copay Exempt Chrg Recon Report</w:t>
      </w:r>
    </w:p>
    <w:p w14:paraId="1B4EFD2B" w14:textId="77777777" w:rsidR="00933950" w:rsidRDefault="00933950" w:rsidP="00933950">
      <w:pPr>
        <w:pStyle w:val="CodeasScreenCapture"/>
      </w:pPr>
      <w:r>
        <w:t xml:space="preserve">   14     50-100% SC Exempt Charge Reconciliation Report</w:t>
      </w:r>
    </w:p>
    <w:p w14:paraId="405314EA" w14:textId="77777777" w:rsidR="00933950" w:rsidRDefault="00933950" w:rsidP="00933950">
      <w:pPr>
        <w:pStyle w:val="CodeasScreenCapture"/>
      </w:pPr>
      <w:r>
        <w:t xml:space="preserve">   15     Catastrophically Disabled Exempt Copay Charge Rpt</w:t>
      </w:r>
    </w:p>
    <w:p w14:paraId="4E563AFC" w14:textId="77777777" w:rsidR="00933950" w:rsidRDefault="00933950" w:rsidP="00933950">
      <w:pPr>
        <w:pStyle w:val="CodeasScreenCapture"/>
      </w:pPr>
      <w:r>
        <w:t xml:space="preserve">   16     First Party Veteran Charge Report</w:t>
      </w:r>
    </w:p>
    <w:p w14:paraId="718B8C8A" w14:textId="00A745BD" w:rsidR="00933950" w:rsidRDefault="003949F3" w:rsidP="00933950">
      <w:pPr>
        <w:pStyle w:val="CodeasScreenCapture"/>
      </w:pPr>
      <w:r w:rsidRPr="003949F3">
        <w:t xml:space="preserve">   17     Pension Exemption Reconciliation Report (PERR)</w:t>
      </w:r>
    </w:p>
    <w:p w14:paraId="2C2B0A53" w14:textId="7883EFEE" w:rsidR="003949F3" w:rsidRDefault="003949F3" w:rsidP="00933950">
      <w:pPr>
        <w:pStyle w:val="CodeasScreenCapture"/>
      </w:pPr>
    </w:p>
    <w:p w14:paraId="12F226CA" w14:textId="047DCC14" w:rsidR="00933950" w:rsidRDefault="00933950" w:rsidP="00933950">
      <w:pPr>
        <w:pStyle w:val="CodeasScreenCapture"/>
      </w:pPr>
      <w:r w:rsidRPr="00DB5E77">
        <w:t>Select DMC Referral Menu Option:</w:t>
      </w:r>
      <w:r>
        <w:t xml:space="preserve">  16     First Party Veteran Charge Report</w:t>
      </w:r>
    </w:p>
    <w:p w14:paraId="5AB9583D" w14:textId="77777777" w:rsidR="00933950" w:rsidRPr="00DB5E77" w:rsidRDefault="00933950" w:rsidP="00933950">
      <w:pPr>
        <w:pStyle w:val="CodeasScreenCapture"/>
      </w:pPr>
    </w:p>
    <w:p w14:paraId="555E1653" w14:textId="77777777" w:rsidR="008A3D28" w:rsidRDefault="008A3D28" w:rsidP="008A3D28">
      <w:pPr>
        <w:pStyle w:val="CodeasScreenCapture"/>
      </w:pPr>
    </w:p>
    <w:p w14:paraId="295D366C" w14:textId="2078CD06" w:rsidR="008A3D28" w:rsidRPr="008A3D28" w:rsidRDefault="008A3D28" w:rsidP="008A3D28">
      <w:pPr>
        <w:pStyle w:val="CodeasScreenCapture"/>
      </w:pPr>
      <w:r w:rsidRPr="008A3D28">
        <w:t>*** Print the First Party Veteran Charge Report ***</w:t>
      </w:r>
    </w:p>
    <w:p w14:paraId="77FD9C21" w14:textId="77777777" w:rsidR="008A3D28" w:rsidRPr="008A3D28" w:rsidRDefault="008A3D28" w:rsidP="008A3D28">
      <w:pPr>
        <w:pStyle w:val="CodeasScreenCapture"/>
      </w:pPr>
    </w:p>
    <w:p w14:paraId="575BA874" w14:textId="77777777" w:rsidR="008A3D28" w:rsidRPr="008A3D28" w:rsidRDefault="008A3D28" w:rsidP="008A3D28">
      <w:pPr>
        <w:pStyle w:val="CodeasScreenCapture"/>
      </w:pPr>
      <w:r w:rsidRPr="008A3D28">
        <w:t>This report captures detailed 1st party bill information for a specific Veteran, within a user specified range of dates of service.  This report output requires screen size of 256 characters wide.</w:t>
      </w:r>
    </w:p>
    <w:p w14:paraId="725A5DC1" w14:textId="77777777" w:rsidR="008A3D28" w:rsidRPr="008A3D28" w:rsidRDefault="008A3D28" w:rsidP="008A3D28">
      <w:pPr>
        <w:pStyle w:val="CodeasScreenCapture"/>
      </w:pPr>
    </w:p>
    <w:p w14:paraId="0FCB995F" w14:textId="2BE43083" w:rsidR="008A3D28" w:rsidRPr="008A3D28" w:rsidRDefault="008A3D28" w:rsidP="008A3D28">
      <w:pPr>
        <w:pStyle w:val="CodeasScreenCapture"/>
      </w:pPr>
      <w:r w:rsidRPr="008A3D28">
        <w:t>Enter Veteran Name:</w:t>
      </w:r>
      <w:r w:rsidR="00B12964">
        <w:t xml:space="preserve"> </w:t>
      </w:r>
      <w:r w:rsidR="00B12964" w:rsidRPr="00B12964">
        <w:t>TEST,PATIENT</w:t>
      </w:r>
    </w:p>
    <w:p w14:paraId="10C7867D" w14:textId="17AC41DB" w:rsidR="008A3D28" w:rsidRPr="008A3D28" w:rsidRDefault="008A3D28" w:rsidP="008A3D28">
      <w:pPr>
        <w:pStyle w:val="CodeasScreenCapture"/>
      </w:pPr>
      <w:r w:rsidRPr="008A3D28">
        <w:t>Enter From Date</w:t>
      </w:r>
      <w:r w:rsidR="00B12964" w:rsidRPr="00B12964">
        <w:t>:  010108  (JAN 01, 2008)</w:t>
      </w:r>
    </w:p>
    <w:p w14:paraId="517F2CFF" w14:textId="22DDA057" w:rsidR="008A3D28" w:rsidRPr="008A3D28" w:rsidRDefault="008A3D28" w:rsidP="008A3D28">
      <w:pPr>
        <w:pStyle w:val="CodeasScreenCapture"/>
      </w:pPr>
      <w:r w:rsidRPr="008A3D28">
        <w:t>Enter To Date: TODAY//</w:t>
      </w:r>
      <w:r w:rsidR="00B12964">
        <w:t xml:space="preserve"> &lt;RET&gt;</w:t>
      </w:r>
    </w:p>
    <w:p w14:paraId="16EE0656" w14:textId="77777777" w:rsidR="008A3D28" w:rsidRPr="008A3D28" w:rsidRDefault="008A3D28" w:rsidP="008A3D28">
      <w:pPr>
        <w:pStyle w:val="CodeasScreenCapture"/>
      </w:pPr>
    </w:p>
    <w:p w14:paraId="4475C099" w14:textId="77777777" w:rsidR="008A3D28" w:rsidRPr="008A3D28" w:rsidRDefault="008A3D28" w:rsidP="008A3D28">
      <w:pPr>
        <w:pStyle w:val="CodeasScreenCapture"/>
      </w:pPr>
      <w:r w:rsidRPr="008A3D28">
        <w:t>Which type of copayment do you wish to see?</w:t>
      </w:r>
    </w:p>
    <w:p w14:paraId="746A7FA0" w14:textId="77777777" w:rsidR="008A3D28" w:rsidRPr="008A3D28" w:rsidRDefault="008A3D28" w:rsidP="008A3D28">
      <w:pPr>
        <w:pStyle w:val="CodeasScreenCapture"/>
      </w:pPr>
      <w:r w:rsidRPr="008A3D28">
        <w:t>1       Medical Care Copayments</w:t>
      </w:r>
    </w:p>
    <w:p w14:paraId="34AF195B" w14:textId="77777777" w:rsidR="008A3D28" w:rsidRPr="008A3D28" w:rsidRDefault="008A3D28" w:rsidP="008A3D28">
      <w:pPr>
        <w:pStyle w:val="CodeasScreenCapture"/>
      </w:pPr>
      <w:r w:rsidRPr="008A3D28">
        <w:t>2.      Outpatient Medications</w:t>
      </w:r>
    </w:p>
    <w:p w14:paraId="3C6C9831" w14:textId="77777777" w:rsidR="008A3D28" w:rsidRPr="008A3D28" w:rsidRDefault="008A3D28" w:rsidP="008A3D28">
      <w:pPr>
        <w:pStyle w:val="CodeasScreenCapture"/>
      </w:pPr>
      <w:r w:rsidRPr="008A3D28">
        <w:t>3.      Both (Medical Care Copay and Outpatient Medications)</w:t>
      </w:r>
    </w:p>
    <w:p w14:paraId="2D176B5D" w14:textId="77777777" w:rsidR="008A3D28" w:rsidRPr="008A3D28" w:rsidRDefault="008A3D28" w:rsidP="008A3D28">
      <w:pPr>
        <w:pStyle w:val="CodeasScreenCapture"/>
      </w:pPr>
    </w:p>
    <w:p w14:paraId="767EA746" w14:textId="28A09B57" w:rsidR="008A3D28" w:rsidRPr="008A3D28" w:rsidRDefault="008A3D28" w:rsidP="008A3D28">
      <w:pPr>
        <w:pStyle w:val="CodeasScreenCapture"/>
      </w:pPr>
      <w:r w:rsidRPr="008A3D28">
        <w:t xml:space="preserve">Enter selection (1,2 or 3): 3//  </w:t>
      </w:r>
      <w:r w:rsidR="00B12964">
        <w:t>&lt;RET&gt;</w:t>
      </w:r>
    </w:p>
    <w:p w14:paraId="73E4161F" w14:textId="77777777" w:rsidR="008A3D28" w:rsidRPr="008A3D28" w:rsidRDefault="008A3D28" w:rsidP="008A3D28">
      <w:pPr>
        <w:pStyle w:val="CodeasScreenCapture"/>
      </w:pPr>
    </w:p>
    <w:p w14:paraId="1031A078" w14:textId="77777777" w:rsidR="008A3D28" w:rsidRPr="008A3D28" w:rsidRDefault="008A3D28" w:rsidP="008A3D28">
      <w:pPr>
        <w:pStyle w:val="CodeasScreenCapture"/>
      </w:pPr>
      <w:r w:rsidRPr="008A3D28">
        <w:t>Which IB status for the selected copayment(s) do you wish to see?</w:t>
      </w:r>
    </w:p>
    <w:p w14:paraId="5AE5E326" w14:textId="77777777" w:rsidR="008A3D28" w:rsidRPr="008A3D28" w:rsidRDefault="008A3D28" w:rsidP="008A3D28">
      <w:pPr>
        <w:pStyle w:val="CodeasScreenCapture"/>
      </w:pPr>
      <w:r w:rsidRPr="008A3D28">
        <w:t>1.      Billed</w:t>
      </w:r>
    </w:p>
    <w:p w14:paraId="4048148D" w14:textId="77777777" w:rsidR="008A3D28" w:rsidRPr="008A3D28" w:rsidRDefault="008A3D28" w:rsidP="008A3D28">
      <w:pPr>
        <w:pStyle w:val="CodeasScreenCapture"/>
      </w:pPr>
      <w:r w:rsidRPr="008A3D28">
        <w:t>2.      On Hold</w:t>
      </w:r>
    </w:p>
    <w:p w14:paraId="284946B5" w14:textId="77777777" w:rsidR="008A3D28" w:rsidRPr="008A3D28" w:rsidRDefault="008A3D28" w:rsidP="008A3D28">
      <w:pPr>
        <w:pStyle w:val="CodeasScreenCapture"/>
      </w:pPr>
      <w:r w:rsidRPr="008A3D28">
        <w:t>3.      Cancelled</w:t>
      </w:r>
    </w:p>
    <w:p w14:paraId="1E2A4D4C" w14:textId="77777777" w:rsidR="008A3D28" w:rsidRPr="008A3D28" w:rsidRDefault="008A3D28" w:rsidP="008A3D28">
      <w:pPr>
        <w:pStyle w:val="CodeasScreenCapture"/>
      </w:pPr>
      <w:r w:rsidRPr="008A3D28">
        <w:t>4.      ALL (Billed, On Hold, Cancelled)</w:t>
      </w:r>
    </w:p>
    <w:p w14:paraId="57E41148" w14:textId="77777777" w:rsidR="008A3D28" w:rsidRPr="008A3D28" w:rsidRDefault="008A3D28" w:rsidP="008A3D28">
      <w:pPr>
        <w:pStyle w:val="CodeasScreenCapture"/>
      </w:pPr>
    </w:p>
    <w:p w14:paraId="6377EB98" w14:textId="6C389F55" w:rsidR="008A3D28" w:rsidRPr="008A3D28" w:rsidRDefault="008A3D28" w:rsidP="008A3D28">
      <w:pPr>
        <w:pStyle w:val="CodeasScreenCapture"/>
      </w:pPr>
      <w:r w:rsidRPr="008A3D28">
        <w:lastRenderedPageBreak/>
        <w:t xml:space="preserve">Enter Status selection (1,2,3 or 4): 4//  </w:t>
      </w:r>
      <w:r w:rsidR="00B12964">
        <w:t>&lt;RET&gt;</w:t>
      </w:r>
    </w:p>
    <w:p w14:paraId="0A960A67" w14:textId="77777777" w:rsidR="008A3D28" w:rsidRPr="008A3D28" w:rsidRDefault="008A3D28" w:rsidP="008A3D28">
      <w:pPr>
        <w:pStyle w:val="CodeasScreenCapture"/>
      </w:pPr>
    </w:p>
    <w:p w14:paraId="3919BF46" w14:textId="11EB29D7" w:rsidR="008A3D28" w:rsidRPr="008A3D28" w:rsidRDefault="008A3D28" w:rsidP="008A3D28">
      <w:pPr>
        <w:pStyle w:val="CodeasScreenCapture"/>
      </w:pPr>
      <w:r w:rsidRPr="008A3D28">
        <w:t xml:space="preserve">Do you wish to see statement notification dates </w:t>
      </w:r>
      <w:r w:rsidR="00297EFB">
        <w:t>“</w:t>
      </w:r>
      <w:r w:rsidRPr="008A3D28">
        <w:t>Letter1, Letter2 etc.?</w:t>
      </w:r>
      <w:r w:rsidR="00297EFB">
        <w:t>”</w:t>
      </w:r>
      <w:r w:rsidRPr="008A3D28">
        <w:t xml:space="preserve"> (Y/N): N//</w:t>
      </w:r>
      <w:r w:rsidR="0066113E">
        <w:t xml:space="preserve"> &lt;RET&gt;</w:t>
      </w:r>
    </w:p>
    <w:p w14:paraId="2BCBC090" w14:textId="77777777" w:rsidR="008A3D28" w:rsidRPr="008A3D28" w:rsidRDefault="008A3D28" w:rsidP="008A3D28">
      <w:pPr>
        <w:pStyle w:val="CodeasScreenCapture"/>
      </w:pPr>
    </w:p>
    <w:p w14:paraId="42A72FE0" w14:textId="77777777" w:rsidR="008A3D28" w:rsidRPr="008A3D28" w:rsidRDefault="008A3D28" w:rsidP="008A3D28">
      <w:pPr>
        <w:pStyle w:val="CodeasScreenCapture"/>
      </w:pPr>
      <w:r w:rsidRPr="008A3D28">
        <w:t>The number of characters per row should be set to 256.</w:t>
      </w:r>
    </w:p>
    <w:p w14:paraId="22E47CDE" w14:textId="77777777" w:rsidR="008A3D28" w:rsidRPr="008A3D28" w:rsidRDefault="008A3D28" w:rsidP="008A3D28">
      <w:pPr>
        <w:pStyle w:val="CodeasScreenCapture"/>
      </w:pPr>
    </w:p>
    <w:p w14:paraId="329717FB" w14:textId="77777777" w:rsidR="008A3D28" w:rsidRPr="008A3D28" w:rsidRDefault="008A3D28" w:rsidP="008A3D28">
      <w:pPr>
        <w:pStyle w:val="CodeasScreenCapture"/>
      </w:pPr>
      <w:r w:rsidRPr="008A3D28">
        <w:t xml:space="preserve">Please use the following path to modify the display settings:    </w:t>
      </w:r>
    </w:p>
    <w:p w14:paraId="697FCF06" w14:textId="77777777" w:rsidR="008A3D28" w:rsidRPr="008A3D28" w:rsidRDefault="008A3D28" w:rsidP="008A3D28">
      <w:pPr>
        <w:pStyle w:val="CodeasScreenCapture"/>
      </w:pPr>
      <w:r w:rsidRPr="008A3D28">
        <w:t>Terminal Configuration &gt;&gt;&gt; Setup Display Setting &gt;&gt;&gt; Number of characters per row</w:t>
      </w:r>
    </w:p>
    <w:p w14:paraId="67360706" w14:textId="77777777" w:rsidR="008A3D28" w:rsidRPr="008A3D28" w:rsidRDefault="008A3D28" w:rsidP="008A3D28">
      <w:pPr>
        <w:pStyle w:val="CodeasScreenCapture"/>
      </w:pPr>
    </w:p>
    <w:p w14:paraId="1EB855F6" w14:textId="77777777" w:rsidR="008A3D28" w:rsidRPr="008A3D28" w:rsidRDefault="008A3D28" w:rsidP="008A3D28">
      <w:pPr>
        <w:pStyle w:val="CodeasScreenCapture"/>
      </w:pPr>
      <w:r w:rsidRPr="008A3D28">
        <w:t>To capture as a spreadsheet format, it is recommended that you enter the following at the DEVICE prompt: 0;256;99999.  This should help avoid wrapping problems.</w:t>
      </w:r>
    </w:p>
    <w:p w14:paraId="20C67D9C" w14:textId="77777777" w:rsidR="008A3D28" w:rsidRPr="008A3D28" w:rsidRDefault="008A3D28" w:rsidP="008A3D28">
      <w:pPr>
        <w:pStyle w:val="CodeasScreenCapture"/>
      </w:pPr>
    </w:p>
    <w:p w14:paraId="79CD88D5" w14:textId="3F266B23" w:rsidR="008A3D28" w:rsidRPr="008A3D28" w:rsidRDefault="008A3D28" w:rsidP="008A3D28">
      <w:pPr>
        <w:pStyle w:val="CodeasScreenCapture"/>
      </w:pPr>
      <w:r w:rsidRPr="008A3D28">
        <w:t xml:space="preserve">For pagination, please use </w:t>
      </w:r>
      <w:r w:rsidR="00297EFB">
        <w:t>“</w:t>
      </w:r>
      <w:r w:rsidRPr="008A3D28">
        <w:t>;256;</w:t>
      </w:r>
      <w:r w:rsidR="00297EFB">
        <w:t>”</w:t>
      </w:r>
      <w:r w:rsidRPr="008A3D28">
        <w:t xml:space="preserve"> for the device value instead of the default.</w:t>
      </w:r>
    </w:p>
    <w:p w14:paraId="5D07584D" w14:textId="77777777" w:rsidR="008A3D28" w:rsidRPr="008A3D28" w:rsidRDefault="008A3D28" w:rsidP="008A3D28">
      <w:pPr>
        <w:pStyle w:val="CodeasScreenCapture"/>
      </w:pPr>
    </w:p>
    <w:p w14:paraId="7DD364CD" w14:textId="61D503A3" w:rsidR="008A3D28" w:rsidRPr="008A3D28" w:rsidRDefault="008A3D28" w:rsidP="008A3D28">
      <w:pPr>
        <w:pStyle w:val="CodeasScreenCapture"/>
      </w:pPr>
      <w:r w:rsidRPr="008A3D28">
        <w:t xml:space="preserve">DEVICE: 0;256;99999  </w:t>
      </w:r>
    </w:p>
    <w:p w14:paraId="31CEFCB7" w14:textId="77777777" w:rsidR="008A3D28" w:rsidRPr="008A3D28" w:rsidRDefault="008A3D28" w:rsidP="008A3D28">
      <w:pPr>
        <w:pStyle w:val="CodeasScreenCapture"/>
      </w:pPr>
    </w:p>
    <w:p w14:paraId="6F989732" w14:textId="77777777" w:rsidR="008A3D28" w:rsidRDefault="008A3D28" w:rsidP="00C302D8">
      <w:pPr>
        <w:spacing w:after="160" w:line="259" w:lineRule="auto"/>
        <w:rPr>
          <w:rFonts w:ascii="New times roman" w:hAnsi="New times roman"/>
          <w:sz w:val="23"/>
          <w:szCs w:val="23"/>
        </w:rPr>
      </w:pPr>
    </w:p>
    <w:p w14:paraId="3A8A3FEE" w14:textId="77777777" w:rsidR="00C302D8" w:rsidRDefault="00C302D8" w:rsidP="00C302D8">
      <w:pPr>
        <w:pStyle w:val="BodyText"/>
        <w:sectPr w:rsidR="00C302D8" w:rsidSect="0025363F">
          <w:footerReference w:type="default" r:id="rId29"/>
          <w:pgSz w:w="12240" w:h="15840"/>
          <w:pgMar w:top="1440" w:right="1440" w:bottom="1440" w:left="1440" w:header="725" w:footer="745" w:gutter="0"/>
          <w:cols w:space="720"/>
        </w:sectPr>
      </w:pPr>
    </w:p>
    <w:p w14:paraId="0E67EBA7" w14:textId="323A1C64" w:rsidR="007B72C7" w:rsidRPr="007B72C7" w:rsidRDefault="007B72C7" w:rsidP="000821FC">
      <w:pPr>
        <w:autoSpaceDE w:val="0"/>
        <w:autoSpaceDN w:val="0"/>
        <w:adjustRightInd w:val="0"/>
        <w:spacing w:before="120" w:after="120"/>
        <w:rPr>
          <w:color w:val="auto"/>
          <w:sz w:val="23"/>
          <w:szCs w:val="23"/>
        </w:rPr>
      </w:pPr>
      <w:r w:rsidRPr="007B72C7">
        <w:rPr>
          <w:color w:val="auto"/>
          <w:sz w:val="23"/>
          <w:szCs w:val="23"/>
        </w:rPr>
        <w:lastRenderedPageBreak/>
        <w:t>Example of the First Party Veteran Charge Report output before pasting the data fields into a spreadsheet</w:t>
      </w:r>
      <w:r>
        <w:rPr>
          <w:color w:val="auto"/>
          <w:sz w:val="23"/>
          <w:szCs w:val="23"/>
        </w:rPr>
        <w:t>.</w:t>
      </w:r>
      <w:r w:rsidR="00F6553B">
        <w:rPr>
          <w:color w:val="auto"/>
          <w:sz w:val="23"/>
          <w:szCs w:val="23"/>
        </w:rPr>
        <w:t xml:space="preserve"> </w:t>
      </w:r>
      <w:r w:rsidRPr="007B72C7">
        <w:rPr>
          <w:color w:val="auto"/>
          <w:sz w:val="23"/>
          <w:szCs w:val="23"/>
        </w:rPr>
        <w:t>The First Party Veteran Charge Report is only available in spreadsheet format</w:t>
      </w:r>
      <w:r>
        <w:rPr>
          <w:color w:val="auto"/>
          <w:sz w:val="23"/>
          <w:szCs w:val="23"/>
        </w:rPr>
        <w:t>.</w:t>
      </w:r>
    </w:p>
    <w:p w14:paraId="03EB3A1F" w14:textId="77777777" w:rsidR="00F6553B" w:rsidRDefault="007B72C7" w:rsidP="000821FC">
      <w:pPr>
        <w:autoSpaceDE w:val="0"/>
        <w:autoSpaceDN w:val="0"/>
        <w:adjustRightInd w:val="0"/>
        <w:spacing w:before="120" w:after="120"/>
        <w:rPr>
          <w:color w:val="auto"/>
          <w:sz w:val="23"/>
          <w:szCs w:val="23"/>
        </w:rPr>
      </w:pPr>
      <w:r w:rsidRPr="007B72C7">
        <w:rPr>
          <w:color w:val="auto"/>
          <w:sz w:val="23"/>
          <w:szCs w:val="23"/>
        </w:rPr>
        <w:t>Note: To export to a spreadsheet, the data file type is delimited with fields separate with the caret (^)</w:t>
      </w:r>
      <w:r w:rsidR="00F6553B">
        <w:rPr>
          <w:color w:val="auto"/>
          <w:sz w:val="23"/>
          <w:szCs w:val="23"/>
        </w:rPr>
        <w:t>.</w:t>
      </w:r>
    </w:p>
    <w:p w14:paraId="705C5C62" w14:textId="0F476FCC" w:rsidR="007B72C7" w:rsidRPr="00F6553B" w:rsidRDefault="00297EFB" w:rsidP="000821FC">
      <w:pPr>
        <w:autoSpaceDE w:val="0"/>
        <w:autoSpaceDN w:val="0"/>
        <w:adjustRightInd w:val="0"/>
        <w:spacing w:before="120" w:after="120"/>
        <w:rPr>
          <w:color w:val="auto"/>
          <w:sz w:val="23"/>
          <w:szCs w:val="23"/>
        </w:rPr>
      </w:pPr>
      <w:r>
        <w:rPr>
          <w:color w:val="auto"/>
          <w:sz w:val="23"/>
          <w:szCs w:val="23"/>
        </w:rPr>
        <w:t>‘</w:t>
      </w:r>
      <w:r w:rsidR="007B72C7" w:rsidRPr="00F6553B">
        <w:rPr>
          <w:color w:val="auto"/>
          <w:sz w:val="23"/>
          <w:szCs w:val="23"/>
        </w:rPr>
        <w:t>RVW</w:t>
      </w:r>
      <w:r>
        <w:rPr>
          <w:color w:val="auto"/>
          <w:sz w:val="23"/>
          <w:szCs w:val="23"/>
        </w:rPr>
        <w:t>’</w:t>
      </w:r>
      <w:r w:rsidR="007B72C7" w:rsidRPr="00F6553B">
        <w:rPr>
          <w:color w:val="auto"/>
          <w:sz w:val="23"/>
          <w:szCs w:val="23"/>
        </w:rPr>
        <w:t xml:space="preserve"> = Indicates the charge should be reviewed because there is no </w:t>
      </w:r>
      <w:r w:rsidR="00F6553B" w:rsidRPr="00F6553B">
        <w:rPr>
          <w:color w:val="auto"/>
          <w:sz w:val="23"/>
          <w:szCs w:val="23"/>
        </w:rPr>
        <w:t>Appropriation fund (</w:t>
      </w:r>
      <w:r w:rsidR="007B72C7" w:rsidRPr="00F6553B">
        <w:rPr>
          <w:color w:val="auto"/>
          <w:sz w:val="23"/>
          <w:szCs w:val="23"/>
        </w:rPr>
        <w:t>APPR</w:t>
      </w:r>
      <w:r w:rsidR="00F6553B" w:rsidRPr="00F6553B">
        <w:rPr>
          <w:color w:val="auto"/>
          <w:sz w:val="23"/>
          <w:szCs w:val="23"/>
        </w:rPr>
        <w:t>)</w:t>
      </w:r>
      <w:r w:rsidR="007B72C7" w:rsidRPr="00F6553B">
        <w:rPr>
          <w:color w:val="auto"/>
          <w:sz w:val="23"/>
          <w:szCs w:val="23"/>
        </w:rPr>
        <w:t xml:space="preserve"> or </w:t>
      </w:r>
      <w:r w:rsidR="00F6553B" w:rsidRPr="00F6553B">
        <w:rPr>
          <w:color w:val="auto"/>
          <w:sz w:val="23"/>
          <w:szCs w:val="23"/>
        </w:rPr>
        <w:t>Revenue Source Code (</w:t>
      </w:r>
      <w:r w:rsidR="007B72C7" w:rsidRPr="00F6553B">
        <w:rPr>
          <w:color w:val="auto"/>
          <w:sz w:val="23"/>
          <w:szCs w:val="23"/>
        </w:rPr>
        <w:t>RSC</w:t>
      </w:r>
      <w:r w:rsidR="00F6553B" w:rsidRPr="00F6553B">
        <w:rPr>
          <w:color w:val="auto"/>
          <w:sz w:val="23"/>
          <w:szCs w:val="23"/>
        </w:rPr>
        <w:t>)</w:t>
      </w:r>
      <w:r w:rsidR="007B72C7" w:rsidRPr="00F6553B">
        <w:rPr>
          <w:color w:val="auto"/>
          <w:sz w:val="23"/>
          <w:szCs w:val="23"/>
        </w:rPr>
        <w:t xml:space="preserve"> value</w:t>
      </w:r>
      <w:r w:rsidR="00F6553B" w:rsidRPr="00F6553B">
        <w:rPr>
          <w:color w:val="auto"/>
          <w:sz w:val="23"/>
          <w:szCs w:val="23"/>
        </w:rPr>
        <w:t>.</w:t>
      </w:r>
    </w:p>
    <w:tbl>
      <w:tblPr>
        <w:tblStyle w:val="TableGrid2"/>
        <w:tblW w:w="21775" w:type="dxa"/>
        <w:tblLook w:val="04A0" w:firstRow="1" w:lastRow="0" w:firstColumn="1" w:lastColumn="0" w:noHBand="0" w:noVBand="1"/>
      </w:tblPr>
      <w:tblGrid>
        <w:gridCol w:w="21775"/>
      </w:tblGrid>
      <w:tr w:rsidR="007B72C7" w:rsidRPr="007B72C7" w14:paraId="6BD4FD85" w14:textId="77777777" w:rsidTr="007B72C7">
        <w:tc>
          <w:tcPr>
            <w:tcW w:w="21775" w:type="dxa"/>
          </w:tcPr>
          <w:p w14:paraId="1C4E4377" w14:textId="77777777" w:rsidR="007B72C7" w:rsidRPr="007B72C7" w:rsidRDefault="007B72C7" w:rsidP="007B72C7">
            <w:pPr>
              <w:autoSpaceDE w:val="0"/>
              <w:autoSpaceDN w:val="0"/>
              <w:adjustRightInd w:val="0"/>
              <w:rPr>
                <w:rFonts w:ascii="Courier New" w:hAnsi="Courier New" w:cs="Courier New"/>
                <w:color w:val="auto"/>
                <w:sz w:val="16"/>
                <w:szCs w:val="16"/>
              </w:rPr>
            </w:pPr>
          </w:p>
          <w:p w14:paraId="017EEEC5"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First Party Veteran Charge Report</w:t>
            </w:r>
          </w:p>
          <w:p w14:paraId="7D9ABA6E" w14:textId="77777777" w:rsidR="007B72C7" w:rsidRPr="007B72C7" w:rsidRDefault="007B72C7" w:rsidP="007B72C7">
            <w:pPr>
              <w:autoSpaceDE w:val="0"/>
              <w:autoSpaceDN w:val="0"/>
              <w:adjustRightInd w:val="0"/>
              <w:rPr>
                <w:rFonts w:ascii="Courier New" w:hAnsi="Courier New" w:cs="Courier New"/>
                <w:b/>
                <w:bCs/>
                <w:color w:val="auto"/>
                <w:sz w:val="14"/>
                <w:szCs w:val="14"/>
              </w:rPr>
            </w:pPr>
          </w:p>
          <w:p w14:paraId="33EEF703"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Run date: Jan 14, 2021 10:07 am</w:t>
            </w:r>
          </w:p>
          <w:p w14:paraId="7187066D"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Service Dates From 1/1/1990 To 1/14/2021</w:t>
            </w:r>
          </w:p>
          <w:p w14:paraId="640E89B8"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Copayment Type Selected: Both (Medical Care and Outpatient Medication)</w:t>
            </w:r>
          </w:p>
          <w:p w14:paraId="1CC63715"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IB Status Selected: All (Billed, On Hold, Cancelled)</w:t>
            </w:r>
          </w:p>
          <w:p w14:paraId="7B3BCEEE" w14:textId="77777777" w:rsidR="007B72C7" w:rsidRPr="007B72C7" w:rsidRDefault="007B72C7" w:rsidP="007B72C7">
            <w:pPr>
              <w:autoSpaceDE w:val="0"/>
              <w:autoSpaceDN w:val="0"/>
              <w:adjustRightInd w:val="0"/>
              <w:rPr>
                <w:rFonts w:ascii="Courier New" w:hAnsi="Courier New" w:cs="Courier New"/>
                <w:b/>
                <w:bCs/>
                <w:color w:val="auto"/>
                <w:sz w:val="14"/>
                <w:szCs w:val="14"/>
              </w:rPr>
            </w:pPr>
          </w:p>
          <w:p w14:paraId="407E8A67"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 xml:space="preserve">                          ^         ^           ^                          ^ Charge ^Unit^Medical^Release^            ^                ^             ^                     ^Cancel ^ Cancellation ^                ^      ^    ^       ^       ^       ^   </w:t>
            </w:r>
          </w:p>
          <w:p w14:paraId="51907AB1"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 xml:space="preserve">       Veteran Name       ^   SSN   ^Bill Number^         Category         ^ Amount ^Day ^  DOS  ^ RX DT ^ RX Number  ^    RX Name     ^  IB Status  ^      AR Status      ^ Date  ^    Reason    ^  Cancelled By  ^ APPR ^RSC ^Letter1^Letter2^Letter3^Letter4</w:t>
            </w:r>
          </w:p>
          <w:p w14:paraId="2EBFBA02"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           ^DG OPT COPAY NEW          ^   50.00^1   ^24Sep08^       ^            ^                ^CANCELLED    ^                     ^09Apr09^ENTERED IN ERR^TEST,EMPLOYEE   ^      ^    ^       ^       ^       ^</w:t>
            </w:r>
          </w:p>
          <w:p w14:paraId="0C4FB32D"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           ^DG OPT COPAY NEW          ^   15.00^1   ^02Dec08^       ^            ^                ^CANCELLED    ^                     ^09Apr09^ENTERED IN ERR^TEST,EMPLOYEE   ^      ^    ^       ^       ^       ^</w:t>
            </w:r>
          </w:p>
          <w:p w14:paraId="68996DA8"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           ^DG OPT COPAY NEW          ^   15.00^1   ^24Sep12^       ^            ^                ^CANCELLED    ^                     ^13Feb13^ENTERED IN ERR^TEST,EMPLOYEE   ^      ^    ^       ^       ^       ^</w:t>
            </w:r>
          </w:p>
          <w:p w14:paraId="6110BB98"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           ^PSO NSC RX COPAY NEW      ^   16.00^2   ^       ^30Aug17^            ^                ^CANCELLED    ^                     ^27Oct20^ENTERED IN ERR^TEST,EMPLOYEE   ^      ^    ^       ^       ^       ^</w:t>
            </w:r>
          </w:p>
          <w:p w14:paraId="59F98FD5"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           ^PSO NSC RX COPAY NEW      ^    8.00^1   ^       ^14Sep18^2780001     ^ATROPINE 0.025  ^CANCELLED    ^                     ^17Sep18^CHANGE IN ELIG^TEST,EMPLOYEE   ^      ^    ^       ^       ^       ^</w:t>
            </w:r>
          </w:p>
          <w:p w14:paraId="560FC182"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           ^CC URGENT CARE (OPT) NEW  ^   30.00^1   ^01Sep19^       ^            ^                ^ON HOLD      ^                     ^       ^              ^                ^      ^    ^       ^       ^       ^</w:t>
            </w:r>
          </w:p>
          <w:p w14:paraId="357F7DFB"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           ^DG OPT COPAY NEW          ^   50.00^1   ^31Oct19^       ^            ^                ^ON HOLD      ^                     ^       ^              ^                ^      ^    ^       ^       ^       ^</w:t>
            </w:r>
          </w:p>
          <w:p w14:paraId="7710D348"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           ^PSO NSC RX COPAY NEW      ^    8.00^1   ^       ^01Nov19^2875932     ^ATROPINE 0.025  ^ON HOLD      ^                     ^       ^              ^                ^      ^    ^       ^       ^       ^</w:t>
            </w:r>
          </w:p>
          <w:p w14:paraId="5B866DD6"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           ^PSO NSC RX COPAY NEW      ^    8.00^1   ^       ^29Nov19^2909834     ^CLINDAMYCIN HCL ^ON HOLD      ^                     ^       ^              ^                ^      ^    ^       ^       ^       ^</w:t>
            </w:r>
          </w:p>
          <w:p w14:paraId="4F308E2C"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           ^DG OPT COPAY NEW          ^   50.00^1   ^29Nov19^       ^            ^                ^CANCELLED    ^                     ^30Dec20^CHECK OUT DELE^TEST,EMPLOYEE   ^      ^    ^       ^       ^       ^</w:t>
            </w:r>
          </w:p>
          <w:p w14:paraId="14CB0940"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^000000000^K00056W    ^DG OPT COPAY NEW          ^   50.00^1   ^14Oct09^       ^            ^                ^BILLED       ^COLLECTED/CLOSED     ^       ^              ^                ^528703^88ZZ^24Oct09^NO DATE^NO DATE^NO DATE</w:t>
            </w:r>
          </w:p>
          <w:p w14:paraId="4C2E98DE"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^000000000^K00332T    ^PSO NSC RX COPAY NEW      ^    8.00^1   ^       ^26Aug19^2875932     ^ATROPINE 0.025  ^BILLED       ^CANCELLATION         ^       ^              ^                ^528701^8CZZ^NO DATE^NO DATE^NO DATE^NO DATE</w:t>
            </w:r>
          </w:p>
          <w:p w14:paraId="32AB5477"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^000000000^K003Q1U    ^PSO NSC RX COPAY NEW      ^   24.00^3   ^       ^09Apr19^            ^                ^BILLED       ^OPEN                 ^       ^              ^                ^528701^8CZZ^NO DATE^NO DATE^NO DATE^NO DATE</w:t>
            </w:r>
          </w:p>
          <w:p w14:paraId="71D42E92"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^000000000^K003Q2J    ^DENTAL                    ^  335.00^1   ^10Apr17^       ^            ^                ^*AUTHORIZED  ^NEW BILL             ^       ^              ^                ^528703^89ZZ^10Jun17^NO DATE^NO DATE^NO DATE</w:t>
            </w:r>
          </w:p>
          <w:p w14:paraId="740B92F8"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^000000000^K003Q2K    ^HUMANITARIAN              ^  335.00^1   ^29Jun17^       ^            ^                ^*PRNT/TX     ^NEW BILL             ^       ^              ^                ^528703^89ZZ^30Aug17^30Sep17^30Oct17^30Nov17</w:t>
            </w:r>
          </w:p>
          <w:p w14:paraId="7B121EB7"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^000000000^K003Q2L    ^INELIGIBLE                ^  362.00^1   ^02Jan19^       ^            ^                ^*CANCELLED   ^CANCELLED BILL       ^17Nov20^ENTERED IN ERR^TEST,EMPLOYEE   ^0160R1^RVW ^NO DATE^NO DATE^NO DATE^NO DATE</w:t>
            </w:r>
          </w:p>
          <w:p w14:paraId="01313E9B"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^000000000^K003Q2M    ^MEANS TEST                ^   33.00^1   ^08Mar19^       ^            ^                ^*PRNT/TX     ^NEW BILL             ^       ^              ^                ^528703^88ZZ^30Jun19^30Jul19^NO DATE^NO DATE</w:t>
            </w:r>
          </w:p>
          <w:p w14:paraId="593B77FB"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^000000000^K003Q34    ^HUMANITARIAN              ^   24.86^1   ^       ^29Nov19^2909834     ^CLINDAMYCIN HCL ^*CANCELLED   ^CANCELLED BILL       ^30Dec20^ALREADY BILLED^TEST,EMPLOYEE   ^RVW   ^RVW ^NO DATE^NO DATE^NO DATE^NO DATE</w:t>
            </w:r>
          </w:p>
          <w:p w14:paraId="5976B073"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^000000000^K1019A3    ^DG OPT COPAY NEW          ^   50.00^1   ^13Dec10^       ^            ^                ^BILLED       ^COLLECTED/CLOSED     ^       ^              ^                ^528703^88ZZ^24Mar11^NO DATE^NO DATE^NO DATE</w:t>
            </w:r>
          </w:p>
          <w:p w14:paraId="395C1008"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^000000000^K1019A3    ^DG OPT COPAY NEW          ^   15.00^1   ^04Jan11^       ^            ^                ^BILLED       ^COLLECTED/CLOSED     ^       ^              ^                ^528703^88ZZ^24Mar11^NO DATE^NO DATE^NO DATE</w:t>
            </w:r>
          </w:p>
          <w:p w14:paraId="1BDFDE19"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^000000000^K102XVU    ^PSO NSC RX COPAY NEW      ^    8.00^1   ^       ^30Aug11^2328465     ^DICYCLOMINE HCL ^BILLED       ^COLLECTED/CLOSED     ^       ^              ^                ^528701^8CZZ^24Sep11^24Oct11^NO DATE^NO DATE</w:t>
            </w:r>
          </w:p>
          <w:p w14:paraId="76581ABA"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^000000000^K102XVU    ^PSO NSC RX COPAY NEW      ^    8.00^1   ^       ^30Aug11^2328466     ^DIPHENHYDRAMINE ^BILLED       ^COLLECTED/CLOSED     ^       ^              ^                ^528701^8CZZ^24Sep11^24Oct11^NO DATE^NO DATE</w:t>
            </w:r>
          </w:p>
          <w:p w14:paraId="2D0653DF"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^000000000^K2005J1    ^PSO NSC RX COPAY NEW      ^    8.00^1   ^       ^18Oct11^2328466     ^DIPHENHYDRAMINE ^BILLED       ^COLLECTED/CLOSED     ^       ^              ^                ^528701^8CZZ^24Oct11^NO DATE^NO DATE^NO DATE</w:t>
            </w:r>
          </w:p>
          <w:p w14:paraId="66CC670E"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^000000000^K200IJZ    ^PSO NSC RX COPAY NEW      ^    8.00^1   ^       ^29Nov11^2328465     ^DICYCLOMINE HCL ^BILLED       ^COLLECTED/CLOSED     ^       ^              ^                ^528701^8CZZ^24Dec11^24Jan12^NO DATE^NO DATE</w:t>
            </w:r>
          </w:p>
          <w:p w14:paraId="4A9A6425"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^000000000^K200IJZ    ^PSO NSC RX COPAY NEW      ^    8.00^1   ^       ^29Nov11^2328466     ^DIPHENHYDRAMINE ^BILLED       ^COLLECTED/CLOSED     ^       ^              ^                ^528701^8CZZ^24Dec11^24Jan12^NO DATE^NO DATE</w:t>
            </w:r>
          </w:p>
          <w:p w14:paraId="2000B40A"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^000000000^K200UFP    ^PSO NSC RX COPAY NEW      ^    8.00^1   ^       ^04Jan12^2328466     ^DIPHENHYDRAMINE ^BILLED       ^COLLECTED/CLOSED     ^       ^              ^                ^528701^8CZZ^24Jan12^24Feb12^NO DATE^NO DATE</w:t>
            </w:r>
          </w:p>
          <w:p w14:paraId="560799E1"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^000000000^K201DVP    ^PSO NSC RX COPAY NEW      ^    8.00^1   ^       ^24Feb12^2328465     ^DICYCLOMINE HCL ^BILLED       ^COLLECTED/CLOSED     ^       ^              ^                ^528701^8CZZ^24Mar12^24Apr12^NO DATE^NO DATE</w:t>
            </w:r>
          </w:p>
          <w:p w14:paraId="7CA73A0E"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^000000000^K201DVP    ^PSO NSC RX COPAY NEW      ^    8.00^1   ^       ^24Feb12^2328466     ^DIPHENHYDRAMINE ^BILLED       ^COLLECTED/CLOSED     ^       ^              ^                ^528701^8CZZ^24Mar12^24Apr12^NO DATE^NO DATE</w:t>
            </w:r>
          </w:p>
          <w:p w14:paraId="366B2BD0"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^000000000^K201SKQ    ^PSO NSC RX COPAY NEW      ^    8.00^1   ^       ^06Apr12^2328465     ^DICYCLOMINE HCL ^BILLED       ^COLLECTED/CLOSED     ^       ^              ^                ^528701^8CZZ^24Apr12^NO DATE^NO DATE^NO DATE</w:t>
            </w:r>
          </w:p>
          <w:p w14:paraId="487CA6CD"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^000000000^K201SKQ    ^PSO NSC RX COPAY NEW      ^    8.00^1   ^       ^06Apr12^2328466     ^DIPHENHYDRAMINE ^BILLED       ^COLLECTED/CLOSED     ^       ^              ^                ^528701^8CZZ^24Apr12^NO DATE^NO DATE^NO DATE</w:t>
            </w:r>
          </w:p>
          <w:p w14:paraId="7117D0F3"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^000000000^K202CZT    ^PSO NSC RX COPAY NEW      ^    8.00^1   ^       ^12Jun12^2328466     ^DIPHENHYDRAMINE ^BILLED       ^COLLECTED/CLOSED     ^       ^              ^                ^528701^8CZZ^24Jun12^NO DATE^NO DATE^NO DATE</w:t>
            </w:r>
          </w:p>
          <w:p w14:paraId="39B7E93F"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^000000000^K202W8Y    ^PSO NSC RX COPAY NEW      ^    8.00^1   ^       ^10Aug12^2328466     ^DIPHENHYDRAMINE ^BILLED       ^COLLECTED/CLOSED     ^       ^              ^                ^528701^8CZZ^24Aug12^NO DATE^NO DATE^NO DATE</w:t>
            </w:r>
          </w:p>
          <w:p w14:paraId="5F7BF02C"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^000000000^K3031MN    ^DG OPT COPAY NEW          ^   15.00^1   ^20Dec12^       ^            ^                ^BILLED       ^COLLECTED/CLOSED     ^       ^              ^                ^528703^88ZZ^24Dec12^24Jan13^NO DATE^NO DATE</w:t>
            </w:r>
          </w:p>
          <w:p w14:paraId="30B9C378"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^000000000^K303N9U    ^PSO NSC RX COPAY NEW      ^   24.00^3   ^       ^21Nov12^2409366     ^PANTOPRAZOLE NA ^BILLED       ^COLLECTED/CLOSED     ^       ^              ^                ^528701^8CZZ^24Feb13^NO DATE^NO DATE^NO DATE</w:t>
            </w:r>
          </w:p>
          <w:p w14:paraId="618C9341"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^000000000^K4039QG    ^DG OPT COPAY NEW          ^   15.00^1   ^09Sep13^       ^            ^                ^BILLED       ^CANCELLATION         ^       ^              ^                ^528703^88ZZ^NO DATE^NO DATE^NO DATE^NO DATE</w:t>
            </w:r>
          </w:p>
          <w:p w14:paraId="68FA1B73"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^000000000^K404G8T    ^DG OPT COPAY NEW          ^   15.00^1   ^26Dec13^       ^            ^                ^BILLED       ^COLLECTED/CLOSED     ^       ^              ^                ^528703^88ZZ^24Apr14^NO DATE^NO DATE^NO DATE</w:t>
            </w:r>
          </w:p>
          <w:p w14:paraId="5DFBE7C3"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^000000000^K504M36    ^DG OPT COPAY NEW          ^   15.00^1   ^12Dec14^       ^            ^                ^BILLED       ^COLLECTED/CLOSED     ^       ^              ^                ^528703^88ZZ^24Apr15^NO DATE^NO DATE^NO DATE</w:t>
            </w:r>
          </w:p>
          <w:p w14:paraId="23F70DA4"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^000000000^K603ZDN    ^DG OPT COPAY NEW          ^   15.00^1   ^02Nov15^       ^            ^                ^BILLED       ^COLLECTED/CLOSED     ^       ^              ^                ^528703^88ZZ^24Feb16^NO DATE^NO DATE^NO DATE</w:t>
            </w:r>
          </w:p>
          <w:p w14:paraId="57D31256"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^000000000^K60605W    ^PSO NSC RX COPAY NEW      ^    8.00^1   ^       ^29Aug16^2669866     ^CEPHALEXIN 250MG^BILLED       ^COLLECTED/CLOSED     ^       ^              ^                ^528701^8CZZ^24Sep16^NO DATE^NO DATE^NO DATE</w:t>
            </w:r>
          </w:p>
          <w:p w14:paraId="57734B33"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^000000000^K703LJV    ^DG OPT COPAY NEW          ^   15.00^1   ^29Sep16^       ^            ^                ^BILLED       ^CANCELLATION         ^       ^              ^                ^528703^88ZZ^NO DATE^NO DATE^NO DATE^NO DATE</w:t>
            </w:r>
          </w:p>
          <w:p w14:paraId="7D18DB2F"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^000000000^K703LK3    ^DG OPT COPAY NEW          ^   15.00^1   ^29Aug16^       ^            ^                ^BILLED       ^CANCELLATION         ^       ^              ^                ^528703^88ZZ^NO DATE^NO DATE^NO DATE^NO DATE</w:t>
            </w:r>
          </w:p>
          <w:p w14:paraId="3D9D9D59"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^000000000^K703PY7    ^DG OPT COPAY NEW          ^   15.00^1   ^27Jul16^       ^            ^                ^BILLED       ^COLLECTED/CLOSED     ^       ^              ^                ^528703^88ZZ^24Dec16^NO DATE^NO DATE^NO DATE</w:t>
            </w:r>
          </w:p>
          <w:p w14:paraId="62AA4229"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^000000000^K703PY7    ^DG OPT COPAY NEW          ^   15.00^1   ^08Sep16^       ^            ^                ^BILLED       ^COLLECTED/CLOSED     ^       ^              ^                ^528703^88ZZ^24Dec16^NO DATE^NO DATE^NO DATE</w:t>
            </w:r>
          </w:p>
          <w:p w14:paraId="38B90F23"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^000000000^K703ZCI    ^DG OPT COPAY NEW          ^   15.00^1   ^15Nov16^       ^            ^                ^BILLED       ^CANCELLATION         ^       ^              ^                ^528703^88ZZ^NO DATE^NO DATE^NO DATE^NO DATE</w:t>
            </w:r>
          </w:p>
          <w:p w14:paraId="2E868F4D"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^000000000^K7048VZ    ^PSO NSC RX COPAY NEW      ^    8.00^1   ^       ^30Dec16^2692580     ^ATROPINE 0.025  ^CANCELLED    ^CANCELLATION         ^28Sep20^ENTERED IN ERR^TEST,EMPLOYEE   ^528701^8CZZ^NO DATE^NO DATE^NO DATE^NO DATE</w:t>
            </w:r>
          </w:p>
          <w:p w14:paraId="7B3451CA"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^000000000^K705EN1    ^DG OPT COPAY NEW          ^   50.00^1   ^11Apr17^       ^            ^                ^CANCELLED    ^CANCELLATION         ^28Sep20^ENTERED IN ERR^TEST,EMPLOYEE   ^528703^88ZZ^NO DATE^NO DATE^NO DATE^NO DATE</w:t>
            </w:r>
          </w:p>
          <w:p w14:paraId="2132A3E7"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^000000000^K706EKQ    ^DG OPT COPAY NEW          ^   15.00^1   ^08Mar17^       ^            ^                ^BILLED       ^CANCELLATION         ^       ^              ^                ^528703^88ZZ^24Sep17^NO DATE^NO DATE^NO DATE</w:t>
            </w:r>
          </w:p>
          <w:p w14:paraId="2EC68F97"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^000000000^K804PWN    ^PSO NSC RX COPAY NEW      ^    8.00^1   ^       ^21Mar18^2779999     ^ACYCLOVIR 200MG ^BILLED       ^COLLECTED/CLOSED     ^       ^              ^                ^528701^8CZZ^24Apr18^NO DATE^NO DATE^NO DATE</w:t>
            </w:r>
          </w:p>
          <w:p w14:paraId="127F4FF3"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^000000000^K804PWN    ^PSO NSC RX COPAY NEW      ^   24.00^3   ^       ^21Mar18^2780000     ^CETIRIZINE HCL 1^BILLED       ^COLLECTED/CLOSED     ^       ^              ^                ^528701^8CZZ^24Apr18^NO DATE^NO DATE^NO DATE</w:t>
            </w:r>
          </w:p>
          <w:p w14:paraId="392AEAAE"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^000000000^K805PMS    ^DG OPT COPAY NEW          ^   15.00^1   ^21Mar18^       ^            ^                ^BILLED       ^COLLECTED/CLOSED     ^       ^              ^                ^528703^88ZZ^24Jun18^24Jul18^NO DATE^NO DATE</w:t>
            </w:r>
          </w:p>
          <w:p w14:paraId="3E79E10A"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^000000000^K806B1J    ^DG OPT COPAY NEW          ^   15.00^1   ^09Apr18^       ^            ^                ^BILLED       ^COLLECTED/CLOSED     ^       ^              ^                ^528703^88ZZ^24Aug18^NO DATE^NO DATE^NO DATE</w:t>
            </w:r>
          </w:p>
          <w:p w14:paraId="64BB0F94"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^000000000^K9011UM    ^DG OPT COPAY NEW          ^   50.00^1   ^15Oct08^       ^            ^                ^BILLED       ^CANCELLATION         ^       ^              ^                ^528703^88ZZ^NO DATE^NO DATE^NO DATE^NO DATE</w:t>
            </w:r>
          </w:p>
          <w:p w14:paraId="77517D86"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^000000000^K901RM2    ^PSO NSC RX COPAY NEW      ^    8.00^1   ^       ^13May09^2186689     ^PSEUDOEPHEDRINE ^BILLED       ^COLLECTED/CLOSED     ^       ^              ^                ^528701^8CZZ^24May09^NO DATE^NO DATE^NO DATE</w:t>
            </w:r>
          </w:p>
          <w:p w14:paraId="0C4978F1"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^000000000^K901RM2    ^PSO NSC RX COPAY NEW      ^    8.00^1   ^       ^13May09^2186688     ^THROAT LOZENGE W^BILLED       ^COLLECTED/CLOSED     ^       ^              ^                ^528701^8CZZ^24May09^NO DATE^NO DATE^NO DATE</w:t>
            </w:r>
          </w:p>
          <w:p w14:paraId="79B16161" w14:textId="77777777" w:rsidR="007B72C7" w:rsidRPr="007B72C7" w:rsidRDefault="007B72C7" w:rsidP="007B72C7">
            <w:pPr>
              <w:autoSpaceDE w:val="0"/>
              <w:autoSpaceDN w:val="0"/>
              <w:adjustRightInd w:val="0"/>
              <w:rPr>
                <w:rFonts w:ascii="Courier New" w:hAnsi="Courier New" w:cs="Courier New"/>
                <w:b/>
                <w:bCs/>
                <w:color w:val="auto"/>
                <w:sz w:val="14"/>
                <w:szCs w:val="14"/>
              </w:rPr>
            </w:pPr>
            <w:r w:rsidRPr="007B72C7">
              <w:rPr>
                <w:rFonts w:ascii="Courier New" w:hAnsi="Courier New" w:cs="Courier New"/>
                <w:b/>
                <w:bCs/>
                <w:color w:val="auto"/>
                <w:sz w:val="14"/>
                <w:szCs w:val="14"/>
              </w:rPr>
              <w:t>TEST,PATIENT              ^000000000^K904WUE    ^DG OPT COPAY NEW          ^   15.00^1   ^02Jan19^       ^            ^                ^CANCELLED    ^COLLECTED/CLOSED     ^28Sep20^ENTERED IN ERR^TEST,EMPLOYEE   ^528703^88ZZ^24Apr19^24May19^24Jun19^NO DATE</w:t>
            </w:r>
          </w:p>
          <w:p w14:paraId="24F1D068" w14:textId="77777777" w:rsidR="007B72C7" w:rsidRPr="007B72C7" w:rsidRDefault="007B72C7" w:rsidP="007B72C7">
            <w:pPr>
              <w:autoSpaceDE w:val="0"/>
              <w:autoSpaceDN w:val="0"/>
              <w:adjustRightInd w:val="0"/>
              <w:rPr>
                <w:rFonts w:ascii="Courier New" w:hAnsi="Courier New" w:cs="Courier New"/>
                <w:color w:val="auto"/>
                <w:sz w:val="16"/>
                <w:szCs w:val="16"/>
              </w:rPr>
            </w:pPr>
          </w:p>
        </w:tc>
      </w:tr>
    </w:tbl>
    <w:p w14:paraId="4D89AD1B" w14:textId="77777777" w:rsidR="000821FC" w:rsidRDefault="000821FC" w:rsidP="007B72C7">
      <w:pPr>
        <w:spacing w:after="160" w:line="259" w:lineRule="auto"/>
        <w:rPr>
          <w:color w:val="auto"/>
          <w:sz w:val="23"/>
          <w:szCs w:val="23"/>
        </w:rPr>
      </w:pPr>
    </w:p>
    <w:p w14:paraId="0991C992" w14:textId="77777777" w:rsidR="000821FC" w:rsidRDefault="000821FC">
      <w:pPr>
        <w:rPr>
          <w:color w:val="auto"/>
          <w:sz w:val="23"/>
          <w:szCs w:val="23"/>
        </w:rPr>
      </w:pPr>
      <w:r>
        <w:rPr>
          <w:color w:val="auto"/>
          <w:sz w:val="23"/>
          <w:szCs w:val="23"/>
        </w:rPr>
        <w:br w:type="page"/>
      </w:r>
    </w:p>
    <w:p w14:paraId="2A673DF5" w14:textId="35C2B475" w:rsidR="007B72C7" w:rsidRPr="007B72C7" w:rsidRDefault="007B72C7" w:rsidP="000821FC">
      <w:pPr>
        <w:spacing w:before="120" w:after="120"/>
        <w:rPr>
          <w:rFonts w:eastAsia="Calibri"/>
          <w:b/>
          <w:bCs/>
          <w:color w:val="auto"/>
          <w:sz w:val="23"/>
          <w:szCs w:val="23"/>
        </w:rPr>
      </w:pPr>
      <w:r w:rsidRPr="007B72C7">
        <w:rPr>
          <w:color w:val="auto"/>
          <w:sz w:val="23"/>
          <w:szCs w:val="23"/>
        </w:rPr>
        <w:lastRenderedPageBreak/>
        <w:t>Example of the First Party Veteran Charge Report output after pasting the data fields into a spreadsheet.</w:t>
      </w:r>
    </w:p>
    <w:p w14:paraId="55C0AE3A" w14:textId="77777777" w:rsidR="007B72C7" w:rsidRPr="007B72C7" w:rsidRDefault="007B72C7" w:rsidP="007B72C7">
      <w:pPr>
        <w:autoSpaceDE w:val="0"/>
        <w:autoSpaceDN w:val="0"/>
        <w:adjustRightInd w:val="0"/>
        <w:rPr>
          <w:color w:val="auto"/>
          <w:sz w:val="23"/>
          <w:szCs w:val="23"/>
        </w:rPr>
      </w:pPr>
      <w:r w:rsidRPr="007B72C7">
        <w:rPr>
          <w:rFonts w:ascii="Calibri" w:hAnsi="Calibri"/>
          <w:noProof/>
          <w:color w:val="auto"/>
          <w:sz w:val="22"/>
          <w:szCs w:val="22"/>
        </w:rPr>
        <w:drawing>
          <wp:inline distT="0" distB="0" distL="0" distR="0" wp14:anchorId="5BE8D92F" wp14:editId="2F09F53D">
            <wp:extent cx="12744450" cy="7753350"/>
            <wp:effectExtent l="0" t="0" r="0" b="0"/>
            <wp:docPr id="1" name="Picture 1" descr="Example of the First Party Veteran Charge Report output after pasting the data fields into a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of the First Party Veteran Charge Report output after pasting the data fields into a spreadsheet."/>
                    <pic:cNvPicPr/>
                  </pic:nvPicPr>
                  <pic:blipFill>
                    <a:blip r:embed="rId30"/>
                    <a:stretch>
                      <a:fillRect/>
                    </a:stretch>
                  </pic:blipFill>
                  <pic:spPr>
                    <a:xfrm>
                      <a:off x="0" y="0"/>
                      <a:ext cx="12744450" cy="7753350"/>
                    </a:xfrm>
                    <a:prstGeom prst="rect">
                      <a:avLst/>
                    </a:prstGeom>
                  </pic:spPr>
                </pic:pic>
              </a:graphicData>
            </a:graphic>
          </wp:inline>
        </w:drawing>
      </w:r>
    </w:p>
    <w:p w14:paraId="58457F14" w14:textId="77777777" w:rsidR="00C302D8" w:rsidRDefault="00C302D8"/>
    <w:p w14:paraId="333C0DCE" w14:textId="527471FB" w:rsidR="007B72C7" w:rsidRDefault="007B72C7">
      <w:pPr>
        <w:sectPr w:rsidR="007B72C7" w:rsidSect="007B72C7">
          <w:footerReference w:type="default" r:id="rId31"/>
          <w:pgSz w:w="24480" w:h="15840" w:orient="landscape" w:code="5"/>
          <w:pgMar w:top="1267" w:right="1440" w:bottom="1440" w:left="1440" w:header="720" w:footer="749" w:gutter="0"/>
          <w:cols w:space="720"/>
          <w:docGrid w:linePitch="326"/>
        </w:sectPr>
      </w:pPr>
    </w:p>
    <w:p w14:paraId="3E1C5005" w14:textId="7A016FB4" w:rsidR="00CB00BB" w:rsidRDefault="00F6329A" w:rsidP="00AB4A97">
      <w:pPr>
        <w:pStyle w:val="Heading1"/>
      </w:pPr>
      <w:bookmarkStart w:id="107" w:name="_Toc104277132"/>
      <w:r w:rsidRPr="003949F3">
        <w:lastRenderedPageBreak/>
        <w:t>Pension Exemption Reconciliation Report (PERR)</w:t>
      </w:r>
      <w:bookmarkEnd w:id="107"/>
    </w:p>
    <w:p w14:paraId="3FE02FE0" w14:textId="759DC794" w:rsidR="00F9477F" w:rsidRPr="00F9477F" w:rsidRDefault="00F9477F" w:rsidP="000821FC">
      <w:pPr>
        <w:pStyle w:val="Default"/>
        <w:spacing w:before="120" w:after="120"/>
        <w:rPr>
          <w:rFonts w:ascii="Times New Roman" w:hAnsi="Times New Roman" w:cs="Times New Roman"/>
          <w:color w:val="auto"/>
          <w:sz w:val="23"/>
          <w:szCs w:val="23"/>
        </w:rPr>
      </w:pPr>
      <w:r w:rsidRPr="00F9477F">
        <w:rPr>
          <w:rFonts w:ascii="Times New Roman" w:hAnsi="Times New Roman" w:cs="Times New Roman"/>
          <w:color w:val="auto"/>
          <w:sz w:val="23"/>
          <w:szCs w:val="23"/>
        </w:rPr>
        <w:t>The Pension Exempt</w:t>
      </w:r>
      <w:r w:rsidR="001430E5">
        <w:rPr>
          <w:rFonts w:ascii="Times New Roman" w:hAnsi="Times New Roman" w:cs="Times New Roman"/>
          <w:color w:val="auto"/>
          <w:sz w:val="23"/>
          <w:szCs w:val="23"/>
        </w:rPr>
        <w:t>ion</w:t>
      </w:r>
      <w:r w:rsidRPr="00F9477F">
        <w:rPr>
          <w:rFonts w:ascii="Times New Roman" w:hAnsi="Times New Roman" w:cs="Times New Roman"/>
          <w:color w:val="auto"/>
          <w:sz w:val="23"/>
          <w:szCs w:val="23"/>
        </w:rPr>
        <w:t xml:space="preserve"> </w:t>
      </w:r>
      <w:r w:rsidR="001430E5" w:rsidRPr="001430E5">
        <w:rPr>
          <w:rFonts w:ascii="Times New Roman" w:hAnsi="Times New Roman" w:cs="Times New Roman"/>
          <w:color w:val="auto"/>
          <w:sz w:val="23"/>
          <w:szCs w:val="23"/>
        </w:rPr>
        <w:t>Reconciliation</w:t>
      </w:r>
      <w:r w:rsidRPr="00F9477F">
        <w:rPr>
          <w:rFonts w:ascii="Times New Roman" w:hAnsi="Times New Roman" w:cs="Times New Roman"/>
          <w:color w:val="auto"/>
          <w:sz w:val="23"/>
          <w:szCs w:val="23"/>
        </w:rPr>
        <w:t xml:space="preserve"> Report provides a list of Veterans with an eligibility of </w:t>
      </w:r>
      <w:r w:rsidRPr="001430E5">
        <w:rPr>
          <w:rFonts w:ascii="Times New Roman" w:hAnsi="Times New Roman" w:cs="Times New Roman"/>
          <w:b/>
          <w:bCs/>
          <w:color w:val="auto"/>
          <w:sz w:val="23"/>
          <w:szCs w:val="23"/>
        </w:rPr>
        <w:t>NSC,VA Pension</w:t>
      </w:r>
      <w:r w:rsidRPr="00F9477F">
        <w:rPr>
          <w:rFonts w:ascii="Times New Roman" w:hAnsi="Times New Roman" w:cs="Times New Roman"/>
          <w:color w:val="auto"/>
          <w:sz w:val="23"/>
          <w:szCs w:val="23"/>
        </w:rPr>
        <w:t xml:space="preserve"> who have bills containing charges with a distinct Date of Service that has occurred on or after the Veteran</w:t>
      </w:r>
      <w:r w:rsidR="00297EFB">
        <w:rPr>
          <w:rFonts w:ascii="Times New Roman" w:hAnsi="Times New Roman" w:cs="Times New Roman"/>
          <w:color w:val="auto"/>
          <w:sz w:val="23"/>
          <w:szCs w:val="23"/>
        </w:rPr>
        <w:t>’</w:t>
      </w:r>
      <w:r w:rsidRPr="00F9477F">
        <w:rPr>
          <w:rFonts w:ascii="Times New Roman" w:hAnsi="Times New Roman" w:cs="Times New Roman"/>
          <w:color w:val="auto"/>
          <w:sz w:val="23"/>
          <w:szCs w:val="23"/>
        </w:rPr>
        <w:t>s Co-payment Exemption Effective date.</w:t>
      </w:r>
    </w:p>
    <w:p w14:paraId="7B9EA7DD" w14:textId="42E74CA3" w:rsidR="00342D3F" w:rsidRDefault="00F9477F" w:rsidP="000821FC">
      <w:pPr>
        <w:pStyle w:val="Default"/>
        <w:spacing w:before="120" w:after="120"/>
        <w:rPr>
          <w:rFonts w:ascii="Times New Roman" w:hAnsi="Times New Roman" w:cs="Times New Roman"/>
          <w:color w:val="auto"/>
          <w:sz w:val="23"/>
          <w:szCs w:val="23"/>
        </w:rPr>
      </w:pPr>
      <w:r w:rsidRPr="00F9477F">
        <w:rPr>
          <w:rFonts w:ascii="Times New Roman" w:hAnsi="Times New Roman" w:cs="Times New Roman"/>
          <w:color w:val="auto"/>
          <w:sz w:val="23"/>
          <w:szCs w:val="23"/>
        </w:rPr>
        <w:t>The report criteria:</w:t>
      </w:r>
    </w:p>
    <w:p w14:paraId="109AD421" w14:textId="3C771FE5" w:rsidR="00342D3F" w:rsidRPr="00342D3F" w:rsidRDefault="000821FC" w:rsidP="00795A36">
      <w:pPr>
        <w:pStyle w:val="BodyTextBullet1"/>
      </w:pPr>
      <w:r>
        <w:t>C</w:t>
      </w:r>
      <w:r w:rsidR="001430E5" w:rsidRPr="001430E5">
        <w:t>aptures any charges WITHOUT an IB status of cancelled</w:t>
      </w:r>
    </w:p>
    <w:p w14:paraId="1EC8BFCC" w14:textId="0841F77A" w:rsidR="00342D3F" w:rsidRPr="00342D3F" w:rsidRDefault="000821FC" w:rsidP="00795A36">
      <w:pPr>
        <w:pStyle w:val="BodyTextBullet1"/>
      </w:pPr>
      <w:r>
        <w:t>I</w:t>
      </w:r>
      <w:r w:rsidR="00342D3F" w:rsidRPr="00342D3F">
        <w:t xml:space="preserve">gnores AR category of CC URGENT CARE </w:t>
      </w:r>
    </w:p>
    <w:p w14:paraId="473EB9BA" w14:textId="093026A0" w:rsidR="00342D3F" w:rsidRPr="00342D3F" w:rsidRDefault="000821FC" w:rsidP="00795A36">
      <w:pPr>
        <w:pStyle w:val="BodyTextBullet1"/>
      </w:pPr>
      <w:r>
        <w:t>I</w:t>
      </w:r>
      <w:r w:rsidR="00342D3F" w:rsidRPr="00342D3F">
        <w:t>dentifies charges with an AR Status of Active, Open, Suspended, Write-Off,</w:t>
      </w:r>
      <w:r w:rsidR="00342D3F">
        <w:t xml:space="preserve"> </w:t>
      </w:r>
      <w:r w:rsidR="00342D3F" w:rsidRPr="00342D3F">
        <w:t>or Collected/ Closed, or an IB Status of On Hold</w:t>
      </w:r>
    </w:p>
    <w:p w14:paraId="47F03DD0" w14:textId="0878F82B" w:rsidR="00342D3F" w:rsidRPr="00342D3F" w:rsidRDefault="000821FC" w:rsidP="00795A36">
      <w:pPr>
        <w:pStyle w:val="BodyTextBullet1"/>
      </w:pPr>
      <w:r>
        <w:t>I</w:t>
      </w:r>
      <w:r w:rsidR="00342D3F" w:rsidRPr="00342D3F">
        <w:t>ncludes a feature to include ALL, which includes all of the previously listed statuses as well as AR Cancellations</w:t>
      </w:r>
    </w:p>
    <w:p w14:paraId="5C16F2E5" w14:textId="7EE0A37D" w:rsidR="00342D3F" w:rsidRPr="00342D3F" w:rsidRDefault="00342D3F" w:rsidP="00795A36">
      <w:pPr>
        <w:pStyle w:val="BodyTextBullet1"/>
      </w:pPr>
      <w:r w:rsidRPr="00342D3F">
        <w:t>Identifies charges with the statuses listed above, along with a date of service on or after the Veteran</w:t>
      </w:r>
      <w:r w:rsidR="00297EFB">
        <w:t>’</w:t>
      </w:r>
      <w:r w:rsidRPr="00342D3F">
        <w:t xml:space="preserve">s </w:t>
      </w:r>
      <w:r w:rsidR="00E0448D">
        <w:t>Copay E</w:t>
      </w:r>
      <w:r w:rsidRPr="00342D3F">
        <w:t>xemption effective date</w:t>
      </w:r>
    </w:p>
    <w:p w14:paraId="198CF3FD" w14:textId="314242D6" w:rsidR="00342D3F" w:rsidRPr="00390FF2" w:rsidRDefault="00342D3F" w:rsidP="000821FC">
      <w:pPr>
        <w:pStyle w:val="Default"/>
        <w:spacing w:before="120" w:after="120"/>
        <w:rPr>
          <w:rFonts w:ascii="Times New Roman" w:hAnsi="Times New Roman" w:cs="Times New Roman"/>
          <w:color w:val="auto"/>
          <w:sz w:val="23"/>
          <w:szCs w:val="23"/>
        </w:rPr>
      </w:pPr>
      <w:r>
        <w:rPr>
          <w:rFonts w:ascii="Times New Roman" w:hAnsi="Times New Roman" w:cs="Times New Roman"/>
          <w:color w:val="auto"/>
          <w:sz w:val="23"/>
          <w:szCs w:val="23"/>
        </w:rPr>
        <w:t xml:space="preserve">The user chooses the option, and then chooses the bill Status. Choices are </w:t>
      </w:r>
      <w:r w:rsidRPr="005148D4">
        <w:rPr>
          <w:rFonts w:ascii="Times New Roman" w:hAnsi="Times New Roman" w:cs="Times New Roman"/>
          <w:color w:val="auto"/>
          <w:sz w:val="23"/>
          <w:szCs w:val="23"/>
        </w:rPr>
        <w:t>Active</w:t>
      </w:r>
      <w:r>
        <w:rPr>
          <w:rFonts w:ascii="Times New Roman" w:hAnsi="Times New Roman" w:cs="Times New Roman"/>
          <w:color w:val="auto"/>
          <w:sz w:val="23"/>
          <w:szCs w:val="23"/>
        </w:rPr>
        <w:t xml:space="preserve">, </w:t>
      </w:r>
      <w:r w:rsidRPr="005148D4">
        <w:rPr>
          <w:rFonts w:ascii="Times New Roman" w:hAnsi="Times New Roman" w:cs="Times New Roman"/>
          <w:color w:val="auto"/>
          <w:sz w:val="23"/>
          <w:szCs w:val="23"/>
        </w:rPr>
        <w:t>Open</w:t>
      </w:r>
      <w:r>
        <w:rPr>
          <w:rFonts w:ascii="Times New Roman" w:hAnsi="Times New Roman" w:cs="Times New Roman"/>
          <w:color w:val="auto"/>
          <w:sz w:val="23"/>
          <w:szCs w:val="23"/>
        </w:rPr>
        <w:t xml:space="preserve">, </w:t>
      </w:r>
      <w:r w:rsidRPr="005148D4">
        <w:rPr>
          <w:rFonts w:ascii="Times New Roman" w:hAnsi="Times New Roman" w:cs="Times New Roman"/>
          <w:color w:val="auto"/>
          <w:sz w:val="23"/>
          <w:szCs w:val="23"/>
        </w:rPr>
        <w:t>Suspended</w:t>
      </w:r>
      <w:r>
        <w:rPr>
          <w:rFonts w:ascii="Times New Roman" w:hAnsi="Times New Roman" w:cs="Times New Roman"/>
          <w:color w:val="auto"/>
          <w:sz w:val="23"/>
          <w:szCs w:val="23"/>
        </w:rPr>
        <w:t xml:space="preserve">, </w:t>
      </w:r>
      <w:r w:rsidRPr="005148D4">
        <w:rPr>
          <w:rFonts w:ascii="Times New Roman" w:hAnsi="Times New Roman" w:cs="Times New Roman"/>
          <w:color w:val="auto"/>
          <w:sz w:val="23"/>
          <w:szCs w:val="23"/>
        </w:rPr>
        <w:t>Collected/Closed</w:t>
      </w:r>
      <w:r>
        <w:rPr>
          <w:rFonts w:ascii="Times New Roman" w:hAnsi="Times New Roman" w:cs="Times New Roman"/>
          <w:color w:val="auto"/>
          <w:sz w:val="23"/>
          <w:szCs w:val="23"/>
        </w:rPr>
        <w:t xml:space="preserve">, </w:t>
      </w:r>
      <w:r w:rsidRPr="005148D4">
        <w:rPr>
          <w:rFonts w:ascii="Times New Roman" w:hAnsi="Times New Roman" w:cs="Times New Roman"/>
          <w:color w:val="auto"/>
          <w:sz w:val="23"/>
          <w:szCs w:val="23"/>
        </w:rPr>
        <w:t>On-Hold</w:t>
      </w:r>
      <w:r>
        <w:rPr>
          <w:rFonts w:ascii="Times New Roman" w:hAnsi="Times New Roman" w:cs="Times New Roman"/>
          <w:color w:val="auto"/>
          <w:sz w:val="23"/>
          <w:szCs w:val="23"/>
        </w:rPr>
        <w:t xml:space="preserve">, </w:t>
      </w:r>
      <w:r w:rsidRPr="005148D4">
        <w:rPr>
          <w:rFonts w:ascii="Times New Roman" w:hAnsi="Times New Roman" w:cs="Times New Roman"/>
          <w:color w:val="auto"/>
          <w:sz w:val="23"/>
          <w:szCs w:val="23"/>
        </w:rPr>
        <w:t>Write-Off</w:t>
      </w:r>
      <w:r w:rsidR="00795A36">
        <w:rPr>
          <w:rFonts w:ascii="Times New Roman" w:hAnsi="Times New Roman" w:cs="Times New Roman"/>
          <w:color w:val="auto"/>
          <w:sz w:val="23"/>
          <w:szCs w:val="23"/>
        </w:rPr>
        <w:t>,</w:t>
      </w:r>
      <w:r>
        <w:rPr>
          <w:rFonts w:ascii="Times New Roman" w:hAnsi="Times New Roman" w:cs="Times New Roman"/>
          <w:color w:val="auto"/>
          <w:sz w:val="23"/>
          <w:szCs w:val="23"/>
        </w:rPr>
        <w:t xml:space="preserve"> or </w:t>
      </w:r>
      <w:r w:rsidRPr="005148D4">
        <w:rPr>
          <w:rFonts w:ascii="Times New Roman" w:hAnsi="Times New Roman" w:cs="Times New Roman"/>
          <w:color w:val="auto"/>
          <w:sz w:val="23"/>
          <w:szCs w:val="23"/>
        </w:rPr>
        <w:t>ALL</w:t>
      </w:r>
      <w:r>
        <w:rPr>
          <w:rFonts w:ascii="Times New Roman" w:hAnsi="Times New Roman" w:cs="Times New Roman"/>
          <w:color w:val="auto"/>
          <w:sz w:val="23"/>
          <w:szCs w:val="23"/>
        </w:rPr>
        <w:t>, which i</w:t>
      </w:r>
      <w:r w:rsidRPr="005148D4">
        <w:rPr>
          <w:rFonts w:ascii="Times New Roman" w:hAnsi="Times New Roman" w:cs="Times New Roman"/>
          <w:color w:val="auto"/>
          <w:sz w:val="23"/>
          <w:szCs w:val="23"/>
        </w:rPr>
        <w:t xml:space="preserve">ncludes </w:t>
      </w:r>
      <w:r>
        <w:rPr>
          <w:rFonts w:ascii="Times New Roman" w:hAnsi="Times New Roman" w:cs="Times New Roman"/>
          <w:color w:val="auto"/>
          <w:sz w:val="23"/>
          <w:szCs w:val="23"/>
        </w:rPr>
        <w:t xml:space="preserve">all previously listed statuses </w:t>
      </w:r>
      <w:r w:rsidRPr="005148D4">
        <w:rPr>
          <w:rFonts w:ascii="Times New Roman" w:hAnsi="Times New Roman" w:cs="Times New Roman"/>
          <w:color w:val="auto"/>
          <w:sz w:val="23"/>
          <w:szCs w:val="23"/>
        </w:rPr>
        <w:t>a</w:t>
      </w:r>
      <w:r>
        <w:rPr>
          <w:rFonts w:ascii="Times New Roman" w:hAnsi="Times New Roman" w:cs="Times New Roman"/>
          <w:color w:val="auto"/>
          <w:sz w:val="23"/>
          <w:szCs w:val="23"/>
        </w:rPr>
        <w:t>s well as</w:t>
      </w:r>
      <w:r w:rsidRPr="005148D4">
        <w:rPr>
          <w:rFonts w:ascii="Times New Roman" w:hAnsi="Times New Roman" w:cs="Times New Roman"/>
          <w:color w:val="auto"/>
          <w:sz w:val="23"/>
          <w:szCs w:val="23"/>
        </w:rPr>
        <w:t xml:space="preserve"> AR Cancellations</w:t>
      </w:r>
      <w:r>
        <w:rPr>
          <w:rFonts w:ascii="Times New Roman" w:hAnsi="Times New Roman" w:cs="Times New Roman"/>
          <w:color w:val="auto"/>
          <w:sz w:val="23"/>
          <w:szCs w:val="23"/>
        </w:rPr>
        <w:t>. Next, the user may optionally include V</w:t>
      </w:r>
      <w:r w:rsidRPr="005148D4">
        <w:rPr>
          <w:rFonts w:ascii="Times New Roman" w:hAnsi="Times New Roman" w:cs="Times New Roman"/>
          <w:color w:val="auto"/>
          <w:sz w:val="23"/>
          <w:szCs w:val="23"/>
        </w:rPr>
        <w:t xml:space="preserve">eterans with </w:t>
      </w:r>
      <w:r>
        <w:rPr>
          <w:rFonts w:ascii="Times New Roman" w:hAnsi="Times New Roman" w:cs="Times New Roman"/>
          <w:color w:val="auto"/>
          <w:sz w:val="23"/>
          <w:szCs w:val="23"/>
        </w:rPr>
        <w:t xml:space="preserve">a </w:t>
      </w:r>
      <w:r w:rsidRPr="005148D4">
        <w:rPr>
          <w:rFonts w:ascii="Times New Roman" w:hAnsi="Times New Roman" w:cs="Times New Roman"/>
          <w:color w:val="auto"/>
          <w:sz w:val="23"/>
          <w:szCs w:val="23"/>
        </w:rPr>
        <w:t>missing Exempt</w:t>
      </w:r>
      <w:r>
        <w:rPr>
          <w:rFonts w:ascii="Times New Roman" w:hAnsi="Times New Roman" w:cs="Times New Roman"/>
          <w:color w:val="auto"/>
          <w:sz w:val="23"/>
          <w:szCs w:val="23"/>
        </w:rPr>
        <w:t>ion</w:t>
      </w:r>
      <w:r w:rsidRPr="005148D4">
        <w:rPr>
          <w:rFonts w:ascii="Times New Roman" w:hAnsi="Times New Roman" w:cs="Times New Roman"/>
          <w:color w:val="auto"/>
          <w:sz w:val="23"/>
          <w:szCs w:val="23"/>
        </w:rPr>
        <w:t xml:space="preserve"> Date</w:t>
      </w:r>
      <w:r>
        <w:rPr>
          <w:rFonts w:ascii="Times New Roman" w:hAnsi="Times New Roman" w:cs="Times New Roman"/>
          <w:color w:val="auto"/>
          <w:sz w:val="23"/>
          <w:szCs w:val="23"/>
        </w:rPr>
        <w:t>. The user may optionally configure the output</w:t>
      </w:r>
      <w:r w:rsidRPr="00342D3F">
        <w:rPr>
          <w:rFonts w:ascii="Times New Roman" w:hAnsi="Times New Roman" w:cs="Times New Roman"/>
          <w:color w:val="auto"/>
          <w:sz w:val="23"/>
          <w:szCs w:val="23"/>
        </w:rPr>
        <w:t xml:space="preserve"> for</w:t>
      </w:r>
      <w:r>
        <w:rPr>
          <w:rFonts w:ascii="Times New Roman" w:hAnsi="Times New Roman" w:cs="Times New Roman"/>
          <w:color w:val="auto"/>
          <w:sz w:val="23"/>
          <w:szCs w:val="23"/>
        </w:rPr>
        <w:t>mat for upload to</w:t>
      </w:r>
      <w:r w:rsidRPr="00342D3F">
        <w:rPr>
          <w:rFonts w:ascii="Times New Roman" w:hAnsi="Times New Roman" w:cs="Times New Roman"/>
          <w:color w:val="auto"/>
          <w:sz w:val="23"/>
          <w:szCs w:val="23"/>
        </w:rPr>
        <w:t xml:space="preserve"> an Excel documen</w:t>
      </w:r>
      <w:r>
        <w:rPr>
          <w:rFonts w:ascii="Times New Roman" w:hAnsi="Times New Roman" w:cs="Times New Roman"/>
          <w:color w:val="auto"/>
          <w:sz w:val="23"/>
          <w:szCs w:val="23"/>
        </w:rPr>
        <w:t>t.</w:t>
      </w:r>
    </w:p>
    <w:p w14:paraId="2F961A8A" w14:textId="77777777" w:rsidR="00BF30C9" w:rsidRDefault="00BF30C9" w:rsidP="00BF30C9">
      <w:pPr>
        <w:pStyle w:val="CodeasScreenCapture"/>
      </w:pPr>
      <w:r>
        <w:t>DMC Referral Menu [PRCA RCDMC REFERRAL MENU]</w:t>
      </w:r>
    </w:p>
    <w:p w14:paraId="5F2528AB" w14:textId="77777777" w:rsidR="00BF30C9" w:rsidRPr="009B6134" w:rsidRDefault="00BF30C9" w:rsidP="009B6134">
      <w:pPr>
        <w:pStyle w:val="CodeasScreenCapture"/>
      </w:pPr>
    </w:p>
    <w:p w14:paraId="66D82841" w14:textId="77777777" w:rsidR="009B6134" w:rsidRDefault="009B6134" w:rsidP="009B6134">
      <w:pPr>
        <w:pStyle w:val="CodeasScreenCapture"/>
      </w:pPr>
      <w:r>
        <w:t xml:space="preserve">   1      90 Day DMC Report</w:t>
      </w:r>
    </w:p>
    <w:p w14:paraId="0D8D3410" w14:textId="77777777" w:rsidR="009B6134" w:rsidRDefault="009B6134" w:rsidP="009B6134">
      <w:pPr>
        <w:pStyle w:val="CodeasScreenCapture"/>
      </w:pPr>
      <w:r>
        <w:t xml:space="preserve">   2      DMC Referred Report Print</w:t>
      </w:r>
    </w:p>
    <w:p w14:paraId="7D12F33F" w14:textId="77777777" w:rsidR="009B6134" w:rsidRDefault="009B6134" w:rsidP="009B6134">
      <w:pPr>
        <w:pStyle w:val="CodeasScreenCapture"/>
      </w:pPr>
      <w:r>
        <w:t xml:space="preserve">   3      Enter Lesser DMC Withholding Amount</w:t>
      </w:r>
    </w:p>
    <w:p w14:paraId="5B0AA2E2" w14:textId="77777777" w:rsidR="009B6134" w:rsidRDefault="009B6134" w:rsidP="009B6134">
      <w:pPr>
        <w:pStyle w:val="CodeasScreenCapture"/>
      </w:pPr>
      <w:r>
        <w:t xml:space="preserve">   4      Remove Debtor From DMC</w:t>
      </w:r>
    </w:p>
    <w:p w14:paraId="4217A0A0" w14:textId="77777777" w:rsidR="009B6134" w:rsidRDefault="009B6134" w:rsidP="009B6134">
      <w:pPr>
        <w:pStyle w:val="CodeasScreenCapture"/>
      </w:pPr>
      <w:r>
        <w:t xml:space="preserve">   5      DMC Debt Validity Report</w:t>
      </w:r>
    </w:p>
    <w:p w14:paraId="1F7A02E1" w14:textId="77777777" w:rsidR="009B6134" w:rsidRDefault="009B6134" w:rsidP="009B6134">
      <w:pPr>
        <w:pStyle w:val="CodeasScreenCapture"/>
      </w:pPr>
      <w:r>
        <w:t xml:space="preserve">   6      DMC Debt Validity Management Report</w:t>
      </w:r>
    </w:p>
    <w:p w14:paraId="26CD22AB" w14:textId="77777777" w:rsidR="009B6134" w:rsidRDefault="009B6134" w:rsidP="009B6134">
      <w:pPr>
        <w:pStyle w:val="CodeasScreenCapture"/>
      </w:pPr>
      <w:r>
        <w:t xml:space="preserve">   7      Rated Disability Eligibility Change Report</w:t>
      </w:r>
    </w:p>
    <w:p w14:paraId="26B7C50D" w14:textId="77777777" w:rsidR="009B6134" w:rsidRDefault="009B6134" w:rsidP="009B6134">
      <w:pPr>
        <w:pStyle w:val="CodeasScreenCapture"/>
      </w:pPr>
      <w:r>
        <w:t xml:space="preserve">   8      Enter/Edit DMC Debt Validation</w:t>
      </w:r>
    </w:p>
    <w:p w14:paraId="730F4FC6" w14:textId="77777777" w:rsidR="009B6134" w:rsidRDefault="009B6134" w:rsidP="009B6134">
      <w:pPr>
        <w:pStyle w:val="CodeasScreenCapture"/>
      </w:pPr>
      <w:r>
        <w:t xml:space="preserve">   9      Enter/Edit RD Number of Days Report Parameter</w:t>
      </w:r>
    </w:p>
    <w:p w14:paraId="2D7446C8" w14:textId="77777777" w:rsidR="009B6134" w:rsidRDefault="009B6134" w:rsidP="009B6134">
      <w:pPr>
        <w:pStyle w:val="CodeasScreenCapture"/>
      </w:pPr>
      <w:r>
        <w:t xml:space="preserve">   10     Enter/Edit DMC Report # Days for Episodes of Care</w:t>
      </w:r>
    </w:p>
    <w:p w14:paraId="60CC3734" w14:textId="77777777" w:rsidR="009B6134" w:rsidRDefault="009B6134" w:rsidP="009B6134">
      <w:pPr>
        <w:pStyle w:val="CodeasScreenCapture"/>
      </w:pPr>
      <w:r>
        <w:t xml:space="preserve">   11     0-40 Percent SC Change Reconciliation Report</w:t>
      </w:r>
    </w:p>
    <w:p w14:paraId="156EA9D9" w14:textId="77777777" w:rsidR="009B6134" w:rsidRDefault="009B6134" w:rsidP="009B6134">
      <w:pPr>
        <w:pStyle w:val="CodeasScreenCapture"/>
      </w:pPr>
      <w:r>
        <w:t xml:space="preserve">   12     First Party Charge IB Cancellation Recon Report</w:t>
      </w:r>
    </w:p>
    <w:p w14:paraId="5176A925" w14:textId="77777777" w:rsidR="009B6134" w:rsidRDefault="009B6134" w:rsidP="009B6134">
      <w:pPr>
        <w:pStyle w:val="CodeasScreenCapture"/>
      </w:pPr>
      <w:r>
        <w:t xml:space="preserve">   13     10-40% SC Med Care Copay Exempt Chrg Recon Report</w:t>
      </w:r>
    </w:p>
    <w:p w14:paraId="5043DCF0" w14:textId="77777777" w:rsidR="009B6134" w:rsidRDefault="009B6134" w:rsidP="009B6134">
      <w:pPr>
        <w:pStyle w:val="CodeasScreenCapture"/>
      </w:pPr>
      <w:r>
        <w:t xml:space="preserve">   14     50-100% SC Exempt Charge Reconciliation Report</w:t>
      </w:r>
    </w:p>
    <w:p w14:paraId="567FBDA0" w14:textId="77777777" w:rsidR="009B6134" w:rsidRDefault="009B6134" w:rsidP="009B6134">
      <w:pPr>
        <w:pStyle w:val="CodeasScreenCapture"/>
      </w:pPr>
      <w:r>
        <w:t xml:space="preserve">   15     Catastrophically Disabled Exempt Copay Charge Rpt</w:t>
      </w:r>
    </w:p>
    <w:p w14:paraId="7D9A862D" w14:textId="77777777" w:rsidR="009B6134" w:rsidRDefault="009B6134" w:rsidP="009B6134">
      <w:pPr>
        <w:pStyle w:val="CodeasScreenCapture"/>
      </w:pPr>
      <w:r>
        <w:t xml:space="preserve">   16     First Party Veteran Charge Report</w:t>
      </w:r>
    </w:p>
    <w:p w14:paraId="2C1A717F" w14:textId="21D24AB4" w:rsidR="009B6134" w:rsidRDefault="009B6134" w:rsidP="009B6134">
      <w:pPr>
        <w:pStyle w:val="CodeasScreenCapture"/>
      </w:pPr>
      <w:r>
        <w:t xml:space="preserve">   17     </w:t>
      </w:r>
      <w:r w:rsidR="007C3473" w:rsidRPr="007C3473">
        <w:t>Pension Exemption Reconciliation Report (PERR)</w:t>
      </w:r>
    </w:p>
    <w:p w14:paraId="0D80E670" w14:textId="77777777" w:rsidR="009B6134" w:rsidRDefault="009B6134" w:rsidP="009B6134">
      <w:pPr>
        <w:pStyle w:val="CodeasScreenCapture"/>
      </w:pPr>
    </w:p>
    <w:p w14:paraId="3D88F0CA" w14:textId="77777777" w:rsidR="002911BD" w:rsidRDefault="002911BD" w:rsidP="002911BD">
      <w:pPr>
        <w:pStyle w:val="CodeasScreenCapture"/>
      </w:pPr>
      <w:r>
        <w:t>Select DMC Referral Menu &lt;TEST ACCOUNT&gt; Option: 17  Pension Exemption Reconcilia</w:t>
      </w:r>
    </w:p>
    <w:p w14:paraId="498A566A" w14:textId="77777777" w:rsidR="002911BD" w:rsidRDefault="002911BD" w:rsidP="002911BD">
      <w:pPr>
        <w:pStyle w:val="CodeasScreenCapture"/>
      </w:pPr>
      <w:r>
        <w:t>tion Report (PERR)</w:t>
      </w:r>
    </w:p>
    <w:p w14:paraId="5B2202F6" w14:textId="77777777" w:rsidR="002911BD" w:rsidRDefault="002911BD" w:rsidP="002911BD">
      <w:pPr>
        <w:pStyle w:val="CodeasScreenCapture"/>
      </w:pPr>
    </w:p>
    <w:p w14:paraId="42D88B22" w14:textId="77777777" w:rsidR="002911BD" w:rsidRDefault="002911BD" w:rsidP="002911BD">
      <w:pPr>
        <w:pStyle w:val="CodeasScreenCapture"/>
      </w:pPr>
      <w:r>
        <w:t>*** Print the Pension Exempt Charge Recon Report ***</w:t>
      </w:r>
    </w:p>
    <w:p w14:paraId="085E632F" w14:textId="77777777" w:rsidR="002911BD" w:rsidRDefault="002911BD" w:rsidP="002911BD">
      <w:pPr>
        <w:pStyle w:val="CodeasScreenCapture"/>
      </w:pPr>
    </w:p>
    <w:p w14:paraId="280FAEA9" w14:textId="77777777" w:rsidR="002911BD" w:rsidRDefault="002911BD" w:rsidP="002911BD">
      <w:pPr>
        <w:pStyle w:val="CodeasScreenCapture"/>
      </w:pPr>
      <w:r>
        <w:t xml:space="preserve">     1 - Active</w:t>
      </w:r>
    </w:p>
    <w:p w14:paraId="7CAC3FCA" w14:textId="77777777" w:rsidR="002911BD" w:rsidRDefault="002911BD" w:rsidP="002911BD">
      <w:pPr>
        <w:pStyle w:val="CodeasScreenCapture"/>
      </w:pPr>
      <w:r>
        <w:t xml:space="preserve">     2 - Open</w:t>
      </w:r>
    </w:p>
    <w:p w14:paraId="771823A3" w14:textId="77777777" w:rsidR="002911BD" w:rsidRDefault="002911BD" w:rsidP="002911BD">
      <w:pPr>
        <w:pStyle w:val="CodeasScreenCapture"/>
      </w:pPr>
      <w:r>
        <w:t xml:space="preserve">     3 - Suspended</w:t>
      </w:r>
    </w:p>
    <w:p w14:paraId="741C1CC6" w14:textId="77777777" w:rsidR="002911BD" w:rsidRDefault="002911BD" w:rsidP="002911BD">
      <w:pPr>
        <w:pStyle w:val="CodeasScreenCapture"/>
      </w:pPr>
      <w:r>
        <w:t xml:space="preserve">     4 - Collected/Closed</w:t>
      </w:r>
    </w:p>
    <w:p w14:paraId="7588BBCE" w14:textId="77777777" w:rsidR="002911BD" w:rsidRDefault="002911BD" w:rsidP="002911BD">
      <w:pPr>
        <w:pStyle w:val="CodeasScreenCapture"/>
      </w:pPr>
      <w:r>
        <w:t xml:space="preserve">     5 - On-Hold;</w:t>
      </w:r>
    </w:p>
    <w:p w14:paraId="1999D2FC" w14:textId="77777777" w:rsidR="002911BD" w:rsidRDefault="002911BD" w:rsidP="002911BD">
      <w:pPr>
        <w:pStyle w:val="CodeasScreenCapture"/>
      </w:pPr>
      <w:r>
        <w:t xml:space="preserve">     6 - Write-Off</w:t>
      </w:r>
    </w:p>
    <w:p w14:paraId="3D3FDED8" w14:textId="77777777" w:rsidR="002911BD" w:rsidRDefault="002911BD" w:rsidP="002911BD">
      <w:pPr>
        <w:pStyle w:val="CodeasScreenCapture"/>
      </w:pPr>
      <w:r>
        <w:t xml:space="preserve">     7 - ALL (Includes 1-6 and AR CANCELLATIONS)</w:t>
      </w:r>
    </w:p>
    <w:p w14:paraId="5654E161" w14:textId="77777777" w:rsidR="002911BD" w:rsidRDefault="002911BD" w:rsidP="002911BD">
      <w:pPr>
        <w:pStyle w:val="CodeasScreenCapture"/>
      </w:pPr>
    </w:p>
    <w:p w14:paraId="11572912" w14:textId="77777777" w:rsidR="002911BD" w:rsidRDefault="002911BD" w:rsidP="002911BD">
      <w:pPr>
        <w:pStyle w:val="CodeasScreenCapture"/>
      </w:pPr>
      <w:r>
        <w:t>Enter a list or range of numbers (1-7): 7// 7</w:t>
      </w:r>
    </w:p>
    <w:p w14:paraId="57CF616B" w14:textId="77777777" w:rsidR="002911BD" w:rsidRDefault="002911BD" w:rsidP="002911BD">
      <w:pPr>
        <w:pStyle w:val="CodeasScreenCapture"/>
      </w:pPr>
    </w:p>
    <w:p w14:paraId="49D92375" w14:textId="77777777" w:rsidR="002911BD" w:rsidRDefault="002911BD" w:rsidP="002911BD">
      <w:pPr>
        <w:pStyle w:val="CodeasScreenCapture"/>
      </w:pPr>
      <w:r>
        <w:t xml:space="preserve">Show veterans with missing Exempt Date? NO// </w:t>
      </w:r>
    </w:p>
    <w:p w14:paraId="2A321453" w14:textId="77777777" w:rsidR="002911BD" w:rsidRDefault="002911BD" w:rsidP="002911BD">
      <w:pPr>
        <w:pStyle w:val="CodeasScreenCapture"/>
      </w:pPr>
    </w:p>
    <w:p w14:paraId="5E427F4E" w14:textId="77777777" w:rsidR="002911BD" w:rsidRDefault="002911BD" w:rsidP="002911BD">
      <w:pPr>
        <w:pStyle w:val="CodeasScreenCapture"/>
      </w:pPr>
      <w:r>
        <w:lastRenderedPageBreak/>
        <w:t xml:space="preserve">Do you want to capture report data for an Excel document? NO// </w:t>
      </w:r>
    </w:p>
    <w:p w14:paraId="381AB44B" w14:textId="77777777" w:rsidR="002911BD" w:rsidRDefault="002911BD" w:rsidP="002911BD">
      <w:pPr>
        <w:pStyle w:val="CodeasScreenCapture"/>
      </w:pPr>
    </w:p>
    <w:p w14:paraId="73837CBB" w14:textId="77777777" w:rsidR="002911BD" w:rsidRDefault="002911BD" w:rsidP="002911BD">
      <w:pPr>
        <w:pStyle w:val="CodeasScreenCapture"/>
      </w:pPr>
      <w:r>
        <w:t>This report may take a while to process. It is recommended that</w:t>
      </w:r>
    </w:p>
    <w:p w14:paraId="165509D2" w14:textId="77777777" w:rsidR="002911BD" w:rsidRDefault="002911BD" w:rsidP="002911BD">
      <w:pPr>
        <w:pStyle w:val="CodeasScreenCapture"/>
      </w:pPr>
      <w:r>
        <w:t>you Queue this report to a device that is 132 characters wide.</w:t>
      </w:r>
    </w:p>
    <w:p w14:paraId="576688BE" w14:textId="77777777" w:rsidR="002911BD" w:rsidRDefault="002911BD" w:rsidP="002911BD">
      <w:pPr>
        <w:pStyle w:val="CodeasScreenCapture"/>
      </w:pPr>
    </w:p>
    <w:p w14:paraId="0A0F814C" w14:textId="64C427C6" w:rsidR="009B6134" w:rsidRDefault="002911BD" w:rsidP="002911BD">
      <w:pPr>
        <w:pStyle w:val="CodeasScreenCapture"/>
      </w:pPr>
      <w:r>
        <w:t>DEVICE: HOME// 0;132</w:t>
      </w:r>
    </w:p>
    <w:p w14:paraId="5436D050" w14:textId="77777777" w:rsidR="002911BD" w:rsidRPr="009B6134" w:rsidRDefault="002911BD" w:rsidP="002911BD">
      <w:pPr>
        <w:pStyle w:val="CodeasScreenCapture"/>
      </w:pPr>
    </w:p>
    <w:p w14:paraId="09B32D3E" w14:textId="77777777" w:rsidR="003A0A9C" w:rsidRDefault="003A0A9C" w:rsidP="003A0A9C">
      <w:pPr>
        <w:pStyle w:val="Default"/>
        <w:rPr>
          <w:rFonts w:ascii="Times New Roman" w:hAnsi="Times New Roman" w:cs="Times New Roman"/>
          <w:color w:val="auto"/>
          <w:sz w:val="23"/>
          <w:szCs w:val="23"/>
        </w:rPr>
      </w:pPr>
    </w:p>
    <w:p w14:paraId="2C15F42A" w14:textId="139657CE" w:rsidR="003A0A9C" w:rsidRDefault="003A0A9C" w:rsidP="003A0A9C">
      <w:pPr>
        <w:pStyle w:val="Default"/>
        <w:rPr>
          <w:rFonts w:ascii="Times New Roman" w:hAnsi="Times New Roman" w:cs="Times New Roman"/>
          <w:color w:val="auto"/>
          <w:sz w:val="23"/>
          <w:szCs w:val="23"/>
        </w:rPr>
        <w:sectPr w:rsidR="003A0A9C" w:rsidSect="0025363F">
          <w:footerReference w:type="default" r:id="rId32"/>
          <w:pgSz w:w="12240" w:h="15840"/>
          <w:pgMar w:top="1440" w:right="1440" w:bottom="1440" w:left="1440" w:header="725" w:footer="745" w:gutter="0"/>
          <w:cols w:space="720"/>
        </w:sectPr>
      </w:pPr>
    </w:p>
    <w:p w14:paraId="7A388C70" w14:textId="6670ABEE" w:rsidR="003A0A9C" w:rsidRDefault="003A0A9C" w:rsidP="00054251">
      <w:pPr>
        <w:pStyle w:val="CodeasScreenCapture"/>
        <w:ind w:left="180" w:right="-90"/>
      </w:pPr>
    </w:p>
    <w:p w14:paraId="0B80C46C" w14:textId="77777777" w:rsidR="003A0A9C" w:rsidRDefault="003A0A9C" w:rsidP="00054251">
      <w:pPr>
        <w:pStyle w:val="CodeasScreenCapture"/>
        <w:ind w:left="180" w:right="-90"/>
      </w:pPr>
    </w:p>
    <w:p w14:paraId="424CFCD4" w14:textId="77777777" w:rsidR="00054251" w:rsidRDefault="00054251" w:rsidP="00054251">
      <w:pPr>
        <w:pStyle w:val="CodeasScreenCapture"/>
        <w:ind w:left="180" w:right="-90"/>
      </w:pPr>
      <w:r>
        <w:t>63.52% done in 31 seconds</w:t>
      </w:r>
    </w:p>
    <w:p w14:paraId="1E8C2C35" w14:textId="77777777" w:rsidR="00054251" w:rsidRDefault="00054251" w:rsidP="00054251">
      <w:pPr>
        <w:pStyle w:val="CodeasScreenCapture"/>
        <w:ind w:left="180" w:right="-90"/>
      </w:pPr>
    </w:p>
    <w:p w14:paraId="0288A2E8" w14:textId="77777777" w:rsidR="00054251" w:rsidRDefault="00054251" w:rsidP="00054251">
      <w:pPr>
        <w:pStyle w:val="CodeasScreenCapture"/>
        <w:ind w:left="180" w:right="-90"/>
      </w:pPr>
      <w:r>
        <w:t>Pension Exempt Charge Reconciliation Report  -- Run Date: 12 Nov 2021 2:59 pm --                                          Page 1</w:t>
      </w:r>
    </w:p>
    <w:p w14:paraId="4EDE53DB" w14:textId="77777777" w:rsidR="00054251" w:rsidRDefault="00054251" w:rsidP="00054251">
      <w:pPr>
        <w:pStyle w:val="CodeasScreenCapture"/>
        <w:ind w:left="180" w:right="-90"/>
      </w:pPr>
      <w:r>
        <w:t>Veteran Name            Pat/ID Bill #      EXMPTDT  PenTermDt MedC DT RXFillDT RX #      RX Name                Status    Elig Type</w:t>
      </w:r>
    </w:p>
    <w:p w14:paraId="4243CD88" w14:textId="77777777" w:rsidR="00054251" w:rsidRDefault="00054251" w:rsidP="00054251">
      <w:pPr>
        <w:pStyle w:val="CodeasScreenCapture"/>
        <w:ind w:left="180" w:right="-90"/>
      </w:pPr>
      <w:r>
        <w:t>====================================================================================================================================</w:t>
      </w:r>
    </w:p>
    <w:p w14:paraId="3E30A423" w14:textId="77777777" w:rsidR="00054251" w:rsidRDefault="00054251" w:rsidP="00054251">
      <w:pPr>
        <w:pStyle w:val="CodeasScreenCapture"/>
        <w:ind w:left="180" w:right="-90"/>
      </w:pPr>
      <w:r>
        <w:t>AAAAA,RRRRRR DDDD       A7163  442-K405MJK 01Aug19                     25Aug19 6035736   FINASTERIDE 5MG TAB    C/C       PEN</w:t>
      </w:r>
    </w:p>
    <w:p w14:paraId="6B15A25C" w14:textId="77777777" w:rsidR="00054251" w:rsidRDefault="00054251" w:rsidP="00054251">
      <w:pPr>
        <w:pStyle w:val="CodeasScreenCapture"/>
        <w:ind w:left="180" w:right="-90"/>
      </w:pPr>
      <w:r>
        <w:t>AAAAA,RRRRRR DDDD       A7163  442-K405MJK 01Aug19                     25Aug19 6035742   VERAPAMIL HCL 120MG TA C/C       PEN</w:t>
      </w:r>
    </w:p>
    <w:p w14:paraId="3802A6D9" w14:textId="77777777" w:rsidR="00054251" w:rsidRDefault="00054251" w:rsidP="00054251">
      <w:pPr>
        <w:pStyle w:val="CodeasScreenCapture"/>
        <w:ind w:left="180" w:right="-90"/>
      </w:pPr>
      <w:r>
        <w:t>ALLLLLLL,SSSSSS IIII    A7947  442-K503Z91 01Dec19                     23Jan20 1062895I  DOXEPIN HCL 50MG CAP   C/C       PEN</w:t>
      </w:r>
    </w:p>
    <w:p w14:paraId="58C79D62" w14:textId="77777777" w:rsidR="00054251" w:rsidRDefault="00054251" w:rsidP="00054251">
      <w:pPr>
        <w:pStyle w:val="CodeasScreenCapture"/>
        <w:ind w:left="180" w:right="-90"/>
      </w:pPr>
      <w:r>
        <w:t>ALLLLLLL,SSSSSS IIII    A7947  442-K503Z91 01Dec19                     18Feb20 6042549   MESALAMINE 375MG SA CA C/C       PEN</w:t>
      </w:r>
    </w:p>
    <w:p w14:paraId="7CEDAE89" w14:textId="77777777" w:rsidR="00054251" w:rsidRDefault="00054251" w:rsidP="00054251">
      <w:pPr>
        <w:pStyle w:val="CodeasScreenCapture"/>
        <w:ind w:left="180" w:right="-90"/>
      </w:pPr>
      <w:r>
        <w:t>ALLLLLLL,SSSSSS IIII    A7947  442-K504HG3 01Dec19            17Dec19                                           C/C       PEN</w:t>
      </w:r>
    </w:p>
    <w:p w14:paraId="454DBA3A" w14:textId="77777777" w:rsidR="00054251" w:rsidRDefault="00054251" w:rsidP="00054251">
      <w:pPr>
        <w:pStyle w:val="CodeasScreenCapture"/>
        <w:ind w:left="180" w:right="-90"/>
      </w:pPr>
      <w:r>
        <w:t>ANNNN,TTTTTT GGGG       A6346  442-K201BAP 01Feb19                     16Feb19 2315046A  CLONAZEPAM 1MG TAB     C/C       PEN</w:t>
      </w:r>
    </w:p>
    <w:p w14:paraId="51EE11AB" w14:textId="77777777" w:rsidR="00054251" w:rsidRDefault="00054251" w:rsidP="00054251">
      <w:pPr>
        <w:pStyle w:val="CodeasScreenCapture"/>
        <w:ind w:left="180" w:right="-90"/>
      </w:pPr>
      <w:r>
        <w:t>ANNNN,TTTTTT GGGG       A6346  442-K201CVZ 01Feb19                     22Feb19 2345804   GABAPENTIN 300MG CAP   C/C       PEN</w:t>
      </w:r>
    </w:p>
    <w:p w14:paraId="3528BBB7" w14:textId="77777777" w:rsidR="00054251" w:rsidRDefault="00054251" w:rsidP="00054251">
      <w:pPr>
        <w:pStyle w:val="CodeasScreenCapture"/>
        <w:ind w:left="180" w:right="-90"/>
      </w:pPr>
      <w:r>
        <w:t>ANNNN,TTTTTT GGGG       A6346  442-K201LWD 01Feb19                     21Mar19 2315048   SIMVASTATIN 20MG TAB   C/C       PEN</w:t>
      </w:r>
    </w:p>
    <w:p w14:paraId="76B63936" w14:textId="77777777" w:rsidR="00054251" w:rsidRDefault="00054251" w:rsidP="00054251">
      <w:pPr>
        <w:pStyle w:val="CodeasScreenCapture"/>
        <w:ind w:left="180" w:right="-90"/>
      </w:pPr>
      <w:r>
        <w:t>AQQQQ,TTTTTTT EEEEEE    A7165  442-K305CVB 01Jun18                     20Aug18 6027903   GABAPENTIN 300MG CAP   C/C       PEN</w:t>
      </w:r>
    </w:p>
    <w:p w14:paraId="47BDD5BC" w14:textId="77777777" w:rsidR="00054251" w:rsidRDefault="00054251" w:rsidP="00054251">
      <w:pPr>
        <w:pStyle w:val="CodeasScreenCapture"/>
        <w:ind w:left="180" w:right="-90"/>
      </w:pPr>
      <w:r>
        <w:t>BBBBBB,VVVVV FFFFFFFF   B7966  442-K405IJS 01Aug18                     12Aug18 1268627   ZINC OXIDE 12.8% PASTE C/C       PEN</w:t>
      </w:r>
    </w:p>
    <w:p w14:paraId="58BD76B8" w14:textId="77777777" w:rsidR="00054251" w:rsidRDefault="00054251" w:rsidP="00054251">
      <w:pPr>
        <w:pStyle w:val="CodeasScreenCapture"/>
        <w:ind w:left="180" w:right="-90"/>
      </w:pPr>
      <w:r>
        <w:t>BRRRRRRR,CCCCCCCC LLL   B1091  442-K503TRN 01Jan19                     07Jan19 2177211G  FOLIC ACID 1MG TAB     C/C       PEN</w:t>
      </w:r>
    </w:p>
    <w:p w14:paraId="7780607C" w14:textId="77777777" w:rsidR="00054251" w:rsidRDefault="00054251" w:rsidP="00054251">
      <w:pPr>
        <w:pStyle w:val="CodeasScreenCapture"/>
        <w:ind w:left="180" w:right="-90"/>
      </w:pPr>
      <w:r>
        <w:t>BRRRRRRR,CCCCCCCC LLL   B1091  442-K503TRN 01Jan19                     07Jan19 2362000M  RISPERIDONE 3MG TAB    C/C       PEN</w:t>
      </w:r>
    </w:p>
    <w:p w14:paraId="1302679E" w14:textId="77777777" w:rsidR="00054251" w:rsidRDefault="00054251" w:rsidP="00054251">
      <w:pPr>
        <w:pStyle w:val="CodeasScreenCapture"/>
        <w:ind w:left="180" w:right="-90"/>
      </w:pPr>
      <w:r>
        <w:t>BRRRRRRR,CCCCCCCC LLL   B1091  442-K503TRN 01Jan19                     07Jan19 2238111G  GEMFIBROZIL 600MG TAB  C/C       PEN</w:t>
      </w:r>
    </w:p>
    <w:p w14:paraId="5E4DC188" w14:textId="77777777" w:rsidR="00054251" w:rsidRDefault="00054251" w:rsidP="00054251">
      <w:pPr>
        <w:pStyle w:val="CodeasScreenCapture"/>
        <w:ind w:left="180" w:right="-90"/>
      </w:pPr>
      <w:r>
        <w:t>BRRRRRRR,CCCCCCCC LLL   B1091  442-K5045I3 01Jan19                     09Feb19 2538606A  CLONAZEPAM 1MG TAB     C/C       PEN</w:t>
      </w:r>
    </w:p>
    <w:p w14:paraId="680673E4" w14:textId="77777777" w:rsidR="00054251" w:rsidRDefault="00054251" w:rsidP="00054251">
      <w:pPr>
        <w:pStyle w:val="CodeasScreenCapture"/>
        <w:ind w:left="180" w:right="-90"/>
      </w:pPr>
      <w:r>
        <w:t>BRRRRRRR,CCCCCCCC LLL   B1091  442-K5045I3 01Jan19                     09Feb19 2362000N  RISPERIDONE 3MG TAB    C/C       PEN</w:t>
      </w:r>
    </w:p>
    <w:p w14:paraId="5A98EAD6" w14:textId="77777777" w:rsidR="00054251" w:rsidRDefault="00054251" w:rsidP="00054251">
      <w:pPr>
        <w:pStyle w:val="CodeasScreenCapture"/>
        <w:ind w:left="180" w:right="-90"/>
      </w:pPr>
      <w:r>
        <w:t>CCCCC,SSSSSS JR         C0094  442-K504NKW 01Dec18                     03Apr19 1288815   LISINOPRIL 40MG TAB    C/C       PEN</w:t>
      </w:r>
    </w:p>
    <w:p w14:paraId="3775FAFF" w14:textId="77777777" w:rsidR="00054251" w:rsidRDefault="00054251" w:rsidP="00054251">
      <w:pPr>
        <w:pStyle w:val="CodeasScreenCapture"/>
        <w:ind w:left="180" w:right="-90"/>
      </w:pPr>
      <w:r>
        <w:t>CCCCC,SSSSSS JR         C0094  442-K504NKW 01Dec18                     06Apr19 2568890   SOFOSBUVIR 400MG TAB   C/C       PEN</w:t>
      </w:r>
    </w:p>
    <w:p w14:paraId="442AC7A7" w14:textId="77777777" w:rsidR="00054251" w:rsidRDefault="00054251" w:rsidP="00054251">
      <w:pPr>
        <w:pStyle w:val="CodeasScreenCapture"/>
        <w:ind w:left="180" w:right="-90"/>
      </w:pPr>
      <w:r>
        <w:t>CCCCC,SSSSSS JR         C0094  442-K504NKW 01Dec18                     06Apr19 2568892   RIBAVIRIN 200MG CAP    C/C       PEN</w:t>
      </w:r>
    </w:p>
    <w:p w14:paraId="383A224B" w14:textId="77777777" w:rsidR="00054251" w:rsidRDefault="00054251" w:rsidP="00054251">
      <w:pPr>
        <w:pStyle w:val="CodeasScreenCapture"/>
        <w:ind w:left="180" w:right="-90"/>
      </w:pPr>
      <w:r>
        <w:t>DDDDDD,VVVVV GGGGG      D7382  442-K302WG0 01Dec19                     05Dec19 2387760   METFORMIN HCL 1000MG T C/C       PEN</w:t>
      </w:r>
    </w:p>
    <w:p w14:paraId="29425BCF" w14:textId="77777777" w:rsidR="00054251" w:rsidRDefault="00054251" w:rsidP="00054251">
      <w:pPr>
        <w:pStyle w:val="CodeasScreenCapture"/>
        <w:ind w:left="180" w:right="-90"/>
      </w:pPr>
    </w:p>
    <w:p w14:paraId="0D48D470" w14:textId="6EE1C63C" w:rsidR="009B6134" w:rsidRPr="009B6134" w:rsidRDefault="00054251" w:rsidP="00054251">
      <w:pPr>
        <w:pStyle w:val="CodeasScreenCapture"/>
        <w:ind w:left="180" w:right="-90"/>
      </w:pPr>
      <w:r>
        <w:t xml:space="preserve">Press RETURN to continue, </w:t>
      </w:r>
      <w:r w:rsidR="00297EFB">
        <w:t>‘</w:t>
      </w:r>
      <w:r>
        <w:t>^</w:t>
      </w:r>
      <w:r w:rsidR="00297EFB">
        <w:t>’</w:t>
      </w:r>
      <w:r>
        <w:t xml:space="preserve"> to exit:</w:t>
      </w:r>
    </w:p>
    <w:p w14:paraId="3602E47D" w14:textId="77777777" w:rsidR="009B6134" w:rsidRPr="009B6134" w:rsidRDefault="009B6134" w:rsidP="00054251">
      <w:pPr>
        <w:pStyle w:val="CodeasScreenCapture"/>
        <w:ind w:left="180" w:right="-90"/>
      </w:pPr>
    </w:p>
    <w:p w14:paraId="029EB4FC" w14:textId="77777777" w:rsidR="003A0A9C" w:rsidRPr="00CB00BB" w:rsidRDefault="003A0A9C" w:rsidP="00CB00BB">
      <w:pPr>
        <w:pStyle w:val="Default"/>
        <w:rPr>
          <w:rFonts w:ascii="Times New Roman" w:hAnsi="Times New Roman" w:cs="Times New Roman"/>
          <w:color w:val="auto"/>
          <w:sz w:val="23"/>
          <w:szCs w:val="23"/>
        </w:rPr>
      </w:pPr>
    </w:p>
    <w:p w14:paraId="20A7A638" w14:textId="77777777" w:rsidR="003A0A9C" w:rsidRDefault="003A0A9C" w:rsidP="00CB00BB">
      <w:pPr>
        <w:pStyle w:val="Default"/>
        <w:rPr>
          <w:rFonts w:ascii="Times New Roman" w:hAnsi="Times New Roman" w:cs="Times New Roman"/>
          <w:color w:val="auto"/>
          <w:sz w:val="23"/>
          <w:szCs w:val="23"/>
        </w:rPr>
        <w:sectPr w:rsidR="003A0A9C" w:rsidSect="003A0A9C">
          <w:pgSz w:w="15840" w:h="12240" w:orient="landscape"/>
          <w:pgMar w:top="1440" w:right="1440" w:bottom="1440" w:left="1440" w:header="725" w:footer="745" w:gutter="0"/>
          <w:cols w:space="720"/>
          <w:docGrid w:linePitch="326"/>
        </w:sectPr>
      </w:pPr>
    </w:p>
    <w:p w14:paraId="666C0DE5" w14:textId="2B9B6FCE" w:rsidR="00DE35E1" w:rsidRPr="00DB5E77" w:rsidRDefault="00DE35E1" w:rsidP="00AB4A97">
      <w:pPr>
        <w:pStyle w:val="Heading1"/>
      </w:pPr>
      <w:bookmarkStart w:id="108" w:name="_Toc104277133"/>
      <w:r w:rsidRPr="00DB5E77">
        <w:lastRenderedPageBreak/>
        <w:t>What does the DMC do with Monthly Master File?</w:t>
      </w:r>
      <w:bookmarkEnd w:id="101"/>
      <w:bookmarkEnd w:id="108"/>
    </w:p>
    <w:p w14:paraId="5A5DFD21" w14:textId="45D9D13C" w:rsidR="00DE35E1" w:rsidRPr="00DB5E77" w:rsidRDefault="00DE35E1" w:rsidP="007E00B8">
      <w:pPr>
        <w:pStyle w:val="BodyText"/>
      </w:pPr>
      <w:r w:rsidRPr="00DB5E77">
        <w:t xml:space="preserve">When the monthly master file arrives in St. Paul, the DMC compares the account information against the compensation and pension mini-master records to see if the </w:t>
      </w:r>
      <w:r w:rsidR="003D1FD9" w:rsidRPr="00DB5E77">
        <w:t>Veteran</w:t>
      </w:r>
      <w:r w:rsidRPr="00DB5E77">
        <w:t xml:space="preserve"> is receiving benefits. If the </w:t>
      </w:r>
      <w:r w:rsidR="003D1FD9" w:rsidRPr="00DB5E77">
        <w:t>Veteran</w:t>
      </w:r>
      <w:r w:rsidRPr="00DB5E77">
        <w:t xml:space="preserve"> is in receipt of benefits and there is an amount available for offset, an account is established in the Centralized Accounts Receivable System (CARS). Messages are also sent to the medical center</w:t>
      </w:r>
      <w:r w:rsidR="00297EFB">
        <w:t>’</w:t>
      </w:r>
      <w:r w:rsidRPr="00DB5E77">
        <w:t xml:space="preserve">s G.DMR mail group listing all </w:t>
      </w:r>
      <w:r w:rsidR="003D1FD9" w:rsidRPr="00DB5E77">
        <w:t>Veteran</w:t>
      </w:r>
      <w:r w:rsidRPr="00DB5E77">
        <w:t xml:space="preserve">s having </w:t>
      </w:r>
      <w:r w:rsidR="00297EFB">
        <w:t>“</w:t>
      </w:r>
      <w:r w:rsidRPr="00DB5E77">
        <w:t>inactive benefits</w:t>
      </w:r>
      <w:r w:rsidR="003638D2">
        <w:t>,</w:t>
      </w:r>
      <w:r w:rsidR="00297EFB">
        <w:t>”</w:t>
      </w:r>
      <w:r w:rsidRPr="00DB5E77">
        <w:t xml:space="preserve"> which means there are no benefits available for offset at this time. The subject of these messages state </w:t>
      </w:r>
      <w:r w:rsidRPr="00DB5E77">
        <w:rPr>
          <w:rStyle w:val="Strong"/>
        </w:rPr>
        <w:t>Patients Deleted from DMC: SEQ. #.01)</w:t>
      </w:r>
      <w:r w:rsidRPr="00DB5E77">
        <w:t>.</w:t>
      </w:r>
    </w:p>
    <w:p w14:paraId="62C4CD41" w14:textId="0092B94A" w:rsidR="00DE35E1" w:rsidRPr="00DB5E77" w:rsidRDefault="00DE35E1" w:rsidP="007E00B8">
      <w:pPr>
        <w:pStyle w:val="BodyText"/>
      </w:pPr>
      <w:r w:rsidRPr="00DB5E77">
        <w:t xml:space="preserve">A debtor may not be accepted either because of an </w:t>
      </w:r>
      <w:r w:rsidR="00297EFB">
        <w:t>“</w:t>
      </w:r>
      <w:r w:rsidRPr="00DB5E77">
        <w:t>inactive benefit</w:t>
      </w:r>
      <w:r w:rsidR="00297EFB">
        <w:t>”</w:t>
      </w:r>
      <w:r w:rsidRPr="00DB5E77">
        <w:t xml:space="preserve"> or a Death notice. In the case of a death notice being received, an individual mail message for each affected debtor will be compiled detailing this information and transmitted to the G.DMR mail group for follow-up by the local site in entering that information into the VISTA database. The Date of Death messages are based upon information found in the VBA</w:t>
      </w:r>
      <w:r w:rsidR="003638D2">
        <w:t>.</w:t>
      </w:r>
    </w:p>
    <w:p w14:paraId="05CC5C53" w14:textId="7CA67C5D" w:rsidR="005F6E62" w:rsidRPr="00DB5E77" w:rsidRDefault="00DE35E1" w:rsidP="007E00B8">
      <w:pPr>
        <w:pStyle w:val="BodyText"/>
      </w:pPr>
      <w:r w:rsidRPr="00DB5E77">
        <w:t>BIRLS system</w:t>
      </w:r>
      <w:r w:rsidR="003638D2">
        <w:t>: b</w:t>
      </w:r>
      <w:r w:rsidRPr="00DB5E77">
        <w:t>e aware of the possibility that these dates are not all correct. Make sure these messages are monitored and reviewed for accuracy prior to making any changes in VistA.</w:t>
      </w:r>
    </w:p>
    <w:p w14:paraId="5DFC476C" w14:textId="117FFCC4" w:rsidR="005F6E62" w:rsidRPr="003638D2" w:rsidRDefault="00DE35E1" w:rsidP="007E00B8">
      <w:pPr>
        <w:pStyle w:val="BodyText"/>
        <w:rPr>
          <w:bCs/>
        </w:rPr>
      </w:pPr>
      <w:r w:rsidRPr="003638D2">
        <w:rPr>
          <w:bCs/>
        </w:rPr>
        <w:t xml:space="preserve">Here is an example of a Death Notice </w:t>
      </w:r>
      <w:r w:rsidR="009C52C9" w:rsidRPr="003638D2">
        <w:rPr>
          <w:bCs/>
        </w:rPr>
        <w:t>Message</w:t>
      </w:r>
      <w:r w:rsidRPr="003638D2">
        <w:rPr>
          <w:bCs/>
        </w:rPr>
        <w:t>:</w:t>
      </w:r>
    </w:p>
    <w:p w14:paraId="1476520B" w14:textId="3FE3A84B" w:rsidR="00552EDE" w:rsidRPr="00DB5E77" w:rsidRDefault="00552EDE" w:rsidP="00552EDE">
      <w:pPr>
        <w:pStyle w:val="CodeasScreenCapture"/>
      </w:pPr>
      <w:r w:rsidRPr="00DB5E77">
        <w:t xml:space="preserve">Subj: Death Notice Received from DMC </w:t>
      </w:r>
      <w:r w:rsidRPr="00DB5E77">
        <w:tab/>
        <w:t xml:space="preserve"> [#12345678] 03 Apr 00 10:44</w:t>
      </w:r>
      <w:r w:rsidRPr="00DB5E77">
        <w:tab/>
        <w:t>4 Line</w:t>
      </w:r>
    </w:p>
    <w:p w14:paraId="21EC68B5" w14:textId="03427951" w:rsidR="00552EDE" w:rsidRPr="00DB5E77" w:rsidRDefault="00552EDE" w:rsidP="00552EDE">
      <w:pPr>
        <w:pStyle w:val="CodeasScreenCapture"/>
      </w:pPr>
      <w:r w:rsidRPr="00DB5E77">
        <w:t>From: AR PACKAGE  in</w:t>
      </w:r>
      <w:r w:rsidRPr="00DB5E77">
        <w:rPr>
          <w:spacing w:val="-6"/>
        </w:rPr>
        <w:t xml:space="preserve"> </w:t>
      </w:r>
      <w:r w:rsidR="00297EFB">
        <w:t>‘</w:t>
      </w:r>
      <w:r w:rsidRPr="00DB5E77">
        <w:t>DMC</w:t>
      </w:r>
      <w:r w:rsidR="00297EFB">
        <w:t>’</w:t>
      </w:r>
      <w:r w:rsidRPr="00DB5E77">
        <w:rPr>
          <w:spacing w:val="-1"/>
        </w:rPr>
        <w:t xml:space="preserve"> </w:t>
      </w:r>
      <w:r w:rsidRPr="00DB5E77">
        <w:t>basket.</w:t>
      </w:r>
      <w:r w:rsidRPr="00DB5E77">
        <w:tab/>
        <w:t>Page 1</w:t>
      </w:r>
    </w:p>
    <w:p w14:paraId="0579AB1E" w14:textId="333F8B11" w:rsidR="00552EDE" w:rsidRPr="00DB5E77" w:rsidRDefault="00552EDE" w:rsidP="00552EDE">
      <w:pPr>
        <w:pStyle w:val="CodeasScreenCapture"/>
      </w:pPr>
      <w:r w:rsidRPr="00DB5E77">
        <w:t>--------------------------------------------------------------------------</w:t>
      </w:r>
    </w:p>
    <w:p w14:paraId="17DD3A45" w14:textId="27C6C6F8" w:rsidR="00552EDE" w:rsidRPr="00DB5E77" w:rsidRDefault="00552EDE" w:rsidP="00552EDE">
      <w:pPr>
        <w:pStyle w:val="CodeasScreenCapture"/>
      </w:pPr>
      <w:r w:rsidRPr="00DB5E77">
        <w:t>DMC has received a death notice for the following patient:</w:t>
      </w:r>
    </w:p>
    <w:p w14:paraId="27A65CB1" w14:textId="47BD335E" w:rsidR="00552EDE" w:rsidRPr="00DB5E77" w:rsidRDefault="00552EDE" w:rsidP="00552EDE">
      <w:pPr>
        <w:pStyle w:val="CodeasScreenCapture"/>
      </w:pPr>
      <w:r w:rsidRPr="00DB5E77">
        <w:t xml:space="preserve"> </w:t>
      </w:r>
      <w:r w:rsidRPr="00DB5E77">
        <w:tab/>
        <w:t>VHAPATIENT,ONE.</w:t>
      </w:r>
      <w:r w:rsidRPr="00DB5E77">
        <w:tab/>
        <w:t>000000001 Date of Death:</w:t>
      </w:r>
      <w:r w:rsidRPr="00DB5E77">
        <w:rPr>
          <w:spacing w:val="78"/>
        </w:rPr>
        <w:t xml:space="preserve"> </w:t>
      </w:r>
      <w:r w:rsidRPr="00DB5E77">
        <w:t>01/01/00</w:t>
      </w:r>
    </w:p>
    <w:p w14:paraId="343EAE05" w14:textId="05361C3B" w:rsidR="00552EDE" w:rsidRPr="00DB5E77" w:rsidRDefault="00552EDE" w:rsidP="00552EDE">
      <w:pPr>
        <w:pStyle w:val="CodeasScreenCapture"/>
      </w:pPr>
      <w:r w:rsidRPr="00DB5E77">
        <w:t>Please follow up locally to have this information entered into the local VAMC patient file.</w:t>
      </w:r>
    </w:p>
    <w:p w14:paraId="1F3485D8" w14:textId="77777777" w:rsidR="00DE35E1" w:rsidRPr="00DB5E77" w:rsidRDefault="00DE35E1" w:rsidP="00877053">
      <w:pPr>
        <w:pStyle w:val="Note"/>
      </w:pPr>
      <w:r w:rsidRPr="00DB5E77">
        <w:t>More than one message may be delivered. The medical center should process these delinquent accounts through the Treasury Offset Program when available.</w:t>
      </w:r>
    </w:p>
    <w:p w14:paraId="3CFF7E12" w14:textId="7F7989D8" w:rsidR="00DE35E1" w:rsidRPr="00DB5E77" w:rsidRDefault="00DE35E1" w:rsidP="007E00B8">
      <w:pPr>
        <w:pStyle w:val="BodyText"/>
      </w:pPr>
      <w:r w:rsidRPr="00DB5E77">
        <w:t>The DMC can only collect for one medical center at a time. For example, if station 688 Washington, DC</w:t>
      </w:r>
      <w:r w:rsidR="009569A9" w:rsidRPr="00DB5E77">
        <w:t>,</w:t>
      </w:r>
      <w:r w:rsidRPr="00DB5E77">
        <w:t xml:space="preserve"> and station 460 Wilmington, DE</w:t>
      </w:r>
      <w:r w:rsidR="009569A9" w:rsidRPr="00DB5E77">
        <w:t>,</w:t>
      </w:r>
      <w:r w:rsidRPr="00DB5E77">
        <w:t xml:space="preserve"> both have debts for the same </w:t>
      </w:r>
      <w:r w:rsidR="003D1FD9" w:rsidRPr="00DB5E77">
        <w:t>Veteran</w:t>
      </w:r>
      <w:r w:rsidRPr="00DB5E77">
        <w:t xml:space="preserve"> the DMC will only establish the debt for the medical center with the first referral. These debtors are included on the </w:t>
      </w:r>
      <w:r w:rsidR="00297EFB">
        <w:t>“</w:t>
      </w:r>
      <w:r w:rsidRPr="00DB5E77">
        <w:t>Patients Deleted from DMC</w:t>
      </w:r>
      <w:r w:rsidR="00297EFB">
        <w:t>”</w:t>
      </w:r>
      <w:r w:rsidRPr="00DB5E77">
        <w:t xml:space="preserve"> messages also. The AR software will continue to set up and transmit a monthly master file for this account if it remains delinquent. After the DMC collects the debt-in-full for the first medical center, the DMC can accept and establish a new account for the debt owed to the next medical center.</w:t>
      </w:r>
    </w:p>
    <w:p w14:paraId="309440C5" w14:textId="3EB0EDEE" w:rsidR="00DE35E1" w:rsidRPr="00DB5E77" w:rsidRDefault="00DE35E1" w:rsidP="007E00B8">
      <w:pPr>
        <w:pStyle w:val="BodyText"/>
      </w:pPr>
      <w:r w:rsidRPr="00DB5E77">
        <w:t xml:space="preserve">A newly established DMC account holds the amount of the referral, the station number, the month and year of the oldest bill, interest, administrative costs and a two-digit number that identifies the type of debt. At this time, a letter is sent to the </w:t>
      </w:r>
      <w:r w:rsidR="003D1FD9" w:rsidRPr="00DB5E77">
        <w:t>Veteran</w:t>
      </w:r>
      <w:r w:rsidRPr="00DB5E77">
        <w:t xml:space="preserve"> stating the DMC will withhold his/her benefit check unless the medical center is contacted and alternative arrangements are made to satisfy the debt. The letter informs the </w:t>
      </w:r>
      <w:r w:rsidR="003D1FD9" w:rsidRPr="00DB5E77">
        <w:t>Veteran</w:t>
      </w:r>
      <w:r w:rsidRPr="00DB5E77">
        <w:t xml:space="preserve"> if he/she has any questions regarding the debt or the amount being withheld he/she should contact the medical center.</w:t>
      </w:r>
    </w:p>
    <w:p w14:paraId="4285A34D" w14:textId="24A4AA31" w:rsidR="00DE35E1" w:rsidRPr="00DB5E77" w:rsidRDefault="00DE35E1" w:rsidP="007E00B8">
      <w:pPr>
        <w:pStyle w:val="BodyText"/>
      </w:pPr>
      <w:r w:rsidRPr="00DB5E77">
        <w:t xml:space="preserve">The letter provides the address and telephone number for the medical center. This is the same address and telephone number that is printed on the Consolidated Co-payment Processing Center (CCPC) statements. This letter provides the </w:t>
      </w:r>
      <w:r w:rsidR="003D1FD9" w:rsidRPr="00DB5E77">
        <w:t>Veteran</w:t>
      </w:r>
      <w:r w:rsidRPr="00DB5E77">
        <w:t xml:space="preserve"> with a list of options for satisfying the debt. They are as follows:</w:t>
      </w:r>
    </w:p>
    <w:p w14:paraId="1BD6A3BB" w14:textId="77777777" w:rsidR="00DE35E1" w:rsidRPr="00DB5E77" w:rsidRDefault="00DE35E1" w:rsidP="00BE137E">
      <w:pPr>
        <w:pStyle w:val="BodyTextNumbered1"/>
        <w:numPr>
          <w:ilvl w:val="0"/>
          <w:numId w:val="27"/>
        </w:numPr>
      </w:pPr>
      <w:r w:rsidRPr="00DB5E77">
        <w:lastRenderedPageBreak/>
        <w:t>Make payment-in-full at this time. Payment must be received within 30 days of the date of the letter or offset will</w:t>
      </w:r>
      <w:r w:rsidRPr="00DB5E77">
        <w:rPr>
          <w:spacing w:val="-2"/>
        </w:rPr>
        <w:t xml:space="preserve"> </w:t>
      </w:r>
      <w:r w:rsidRPr="00DB5E77">
        <w:t>begin.</w:t>
      </w:r>
    </w:p>
    <w:p w14:paraId="1453FFD9" w14:textId="77777777" w:rsidR="00DE35E1" w:rsidRPr="00DB5E77" w:rsidRDefault="00DE35E1" w:rsidP="007E00B8">
      <w:pPr>
        <w:pStyle w:val="BodyTextNumbered1"/>
      </w:pPr>
      <w:r w:rsidRPr="00DB5E77">
        <w:t>Take no action and the DMC will withhold the amount of the debt from the monthly</w:t>
      </w:r>
      <w:r w:rsidRPr="00DB5E77">
        <w:rPr>
          <w:spacing w:val="-13"/>
        </w:rPr>
        <w:t xml:space="preserve"> </w:t>
      </w:r>
      <w:r w:rsidRPr="00DB5E77">
        <w:t>VA benefit check. The withholding will begin in 60 days and will continue until the debt is paid in</w:t>
      </w:r>
      <w:r w:rsidRPr="00DB5E77">
        <w:rPr>
          <w:spacing w:val="-1"/>
        </w:rPr>
        <w:t xml:space="preserve"> </w:t>
      </w:r>
      <w:r w:rsidRPr="00DB5E77">
        <w:t>full.</w:t>
      </w:r>
    </w:p>
    <w:p w14:paraId="758AE32C" w14:textId="77777777" w:rsidR="00DE35E1" w:rsidRPr="00DB5E77" w:rsidRDefault="00DE35E1" w:rsidP="007E00B8">
      <w:pPr>
        <w:pStyle w:val="BodyTextNumbered1"/>
      </w:pPr>
      <w:r w:rsidRPr="00DB5E77">
        <w:t>If it would be a financial hardship to make payment-in-full or have the full amount of the past due debt deducted from the benefit check at this time, a repayment plan can be established or a lower withholding amount can be negotiated. Requests for these actions must be initiated within 30 days of the date of this letter in order to avoid</w:t>
      </w:r>
      <w:r w:rsidRPr="00DB5E77">
        <w:rPr>
          <w:spacing w:val="-15"/>
        </w:rPr>
        <w:t xml:space="preserve"> </w:t>
      </w:r>
      <w:r w:rsidRPr="00DB5E77">
        <w:t>offset.</w:t>
      </w:r>
    </w:p>
    <w:p w14:paraId="6C3A09CA" w14:textId="77777777" w:rsidR="00DE35E1" w:rsidRPr="00DB5E77" w:rsidRDefault="00DE35E1" w:rsidP="007E00B8">
      <w:pPr>
        <w:pStyle w:val="BodyText"/>
      </w:pPr>
      <w:r w:rsidRPr="00DB5E77">
        <w:t>If the Post Office returns a debt notification letter as undeliverable, the DMC takes the same position as the TOP. That is, an attempt to contact the debtor was made and even if it was not successful the DMC will still withhold the amount of the debt from the monthly VA benefit check. As stated in the DMC letter, the withholding will begin with the next check due and will continue until the debt is paid in full.</w:t>
      </w:r>
    </w:p>
    <w:p w14:paraId="6DA60160" w14:textId="037A537A" w:rsidR="00DE35E1" w:rsidRPr="00DB5E77" w:rsidRDefault="00DE35E1" w:rsidP="00AB4A97">
      <w:pPr>
        <w:pStyle w:val="Heading1"/>
      </w:pPr>
      <w:bookmarkStart w:id="109" w:name="_Toc535420652"/>
      <w:bookmarkStart w:id="110" w:name="_Toc104277134"/>
      <w:r w:rsidRPr="00DB5E77">
        <w:t xml:space="preserve">What </w:t>
      </w:r>
      <w:r w:rsidR="009C52C9" w:rsidRPr="00DB5E77">
        <w:t xml:space="preserve">Happens </w:t>
      </w:r>
      <w:r w:rsidRPr="00DB5E77">
        <w:t xml:space="preserve">if the Veteran </w:t>
      </w:r>
      <w:r w:rsidR="003638D2">
        <w:t>M</w:t>
      </w:r>
      <w:r w:rsidRPr="00DB5E77">
        <w:t xml:space="preserve">akes </w:t>
      </w:r>
      <w:r w:rsidR="009C52C9" w:rsidRPr="00DB5E77">
        <w:t>Payment</w:t>
      </w:r>
      <w:r w:rsidRPr="00DB5E77">
        <w:t>-in-</w:t>
      </w:r>
      <w:r w:rsidR="003638D2">
        <w:t>F</w:t>
      </w:r>
      <w:r w:rsidRPr="00DB5E77">
        <w:t>ull?</w:t>
      </w:r>
      <w:bookmarkEnd w:id="109"/>
      <w:bookmarkEnd w:id="110"/>
    </w:p>
    <w:p w14:paraId="6A2D2C8F" w14:textId="0CA79C0F" w:rsidR="00DE35E1" w:rsidRPr="00DB5E77" w:rsidRDefault="00DE35E1" w:rsidP="00552EDE">
      <w:pPr>
        <w:pStyle w:val="BodyText"/>
      </w:pPr>
      <w:r w:rsidRPr="00DB5E77">
        <w:t xml:space="preserve">A </w:t>
      </w:r>
      <w:r w:rsidR="003D1FD9" w:rsidRPr="00DB5E77">
        <w:t>Veteran</w:t>
      </w:r>
      <w:r w:rsidR="00297EFB">
        <w:t>’</w:t>
      </w:r>
      <w:r w:rsidRPr="00DB5E77">
        <w:t xml:space="preserve">s payment that reduces the </w:t>
      </w:r>
      <w:r w:rsidR="003D1FD9" w:rsidRPr="00DB5E77">
        <w:t>Veteran</w:t>
      </w:r>
      <w:r w:rsidR="00297EFB">
        <w:t>’</w:t>
      </w:r>
      <w:r w:rsidRPr="00DB5E77">
        <w:t xml:space="preserve">s debt to zero is processed in VistA. The following Tuesday, as part of the Accounts Receivable nightly job, VistA looks at every debt in Accounts Receivable file (#430) that has been referred to the DMC to see if there has been a change in the balance to the account. Accounts with changes are transmitted from VistA to a queue at the AITC in a weekly update message. The G.DMX mail group on VistA will also receive this mail message. The subject of the message states </w:t>
      </w:r>
      <w:r w:rsidRPr="00DB5E77">
        <w:rPr>
          <w:rStyle w:val="Strong"/>
        </w:rPr>
        <w:t>WEEKLY UPDATE RECORDS SENT TO DMC ON XX/XX/XXXX</w:t>
      </w:r>
      <w:r w:rsidRPr="00DB5E77">
        <w:t xml:space="preserve">. When the DMC processes the weekly update file, the zero dollar balance from VistA will clear the DMC record and a message is sent back to an Accounts Receivable server option at the medical center. Upon receipt of this message, the server option automatically </w:t>
      </w:r>
      <w:r w:rsidRPr="003638D2">
        <w:rPr>
          <w:b/>
        </w:rPr>
        <w:t>deletes all the DMC data</w:t>
      </w:r>
      <w:r w:rsidRPr="003638D2">
        <w:t xml:space="preserve"> </w:t>
      </w:r>
      <w:r w:rsidRPr="00DB5E77">
        <w:t>stored in the AR Debtor (#340) and the Accounts Receivable (#430) files. This includes data stored in the following fields:</w:t>
      </w:r>
    </w:p>
    <w:p w14:paraId="18B0A237" w14:textId="1C682748" w:rsidR="00383152" w:rsidRPr="00DB5E77" w:rsidRDefault="00383152" w:rsidP="00383152">
      <w:pPr>
        <w:pStyle w:val="Caption"/>
      </w:pPr>
      <w:bookmarkStart w:id="111" w:name="_Toc104277178"/>
      <w:r w:rsidRPr="00DB5E77">
        <w:t xml:space="preserve">Table </w:t>
      </w:r>
      <w:r w:rsidR="00CB4022" w:rsidRPr="00DB5E77">
        <w:rPr>
          <w:noProof/>
        </w:rPr>
        <w:fldChar w:fldCharType="begin"/>
      </w:r>
      <w:r w:rsidR="00CB4022" w:rsidRPr="00DB5E77">
        <w:rPr>
          <w:noProof/>
        </w:rPr>
        <w:instrText xml:space="preserve"> SEQ Table \* ARABIC </w:instrText>
      </w:r>
      <w:r w:rsidR="00CB4022" w:rsidRPr="00DB5E77">
        <w:rPr>
          <w:noProof/>
        </w:rPr>
        <w:fldChar w:fldCharType="separate"/>
      </w:r>
      <w:r w:rsidR="002E20B7">
        <w:rPr>
          <w:noProof/>
        </w:rPr>
        <w:t>1</w:t>
      </w:r>
      <w:r w:rsidR="00CB4022" w:rsidRPr="00DB5E77">
        <w:rPr>
          <w:noProof/>
        </w:rPr>
        <w:fldChar w:fldCharType="end"/>
      </w:r>
      <w:r w:rsidRPr="00DB5E77">
        <w:t>: AR Debtor file (#340)</w:t>
      </w:r>
      <w:bookmarkEnd w:id="11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4230"/>
      </w:tblGrid>
      <w:tr w:rsidR="00DE35E1" w:rsidRPr="00DB5E77" w14:paraId="18F3D56C" w14:textId="31943BBA" w:rsidTr="008D5A06">
        <w:trPr>
          <w:trHeight w:val="230"/>
          <w:tblHeader/>
          <w:jc w:val="center"/>
        </w:trPr>
        <w:tc>
          <w:tcPr>
            <w:tcW w:w="1795" w:type="dxa"/>
            <w:shd w:val="clear" w:color="auto" w:fill="D9D9D9" w:themeFill="background1" w:themeFillShade="D9"/>
          </w:tcPr>
          <w:p w14:paraId="1B0E3D59" w14:textId="271900FE" w:rsidR="00DE35E1" w:rsidRPr="00DB5E77" w:rsidRDefault="00DE35E1" w:rsidP="00383152">
            <w:pPr>
              <w:pStyle w:val="TableHeading"/>
            </w:pPr>
            <w:bookmarkStart w:id="112" w:name="_Hlk12435207"/>
            <w:r w:rsidRPr="00DB5E77">
              <w:t>Field Number</w:t>
            </w:r>
          </w:p>
        </w:tc>
        <w:tc>
          <w:tcPr>
            <w:tcW w:w="4230" w:type="dxa"/>
            <w:shd w:val="clear" w:color="auto" w:fill="D9D9D9" w:themeFill="background1" w:themeFillShade="D9"/>
          </w:tcPr>
          <w:p w14:paraId="0C544BFD" w14:textId="0547E120" w:rsidR="00DE35E1" w:rsidRPr="00DB5E77" w:rsidRDefault="00DE35E1" w:rsidP="00383152">
            <w:pPr>
              <w:pStyle w:val="TableHeading"/>
            </w:pPr>
            <w:r w:rsidRPr="00DB5E77">
              <w:t>Field Name</w:t>
            </w:r>
          </w:p>
        </w:tc>
      </w:tr>
      <w:tr w:rsidR="00DE35E1" w:rsidRPr="00DB5E77" w14:paraId="6DFDBEAD" w14:textId="4DF72718" w:rsidTr="00383152">
        <w:trPr>
          <w:trHeight w:val="230"/>
          <w:jc w:val="center"/>
        </w:trPr>
        <w:tc>
          <w:tcPr>
            <w:tcW w:w="1795" w:type="dxa"/>
          </w:tcPr>
          <w:p w14:paraId="5D4F3FAA" w14:textId="1EC423C4" w:rsidR="00DE35E1" w:rsidRPr="00DB5E77" w:rsidRDefault="00DE35E1" w:rsidP="00383152">
            <w:pPr>
              <w:pStyle w:val="TableText"/>
            </w:pPr>
            <w:r w:rsidRPr="00DB5E77">
              <w:t>3.01</w:t>
            </w:r>
          </w:p>
        </w:tc>
        <w:tc>
          <w:tcPr>
            <w:tcW w:w="4230" w:type="dxa"/>
          </w:tcPr>
          <w:p w14:paraId="444A35C6" w14:textId="659CDDD5" w:rsidR="00DE35E1" w:rsidRPr="00DB5E77" w:rsidRDefault="00DE35E1" w:rsidP="00383152">
            <w:pPr>
              <w:pStyle w:val="TableText"/>
            </w:pPr>
            <w:r w:rsidRPr="00DB5E77">
              <w:t>ACCOUNT AT DMC?</w:t>
            </w:r>
          </w:p>
        </w:tc>
      </w:tr>
      <w:tr w:rsidR="00DE35E1" w:rsidRPr="00DB5E77" w14:paraId="6B9EEF4A" w14:textId="7E3C4602" w:rsidTr="00383152">
        <w:trPr>
          <w:trHeight w:val="230"/>
          <w:jc w:val="center"/>
        </w:trPr>
        <w:tc>
          <w:tcPr>
            <w:tcW w:w="1795" w:type="dxa"/>
          </w:tcPr>
          <w:p w14:paraId="3A88D335" w14:textId="1DA3A115" w:rsidR="00DE35E1" w:rsidRPr="00DB5E77" w:rsidRDefault="00DE35E1" w:rsidP="00383152">
            <w:pPr>
              <w:pStyle w:val="TableText"/>
            </w:pPr>
            <w:r w:rsidRPr="00DB5E77">
              <w:t>3.02</w:t>
            </w:r>
          </w:p>
        </w:tc>
        <w:tc>
          <w:tcPr>
            <w:tcW w:w="4230" w:type="dxa"/>
          </w:tcPr>
          <w:p w14:paraId="2E1B6282" w14:textId="2967628B" w:rsidR="00DE35E1" w:rsidRPr="00DB5E77" w:rsidRDefault="00DE35E1" w:rsidP="00383152">
            <w:pPr>
              <w:pStyle w:val="TableText"/>
            </w:pPr>
            <w:r w:rsidRPr="00DB5E77">
              <w:t>DATE SENT TO DMC</w:t>
            </w:r>
          </w:p>
        </w:tc>
      </w:tr>
      <w:tr w:rsidR="00DE35E1" w:rsidRPr="00DB5E77" w14:paraId="7BF7FF68" w14:textId="2684FEDE" w:rsidTr="00383152">
        <w:trPr>
          <w:trHeight w:val="230"/>
          <w:jc w:val="center"/>
        </w:trPr>
        <w:tc>
          <w:tcPr>
            <w:tcW w:w="1795" w:type="dxa"/>
          </w:tcPr>
          <w:p w14:paraId="4B4ED076" w14:textId="6956C0EC" w:rsidR="00DE35E1" w:rsidRPr="00DB5E77" w:rsidRDefault="00DE35E1" w:rsidP="00383152">
            <w:pPr>
              <w:pStyle w:val="TableText"/>
            </w:pPr>
            <w:r w:rsidRPr="00DB5E77">
              <w:t>3.03</w:t>
            </w:r>
          </w:p>
        </w:tc>
        <w:tc>
          <w:tcPr>
            <w:tcW w:w="4230" w:type="dxa"/>
          </w:tcPr>
          <w:p w14:paraId="29A00BF8" w14:textId="403403DD" w:rsidR="00DE35E1" w:rsidRPr="00DB5E77" w:rsidRDefault="00DE35E1" w:rsidP="00383152">
            <w:pPr>
              <w:pStyle w:val="TableText"/>
            </w:pPr>
            <w:r w:rsidRPr="00DB5E77">
              <w:t>DMC DISCOVERY DATE</w:t>
            </w:r>
          </w:p>
        </w:tc>
      </w:tr>
      <w:tr w:rsidR="00DE35E1" w:rsidRPr="00DB5E77" w14:paraId="084D28B0" w14:textId="36478B3A" w:rsidTr="00383152">
        <w:trPr>
          <w:trHeight w:val="230"/>
          <w:jc w:val="center"/>
        </w:trPr>
        <w:tc>
          <w:tcPr>
            <w:tcW w:w="1795" w:type="dxa"/>
          </w:tcPr>
          <w:p w14:paraId="740E4292" w14:textId="57324C5C" w:rsidR="00DE35E1" w:rsidRPr="00DB5E77" w:rsidRDefault="00DE35E1" w:rsidP="00383152">
            <w:pPr>
              <w:pStyle w:val="TableText"/>
            </w:pPr>
            <w:r w:rsidRPr="00DB5E77">
              <w:t>3.05</w:t>
            </w:r>
          </w:p>
        </w:tc>
        <w:tc>
          <w:tcPr>
            <w:tcW w:w="4230" w:type="dxa"/>
          </w:tcPr>
          <w:p w14:paraId="621CDCBD" w14:textId="3FA84ABA" w:rsidR="00DE35E1" w:rsidRPr="00DB5E77" w:rsidRDefault="00DE35E1" w:rsidP="00383152">
            <w:pPr>
              <w:pStyle w:val="TableText"/>
            </w:pPr>
            <w:r w:rsidRPr="00DB5E77">
              <w:t>CURRENT TOTAL AT DMC</w:t>
            </w:r>
          </w:p>
        </w:tc>
      </w:tr>
      <w:tr w:rsidR="00DE35E1" w:rsidRPr="00DB5E77" w14:paraId="34B661E6" w14:textId="1224A0EE" w:rsidTr="00383152">
        <w:trPr>
          <w:trHeight w:val="230"/>
          <w:jc w:val="center"/>
        </w:trPr>
        <w:tc>
          <w:tcPr>
            <w:tcW w:w="1795" w:type="dxa"/>
          </w:tcPr>
          <w:p w14:paraId="131E9C3E" w14:textId="71B4F8C0" w:rsidR="00DE35E1" w:rsidRPr="00DB5E77" w:rsidRDefault="00DE35E1" w:rsidP="00383152">
            <w:pPr>
              <w:pStyle w:val="TableText"/>
            </w:pPr>
            <w:r w:rsidRPr="00DB5E77">
              <w:t>3.06</w:t>
            </w:r>
          </w:p>
        </w:tc>
        <w:tc>
          <w:tcPr>
            <w:tcW w:w="4230" w:type="dxa"/>
          </w:tcPr>
          <w:p w14:paraId="185CA1C3" w14:textId="46B7BEEF" w:rsidR="00DE35E1" w:rsidRPr="00DB5E77" w:rsidRDefault="00DE35E1" w:rsidP="00383152">
            <w:pPr>
              <w:pStyle w:val="TableText"/>
            </w:pPr>
            <w:r w:rsidRPr="00DB5E77">
              <w:t>CURRENT PRINCIPAL AT DMC</w:t>
            </w:r>
          </w:p>
        </w:tc>
      </w:tr>
      <w:tr w:rsidR="00DE35E1" w:rsidRPr="00DB5E77" w14:paraId="33448E1C" w14:textId="3A6DB457" w:rsidTr="00383152">
        <w:trPr>
          <w:trHeight w:val="230"/>
          <w:jc w:val="center"/>
        </w:trPr>
        <w:tc>
          <w:tcPr>
            <w:tcW w:w="1795" w:type="dxa"/>
          </w:tcPr>
          <w:p w14:paraId="53D686E6" w14:textId="223E9697" w:rsidR="00DE35E1" w:rsidRPr="00DB5E77" w:rsidRDefault="00DE35E1" w:rsidP="00383152">
            <w:pPr>
              <w:pStyle w:val="TableText"/>
            </w:pPr>
            <w:r w:rsidRPr="00DB5E77">
              <w:t>3.07</w:t>
            </w:r>
          </w:p>
        </w:tc>
        <w:tc>
          <w:tcPr>
            <w:tcW w:w="4230" w:type="dxa"/>
          </w:tcPr>
          <w:p w14:paraId="6802174B" w14:textId="5623E74F" w:rsidR="00DE35E1" w:rsidRPr="00DB5E77" w:rsidRDefault="00DE35E1" w:rsidP="00383152">
            <w:pPr>
              <w:pStyle w:val="TableText"/>
            </w:pPr>
            <w:r w:rsidRPr="00DB5E77">
              <w:t>CURRENT INTEREST AT DMC</w:t>
            </w:r>
          </w:p>
        </w:tc>
      </w:tr>
      <w:tr w:rsidR="00DE35E1" w:rsidRPr="00DB5E77" w14:paraId="3143D1DE" w14:textId="0A3EC86A" w:rsidTr="00383152">
        <w:trPr>
          <w:trHeight w:val="230"/>
          <w:jc w:val="center"/>
        </w:trPr>
        <w:tc>
          <w:tcPr>
            <w:tcW w:w="1795" w:type="dxa"/>
          </w:tcPr>
          <w:p w14:paraId="680C974B" w14:textId="1DAC4400" w:rsidR="00DE35E1" w:rsidRPr="00DB5E77" w:rsidRDefault="00DE35E1" w:rsidP="00383152">
            <w:pPr>
              <w:pStyle w:val="TableText"/>
            </w:pPr>
            <w:r w:rsidRPr="00DB5E77">
              <w:t>3.08</w:t>
            </w:r>
          </w:p>
        </w:tc>
        <w:tc>
          <w:tcPr>
            <w:tcW w:w="4230" w:type="dxa"/>
          </w:tcPr>
          <w:p w14:paraId="46151141" w14:textId="74B97808" w:rsidR="00DE35E1" w:rsidRPr="00DB5E77" w:rsidRDefault="00DE35E1" w:rsidP="00383152">
            <w:pPr>
              <w:pStyle w:val="TableText"/>
            </w:pPr>
            <w:r w:rsidRPr="00DB5E77">
              <w:t>CURRENT ADMIN AT DMC</w:t>
            </w:r>
          </w:p>
        </w:tc>
      </w:tr>
      <w:tr w:rsidR="007A483A" w:rsidRPr="00DB5E77" w14:paraId="05B51ECD" w14:textId="47B435BD" w:rsidTr="00383152">
        <w:trPr>
          <w:trHeight w:val="230"/>
          <w:jc w:val="center"/>
        </w:trPr>
        <w:tc>
          <w:tcPr>
            <w:tcW w:w="1795" w:type="dxa"/>
          </w:tcPr>
          <w:p w14:paraId="42E9AA50" w14:textId="259B4794" w:rsidR="007A483A" w:rsidRPr="00DB5E77" w:rsidRDefault="007A483A" w:rsidP="00383152">
            <w:pPr>
              <w:pStyle w:val="TableText"/>
            </w:pPr>
            <w:r w:rsidRPr="00DB5E77">
              <w:t>3.09</w:t>
            </w:r>
          </w:p>
        </w:tc>
        <w:tc>
          <w:tcPr>
            <w:tcW w:w="4230" w:type="dxa"/>
          </w:tcPr>
          <w:p w14:paraId="19379E00" w14:textId="5115ADAA" w:rsidR="007A483A" w:rsidRPr="00DB5E77" w:rsidRDefault="007A483A" w:rsidP="00383152">
            <w:pPr>
              <w:pStyle w:val="TableText"/>
            </w:pPr>
            <w:r w:rsidRPr="00DB5E77">
              <w:t>LESSER WITHHOLDING AMOUNT</w:t>
            </w:r>
          </w:p>
        </w:tc>
      </w:tr>
      <w:tr w:rsidR="00DE35E1" w:rsidRPr="00DB5E77" w14:paraId="091C3D1E" w14:textId="0002DB55" w:rsidTr="00383152">
        <w:trPr>
          <w:trHeight w:val="231"/>
          <w:jc w:val="center"/>
        </w:trPr>
        <w:tc>
          <w:tcPr>
            <w:tcW w:w="1795" w:type="dxa"/>
          </w:tcPr>
          <w:p w14:paraId="67A8F486" w14:textId="677E6B79" w:rsidR="00DE35E1" w:rsidRPr="00DB5E77" w:rsidRDefault="00DE35E1" w:rsidP="00383152">
            <w:pPr>
              <w:pStyle w:val="TableText"/>
            </w:pPr>
            <w:r w:rsidRPr="00DB5E77">
              <w:t>3.1</w:t>
            </w:r>
          </w:p>
        </w:tc>
        <w:tc>
          <w:tcPr>
            <w:tcW w:w="4230" w:type="dxa"/>
          </w:tcPr>
          <w:p w14:paraId="57B9AC85" w14:textId="77EDFCA9" w:rsidR="00DE35E1" w:rsidRPr="00DB5E77" w:rsidRDefault="00DE35E1" w:rsidP="00383152">
            <w:pPr>
              <w:pStyle w:val="TableText"/>
            </w:pPr>
            <w:r w:rsidRPr="00DB5E77">
              <w:t>SITE DELETION FLAG</w:t>
            </w:r>
          </w:p>
        </w:tc>
      </w:tr>
    </w:tbl>
    <w:p w14:paraId="0B6F9CA1" w14:textId="4FAC0BF8" w:rsidR="00383152" w:rsidRPr="00DB5E77" w:rsidRDefault="00383152" w:rsidP="00383152">
      <w:pPr>
        <w:pStyle w:val="Caption"/>
      </w:pPr>
      <w:bookmarkStart w:id="113" w:name="Field_Number"/>
      <w:bookmarkStart w:id="114" w:name="_Toc104277179"/>
      <w:bookmarkEnd w:id="112"/>
      <w:bookmarkEnd w:id="113"/>
      <w:r w:rsidRPr="00DB5E77">
        <w:lastRenderedPageBreak/>
        <w:t xml:space="preserve">Table </w:t>
      </w:r>
      <w:r w:rsidR="00F133E0" w:rsidRPr="00DB5E77">
        <w:rPr>
          <w:noProof/>
        </w:rPr>
        <w:fldChar w:fldCharType="begin"/>
      </w:r>
      <w:r w:rsidR="00F133E0" w:rsidRPr="00DB5E77">
        <w:rPr>
          <w:noProof/>
        </w:rPr>
        <w:instrText xml:space="preserve"> SEQ Table \* ARABIC </w:instrText>
      </w:r>
      <w:r w:rsidR="00F133E0" w:rsidRPr="00DB5E77">
        <w:rPr>
          <w:noProof/>
        </w:rPr>
        <w:fldChar w:fldCharType="separate"/>
      </w:r>
      <w:r w:rsidR="002E20B7">
        <w:rPr>
          <w:noProof/>
        </w:rPr>
        <w:t>2</w:t>
      </w:r>
      <w:r w:rsidR="00F133E0" w:rsidRPr="00DB5E77">
        <w:rPr>
          <w:noProof/>
        </w:rPr>
        <w:fldChar w:fldCharType="end"/>
      </w:r>
      <w:r w:rsidRPr="00DB5E77">
        <w:t>: Accounts Receivable (AR Bill) file (#430)</w:t>
      </w:r>
      <w:bookmarkEnd w:id="1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4230"/>
      </w:tblGrid>
      <w:tr w:rsidR="00DE35E1" w:rsidRPr="00DB5E77" w14:paraId="743D9CA5" w14:textId="365F1DF6" w:rsidTr="00383152">
        <w:trPr>
          <w:trHeight w:val="230"/>
          <w:tblHeader/>
          <w:jc w:val="center"/>
        </w:trPr>
        <w:tc>
          <w:tcPr>
            <w:tcW w:w="1795" w:type="dxa"/>
            <w:shd w:val="clear" w:color="auto" w:fill="D9D9D9" w:themeFill="background1" w:themeFillShade="D9"/>
          </w:tcPr>
          <w:p w14:paraId="6FEC5D52" w14:textId="615DF486" w:rsidR="00DE35E1" w:rsidRPr="00DB5E77" w:rsidRDefault="00DE35E1" w:rsidP="00383152">
            <w:pPr>
              <w:pStyle w:val="TableHeading"/>
            </w:pPr>
            <w:bookmarkStart w:id="115" w:name="_Hlk12435210"/>
            <w:r w:rsidRPr="00DB5E77">
              <w:t>Field Number</w:t>
            </w:r>
          </w:p>
        </w:tc>
        <w:tc>
          <w:tcPr>
            <w:tcW w:w="4230" w:type="dxa"/>
            <w:shd w:val="clear" w:color="auto" w:fill="D9D9D9" w:themeFill="background1" w:themeFillShade="D9"/>
          </w:tcPr>
          <w:p w14:paraId="59C4F6D1" w14:textId="6C7A997C" w:rsidR="00DE35E1" w:rsidRPr="00DB5E77" w:rsidRDefault="00DE35E1" w:rsidP="00383152">
            <w:pPr>
              <w:pStyle w:val="TableHeading"/>
            </w:pPr>
            <w:r w:rsidRPr="00DB5E77">
              <w:t>Field Name</w:t>
            </w:r>
          </w:p>
        </w:tc>
      </w:tr>
      <w:tr w:rsidR="00DE35E1" w:rsidRPr="00DB5E77" w14:paraId="2AB2BF58" w14:textId="632E17A3" w:rsidTr="00383152">
        <w:trPr>
          <w:trHeight w:val="230"/>
          <w:jc w:val="center"/>
        </w:trPr>
        <w:tc>
          <w:tcPr>
            <w:tcW w:w="1795" w:type="dxa"/>
          </w:tcPr>
          <w:p w14:paraId="7AAF5548" w14:textId="7A0D4034" w:rsidR="00DE35E1" w:rsidRPr="00DB5E77" w:rsidRDefault="00DE35E1" w:rsidP="00383152">
            <w:pPr>
              <w:pStyle w:val="TableText"/>
            </w:pPr>
            <w:r w:rsidRPr="00DB5E77">
              <w:t>121</w:t>
            </w:r>
          </w:p>
        </w:tc>
        <w:tc>
          <w:tcPr>
            <w:tcW w:w="4230" w:type="dxa"/>
          </w:tcPr>
          <w:p w14:paraId="3367A85D" w14:textId="696502EC" w:rsidR="00DE35E1" w:rsidRPr="00DB5E77" w:rsidRDefault="00DE35E1" w:rsidP="00383152">
            <w:pPr>
              <w:pStyle w:val="TableText"/>
            </w:pPr>
            <w:r w:rsidRPr="00DB5E77">
              <w:t>DATE SENT TO DMC</w:t>
            </w:r>
          </w:p>
        </w:tc>
      </w:tr>
      <w:tr w:rsidR="00DE35E1" w:rsidRPr="00DB5E77" w14:paraId="0193E241" w14:textId="3665F28D" w:rsidTr="00383152">
        <w:trPr>
          <w:trHeight w:val="230"/>
          <w:jc w:val="center"/>
        </w:trPr>
        <w:tc>
          <w:tcPr>
            <w:tcW w:w="1795" w:type="dxa"/>
          </w:tcPr>
          <w:p w14:paraId="2663585B" w14:textId="7A4DA460" w:rsidR="00DE35E1" w:rsidRPr="00DB5E77" w:rsidRDefault="00DE35E1" w:rsidP="00383152">
            <w:pPr>
              <w:pStyle w:val="TableText"/>
            </w:pPr>
            <w:r w:rsidRPr="00DB5E77">
              <w:t>122</w:t>
            </w:r>
          </w:p>
        </w:tc>
        <w:tc>
          <w:tcPr>
            <w:tcW w:w="4230" w:type="dxa"/>
          </w:tcPr>
          <w:p w14:paraId="4C41562D" w14:textId="0FA7E0C1" w:rsidR="00DE35E1" w:rsidRPr="00DB5E77" w:rsidRDefault="00DE35E1" w:rsidP="00383152">
            <w:pPr>
              <w:pStyle w:val="TableText"/>
            </w:pPr>
            <w:r w:rsidRPr="00DB5E77">
              <w:t>DMC PRINCIPAL BALANCE</w:t>
            </w:r>
          </w:p>
        </w:tc>
      </w:tr>
      <w:tr w:rsidR="00DE35E1" w:rsidRPr="00DB5E77" w14:paraId="39F466AF" w14:textId="156FAE46" w:rsidTr="00383152">
        <w:trPr>
          <w:trHeight w:val="230"/>
          <w:jc w:val="center"/>
        </w:trPr>
        <w:tc>
          <w:tcPr>
            <w:tcW w:w="1795" w:type="dxa"/>
          </w:tcPr>
          <w:p w14:paraId="215B8C4A" w14:textId="0016EC09" w:rsidR="00DE35E1" w:rsidRPr="00DB5E77" w:rsidRDefault="00DE35E1" w:rsidP="00383152">
            <w:pPr>
              <w:pStyle w:val="TableText"/>
            </w:pPr>
            <w:r w:rsidRPr="00DB5E77">
              <w:t>123</w:t>
            </w:r>
          </w:p>
        </w:tc>
        <w:tc>
          <w:tcPr>
            <w:tcW w:w="4230" w:type="dxa"/>
          </w:tcPr>
          <w:p w14:paraId="5021C0F5" w14:textId="0A69BC76" w:rsidR="00DE35E1" w:rsidRPr="00DB5E77" w:rsidRDefault="00DE35E1" w:rsidP="00383152">
            <w:pPr>
              <w:pStyle w:val="TableText"/>
            </w:pPr>
            <w:r w:rsidRPr="00DB5E77">
              <w:t>DMC INTEREST BALANCE</w:t>
            </w:r>
          </w:p>
        </w:tc>
      </w:tr>
      <w:tr w:rsidR="00DE35E1" w:rsidRPr="00DB5E77" w14:paraId="51AC17F2" w14:textId="526CF5D2" w:rsidTr="00383152">
        <w:trPr>
          <w:trHeight w:val="230"/>
          <w:jc w:val="center"/>
        </w:trPr>
        <w:tc>
          <w:tcPr>
            <w:tcW w:w="1795" w:type="dxa"/>
          </w:tcPr>
          <w:p w14:paraId="70142A7A" w14:textId="787D656C" w:rsidR="00DE35E1" w:rsidRPr="00DB5E77" w:rsidRDefault="00DE35E1" w:rsidP="00383152">
            <w:pPr>
              <w:pStyle w:val="TableText"/>
            </w:pPr>
            <w:r w:rsidRPr="00DB5E77">
              <w:t>124</w:t>
            </w:r>
          </w:p>
        </w:tc>
        <w:tc>
          <w:tcPr>
            <w:tcW w:w="4230" w:type="dxa"/>
          </w:tcPr>
          <w:p w14:paraId="50AE8188" w14:textId="7DA8DE81" w:rsidR="00DE35E1" w:rsidRPr="00DB5E77" w:rsidRDefault="00DE35E1" w:rsidP="00383152">
            <w:pPr>
              <w:pStyle w:val="TableText"/>
            </w:pPr>
            <w:r w:rsidRPr="00DB5E77">
              <w:t>DMC ADMIN BALANCE</w:t>
            </w:r>
          </w:p>
        </w:tc>
      </w:tr>
    </w:tbl>
    <w:bookmarkEnd w:id="115"/>
    <w:p w14:paraId="32CAF362" w14:textId="48A13D0B" w:rsidR="00DE35E1" w:rsidRPr="00DB5E77" w:rsidRDefault="00552EDE" w:rsidP="00877053">
      <w:pPr>
        <w:pStyle w:val="Note"/>
      </w:pPr>
      <w:r w:rsidRPr="00DB5E77">
        <w:t xml:space="preserve">If a lesser withholding amount had been established on DMC debt and that debt cleared DMC completely, </w:t>
      </w:r>
      <w:r w:rsidRPr="00DB5E77">
        <w:rPr>
          <w:b/>
        </w:rPr>
        <w:t xml:space="preserve">all DMC data is deleted </w:t>
      </w:r>
      <w:r w:rsidRPr="00DB5E77">
        <w:t xml:space="preserve">from VistA, including the original lesser withholding amount. Should other bills for this same </w:t>
      </w:r>
      <w:r w:rsidR="003D1FD9" w:rsidRPr="00DB5E77">
        <w:t>Veteran</w:t>
      </w:r>
      <w:r w:rsidRPr="00DB5E77">
        <w:t xml:space="preserve"> become over 90 days delinquent and meet the DMC referral criteria, new DMC data fields in VistA and new DMC records will be created.</w:t>
      </w:r>
      <w:r w:rsidRPr="00DB5E77">
        <w:br/>
        <w:t xml:space="preserve">The </w:t>
      </w:r>
      <w:r w:rsidR="003D1FD9" w:rsidRPr="00DB5E77">
        <w:t>Veteran</w:t>
      </w:r>
      <w:r w:rsidRPr="00DB5E77">
        <w:t xml:space="preserve"> will receive a new debt letter. This letter provides the </w:t>
      </w:r>
      <w:r w:rsidR="003D1FD9" w:rsidRPr="00DB5E77">
        <w:t>Veteran</w:t>
      </w:r>
      <w:r w:rsidRPr="00DB5E77">
        <w:t xml:space="preserve"> with a list of options for satisfying the debt. This new debt will be established for </w:t>
      </w:r>
      <w:r w:rsidRPr="00DB5E77">
        <w:rPr>
          <w:b/>
        </w:rPr>
        <w:t xml:space="preserve">the full debt balance </w:t>
      </w:r>
      <w:r w:rsidRPr="00DB5E77">
        <w:rPr>
          <w:b/>
          <w:u w:val="thick"/>
        </w:rPr>
        <w:t>unless</w:t>
      </w:r>
      <w:r w:rsidRPr="00DB5E77">
        <w:rPr>
          <w:b/>
        </w:rPr>
        <w:t xml:space="preserve"> </w:t>
      </w:r>
      <w:r w:rsidRPr="00DB5E77">
        <w:t xml:space="preserve">the </w:t>
      </w:r>
      <w:r w:rsidR="003D1FD9" w:rsidRPr="00DB5E77">
        <w:t>Veteran</w:t>
      </w:r>
      <w:r w:rsidRPr="00DB5E77">
        <w:t xml:space="preserve"> requests the AR Technician enter a new lesser withholding amount.</w:t>
      </w:r>
    </w:p>
    <w:p w14:paraId="2EE7D0F7" w14:textId="7D2BC631" w:rsidR="00DE35E1" w:rsidRPr="00DB5E77" w:rsidRDefault="00DE35E1" w:rsidP="00AB4A97">
      <w:pPr>
        <w:pStyle w:val="Heading1"/>
      </w:pPr>
      <w:bookmarkStart w:id="116" w:name="_Toc535420653"/>
      <w:bookmarkStart w:id="117" w:name="_Toc104277135"/>
      <w:r w:rsidRPr="00DB5E77">
        <w:t xml:space="preserve">What </w:t>
      </w:r>
      <w:r w:rsidR="009C52C9" w:rsidRPr="00DB5E77">
        <w:t xml:space="preserve">Happens </w:t>
      </w:r>
      <w:r w:rsidRPr="00DB5E77">
        <w:t xml:space="preserve">when the Veteran </w:t>
      </w:r>
      <w:r w:rsidR="009C52C9" w:rsidRPr="00DB5E77">
        <w:t xml:space="preserve">Requests </w:t>
      </w:r>
      <w:r w:rsidRPr="00DB5E77">
        <w:t xml:space="preserve">a </w:t>
      </w:r>
      <w:r w:rsidR="009C52C9" w:rsidRPr="00DB5E77">
        <w:t>Lesser Withholding Amount</w:t>
      </w:r>
      <w:r w:rsidRPr="00DB5E77">
        <w:t>?</w:t>
      </w:r>
      <w:bookmarkEnd w:id="116"/>
      <w:bookmarkEnd w:id="117"/>
    </w:p>
    <w:p w14:paraId="0BF687D6" w14:textId="6CAFB379" w:rsidR="00DE35E1" w:rsidRPr="00DB5E77" w:rsidRDefault="00DE35E1" w:rsidP="00552EDE">
      <w:pPr>
        <w:pStyle w:val="BodyText"/>
      </w:pPr>
      <w:r w:rsidRPr="00DB5E77">
        <w:t xml:space="preserve">If the </w:t>
      </w:r>
      <w:r w:rsidR="003D1FD9" w:rsidRPr="00DB5E77">
        <w:t>Veteran</w:t>
      </w:r>
      <w:r w:rsidRPr="00DB5E77">
        <w:t xml:space="preserve"> contacts the medical center requesting a reduction in the amount of withholding the medical center </w:t>
      </w:r>
      <w:r w:rsidRPr="003638D2">
        <w:rPr>
          <w:b/>
        </w:rPr>
        <w:t>must</w:t>
      </w:r>
      <w:r w:rsidRPr="003638D2">
        <w:rPr>
          <w:bCs/>
        </w:rPr>
        <w:t xml:space="preserve"> </w:t>
      </w:r>
      <w:r w:rsidRPr="00DB5E77">
        <w:t>enter the lesser withholding amount in VistA using the Accounts Receivable option of the same name. Timing is of the essence when entering lesser withholding amounts. Adjustments made prior to DMC initiating offset action from the C&amp;P system, which is done approximately three weeks before the date of the first monthly check to be withheld, are processed automatically.</w:t>
      </w:r>
    </w:p>
    <w:p w14:paraId="3D78D589" w14:textId="06E12B31" w:rsidR="00DE35E1" w:rsidRPr="00DB5E77" w:rsidRDefault="00DE35E1" w:rsidP="00552EDE">
      <w:pPr>
        <w:pStyle w:val="BodyText"/>
      </w:pPr>
      <w:r w:rsidRPr="00DB5E77">
        <w:t>If an adjustment (lesser withholding amount, waiver, write-off, repayment plan, suspended</w:t>
      </w:r>
      <w:r w:rsidR="003638D2">
        <w:t>,</w:t>
      </w:r>
      <w:r w:rsidRPr="00DB5E77">
        <w:t xml:space="preserve"> or decrease) is entered into VistA during the month before the offset is scheduled to begin, or after offset has already occurred, the medical center must either call or send an encrypted e-mail message to the DMC staff so they can enter a manual adjustment. The facility also needs to inform the </w:t>
      </w:r>
      <w:r w:rsidR="003D1FD9" w:rsidRPr="00DB5E77">
        <w:t>Veteran</w:t>
      </w:r>
      <w:r w:rsidRPr="00DB5E77">
        <w:t xml:space="preserve"> that the allotted time has been exceeded and there is no guarantee the update for the adjustments will take place. If the late data entry cannot occur, the </w:t>
      </w:r>
      <w:r w:rsidR="003D1FD9" w:rsidRPr="00DB5E77">
        <w:t>Veteran</w:t>
      </w:r>
      <w:r w:rsidRPr="00DB5E77">
        <w:t xml:space="preserve"> must be informed of any options. Possible options include a portion of the payment can be refunded (the difference between the agreed upon lesser withholding amount and the offset received) if the amount offset is determined to cause undue financial hardship to the </w:t>
      </w:r>
      <w:r w:rsidR="003D1FD9" w:rsidRPr="00DB5E77">
        <w:t>Veteran</w:t>
      </w:r>
      <w:r w:rsidRPr="00DB5E77">
        <w:t>; and application of entire/partial amount to the debt. The decision to refund is made at the station level on a case-by-case</w:t>
      </w:r>
      <w:r w:rsidRPr="00DB5E77">
        <w:rPr>
          <w:spacing w:val="-4"/>
        </w:rPr>
        <w:t xml:space="preserve"> </w:t>
      </w:r>
      <w:r w:rsidRPr="00DB5E77">
        <w:t>basis.</w:t>
      </w:r>
    </w:p>
    <w:p w14:paraId="4E18745D" w14:textId="77777777" w:rsidR="00DE35E1" w:rsidRPr="00DB5E77" w:rsidRDefault="00DE35E1" w:rsidP="00AB4A97">
      <w:pPr>
        <w:pStyle w:val="Heading1"/>
      </w:pPr>
      <w:bookmarkStart w:id="118" w:name="_How_to_Enter_Lesser_Withholding_Amount_"/>
      <w:bookmarkStart w:id="119" w:name="_Toc535420654"/>
      <w:bookmarkStart w:id="120" w:name="_Toc104277136"/>
      <w:bookmarkEnd w:id="118"/>
      <w:r w:rsidRPr="00DB5E77">
        <w:t>How to Enter Lesser Withholding Amount in VistA</w:t>
      </w:r>
      <w:bookmarkEnd w:id="119"/>
      <w:bookmarkEnd w:id="120"/>
    </w:p>
    <w:p w14:paraId="1B34E024" w14:textId="4BA2B5CE" w:rsidR="00DE35E1" w:rsidRPr="00DB5E77" w:rsidRDefault="00DE35E1" w:rsidP="006F7142">
      <w:pPr>
        <w:pStyle w:val="BodyText"/>
      </w:pPr>
      <w:r w:rsidRPr="00DB5E77">
        <w:t xml:space="preserve">If the </w:t>
      </w:r>
      <w:r w:rsidR="003D1FD9" w:rsidRPr="00DB5E77">
        <w:t>Veteran</w:t>
      </w:r>
      <w:r w:rsidRPr="00DB5E77">
        <w:t xml:space="preserve"> contacts the medical center requesting a reduction in the amount of withholding the medical center </w:t>
      </w:r>
      <w:r w:rsidRPr="003638D2">
        <w:rPr>
          <w:b/>
        </w:rPr>
        <w:t>must</w:t>
      </w:r>
      <w:r w:rsidRPr="006F421A">
        <w:rPr>
          <w:bCs/>
        </w:rPr>
        <w:t xml:space="preserve"> </w:t>
      </w:r>
      <w:r w:rsidRPr="00DB5E77">
        <w:t>enter the lesser withholding amount in VistA using the Accounts Receivable option of the same name and may also need to contact DMC staff via phone call or encrypted e-mail.</w:t>
      </w:r>
    </w:p>
    <w:p w14:paraId="56877C13" w14:textId="31D84B5C" w:rsidR="00DE35E1" w:rsidRPr="00DB5E77" w:rsidRDefault="00DE35E1" w:rsidP="006F7142">
      <w:pPr>
        <w:pStyle w:val="BodyText"/>
      </w:pPr>
      <w:r w:rsidRPr="00DB5E77">
        <w:lastRenderedPageBreak/>
        <w:t xml:space="preserve">Select the option called </w:t>
      </w:r>
      <w:r w:rsidRPr="00DB5E77">
        <w:rPr>
          <w:rStyle w:val="Strong"/>
        </w:rPr>
        <w:t>Enter Lesser DMC Withholding Amount</w:t>
      </w:r>
      <w:r w:rsidRPr="00DB5E77">
        <w:rPr>
          <w:rFonts w:ascii="Courier New"/>
          <w:spacing w:val="-106"/>
        </w:rPr>
        <w:t xml:space="preserve"> </w:t>
      </w:r>
      <w:r w:rsidRPr="00DB5E77">
        <w:t>from the DMC Referral Menu.</w:t>
      </w:r>
    </w:p>
    <w:p w14:paraId="21D0603D" w14:textId="48642917" w:rsidR="00552EDE" w:rsidRPr="00DB5E77" w:rsidRDefault="00552EDE" w:rsidP="002E1286">
      <w:pPr>
        <w:pStyle w:val="CodeasScreenCapture"/>
        <w:shd w:val="clear" w:color="auto" w:fill="FFFFFF" w:themeFill="background1"/>
      </w:pPr>
      <w:r w:rsidRPr="00DB5E77">
        <w:t>Select DMC Referral</w:t>
      </w:r>
      <w:r w:rsidRPr="00DB5E77">
        <w:rPr>
          <w:spacing w:val="-4"/>
        </w:rPr>
        <w:t xml:space="preserve"> </w:t>
      </w:r>
      <w:r w:rsidRPr="00DB5E77">
        <w:t>Menu</w:t>
      </w:r>
      <w:r w:rsidRPr="00DB5E77">
        <w:rPr>
          <w:spacing w:val="-1"/>
        </w:rPr>
        <w:t xml:space="preserve"> </w:t>
      </w:r>
      <w:r w:rsidRPr="00DB5E77">
        <w:t>Option:</w:t>
      </w:r>
      <w:r w:rsidR="00752FC5">
        <w:t xml:space="preserve">  </w:t>
      </w:r>
      <w:r w:rsidRPr="00DB5E77">
        <w:t>Enter Lesser DMC Withholding</w:t>
      </w:r>
      <w:r w:rsidRPr="00DB5E77">
        <w:rPr>
          <w:spacing w:val="-4"/>
        </w:rPr>
        <w:t xml:space="preserve"> </w:t>
      </w:r>
      <w:r w:rsidRPr="00DB5E77">
        <w:t>Amount</w:t>
      </w:r>
    </w:p>
    <w:p w14:paraId="77BA8133" w14:textId="45893B4F" w:rsidR="00552EDE" w:rsidRPr="00DB5E77" w:rsidRDefault="00552EDE" w:rsidP="002E1286">
      <w:pPr>
        <w:pStyle w:val="CodeasScreenCapture"/>
        <w:shd w:val="clear" w:color="auto" w:fill="FFFFFF" w:themeFill="background1"/>
      </w:pPr>
      <w:r w:rsidRPr="00DB5E77">
        <w:t xml:space="preserve">Select AR DEBTOR: </w:t>
      </w:r>
      <w:r w:rsidR="00752FC5">
        <w:t xml:space="preserve"> </w:t>
      </w:r>
      <w:r w:rsidRPr="00DB5E77">
        <w:t>VAPATIENT,TEST J</w:t>
      </w:r>
    </w:p>
    <w:p w14:paraId="48FB68DA" w14:textId="61368065" w:rsidR="00552EDE" w:rsidRPr="00DB5E77" w:rsidRDefault="00552EDE" w:rsidP="002E1286">
      <w:pPr>
        <w:pStyle w:val="CodeasScreenCapture"/>
        <w:shd w:val="clear" w:color="auto" w:fill="FFFFFF" w:themeFill="background1"/>
        <w:rPr>
          <w:sz w:val="15"/>
        </w:rPr>
      </w:pPr>
    </w:p>
    <w:p w14:paraId="7294B430" w14:textId="3CB52B61" w:rsidR="00552EDE" w:rsidRPr="00DB5E77" w:rsidRDefault="00552EDE" w:rsidP="002E1286">
      <w:pPr>
        <w:pStyle w:val="CodeasScreenCapture"/>
        <w:shd w:val="clear" w:color="auto" w:fill="FFFFFF" w:themeFill="background1"/>
      </w:pPr>
      <w:r w:rsidRPr="00DB5E77">
        <w:t xml:space="preserve"> Searching for a PATIENT, (pointed-to by DEBTOR) </w:t>
      </w:r>
    </w:p>
    <w:p w14:paraId="46F2838B" w14:textId="7D60CB41" w:rsidR="00552EDE" w:rsidRPr="00DB5E77" w:rsidRDefault="00552EDE" w:rsidP="002E1286">
      <w:pPr>
        <w:pStyle w:val="CodeasScreenCapture"/>
        <w:shd w:val="clear" w:color="auto" w:fill="FFFFFF" w:themeFill="background1"/>
      </w:pPr>
      <w:r w:rsidRPr="00DB5E77">
        <w:t xml:space="preserve"> VAPATIENT,TEST</w:t>
      </w:r>
      <w:r w:rsidRPr="00DB5E77">
        <w:rPr>
          <w:spacing w:val="-2"/>
        </w:rPr>
        <w:t xml:space="preserve"> </w:t>
      </w:r>
      <w:r w:rsidRPr="00DB5E77">
        <w:t>J</w:t>
      </w:r>
      <w:r w:rsidR="00752FC5">
        <w:t xml:space="preserve">   </w:t>
      </w:r>
      <w:r w:rsidRPr="00DB5E77">
        <w:t>1-1-XX</w:t>
      </w:r>
      <w:r w:rsidR="00752FC5">
        <w:t xml:space="preserve">   </w:t>
      </w:r>
      <w:r w:rsidRPr="00DB5E77">
        <w:t>00000XXXX</w:t>
      </w:r>
      <w:r w:rsidR="00752FC5">
        <w:t xml:space="preserve">   </w:t>
      </w:r>
      <w:r w:rsidRPr="00DB5E77">
        <w:t>NSC VETERAN</w:t>
      </w:r>
    </w:p>
    <w:p w14:paraId="6FF25F9D" w14:textId="651B88BC" w:rsidR="00552EDE" w:rsidRPr="00DB5E77" w:rsidRDefault="00552EDE" w:rsidP="002E1286">
      <w:pPr>
        <w:pStyle w:val="CodeasScreenCapture"/>
        <w:shd w:val="clear" w:color="auto" w:fill="FFFFFF" w:themeFill="background1"/>
      </w:pPr>
    </w:p>
    <w:p w14:paraId="404B03DE" w14:textId="419D8143" w:rsidR="00552EDE" w:rsidRPr="00DB5E77" w:rsidRDefault="00552EDE" w:rsidP="002E1286">
      <w:pPr>
        <w:pStyle w:val="CodeasScreenCapture"/>
        <w:shd w:val="clear" w:color="auto" w:fill="FFFFFF" w:themeFill="background1"/>
      </w:pPr>
      <w:r w:rsidRPr="00DB5E77">
        <w:t xml:space="preserve"> </w:t>
      </w:r>
      <w:r w:rsidR="00752FC5">
        <w:t xml:space="preserve">   </w:t>
      </w:r>
      <w:r w:rsidRPr="00DB5E77">
        <w:t>...OK? Yes// YES</w:t>
      </w:r>
    </w:p>
    <w:p w14:paraId="18E042FA" w14:textId="45080F2C" w:rsidR="00552EDE" w:rsidRPr="00DB5E77" w:rsidRDefault="00552EDE" w:rsidP="002E1286">
      <w:pPr>
        <w:pStyle w:val="CodeasScreenCapture"/>
        <w:shd w:val="clear" w:color="auto" w:fill="FFFFFF" w:themeFill="background1"/>
      </w:pPr>
      <w:r w:rsidRPr="00DB5E77">
        <w:t>LESSER WITHHOLDING AMOUNT: 0.00// 50.00</w:t>
      </w:r>
    </w:p>
    <w:p w14:paraId="7D0E3FE6" w14:textId="77777777" w:rsidR="00DE35E1" w:rsidRPr="00DB5E77" w:rsidRDefault="00DE35E1" w:rsidP="006F7142">
      <w:pPr>
        <w:pStyle w:val="BodyText"/>
      </w:pPr>
      <w:r w:rsidRPr="00DB5E77">
        <w:t xml:space="preserve">At the </w:t>
      </w:r>
      <w:r w:rsidRPr="00DB5E77">
        <w:rPr>
          <w:rStyle w:val="Strong"/>
        </w:rPr>
        <w:t>Select AR Debtor</w:t>
      </w:r>
      <w:r w:rsidRPr="00DB5E77">
        <w:t xml:space="preserve"> prompt, enter the name of the debtor who requested a reduced amount.</w:t>
      </w:r>
    </w:p>
    <w:p w14:paraId="26B666F9" w14:textId="06D8FB15" w:rsidR="00DE35E1" w:rsidRPr="00DB5E77" w:rsidRDefault="00DE35E1" w:rsidP="006F7142">
      <w:pPr>
        <w:pStyle w:val="BodyText"/>
      </w:pPr>
      <w:r w:rsidRPr="00DB5E77">
        <w:t xml:space="preserve">The system will then display debtor information to help identify the correct debtor. Press </w:t>
      </w:r>
      <w:r w:rsidRPr="00DB5E77">
        <w:rPr>
          <w:rStyle w:val="Strong"/>
        </w:rPr>
        <w:t>Enter</w:t>
      </w:r>
      <w:r w:rsidRPr="00DB5E77">
        <w:t xml:space="preserve"> to confirm this selection.</w:t>
      </w:r>
    </w:p>
    <w:p w14:paraId="3E992138" w14:textId="77777777" w:rsidR="00DE35E1" w:rsidRPr="00DB5E77" w:rsidRDefault="00DE35E1" w:rsidP="006F7142">
      <w:pPr>
        <w:pStyle w:val="BodyText"/>
      </w:pPr>
      <w:r w:rsidRPr="00DB5E77">
        <w:t xml:space="preserve">At the </w:t>
      </w:r>
      <w:r w:rsidRPr="00DB5E77">
        <w:rPr>
          <w:rStyle w:val="Strong"/>
        </w:rPr>
        <w:t>LESSER WITHHOLDING AMOUNT</w:t>
      </w:r>
      <w:r w:rsidRPr="00DB5E77">
        <w:t xml:space="preserve"> prompt, enter the dollar amount that should be deducted monthly until the full amount is collected. If no dollar amount is entered in this field, the entire amount due is collected in one lump sum.</w:t>
      </w:r>
    </w:p>
    <w:p w14:paraId="139C351E" w14:textId="77777777" w:rsidR="00DE35E1" w:rsidRPr="00DB5E77" w:rsidRDefault="00DE35E1" w:rsidP="006F7142">
      <w:pPr>
        <w:pStyle w:val="BodyText"/>
      </w:pPr>
      <w:r w:rsidRPr="00DB5E77">
        <w:t>The lesser withholding amount entered here will be displayed on the Profile of Accounts Receivable report.</w:t>
      </w:r>
    </w:p>
    <w:p w14:paraId="6AAE7638" w14:textId="03253718" w:rsidR="006F7142" w:rsidRPr="00DB5E77" w:rsidRDefault="006F7142" w:rsidP="00877053">
      <w:pPr>
        <w:pStyle w:val="Note"/>
      </w:pPr>
      <w:r w:rsidRPr="00DB5E77">
        <w:t xml:space="preserve">The lesser withholding amount entered in VistA should be the dollar amount negotiated with the </w:t>
      </w:r>
      <w:r w:rsidR="003D1FD9" w:rsidRPr="00DB5E77">
        <w:t>Veteran</w:t>
      </w:r>
      <w:r w:rsidRPr="00DB5E77">
        <w:t>. This amount should be $25.00 or more</w:t>
      </w:r>
      <w:r w:rsidR="009569A9" w:rsidRPr="00DB5E77">
        <w:t xml:space="preserve">. </w:t>
      </w:r>
      <w:r w:rsidRPr="00DB5E77">
        <w:t xml:space="preserve">There is no need to alter this amount unless the </w:t>
      </w:r>
      <w:r w:rsidR="003D1FD9" w:rsidRPr="00DB5E77">
        <w:t>Veteran</w:t>
      </w:r>
      <w:r w:rsidRPr="00DB5E77">
        <w:t xml:space="preserve"> has requested the withholding amount be changed (e.g., withhold $25 rather</w:t>
      </w:r>
      <w:r w:rsidRPr="00DB5E77">
        <w:rPr>
          <w:spacing w:val="-8"/>
        </w:rPr>
        <w:t xml:space="preserve"> </w:t>
      </w:r>
      <w:r w:rsidRPr="00DB5E77">
        <w:t>than $50)</w:t>
      </w:r>
      <w:r w:rsidR="00EC0FE8">
        <w:t>.</w:t>
      </w:r>
      <w:r w:rsidRPr="00DB5E77">
        <w:br/>
        <w:t xml:space="preserve">Do </w:t>
      </w:r>
      <w:r w:rsidRPr="00F7559E">
        <w:rPr>
          <w:rStyle w:val="StrongEmphasisUnderline"/>
          <w:i/>
          <w:u w:val="none"/>
        </w:rPr>
        <w:t>not</w:t>
      </w:r>
      <w:r w:rsidRPr="00DB5E77">
        <w:t xml:space="preserve"> change this amount to equal the debt balance if it is less than $25.00. This is not necessary and only causes more work for everyone involved.</w:t>
      </w:r>
    </w:p>
    <w:p w14:paraId="4B2C642E" w14:textId="77777777" w:rsidR="00DE35E1" w:rsidRPr="00DB5E77" w:rsidRDefault="00DE35E1" w:rsidP="00AB4A97">
      <w:pPr>
        <w:pStyle w:val="Heading1"/>
      </w:pPr>
      <w:bookmarkStart w:id="121" w:name="_Toc535420655"/>
      <w:bookmarkStart w:id="122" w:name="_Toc104277137"/>
      <w:r w:rsidRPr="00DB5E77">
        <w:t>What Happens when the Veteran Requests a Repayment Plan be Established?</w:t>
      </w:r>
      <w:bookmarkEnd w:id="121"/>
      <w:bookmarkEnd w:id="122"/>
    </w:p>
    <w:p w14:paraId="010C1819" w14:textId="239668A6" w:rsidR="00DE35E1" w:rsidRPr="00655D9A" w:rsidRDefault="00DE35E1" w:rsidP="006F7142">
      <w:pPr>
        <w:pStyle w:val="BodyText"/>
      </w:pPr>
      <w:r w:rsidRPr="00655D9A">
        <w:t xml:space="preserve">Veterans also have the option to request a repayment plan be established in VistA for each of the outstanding debts. What is the difference between entering a lesser withholding amount and establishing a repayment plan? If there are multiple bills that make up this debt a repayment plan has to be established for each individual Bill number. These plans must be monitored to </w:t>
      </w:r>
      <w:r w:rsidR="00175C3A" w:rsidRPr="00655D9A">
        <w:t>e</w:t>
      </w:r>
      <w:r w:rsidRPr="00655D9A">
        <w:t xml:space="preserve">nsure the </w:t>
      </w:r>
      <w:r w:rsidR="003D1FD9" w:rsidRPr="00655D9A">
        <w:t>Veteran</w:t>
      </w:r>
      <w:r w:rsidRPr="00655D9A">
        <w:t xml:space="preserve"> is making payments on time. With the lesser withholding amount, all debts referred are covered under a single action and the dollars will be sent via TDA to the station each month.</w:t>
      </w:r>
    </w:p>
    <w:p w14:paraId="48053353" w14:textId="0B47540F" w:rsidR="00DE35E1" w:rsidRPr="00655D9A" w:rsidRDefault="00DE35E1" w:rsidP="006F7142">
      <w:pPr>
        <w:pStyle w:val="BodyText"/>
      </w:pPr>
      <w:r w:rsidRPr="00655D9A">
        <w:t xml:space="preserve">Some facilities have established a local policy that states all </w:t>
      </w:r>
      <w:r w:rsidR="003D1FD9" w:rsidRPr="00655D9A">
        <w:t>Veteran</w:t>
      </w:r>
      <w:r w:rsidRPr="00655D9A">
        <w:t xml:space="preserve">s with debts referred to the DMC will not be considered for repayment plans. These facilities negotiate with </w:t>
      </w:r>
      <w:r w:rsidR="003D1FD9" w:rsidRPr="00655D9A">
        <w:t>Veteran</w:t>
      </w:r>
      <w:r w:rsidRPr="00655D9A">
        <w:t>s to have lesser withholding amounts entered; if a repayment plan is entered the month before an offset is to occur or after the debt has been set-up in DMC, it will be necessary to either call or send an encrypted e-mail message to DMC to inform them of the change so that a manual adju</w:t>
      </w:r>
      <w:r w:rsidR="006F7142" w:rsidRPr="00655D9A">
        <w:t>stment at DMC can be completed.</w:t>
      </w:r>
    </w:p>
    <w:p w14:paraId="0A8ED27F" w14:textId="77777777" w:rsidR="00DE35E1" w:rsidRPr="0044379F" w:rsidRDefault="00DE35E1" w:rsidP="0044379F">
      <w:pPr>
        <w:pStyle w:val="Heading2"/>
      </w:pPr>
      <w:bookmarkStart w:id="123" w:name="How_to_Set_up_and_Monitor_a_Repayment_Pl"/>
      <w:bookmarkStart w:id="124" w:name="_Toc535420656"/>
      <w:bookmarkStart w:id="125" w:name="_Toc104277138"/>
      <w:bookmarkEnd w:id="123"/>
      <w:r w:rsidRPr="0044379F">
        <w:t>How to Set up and Monitor a Repayment Plan in VistA</w:t>
      </w:r>
      <w:bookmarkEnd w:id="124"/>
      <w:bookmarkEnd w:id="125"/>
    </w:p>
    <w:p w14:paraId="19BAFA82" w14:textId="444C523A" w:rsidR="00AC6C75" w:rsidRDefault="00AC6C75" w:rsidP="006F7142">
      <w:pPr>
        <w:pStyle w:val="BodyText"/>
      </w:pPr>
      <w:r w:rsidRPr="00AC6C75">
        <w:t>The Repayment Plan menu contains options necessary to establish, track and manage repayment plans</w:t>
      </w:r>
      <w:r w:rsidR="00DE35E1" w:rsidRPr="00DB5E77">
        <w:t>.</w:t>
      </w:r>
      <w:r>
        <w:t xml:space="preserve"> </w:t>
      </w:r>
      <w:r w:rsidR="00DE35E1" w:rsidRPr="00DB5E77">
        <w:t xml:space="preserve">Here are instructions on how to set up </w:t>
      </w:r>
      <w:r w:rsidR="00BA1D33">
        <w:t xml:space="preserve">and view </w:t>
      </w:r>
      <w:r w:rsidR="00DE35E1" w:rsidRPr="00DB5E77">
        <w:t>a Repayment Plan.</w:t>
      </w:r>
      <w:r>
        <w:t xml:space="preserve"> Please see the </w:t>
      </w:r>
      <w:r w:rsidRPr="00AC6C75">
        <w:lastRenderedPageBreak/>
        <w:t>Accounts Receivable Version 4.5 User Manual - Clerk</w:t>
      </w:r>
      <w:r w:rsidR="00297EFB">
        <w:t>’</w:t>
      </w:r>
      <w:r w:rsidRPr="00AC6C75">
        <w:t>s AR Menu Part 1</w:t>
      </w:r>
      <w:r>
        <w:t xml:space="preserve"> (</w:t>
      </w:r>
      <w:r w:rsidRPr="00BF4BBD">
        <w:t>URL</w:t>
      </w:r>
      <w:r>
        <w:t xml:space="preserve">:  </w:t>
      </w:r>
      <w:hyperlink r:id="rId33" w:history="1">
        <w:r>
          <w:rPr>
            <w:rStyle w:val="Hyperlink"/>
          </w:rPr>
          <w:t>5clerk1_r0515.pdf (va.gov)</w:t>
        </w:r>
      </w:hyperlink>
      <w:r>
        <w:t>)</w:t>
      </w:r>
      <w:r w:rsidR="001125E0">
        <w:t xml:space="preserve"> </w:t>
      </w:r>
      <w:r>
        <w:t xml:space="preserve">for complete information on Repayment Plan creation, editing and </w:t>
      </w:r>
      <w:r w:rsidR="00DC6B88">
        <w:t xml:space="preserve">follow-up </w:t>
      </w:r>
      <w:r w:rsidR="00862443">
        <w:t>reports</w:t>
      </w:r>
      <w:r>
        <w:t>.</w:t>
      </w:r>
    </w:p>
    <w:p w14:paraId="78CC2471" w14:textId="77777777" w:rsidR="001125E0" w:rsidRPr="00BA1D33" w:rsidRDefault="001125E0" w:rsidP="003638D2">
      <w:pPr>
        <w:pStyle w:val="Heading3"/>
      </w:pPr>
      <w:bookmarkStart w:id="126" w:name="_Toc104277139"/>
      <w:r w:rsidRPr="00BA1D33">
        <w:t>Enter a New Repayment Plan</w:t>
      </w:r>
      <w:bookmarkEnd w:id="126"/>
    </w:p>
    <w:p w14:paraId="12F257C9" w14:textId="244BCECD" w:rsidR="00E7107D" w:rsidRDefault="001125E0" w:rsidP="001125E0">
      <w:pPr>
        <w:pStyle w:val="BodyText"/>
      </w:pPr>
      <w:r w:rsidRPr="00F16DFB">
        <w:t xml:space="preserve">This option will allow </w:t>
      </w:r>
      <w:r>
        <w:t>the user</w:t>
      </w:r>
      <w:r w:rsidRPr="00F16DFB">
        <w:t xml:space="preserve"> to</w:t>
      </w:r>
      <w:r>
        <w:t xml:space="preserve"> create a new Repayment Plan. The option prompts for a Debtor name. Once the user confirms the entry, the system will check to see if a plan already exists. If so, the system directs the user to utilize the </w:t>
      </w:r>
      <w:r w:rsidRPr="00D207A3">
        <w:t xml:space="preserve">Edit an Existing Repayment Plan </w:t>
      </w:r>
      <w:r>
        <w:t>option to make any changes. If no plan exists, the system will display the list of Active bills for the user to select.</w:t>
      </w:r>
    </w:p>
    <w:p w14:paraId="6D2ADBB0" w14:textId="307DF806" w:rsidR="00E7107D" w:rsidRDefault="001125E0" w:rsidP="001125E0">
      <w:pPr>
        <w:pStyle w:val="BodyText"/>
      </w:pPr>
      <w:r>
        <w:t xml:space="preserve">After selecting the bills to include, </w:t>
      </w:r>
      <w:r w:rsidRPr="00E27B72">
        <w:t xml:space="preserve">the system will list the bills chosen and prompt </w:t>
      </w:r>
      <w:r>
        <w:t>the user</w:t>
      </w:r>
      <w:r w:rsidRPr="00E27B72">
        <w:t xml:space="preserve"> for confirmation </w:t>
      </w:r>
      <w:r>
        <w:t>(</w:t>
      </w:r>
      <w:r w:rsidRPr="00E27B72">
        <w:t>unless ALL</w:t>
      </w:r>
      <w:r>
        <w:t xml:space="preserve"> is chosen)</w:t>
      </w:r>
      <w:r w:rsidRPr="00E27B72">
        <w:t>.</w:t>
      </w:r>
      <w:r>
        <w:t xml:space="preserve"> After selecting bills to include, the system will prompt for the payment amount</w:t>
      </w:r>
      <w:r w:rsidR="003638D2">
        <w:t xml:space="preserve">—the </w:t>
      </w:r>
      <w:r>
        <w:t>amount the Debtor will pay each month. The minimum is usually $25</w:t>
      </w:r>
      <w:r w:rsidR="003638D2">
        <w:t>;</w:t>
      </w:r>
      <w:r>
        <w:t xml:space="preserve"> if a lesser amount is entered, the user will be asked if their Supervisor has approved this monthly payment. If the user answers Yes, the system will save the user ID and enter an Audit Log entry (see Payment Plan Inquiry for the display) to document the approval.</w:t>
      </w:r>
    </w:p>
    <w:p w14:paraId="50438A42" w14:textId="32E17D01" w:rsidR="00AB4025" w:rsidRDefault="001125E0" w:rsidP="00AB4025">
      <w:pPr>
        <w:pStyle w:val="BodyText"/>
      </w:pPr>
      <w:r>
        <w:t>The system will then calculate and display the number of payments along with the Due Date of First Payment. If the number of payments exceeds 36, the user will be asked if their Supervisor has approved the number of monthly payments. If the user answers Yes, the system will then save the user ID and enter an Audit Log entry. A summary of the created Repayment Plan is then displayed.</w:t>
      </w:r>
      <w:r w:rsidR="009F51E5">
        <w:t xml:space="preserve"> </w:t>
      </w:r>
      <w:r>
        <w:t>If the number of calculated payments exceeds 60 (the maximum limit), a warning message is displayed, and the user is prompted to reenter the payment amount. Otherwise, t</w:t>
      </w:r>
      <w:r w:rsidRPr="00C112D8">
        <w:t xml:space="preserve">he Repayment Plan </w:t>
      </w:r>
      <w:r>
        <w:t>is established.</w:t>
      </w:r>
      <w:r w:rsidR="00AB4025">
        <w:t xml:space="preserve"> The following is an</w:t>
      </w:r>
      <w:r w:rsidR="00AB4025" w:rsidRPr="00AB4025">
        <w:t xml:space="preserve"> example where the Monthly Payment Amount and Number of Payments are within guidelines:</w:t>
      </w:r>
    </w:p>
    <w:p w14:paraId="1C11022C" w14:textId="77777777" w:rsidR="00BA1D33" w:rsidRPr="00DB5E77" w:rsidRDefault="00BA1D33" w:rsidP="00BA1D33">
      <w:pPr>
        <w:pStyle w:val="Note"/>
      </w:pPr>
      <w:r w:rsidRPr="00DB5E77">
        <w:t xml:space="preserve">Do </w:t>
      </w:r>
      <w:r w:rsidRPr="00DB5E77">
        <w:rPr>
          <w:u w:val="single"/>
        </w:rPr>
        <w:t>NOT</w:t>
      </w:r>
      <w:r w:rsidRPr="00F7559E">
        <w:rPr>
          <w:i w:val="0"/>
          <w:iCs w:val="0"/>
        </w:rPr>
        <w:t xml:space="preserve"> </w:t>
      </w:r>
      <w:r w:rsidRPr="00DB5E77">
        <w:t>place these bills in Suspended Status.</w:t>
      </w:r>
    </w:p>
    <w:p w14:paraId="315A06F3"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Select Repayment Plan Menu &lt;TEST ACCOUNT&gt; Option: Enter a New Repayment Plan</w:t>
      </w:r>
    </w:p>
    <w:p w14:paraId="65C972F0"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7C4B5925"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Select DEBTOR NAME: DDDDDDDDD,SAUL LAWRENCE</w:t>
      </w:r>
    </w:p>
    <w:p w14:paraId="71A7D939"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4F45586A"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 xml:space="preserve">     Searching for a PATIENT, (pointed-to by DEBTOR)</w:t>
      </w:r>
    </w:p>
    <w:p w14:paraId="5374629E" w14:textId="51D2D408"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 xml:space="preserve">  DDDDDDDDD,SAUL LAWRENCE        7-25-39    XXXXXXXXX     NO     NSC VETERAN   </w:t>
      </w:r>
    </w:p>
    <w:p w14:paraId="32F838C4"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 xml:space="preserve"> Enrollment Priority: GROUP 8c   Category: ENROLLED      End Date: </w:t>
      </w:r>
    </w:p>
    <w:p w14:paraId="77A68A38"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4B119070"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 xml:space="preserve">        ...OK? Yes// &lt;RET&gt;  (Yes)</w:t>
      </w:r>
    </w:p>
    <w:p w14:paraId="7BDEE988"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31B2063C"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Is this the correct Debtor? (Y/N) ? YES// &lt;RET&gt;</w:t>
      </w:r>
    </w:p>
    <w:p w14:paraId="15A60125"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1C8697A6"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This Debtor does not have a Repayment Plan</w:t>
      </w:r>
    </w:p>
    <w:p w14:paraId="72747F69"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7A48E39D"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List of Active Bills:</w:t>
      </w:r>
    </w:p>
    <w:p w14:paraId="14053299"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 xml:space="preserve">                                                  DATE OF              AMOUNT</w:t>
      </w:r>
    </w:p>
    <w:p w14:paraId="2672DBC5"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No.  BILL NO.           AR CATEGORY               SERVICE    STATUS    OWED ($)</w:t>
      </w:r>
    </w:p>
    <w:p w14:paraId="1F65D349"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w:t>
      </w:r>
    </w:p>
    <w:p w14:paraId="20674C45"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1    442-K505Q3G        C (MEANS TEST)            07-10-20   ACTIVE   $   15.00</w:t>
      </w:r>
    </w:p>
    <w:p w14:paraId="35E5C81C"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2    442-K505QGI        RX CO-PAYMENT/NSC VET     07-13-20   ACTIVE   $   45.00</w:t>
      </w:r>
    </w:p>
    <w:p w14:paraId="4B3ABA3B"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3    442-K505TL1        RX CO-PAYMENT/NSC VET     07-21-20   ACTIVE   $   27.00</w:t>
      </w:r>
    </w:p>
    <w:p w14:paraId="27073E08"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4    442-K5060RN        CCN INPT                  08-23-20   ACTIVE   $ 1062.10</w:t>
      </w:r>
    </w:p>
    <w:p w14:paraId="5BE36F27"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w:t>
      </w:r>
    </w:p>
    <w:p w14:paraId="3F2C187D"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 xml:space="preserve">                                                       TOTAL OWED:    $ 1149.10</w:t>
      </w:r>
    </w:p>
    <w:p w14:paraId="19B44DC7"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35188104" w14:textId="4C01D752"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Select bills using the following formats: (A)ll or (N)one or 1,2,3 and/or 1-3</w:t>
      </w:r>
    </w:p>
    <w:p w14:paraId="081A595D"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75E2EF44"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Choose Bills to Add to Repayment Plan: : ALL// &lt;RET&gt;</w:t>
      </w:r>
    </w:p>
    <w:p w14:paraId="1E020388"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Total Amount chosen is $ 1149.10</w:t>
      </w:r>
    </w:p>
    <w:p w14:paraId="4E4E4DC0"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2D099452"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lastRenderedPageBreak/>
        <w:t>Is this correct? (Y/N) ? YES// &lt;RET&gt;</w:t>
      </w:r>
    </w:p>
    <w:p w14:paraId="638BD1E6" w14:textId="2297B86F" w:rsidR="00AB4025"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318B3ECF" w14:textId="4A044E6B" w:rsidR="006C1EC9" w:rsidRPr="00D67090" w:rsidRDefault="006C1EC9"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6C1EC9">
        <w:rPr>
          <w:rFonts w:ascii="Courier New" w:hAnsi="Courier New"/>
          <w:color w:val="auto"/>
          <w:sz w:val="16"/>
          <w:szCs w:val="16"/>
        </w:rPr>
        <w:t>Allow bills to be auto-added to the repayment plan? (Y/N)? NO// y  YES</w:t>
      </w:r>
    </w:p>
    <w:p w14:paraId="060042AB"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Monthly Payment Amount: 50</w:t>
      </w:r>
    </w:p>
    <w:p w14:paraId="530A52FE"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4E1EAEF1"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Number of Payments will be 23</w:t>
      </w:r>
    </w:p>
    <w:p w14:paraId="0A2A3722"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1091D631"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Summary of the Created Repayment Plan for AR Debtor: DDDDDDDDD,SAUL LAWRENCE</w:t>
      </w:r>
    </w:p>
    <w:p w14:paraId="45D2CA2D"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w:t>
      </w:r>
    </w:p>
    <w:p w14:paraId="42A2F8EA"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Monthly Repayment Amount:       $50.00       Number of Payments:        23</w:t>
      </w:r>
    </w:p>
    <w:p w14:paraId="0133F750"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Date Plan Created:              1/13/21      Due Date of First Payment: 2/28/21</w:t>
      </w:r>
    </w:p>
    <w:p w14:paraId="41A3646C"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Total Amount of Bills in Plan:  $1149.10</w:t>
      </w:r>
    </w:p>
    <w:p w14:paraId="34504B18"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w:t>
      </w:r>
    </w:p>
    <w:p w14:paraId="075D9E15"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2D862E3F"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Is this correct? (Y/N) ? YES// &lt;RET&gt;</w:t>
      </w:r>
    </w:p>
    <w:p w14:paraId="0FA8FD95"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6114F6AC"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The Repayment Plan 442-RPP-01-000052 has been established.</w:t>
      </w:r>
    </w:p>
    <w:p w14:paraId="73D466B7"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36756734" w14:textId="73DBB13C"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 xml:space="preserve">Type &lt;Enter&gt; to continue or </w:t>
      </w:r>
      <w:r w:rsidR="00297EFB">
        <w:rPr>
          <w:rFonts w:ascii="Courier New" w:hAnsi="Courier New"/>
          <w:color w:val="auto"/>
          <w:sz w:val="16"/>
          <w:szCs w:val="16"/>
        </w:rPr>
        <w:t>‘</w:t>
      </w:r>
      <w:r w:rsidRPr="00D67090">
        <w:rPr>
          <w:rFonts w:ascii="Courier New" w:hAnsi="Courier New"/>
          <w:color w:val="auto"/>
          <w:sz w:val="16"/>
          <w:szCs w:val="16"/>
        </w:rPr>
        <w:t>^</w:t>
      </w:r>
      <w:r w:rsidR="00297EFB">
        <w:rPr>
          <w:rFonts w:ascii="Courier New" w:hAnsi="Courier New"/>
          <w:color w:val="auto"/>
          <w:sz w:val="16"/>
          <w:szCs w:val="16"/>
        </w:rPr>
        <w:t>’</w:t>
      </w:r>
      <w:r w:rsidRPr="00D67090">
        <w:rPr>
          <w:rFonts w:ascii="Courier New" w:hAnsi="Courier New"/>
          <w:color w:val="auto"/>
          <w:sz w:val="16"/>
          <w:szCs w:val="16"/>
        </w:rPr>
        <w:t xml:space="preserve"> to exit: &lt;RET&gt;</w:t>
      </w:r>
    </w:p>
    <w:p w14:paraId="5104FEF2"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47B56793"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Select DEBTOR NAME: &lt;RET&gt;</w:t>
      </w:r>
    </w:p>
    <w:p w14:paraId="15534E31"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12308057" w14:textId="77777777" w:rsidR="00CE793B" w:rsidRPr="00CE793B"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CE793B">
        <w:rPr>
          <w:rFonts w:ascii="Courier New" w:hAnsi="Courier New"/>
          <w:color w:val="auto"/>
          <w:sz w:val="16"/>
          <w:szCs w:val="16"/>
        </w:rPr>
        <w:t xml:space="preserve">          Enter a New Repayment Plan</w:t>
      </w:r>
    </w:p>
    <w:p w14:paraId="69B8476B" w14:textId="77777777" w:rsidR="00CE793B" w:rsidRPr="00CE793B"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CE793B">
        <w:rPr>
          <w:rFonts w:ascii="Courier New" w:hAnsi="Courier New"/>
          <w:color w:val="auto"/>
          <w:sz w:val="16"/>
          <w:szCs w:val="16"/>
        </w:rPr>
        <w:t xml:space="preserve">          Add New Bill to a Repayment Plan</w:t>
      </w:r>
    </w:p>
    <w:p w14:paraId="5D98CE74" w14:textId="77777777" w:rsidR="00CE793B" w:rsidRPr="00CE793B"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CE793B">
        <w:rPr>
          <w:rFonts w:ascii="Courier New" w:hAnsi="Courier New"/>
          <w:color w:val="auto"/>
          <w:sz w:val="16"/>
          <w:szCs w:val="16"/>
        </w:rPr>
        <w:t xml:space="preserve">          Edit Existing Repayment Plan</w:t>
      </w:r>
    </w:p>
    <w:p w14:paraId="4A351846" w14:textId="77777777" w:rsidR="00CE793B" w:rsidRPr="00CE793B"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CE793B">
        <w:rPr>
          <w:rFonts w:ascii="Courier New" w:hAnsi="Courier New"/>
          <w:color w:val="auto"/>
          <w:sz w:val="16"/>
          <w:szCs w:val="16"/>
        </w:rPr>
        <w:t xml:space="preserve">          Grant Forbearance to a Plan</w:t>
      </w:r>
    </w:p>
    <w:p w14:paraId="71F110FD" w14:textId="77777777" w:rsidR="00CE793B" w:rsidRPr="00CE793B"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CE793B">
        <w:rPr>
          <w:rFonts w:ascii="Courier New" w:hAnsi="Courier New"/>
          <w:color w:val="auto"/>
          <w:sz w:val="16"/>
          <w:szCs w:val="16"/>
        </w:rPr>
        <w:t xml:space="preserve">   RPI    Repayment Plan Inquiry</w:t>
      </w:r>
    </w:p>
    <w:p w14:paraId="4825B8C3" w14:textId="77777777" w:rsidR="00CE793B" w:rsidRPr="00CE793B"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CE793B">
        <w:rPr>
          <w:rFonts w:ascii="Courier New" w:hAnsi="Courier New"/>
          <w:color w:val="auto"/>
          <w:sz w:val="16"/>
          <w:szCs w:val="16"/>
        </w:rPr>
        <w:t xml:space="preserve">   STR    Repayment Plan Status Report</w:t>
      </w:r>
    </w:p>
    <w:p w14:paraId="6A2DFE9C" w14:textId="77777777" w:rsidR="00CE793B" w:rsidRPr="00CE793B"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CE793B">
        <w:rPr>
          <w:rFonts w:ascii="Courier New" w:hAnsi="Courier New"/>
          <w:color w:val="auto"/>
          <w:sz w:val="16"/>
          <w:szCs w:val="16"/>
        </w:rPr>
        <w:t xml:space="preserve">   DEL    Repayment Plan Delinquent Letter Report</w:t>
      </w:r>
    </w:p>
    <w:p w14:paraId="018D847C" w14:textId="77777777" w:rsidR="00CE793B" w:rsidRPr="00CE793B"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CE793B">
        <w:rPr>
          <w:rFonts w:ascii="Courier New" w:hAnsi="Courier New"/>
          <w:color w:val="auto"/>
          <w:sz w:val="16"/>
          <w:szCs w:val="16"/>
        </w:rPr>
        <w:t xml:space="preserve">   DEF    Repayment Plan Default Letter Report</w:t>
      </w:r>
    </w:p>
    <w:p w14:paraId="73395E50" w14:textId="4B2016EF" w:rsidR="00AB4025"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CE793B">
        <w:rPr>
          <w:rFonts w:ascii="Courier New" w:hAnsi="Courier New"/>
          <w:color w:val="auto"/>
          <w:sz w:val="16"/>
          <w:szCs w:val="16"/>
        </w:rPr>
        <w:t xml:space="preserve">   TLR    Repayment Plan Term Length Exceeded Report</w:t>
      </w:r>
    </w:p>
    <w:p w14:paraId="291CBC69" w14:textId="77777777" w:rsidR="00CE793B" w:rsidRPr="00D67090"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7AE4207D"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r w:rsidRPr="00D67090">
        <w:rPr>
          <w:rFonts w:ascii="Courier New" w:hAnsi="Courier New"/>
          <w:color w:val="auto"/>
          <w:sz w:val="16"/>
          <w:szCs w:val="16"/>
        </w:rPr>
        <w:t xml:space="preserve">Select Repayment Plan Menu &lt;TEST ACCOUNT&gt; Option: </w:t>
      </w:r>
    </w:p>
    <w:p w14:paraId="1CBF5E50" w14:textId="77777777" w:rsidR="00AB4025" w:rsidRPr="00D67090" w:rsidRDefault="00AB4025" w:rsidP="00F7559E">
      <w:pPr>
        <w:pBdr>
          <w:top w:val="single" w:sz="4" w:space="1" w:color="auto"/>
          <w:left w:val="single" w:sz="4" w:space="4" w:color="auto"/>
          <w:bottom w:val="single" w:sz="4" w:space="1" w:color="auto"/>
          <w:right w:val="single" w:sz="4" w:space="4" w:color="auto"/>
        </w:pBdr>
        <w:ind w:left="360"/>
        <w:rPr>
          <w:rFonts w:ascii="Courier New" w:hAnsi="Courier New"/>
          <w:color w:val="auto"/>
          <w:sz w:val="16"/>
          <w:szCs w:val="16"/>
        </w:rPr>
      </w:pPr>
    </w:p>
    <w:p w14:paraId="04CA9915" w14:textId="77777777" w:rsidR="00783007" w:rsidRPr="00783007" w:rsidRDefault="00783007" w:rsidP="003638D2">
      <w:pPr>
        <w:pStyle w:val="Heading3"/>
      </w:pPr>
      <w:bookmarkStart w:id="127" w:name="_Toc104277140"/>
      <w:r w:rsidRPr="00783007">
        <w:t>Repayment Plan Inquiry</w:t>
      </w:r>
      <w:bookmarkEnd w:id="127"/>
    </w:p>
    <w:p w14:paraId="0A046E28" w14:textId="4871EBAB" w:rsidR="00783007" w:rsidRDefault="00783007" w:rsidP="00783007">
      <w:pPr>
        <w:pStyle w:val="BodyText"/>
      </w:pPr>
      <w:bookmarkStart w:id="128" w:name="_Hlk57729043"/>
      <w:r w:rsidRPr="00200CB7">
        <w:t>Th</w:t>
      </w:r>
      <w:r>
        <w:t xml:space="preserve">e </w:t>
      </w:r>
      <w:r w:rsidRPr="00624424">
        <w:t>Repayment Plan Inquiry</w:t>
      </w:r>
      <w:r w:rsidRPr="00200CB7">
        <w:t xml:space="preserve"> option will </w:t>
      </w:r>
      <w:r>
        <w:t>provide</w:t>
      </w:r>
      <w:r w:rsidRPr="00200CB7">
        <w:t xml:space="preserve"> </w:t>
      </w:r>
      <w:r>
        <w:t>the user</w:t>
      </w:r>
      <w:r w:rsidRPr="00200CB7">
        <w:t xml:space="preserve"> </w:t>
      </w:r>
      <w:r>
        <w:t>with a succinct report on a particular Repayment Plan. The user may enter the RPP Number or the Debtor name. The system will ask the user to confirm the number or name, and will then provide the output, which can be printed or displayed on-screen.</w:t>
      </w:r>
    </w:p>
    <w:p w14:paraId="48602459" w14:textId="72E0F61B" w:rsidR="00783007" w:rsidRPr="00F16DFB" w:rsidRDefault="00783007" w:rsidP="00783007">
      <w:pPr>
        <w:pStyle w:val="BodyText"/>
      </w:pPr>
      <w:r>
        <w:t>The output includes the Debtor</w:t>
      </w:r>
      <w:r w:rsidR="00297EFB">
        <w:t>’</w:t>
      </w:r>
      <w:r>
        <w:t>s demographics, Plan ID number, Status and Status date. Plan information such as the Current balance, Original and Total amounts owed, Repayment amount, the Number of payments remaining, and the Original and Total number of payments are also included. The report also includes the list of bills associated with the Plan, the schedule of payments, a list of Forbearances and a record of payments made. In addition, an Audit Log of adjustments to the Plan are listed. Information includes dates, user names, types</w:t>
      </w:r>
      <w:r w:rsidR="00F7559E">
        <w:t>,</w:t>
      </w:r>
      <w:r>
        <w:t xml:space="preserve"> and standard comments related to plan adjustments made and supervisor approvals.</w:t>
      </w:r>
    </w:p>
    <w:bookmarkEnd w:id="128"/>
    <w:p w14:paraId="033401BA"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7D32E7CD"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Select Repayment Plan Menu &lt;TEST ACCOUNT&gt; Option: Repayment Plan Inquiry</w:t>
      </w:r>
    </w:p>
    <w:p w14:paraId="24F39C43"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Select Repayment Plan: CCCCCCCC,EM</w:t>
      </w:r>
    </w:p>
    <w:p w14:paraId="30BE7967"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16442DB3" w14:textId="66ECD5A8"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Searching for a PATIENT, (pointed-to by DEBTOR)</w:t>
      </w:r>
    </w:p>
    <w:p w14:paraId="5099F83B" w14:textId="70C149C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w:t>
      </w:r>
      <w:r w:rsidR="00121BF9">
        <w:rPr>
          <w:rFonts w:ascii="Courier New" w:hAnsi="Courier New" w:cs="Courier New"/>
          <w:color w:val="auto"/>
          <w:sz w:val="16"/>
          <w:szCs w:val="16"/>
        </w:rPr>
        <w:t>Doe</w:t>
      </w:r>
      <w:r w:rsidRPr="00A22FBE">
        <w:rPr>
          <w:rFonts w:ascii="Courier New" w:hAnsi="Courier New" w:cs="Courier New"/>
          <w:color w:val="auto"/>
          <w:sz w:val="16"/>
          <w:szCs w:val="16"/>
        </w:rPr>
        <w:t>,</w:t>
      </w:r>
      <w:r w:rsidR="00121BF9">
        <w:rPr>
          <w:rFonts w:ascii="Courier New" w:hAnsi="Courier New" w:cs="Courier New"/>
          <w:color w:val="auto"/>
          <w:sz w:val="16"/>
          <w:szCs w:val="16"/>
        </w:rPr>
        <w:t xml:space="preserve"> Jon</w:t>
      </w:r>
      <w:r w:rsidRPr="00A22FBE">
        <w:rPr>
          <w:rFonts w:ascii="Courier New" w:hAnsi="Courier New" w:cs="Courier New"/>
          <w:color w:val="auto"/>
          <w:sz w:val="16"/>
          <w:szCs w:val="16"/>
        </w:rPr>
        <w:t xml:space="preserve">        </w:t>
      </w:r>
      <w:r w:rsidR="00121BF9">
        <w:rPr>
          <w:rFonts w:ascii="Courier New" w:hAnsi="Courier New" w:cs="Courier New"/>
          <w:color w:val="auto"/>
          <w:sz w:val="16"/>
          <w:szCs w:val="16"/>
        </w:rPr>
        <w:t>0</w:t>
      </w:r>
      <w:r w:rsidRPr="00A22FBE">
        <w:rPr>
          <w:rFonts w:ascii="Courier New" w:hAnsi="Courier New" w:cs="Courier New"/>
          <w:color w:val="auto"/>
          <w:sz w:val="16"/>
          <w:szCs w:val="16"/>
        </w:rPr>
        <w:t>-</w:t>
      </w:r>
      <w:r w:rsidR="00121BF9">
        <w:rPr>
          <w:rFonts w:ascii="Courier New" w:hAnsi="Courier New" w:cs="Courier New"/>
          <w:color w:val="auto"/>
          <w:sz w:val="16"/>
          <w:szCs w:val="16"/>
        </w:rPr>
        <w:t>00</w:t>
      </w:r>
      <w:r w:rsidRPr="00A22FBE">
        <w:rPr>
          <w:rFonts w:ascii="Courier New" w:hAnsi="Courier New" w:cs="Courier New"/>
          <w:color w:val="auto"/>
          <w:sz w:val="16"/>
          <w:szCs w:val="16"/>
        </w:rPr>
        <w:t>-</w:t>
      </w:r>
      <w:r w:rsidR="00121BF9">
        <w:rPr>
          <w:rFonts w:ascii="Courier New" w:hAnsi="Courier New" w:cs="Courier New"/>
          <w:color w:val="auto"/>
          <w:sz w:val="16"/>
          <w:szCs w:val="16"/>
        </w:rPr>
        <w:t>00</w:t>
      </w:r>
      <w:r w:rsidRPr="00A22FBE">
        <w:rPr>
          <w:rFonts w:ascii="Courier New" w:hAnsi="Courier New" w:cs="Courier New"/>
          <w:color w:val="auto"/>
          <w:sz w:val="16"/>
          <w:szCs w:val="16"/>
        </w:rPr>
        <w:t xml:space="preserve">    XXXXXXXXX     NO     NSC VETERAN      </w:t>
      </w:r>
    </w:p>
    <w:p w14:paraId="3DD4BEDC"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Enrollment Priority: GROUP 8c   Category: ENROLLED      End Date: </w:t>
      </w:r>
    </w:p>
    <w:p w14:paraId="25AAC614"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237DC409"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...OK? Yes// &lt;RET&gt;  (Yes)    442-RPP-01-000043      NEW       02/15/2021 </w:t>
      </w:r>
    </w:p>
    <w:p w14:paraId="2AD64DC9"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DEVICE: &lt;enter printer device or return to display on-screen&gt;</w:t>
      </w:r>
    </w:p>
    <w:p w14:paraId="7A72DA8D"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23375ED1"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1E3D3AB0" w14:textId="678D30F0"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Debtor: </w:t>
      </w:r>
      <w:r w:rsidR="00121BF9">
        <w:rPr>
          <w:rFonts w:ascii="Courier New" w:hAnsi="Courier New" w:cs="Courier New"/>
          <w:color w:val="auto"/>
          <w:sz w:val="16"/>
          <w:szCs w:val="16"/>
        </w:rPr>
        <w:t>Doe, Jon</w:t>
      </w:r>
      <w:r w:rsidRPr="00A22FBE">
        <w:rPr>
          <w:rFonts w:ascii="Courier New" w:hAnsi="Courier New" w:cs="Courier New"/>
          <w:color w:val="auto"/>
          <w:sz w:val="16"/>
          <w:szCs w:val="16"/>
        </w:rPr>
        <w:t xml:space="preserve">               SSN/TIN: XXXXXXXXX     DOB: MAY 29,1946</w:t>
      </w:r>
    </w:p>
    <w:p w14:paraId="2E0145B5" w14:textId="588BB21A"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Address: PO BOX 76  , GUERNSEY, WY </w:t>
      </w:r>
      <w:r w:rsidR="00121BF9">
        <w:rPr>
          <w:rFonts w:ascii="Courier New" w:hAnsi="Courier New" w:cs="Courier New"/>
          <w:color w:val="auto"/>
          <w:sz w:val="16"/>
          <w:szCs w:val="16"/>
        </w:rPr>
        <w:t>000000000</w:t>
      </w:r>
    </w:p>
    <w:p w14:paraId="01DC0D72"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Phone: (999)999-9999</w:t>
      </w:r>
    </w:p>
    <w:p w14:paraId="71FC75F9"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7D46CE10"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Plan #: 442-RPP-01-000043     Status: NEW        Last status date: 02/15/2021</w:t>
      </w:r>
    </w:p>
    <w:p w14:paraId="205C2F47"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0B8E8D30" w14:textId="3D6C5EC4"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Current balance: $</w:t>
      </w:r>
      <w:r w:rsidR="00671F1F">
        <w:rPr>
          <w:rFonts w:ascii="Courier New" w:hAnsi="Courier New" w:cs="Courier New"/>
          <w:color w:val="auto"/>
          <w:sz w:val="16"/>
          <w:szCs w:val="16"/>
        </w:rPr>
        <w:t>0</w:t>
      </w:r>
      <w:r w:rsidRPr="00A22FBE">
        <w:rPr>
          <w:rFonts w:ascii="Courier New" w:hAnsi="Courier New" w:cs="Courier New"/>
          <w:color w:val="auto"/>
          <w:sz w:val="16"/>
          <w:szCs w:val="16"/>
        </w:rPr>
        <w:t>.</w:t>
      </w:r>
      <w:r w:rsidR="00671F1F">
        <w:rPr>
          <w:rFonts w:ascii="Courier New" w:hAnsi="Courier New" w:cs="Courier New"/>
          <w:color w:val="auto"/>
          <w:sz w:val="16"/>
          <w:szCs w:val="16"/>
        </w:rPr>
        <w:t>0</w:t>
      </w:r>
      <w:r w:rsidRPr="00A22FBE">
        <w:rPr>
          <w:rFonts w:ascii="Courier New" w:hAnsi="Courier New" w:cs="Courier New"/>
          <w:color w:val="auto"/>
          <w:sz w:val="16"/>
          <w:szCs w:val="16"/>
        </w:rPr>
        <w:t xml:space="preserve">           Number of payments remaining: 53</w:t>
      </w:r>
    </w:p>
    <w:p w14:paraId="76CB2E78" w14:textId="63C809E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Orig amount owed: $</w:t>
      </w:r>
      <w:r w:rsidR="00671F1F">
        <w:rPr>
          <w:rFonts w:ascii="Courier New" w:hAnsi="Courier New" w:cs="Courier New"/>
          <w:color w:val="auto"/>
          <w:sz w:val="16"/>
          <w:szCs w:val="16"/>
        </w:rPr>
        <w:t>0</w:t>
      </w:r>
      <w:r w:rsidRPr="00A22FBE">
        <w:rPr>
          <w:rFonts w:ascii="Courier New" w:hAnsi="Courier New" w:cs="Courier New"/>
          <w:color w:val="auto"/>
          <w:sz w:val="16"/>
          <w:szCs w:val="16"/>
        </w:rPr>
        <w:t>.</w:t>
      </w:r>
      <w:r w:rsidR="00671F1F">
        <w:rPr>
          <w:rFonts w:ascii="Courier New" w:hAnsi="Courier New" w:cs="Courier New"/>
          <w:color w:val="auto"/>
          <w:sz w:val="16"/>
          <w:szCs w:val="16"/>
        </w:rPr>
        <w:t>0</w:t>
      </w:r>
      <w:r w:rsidRPr="00A22FBE">
        <w:rPr>
          <w:rFonts w:ascii="Courier New" w:hAnsi="Courier New" w:cs="Courier New"/>
          <w:color w:val="auto"/>
          <w:sz w:val="16"/>
          <w:szCs w:val="16"/>
        </w:rPr>
        <w:t xml:space="preserve">            Original number of payments: 53</w:t>
      </w:r>
    </w:p>
    <w:p w14:paraId="6BC2AF19" w14:textId="01DEB038"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Total amount owed: $</w:t>
      </w:r>
      <w:r w:rsidR="00671F1F">
        <w:rPr>
          <w:rFonts w:ascii="Courier New" w:hAnsi="Courier New" w:cs="Courier New"/>
          <w:color w:val="auto"/>
          <w:sz w:val="16"/>
          <w:szCs w:val="16"/>
        </w:rPr>
        <w:t>0</w:t>
      </w:r>
      <w:r w:rsidRPr="00A22FBE">
        <w:rPr>
          <w:rFonts w:ascii="Courier New" w:hAnsi="Courier New" w:cs="Courier New"/>
          <w:color w:val="auto"/>
          <w:sz w:val="16"/>
          <w:szCs w:val="16"/>
        </w:rPr>
        <w:t>.</w:t>
      </w:r>
      <w:r w:rsidR="00671F1F">
        <w:rPr>
          <w:rFonts w:ascii="Courier New" w:hAnsi="Courier New" w:cs="Courier New"/>
          <w:color w:val="auto"/>
          <w:sz w:val="16"/>
          <w:szCs w:val="16"/>
        </w:rPr>
        <w:t>0</w:t>
      </w:r>
      <w:r w:rsidRPr="00A22FBE">
        <w:rPr>
          <w:rFonts w:ascii="Courier New" w:hAnsi="Courier New" w:cs="Courier New"/>
          <w:color w:val="auto"/>
          <w:sz w:val="16"/>
          <w:szCs w:val="16"/>
        </w:rPr>
        <w:t xml:space="preserve">               Total number of payments: 53</w:t>
      </w:r>
    </w:p>
    <w:p w14:paraId="26C43584" w14:textId="62475338"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Repayment amount: $</w:t>
      </w:r>
      <w:r w:rsidR="00671F1F">
        <w:rPr>
          <w:rFonts w:ascii="Courier New" w:hAnsi="Courier New" w:cs="Courier New"/>
          <w:color w:val="auto"/>
          <w:sz w:val="16"/>
          <w:szCs w:val="16"/>
        </w:rPr>
        <w:t>0.</w:t>
      </w:r>
      <w:r w:rsidRPr="00A22FBE">
        <w:rPr>
          <w:rFonts w:ascii="Courier New" w:hAnsi="Courier New" w:cs="Courier New"/>
          <w:color w:val="auto"/>
          <w:sz w:val="16"/>
          <w:szCs w:val="16"/>
        </w:rPr>
        <w:t xml:space="preserve">00                      Auto-add New Bills: </w:t>
      </w:r>
      <w:r w:rsidR="00FE127C">
        <w:rPr>
          <w:rFonts w:ascii="Courier New" w:hAnsi="Courier New" w:cs="Courier New"/>
          <w:color w:val="auto"/>
          <w:sz w:val="16"/>
          <w:szCs w:val="16"/>
        </w:rPr>
        <w:t>YES</w:t>
      </w:r>
    </w:p>
    <w:p w14:paraId="5045BDED"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1E94170C"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Plan date: 02/15/2021              First Payment Due Date: 04/28/2021</w:t>
      </w:r>
    </w:p>
    <w:p w14:paraId="3244FB0E"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1B601DCE" w14:textId="7325E743"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Type &lt;Enter&gt; to continue or </w:t>
      </w:r>
      <w:r w:rsidR="00297EFB">
        <w:rPr>
          <w:rFonts w:ascii="Courier New" w:hAnsi="Courier New" w:cs="Courier New"/>
          <w:color w:val="auto"/>
          <w:sz w:val="16"/>
          <w:szCs w:val="16"/>
        </w:rPr>
        <w:t>‘</w:t>
      </w:r>
      <w:r w:rsidRPr="00A22FBE">
        <w:rPr>
          <w:rFonts w:ascii="Courier New" w:hAnsi="Courier New" w:cs="Courier New"/>
          <w:color w:val="auto"/>
          <w:sz w:val="16"/>
          <w:szCs w:val="16"/>
        </w:rPr>
        <w:t>^</w:t>
      </w:r>
      <w:r w:rsidR="00297EFB">
        <w:rPr>
          <w:rFonts w:ascii="Courier New" w:hAnsi="Courier New" w:cs="Courier New"/>
          <w:color w:val="auto"/>
          <w:sz w:val="16"/>
          <w:szCs w:val="16"/>
        </w:rPr>
        <w:t>’</w:t>
      </w:r>
      <w:r w:rsidRPr="00A22FBE">
        <w:rPr>
          <w:rFonts w:ascii="Courier New" w:hAnsi="Courier New" w:cs="Courier New"/>
          <w:color w:val="auto"/>
          <w:sz w:val="16"/>
          <w:szCs w:val="16"/>
        </w:rPr>
        <w:t xml:space="preserve"> to exit:</w:t>
      </w:r>
    </w:p>
    <w:p w14:paraId="516439E2"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0D0D68F9"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List of Bills in Plan                             </w:t>
      </w:r>
    </w:p>
    <w:p w14:paraId="5680D213"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w:t>
      </w:r>
    </w:p>
    <w:p w14:paraId="270816E5"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Bill No.            Bill Status          Category          Current Balance</w:t>
      </w:r>
    </w:p>
    <w:p w14:paraId="7C63098F"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w:t>
      </w:r>
    </w:p>
    <w:p w14:paraId="7E729FE4" w14:textId="36117142"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442-K505CCA            ACTIVE            C (MEANS TEST)    $</w:t>
      </w:r>
      <w:r w:rsidR="00671F1F">
        <w:rPr>
          <w:rFonts w:ascii="Courier New" w:hAnsi="Courier New" w:cs="Courier New"/>
          <w:color w:val="auto"/>
          <w:sz w:val="16"/>
          <w:szCs w:val="16"/>
        </w:rPr>
        <w:t>0</w:t>
      </w:r>
      <w:r w:rsidRPr="00A22FBE">
        <w:rPr>
          <w:rFonts w:ascii="Courier New" w:hAnsi="Courier New" w:cs="Courier New"/>
          <w:color w:val="auto"/>
          <w:sz w:val="16"/>
          <w:szCs w:val="16"/>
        </w:rPr>
        <w:t>0.0</w:t>
      </w:r>
    </w:p>
    <w:p w14:paraId="0E6CF23B" w14:textId="2B9DEBD0"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442-K505FKI            ACTIVE            C (MEANS TEST)    $</w:t>
      </w:r>
      <w:r w:rsidR="00671F1F">
        <w:rPr>
          <w:rFonts w:ascii="Courier New" w:hAnsi="Courier New" w:cs="Courier New"/>
          <w:color w:val="auto"/>
          <w:sz w:val="16"/>
          <w:szCs w:val="16"/>
        </w:rPr>
        <w:t>0</w:t>
      </w:r>
      <w:r w:rsidRPr="00A22FBE">
        <w:rPr>
          <w:rFonts w:ascii="Courier New" w:hAnsi="Courier New" w:cs="Courier New"/>
          <w:color w:val="auto"/>
          <w:sz w:val="16"/>
          <w:szCs w:val="16"/>
        </w:rPr>
        <w:t>.</w:t>
      </w:r>
      <w:r w:rsidR="00671F1F">
        <w:rPr>
          <w:rFonts w:ascii="Courier New" w:hAnsi="Courier New" w:cs="Courier New"/>
          <w:color w:val="auto"/>
          <w:sz w:val="16"/>
          <w:szCs w:val="16"/>
        </w:rPr>
        <w:t>0</w:t>
      </w:r>
    </w:p>
    <w:p w14:paraId="0495736A" w14:textId="20E86CBF"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442-K5061DV            ACTIVE            C (MEANS TEST)    $</w:t>
      </w:r>
      <w:r w:rsidR="00671F1F">
        <w:rPr>
          <w:rFonts w:ascii="Courier New" w:hAnsi="Courier New" w:cs="Courier New"/>
          <w:color w:val="auto"/>
          <w:sz w:val="16"/>
          <w:szCs w:val="16"/>
        </w:rPr>
        <w:t>0</w:t>
      </w:r>
      <w:r w:rsidRPr="00A22FBE">
        <w:rPr>
          <w:rFonts w:ascii="Courier New" w:hAnsi="Courier New" w:cs="Courier New"/>
          <w:color w:val="auto"/>
          <w:sz w:val="16"/>
          <w:szCs w:val="16"/>
        </w:rPr>
        <w:t>.00</w:t>
      </w:r>
    </w:p>
    <w:p w14:paraId="747962E6" w14:textId="497F864E"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442-K5061DW            ACTIVE            C (MEANS TEST)    $</w:t>
      </w:r>
      <w:r w:rsidR="00671F1F">
        <w:rPr>
          <w:rFonts w:ascii="Courier New" w:hAnsi="Courier New" w:cs="Courier New"/>
          <w:color w:val="auto"/>
          <w:sz w:val="16"/>
          <w:szCs w:val="16"/>
        </w:rPr>
        <w:t>0</w:t>
      </w:r>
      <w:r w:rsidRPr="00A22FBE">
        <w:rPr>
          <w:rFonts w:ascii="Courier New" w:hAnsi="Courier New" w:cs="Courier New"/>
          <w:color w:val="auto"/>
          <w:sz w:val="16"/>
          <w:szCs w:val="16"/>
        </w:rPr>
        <w:t>.00</w:t>
      </w:r>
    </w:p>
    <w:p w14:paraId="6FD41700" w14:textId="1F5582F9"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442-K902WR0            ACTIVE            RX CO-PAYMENT/    $</w:t>
      </w:r>
      <w:r w:rsidR="00671F1F">
        <w:rPr>
          <w:rFonts w:ascii="Courier New" w:hAnsi="Courier New" w:cs="Courier New"/>
          <w:color w:val="auto"/>
          <w:sz w:val="16"/>
          <w:szCs w:val="16"/>
        </w:rPr>
        <w:t>0</w:t>
      </w:r>
      <w:r w:rsidRPr="00A22FBE">
        <w:rPr>
          <w:rFonts w:ascii="Courier New" w:hAnsi="Courier New" w:cs="Courier New"/>
          <w:color w:val="auto"/>
          <w:sz w:val="16"/>
          <w:szCs w:val="16"/>
        </w:rPr>
        <w:t>.00</w:t>
      </w:r>
    </w:p>
    <w:p w14:paraId="3683482C" w14:textId="00A74818"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442-K902WR1            ACTIVE            RX CO-PAYMENT/    $</w:t>
      </w:r>
      <w:r w:rsidR="00671F1F">
        <w:rPr>
          <w:rFonts w:ascii="Courier New" w:hAnsi="Courier New" w:cs="Courier New"/>
          <w:color w:val="auto"/>
          <w:sz w:val="16"/>
          <w:szCs w:val="16"/>
        </w:rPr>
        <w:t>0</w:t>
      </w:r>
      <w:r w:rsidRPr="00A22FBE">
        <w:rPr>
          <w:rFonts w:ascii="Courier New" w:hAnsi="Courier New" w:cs="Courier New"/>
          <w:color w:val="auto"/>
          <w:sz w:val="16"/>
          <w:szCs w:val="16"/>
        </w:rPr>
        <w:t>.00</w:t>
      </w:r>
    </w:p>
    <w:p w14:paraId="65748C7C" w14:textId="5591E665"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442-K902WR2            ACTIVE            RX CO-PAYMENT/    $</w:t>
      </w:r>
      <w:r w:rsidR="00671F1F">
        <w:rPr>
          <w:rFonts w:ascii="Courier New" w:hAnsi="Courier New" w:cs="Courier New"/>
          <w:color w:val="auto"/>
          <w:sz w:val="16"/>
          <w:szCs w:val="16"/>
        </w:rPr>
        <w:t>0</w:t>
      </w:r>
      <w:r w:rsidRPr="00A22FBE">
        <w:rPr>
          <w:rFonts w:ascii="Courier New" w:hAnsi="Courier New" w:cs="Courier New"/>
          <w:color w:val="auto"/>
          <w:sz w:val="16"/>
          <w:szCs w:val="16"/>
        </w:rPr>
        <w:t>.00</w:t>
      </w:r>
    </w:p>
    <w:p w14:paraId="433E5C58" w14:textId="4E8F7DFC"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442-K902WR3            ACTIVE            RX CO-PAYMENT/    $</w:t>
      </w:r>
      <w:r w:rsidR="00671F1F">
        <w:rPr>
          <w:rFonts w:ascii="Courier New" w:hAnsi="Courier New" w:cs="Courier New"/>
          <w:color w:val="auto"/>
          <w:sz w:val="16"/>
          <w:szCs w:val="16"/>
        </w:rPr>
        <w:t>0</w:t>
      </w:r>
      <w:r w:rsidRPr="00A22FBE">
        <w:rPr>
          <w:rFonts w:ascii="Courier New" w:hAnsi="Courier New" w:cs="Courier New"/>
          <w:color w:val="auto"/>
          <w:sz w:val="16"/>
          <w:szCs w:val="16"/>
        </w:rPr>
        <w:t>.00</w:t>
      </w:r>
    </w:p>
    <w:p w14:paraId="4A697A01"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w:t>
      </w:r>
    </w:p>
    <w:p w14:paraId="4B7A50A1"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2E740948"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Plan Schedule                                 </w:t>
      </w:r>
    </w:p>
    <w:p w14:paraId="3494CC00"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w:t>
      </w:r>
    </w:p>
    <w:p w14:paraId="4B62E25B"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Due Date    Paid?   Due Date    Paid?   Due Date    Paid?</w:t>
      </w:r>
    </w:p>
    <w:p w14:paraId="2B92AC67"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w:t>
      </w:r>
    </w:p>
    <w:p w14:paraId="34ECC21C"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04/28/2021     N    05/28/2021     N    06/28/2021     N</w:t>
      </w:r>
    </w:p>
    <w:p w14:paraId="79DF8C14"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07/28/2021     N    08/28/2021     N    09/28/2021     N</w:t>
      </w:r>
    </w:p>
    <w:p w14:paraId="100DC84A"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10/28/2021     N    11/28/2021     N    12/28/2021     N</w:t>
      </w:r>
    </w:p>
    <w:p w14:paraId="7BC97D72"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01/28/2022     N    02/28/2022     N    03/28/2022     N</w:t>
      </w:r>
    </w:p>
    <w:p w14:paraId="7BDE71F3"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04/28/2022     N    05/28/2022     N    06/28/2022     N</w:t>
      </w:r>
    </w:p>
    <w:p w14:paraId="1FC67B14"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07/28/2022     N    08/28/2022     N    09/28/2022     N</w:t>
      </w:r>
    </w:p>
    <w:p w14:paraId="1C6C753A"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10/28/2022     N    11/28/2022     N    12/28/2022     N</w:t>
      </w:r>
    </w:p>
    <w:p w14:paraId="07D9E613"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01/28/2023     N    02/28/2023     N    03/28/2023     N</w:t>
      </w:r>
    </w:p>
    <w:p w14:paraId="4D5C1CA0"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04/28/2023     N    05/28/2023     N    06/28/2023     N</w:t>
      </w:r>
    </w:p>
    <w:p w14:paraId="61C30907"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07/28/2023     N    08/28/2023     N    09/28/2023     N</w:t>
      </w:r>
    </w:p>
    <w:p w14:paraId="123E48C2"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10/28/2023     N    11/28/2023     N    12/28/2023     N</w:t>
      </w:r>
    </w:p>
    <w:p w14:paraId="7A79ED93"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01/28/2024     N    02/28/2024     N    03/28/2024     N</w:t>
      </w:r>
    </w:p>
    <w:p w14:paraId="329C1BF6"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04/28/2024     N    05/28/2024     N    06/28/2024     N</w:t>
      </w:r>
    </w:p>
    <w:p w14:paraId="29E97413"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07/28/2024     N    08/28/2024     N    09/28/2024     N</w:t>
      </w:r>
    </w:p>
    <w:p w14:paraId="7C16D038"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10/28/2024     N    11/28/2024     N    12/28/2024     N</w:t>
      </w:r>
    </w:p>
    <w:p w14:paraId="123EF3F3"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01/28/2025     N    02/28/2025     N    03/28/2025     N</w:t>
      </w:r>
    </w:p>
    <w:p w14:paraId="142171A5"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04/28/2025     N    05/28/2025     N    06/28/2025     N</w:t>
      </w:r>
    </w:p>
    <w:p w14:paraId="62117B8A"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07/28/2025     N    08/28/2025     N</w:t>
      </w:r>
    </w:p>
    <w:p w14:paraId="53BD4A9A"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1FE3DE3F"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Forbearances                                 </w:t>
      </w:r>
    </w:p>
    <w:p w14:paraId="03D1EABC"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w:t>
      </w:r>
    </w:p>
    <w:p w14:paraId="2726EB97"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Date                       Month/Year Forborne           Month/Year Added</w:t>
      </w:r>
    </w:p>
    <w:p w14:paraId="1B28C9AA"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w:t>
      </w:r>
    </w:p>
    <w:p w14:paraId="06CD2F04"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08915F09"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Payments Applied to Plan                           </w:t>
      </w:r>
    </w:p>
    <w:p w14:paraId="4BF780AF"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w:t>
      </w:r>
    </w:p>
    <w:p w14:paraId="71109E0D"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Date         Amount             Date         Amount</w:t>
      </w:r>
    </w:p>
    <w:p w14:paraId="258C48D1"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w:t>
      </w:r>
    </w:p>
    <w:p w14:paraId="11D24994"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4B5D6977"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Audit Log                                   </w:t>
      </w:r>
    </w:p>
    <w:p w14:paraId="59A3C4A2"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w:t>
      </w:r>
    </w:p>
    <w:p w14:paraId="7ABB62D9"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Date            User                     Type           Comment</w:t>
      </w:r>
    </w:p>
    <w:p w14:paraId="01CC2389"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w:t>
      </w:r>
    </w:p>
    <w:p w14:paraId="0F7BE643"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02/15/2021  DDDDDDDDD,JJJJ A                NEW      NEW PLAN</w:t>
      </w:r>
    </w:p>
    <w:p w14:paraId="1F3D4141"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02/15/2021  DDDDDDDDD,JJJJ A                NEW      SUPV APPR &lt;$25</w:t>
      </w:r>
    </w:p>
    <w:p w14:paraId="0BFD2BD7"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02/15/2021  DDDDDDDDD,JJJJ A                NEW      SUPV APPR &gt;36 MTHS</w:t>
      </w:r>
    </w:p>
    <w:p w14:paraId="0A8786B0"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02/18/2021  DDDDDDDDD,JJJJ A                EDIT     TERMS ADJUSTMENT</w:t>
      </w:r>
    </w:p>
    <w:p w14:paraId="0C46CE87"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02/18/2021  DDDDDDDDD,JJJJ A                NEW      SUPV APPR &lt;$25</w:t>
      </w:r>
    </w:p>
    <w:p w14:paraId="136DDA8D"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02/18/2021  DDDDDDDDD,JJJJ A                NEW      SUPV APPR &gt;36 MTHS</w:t>
      </w:r>
    </w:p>
    <w:p w14:paraId="78660DF7"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7E32A627"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 xml:space="preserve">                                 End of Inquiry                                </w:t>
      </w:r>
    </w:p>
    <w:p w14:paraId="781D15E2"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0EDD78B7"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Press &lt;return&gt; to continue &lt;RET&gt;</w:t>
      </w:r>
    </w:p>
    <w:p w14:paraId="616CB076"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21BA909C"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11FFED2A" w14:textId="77777777" w:rsidR="00CE793B" w:rsidRPr="00CE793B"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CE793B">
        <w:rPr>
          <w:rFonts w:ascii="Courier New" w:hAnsi="Courier New" w:cs="Courier New"/>
          <w:color w:val="auto"/>
          <w:sz w:val="16"/>
          <w:szCs w:val="16"/>
        </w:rPr>
        <w:t xml:space="preserve">          Enter a New Repayment Plan</w:t>
      </w:r>
    </w:p>
    <w:p w14:paraId="223A1D21" w14:textId="77777777" w:rsidR="00CE793B" w:rsidRPr="00CE793B"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CE793B">
        <w:rPr>
          <w:rFonts w:ascii="Courier New" w:hAnsi="Courier New" w:cs="Courier New"/>
          <w:color w:val="auto"/>
          <w:sz w:val="16"/>
          <w:szCs w:val="16"/>
        </w:rPr>
        <w:t xml:space="preserve">          Add New Bill to a Repayment Plan</w:t>
      </w:r>
    </w:p>
    <w:p w14:paraId="2A7C4FA9" w14:textId="77777777" w:rsidR="00CE793B" w:rsidRPr="00CE793B"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CE793B">
        <w:rPr>
          <w:rFonts w:ascii="Courier New" w:hAnsi="Courier New" w:cs="Courier New"/>
          <w:color w:val="auto"/>
          <w:sz w:val="16"/>
          <w:szCs w:val="16"/>
        </w:rPr>
        <w:t xml:space="preserve">          Edit Existing Repayment Plan</w:t>
      </w:r>
    </w:p>
    <w:p w14:paraId="7E08C39C" w14:textId="77777777" w:rsidR="00CE793B" w:rsidRPr="00CE793B"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CE793B">
        <w:rPr>
          <w:rFonts w:ascii="Courier New" w:hAnsi="Courier New" w:cs="Courier New"/>
          <w:color w:val="auto"/>
          <w:sz w:val="16"/>
          <w:szCs w:val="16"/>
        </w:rPr>
        <w:t xml:space="preserve">          Grant Forbearance to a Plan</w:t>
      </w:r>
    </w:p>
    <w:p w14:paraId="314520DF" w14:textId="77777777" w:rsidR="00CE793B" w:rsidRPr="00CE793B"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CE793B">
        <w:rPr>
          <w:rFonts w:ascii="Courier New" w:hAnsi="Courier New" w:cs="Courier New"/>
          <w:color w:val="auto"/>
          <w:sz w:val="16"/>
          <w:szCs w:val="16"/>
        </w:rPr>
        <w:t xml:space="preserve">   RPI    Repayment Plan Inquiry</w:t>
      </w:r>
    </w:p>
    <w:p w14:paraId="440AE5C0" w14:textId="77777777" w:rsidR="00CE793B" w:rsidRPr="00CE793B"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CE793B">
        <w:rPr>
          <w:rFonts w:ascii="Courier New" w:hAnsi="Courier New" w:cs="Courier New"/>
          <w:color w:val="auto"/>
          <w:sz w:val="16"/>
          <w:szCs w:val="16"/>
        </w:rPr>
        <w:t xml:space="preserve">   STR    Repayment Plan Status Report</w:t>
      </w:r>
    </w:p>
    <w:p w14:paraId="711CCF50" w14:textId="77777777" w:rsidR="00CE793B" w:rsidRPr="00CE793B"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CE793B">
        <w:rPr>
          <w:rFonts w:ascii="Courier New" w:hAnsi="Courier New" w:cs="Courier New"/>
          <w:color w:val="auto"/>
          <w:sz w:val="16"/>
          <w:szCs w:val="16"/>
        </w:rPr>
        <w:t xml:space="preserve">   DEL    Repayment Plan Delinquent Letter Report</w:t>
      </w:r>
    </w:p>
    <w:p w14:paraId="794A24B9" w14:textId="77777777" w:rsidR="00CE793B" w:rsidRPr="00CE793B"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CE793B">
        <w:rPr>
          <w:rFonts w:ascii="Courier New" w:hAnsi="Courier New" w:cs="Courier New"/>
          <w:color w:val="auto"/>
          <w:sz w:val="16"/>
          <w:szCs w:val="16"/>
        </w:rPr>
        <w:t xml:space="preserve">   DEF    Repayment Plan Default Letter Report</w:t>
      </w:r>
    </w:p>
    <w:p w14:paraId="3846BD16" w14:textId="5719D30C" w:rsidR="00783007"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CE793B">
        <w:rPr>
          <w:rFonts w:ascii="Courier New" w:hAnsi="Courier New" w:cs="Courier New"/>
          <w:color w:val="auto"/>
          <w:sz w:val="16"/>
          <w:szCs w:val="16"/>
        </w:rPr>
        <w:t xml:space="preserve">   TLR    Repayment Plan Term Length Exceeded Report</w:t>
      </w:r>
    </w:p>
    <w:p w14:paraId="14C25777" w14:textId="77777777" w:rsidR="00CE793B" w:rsidRPr="00A22FBE" w:rsidRDefault="00CE793B"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0CD0B9EE"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r w:rsidRPr="00A22FBE">
        <w:rPr>
          <w:rFonts w:ascii="Courier New" w:hAnsi="Courier New" w:cs="Courier New"/>
          <w:color w:val="auto"/>
          <w:sz w:val="16"/>
          <w:szCs w:val="16"/>
        </w:rPr>
        <w:t>Select Repayment Plan Menu &lt;TEST ACCOUNT&gt; Option:</w:t>
      </w:r>
    </w:p>
    <w:p w14:paraId="3E799722" w14:textId="77777777" w:rsidR="00783007" w:rsidRPr="00A22FBE" w:rsidRDefault="00783007" w:rsidP="00F7559E">
      <w:pPr>
        <w:pBdr>
          <w:top w:val="single" w:sz="4" w:space="1" w:color="auto"/>
          <w:left w:val="single" w:sz="4" w:space="4" w:color="auto"/>
          <w:bottom w:val="single" w:sz="4" w:space="1" w:color="auto"/>
          <w:right w:val="single" w:sz="4" w:space="4" w:color="auto"/>
        </w:pBdr>
        <w:ind w:left="360"/>
        <w:rPr>
          <w:rFonts w:ascii="Courier New" w:hAnsi="Courier New" w:cs="Courier New"/>
          <w:color w:val="auto"/>
          <w:sz w:val="16"/>
          <w:szCs w:val="16"/>
        </w:rPr>
      </w:pPr>
    </w:p>
    <w:p w14:paraId="26FF0FFF" w14:textId="2B65FC97" w:rsidR="00DE35E1" w:rsidRPr="00DB5E77" w:rsidRDefault="00DE35E1" w:rsidP="0044379F">
      <w:pPr>
        <w:pStyle w:val="Heading2"/>
      </w:pPr>
      <w:bookmarkStart w:id="129" w:name="_Toc1557415"/>
      <w:bookmarkStart w:id="130" w:name="_Toc1557429"/>
      <w:bookmarkStart w:id="131" w:name="_Toc535420657"/>
      <w:bookmarkStart w:id="132" w:name="_Toc104277141"/>
      <w:bookmarkEnd w:id="129"/>
      <w:bookmarkEnd w:id="130"/>
      <w:r w:rsidRPr="00DB5E77">
        <w:t xml:space="preserve">The </w:t>
      </w:r>
      <w:r w:rsidR="002B532F" w:rsidRPr="00DB5E77">
        <w:t xml:space="preserve">Debt </w:t>
      </w:r>
      <w:r w:rsidRPr="00DB5E77">
        <w:t xml:space="preserve">is </w:t>
      </w:r>
      <w:r w:rsidR="002B532F" w:rsidRPr="00DB5E77">
        <w:t>Not Resolved</w:t>
      </w:r>
      <w:r w:rsidRPr="00DB5E77">
        <w:t xml:space="preserve">. What </w:t>
      </w:r>
      <w:r w:rsidR="002B532F" w:rsidRPr="00DB5E77">
        <w:t>Happens Next</w:t>
      </w:r>
      <w:r w:rsidRPr="00DB5E77">
        <w:t>?</w:t>
      </w:r>
      <w:bookmarkEnd w:id="131"/>
      <w:bookmarkEnd w:id="132"/>
    </w:p>
    <w:p w14:paraId="566B3BFB" w14:textId="0F005AD1" w:rsidR="00970C62" w:rsidRDefault="00DE35E1" w:rsidP="000D47DD">
      <w:pPr>
        <w:pStyle w:val="BodyText"/>
      </w:pPr>
      <w:bookmarkStart w:id="133" w:name="_Hlk90043873"/>
      <w:r w:rsidRPr="00DB5E77">
        <w:t>If the patient does not continue to make payments and defaults, the repayment plan</w:t>
      </w:r>
      <w:r w:rsidR="00970C62">
        <w:t xml:space="preserve"> should be reviewed and procedures outlined in CPAC policy should be followed.</w:t>
      </w:r>
    </w:p>
    <w:bookmarkEnd w:id="133"/>
    <w:p w14:paraId="738FFCE5" w14:textId="717255C0" w:rsidR="00DE35E1" w:rsidRPr="00DB5E77" w:rsidRDefault="00DE35E1" w:rsidP="000D47DD">
      <w:pPr>
        <w:pStyle w:val="BodyText"/>
      </w:pPr>
      <w:r w:rsidRPr="00DB5E77">
        <w:t xml:space="preserve">The DMC establishes the withholding (offset) in the C&amp;P system for the amount of the debt in CARS approximately 15 days prior to the actual offset (around the 15th of the month preceding the offset). A </w:t>
      </w:r>
      <w:r w:rsidR="00F7559E">
        <w:t>three</w:t>
      </w:r>
      <w:r w:rsidRPr="00DB5E77">
        <w:t>-digit DMC diary code is assigned to this debt and the repay information is entered in the system withholding the full benefit check or debt amount, whichever is less, unless the medical center has established a lesser withholding amount.</w:t>
      </w:r>
    </w:p>
    <w:p w14:paraId="09F330EA" w14:textId="5AB395EA" w:rsidR="00DE35E1" w:rsidRPr="00DB5E77" w:rsidRDefault="00DE35E1" w:rsidP="000D47DD">
      <w:pPr>
        <w:pStyle w:val="BodyText"/>
      </w:pPr>
      <w:r w:rsidRPr="00DB5E77">
        <w:t xml:space="preserve">The </w:t>
      </w:r>
      <w:r w:rsidR="00F7559E">
        <w:t>three</w:t>
      </w:r>
      <w:r w:rsidRPr="00DB5E77">
        <w:t>-digit DMC Diary Code of 090 is used when a debt is first established in CARS. This code changes when other activities occur with this account. See Appendix C to see a listing of the DMC Diary Codes.</w:t>
      </w:r>
    </w:p>
    <w:p w14:paraId="3C850FA2" w14:textId="77777777" w:rsidR="00DE35E1" w:rsidRPr="00DB5E77" w:rsidRDefault="00DE35E1" w:rsidP="000D47DD">
      <w:pPr>
        <w:pStyle w:val="BodyText"/>
      </w:pPr>
      <w:r w:rsidRPr="00DB5E77">
        <w:t>Once DMC collects the amount established for offset in the C&amp;P system the withholding stops automatically. Any increases received from VistA prior to the collection of the total amount established for offset in the C&amp;P system will immediately be added to the total amount to be offset. However, if the increase to the debt is received at DMC after the amount of offset established for a previously referred debt has been collected, the DMC changes the diary code, deletes the code showing a letter had been sent previously, and treats the remaining debt as a new referral from the medical center.</w:t>
      </w:r>
    </w:p>
    <w:p w14:paraId="5A97C912" w14:textId="5332C55A" w:rsidR="00451AC8" w:rsidRPr="00DB5E77" w:rsidRDefault="00451AC8" w:rsidP="00877053">
      <w:pPr>
        <w:pStyle w:val="Note"/>
      </w:pPr>
      <w:r w:rsidRPr="00DB5E77">
        <w:t xml:space="preserve">If a lesser withholding amount had been established on DMC debt and that debt cleared DMC completely, </w:t>
      </w:r>
      <w:r w:rsidRPr="00DB5E77">
        <w:rPr>
          <w:b/>
        </w:rPr>
        <w:t xml:space="preserve">all DMC data is deleted </w:t>
      </w:r>
      <w:r w:rsidRPr="00DB5E77">
        <w:t xml:space="preserve">from VistA, including the original lesser withholding amount. Should other bills for this same </w:t>
      </w:r>
      <w:r w:rsidR="003D1FD9" w:rsidRPr="00DB5E77">
        <w:t>Veteran</w:t>
      </w:r>
      <w:r w:rsidRPr="00DB5E77">
        <w:t xml:space="preserve"> become over 90 days delinquent and meet the DMC referral criteria, new DMC data fields in VistA and new DMC records will be created.</w:t>
      </w:r>
      <w:r w:rsidRPr="00DB5E77">
        <w:br/>
        <w:t xml:space="preserve">The </w:t>
      </w:r>
      <w:r w:rsidR="003D1FD9" w:rsidRPr="00DB5E77">
        <w:t>Veteran</w:t>
      </w:r>
      <w:r w:rsidRPr="00DB5E77">
        <w:t xml:space="preserve"> will receive a new debt letter. This letter provides the </w:t>
      </w:r>
      <w:r w:rsidR="003D1FD9" w:rsidRPr="00DB5E77">
        <w:t>Veteran</w:t>
      </w:r>
      <w:r w:rsidRPr="00DB5E77">
        <w:t xml:space="preserve"> with a list of options for satisfying the debt. This new debt will be established for </w:t>
      </w:r>
      <w:r w:rsidRPr="00DB5E77">
        <w:rPr>
          <w:b/>
        </w:rPr>
        <w:t xml:space="preserve">the full debt balance </w:t>
      </w:r>
      <w:r w:rsidRPr="00F7559E">
        <w:rPr>
          <w:b/>
        </w:rPr>
        <w:t>unless</w:t>
      </w:r>
      <w:r w:rsidRPr="00DB5E77">
        <w:rPr>
          <w:b/>
        </w:rPr>
        <w:t xml:space="preserve"> </w:t>
      </w:r>
      <w:r w:rsidRPr="00DB5E77">
        <w:t xml:space="preserve">the </w:t>
      </w:r>
      <w:r w:rsidR="003D1FD9" w:rsidRPr="00DB5E77">
        <w:t>Veteran</w:t>
      </w:r>
      <w:r w:rsidRPr="00DB5E77">
        <w:t xml:space="preserve"> requests the AR Technician enter a new lesser withholding amount.</w:t>
      </w:r>
    </w:p>
    <w:p w14:paraId="48D9925E" w14:textId="6618A925" w:rsidR="00DE35E1" w:rsidRPr="00DB5E77" w:rsidRDefault="00DE35E1" w:rsidP="00AB4A97">
      <w:pPr>
        <w:pStyle w:val="Heading1"/>
      </w:pPr>
      <w:bookmarkStart w:id="134" w:name="_Toc535420658"/>
      <w:bookmarkStart w:id="135" w:name="_Toc104277142"/>
      <w:r w:rsidRPr="00DB5E77">
        <w:lastRenderedPageBreak/>
        <w:t xml:space="preserve">How does the VistA </w:t>
      </w:r>
      <w:r w:rsidR="002B532F" w:rsidRPr="00DB5E77">
        <w:t xml:space="preserve">Software Determine </w:t>
      </w:r>
      <w:r w:rsidRPr="00DB5E77">
        <w:t xml:space="preserve">which </w:t>
      </w:r>
      <w:r w:rsidR="002B532F" w:rsidRPr="00DB5E77">
        <w:t xml:space="preserve">Records </w:t>
      </w:r>
      <w:r w:rsidRPr="00DB5E77">
        <w:t xml:space="preserve">get sent to the DMC in the </w:t>
      </w:r>
      <w:r w:rsidR="002B532F" w:rsidRPr="00DB5E77">
        <w:t>Weekly Update Message</w:t>
      </w:r>
      <w:r w:rsidRPr="00DB5E77">
        <w:t>?</w:t>
      </w:r>
      <w:bookmarkEnd w:id="134"/>
      <w:bookmarkEnd w:id="135"/>
    </w:p>
    <w:p w14:paraId="37AE1294" w14:textId="77777777" w:rsidR="00DE35E1" w:rsidRPr="00DB5E77" w:rsidRDefault="00DE35E1" w:rsidP="00DC692E">
      <w:pPr>
        <w:pStyle w:val="BodyTextNumbered1"/>
        <w:keepNext/>
        <w:numPr>
          <w:ilvl w:val="0"/>
          <w:numId w:val="28"/>
        </w:numPr>
      </w:pPr>
      <w:r w:rsidRPr="00DB5E77">
        <w:t>Software looks only at bills currently referred to</w:t>
      </w:r>
      <w:r w:rsidRPr="00DB5E77">
        <w:rPr>
          <w:spacing w:val="-9"/>
        </w:rPr>
        <w:t xml:space="preserve"> </w:t>
      </w:r>
      <w:r w:rsidRPr="00DB5E77">
        <w:t>DMC.</w:t>
      </w:r>
    </w:p>
    <w:p w14:paraId="2C0B9427" w14:textId="77777777" w:rsidR="00DE35E1" w:rsidRPr="00DB5E77" w:rsidRDefault="00DE35E1" w:rsidP="00BE137E">
      <w:pPr>
        <w:pStyle w:val="BodyTextNumbered1"/>
        <w:numPr>
          <w:ilvl w:val="0"/>
          <w:numId w:val="28"/>
        </w:numPr>
      </w:pPr>
      <w:r w:rsidRPr="00DB5E77">
        <w:t>Checks AR Debtor file for Lesser Withholding Amount. Sends that info to DMC if</w:t>
      </w:r>
      <w:r w:rsidRPr="00DB5E77">
        <w:rPr>
          <w:spacing w:val="-27"/>
        </w:rPr>
        <w:t xml:space="preserve"> </w:t>
      </w:r>
      <w:r w:rsidRPr="00DB5E77">
        <w:t>it exists.</w:t>
      </w:r>
    </w:p>
    <w:p w14:paraId="533F7495" w14:textId="23418EAA" w:rsidR="00DE35E1" w:rsidRPr="00DB5E77" w:rsidRDefault="00DE35E1" w:rsidP="00BE137E">
      <w:pPr>
        <w:pStyle w:val="BodyTextNumbered1"/>
        <w:numPr>
          <w:ilvl w:val="0"/>
          <w:numId w:val="28"/>
        </w:numPr>
      </w:pPr>
      <w:r w:rsidRPr="00DB5E77">
        <w:t xml:space="preserve">Checks Site Deletion Flag field in the AR Debtor file (#340). If set to YES, sends zero to DMC and sends </w:t>
      </w:r>
      <w:r w:rsidR="00297EFB">
        <w:t>“</w:t>
      </w:r>
      <w:r w:rsidRPr="00DB5E77">
        <w:t>Deletion of Debtor from DMC</w:t>
      </w:r>
      <w:r w:rsidR="00297EFB">
        <w:t>”</w:t>
      </w:r>
      <w:r w:rsidRPr="00DB5E77">
        <w:t xml:space="preserve"> mail message to G.DMX mail</w:t>
      </w:r>
      <w:r w:rsidRPr="00DB5E77">
        <w:rPr>
          <w:spacing w:val="-7"/>
        </w:rPr>
        <w:t xml:space="preserve"> </w:t>
      </w:r>
      <w:r w:rsidRPr="00DB5E77">
        <w:t>group.</w:t>
      </w:r>
    </w:p>
    <w:p w14:paraId="44685EDB" w14:textId="77777777" w:rsidR="00DE35E1" w:rsidRPr="00DB5E77" w:rsidRDefault="00DE35E1" w:rsidP="00BE137E">
      <w:pPr>
        <w:pStyle w:val="BodyTextNumbered1"/>
        <w:numPr>
          <w:ilvl w:val="0"/>
          <w:numId w:val="28"/>
        </w:numPr>
      </w:pPr>
      <w:r w:rsidRPr="00DB5E77">
        <w:t>Checks if bill is now on repayment plan. If there is a repayment plan on a specific bill, it is not included in balance transmitted to</w:t>
      </w:r>
      <w:r w:rsidRPr="00DB5E77">
        <w:rPr>
          <w:spacing w:val="-1"/>
        </w:rPr>
        <w:t xml:space="preserve"> </w:t>
      </w:r>
      <w:r w:rsidRPr="00DB5E77">
        <w:t>DMC.</w:t>
      </w:r>
    </w:p>
    <w:p w14:paraId="730BD285" w14:textId="77777777" w:rsidR="00DE35E1" w:rsidRPr="00DB5E77" w:rsidRDefault="00DE35E1" w:rsidP="00BE137E">
      <w:pPr>
        <w:pStyle w:val="BodyTextNumbered1"/>
        <w:numPr>
          <w:ilvl w:val="0"/>
          <w:numId w:val="28"/>
        </w:numPr>
      </w:pPr>
      <w:r w:rsidRPr="00DB5E77">
        <w:t>Checks to see if bill in active status has a zero principal balance, but has a balance outstanding in either the interest or administrative charges fields. Mail message sent to G.DMR mail group to enter adjustment for this</w:t>
      </w:r>
      <w:r w:rsidRPr="00DB5E77">
        <w:rPr>
          <w:spacing w:val="-1"/>
        </w:rPr>
        <w:t xml:space="preserve"> </w:t>
      </w:r>
      <w:r w:rsidRPr="00DB5E77">
        <w:t>bill.</w:t>
      </w:r>
    </w:p>
    <w:p w14:paraId="12EE7866" w14:textId="0EB87C7B" w:rsidR="00DE35E1" w:rsidRPr="00DB5E77" w:rsidRDefault="00DE35E1" w:rsidP="00BE137E">
      <w:pPr>
        <w:pStyle w:val="BodyTextNumbered1"/>
        <w:numPr>
          <w:ilvl w:val="0"/>
          <w:numId w:val="28"/>
        </w:numPr>
      </w:pPr>
      <w:r w:rsidRPr="00DB5E77">
        <w:t>Total Principal +Interest +Administrative Cost for referred bills is different than the dollar amounts listed in the corresponding DMC fields of file #340. If there is no</w:t>
      </w:r>
      <w:r w:rsidRPr="00DB5E77">
        <w:rPr>
          <w:spacing w:val="-38"/>
        </w:rPr>
        <w:t xml:space="preserve"> </w:t>
      </w:r>
      <w:r w:rsidRPr="00DB5E77">
        <w:t>change</w:t>
      </w:r>
      <w:r w:rsidR="00A45DD4">
        <w:t xml:space="preserve">, </w:t>
      </w:r>
      <w:r w:rsidRPr="00DB5E77">
        <w:t>nothing is sent to DMC.</w:t>
      </w:r>
    </w:p>
    <w:p w14:paraId="0F957B3E" w14:textId="1A275462" w:rsidR="00451AC8" w:rsidRPr="00DB5E77" w:rsidRDefault="00451AC8" w:rsidP="00877053">
      <w:pPr>
        <w:pStyle w:val="Note"/>
      </w:pPr>
      <w:r w:rsidRPr="00DB5E77">
        <w:t>A debt may meet the referral criteria listed above but the account will not be transmitted to DMC if the debtor</w:t>
      </w:r>
      <w:r w:rsidR="00297EFB">
        <w:t>’</w:t>
      </w:r>
      <w:r w:rsidRPr="00DB5E77">
        <w:t xml:space="preserve">s address information is </w:t>
      </w:r>
      <w:r w:rsidRPr="00DB5E77">
        <w:rPr>
          <w:u w:val="single"/>
        </w:rPr>
        <w:t>unknown</w:t>
      </w:r>
      <w:r w:rsidRPr="00DB5E77">
        <w:t xml:space="preserve"> or </w:t>
      </w:r>
      <w:r w:rsidRPr="00DB5E77">
        <w:rPr>
          <w:u w:val="single"/>
        </w:rPr>
        <w:t>incorrect</w:t>
      </w:r>
      <w:r w:rsidRPr="00DB5E77">
        <w:t>. See the Debtor address section for more information on how to enter or edit address information.</w:t>
      </w:r>
    </w:p>
    <w:p w14:paraId="50F374E4" w14:textId="77777777" w:rsidR="00DE35E1" w:rsidRPr="00DB5E77" w:rsidRDefault="00DE35E1" w:rsidP="00AB4A97">
      <w:pPr>
        <w:pStyle w:val="Heading1"/>
      </w:pPr>
      <w:bookmarkStart w:id="136" w:name="_Toc535420659"/>
      <w:bookmarkStart w:id="137" w:name="_Toc104277143"/>
      <w:r w:rsidRPr="00DB5E77">
        <w:t>What does the DMC do with Weekly Update File?</w:t>
      </w:r>
      <w:bookmarkEnd w:id="136"/>
      <w:bookmarkEnd w:id="137"/>
    </w:p>
    <w:p w14:paraId="5023BCB2" w14:textId="77777777" w:rsidR="00DE35E1" w:rsidRPr="00DB5E77" w:rsidRDefault="00DE35E1" w:rsidP="000D47DD">
      <w:pPr>
        <w:pStyle w:val="BodyText"/>
      </w:pPr>
      <w:r w:rsidRPr="00DB5E77">
        <w:t>The weekly update information overlays the information in the CARS system. The update, which is transmitted from VistA to a queue at the AITC on Tuesday of each week, is loaded into CARS on Thursday of the same week. The DMC staff has access to a CAROLS screen (C14) that shows when the update was received, if it was a debit or credit, and the dollar amount of the update. This is how the DMC can verify if there is an update problem when the medical center calls with questions.</w:t>
      </w:r>
    </w:p>
    <w:p w14:paraId="672F1C8F" w14:textId="1B000701" w:rsidR="00DE35E1" w:rsidRPr="00DB5E77" w:rsidRDefault="00DE35E1" w:rsidP="000D47DD">
      <w:pPr>
        <w:pStyle w:val="BodyText"/>
      </w:pPr>
      <w:r w:rsidRPr="00DB5E77">
        <w:t>If the update from the medical center doesn</w:t>
      </w:r>
      <w:r w:rsidR="00297EFB">
        <w:t>’</w:t>
      </w:r>
      <w:r w:rsidRPr="00DB5E77">
        <w:t>t reduce the debt in CARS, the DMC continues to collect on the debt until the AR balance at DMC is reduced to zero. In these cases</w:t>
      </w:r>
      <w:r w:rsidR="0034253D" w:rsidRPr="00DB5E77">
        <w:t>,</w:t>
      </w:r>
      <w:r w:rsidRPr="00DB5E77">
        <w:t xml:space="preserve"> the medical center should contact the DMC by Outlook mail message to </w:t>
      </w:r>
      <w:r w:rsidR="00D051F8">
        <w:rPr>
          <w:b/>
        </w:rPr>
        <w:t>redacted</w:t>
      </w:r>
      <w:r w:rsidR="001A11AB" w:rsidRPr="006F421A">
        <w:rPr>
          <w:bCs/>
        </w:rPr>
        <w:t xml:space="preserve"> </w:t>
      </w:r>
      <w:r w:rsidRPr="00DB5E77">
        <w:t>and request the DMC stop collection action until the medical center researches why the debt was not reduced (i.e., System problems prevented the transmission of the VistA weekly update message)</w:t>
      </w:r>
      <w:r w:rsidR="00F7559E">
        <w:t>.</w:t>
      </w:r>
    </w:p>
    <w:p w14:paraId="777BDF58" w14:textId="68F613B0" w:rsidR="00451AC8" w:rsidRPr="00DB5E77" w:rsidRDefault="00451AC8" w:rsidP="00877053">
      <w:pPr>
        <w:pStyle w:val="Note"/>
        <w:rPr>
          <w:b/>
        </w:rPr>
      </w:pPr>
      <w:r w:rsidRPr="00DB5E77">
        <w:t xml:space="preserve">Another way debt may not be reduced in CARS is if the medical center staff changes a DMC referred bill status to anything other than </w:t>
      </w:r>
      <w:r w:rsidR="00297EFB">
        <w:t>“</w:t>
      </w:r>
      <w:r w:rsidRPr="00DB5E77">
        <w:t>Active</w:t>
      </w:r>
      <w:r w:rsidR="00297EFB">
        <w:t>”</w:t>
      </w:r>
      <w:r w:rsidRPr="00DB5E77">
        <w:t xml:space="preserve">, including decrease adjustments, write-offs, waivers, etc. </w:t>
      </w:r>
      <w:r w:rsidRPr="00DB5E77">
        <w:rPr>
          <w:b/>
        </w:rPr>
        <w:t xml:space="preserve">Bills must be in an </w:t>
      </w:r>
      <w:r w:rsidR="00297EFB">
        <w:rPr>
          <w:b/>
        </w:rPr>
        <w:t>“</w:t>
      </w:r>
      <w:r w:rsidRPr="00DB5E77">
        <w:rPr>
          <w:b/>
        </w:rPr>
        <w:t>Active</w:t>
      </w:r>
      <w:r w:rsidR="00297EFB">
        <w:rPr>
          <w:b/>
        </w:rPr>
        <w:t>”</w:t>
      </w:r>
      <w:r w:rsidRPr="00DB5E77">
        <w:rPr>
          <w:b/>
        </w:rPr>
        <w:t xml:space="preserve"> status to be included in the DMC weekly update.</w:t>
      </w:r>
    </w:p>
    <w:p w14:paraId="2A0DD3B3" w14:textId="5D3883BF" w:rsidR="00DE35E1" w:rsidRPr="00DB5E77" w:rsidRDefault="00DE35E1" w:rsidP="000D47DD">
      <w:pPr>
        <w:pStyle w:val="BodyText"/>
      </w:pPr>
      <w:r w:rsidRPr="00DB5E77">
        <w:lastRenderedPageBreak/>
        <w:t>Medical center staff should take great care when trying to resolve questions about a patient</w:t>
      </w:r>
      <w:r w:rsidR="00297EFB">
        <w:t>’</w:t>
      </w:r>
      <w:r w:rsidRPr="00DB5E77">
        <w:t xml:space="preserve">s DMC debt. Placing DMC bills in a </w:t>
      </w:r>
      <w:r w:rsidRPr="00DB5E77">
        <w:rPr>
          <w:rStyle w:val="Strong"/>
        </w:rPr>
        <w:t>suspended</w:t>
      </w:r>
      <w:r w:rsidRPr="00DB5E77">
        <w:t xml:space="preserve"> status tells the system to ignore this account when creating the DMC weekly update file. This means that </w:t>
      </w:r>
      <w:r w:rsidRPr="00DB5E77">
        <w:rPr>
          <w:u w:val="single"/>
        </w:rPr>
        <w:t>no information</w:t>
      </w:r>
      <w:r w:rsidRPr="00DB5E77">
        <w:t xml:space="preserve"> (not even a zero transaction) will be sent to the DMC. Either a call or encrypted e-mail message should be sent to DMC staff to inform them that bill(s) have been suspended pending administrative outcome.</w:t>
      </w:r>
    </w:p>
    <w:p w14:paraId="0065987C" w14:textId="4D0126F1" w:rsidR="00DE35E1" w:rsidRPr="00DB5E77" w:rsidRDefault="00DE35E1" w:rsidP="000D47DD">
      <w:pPr>
        <w:pStyle w:val="BodyText"/>
      </w:pPr>
      <w:r w:rsidRPr="00DB5E77">
        <w:t xml:space="preserve">Medical Centers should check the DMC transmission messages carefully to </w:t>
      </w:r>
      <w:r w:rsidR="00F7559E">
        <w:t>e</w:t>
      </w:r>
      <w:r w:rsidRPr="00DB5E77">
        <w:t>nsure that the proper timeframe has passed before contacting the DMC. The Weekly Update transmission sent from the medical center on Tuesday will not update the DMC database until Thursday.</w:t>
      </w:r>
    </w:p>
    <w:p w14:paraId="508F845B" w14:textId="1BD38C4C" w:rsidR="00DE35E1" w:rsidRPr="00DB5E77" w:rsidRDefault="00DE35E1" w:rsidP="00AB4A97">
      <w:pPr>
        <w:pStyle w:val="Heading1"/>
      </w:pPr>
      <w:bookmarkStart w:id="138" w:name="_Toc535420660"/>
      <w:bookmarkStart w:id="139" w:name="_Toc104277144"/>
      <w:r w:rsidRPr="00DB5E77">
        <w:t xml:space="preserve">What </w:t>
      </w:r>
      <w:r w:rsidR="00750564" w:rsidRPr="00DB5E77">
        <w:t xml:space="preserve">Happens </w:t>
      </w:r>
      <w:r w:rsidRPr="00DB5E77">
        <w:t xml:space="preserve">when the </w:t>
      </w:r>
      <w:r w:rsidR="00750564" w:rsidRPr="00DB5E77">
        <w:t>Monthly Offset Occurs</w:t>
      </w:r>
      <w:r w:rsidRPr="00DB5E77">
        <w:t>?</w:t>
      </w:r>
      <w:bookmarkEnd w:id="138"/>
      <w:bookmarkEnd w:id="139"/>
    </w:p>
    <w:p w14:paraId="14FCA659" w14:textId="113AFB4D" w:rsidR="00DE35E1" w:rsidRPr="00DB5E77" w:rsidRDefault="00DE35E1" w:rsidP="000D47DD">
      <w:pPr>
        <w:pStyle w:val="BodyText"/>
      </w:pPr>
      <w:r w:rsidRPr="00DB5E77">
        <w:t xml:space="preserve">Funds received from the monthly offset are transferred to the DMC before the monthly benefit checks are sent to </w:t>
      </w:r>
      <w:r w:rsidR="003D1FD9" w:rsidRPr="00DB5E77">
        <w:t>Veteran</w:t>
      </w:r>
      <w:r w:rsidRPr="00DB5E77">
        <w:t xml:space="preserve">s. Offset money is usually received sometime during the last week of the month. The actual processing date varies from month-to-month based on the number of days in the month and if there are holidays in that month. The DMC creates a 1017G form that lists the </w:t>
      </w:r>
      <w:r w:rsidR="003D1FD9" w:rsidRPr="00DB5E77">
        <w:t>Veteran</w:t>
      </w:r>
      <w:r w:rsidRPr="00DB5E77">
        <w:t>s and amount of offset for each medical center. This information is e-mailed to the Finance Officer and the Revenue Coordinator at each medical center and to the AITC. The offset funds are sent to the medical centers suspense account within a few days from that date.</w:t>
      </w:r>
    </w:p>
    <w:p w14:paraId="2DA3DDB3" w14:textId="77777777" w:rsidR="00DE35E1" w:rsidRPr="00DB5E77" w:rsidRDefault="00DE35E1" w:rsidP="000D47DD">
      <w:pPr>
        <w:pStyle w:val="BodyText"/>
      </w:pPr>
      <w:r w:rsidRPr="00DB5E77">
        <w:t>After the Monthly Update file from the medical centers is processed by DMC, any record in an offset status with a debt balance of less than $25.00 is deleted from CARS. Any offset in process (BDN shows a remaining 68C balance) will be continued and the funds transferred to VHA until the debt balance has been collected.</w:t>
      </w:r>
    </w:p>
    <w:p w14:paraId="0A848A47" w14:textId="485B21C2" w:rsidR="00DE35E1" w:rsidRPr="00DB5E77" w:rsidRDefault="00DE35E1" w:rsidP="000D47DD">
      <w:pPr>
        <w:pStyle w:val="BodyText"/>
      </w:pPr>
      <w:r w:rsidRPr="00DB5E77">
        <w:t xml:space="preserve">Once the VistA mail messages with the subject </w:t>
      </w:r>
      <w:r w:rsidRPr="00DB5E77">
        <w:rPr>
          <w:rStyle w:val="Strong"/>
        </w:rPr>
        <w:t>Patients Deleted from DMC</w:t>
      </w:r>
      <w:r w:rsidRPr="00DB5E77">
        <w:t xml:space="preserve"> are received, it is a good idea to print the report called </w:t>
      </w:r>
      <w:r w:rsidRPr="00DB5E77">
        <w:rPr>
          <w:rStyle w:val="Strong"/>
        </w:rPr>
        <w:t>DMC Referred Report Print</w:t>
      </w:r>
      <w:r w:rsidRPr="00DB5E77">
        <w:t xml:space="preserve"> for all patients. This report provides an accurate, up-to-date listing that is helpful when reviewing DMC accounts.</w:t>
      </w:r>
    </w:p>
    <w:p w14:paraId="2743657E" w14:textId="36B1413B" w:rsidR="00451AC8" w:rsidRPr="00DB5E77" w:rsidRDefault="00451AC8" w:rsidP="00A45DD4">
      <w:pPr>
        <w:spacing w:before="120" w:after="120"/>
        <w:ind w:right="152"/>
        <w:rPr>
          <w:b/>
        </w:rPr>
      </w:pPr>
      <w:r w:rsidRPr="00DB5E77">
        <w:t>Medical centers experiencing problems receiving the funds on their suspense list they should wait approximately three days from the date they get the offset listing</w:t>
      </w:r>
      <w:r w:rsidR="00A45DD4">
        <w:t>,</w:t>
      </w:r>
      <w:r w:rsidRPr="00DB5E77">
        <w:t xml:space="preserve"> then contact </w:t>
      </w:r>
      <w:r w:rsidR="00A45DD4" w:rsidRPr="00A45DD4">
        <w:t>REDACTED</w:t>
      </w:r>
      <w:r w:rsidRPr="00A45DD4">
        <w:rPr>
          <w:bCs/>
        </w:rPr>
        <w:t xml:space="preserve"> at the FSC Austin</w:t>
      </w:r>
      <w:r w:rsidRPr="00DB5E77">
        <w:rPr>
          <w:b/>
        </w:rPr>
        <w:t xml:space="preserve"> </w:t>
      </w:r>
      <w:r w:rsidRPr="00A45DD4">
        <w:rPr>
          <w:bCs/>
        </w:rPr>
        <w:t>at (512) 460-5460.</w:t>
      </w:r>
    </w:p>
    <w:p w14:paraId="390C8324" w14:textId="7B3727A2" w:rsidR="00451AC8" w:rsidRPr="00DB5E77" w:rsidRDefault="00451AC8" w:rsidP="00A45DD4">
      <w:pPr>
        <w:spacing w:before="120" w:after="120"/>
        <w:ind w:right="152"/>
        <w:rPr>
          <w:b/>
        </w:rPr>
      </w:pPr>
      <w:r w:rsidRPr="00A45DD4">
        <w:t>Medical centers with questions concerning DMC activities should contact</w:t>
      </w:r>
      <w:r w:rsidR="00A45DD4" w:rsidRPr="00A45DD4">
        <w:t xml:space="preserve"> </w:t>
      </w:r>
      <w:r w:rsidRPr="00A45DD4">
        <w:t>Business Operations at the Chief Business Office</w:t>
      </w:r>
      <w:r w:rsidR="00A45DD4" w:rsidRPr="00A45DD4">
        <w:t>.</w:t>
      </w:r>
    </w:p>
    <w:p w14:paraId="5A196F56" w14:textId="77777777" w:rsidR="00DE35E1" w:rsidRPr="00DB5E77" w:rsidRDefault="00DE35E1" w:rsidP="00AB4A97">
      <w:pPr>
        <w:pStyle w:val="Heading1"/>
      </w:pPr>
      <w:bookmarkStart w:id="140" w:name="_Toc535420661"/>
      <w:bookmarkStart w:id="141" w:name="_Toc104277145"/>
      <w:r w:rsidRPr="00DB5E77">
        <w:t>How to Process a DMC Payment in VistA</w:t>
      </w:r>
      <w:bookmarkEnd w:id="140"/>
      <w:bookmarkEnd w:id="141"/>
    </w:p>
    <w:p w14:paraId="1AA50FD7" w14:textId="2086CC41" w:rsidR="00DE35E1" w:rsidRPr="00DB5E77" w:rsidRDefault="00DE35E1" w:rsidP="000D47DD">
      <w:pPr>
        <w:pStyle w:val="BodyText"/>
      </w:pPr>
      <w:r w:rsidRPr="00DB5E77">
        <w:t>All payment processing occurs using options on the Agent Cashier menu.</w:t>
      </w:r>
    </w:p>
    <w:p w14:paraId="300B3E66" w14:textId="021257C2" w:rsidR="00A23742" w:rsidRPr="00DB5E77" w:rsidRDefault="00A23742" w:rsidP="00A23742">
      <w:pPr>
        <w:pStyle w:val="CodeasScreenCapture"/>
      </w:pPr>
      <w:r w:rsidRPr="00DB5E77">
        <w:t xml:space="preserve">Select Agent Cashier Menu Option: RP Receipt Processing </w:t>
      </w:r>
    </w:p>
    <w:p w14:paraId="2D06C20A" w14:textId="14BD6022" w:rsidR="00A23742" w:rsidRPr="00DB5E77" w:rsidRDefault="00A23742" w:rsidP="00A23742">
      <w:pPr>
        <w:pStyle w:val="CodeasScreenCapture"/>
      </w:pPr>
    </w:p>
    <w:p w14:paraId="59C59372" w14:textId="69E5C66E" w:rsidR="00A23742" w:rsidRPr="00DB5E77" w:rsidRDefault="00A23742" w:rsidP="00A23742">
      <w:pPr>
        <w:pStyle w:val="CodeasScreenCapture"/>
      </w:pPr>
      <w:r w:rsidRPr="00DB5E77">
        <w:t>Select RECEIPT (or add a new one): 0401DMC</w:t>
      </w:r>
    </w:p>
    <w:p w14:paraId="1CF56B65" w14:textId="16132409" w:rsidR="00A23742" w:rsidRPr="00DB5E77" w:rsidRDefault="00A23742" w:rsidP="00A23742">
      <w:pPr>
        <w:pStyle w:val="CodeasScreenCapture"/>
      </w:pPr>
      <w:r w:rsidRPr="00DB5E77">
        <w:t xml:space="preserve"> </w:t>
      </w:r>
      <w:r w:rsidRPr="00DB5E77">
        <w:tab/>
        <w:t xml:space="preserve">Are you adding </w:t>
      </w:r>
      <w:r w:rsidR="00297EFB">
        <w:t>‘</w:t>
      </w:r>
      <w:r w:rsidRPr="00DB5E77">
        <w:t>0401DMC</w:t>
      </w:r>
      <w:r w:rsidR="00297EFB">
        <w:t>’</w:t>
      </w:r>
      <w:r w:rsidRPr="00DB5E77">
        <w:t xml:space="preserve"> as a new AR BATCH PAYMENT (the 29TH)? No// YES </w:t>
      </w:r>
    </w:p>
    <w:p w14:paraId="0BB666D1" w14:textId="266A6BC8" w:rsidR="00A23742" w:rsidRPr="00DB5E77" w:rsidRDefault="00A23742" w:rsidP="00A23742">
      <w:pPr>
        <w:pStyle w:val="CodeasScreenCapture"/>
        <w:tabs>
          <w:tab w:val="left" w:pos="720"/>
          <w:tab w:val="left" w:pos="1080"/>
        </w:tabs>
      </w:pPr>
      <w:r w:rsidRPr="00DB5E77">
        <w:t xml:space="preserve"> </w:t>
      </w:r>
      <w:r w:rsidRPr="00DB5E77">
        <w:tab/>
      </w:r>
      <w:r w:rsidRPr="00DB5E77">
        <w:tab/>
        <w:t>(Yes) AR BATCH PAYMENT TYPE OF PAYMENT: TDA PAYMENT</w:t>
      </w:r>
    </w:p>
    <w:p w14:paraId="7CF0F951" w14:textId="1C649254" w:rsidR="00A23742" w:rsidRPr="00DB5E77" w:rsidRDefault="00A23742" w:rsidP="00A23742">
      <w:pPr>
        <w:pStyle w:val="CodeasScreenCapture"/>
      </w:pPr>
      <w:r w:rsidRPr="00DB5E77">
        <w:t>AR BATCH PAYMENT DEPOSIT TICKET: 123456</w:t>
      </w:r>
      <w:r w:rsidRPr="00DB5E77">
        <w:tab/>
        <w:t>04-01-00</w:t>
      </w:r>
      <w:r w:rsidRPr="00DB5E77">
        <w:tab/>
        <w:t>TECH,ACCT</w:t>
      </w:r>
      <w:r w:rsidRPr="00DB5E77">
        <w:rPr>
          <w:spacing w:val="-1"/>
        </w:rPr>
        <w:t xml:space="preserve"> </w:t>
      </w:r>
      <w:r w:rsidRPr="00DB5E77">
        <w:t>REC</w:t>
      </w:r>
      <w:r w:rsidRPr="00DB5E77">
        <w:tab/>
        <w:t>$0.00</w:t>
      </w:r>
      <w:r w:rsidRPr="00DB5E77">
        <w:rPr>
          <w:spacing w:val="94"/>
        </w:rPr>
        <w:t xml:space="preserve"> </w:t>
      </w:r>
      <w:r w:rsidRPr="00DB5E77">
        <w:t>OPEN</w:t>
      </w:r>
    </w:p>
    <w:p w14:paraId="4D715AF9" w14:textId="0BBFA264" w:rsidR="00DE35E1" w:rsidRPr="00DB5E77" w:rsidRDefault="00DE35E1" w:rsidP="000D47DD">
      <w:pPr>
        <w:pStyle w:val="BodyText"/>
      </w:pPr>
      <w:r w:rsidRPr="00DB5E77">
        <w:t xml:space="preserve">At the </w:t>
      </w:r>
      <w:r w:rsidRPr="00DB5E77">
        <w:rPr>
          <w:rStyle w:val="Strong"/>
        </w:rPr>
        <w:t>Select Agent Cashier Menu Option:</w:t>
      </w:r>
      <w:r w:rsidRPr="00DB5E77">
        <w:rPr>
          <w:rFonts w:ascii="Courier New"/>
          <w:spacing w:val="-107"/>
        </w:rPr>
        <w:t xml:space="preserve"> </w:t>
      </w:r>
      <w:r w:rsidRPr="00DB5E77">
        <w:t>prompt, type RP for Receipt Processing.</w:t>
      </w:r>
    </w:p>
    <w:p w14:paraId="01DBA99A" w14:textId="23541F2D" w:rsidR="0034253D" w:rsidRPr="00DB5E77" w:rsidRDefault="00DE35E1" w:rsidP="000D47DD">
      <w:pPr>
        <w:pStyle w:val="BodyText"/>
      </w:pPr>
      <w:r w:rsidRPr="00DB5E77">
        <w:t xml:space="preserve">At the </w:t>
      </w:r>
      <w:r w:rsidRPr="00DB5E77">
        <w:rPr>
          <w:rStyle w:val="Strong"/>
        </w:rPr>
        <w:t>Select RECEIPT:</w:t>
      </w:r>
      <w:r w:rsidRPr="00DB5E77">
        <w:rPr>
          <w:rFonts w:ascii="Courier New" w:hAnsi="Courier New"/>
        </w:rPr>
        <w:t xml:space="preserve"> </w:t>
      </w:r>
      <w:r w:rsidRPr="00DB5E77">
        <w:t>prompt, enter the receipt number for these payments.</w:t>
      </w:r>
    </w:p>
    <w:p w14:paraId="14E1E00C" w14:textId="14B29D0D" w:rsidR="00DE35E1" w:rsidRPr="00DB5E77" w:rsidRDefault="00DE35E1" w:rsidP="000D47DD">
      <w:pPr>
        <w:pStyle w:val="BodyText"/>
      </w:pPr>
      <w:r w:rsidRPr="00F7559E">
        <w:rPr>
          <w:b/>
        </w:rPr>
        <w:t>Hint:</w:t>
      </w:r>
      <w:r w:rsidRPr="00F7559E">
        <w:rPr>
          <w:bCs/>
        </w:rPr>
        <w:t xml:space="preserve"> </w:t>
      </w:r>
      <w:r w:rsidRPr="00DB5E77">
        <w:t xml:space="preserve">Use the letters </w:t>
      </w:r>
      <w:r w:rsidRPr="00DB5E77">
        <w:rPr>
          <w:rStyle w:val="Strong"/>
        </w:rPr>
        <w:t>DMC</w:t>
      </w:r>
      <w:r w:rsidRPr="00DB5E77">
        <w:t xml:space="preserve"> in the receipt number. This makes it easy to identify these payments as being collections from DMC when using other menu options.</w:t>
      </w:r>
    </w:p>
    <w:p w14:paraId="564DF293" w14:textId="525B55FD" w:rsidR="00DE35E1" w:rsidRPr="00DB5E77" w:rsidRDefault="00DE35E1" w:rsidP="000D47DD">
      <w:pPr>
        <w:pStyle w:val="BodyText"/>
      </w:pPr>
      <w:r w:rsidRPr="00DB5E77">
        <w:lastRenderedPageBreak/>
        <w:t xml:space="preserve">At the </w:t>
      </w:r>
      <w:r w:rsidRPr="00DB5E77">
        <w:rPr>
          <w:rStyle w:val="Strong"/>
        </w:rPr>
        <w:t xml:space="preserve">Are you adding </w:t>
      </w:r>
      <w:r w:rsidR="00297EFB">
        <w:rPr>
          <w:rStyle w:val="Strong"/>
        </w:rPr>
        <w:t>‘</w:t>
      </w:r>
      <w:r w:rsidRPr="00DB5E77">
        <w:rPr>
          <w:rStyle w:val="Strong"/>
        </w:rPr>
        <w:t>0401DMC</w:t>
      </w:r>
      <w:r w:rsidR="00297EFB">
        <w:rPr>
          <w:rStyle w:val="Strong"/>
        </w:rPr>
        <w:t>’</w:t>
      </w:r>
      <w:r w:rsidRPr="00DB5E77">
        <w:rPr>
          <w:rStyle w:val="Strong"/>
        </w:rPr>
        <w:t xml:space="preserve"> as a new AR BATCH PAYMENT: NO//</w:t>
      </w:r>
      <w:r w:rsidR="00F7559E" w:rsidRPr="00F7559E">
        <w:rPr>
          <w:rStyle w:val="Strong"/>
          <w:b w:val="0"/>
          <w:bCs w:val="0"/>
        </w:rPr>
        <w:t xml:space="preserve"> </w:t>
      </w:r>
      <w:r w:rsidRPr="00DB5E77">
        <w:t xml:space="preserve">prompt, type </w:t>
      </w:r>
      <w:r w:rsidRPr="00DB5E77">
        <w:rPr>
          <w:b/>
        </w:rPr>
        <w:t xml:space="preserve">YES </w:t>
      </w:r>
      <w:r w:rsidRPr="00DB5E77">
        <w:t xml:space="preserve">and press </w:t>
      </w:r>
      <w:r w:rsidR="0034253D" w:rsidRPr="00DB5E77">
        <w:rPr>
          <w:rStyle w:val="Strong"/>
        </w:rPr>
        <w:t>Enter</w:t>
      </w:r>
      <w:r w:rsidR="0034253D" w:rsidRPr="00DB5E77">
        <w:t xml:space="preserve"> </w:t>
      </w:r>
      <w:r w:rsidRPr="00DB5E77">
        <w:t>to confirm this action.</w:t>
      </w:r>
    </w:p>
    <w:p w14:paraId="047A335E" w14:textId="14FEACD8" w:rsidR="00DE35E1" w:rsidRPr="00DB5E77" w:rsidRDefault="00DE35E1" w:rsidP="000D47DD">
      <w:pPr>
        <w:pStyle w:val="BodyText"/>
      </w:pPr>
      <w:r w:rsidRPr="00DB5E77">
        <w:t xml:space="preserve">At the </w:t>
      </w:r>
      <w:r w:rsidRPr="00DB5E77">
        <w:rPr>
          <w:rStyle w:val="Strong"/>
        </w:rPr>
        <w:t>AR BATCH PAYMENT TYPE OF PAYMENT:</w:t>
      </w:r>
      <w:r w:rsidRPr="00DB5E77">
        <w:rPr>
          <w:rFonts w:ascii="Courier New"/>
          <w:spacing w:val="-95"/>
        </w:rPr>
        <w:t xml:space="preserve"> </w:t>
      </w:r>
      <w:r w:rsidRPr="00DB5E77">
        <w:t xml:space="preserve">prompt, type </w:t>
      </w:r>
      <w:r w:rsidRPr="00DB5E77">
        <w:rPr>
          <w:rStyle w:val="Strong"/>
        </w:rPr>
        <w:t>TDA</w:t>
      </w:r>
      <w:r w:rsidRPr="00DB5E77">
        <w:t xml:space="preserve">, for TDA Payment and press </w:t>
      </w:r>
      <w:r w:rsidR="0034253D" w:rsidRPr="00DB5E77">
        <w:rPr>
          <w:rStyle w:val="Strong"/>
        </w:rPr>
        <w:t>Enter</w:t>
      </w:r>
      <w:r w:rsidRPr="00DB5E77">
        <w:t>.</w:t>
      </w:r>
    </w:p>
    <w:p w14:paraId="35BF2244" w14:textId="09399D75" w:rsidR="00DE35E1" w:rsidRPr="00DB5E77" w:rsidRDefault="00DE35E1" w:rsidP="000D47DD">
      <w:pPr>
        <w:pStyle w:val="BodyText"/>
      </w:pPr>
      <w:r w:rsidRPr="00DB5E77">
        <w:t xml:space="preserve">At the </w:t>
      </w:r>
      <w:r w:rsidRPr="00DB5E77">
        <w:rPr>
          <w:rStyle w:val="Strong"/>
        </w:rPr>
        <w:t>AR BATCH PAYMENT DEPOSIT TICKET:</w:t>
      </w:r>
      <w:r w:rsidRPr="00DB5E77">
        <w:rPr>
          <w:rFonts w:ascii="Courier New"/>
          <w:spacing w:val="-94"/>
        </w:rPr>
        <w:t xml:space="preserve"> </w:t>
      </w:r>
      <w:r w:rsidRPr="00DB5E77">
        <w:t xml:space="preserve">prompt, enter the open Deposit Ticket number and press </w:t>
      </w:r>
      <w:r w:rsidR="0034253D" w:rsidRPr="00DB5E77">
        <w:rPr>
          <w:rStyle w:val="Strong"/>
        </w:rPr>
        <w:t>Enter</w:t>
      </w:r>
      <w:r w:rsidRPr="00DB5E77">
        <w:t>. For this example</w:t>
      </w:r>
      <w:r w:rsidR="00750564" w:rsidRPr="00DB5E77">
        <w:t>,</w:t>
      </w:r>
      <w:r w:rsidRPr="00DB5E77">
        <w:t xml:space="preserve"> the number used was 123456.</w:t>
      </w:r>
    </w:p>
    <w:tbl>
      <w:tblPr>
        <w:tblW w:w="9143" w:type="dxa"/>
        <w:tblInd w:w="214"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7613"/>
        <w:gridCol w:w="1530"/>
      </w:tblGrid>
      <w:tr w:rsidR="00DE35E1" w:rsidRPr="00DB5E77" w14:paraId="60D19C42" w14:textId="3C73DE75" w:rsidTr="00383152">
        <w:trPr>
          <w:trHeight w:val="345"/>
        </w:trPr>
        <w:tc>
          <w:tcPr>
            <w:tcW w:w="7613" w:type="dxa"/>
          </w:tcPr>
          <w:p w14:paraId="07792497" w14:textId="173585E2" w:rsidR="00DE35E1" w:rsidRPr="00DB5E77" w:rsidRDefault="00DE35E1" w:rsidP="00A17EF5">
            <w:pPr>
              <w:pStyle w:val="TableParagraph"/>
              <w:spacing w:before="3"/>
              <w:rPr>
                <w:sz w:val="15"/>
              </w:rPr>
            </w:pPr>
            <w:bookmarkStart w:id="142" w:name="_Hlk12435211"/>
          </w:p>
          <w:p w14:paraId="4D7D70E0" w14:textId="46337F4C" w:rsidR="00DE35E1" w:rsidRPr="00DB5E77" w:rsidRDefault="00DE35E1" w:rsidP="001A4CD2">
            <w:pPr>
              <w:pStyle w:val="TableParagraph"/>
              <w:tabs>
                <w:tab w:val="left" w:pos="2745"/>
                <w:tab w:val="left" w:pos="6615"/>
              </w:tabs>
              <w:spacing w:line="149" w:lineRule="exact"/>
              <w:ind w:left="113"/>
              <w:rPr>
                <w:rFonts w:ascii="Courier New"/>
                <w:b/>
                <w:sz w:val="16"/>
              </w:rPr>
            </w:pPr>
            <w:r w:rsidRPr="00DB5E77">
              <w:rPr>
                <w:rFonts w:ascii="Courier New"/>
                <w:b/>
                <w:sz w:val="16"/>
              </w:rPr>
              <w:t>Receipt</w:t>
            </w:r>
            <w:r w:rsidRPr="00DB5E77">
              <w:rPr>
                <w:rFonts w:ascii="Courier New"/>
                <w:b/>
                <w:spacing w:val="-2"/>
                <w:sz w:val="16"/>
              </w:rPr>
              <w:t xml:space="preserve"> </w:t>
            </w:r>
            <w:r w:rsidRPr="00DB5E77">
              <w:rPr>
                <w:rFonts w:ascii="Courier New"/>
                <w:b/>
                <w:sz w:val="16"/>
              </w:rPr>
              <w:t>Profile</w:t>
            </w:r>
            <w:r w:rsidRPr="00DB5E77">
              <w:rPr>
                <w:rFonts w:ascii="Courier New"/>
                <w:b/>
                <w:sz w:val="16"/>
              </w:rPr>
              <w:tab/>
              <w:t>Apr 01,</w:t>
            </w:r>
            <w:r w:rsidRPr="00DB5E77">
              <w:rPr>
                <w:rFonts w:ascii="Courier New"/>
                <w:b/>
                <w:spacing w:val="-3"/>
                <w:sz w:val="16"/>
              </w:rPr>
              <w:t xml:space="preserve"> </w:t>
            </w:r>
            <w:r w:rsidRPr="00DB5E77">
              <w:rPr>
                <w:rFonts w:ascii="Courier New"/>
                <w:b/>
                <w:sz w:val="16"/>
              </w:rPr>
              <w:t>2000</w:t>
            </w:r>
            <w:r w:rsidRPr="00DB5E77">
              <w:rPr>
                <w:rFonts w:ascii="Courier New"/>
                <w:b/>
                <w:spacing w:val="-1"/>
                <w:sz w:val="16"/>
              </w:rPr>
              <w:t xml:space="preserve"> </w:t>
            </w:r>
            <w:r w:rsidRPr="00DB5E77">
              <w:rPr>
                <w:rFonts w:ascii="Courier New"/>
                <w:b/>
                <w:sz w:val="16"/>
              </w:rPr>
              <w:t>11:24:50</w:t>
            </w:r>
            <w:r w:rsidRPr="00DB5E77">
              <w:rPr>
                <w:rFonts w:ascii="Courier New"/>
                <w:b/>
                <w:sz w:val="16"/>
              </w:rPr>
              <w:tab/>
              <w:t>Page:</w:t>
            </w:r>
          </w:p>
        </w:tc>
        <w:tc>
          <w:tcPr>
            <w:tcW w:w="1530" w:type="dxa"/>
          </w:tcPr>
          <w:p w14:paraId="6060134F" w14:textId="609E857C" w:rsidR="00DE35E1" w:rsidRPr="00DB5E77" w:rsidRDefault="00DE35E1" w:rsidP="001A4CD2">
            <w:pPr>
              <w:pStyle w:val="TableParagraph"/>
              <w:tabs>
                <w:tab w:val="right" w:pos="1350"/>
              </w:tabs>
              <w:spacing w:before="176" w:line="149" w:lineRule="exact"/>
              <w:ind w:left="630"/>
              <w:rPr>
                <w:rFonts w:ascii="Courier New"/>
                <w:b/>
                <w:sz w:val="16"/>
              </w:rPr>
            </w:pPr>
            <w:r w:rsidRPr="00DB5E77">
              <w:rPr>
                <w:rFonts w:ascii="Courier New"/>
                <w:b/>
                <w:sz w:val="16"/>
              </w:rPr>
              <w:t>1</w:t>
            </w:r>
            <w:r w:rsidRPr="00DB5E77">
              <w:rPr>
                <w:rFonts w:ascii="Courier New"/>
                <w:b/>
                <w:spacing w:val="-1"/>
                <w:sz w:val="16"/>
              </w:rPr>
              <w:t xml:space="preserve"> </w:t>
            </w:r>
            <w:r w:rsidRPr="00DB5E77">
              <w:rPr>
                <w:rFonts w:ascii="Courier New"/>
                <w:b/>
                <w:sz w:val="16"/>
              </w:rPr>
              <w:t>of</w:t>
            </w:r>
            <w:r w:rsidRPr="00DB5E77">
              <w:rPr>
                <w:rFonts w:ascii="Courier New"/>
                <w:b/>
                <w:sz w:val="16"/>
              </w:rPr>
              <w:tab/>
              <w:t>1</w:t>
            </w:r>
          </w:p>
        </w:tc>
      </w:tr>
      <w:tr w:rsidR="00DE35E1" w:rsidRPr="00DB5E77" w14:paraId="272EBE12" w14:textId="1F21B577" w:rsidTr="00383152">
        <w:trPr>
          <w:trHeight w:val="160"/>
        </w:trPr>
        <w:tc>
          <w:tcPr>
            <w:tcW w:w="7613" w:type="dxa"/>
            <w:vAlign w:val="center"/>
          </w:tcPr>
          <w:p w14:paraId="646472A8" w14:textId="772CB91D" w:rsidR="00DE35E1" w:rsidRPr="00DB5E77" w:rsidRDefault="00DE35E1" w:rsidP="001A4CD2">
            <w:pPr>
              <w:pStyle w:val="TableParagraph"/>
              <w:tabs>
                <w:tab w:val="left" w:pos="3105"/>
              </w:tabs>
              <w:spacing w:line="140" w:lineRule="exact"/>
              <w:ind w:left="402"/>
              <w:rPr>
                <w:rFonts w:ascii="Courier New"/>
                <w:sz w:val="16"/>
              </w:rPr>
            </w:pPr>
            <w:r w:rsidRPr="00DB5E77">
              <w:rPr>
                <w:rFonts w:ascii="Courier New"/>
                <w:sz w:val="16"/>
              </w:rPr>
              <w:t>Receipt</w:t>
            </w:r>
            <w:r w:rsidRPr="00DB5E77">
              <w:rPr>
                <w:rFonts w:ascii="Courier New"/>
                <w:spacing w:val="-2"/>
                <w:sz w:val="16"/>
              </w:rPr>
              <w:t xml:space="preserve"> </w:t>
            </w:r>
            <w:r w:rsidRPr="00DB5E77">
              <w:rPr>
                <w:rFonts w:ascii="Courier New"/>
                <w:sz w:val="16"/>
              </w:rPr>
              <w:t>#:</w:t>
            </w:r>
            <w:r w:rsidRPr="00DB5E77">
              <w:rPr>
                <w:rFonts w:ascii="Courier New"/>
                <w:spacing w:val="-1"/>
                <w:sz w:val="16"/>
              </w:rPr>
              <w:t xml:space="preserve"> </w:t>
            </w:r>
            <w:r w:rsidRPr="00DB5E77">
              <w:rPr>
                <w:rFonts w:ascii="Courier New"/>
                <w:sz w:val="16"/>
              </w:rPr>
              <w:t>0401DMC</w:t>
            </w:r>
            <w:r w:rsidRPr="00DB5E77">
              <w:rPr>
                <w:rFonts w:ascii="Courier New"/>
                <w:sz w:val="16"/>
              </w:rPr>
              <w:tab/>
              <w:t>Type of Payment: TDA</w:t>
            </w:r>
            <w:r w:rsidRPr="00DB5E77">
              <w:rPr>
                <w:rFonts w:ascii="Courier New"/>
                <w:spacing w:val="-1"/>
                <w:sz w:val="16"/>
              </w:rPr>
              <w:t xml:space="preserve"> </w:t>
            </w:r>
            <w:r w:rsidRPr="00DB5E77">
              <w:rPr>
                <w:rFonts w:ascii="Courier New"/>
                <w:sz w:val="16"/>
              </w:rPr>
              <w:t>PAYMENT</w:t>
            </w:r>
          </w:p>
        </w:tc>
        <w:tc>
          <w:tcPr>
            <w:tcW w:w="1530" w:type="dxa"/>
            <w:vAlign w:val="center"/>
          </w:tcPr>
          <w:p w14:paraId="7C8F7955" w14:textId="09C67FCE" w:rsidR="00DE35E1" w:rsidRPr="00DB5E77" w:rsidRDefault="00DE35E1" w:rsidP="001A4CD2">
            <w:pPr>
              <w:pStyle w:val="TableParagraph"/>
              <w:rPr>
                <w:sz w:val="10"/>
              </w:rPr>
            </w:pPr>
          </w:p>
        </w:tc>
      </w:tr>
      <w:tr w:rsidR="00DE35E1" w:rsidRPr="00DB5E77" w14:paraId="567EA858" w14:textId="3FF7A1E9" w:rsidTr="00383152">
        <w:trPr>
          <w:trHeight w:val="159"/>
        </w:trPr>
        <w:tc>
          <w:tcPr>
            <w:tcW w:w="7613" w:type="dxa"/>
            <w:vAlign w:val="center"/>
          </w:tcPr>
          <w:p w14:paraId="473E8CAF" w14:textId="7C2A7FEB" w:rsidR="00DE35E1" w:rsidRPr="00DB5E77" w:rsidRDefault="00DE35E1" w:rsidP="001A4CD2">
            <w:pPr>
              <w:pStyle w:val="TableParagraph"/>
              <w:tabs>
                <w:tab w:val="left" w:pos="3195"/>
              </w:tabs>
              <w:spacing w:line="140" w:lineRule="exact"/>
              <w:ind w:left="402"/>
              <w:rPr>
                <w:rFonts w:ascii="Courier New"/>
                <w:sz w:val="16"/>
              </w:rPr>
            </w:pPr>
            <w:r w:rsidRPr="00DB5E77">
              <w:rPr>
                <w:rFonts w:ascii="Courier New"/>
                <w:sz w:val="16"/>
              </w:rPr>
              <w:t>Deposit</w:t>
            </w:r>
            <w:r w:rsidRPr="00DB5E77">
              <w:rPr>
                <w:rFonts w:ascii="Courier New"/>
                <w:spacing w:val="-2"/>
                <w:sz w:val="16"/>
              </w:rPr>
              <w:t xml:space="preserve"> </w:t>
            </w:r>
            <w:r w:rsidRPr="00DB5E77">
              <w:rPr>
                <w:rFonts w:ascii="Courier New"/>
                <w:sz w:val="16"/>
              </w:rPr>
              <w:t>#:</w:t>
            </w:r>
            <w:r w:rsidRPr="00DB5E77">
              <w:rPr>
                <w:rFonts w:ascii="Courier New"/>
                <w:spacing w:val="-1"/>
                <w:sz w:val="16"/>
              </w:rPr>
              <w:t xml:space="preserve"> </w:t>
            </w:r>
            <w:r w:rsidRPr="00DB5E77">
              <w:rPr>
                <w:rFonts w:ascii="Courier New"/>
                <w:sz w:val="16"/>
              </w:rPr>
              <w:t>123456</w:t>
            </w:r>
            <w:r w:rsidRPr="00DB5E77">
              <w:rPr>
                <w:rFonts w:ascii="Courier New"/>
                <w:sz w:val="16"/>
              </w:rPr>
              <w:tab/>
              <w:t>Receipt Status: OPEN</w:t>
            </w:r>
          </w:p>
        </w:tc>
        <w:tc>
          <w:tcPr>
            <w:tcW w:w="1530" w:type="dxa"/>
            <w:vAlign w:val="center"/>
          </w:tcPr>
          <w:p w14:paraId="45A7EEBD" w14:textId="057A4D64" w:rsidR="00DE35E1" w:rsidRPr="00DB5E77" w:rsidRDefault="00DE35E1" w:rsidP="001A4CD2">
            <w:pPr>
              <w:pStyle w:val="TableParagraph"/>
              <w:rPr>
                <w:sz w:val="10"/>
              </w:rPr>
            </w:pPr>
          </w:p>
        </w:tc>
      </w:tr>
      <w:tr w:rsidR="00DE35E1" w:rsidRPr="00DB5E77" w14:paraId="665AD7EA" w14:textId="41819FF8" w:rsidTr="00383152">
        <w:trPr>
          <w:trHeight w:val="159"/>
        </w:trPr>
        <w:tc>
          <w:tcPr>
            <w:tcW w:w="7613" w:type="dxa"/>
            <w:vAlign w:val="center"/>
          </w:tcPr>
          <w:p w14:paraId="540D1015" w14:textId="71BC3331" w:rsidR="00DE35E1" w:rsidRPr="00DB5E77" w:rsidRDefault="00DE35E1" w:rsidP="001A4CD2">
            <w:pPr>
              <w:pStyle w:val="TableParagraph"/>
              <w:tabs>
                <w:tab w:val="left" w:pos="3195"/>
              </w:tabs>
              <w:spacing w:line="140" w:lineRule="exact"/>
              <w:ind w:left="113"/>
              <w:rPr>
                <w:rFonts w:ascii="Courier New"/>
                <w:sz w:val="16"/>
              </w:rPr>
            </w:pPr>
            <w:r w:rsidRPr="00DB5E77">
              <w:rPr>
                <w:rFonts w:ascii="Courier New"/>
                <w:sz w:val="16"/>
              </w:rPr>
              <w:t>FMS</w:t>
            </w:r>
            <w:r w:rsidRPr="00DB5E77">
              <w:rPr>
                <w:rFonts w:ascii="Courier New"/>
                <w:spacing w:val="-2"/>
                <w:sz w:val="16"/>
              </w:rPr>
              <w:t xml:space="preserve"> </w:t>
            </w:r>
            <w:r w:rsidRPr="00DB5E77">
              <w:rPr>
                <w:rFonts w:ascii="Courier New"/>
                <w:sz w:val="16"/>
              </w:rPr>
              <w:t>Document:</w:t>
            </w:r>
            <w:r w:rsidRPr="00DB5E77">
              <w:rPr>
                <w:rFonts w:ascii="Courier New"/>
                <w:spacing w:val="-2"/>
                <w:sz w:val="16"/>
              </w:rPr>
              <w:t xml:space="preserve"> </w:t>
            </w:r>
            <w:r w:rsidRPr="00DB5E77">
              <w:rPr>
                <w:rFonts w:ascii="Courier New"/>
                <w:sz w:val="16"/>
              </w:rPr>
              <w:t>NOTSENT</w:t>
            </w:r>
            <w:r w:rsidRPr="00DB5E77">
              <w:rPr>
                <w:rFonts w:ascii="Courier New"/>
                <w:sz w:val="16"/>
              </w:rPr>
              <w:tab/>
              <w:t>FMS Doc Status: NOT</w:t>
            </w:r>
            <w:r w:rsidRPr="00DB5E77">
              <w:rPr>
                <w:rFonts w:ascii="Courier New"/>
                <w:spacing w:val="-1"/>
                <w:sz w:val="16"/>
              </w:rPr>
              <w:t xml:space="preserve"> </w:t>
            </w:r>
            <w:r w:rsidRPr="00DB5E77">
              <w:rPr>
                <w:rFonts w:ascii="Courier New"/>
                <w:sz w:val="16"/>
              </w:rPr>
              <w:t>ENTERED</w:t>
            </w:r>
          </w:p>
        </w:tc>
        <w:tc>
          <w:tcPr>
            <w:tcW w:w="1530" w:type="dxa"/>
            <w:vAlign w:val="center"/>
          </w:tcPr>
          <w:p w14:paraId="142EE6D9" w14:textId="5C04DC3B" w:rsidR="00DE35E1" w:rsidRPr="00DB5E77" w:rsidRDefault="00DE35E1" w:rsidP="001A4CD2">
            <w:pPr>
              <w:pStyle w:val="TableParagraph"/>
              <w:rPr>
                <w:sz w:val="10"/>
              </w:rPr>
            </w:pPr>
          </w:p>
        </w:tc>
      </w:tr>
      <w:tr w:rsidR="00DE35E1" w:rsidRPr="00DB5E77" w14:paraId="6F0B72CA" w14:textId="204EFF62" w:rsidTr="00383152">
        <w:trPr>
          <w:trHeight w:val="160"/>
        </w:trPr>
        <w:tc>
          <w:tcPr>
            <w:tcW w:w="7613" w:type="dxa"/>
            <w:vAlign w:val="center"/>
          </w:tcPr>
          <w:p w14:paraId="461A17FB" w14:textId="0BCF5F72" w:rsidR="00DE35E1" w:rsidRPr="00DB5E77" w:rsidRDefault="00DE35E1" w:rsidP="001A4CD2">
            <w:pPr>
              <w:pStyle w:val="TableParagraph"/>
              <w:tabs>
                <w:tab w:val="left" w:pos="689"/>
                <w:tab w:val="left" w:pos="2835"/>
                <w:tab w:val="left" w:pos="5297"/>
                <w:tab w:val="left" w:pos="6615"/>
              </w:tabs>
              <w:spacing w:line="141" w:lineRule="exact"/>
              <w:ind w:left="209"/>
              <w:rPr>
                <w:rFonts w:ascii="Courier New"/>
                <w:b/>
                <w:sz w:val="16"/>
              </w:rPr>
            </w:pPr>
            <w:r w:rsidRPr="00DB5E77">
              <w:rPr>
                <w:rFonts w:ascii="Courier New"/>
                <w:b/>
                <w:sz w:val="16"/>
              </w:rPr>
              <w:t>#</w:t>
            </w:r>
            <w:r w:rsidRPr="00DB5E77">
              <w:rPr>
                <w:rFonts w:ascii="Courier New"/>
                <w:b/>
                <w:sz w:val="16"/>
              </w:rPr>
              <w:tab/>
              <w:t>Account</w:t>
            </w:r>
            <w:r w:rsidRPr="00DB5E77">
              <w:rPr>
                <w:rFonts w:ascii="Courier New"/>
                <w:b/>
                <w:sz w:val="16"/>
              </w:rPr>
              <w:tab/>
              <w:t>Pay</w:t>
            </w:r>
            <w:r w:rsidRPr="00DB5E77">
              <w:rPr>
                <w:rFonts w:ascii="Courier New"/>
                <w:b/>
                <w:spacing w:val="-1"/>
                <w:sz w:val="16"/>
              </w:rPr>
              <w:t xml:space="preserve"> </w:t>
            </w:r>
            <w:r w:rsidRPr="00DB5E77">
              <w:rPr>
                <w:rFonts w:ascii="Courier New"/>
                <w:b/>
                <w:sz w:val="16"/>
              </w:rPr>
              <w:t>Date</w:t>
            </w:r>
            <w:r w:rsidRPr="00DB5E77">
              <w:rPr>
                <w:rFonts w:ascii="Courier New"/>
                <w:b/>
                <w:sz w:val="16"/>
              </w:rPr>
              <w:tab/>
              <w:t>By</w:t>
            </w:r>
            <w:r w:rsidRPr="00DB5E77">
              <w:rPr>
                <w:rFonts w:ascii="Courier New"/>
                <w:b/>
                <w:sz w:val="16"/>
              </w:rPr>
              <w:tab/>
              <w:t>Pay</w:t>
            </w:r>
            <w:r w:rsidRPr="00DB5E77">
              <w:rPr>
                <w:rFonts w:ascii="Courier New"/>
                <w:b/>
                <w:spacing w:val="-1"/>
                <w:sz w:val="16"/>
              </w:rPr>
              <w:t xml:space="preserve"> </w:t>
            </w:r>
            <w:r w:rsidRPr="00DB5E77">
              <w:rPr>
                <w:rFonts w:ascii="Courier New"/>
                <w:b/>
                <w:sz w:val="16"/>
              </w:rPr>
              <w:t>Amt</w:t>
            </w:r>
          </w:p>
        </w:tc>
        <w:tc>
          <w:tcPr>
            <w:tcW w:w="1530" w:type="dxa"/>
            <w:vAlign w:val="center"/>
          </w:tcPr>
          <w:p w14:paraId="7216C834" w14:textId="2D8D49A5" w:rsidR="00DE35E1" w:rsidRPr="00DB5E77" w:rsidRDefault="00DE35E1" w:rsidP="001A4CD2">
            <w:pPr>
              <w:pStyle w:val="TableParagraph"/>
              <w:spacing w:line="141" w:lineRule="exact"/>
              <w:ind w:right="155"/>
              <w:jc w:val="right"/>
              <w:rPr>
                <w:rFonts w:ascii="Courier New"/>
                <w:b/>
                <w:sz w:val="16"/>
              </w:rPr>
            </w:pPr>
            <w:r w:rsidRPr="00DB5E77">
              <w:rPr>
                <w:rFonts w:ascii="Courier New"/>
                <w:b/>
                <w:sz w:val="16"/>
              </w:rPr>
              <w:t>Proc Amt</w:t>
            </w:r>
          </w:p>
        </w:tc>
      </w:tr>
      <w:tr w:rsidR="00DE35E1" w:rsidRPr="00DB5E77" w14:paraId="51314405" w14:textId="1D510CC0" w:rsidTr="00383152">
        <w:trPr>
          <w:trHeight w:val="159"/>
        </w:trPr>
        <w:tc>
          <w:tcPr>
            <w:tcW w:w="7613" w:type="dxa"/>
            <w:vAlign w:val="center"/>
          </w:tcPr>
          <w:p w14:paraId="253FB1FC" w14:textId="773470F8" w:rsidR="00DE35E1" w:rsidRPr="00DB5E77" w:rsidRDefault="00DE35E1" w:rsidP="001A4CD2">
            <w:pPr>
              <w:pStyle w:val="TableParagraph"/>
              <w:spacing w:line="140" w:lineRule="exact"/>
              <w:ind w:right="224"/>
              <w:rPr>
                <w:rFonts w:ascii="Courier New" w:hAnsi="Courier New"/>
                <w:sz w:val="16"/>
              </w:rPr>
            </w:pPr>
            <w:r w:rsidRPr="00DB5E77">
              <w:rPr>
                <w:rFonts w:ascii="Courier New" w:hAnsi="Courier New"/>
                <w:w w:val="95"/>
                <w:sz w:val="16"/>
              </w:rPr>
              <w:t>-------­</w:t>
            </w:r>
          </w:p>
        </w:tc>
        <w:tc>
          <w:tcPr>
            <w:tcW w:w="1530" w:type="dxa"/>
            <w:vAlign w:val="center"/>
          </w:tcPr>
          <w:p w14:paraId="179BDB1A" w14:textId="49E2CFF7" w:rsidR="00DE35E1" w:rsidRPr="00DB5E77" w:rsidRDefault="00DE35E1" w:rsidP="001A4CD2">
            <w:pPr>
              <w:pStyle w:val="TableParagraph"/>
              <w:spacing w:line="140" w:lineRule="exact"/>
              <w:ind w:right="155"/>
              <w:jc w:val="right"/>
              <w:rPr>
                <w:rFonts w:ascii="Courier New" w:hAnsi="Courier New"/>
                <w:sz w:val="16"/>
              </w:rPr>
            </w:pPr>
            <w:r w:rsidRPr="00DB5E77">
              <w:rPr>
                <w:rFonts w:ascii="Courier New" w:hAnsi="Courier New"/>
                <w:w w:val="95"/>
                <w:sz w:val="16"/>
              </w:rPr>
              <w:t>-------­</w:t>
            </w:r>
          </w:p>
        </w:tc>
      </w:tr>
      <w:tr w:rsidR="00DE35E1" w:rsidRPr="00DB5E77" w14:paraId="1FA0DF40" w14:textId="60E54FCB" w:rsidTr="00383152">
        <w:trPr>
          <w:trHeight w:val="239"/>
        </w:trPr>
        <w:tc>
          <w:tcPr>
            <w:tcW w:w="7613" w:type="dxa"/>
            <w:vAlign w:val="center"/>
          </w:tcPr>
          <w:p w14:paraId="6A0B49E8" w14:textId="72730FCF" w:rsidR="00DE35E1" w:rsidRPr="00DB5E77" w:rsidRDefault="00DE35E1" w:rsidP="001A4CD2">
            <w:pPr>
              <w:pStyle w:val="TableParagraph"/>
              <w:tabs>
                <w:tab w:val="left" w:pos="6795"/>
              </w:tabs>
              <w:spacing w:line="172" w:lineRule="exact"/>
              <w:ind w:left="690"/>
              <w:rPr>
                <w:rFonts w:ascii="Courier New"/>
                <w:sz w:val="16"/>
              </w:rPr>
            </w:pPr>
            <w:r w:rsidRPr="00DB5E77">
              <w:rPr>
                <w:rFonts w:ascii="Courier New"/>
                <w:sz w:val="16"/>
              </w:rPr>
              <w:t>TOTAL DOLLARS</w:t>
            </w:r>
            <w:r w:rsidRPr="00DB5E77">
              <w:rPr>
                <w:rFonts w:ascii="Courier New"/>
                <w:spacing w:val="-3"/>
                <w:sz w:val="16"/>
              </w:rPr>
              <w:t xml:space="preserve"> </w:t>
            </w:r>
            <w:r w:rsidRPr="00DB5E77">
              <w:rPr>
                <w:rFonts w:ascii="Courier New"/>
                <w:sz w:val="16"/>
              </w:rPr>
              <w:t>FOR</w:t>
            </w:r>
            <w:r w:rsidRPr="00DB5E77">
              <w:rPr>
                <w:rFonts w:ascii="Courier New"/>
                <w:spacing w:val="-2"/>
                <w:sz w:val="16"/>
              </w:rPr>
              <w:t xml:space="preserve"> </w:t>
            </w:r>
            <w:r w:rsidRPr="00DB5E77">
              <w:rPr>
                <w:rFonts w:ascii="Courier New"/>
                <w:sz w:val="16"/>
              </w:rPr>
              <w:t>RECEIPT</w:t>
            </w:r>
            <w:r w:rsidRPr="00DB5E77">
              <w:rPr>
                <w:rFonts w:ascii="Courier New"/>
                <w:sz w:val="16"/>
              </w:rPr>
              <w:tab/>
              <w:t>0.00</w:t>
            </w:r>
          </w:p>
        </w:tc>
        <w:tc>
          <w:tcPr>
            <w:tcW w:w="1530" w:type="dxa"/>
            <w:vAlign w:val="center"/>
          </w:tcPr>
          <w:p w14:paraId="4E1F3E2B" w14:textId="7FE07494" w:rsidR="00DE35E1" w:rsidRPr="00DB5E77" w:rsidRDefault="00DE35E1" w:rsidP="001A4CD2">
            <w:pPr>
              <w:pStyle w:val="TableParagraph"/>
              <w:spacing w:line="172" w:lineRule="exact"/>
              <w:ind w:right="251"/>
              <w:jc w:val="right"/>
              <w:rPr>
                <w:rFonts w:ascii="Courier New"/>
                <w:sz w:val="16"/>
              </w:rPr>
            </w:pPr>
            <w:r w:rsidRPr="00DB5E77">
              <w:rPr>
                <w:rFonts w:ascii="Courier New"/>
                <w:w w:val="95"/>
                <w:sz w:val="16"/>
              </w:rPr>
              <w:t>0.00</w:t>
            </w:r>
          </w:p>
        </w:tc>
      </w:tr>
      <w:tr w:rsidR="00DE35E1" w:rsidRPr="00DB5E77" w14:paraId="2311284A" w14:textId="4A1C4ACC" w:rsidTr="00383152">
        <w:trPr>
          <w:trHeight w:val="240"/>
        </w:trPr>
        <w:tc>
          <w:tcPr>
            <w:tcW w:w="7613" w:type="dxa"/>
          </w:tcPr>
          <w:p w14:paraId="79A155BD" w14:textId="40E73CDF" w:rsidR="00DE35E1" w:rsidRPr="00DB5E77" w:rsidRDefault="00DE35E1" w:rsidP="00A17EF5">
            <w:pPr>
              <w:pStyle w:val="TableParagraph"/>
              <w:tabs>
                <w:tab w:val="left" w:pos="9329"/>
              </w:tabs>
              <w:spacing w:before="72" w:line="149" w:lineRule="exact"/>
              <w:ind w:left="113" w:right="-1210"/>
              <w:rPr>
                <w:rFonts w:ascii="Courier New"/>
                <w:b/>
                <w:sz w:val="16"/>
              </w:rPr>
            </w:pPr>
            <w:r w:rsidRPr="00DB5E77">
              <w:rPr>
                <w:rFonts w:ascii="Courier New"/>
                <w:b/>
                <w:sz w:val="16"/>
                <w:u w:val="single"/>
              </w:rPr>
              <w:t>Receipt</w:t>
            </w:r>
            <w:r w:rsidRPr="00DB5E77">
              <w:rPr>
                <w:rFonts w:ascii="Courier New"/>
                <w:b/>
                <w:spacing w:val="-4"/>
                <w:sz w:val="16"/>
                <w:u w:val="single"/>
              </w:rPr>
              <w:t xml:space="preserve"> </w:t>
            </w:r>
            <w:r w:rsidRPr="00DB5E77">
              <w:rPr>
                <w:rFonts w:ascii="Courier New"/>
                <w:b/>
                <w:sz w:val="16"/>
                <w:u w:val="single"/>
              </w:rPr>
              <w:t>History</w:t>
            </w:r>
            <w:r w:rsidRPr="00DB5E77">
              <w:rPr>
                <w:rFonts w:ascii="Courier New"/>
                <w:b/>
                <w:sz w:val="16"/>
                <w:u w:val="single"/>
              </w:rPr>
              <w:tab/>
            </w:r>
          </w:p>
        </w:tc>
        <w:tc>
          <w:tcPr>
            <w:tcW w:w="1530" w:type="dxa"/>
          </w:tcPr>
          <w:p w14:paraId="3D633C68" w14:textId="0217120E" w:rsidR="00DE35E1" w:rsidRPr="00DB5E77" w:rsidRDefault="00DE35E1" w:rsidP="00A17EF5">
            <w:pPr>
              <w:pStyle w:val="TableParagraph"/>
              <w:rPr>
                <w:sz w:val="16"/>
              </w:rPr>
            </w:pPr>
          </w:p>
        </w:tc>
      </w:tr>
      <w:tr w:rsidR="00DE35E1" w:rsidRPr="00DB5E77" w14:paraId="413BC964" w14:textId="600E3FFD" w:rsidTr="00383152">
        <w:trPr>
          <w:trHeight w:val="160"/>
        </w:trPr>
        <w:tc>
          <w:tcPr>
            <w:tcW w:w="7613" w:type="dxa"/>
            <w:vAlign w:val="center"/>
          </w:tcPr>
          <w:p w14:paraId="644375CC" w14:textId="52715EDD" w:rsidR="00DE35E1" w:rsidRPr="00DB5E77" w:rsidRDefault="00DE35E1" w:rsidP="001A4CD2">
            <w:pPr>
              <w:pStyle w:val="TableParagraph"/>
              <w:tabs>
                <w:tab w:val="left" w:pos="3555"/>
                <w:tab w:val="left" w:pos="4815"/>
              </w:tabs>
              <w:spacing w:line="140" w:lineRule="exact"/>
              <w:ind w:left="401"/>
              <w:rPr>
                <w:rFonts w:ascii="Courier New"/>
                <w:sz w:val="16"/>
              </w:rPr>
            </w:pPr>
            <w:r w:rsidRPr="00DB5E77">
              <w:rPr>
                <w:rFonts w:ascii="Courier New"/>
                <w:sz w:val="16"/>
              </w:rPr>
              <w:t>Opened By:</w:t>
            </w:r>
            <w:r w:rsidRPr="00DB5E77">
              <w:rPr>
                <w:rFonts w:ascii="Courier New"/>
                <w:spacing w:val="-3"/>
                <w:sz w:val="16"/>
              </w:rPr>
              <w:t xml:space="preserve"> </w:t>
            </w:r>
            <w:r w:rsidRPr="00DB5E77">
              <w:rPr>
                <w:rFonts w:ascii="Courier New"/>
                <w:sz w:val="16"/>
              </w:rPr>
              <w:t>TECH,ACCT</w:t>
            </w:r>
            <w:r w:rsidRPr="00DB5E77">
              <w:rPr>
                <w:rFonts w:ascii="Courier New"/>
                <w:spacing w:val="-2"/>
                <w:sz w:val="16"/>
              </w:rPr>
              <w:t xml:space="preserve"> </w:t>
            </w:r>
            <w:r w:rsidRPr="00DB5E77">
              <w:rPr>
                <w:rFonts w:ascii="Courier New"/>
                <w:sz w:val="16"/>
              </w:rPr>
              <w:t>REC</w:t>
            </w:r>
            <w:r w:rsidRPr="00DB5E77">
              <w:rPr>
                <w:rFonts w:ascii="Courier New"/>
                <w:sz w:val="16"/>
              </w:rPr>
              <w:tab/>
              <w:t>Date/Time</w:t>
            </w:r>
            <w:r w:rsidRPr="00DB5E77">
              <w:rPr>
                <w:rFonts w:ascii="Courier New"/>
                <w:sz w:val="16"/>
              </w:rPr>
              <w:tab/>
              <w:t>Opened: APR 19, 2000</w:t>
            </w:r>
            <w:r w:rsidRPr="00DB5E77">
              <w:rPr>
                <w:rFonts w:ascii="Courier New"/>
                <w:spacing w:val="-3"/>
                <w:sz w:val="16"/>
              </w:rPr>
              <w:t xml:space="preserve"> </w:t>
            </w:r>
            <w:r w:rsidRPr="00DB5E77">
              <w:rPr>
                <w:rFonts w:ascii="Courier New"/>
                <w:sz w:val="16"/>
              </w:rPr>
              <w:t>11:24</w:t>
            </w:r>
          </w:p>
        </w:tc>
        <w:tc>
          <w:tcPr>
            <w:tcW w:w="1530" w:type="dxa"/>
          </w:tcPr>
          <w:p w14:paraId="0B0B07ED" w14:textId="62513294" w:rsidR="00DE35E1" w:rsidRPr="00DB5E77" w:rsidRDefault="00DE35E1" w:rsidP="00A17EF5">
            <w:pPr>
              <w:pStyle w:val="TableParagraph"/>
              <w:rPr>
                <w:sz w:val="10"/>
              </w:rPr>
            </w:pPr>
          </w:p>
        </w:tc>
      </w:tr>
      <w:tr w:rsidR="00DE35E1" w:rsidRPr="00DB5E77" w14:paraId="3BA462EC" w14:textId="2B7CC87F" w:rsidTr="00383152">
        <w:trPr>
          <w:trHeight w:val="160"/>
        </w:trPr>
        <w:tc>
          <w:tcPr>
            <w:tcW w:w="7613" w:type="dxa"/>
            <w:vAlign w:val="center"/>
          </w:tcPr>
          <w:p w14:paraId="2DA9E74F" w14:textId="1DAE684B" w:rsidR="00DE35E1" w:rsidRPr="00DB5E77" w:rsidRDefault="00DE35E1" w:rsidP="001A4CD2">
            <w:pPr>
              <w:pStyle w:val="TableParagraph"/>
              <w:tabs>
                <w:tab w:val="left" w:pos="3555"/>
              </w:tabs>
              <w:spacing w:line="140" w:lineRule="exact"/>
              <w:ind w:left="113"/>
              <w:rPr>
                <w:rFonts w:ascii="Courier New"/>
                <w:sz w:val="16"/>
              </w:rPr>
            </w:pPr>
            <w:r w:rsidRPr="00DB5E77">
              <w:rPr>
                <w:rFonts w:ascii="Courier New"/>
                <w:sz w:val="16"/>
              </w:rPr>
              <w:t>Last</w:t>
            </w:r>
            <w:r w:rsidRPr="00DB5E77">
              <w:rPr>
                <w:rFonts w:ascii="Courier New"/>
                <w:spacing w:val="-1"/>
                <w:sz w:val="16"/>
              </w:rPr>
              <w:t xml:space="preserve"> </w:t>
            </w:r>
            <w:r w:rsidRPr="00DB5E77">
              <w:rPr>
                <w:rFonts w:ascii="Courier New"/>
                <w:sz w:val="16"/>
              </w:rPr>
              <w:t>Edit</w:t>
            </w:r>
            <w:r w:rsidRPr="00DB5E77">
              <w:rPr>
                <w:rFonts w:ascii="Courier New"/>
                <w:spacing w:val="-1"/>
                <w:sz w:val="16"/>
              </w:rPr>
              <w:t xml:space="preserve"> </w:t>
            </w:r>
            <w:r w:rsidRPr="00DB5E77">
              <w:rPr>
                <w:rFonts w:ascii="Courier New"/>
                <w:sz w:val="16"/>
              </w:rPr>
              <w:t>By:</w:t>
            </w:r>
            <w:r w:rsidRPr="00DB5E77">
              <w:rPr>
                <w:rFonts w:ascii="Courier New"/>
                <w:sz w:val="16"/>
              </w:rPr>
              <w:tab/>
              <w:t>Date/Time Last</w:t>
            </w:r>
            <w:r w:rsidRPr="00DB5E77">
              <w:rPr>
                <w:rFonts w:ascii="Courier New"/>
                <w:spacing w:val="-1"/>
                <w:sz w:val="16"/>
              </w:rPr>
              <w:t xml:space="preserve"> </w:t>
            </w:r>
            <w:r w:rsidRPr="00DB5E77">
              <w:rPr>
                <w:rFonts w:ascii="Courier New"/>
                <w:sz w:val="16"/>
              </w:rPr>
              <w:t>Edit:</w:t>
            </w:r>
          </w:p>
        </w:tc>
        <w:tc>
          <w:tcPr>
            <w:tcW w:w="1530" w:type="dxa"/>
          </w:tcPr>
          <w:p w14:paraId="6A1B7D57" w14:textId="46E3C802" w:rsidR="00DE35E1" w:rsidRPr="00DB5E77" w:rsidRDefault="00DE35E1" w:rsidP="00A17EF5">
            <w:pPr>
              <w:pStyle w:val="TableParagraph"/>
              <w:rPr>
                <w:sz w:val="10"/>
              </w:rPr>
            </w:pPr>
          </w:p>
        </w:tc>
      </w:tr>
      <w:tr w:rsidR="00DE35E1" w:rsidRPr="00DB5E77" w14:paraId="137FC6A9" w14:textId="16CC81D3" w:rsidTr="00383152">
        <w:trPr>
          <w:trHeight w:val="795"/>
        </w:trPr>
        <w:tc>
          <w:tcPr>
            <w:tcW w:w="7613" w:type="dxa"/>
          </w:tcPr>
          <w:p w14:paraId="2C73DC4A" w14:textId="335C2C02" w:rsidR="00DE35E1" w:rsidRPr="00DB5E77" w:rsidRDefault="00DE35E1" w:rsidP="001A4CD2">
            <w:pPr>
              <w:pStyle w:val="TableParagraph"/>
              <w:tabs>
                <w:tab w:val="left" w:pos="3555"/>
              </w:tabs>
              <w:spacing w:line="172" w:lineRule="exact"/>
              <w:ind w:left="113"/>
              <w:rPr>
                <w:rFonts w:ascii="Courier New"/>
                <w:sz w:val="16"/>
              </w:rPr>
            </w:pPr>
            <w:r w:rsidRPr="00DB5E77">
              <w:rPr>
                <w:rFonts w:ascii="Courier New"/>
                <w:sz w:val="16"/>
              </w:rPr>
              <w:t>Processed</w:t>
            </w:r>
            <w:r w:rsidRPr="00DB5E77">
              <w:rPr>
                <w:rFonts w:ascii="Courier New"/>
                <w:spacing w:val="-2"/>
                <w:sz w:val="16"/>
              </w:rPr>
              <w:t xml:space="preserve"> </w:t>
            </w:r>
            <w:r w:rsidRPr="00DB5E77">
              <w:rPr>
                <w:rFonts w:ascii="Courier New"/>
                <w:sz w:val="16"/>
              </w:rPr>
              <w:t>By:</w:t>
            </w:r>
            <w:r w:rsidRPr="00DB5E77">
              <w:rPr>
                <w:rFonts w:ascii="Courier New"/>
                <w:sz w:val="16"/>
              </w:rPr>
              <w:tab/>
              <w:t>Date/Time Processed:</w:t>
            </w:r>
          </w:p>
        </w:tc>
        <w:tc>
          <w:tcPr>
            <w:tcW w:w="1530" w:type="dxa"/>
          </w:tcPr>
          <w:p w14:paraId="73D6D394" w14:textId="7211252F" w:rsidR="00DE35E1" w:rsidRPr="00DB5E77" w:rsidRDefault="00DE35E1" w:rsidP="00A17EF5">
            <w:pPr>
              <w:pStyle w:val="TableParagraph"/>
              <w:rPr>
                <w:sz w:val="18"/>
              </w:rPr>
            </w:pPr>
          </w:p>
        </w:tc>
      </w:tr>
      <w:tr w:rsidR="00DE35E1" w:rsidRPr="00DB5E77" w14:paraId="7BECDA79" w14:textId="2E1DB9E2" w:rsidTr="00383152">
        <w:trPr>
          <w:trHeight w:val="159"/>
        </w:trPr>
        <w:tc>
          <w:tcPr>
            <w:tcW w:w="9143" w:type="dxa"/>
            <w:gridSpan w:val="2"/>
            <w:shd w:val="clear" w:color="auto" w:fill="000000"/>
          </w:tcPr>
          <w:p w14:paraId="27F4F878" w14:textId="30790767" w:rsidR="00DE35E1" w:rsidRPr="00DB5E77" w:rsidRDefault="00DE35E1" w:rsidP="00A17EF5">
            <w:pPr>
              <w:pStyle w:val="TableParagraph"/>
              <w:spacing w:line="140" w:lineRule="exact"/>
              <w:ind w:left="1090"/>
              <w:rPr>
                <w:rFonts w:ascii="Courier New"/>
                <w:sz w:val="16"/>
              </w:rPr>
            </w:pPr>
            <w:r w:rsidRPr="00DB5E77">
              <w:rPr>
                <w:rFonts w:ascii="Courier New"/>
                <w:color w:val="FFFFFF"/>
                <w:sz w:val="16"/>
              </w:rPr>
              <w:t>Enter ?? for more actions</w:t>
            </w:r>
          </w:p>
        </w:tc>
      </w:tr>
      <w:tr w:rsidR="00DE35E1" w:rsidRPr="00DB5E77" w14:paraId="636045C3" w14:textId="05236C09" w:rsidTr="00383152">
        <w:trPr>
          <w:trHeight w:val="164"/>
        </w:trPr>
        <w:tc>
          <w:tcPr>
            <w:tcW w:w="9143" w:type="dxa"/>
            <w:gridSpan w:val="2"/>
          </w:tcPr>
          <w:p w14:paraId="48864DB7" w14:textId="2765BD7F" w:rsidR="00DE35E1" w:rsidRPr="00DB5E77" w:rsidRDefault="00DE35E1" w:rsidP="00A17EF5">
            <w:pPr>
              <w:pStyle w:val="TableParagraph"/>
              <w:tabs>
                <w:tab w:val="left" w:pos="2993"/>
                <w:tab w:val="left" w:pos="5681"/>
              </w:tabs>
              <w:spacing w:line="144" w:lineRule="exact"/>
              <w:ind w:left="113"/>
              <w:rPr>
                <w:rFonts w:ascii="Courier New"/>
                <w:sz w:val="16"/>
              </w:rPr>
            </w:pPr>
            <w:r w:rsidRPr="00DB5E77">
              <w:rPr>
                <w:rFonts w:ascii="Courier New"/>
                <w:sz w:val="16"/>
              </w:rPr>
              <w:t>NP</w:t>
            </w:r>
            <w:r w:rsidRPr="00DB5E77">
              <w:rPr>
                <w:rFonts w:ascii="Courier New"/>
                <w:spacing w:val="-2"/>
                <w:sz w:val="16"/>
              </w:rPr>
              <w:t xml:space="preserve"> </w:t>
            </w:r>
            <w:r w:rsidRPr="00DB5E77">
              <w:rPr>
                <w:rFonts w:ascii="Courier New"/>
                <w:sz w:val="16"/>
              </w:rPr>
              <w:t>New</w:t>
            </w:r>
            <w:r w:rsidRPr="00DB5E77">
              <w:rPr>
                <w:rFonts w:ascii="Courier New"/>
                <w:spacing w:val="-1"/>
                <w:sz w:val="16"/>
              </w:rPr>
              <w:t xml:space="preserve"> </w:t>
            </w:r>
            <w:r w:rsidRPr="00DB5E77">
              <w:rPr>
                <w:rFonts w:ascii="Courier New"/>
                <w:sz w:val="16"/>
              </w:rPr>
              <w:t>Payment</w:t>
            </w:r>
            <w:r w:rsidRPr="00DB5E77">
              <w:rPr>
                <w:rFonts w:ascii="Courier New"/>
                <w:sz w:val="16"/>
              </w:rPr>
              <w:tab/>
              <w:t>AP</w:t>
            </w:r>
            <w:r w:rsidRPr="00DB5E77">
              <w:rPr>
                <w:rFonts w:ascii="Courier New"/>
                <w:spacing w:val="-1"/>
                <w:sz w:val="16"/>
              </w:rPr>
              <w:t xml:space="preserve"> </w:t>
            </w:r>
            <w:r w:rsidRPr="00DB5E77">
              <w:rPr>
                <w:rFonts w:ascii="Courier New"/>
                <w:sz w:val="16"/>
              </w:rPr>
              <w:t>Account</w:t>
            </w:r>
            <w:r w:rsidRPr="00DB5E77">
              <w:rPr>
                <w:rFonts w:ascii="Courier New"/>
                <w:spacing w:val="-1"/>
                <w:sz w:val="16"/>
              </w:rPr>
              <w:t xml:space="preserve"> </w:t>
            </w:r>
            <w:r w:rsidRPr="00DB5E77">
              <w:rPr>
                <w:rFonts w:ascii="Courier New"/>
                <w:sz w:val="16"/>
              </w:rPr>
              <w:t>Profile</w:t>
            </w:r>
            <w:r w:rsidRPr="00DB5E77">
              <w:rPr>
                <w:rFonts w:ascii="Courier New"/>
                <w:sz w:val="16"/>
              </w:rPr>
              <w:tab/>
              <w:t>PR Process</w:t>
            </w:r>
            <w:r w:rsidRPr="00DB5E77">
              <w:rPr>
                <w:rFonts w:ascii="Courier New"/>
                <w:spacing w:val="-1"/>
                <w:sz w:val="16"/>
              </w:rPr>
              <w:t xml:space="preserve"> </w:t>
            </w:r>
            <w:r w:rsidRPr="00DB5E77">
              <w:rPr>
                <w:rFonts w:ascii="Courier New"/>
                <w:sz w:val="16"/>
              </w:rPr>
              <w:t>Receipt</w:t>
            </w:r>
          </w:p>
        </w:tc>
      </w:tr>
      <w:tr w:rsidR="00DE35E1" w:rsidRPr="00DB5E77" w14:paraId="4EFB60DA" w14:textId="31BC01EA" w:rsidTr="00383152">
        <w:trPr>
          <w:trHeight w:val="160"/>
        </w:trPr>
        <w:tc>
          <w:tcPr>
            <w:tcW w:w="9143" w:type="dxa"/>
            <w:gridSpan w:val="2"/>
          </w:tcPr>
          <w:p w14:paraId="7F613356" w14:textId="4FA2C067" w:rsidR="00DE35E1" w:rsidRPr="00DB5E77" w:rsidRDefault="00DE35E1" w:rsidP="00A17EF5">
            <w:pPr>
              <w:pStyle w:val="TableParagraph"/>
              <w:tabs>
                <w:tab w:val="left" w:pos="2993"/>
                <w:tab w:val="left" w:pos="5681"/>
              </w:tabs>
              <w:spacing w:line="140" w:lineRule="exact"/>
              <w:ind w:left="113"/>
              <w:rPr>
                <w:rFonts w:ascii="Courier New"/>
                <w:sz w:val="16"/>
              </w:rPr>
            </w:pPr>
            <w:r w:rsidRPr="00DB5E77">
              <w:rPr>
                <w:rFonts w:ascii="Courier New"/>
                <w:sz w:val="16"/>
              </w:rPr>
              <w:t>EP</w:t>
            </w:r>
            <w:r w:rsidRPr="00DB5E77">
              <w:rPr>
                <w:rFonts w:ascii="Courier New"/>
                <w:spacing w:val="-2"/>
                <w:sz w:val="16"/>
              </w:rPr>
              <w:t xml:space="preserve"> </w:t>
            </w:r>
            <w:r w:rsidRPr="00DB5E77">
              <w:rPr>
                <w:rFonts w:ascii="Courier New"/>
                <w:sz w:val="16"/>
              </w:rPr>
              <w:t>Edit</w:t>
            </w:r>
            <w:r w:rsidRPr="00DB5E77">
              <w:rPr>
                <w:rFonts w:ascii="Courier New"/>
                <w:spacing w:val="-1"/>
                <w:sz w:val="16"/>
              </w:rPr>
              <w:t xml:space="preserve"> </w:t>
            </w:r>
            <w:r w:rsidRPr="00DB5E77">
              <w:rPr>
                <w:rFonts w:ascii="Courier New"/>
                <w:sz w:val="16"/>
              </w:rPr>
              <w:t>Payment</w:t>
            </w:r>
            <w:r w:rsidRPr="00DB5E77">
              <w:rPr>
                <w:rFonts w:ascii="Courier New"/>
                <w:sz w:val="16"/>
              </w:rPr>
              <w:tab/>
              <w:t>RR</w:t>
            </w:r>
            <w:r w:rsidRPr="00DB5E77">
              <w:rPr>
                <w:rFonts w:ascii="Courier New"/>
                <w:spacing w:val="-1"/>
                <w:sz w:val="16"/>
              </w:rPr>
              <w:t xml:space="preserve"> </w:t>
            </w:r>
            <w:r w:rsidRPr="00DB5E77">
              <w:rPr>
                <w:rFonts w:ascii="Courier New"/>
                <w:sz w:val="16"/>
              </w:rPr>
              <w:t>Reprint</w:t>
            </w:r>
            <w:r w:rsidRPr="00DB5E77">
              <w:rPr>
                <w:rFonts w:ascii="Courier New"/>
                <w:spacing w:val="-2"/>
                <w:sz w:val="16"/>
              </w:rPr>
              <w:t xml:space="preserve"> </w:t>
            </w:r>
            <w:r w:rsidRPr="00DB5E77">
              <w:rPr>
                <w:rFonts w:ascii="Courier New"/>
                <w:sz w:val="16"/>
              </w:rPr>
              <w:t>Receipt</w:t>
            </w:r>
            <w:r w:rsidRPr="00DB5E77">
              <w:rPr>
                <w:rFonts w:ascii="Courier New"/>
                <w:sz w:val="16"/>
              </w:rPr>
              <w:tab/>
              <w:t>21 (215 Report)</w:t>
            </w:r>
          </w:p>
        </w:tc>
      </w:tr>
      <w:tr w:rsidR="00DE35E1" w:rsidRPr="00DB5E77" w14:paraId="78AD383F" w14:textId="3F7E4EBF" w:rsidTr="00383152">
        <w:trPr>
          <w:trHeight w:val="160"/>
        </w:trPr>
        <w:tc>
          <w:tcPr>
            <w:tcW w:w="9143" w:type="dxa"/>
            <w:gridSpan w:val="2"/>
          </w:tcPr>
          <w:p w14:paraId="1CBF79B8" w14:textId="6C381B5A" w:rsidR="00DE35E1" w:rsidRPr="00DB5E77" w:rsidRDefault="00DE35E1" w:rsidP="00A17EF5">
            <w:pPr>
              <w:pStyle w:val="TableParagraph"/>
              <w:tabs>
                <w:tab w:val="left" w:pos="2993"/>
                <w:tab w:val="left" w:pos="5681"/>
              </w:tabs>
              <w:spacing w:line="140" w:lineRule="exact"/>
              <w:ind w:left="113"/>
              <w:rPr>
                <w:rFonts w:ascii="Courier New"/>
                <w:sz w:val="16"/>
              </w:rPr>
            </w:pPr>
            <w:r w:rsidRPr="00DB5E77">
              <w:rPr>
                <w:rFonts w:ascii="Courier New"/>
                <w:sz w:val="16"/>
              </w:rPr>
              <w:t>CP</w:t>
            </w:r>
            <w:r w:rsidRPr="00DB5E77">
              <w:rPr>
                <w:rFonts w:ascii="Courier New"/>
                <w:spacing w:val="-2"/>
                <w:sz w:val="16"/>
              </w:rPr>
              <w:t xml:space="preserve"> </w:t>
            </w:r>
            <w:r w:rsidRPr="00DB5E77">
              <w:rPr>
                <w:rFonts w:ascii="Courier New"/>
                <w:sz w:val="16"/>
              </w:rPr>
              <w:t>Cancel</w:t>
            </w:r>
            <w:r w:rsidRPr="00DB5E77">
              <w:rPr>
                <w:rFonts w:ascii="Courier New"/>
                <w:spacing w:val="-1"/>
                <w:sz w:val="16"/>
              </w:rPr>
              <w:t xml:space="preserve"> </w:t>
            </w:r>
            <w:r w:rsidRPr="00DB5E77">
              <w:rPr>
                <w:rFonts w:ascii="Courier New"/>
                <w:sz w:val="16"/>
              </w:rPr>
              <w:t>Payment</w:t>
            </w:r>
            <w:r w:rsidRPr="00DB5E77">
              <w:rPr>
                <w:rFonts w:ascii="Courier New"/>
                <w:sz w:val="16"/>
              </w:rPr>
              <w:tab/>
              <w:t>CU</w:t>
            </w:r>
            <w:r w:rsidRPr="00DB5E77">
              <w:rPr>
                <w:rFonts w:ascii="Courier New"/>
                <w:spacing w:val="-2"/>
                <w:sz w:val="16"/>
              </w:rPr>
              <w:t xml:space="preserve"> </w:t>
            </w:r>
            <w:r w:rsidRPr="00DB5E77">
              <w:rPr>
                <w:rFonts w:ascii="Courier New"/>
                <w:sz w:val="16"/>
              </w:rPr>
              <w:t>Customize</w:t>
            </w:r>
            <w:r w:rsidRPr="00DB5E77">
              <w:rPr>
                <w:rFonts w:ascii="Courier New"/>
                <w:sz w:val="16"/>
              </w:rPr>
              <w:tab/>
              <w:t>EA Exit Action</w:t>
            </w:r>
          </w:p>
        </w:tc>
      </w:tr>
      <w:tr w:rsidR="00DE35E1" w:rsidRPr="00DB5E77" w14:paraId="2D8AB4D1" w14:textId="7624E8EB" w:rsidTr="00383152">
        <w:trPr>
          <w:trHeight w:val="158"/>
        </w:trPr>
        <w:tc>
          <w:tcPr>
            <w:tcW w:w="9143" w:type="dxa"/>
            <w:gridSpan w:val="2"/>
          </w:tcPr>
          <w:p w14:paraId="2853AFC4" w14:textId="2F128FD7" w:rsidR="00DE35E1" w:rsidRPr="00DB5E77" w:rsidRDefault="00DE35E1" w:rsidP="00A17EF5">
            <w:pPr>
              <w:pStyle w:val="TableParagraph"/>
              <w:tabs>
                <w:tab w:val="left" w:pos="2993"/>
              </w:tabs>
              <w:spacing w:line="139" w:lineRule="exact"/>
              <w:ind w:left="113"/>
              <w:rPr>
                <w:rFonts w:ascii="Courier New"/>
                <w:sz w:val="16"/>
              </w:rPr>
            </w:pPr>
            <w:r w:rsidRPr="00DB5E77">
              <w:rPr>
                <w:rFonts w:ascii="Courier New"/>
                <w:sz w:val="16"/>
              </w:rPr>
              <w:t>MP</w:t>
            </w:r>
            <w:r w:rsidRPr="00DB5E77">
              <w:rPr>
                <w:rFonts w:ascii="Courier New"/>
                <w:spacing w:val="-2"/>
                <w:sz w:val="16"/>
              </w:rPr>
              <w:t xml:space="preserve"> </w:t>
            </w:r>
            <w:r w:rsidRPr="00DB5E77">
              <w:rPr>
                <w:rFonts w:ascii="Courier New"/>
                <w:sz w:val="16"/>
              </w:rPr>
              <w:t>Move</w:t>
            </w:r>
            <w:r w:rsidRPr="00DB5E77">
              <w:rPr>
                <w:rFonts w:ascii="Courier New"/>
                <w:spacing w:val="-1"/>
                <w:sz w:val="16"/>
              </w:rPr>
              <w:t xml:space="preserve"> </w:t>
            </w:r>
            <w:r w:rsidRPr="00DB5E77">
              <w:rPr>
                <w:rFonts w:ascii="Courier New"/>
                <w:sz w:val="16"/>
              </w:rPr>
              <w:t>Payment</w:t>
            </w:r>
            <w:r w:rsidRPr="00DB5E77">
              <w:rPr>
                <w:rFonts w:ascii="Courier New"/>
                <w:sz w:val="16"/>
              </w:rPr>
              <w:tab/>
              <w:t>ER Edit Receipt</w:t>
            </w:r>
          </w:p>
        </w:tc>
      </w:tr>
      <w:tr w:rsidR="00DE35E1" w:rsidRPr="00DB5E77" w14:paraId="7A63A667" w14:textId="5C0A0FB0" w:rsidTr="00383152">
        <w:trPr>
          <w:trHeight w:val="337"/>
        </w:trPr>
        <w:tc>
          <w:tcPr>
            <w:tcW w:w="9143" w:type="dxa"/>
            <w:gridSpan w:val="2"/>
          </w:tcPr>
          <w:p w14:paraId="3D477BC2" w14:textId="0235910B" w:rsidR="00DE35E1" w:rsidRPr="00DB5E77" w:rsidRDefault="00DE35E1" w:rsidP="00A17EF5">
            <w:pPr>
              <w:pStyle w:val="TableParagraph"/>
              <w:tabs>
                <w:tab w:val="left" w:pos="2801"/>
              </w:tabs>
              <w:spacing w:line="173" w:lineRule="exact"/>
              <w:ind w:left="113"/>
              <w:rPr>
                <w:rFonts w:ascii="Courier New"/>
                <w:sz w:val="16"/>
              </w:rPr>
            </w:pPr>
            <w:r w:rsidRPr="00DB5E77">
              <w:rPr>
                <w:rFonts w:ascii="Courier New"/>
                <w:sz w:val="16"/>
              </w:rPr>
              <w:t>Select Action:</w:t>
            </w:r>
            <w:r w:rsidRPr="00DB5E77">
              <w:rPr>
                <w:rFonts w:ascii="Courier New"/>
                <w:spacing w:val="-3"/>
                <w:sz w:val="16"/>
              </w:rPr>
              <w:t xml:space="preserve"> </w:t>
            </w:r>
            <w:r w:rsidRPr="00DB5E77">
              <w:rPr>
                <w:rFonts w:ascii="Courier New"/>
                <w:sz w:val="16"/>
              </w:rPr>
              <w:t>Quit// NP</w:t>
            </w:r>
            <w:r w:rsidRPr="00DB5E77">
              <w:rPr>
                <w:rFonts w:ascii="Courier New"/>
                <w:b/>
                <w:sz w:val="16"/>
              </w:rPr>
              <w:tab/>
            </w:r>
            <w:r w:rsidRPr="00DB5E77">
              <w:rPr>
                <w:rFonts w:ascii="Courier New"/>
                <w:sz w:val="16"/>
              </w:rPr>
              <w:t>New Payment</w:t>
            </w:r>
          </w:p>
        </w:tc>
      </w:tr>
    </w:tbl>
    <w:bookmarkEnd w:id="142"/>
    <w:p w14:paraId="2ED88471" w14:textId="1EC23275" w:rsidR="00DE35E1" w:rsidRPr="00DB5E77" w:rsidRDefault="00DE35E1" w:rsidP="009B1A6E">
      <w:pPr>
        <w:pStyle w:val="BodyText"/>
        <w:keepNext/>
      </w:pPr>
      <w:r w:rsidRPr="00DB5E77">
        <w:t xml:space="preserve">The Receipt Profile screen appears. At the </w:t>
      </w:r>
      <w:r w:rsidRPr="00DB5E77">
        <w:rPr>
          <w:rStyle w:val="Strong"/>
        </w:rPr>
        <w:t>Select Action: Quit//</w:t>
      </w:r>
      <w:r w:rsidRPr="00DB5E77">
        <w:rPr>
          <w:rFonts w:ascii="Courier New"/>
          <w:spacing w:val="-114"/>
        </w:rPr>
        <w:t xml:space="preserve"> </w:t>
      </w:r>
      <w:r w:rsidRPr="00DB5E77">
        <w:t xml:space="preserve">prompt, type </w:t>
      </w:r>
      <w:r w:rsidRPr="00DB5E77">
        <w:rPr>
          <w:b/>
        </w:rPr>
        <w:t xml:space="preserve">NP </w:t>
      </w:r>
      <w:r w:rsidRPr="00DB5E77">
        <w:t>for New Payment.</w:t>
      </w:r>
    </w:p>
    <w:p w14:paraId="5FC71533" w14:textId="688AB4F1" w:rsidR="00A23742" w:rsidRPr="00DB5E77" w:rsidRDefault="00A23742" w:rsidP="009B1A6E">
      <w:pPr>
        <w:pStyle w:val="CodeasScreenCapture"/>
        <w:keepNext/>
        <w:tabs>
          <w:tab w:val="center" w:pos="4680"/>
        </w:tabs>
      </w:pPr>
      <w:r w:rsidRPr="00DB5E77">
        <w:t xml:space="preserve"> </w:t>
      </w:r>
      <w:r w:rsidRPr="00DB5E77">
        <w:tab/>
        <w:t xml:space="preserve">Type of payment: TDA PAYMENT </w:t>
      </w:r>
    </w:p>
    <w:p w14:paraId="62D48F05" w14:textId="2C4C6189" w:rsidR="00A23742" w:rsidRPr="00DB5E77" w:rsidRDefault="00A23742" w:rsidP="009B1A6E">
      <w:pPr>
        <w:pStyle w:val="CodeasScreenCapture"/>
        <w:keepNext/>
      </w:pPr>
      <w:r w:rsidRPr="00DB5E77">
        <w:t>Adding a NEW payment transaction: # 1</w:t>
      </w:r>
    </w:p>
    <w:p w14:paraId="57653604" w14:textId="7C5D3D03" w:rsidR="00A23742" w:rsidRPr="00DB5E77" w:rsidRDefault="00A23742" w:rsidP="009B1A6E">
      <w:pPr>
        <w:pStyle w:val="CodeasScreenCapture"/>
        <w:keepNext/>
      </w:pPr>
      <w:r w:rsidRPr="00DB5E77">
        <w:t>PATIENT NAME OR BILL NUMBER: VAPATIENT,TEST D</w:t>
      </w:r>
      <w:r w:rsidRPr="00DB5E77">
        <w:tab/>
        <w:t>1-1-XX 000000001 NO</w:t>
      </w:r>
    </w:p>
    <w:p w14:paraId="0F7F907B" w14:textId="2CDF85CA" w:rsidR="00A23742" w:rsidRPr="00DB5E77" w:rsidRDefault="00A23742" w:rsidP="00A23742">
      <w:pPr>
        <w:pStyle w:val="CodeasScreenCapture"/>
      </w:pPr>
      <w:r w:rsidRPr="00DB5E77">
        <w:t xml:space="preserve"> </w:t>
      </w:r>
      <w:r w:rsidRPr="00DB5E77">
        <w:tab/>
        <w:t>NON-SERVICE CONNECTED</w:t>
      </w:r>
    </w:p>
    <w:p w14:paraId="757C17E0" w14:textId="4A004889" w:rsidR="00A23742" w:rsidRPr="00DB5E77" w:rsidRDefault="00A23742" w:rsidP="00A23742">
      <w:pPr>
        <w:pStyle w:val="CodeasScreenCapture"/>
        <w:tabs>
          <w:tab w:val="left" w:pos="3690"/>
          <w:tab w:val="left" w:pos="6660"/>
        </w:tabs>
      </w:pPr>
      <w:r w:rsidRPr="00DB5E77">
        <w:t>Enrollment Priority: GROUP 4</w:t>
      </w:r>
      <w:r w:rsidRPr="00DB5E77">
        <w:tab/>
        <w:t>Category: IN PROCESS</w:t>
      </w:r>
      <w:r w:rsidRPr="00DB5E77">
        <w:tab/>
        <w:t>End Date:</w:t>
      </w:r>
    </w:p>
    <w:p w14:paraId="004BE771" w14:textId="07EB8E8F" w:rsidR="00A23742" w:rsidRPr="00DB5E77" w:rsidRDefault="00A23742" w:rsidP="00A23742">
      <w:pPr>
        <w:pStyle w:val="CodeasScreenCapture"/>
      </w:pPr>
      <w:r w:rsidRPr="00DB5E77">
        <w:t xml:space="preserve">Amount Owed: $663.61 </w:t>
      </w:r>
    </w:p>
    <w:p w14:paraId="6E6EE267" w14:textId="17E71125" w:rsidR="00A23742" w:rsidRPr="00DB5E77" w:rsidRDefault="00A23742" w:rsidP="00A23742">
      <w:pPr>
        <w:pStyle w:val="CodeasScreenCapture"/>
      </w:pPr>
      <w:r w:rsidRPr="00DB5E77">
        <w:t xml:space="preserve"> </w:t>
      </w:r>
      <w:r w:rsidRPr="00DB5E77">
        <w:tab/>
        <w:t>PAYMENT AMOUNT: 100.00</w:t>
      </w:r>
    </w:p>
    <w:p w14:paraId="2636C73B" w14:textId="68249424" w:rsidR="00A23742" w:rsidRPr="00DB5E77" w:rsidRDefault="00A23742" w:rsidP="00A23742">
      <w:pPr>
        <w:pStyle w:val="CodeasScreenCapture"/>
      </w:pPr>
      <w:r w:rsidRPr="00DB5E77">
        <w:t>DATE OF PAYMENT: APR 02,2000// 040100</w:t>
      </w:r>
    </w:p>
    <w:p w14:paraId="684F13A7" w14:textId="5E5412E0" w:rsidR="00DE35E1" w:rsidRPr="00DB5E77" w:rsidRDefault="00DE35E1" w:rsidP="000D47DD">
      <w:pPr>
        <w:pStyle w:val="BodyText"/>
      </w:pPr>
      <w:r w:rsidRPr="00DB5E77">
        <w:t>The system then steps through the prompts that must be answered to complete this TDA payment.</w:t>
      </w:r>
    </w:p>
    <w:p w14:paraId="0B92F427" w14:textId="77777777" w:rsidR="00DE35E1" w:rsidRPr="00DB5E77" w:rsidRDefault="00DE35E1" w:rsidP="000D47DD">
      <w:pPr>
        <w:pStyle w:val="BodyText"/>
      </w:pPr>
      <w:r w:rsidRPr="00DB5E77">
        <w:t xml:space="preserve">At the </w:t>
      </w:r>
      <w:r w:rsidRPr="00DB5E77">
        <w:rPr>
          <w:rStyle w:val="Strong"/>
        </w:rPr>
        <w:t>PATIENT NAME OR BILL NUMBER:</w:t>
      </w:r>
      <w:r w:rsidRPr="00DB5E77">
        <w:rPr>
          <w:rFonts w:ascii="Courier New"/>
          <w:spacing w:val="-113"/>
        </w:rPr>
        <w:t xml:space="preserve"> </w:t>
      </w:r>
      <w:r w:rsidRPr="00DB5E77">
        <w:t>prompt, enter the name of the patient from the TDA form. The system shows information to help the user verify this is the correct debtor.</w:t>
      </w:r>
    </w:p>
    <w:p w14:paraId="514EC705" w14:textId="77777777" w:rsidR="00DE35E1" w:rsidRPr="00DB5E77" w:rsidRDefault="00DE35E1" w:rsidP="000D47DD">
      <w:pPr>
        <w:pStyle w:val="BodyText"/>
      </w:pPr>
      <w:r w:rsidRPr="00DB5E77">
        <w:t xml:space="preserve">At the </w:t>
      </w:r>
      <w:r w:rsidRPr="00DB5E77">
        <w:rPr>
          <w:rStyle w:val="Strong"/>
        </w:rPr>
        <w:t>PAYMENT AMOUNT:</w:t>
      </w:r>
      <w:r w:rsidRPr="00DB5E77">
        <w:rPr>
          <w:rFonts w:ascii="Courier New"/>
          <w:spacing w:val="-97"/>
        </w:rPr>
        <w:t xml:space="preserve"> </w:t>
      </w:r>
      <w:r w:rsidRPr="00DB5E77">
        <w:t>prompt, enter the dollar amount from the TDA form.</w:t>
      </w:r>
    </w:p>
    <w:p w14:paraId="3B50C708" w14:textId="7BDC1624" w:rsidR="00750FAF" w:rsidRPr="00DB5E77" w:rsidRDefault="00DE35E1" w:rsidP="000D47DD">
      <w:pPr>
        <w:pStyle w:val="BodyText"/>
        <w:rPr>
          <w:b/>
        </w:rPr>
      </w:pPr>
      <w:r w:rsidRPr="00DB5E77">
        <w:t xml:space="preserve">At the </w:t>
      </w:r>
      <w:r w:rsidRPr="00DB5E77">
        <w:rPr>
          <w:rStyle w:val="Strong"/>
        </w:rPr>
        <w:t>DATE OF PAYMENT:</w:t>
      </w:r>
      <w:r w:rsidRPr="00DB5E77">
        <w:rPr>
          <w:rFonts w:ascii="Courier New"/>
          <w:spacing w:val="-110"/>
        </w:rPr>
        <w:t xml:space="preserve"> </w:t>
      </w:r>
      <w:r w:rsidRPr="00DB5E77">
        <w:t xml:space="preserve">prompt, the system will default to the current date. </w:t>
      </w:r>
      <w:r w:rsidRPr="00DB5E77">
        <w:rPr>
          <w:rStyle w:val="Strong"/>
        </w:rPr>
        <w:t>Be sure to enter the date on the TDA form</w:t>
      </w:r>
      <w:r w:rsidRPr="00DB5E77">
        <w:t>.</w:t>
      </w:r>
      <w:bookmarkStart w:id="143" w:name="_Toc1557560"/>
      <w:bookmarkStart w:id="144" w:name="_Toc1557561"/>
      <w:bookmarkEnd w:id="143"/>
      <w:bookmarkEnd w:id="144"/>
    </w:p>
    <w:p w14:paraId="3BA0C713" w14:textId="588EEE82" w:rsidR="00A23742" w:rsidRPr="00DB5E77" w:rsidRDefault="00A23742" w:rsidP="00383152">
      <w:pPr>
        <w:pStyle w:val="CodeasScreenCapture"/>
        <w:keepNext/>
        <w:tabs>
          <w:tab w:val="left" w:pos="3240"/>
          <w:tab w:val="left" w:pos="6930"/>
        </w:tabs>
      </w:pPr>
      <w:r w:rsidRPr="00DB5E77">
        <w:t>Receipt</w:t>
      </w:r>
      <w:r w:rsidRPr="00DB5E77">
        <w:rPr>
          <w:spacing w:val="-2"/>
        </w:rPr>
        <w:t xml:space="preserve"> </w:t>
      </w:r>
      <w:r w:rsidRPr="00DB5E77">
        <w:t>Profile</w:t>
      </w:r>
      <w:r w:rsidRPr="00DB5E77">
        <w:tab/>
        <w:t>Apr 01,</w:t>
      </w:r>
      <w:r w:rsidRPr="00DB5E77">
        <w:rPr>
          <w:spacing w:val="-3"/>
        </w:rPr>
        <w:t xml:space="preserve"> </w:t>
      </w:r>
      <w:r w:rsidRPr="00DB5E77">
        <w:t>2000</w:t>
      </w:r>
      <w:r w:rsidRPr="00DB5E77">
        <w:rPr>
          <w:spacing w:val="-1"/>
        </w:rPr>
        <w:t xml:space="preserve"> </w:t>
      </w:r>
      <w:r w:rsidRPr="00DB5E77">
        <w:t>11:25:20</w:t>
      </w:r>
      <w:r w:rsidRPr="00DB5E77">
        <w:tab/>
        <w:t>Page:</w:t>
      </w:r>
      <w:r w:rsidRPr="00DB5E77">
        <w:tab/>
        <w:t>1 of</w:t>
      </w:r>
      <w:r w:rsidR="00EA6630" w:rsidRPr="00DB5E77">
        <w:t xml:space="preserve"> </w:t>
      </w:r>
      <w:r w:rsidRPr="00DB5E77">
        <w:t>1</w:t>
      </w:r>
      <w:bookmarkStart w:id="145" w:name="_Toc1557562"/>
      <w:bookmarkEnd w:id="145"/>
    </w:p>
    <w:p w14:paraId="22020756" w14:textId="2D2770EA" w:rsidR="00A23742" w:rsidRPr="00DB5E77" w:rsidRDefault="00A23742" w:rsidP="00383152">
      <w:pPr>
        <w:pStyle w:val="CodeasScreenCapture"/>
        <w:keepNext/>
      </w:pPr>
      <w:r w:rsidRPr="00DB5E77">
        <w:t xml:space="preserve"> </w:t>
      </w:r>
      <w:r w:rsidRPr="00DB5E77">
        <w:tab/>
        <w:t>Receipt</w:t>
      </w:r>
      <w:r w:rsidRPr="00DB5E77">
        <w:rPr>
          <w:spacing w:val="-2"/>
        </w:rPr>
        <w:t xml:space="preserve"> </w:t>
      </w:r>
      <w:r w:rsidRPr="00DB5E77">
        <w:t>#:</w:t>
      </w:r>
      <w:r w:rsidRPr="00DB5E77">
        <w:rPr>
          <w:spacing w:val="-1"/>
        </w:rPr>
        <w:t xml:space="preserve"> </w:t>
      </w:r>
      <w:r w:rsidRPr="00DB5E77">
        <w:t>0401DMC</w:t>
      </w:r>
      <w:r w:rsidRPr="00DB5E77">
        <w:tab/>
        <w:t>Type of Payment: TDA</w:t>
      </w:r>
      <w:r w:rsidRPr="00DB5E77">
        <w:rPr>
          <w:spacing w:val="-1"/>
        </w:rPr>
        <w:t xml:space="preserve"> </w:t>
      </w:r>
      <w:r w:rsidRPr="00DB5E77">
        <w:t>PAYMENT</w:t>
      </w:r>
      <w:bookmarkStart w:id="146" w:name="_Toc1557563"/>
      <w:bookmarkEnd w:id="146"/>
    </w:p>
    <w:p w14:paraId="42E02324" w14:textId="6BA16C34" w:rsidR="00A23742" w:rsidRPr="00DB5E77" w:rsidRDefault="00A23742" w:rsidP="00383152">
      <w:pPr>
        <w:pStyle w:val="CodeasScreenCapture"/>
        <w:keepNext/>
      </w:pPr>
      <w:r w:rsidRPr="00DB5E77">
        <w:t xml:space="preserve"> </w:t>
      </w:r>
      <w:r w:rsidRPr="00DB5E77">
        <w:tab/>
        <w:t>Deposit</w:t>
      </w:r>
      <w:r w:rsidRPr="00DB5E77">
        <w:rPr>
          <w:spacing w:val="-2"/>
        </w:rPr>
        <w:t xml:space="preserve"> </w:t>
      </w:r>
      <w:r w:rsidRPr="00DB5E77">
        <w:t>#:</w:t>
      </w:r>
      <w:r w:rsidRPr="00DB5E77">
        <w:rPr>
          <w:spacing w:val="-1"/>
        </w:rPr>
        <w:t xml:space="preserve"> </w:t>
      </w:r>
      <w:r w:rsidRPr="00DB5E77">
        <w:t>123456</w:t>
      </w:r>
      <w:r w:rsidRPr="00DB5E77">
        <w:tab/>
        <w:t>Receipt Status: OPEN</w:t>
      </w:r>
      <w:bookmarkStart w:id="147" w:name="_Toc1557564"/>
      <w:bookmarkEnd w:id="147"/>
    </w:p>
    <w:p w14:paraId="2BB0FF0F" w14:textId="265A7B43" w:rsidR="00A23742" w:rsidRPr="00DB5E77" w:rsidRDefault="00A23742" w:rsidP="00383152">
      <w:pPr>
        <w:pStyle w:val="CodeasScreenCapture"/>
        <w:keepNext/>
      </w:pPr>
      <w:r w:rsidRPr="00DB5E77">
        <w:t>FMS</w:t>
      </w:r>
      <w:r w:rsidRPr="00DB5E77">
        <w:rPr>
          <w:spacing w:val="-2"/>
        </w:rPr>
        <w:t xml:space="preserve"> </w:t>
      </w:r>
      <w:r w:rsidRPr="00DB5E77">
        <w:t>Document:</w:t>
      </w:r>
      <w:r w:rsidRPr="00DB5E77">
        <w:rPr>
          <w:spacing w:val="-2"/>
        </w:rPr>
        <w:t xml:space="preserve"> </w:t>
      </w:r>
      <w:r w:rsidRPr="00DB5E77">
        <w:t>NOTSENT</w:t>
      </w:r>
      <w:r w:rsidRPr="00DB5E77">
        <w:tab/>
        <w:t>FMS Doc Status: NOT ENTERED</w:t>
      </w:r>
      <w:bookmarkStart w:id="148" w:name="_Toc1557565"/>
      <w:bookmarkEnd w:id="148"/>
    </w:p>
    <w:p w14:paraId="4035BA44" w14:textId="755615FB" w:rsidR="00A23742" w:rsidRPr="00DB5E77" w:rsidRDefault="00A23742" w:rsidP="00383152">
      <w:pPr>
        <w:pStyle w:val="CodeasScreenCapture"/>
        <w:keepNext/>
        <w:tabs>
          <w:tab w:val="left" w:pos="720"/>
          <w:tab w:val="left" w:pos="3600"/>
          <w:tab w:val="left" w:pos="5400"/>
          <w:tab w:val="left" w:pos="6840"/>
          <w:tab w:val="left" w:pos="8100"/>
        </w:tabs>
      </w:pPr>
      <w:r w:rsidRPr="00DB5E77">
        <w:t xml:space="preserve">  #</w:t>
      </w:r>
      <w:r w:rsidRPr="00DB5E77">
        <w:tab/>
        <w:t>Account</w:t>
      </w:r>
      <w:r w:rsidRPr="00DB5E77">
        <w:tab/>
        <w:t>Pay</w:t>
      </w:r>
      <w:r w:rsidRPr="00DB5E77">
        <w:rPr>
          <w:spacing w:val="-1"/>
        </w:rPr>
        <w:t xml:space="preserve"> </w:t>
      </w:r>
      <w:r w:rsidRPr="00DB5E77">
        <w:t>Date</w:t>
      </w:r>
      <w:r w:rsidRPr="00DB5E77">
        <w:tab/>
        <w:t>By</w:t>
      </w:r>
      <w:r w:rsidRPr="00DB5E77">
        <w:tab/>
        <w:t>Pay</w:t>
      </w:r>
      <w:r w:rsidRPr="00DB5E77">
        <w:rPr>
          <w:spacing w:val="-1"/>
        </w:rPr>
        <w:t xml:space="preserve"> </w:t>
      </w:r>
      <w:r w:rsidRPr="00DB5E77">
        <w:t>Amt</w:t>
      </w:r>
      <w:r w:rsidRPr="00DB5E77">
        <w:tab/>
        <w:t>Proc</w:t>
      </w:r>
      <w:r w:rsidRPr="00DB5E77">
        <w:rPr>
          <w:spacing w:val="-1"/>
        </w:rPr>
        <w:t xml:space="preserve"> </w:t>
      </w:r>
      <w:r w:rsidRPr="00DB5E77">
        <w:t>Amt</w:t>
      </w:r>
      <w:bookmarkStart w:id="149" w:name="_Toc1557566"/>
      <w:bookmarkEnd w:id="149"/>
    </w:p>
    <w:p w14:paraId="1B91C70D" w14:textId="6BF92727" w:rsidR="00A23742" w:rsidRPr="00DB5E77" w:rsidRDefault="00A23742" w:rsidP="00383152">
      <w:pPr>
        <w:pStyle w:val="CodeasScreenCapture"/>
        <w:keepNext/>
        <w:tabs>
          <w:tab w:val="left" w:pos="720"/>
          <w:tab w:val="left" w:pos="3600"/>
          <w:tab w:val="left" w:pos="5400"/>
          <w:tab w:val="left" w:pos="6840"/>
          <w:tab w:val="left" w:pos="8100"/>
        </w:tabs>
        <w:rPr>
          <w:spacing w:val="-1"/>
        </w:rPr>
      </w:pPr>
      <w:r w:rsidRPr="00DB5E77">
        <w:t xml:space="preserve"> </w:t>
      </w:r>
      <w:r w:rsidRPr="00DB5E77">
        <w:tab/>
      </w:r>
      <w:r w:rsidRPr="00DB5E77">
        <w:tab/>
      </w:r>
      <w:r w:rsidR="00EA6630" w:rsidRPr="00DB5E77">
        <w:tab/>
      </w:r>
      <w:r w:rsidR="00EA6630" w:rsidRPr="00DB5E77">
        <w:tab/>
      </w:r>
      <w:r w:rsidRPr="00DB5E77">
        <w:t>-------­</w:t>
      </w:r>
      <w:r w:rsidRPr="00DB5E77">
        <w:tab/>
      </w:r>
      <w:r w:rsidRPr="00DB5E77">
        <w:rPr>
          <w:spacing w:val="-1"/>
        </w:rPr>
        <w:t xml:space="preserve">-------­ </w:t>
      </w:r>
      <w:bookmarkStart w:id="150" w:name="_Toc1557567"/>
      <w:bookmarkEnd w:id="150"/>
    </w:p>
    <w:p w14:paraId="6837980B" w14:textId="09705CED" w:rsidR="00A23742" w:rsidRPr="00DB5E77" w:rsidRDefault="00A23742" w:rsidP="00383152">
      <w:pPr>
        <w:pStyle w:val="CodeasScreenCapture"/>
        <w:keepNext/>
        <w:tabs>
          <w:tab w:val="left" w:pos="720"/>
          <w:tab w:val="left" w:pos="3600"/>
          <w:tab w:val="left" w:pos="5400"/>
          <w:tab w:val="left" w:pos="6840"/>
          <w:tab w:val="left" w:pos="8100"/>
        </w:tabs>
      </w:pPr>
      <w:r w:rsidRPr="00DB5E77">
        <w:t>1</w:t>
      </w:r>
      <w:r w:rsidRPr="00DB5E77">
        <w:tab/>
        <w:t>VAPATIENT,TEST</w:t>
      </w:r>
      <w:r w:rsidRPr="00DB5E77">
        <w:rPr>
          <w:spacing w:val="-2"/>
        </w:rPr>
        <w:t xml:space="preserve"> </w:t>
      </w:r>
      <w:r w:rsidRPr="00DB5E77">
        <w:t>D</w:t>
      </w:r>
      <w:r w:rsidRPr="00DB5E77">
        <w:tab/>
        <w:t>04/01/00</w:t>
      </w:r>
      <w:r w:rsidRPr="00DB5E77">
        <w:tab/>
        <w:t>ART</w:t>
      </w:r>
      <w:r w:rsidRPr="00DB5E77">
        <w:tab/>
        <w:t>100.00</w:t>
      </w:r>
      <w:r w:rsidRPr="00DB5E77">
        <w:tab/>
        <w:t>0.00</w:t>
      </w:r>
      <w:bookmarkStart w:id="151" w:name="_Toc1557568"/>
      <w:bookmarkEnd w:id="151"/>
    </w:p>
    <w:p w14:paraId="37D0D9EE" w14:textId="5FF1EB81" w:rsidR="00A23742" w:rsidRPr="00DB5E77" w:rsidRDefault="00A23742" w:rsidP="00EA6630">
      <w:pPr>
        <w:pStyle w:val="CodeasScreenCapture"/>
        <w:tabs>
          <w:tab w:val="left" w:pos="720"/>
          <w:tab w:val="left" w:pos="3600"/>
          <w:tab w:val="left" w:pos="5400"/>
          <w:tab w:val="left" w:pos="6840"/>
          <w:tab w:val="left" w:pos="8100"/>
        </w:tabs>
      </w:pPr>
      <w:r w:rsidRPr="00DB5E77">
        <w:t xml:space="preserve"> </w:t>
      </w:r>
      <w:r w:rsidRPr="00DB5E77">
        <w:tab/>
      </w:r>
      <w:r w:rsidRPr="00DB5E77">
        <w:tab/>
      </w:r>
      <w:r w:rsidR="00EA6630" w:rsidRPr="00DB5E77">
        <w:tab/>
      </w:r>
      <w:r w:rsidR="00EA6630" w:rsidRPr="00DB5E77">
        <w:tab/>
      </w:r>
      <w:r w:rsidRPr="00DB5E77">
        <w:t>-------­</w:t>
      </w:r>
      <w:r w:rsidRPr="00DB5E77">
        <w:tab/>
      </w:r>
      <w:r w:rsidRPr="00DB5E77">
        <w:rPr>
          <w:spacing w:val="-1"/>
        </w:rPr>
        <w:t>-------­</w:t>
      </w:r>
      <w:bookmarkStart w:id="152" w:name="_Toc1557569"/>
      <w:bookmarkEnd w:id="152"/>
    </w:p>
    <w:p w14:paraId="62454392" w14:textId="032D212D" w:rsidR="00A23742" w:rsidRPr="00DB5E77" w:rsidRDefault="00EA6630" w:rsidP="00EA6630">
      <w:pPr>
        <w:pStyle w:val="CodeasScreenCapture"/>
        <w:tabs>
          <w:tab w:val="left" w:pos="720"/>
          <w:tab w:val="left" w:pos="3600"/>
          <w:tab w:val="left" w:pos="5400"/>
          <w:tab w:val="left" w:pos="6840"/>
          <w:tab w:val="left" w:pos="8100"/>
        </w:tabs>
      </w:pPr>
      <w:r w:rsidRPr="00DB5E77">
        <w:t xml:space="preserve"> </w:t>
      </w:r>
      <w:r w:rsidRPr="00DB5E77">
        <w:tab/>
      </w:r>
      <w:r w:rsidR="00A23742" w:rsidRPr="00DB5E77">
        <w:t>TOTAL DOLLARS</w:t>
      </w:r>
      <w:r w:rsidR="00A23742" w:rsidRPr="00DB5E77">
        <w:rPr>
          <w:spacing w:val="-3"/>
        </w:rPr>
        <w:t xml:space="preserve"> </w:t>
      </w:r>
      <w:r w:rsidR="00A23742" w:rsidRPr="00DB5E77">
        <w:t>FOR</w:t>
      </w:r>
      <w:r w:rsidR="00A23742" w:rsidRPr="00DB5E77">
        <w:rPr>
          <w:spacing w:val="-2"/>
        </w:rPr>
        <w:t xml:space="preserve"> </w:t>
      </w:r>
      <w:r w:rsidR="00A23742" w:rsidRPr="00DB5E77">
        <w:t>RECEIPT</w:t>
      </w:r>
      <w:r w:rsidR="00A23742" w:rsidRPr="00DB5E77">
        <w:tab/>
        <w:t>100.00</w:t>
      </w:r>
      <w:r w:rsidR="00A23742" w:rsidRPr="00DB5E77">
        <w:tab/>
        <w:t>0.00</w:t>
      </w:r>
      <w:bookmarkStart w:id="153" w:name="_Toc1557570"/>
      <w:bookmarkEnd w:id="153"/>
    </w:p>
    <w:p w14:paraId="163E1627" w14:textId="410DFA80" w:rsidR="00A23742" w:rsidRPr="00DB5E77" w:rsidRDefault="00A23742" w:rsidP="00EA6630">
      <w:pPr>
        <w:pStyle w:val="CodeasScreenCapture"/>
      </w:pPr>
      <w:r w:rsidRPr="00DB5E77">
        <w:t>Receipt History</w:t>
      </w:r>
      <w:bookmarkStart w:id="154" w:name="_Toc1557571"/>
      <w:bookmarkEnd w:id="154"/>
    </w:p>
    <w:p w14:paraId="66E48F09" w14:textId="09B9A166" w:rsidR="00A23742" w:rsidRPr="00DB5E77" w:rsidRDefault="00A23742" w:rsidP="00EA6630">
      <w:pPr>
        <w:pStyle w:val="CodeasScreenCapture"/>
        <w:tabs>
          <w:tab w:val="left" w:pos="720"/>
          <w:tab w:val="left" w:pos="4140"/>
        </w:tabs>
      </w:pPr>
      <w:r w:rsidRPr="00DB5E77">
        <w:lastRenderedPageBreak/>
        <w:t xml:space="preserve"> </w:t>
      </w:r>
      <w:r w:rsidRPr="00DB5E77">
        <w:tab/>
        <w:t>Opened By:</w:t>
      </w:r>
      <w:r w:rsidRPr="00DB5E77">
        <w:rPr>
          <w:spacing w:val="-3"/>
        </w:rPr>
        <w:t xml:space="preserve"> </w:t>
      </w:r>
      <w:r w:rsidRPr="00DB5E77">
        <w:t>TECH,ACCT</w:t>
      </w:r>
      <w:r w:rsidRPr="00DB5E77">
        <w:rPr>
          <w:spacing w:val="-2"/>
        </w:rPr>
        <w:t xml:space="preserve"> </w:t>
      </w:r>
      <w:r w:rsidRPr="00DB5E77">
        <w:t>REC</w:t>
      </w:r>
      <w:r w:rsidRPr="00DB5E77">
        <w:tab/>
        <w:t xml:space="preserve">Date/Time Opened: APR 01, 2000 11:24 Last </w:t>
      </w:r>
      <w:r w:rsidR="00EA6630" w:rsidRPr="00DB5E77">
        <w:br/>
      </w:r>
      <w:r w:rsidRPr="00DB5E77">
        <w:t>Edit By:</w:t>
      </w:r>
      <w:r w:rsidRPr="00DB5E77">
        <w:rPr>
          <w:spacing w:val="-4"/>
        </w:rPr>
        <w:t xml:space="preserve"> </w:t>
      </w:r>
      <w:r w:rsidRPr="00DB5E77">
        <w:t>TECH,ACCT</w:t>
      </w:r>
      <w:r w:rsidRPr="00DB5E77">
        <w:rPr>
          <w:spacing w:val="-1"/>
        </w:rPr>
        <w:t xml:space="preserve"> </w:t>
      </w:r>
      <w:r w:rsidRPr="00DB5E77">
        <w:t>REC</w:t>
      </w:r>
      <w:r w:rsidRPr="00DB5E77">
        <w:tab/>
        <w:t xml:space="preserve">Date/Time Last Edit: APR 01, 2000 11:24 </w:t>
      </w:r>
      <w:r w:rsidR="00EA6630" w:rsidRPr="00DB5E77">
        <w:br/>
      </w:r>
      <w:r w:rsidRPr="00DB5E77">
        <w:t>Processed</w:t>
      </w:r>
      <w:r w:rsidRPr="00DB5E77">
        <w:rPr>
          <w:spacing w:val="-2"/>
        </w:rPr>
        <w:t xml:space="preserve"> </w:t>
      </w:r>
      <w:r w:rsidRPr="00DB5E77">
        <w:t>By:</w:t>
      </w:r>
      <w:r w:rsidRPr="00DB5E77">
        <w:tab/>
        <w:t>Date/Time Processed:</w:t>
      </w:r>
      <w:bookmarkStart w:id="155" w:name="_Toc1557572"/>
      <w:bookmarkEnd w:id="155"/>
    </w:p>
    <w:p w14:paraId="3B827212" w14:textId="31717928" w:rsidR="00EA6630" w:rsidRPr="00DB5E77" w:rsidRDefault="00EA6630" w:rsidP="00EA6630">
      <w:pPr>
        <w:pStyle w:val="CodeasScreenCapture"/>
      </w:pPr>
      <w:bookmarkStart w:id="156" w:name="_Toc1557573"/>
      <w:bookmarkEnd w:id="156"/>
    </w:p>
    <w:p w14:paraId="6950474D" w14:textId="311A0988" w:rsidR="00A23742" w:rsidRPr="00DB5E77" w:rsidRDefault="00A23742" w:rsidP="00EA6630">
      <w:pPr>
        <w:pStyle w:val="CodeasScreenCapture"/>
      </w:pPr>
      <w:r w:rsidRPr="00DB5E77">
        <w:t>FMS Cash Receipt Document:</w:t>
      </w:r>
      <w:r w:rsidRPr="00DB5E77">
        <w:rPr>
          <w:spacing w:val="-6"/>
        </w:rPr>
        <w:t xml:space="preserve"> </w:t>
      </w:r>
      <w:r w:rsidRPr="00DB5E77">
        <w:t>NOT</w:t>
      </w:r>
      <w:r w:rsidRPr="00DB5E77">
        <w:rPr>
          <w:spacing w:val="-1"/>
        </w:rPr>
        <w:t xml:space="preserve"> </w:t>
      </w:r>
      <w:r w:rsidRPr="00DB5E77">
        <w:t>SENT</w:t>
      </w:r>
      <w:r w:rsidRPr="00DB5E77">
        <w:tab/>
        <w:t>Status: NOT ENTERED</w:t>
      </w:r>
      <w:bookmarkStart w:id="157" w:name="_Toc1557574"/>
      <w:bookmarkEnd w:id="157"/>
    </w:p>
    <w:p w14:paraId="5D7DA2A7" w14:textId="4EEC657F" w:rsidR="00EA6630" w:rsidRPr="00DB5E77" w:rsidRDefault="00EA6630" w:rsidP="00EA6630">
      <w:pPr>
        <w:pStyle w:val="CodeasScreenCapture"/>
      </w:pPr>
      <w:bookmarkStart w:id="158" w:name="_Toc1557575"/>
      <w:bookmarkEnd w:id="158"/>
    </w:p>
    <w:p w14:paraId="47CC388D" w14:textId="0A031660" w:rsidR="00A23742" w:rsidRPr="00DB5E77" w:rsidRDefault="00A23742" w:rsidP="00EA6630">
      <w:pPr>
        <w:pStyle w:val="CodeasScreenCapture"/>
      </w:pPr>
      <w:r w:rsidRPr="00DB5E77">
        <w:t>Transaction #1 has been ADDED.</w:t>
      </w:r>
      <w:bookmarkStart w:id="159" w:name="_Toc1557576"/>
      <w:bookmarkEnd w:id="159"/>
    </w:p>
    <w:p w14:paraId="00A2626D" w14:textId="08160467" w:rsidR="00A23742" w:rsidRPr="00DB5E77" w:rsidRDefault="00EA6630" w:rsidP="00EA6630">
      <w:pPr>
        <w:pStyle w:val="CodeasScreenCapture"/>
        <w:shd w:val="clear" w:color="auto" w:fill="000000" w:themeFill="text1"/>
        <w:rPr>
          <w:color w:val="FFFFFF" w:themeColor="background1"/>
        </w:rPr>
      </w:pPr>
      <w:r w:rsidRPr="00DB5E77">
        <w:rPr>
          <w:color w:val="FFFFFF" w:themeColor="background1"/>
        </w:rPr>
        <w:t xml:space="preserve"> </w:t>
      </w:r>
      <w:r w:rsidRPr="00DB5E77">
        <w:rPr>
          <w:color w:val="FFFFFF" w:themeColor="background1"/>
        </w:rPr>
        <w:tab/>
      </w:r>
      <w:r w:rsidRPr="00DB5E77">
        <w:rPr>
          <w:color w:val="FFFFFF" w:themeColor="background1"/>
        </w:rPr>
        <w:tab/>
      </w:r>
      <w:r w:rsidR="00A23742" w:rsidRPr="00DB5E77">
        <w:rPr>
          <w:color w:val="FFFFFF" w:themeColor="background1"/>
        </w:rPr>
        <w:t>Enter ?? for more actions</w:t>
      </w:r>
      <w:bookmarkStart w:id="160" w:name="_Toc1557577"/>
      <w:bookmarkEnd w:id="160"/>
    </w:p>
    <w:p w14:paraId="32E8808A" w14:textId="1B03E071" w:rsidR="00EA6630" w:rsidRPr="00DB5E77" w:rsidRDefault="00A23742" w:rsidP="00EA6630">
      <w:pPr>
        <w:pStyle w:val="CodeasScreenCapture"/>
        <w:tabs>
          <w:tab w:val="left" w:pos="3060"/>
          <w:tab w:val="left" w:pos="5670"/>
        </w:tabs>
      </w:pPr>
      <w:r w:rsidRPr="00DB5E77">
        <w:t>NP</w:t>
      </w:r>
      <w:r w:rsidRPr="00DB5E77">
        <w:rPr>
          <w:spacing w:val="-2"/>
        </w:rPr>
        <w:t xml:space="preserve"> </w:t>
      </w:r>
      <w:r w:rsidRPr="00DB5E77">
        <w:t>New</w:t>
      </w:r>
      <w:r w:rsidRPr="00DB5E77">
        <w:rPr>
          <w:spacing w:val="-1"/>
        </w:rPr>
        <w:t xml:space="preserve"> </w:t>
      </w:r>
      <w:r w:rsidRPr="00DB5E77">
        <w:t>Payment</w:t>
      </w:r>
      <w:r w:rsidRPr="00DB5E77">
        <w:tab/>
        <w:t>AP</w:t>
      </w:r>
      <w:r w:rsidRPr="00DB5E77">
        <w:rPr>
          <w:spacing w:val="-1"/>
        </w:rPr>
        <w:t xml:space="preserve"> </w:t>
      </w:r>
      <w:r w:rsidRPr="00DB5E77">
        <w:t>Account</w:t>
      </w:r>
      <w:r w:rsidRPr="00DB5E77">
        <w:rPr>
          <w:spacing w:val="-1"/>
        </w:rPr>
        <w:t xml:space="preserve"> </w:t>
      </w:r>
      <w:r w:rsidRPr="00DB5E77">
        <w:t>Profile</w:t>
      </w:r>
      <w:r w:rsidRPr="00DB5E77">
        <w:tab/>
        <w:t xml:space="preserve">PR Process Receipt </w:t>
      </w:r>
      <w:bookmarkStart w:id="161" w:name="_Toc1557578"/>
      <w:bookmarkEnd w:id="161"/>
    </w:p>
    <w:p w14:paraId="70A6A3F8" w14:textId="15F0EFD3" w:rsidR="00A23742" w:rsidRPr="00DB5E77" w:rsidRDefault="00A23742" w:rsidP="00EA6630">
      <w:pPr>
        <w:pStyle w:val="CodeasScreenCapture"/>
        <w:tabs>
          <w:tab w:val="left" w:pos="3060"/>
          <w:tab w:val="left" w:pos="5670"/>
        </w:tabs>
      </w:pPr>
      <w:r w:rsidRPr="00DB5E77">
        <w:t>EP</w:t>
      </w:r>
      <w:r w:rsidRPr="00DB5E77">
        <w:rPr>
          <w:spacing w:val="-2"/>
        </w:rPr>
        <w:t xml:space="preserve"> </w:t>
      </w:r>
      <w:r w:rsidRPr="00DB5E77">
        <w:t>Edit</w:t>
      </w:r>
      <w:r w:rsidRPr="00DB5E77">
        <w:rPr>
          <w:spacing w:val="-1"/>
        </w:rPr>
        <w:t xml:space="preserve"> </w:t>
      </w:r>
      <w:r w:rsidRPr="00DB5E77">
        <w:t>Payment</w:t>
      </w:r>
      <w:r w:rsidRPr="00DB5E77">
        <w:tab/>
        <w:t>RR</w:t>
      </w:r>
      <w:r w:rsidRPr="00DB5E77">
        <w:rPr>
          <w:spacing w:val="-1"/>
        </w:rPr>
        <w:t xml:space="preserve"> </w:t>
      </w:r>
      <w:r w:rsidRPr="00DB5E77">
        <w:t>Reprint</w:t>
      </w:r>
      <w:r w:rsidRPr="00DB5E77">
        <w:rPr>
          <w:spacing w:val="-2"/>
        </w:rPr>
        <w:t xml:space="preserve"> </w:t>
      </w:r>
      <w:r w:rsidRPr="00DB5E77">
        <w:t>Receipt</w:t>
      </w:r>
      <w:r w:rsidRPr="00DB5E77">
        <w:tab/>
        <w:t>21 (215</w:t>
      </w:r>
      <w:r w:rsidRPr="00DB5E77">
        <w:rPr>
          <w:spacing w:val="-1"/>
        </w:rPr>
        <w:t xml:space="preserve"> </w:t>
      </w:r>
      <w:r w:rsidRPr="00DB5E77">
        <w:t>Report)</w:t>
      </w:r>
      <w:bookmarkStart w:id="162" w:name="_Toc1557579"/>
      <w:bookmarkEnd w:id="162"/>
    </w:p>
    <w:p w14:paraId="6F1EBAD8" w14:textId="65CC0C7E" w:rsidR="00EA6630" w:rsidRPr="00DB5E77" w:rsidRDefault="00A23742" w:rsidP="00EA6630">
      <w:pPr>
        <w:pStyle w:val="CodeasScreenCapture"/>
        <w:tabs>
          <w:tab w:val="left" w:pos="3060"/>
          <w:tab w:val="left" w:pos="5670"/>
        </w:tabs>
        <w:rPr>
          <w:spacing w:val="-3"/>
        </w:rPr>
      </w:pPr>
      <w:r w:rsidRPr="00DB5E77">
        <w:t>CP</w:t>
      </w:r>
      <w:r w:rsidRPr="00DB5E77">
        <w:rPr>
          <w:spacing w:val="-2"/>
        </w:rPr>
        <w:t xml:space="preserve"> </w:t>
      </w:r>
      <w:r w:rsidRPr="00DB5E77">
        <w:t>Cancel</w:t>
      </w:r>
      <w:r w:rsidRPr="00DB5E77">
        <w:rPr>
          <w:spacing w:val="-1"/>
        </w:rPr>
        <w:t xml:space="preserve"> </w:t>
      </w:r>
      <w:r w:rsidRPr="00DB5E77">
        <w:t>Payment</w:t>
      </w:r>
      <w:r w:rsidRPr="00DB5E77">
        <w:tab/>
        <w:t>CU</w:t>
      </w:r>
      <w:r w:rsidRPr="00DB5E77">
        <w:rPr>
          <w:spacing w:val="-2"/>
        </w:rPr>
        <w:t xml:space="preserve"> </w:t>
      </w:r>
      <w:r w:rsidRPr="00DB5E77">
        <w:t>Customize</w:t>
      </w:r>
      <w:r w:rsidRPr="00DB5E77">
        <w:tab/>
        <w:t xml:space="preserve">EA Exit </w:t>
      </w:r>
      <w:r w:rsidRPr="00DB5E77">
        <w:rPr>
          <w:spacing w:val="-3"/>
        </w:rPr>
        <w:t xml:space="preserve">Action </w:t>
      </w:r>
      <w:bookmarkStart w:id="163" w:name="_Toc1557580"/>
      <w:bookmarkEnd w:id="163"/>
    </w:p>
    <w:p w14:paraId="43ED6006" w14:textId="437157AD" w:rsidR="00A23742" w:rsidRPr="00DB5E77" w:rsidRDefault="00A23742" w:rsidP="00EA6630">
      <w:pPr>
        <w:pStyle w:val="CodeasScreenCapture"/>
        <w:tabs>
          <w:tab w:val="left" w:pos="3060"/>
          <w:tab w:val="left" w:pos="5670"/>
        </w:tabs>
      </w:pPr>
      <w:r w:rsidRPr="00DB5E77">
        <w:t>MP</w:t>
      </w:r>
      <w:r w:rsidRPr="00DB5E77">
        <w:rPr>
          <w:spacing w:val="-2"/>
        </w:rPr>
        <w:t xml:space="preserve"> </w:t>
      </w:r>
      <w:r w:rsidRPr="00DB5E77">
        <w:t>Move</w:t>
      </w:r>
      <w:r w:rsidRPr="00DB5E77">
        <w:rPr>
          <w:spacing w:val="-1"/>
        </w:rPr>
        <w:t xml:space="preserve"> </w:t>
      </w:r>
      <w:r w:rsidRPr="00DB5E77">
        <w:t>Payment</w:t>
      </w:r>
      <w:r w:rsidRPr="00DB5E77">
        <w:tab/>
        <w:t>ER Edit Receipt</w:t>
      </w:r>
      <w:bookmarkStart w:id="164" w:name="_Toc1557581"/>
      <w:bookmarkEnd w:id="164"/>
    </w:p>
    <w:p w14:paraId="0489A006" w14:textId="0D1DC438" w:rsidR="00A23742" w:rsidRPr="00DB5E77" w:rsidRDefault="00A23742" w:rsidP="00EA6630">
      <w:pPr>
        <w:pStyle w:val="CodeasScreenCapture"/>
        <w:tabs>
          <w:tab w:val="left" w:pos="3060"/>
          <w:tab w:val="left" w:pos="5670"/>
        </w:tabs>
      </w:pPr>
      <w:r w:rsidRPr="00DB5E77">
        <w:t>Select Action:</w:t>
      </w:r>
      <w:r w:rsidRPr="00DB5E77">
        <w:rPr>
          <w:spacing w:val="-3"/>
        </w:rPr>
        <w:t xml:space="preserve"> </w:t>
      </w:r>
      <w:r w:rsidRPr="00DB5E77">
        <w:t>Quit// NP</w:t>
      </w:r>
      <w:r w:rsidRPr="00DB5E77">
        <w:tab/>
        <w:t>New Payment</w:t>
      </w:r>
      <w:bookmarkStart w:id="165" w:name="_Toc1557582"/>
      <w:bookmarkEnd w:id="165"/>
    </w:p>
    <w:p w14:paraId="25348522" w14:textId="77777777" w:rsidR="001A4CD2" w:rsidRPr="00DB5E77" w:rsidRDefault="001A4CD2" w:rsidP="001A4CD2">
      <w:pPr>
        <w:pStyle w:val="BodyText"/>
      </w:pPr>
      <w:r w:rsidRPr="00DB5E77">
        <w:t>The Receipt Profile screen appears again, this time showing the payment that was just entered.</w:t>
      </w:r>
    </w:p>
    <w:p w14:paraId="6AE4418A" w14:textId="77777777" w:rsidR="001A4CD2" w:rsidRPr="00DB5E77" w:rsidRDefault="001A4CD2" w:rsidP="001A4CD2">
      <w:pPr>
        <w:pStyle w:val="BodyText"/>
        <w:rPr>
          <w:szCs w:val="24"/>
        </w:rPr>
      </w:pPr>
      <w:r w:rsidRPr="00DB5E77">
        <w:t xml:space="preserve">At the </w:t>
      </w:r>
      <w:r w:rsidRPr="00DB5E77">
        <w:rPr>
          <w:rStyle w:val="Strong"/>
        </w:rPr>
        <w:t>Select Action: Quit//</w:t>
      </w:r>
      <w:r w:rsidRPr="00F7559E">
        <w:rPr>
          <w:rStyle w:val="Strong"/>
          <w:b w:val="0"/>
          <w:bCs w:val="0"/>
        </w:rPr>
        <w:t xml:space="preserve"> </w:t>
      </w:r>
      <w:r w:rsidRPr="00DB5E77">
        <w:t xml:space="preserve">prompt, type </w:t>
      </w:r>
      <w:r w:rsidRPr="00DB5E77">
        <w:rPr>
          <w:rStyle w:val="Strong"/>
        </w:rPr>
        <w:t>NP</w:t>
      </w:r>
      <w:r w:rsidRPr="00F7559E">
        <w:rPr>
          <w:bCs/>
        </w:rPr>
        <w:t xml:space="preserve"> </w:t>
      </w:r>
      <w:r w:rsidRPr="00DB5E77">
        <w:t xml:space="preserve">for New Payment and </w:t>
      </w:r>
      <w:r w:rsidRPr="00DB5E77">
        <w:rPr>
          <w:szCs w:val="24"/>
        </w:rPr>
        <w:t>repeat these steps until every TDA payment has been processed.</w:t>
      </w:r>
    </w:p>
    <w:p w14:paraId="05A10CB1" w14:textId="77777777" w:rsidR="00DE35E1" w:rsidRPr="00DB5E77" w:rsidRDefault="00DE35E1" w:rsidP="00AB4A97">
      <w:pPr>
        <w:pStyle w:val="Heading1"/>
      </w:pPr>
      <w:bookmarkStart w:id="166" w:name="_Toc535420662"/>
      <w:bookmarkStart w:id="167" w:name="_Toc104277146"/>
      <w:r w:rsidRPr="00DB5E77">
        <w:t>How to Remove a Debtor from DMC Referral</w:t>
      </w:r>
      <w:bookmarkEnd w:id="166"/>
      <w:bookmarkEnd w:id="167"/>
    </w:p>
    <w:p w14:paraId="1308E41E" w14:textId="565F1284" w:rsidR="00DE35E1" w:rsidRPr="00DB5E77" w:rsidRDefault="00DE35E1" w:rsidP="000D47DD">
      <w:pPr>
        <w:pStyle w:val="BodyText"/>
      </w:pPr>
      <w:r w:rsidRPr="00DB5E77">
        <w:t xml:space="preserve">The DMC Referral menu contains an option that allows the site to remove a debtor from DMC referral. This option should be used on a </w:t>
      </w:r>
      <w:r w:rsidRPr="00DB5E77">
        <w:rPr>
          <w:u w:val="single"/>
        </w:rPr>
        <w:t>very limited basis</w:t>
      </w:r>
      <w:r w:rsidRPr="00DB5E77">
        <w:t xml:space="preserve"> and only when site determines that no collection should be made from a debtor</w:t>
      </w:r>
      <w:r w:rsidR="00297EFB">
        <w:t>’</w:t>
      </w:r>
      <w:r w:rsidRPr="00DB5E77">
        <w:t>s benefit check.</w:t>
      </w:r>
    </w:p>
    <w:p w14:paraId="202033FE" w14:textId="5E4E493F" w:rsidR="00DE35E1" w:rsidRPr="00DB5E77" w:rsidRDefault="00DE35E1" w:rsidP="000D47DD">
      <w:pPr>
        <w:pStyle w:val="BodyText"/>
      </w:pPr>
      <w:r w:rsidRPr="00DB5E77">
        <w:t xml:space="preserve">One possible reason to use this option might be that a </w:t>
      </w:r>
      <w:r w:rsidR="003D1FD9" w:rsidRPr="00DB5E77">
        <w:t>Veteran</w:t>
      </w:r>
      <w:r w:rsidR="00297EFB">
        <w:t>’</w:t>
      </w:r>
      <w:r w:rsidRPr="00DB5E77">
        <w:t xml:space="preserve">s account was referred to the DMC at the same time the </w:t>
      </w:r>
      <w:r w:rsidR="003D1FD9" w:rsidRPr="00DB5E77">
        <w:t>Veteran</w:t>
      </w:r>
      <w:r w:rsidRPr="00DB5E77">
        <w:t xml:space="preserve"> was disputing these bills were related to treatment for a service connected condition. If the bills were not put into a suspended status when the </w:t>
      </w:r>
      <w:r w:rsidR="003D1FD9" w:rsidRPr="00DB5E77">
        <w:t>Veteran</w:t>
      </w:r>
      <w:r w:rsidRPr="00DB5E77">
        <w:t xml:space="preserve"> first questioned the bills, the account would have been referred to the DMC. </w:t>
      </w:r>
      <w:r w:rsidR="00F7559E">
        <w:t>T</w:t>
      </w:r>
      <w:r w:rsidRPr="00DB5E77">
        <w:t>o stop DMC from making the collection, they must receive a $0 (zero) transaction.</w:t>
      </w:r>
    </w:p>
    <w:p w14:paraId="134D2479" w14:textId="3BA740ED" w:rsidR="00DE35E1" w:rsidRPr="00DB5E77" w:rsidRDefault="00DE35E1" w:rsidP="00877053">
      <w:pPr>
        <w:pStyle w:val="Note"/>
      </w:pPr>
      <w:r w:rsidRPr="00DB5E77">
        <w:t xml:space="preserve">If the field </w:t>
      </w:r>
      <w:r w:rsidR="00297EFB">
        <w:t>“</w:t>
      </w:r>
      <w:r w:rsidRPr="00DB5E77">
        <w:t>Account at DMC</w:t>
      </w:r>
      <w:r w:rsidR="00297EFB">
        <w:t>”</w:t>
      </w:r>
      <w:r w:rsidRPr="00DB5E77">
        <w:t xml:space="preserve"> in the AR Debtor file (340) is blank, the debtor name will not be available for selection.</w:t>
      </w:r>
    </w:p>
    <w:p w14:paraId="0DE9820E" w14:textId="0F6A8A24" w:rsidR="00995E35" w:rsidRPr="00DB5E77" w:rsidRDefault="00DE35E1" w:rsidP="000D47DD">
      <w:pPr>
        <w:pStyle w:val="BodyText"/>
      </w:pPr>
      <w:r w:rsidRPr="00DB5E77">
        <w:t xml:space="preserve">Select the option called </w:t>
      </w:r>
      <w:r w:rsidRPr="00DB5E77">
        <w:rPr>
          <w:rStyle w:val="Strong"/>
        </w:rPr>
        <w:t>Remove Debtor from DMC</w:t>
      </w:r>
      <w:r w:rsidRPr="00DB5E77">
        <w:rPr>
          <w:rFonts w:ascii="Courier New"/>
          <w:spacing w:val="-100"/>
        </w:rPr>
        <w:t xml:space="preserve"> </w:t>
      </w:r>
      <w:r w:rsidRPr="00DB5E77">
        <w:t>located on the DMC Referral Menu.</w:t>
      </w:r>
    </w:p>
    <w:p w14:paraId="7CD23A7F" w14:textId="4410CB26" w:rsidR="00EA6630" w:rsidRPr="00DB5E77" w:rsidRDefault="00EA6630" w:rsidP="00EA6630">
      <w:pPr>
        <w:pStyle w:val="CodeasScreenCapture"/>
      </w:pPr>
      <w:r w:rsidRPr="00DB5E77">
        <w:t>Select DMC Referral Menu Option: Remove Debtor From DMC</w:t>
      </w:r>
    </w:p>
    <w:p w14:paraId="281B189E" w14:textId="534E4D6A" w:rsidR="00EA6630" w:rsidRPr="00DB5E77" w:rsidRDefault="00EA6630" w:rsidP="00EA6630">
      <w:pPr>
        <w:pStyle w:val="CodeasScreenCapture"/>
      </w:pPr>
      <w:r w:rsidRPr="00DB5E77">
        <w:t>Deletion of Debtor From DMC</w:t>
      </w:r>
    </w:p>
    <w:p w14:paraId="6AB58C1B" w14:textId="6A72AD16" w:rsidR="00EA6630" w:rsidRPr="00DB5E77" w:rsidRDefault="00EA6630" w:rsidP="00EA6630">
      <w:pPr>
        <w:pStyle w:val="CodeasScreenCapture"/>
      </w:pPr>
      <w:r w:rsidRPr="00DB5E77">
        <w:t>Enter Debtor To Be Removed From DMC:</w:t>
      </w:r>
      <w:r w:rsidRPr="00DB5E77">
        <w:tab/>
        <w:t>VAPATIENT,TEST O</w:t>
      </w:r>
      <w:r w:rsidRPr="00DB5E77">
        <w:tab/>
        <w:t>1-1-XX 00000XXXX</w:t>
      </w:r>
    </w:p>
    <w:p w14:paraId="328C3041" w14:textId="5BAF6B3A" w:rsidR="00EA6630" w:rsidRPr="00DB5E77" w:rsidRDefault="00EA6630" w:rsidP="00EA6630">
      <w:pPr>
        <w:pStyle w:val="CodeasScreenCapture"/>
      </w:pPr>
      <w:r w:rsidRPr="00DB5E77">
        <w:t>NSC VETERAN</w:t>
      </w:r>
    </w:p>
    <w:p w14:paraId="4723F2B2" w14:textId="705B7D76" w:rsidR="00EA6630" w:rsidRPr="00DB5E77" w:rsidRDefault="00EA6630" w:rsidP="00EA6630">
      <w:pPr>
        <w:pStyle w:val="CodeasScreenCapture"/>
      </w:pPr>
      <w:r w:rsidRPr="00DB5E77">
        <w:t xml:space="preserve"> </w:t>
      </w:r>
      <w:r w:rsidRPr="00DB5E77">
        <w:tab/>
      </w:r>
      <w:r w:rsidRPr="00DB5E77">
        <w:tab/>
        <w:t>...OK? Yes// YES</w:t>
      </w:r>
    </w:p>
    <w:p w14:paraId="492282A3" w14:textId="4FD9AADF" w:rsidR="00EA6630" w:rsidRPr="00DB5E77" w:rsidRDefault="00EA6630" w:rsidP="00EA6630">
      <w:pPr>
        <w:pStyle w:val="CodeasScreenCapture"/>
      </w:pPr>
      <w:r w:rsidRPr="00DB5E77">
        <w:t>Are you sure you wish to delete this debtor from DMC? NO// YES</w:t>
      </w:r>
    </w:p>
    <w:p w14:paraId="4BFA773D" w14:textId="6C7D1F63" w:rsidR="00EA6630" w:rsidRPr="00DB5E77" w:rsidRDefault="00EA6630" w:rsidP="00EA6630">
      <w:pPr>
        <w:pStyle w:val="CodeasScreenCapture"/>
      </w:pPr>
      <w:r w:rsidRPr="00DB5E77">
        <w:t>Enter Debtor To Be Removed From DMC:</w:t>
      </w:r>
    </w:p>
    <w:p w14:paraId="3B16EE05" w14:textId="77777777" w:rsidR="00DE35E1" w:rsidRPr="00DB5E77" w:rsidRDefault="00DE35E1" w:rsidP="000D47DD">
      <w:pPr>
        <w:pStyle w:val="BodyText"/>
      </w:pPr>
      <w:r w:rsidRPr="00DB5E77">
        <w:t xml:space="preserve">At the </w:t>
      </w:r>
      <w:r w:rsidRPr="00DB5E77">
        <w:rPr>
          <w:rStyle w:val="Strong"/>
        </w:rPr>
        <w:t>Enter Debtor To Be Removed from DMC:</w:t>
      </w:r>
      <w:r w:rsidRPr="00DB5E77">
        <w:rPr>
          <w:rFonts w:ascii="Courier New"/>
          <w:spacing w:val="-120"/>
        </w:rPr>
        <w:t xml:space="preserve"> </w:t>
      </w:r>
      <w:r w:rsidRPr="00DB5E77">
        <w:t>prompt, enter the name of the debtor to be removed.</w:t>
      </w:r>
    </w:p>
    <w:p w14:paraId="55AC326C" w14:textId="77777777" w:rsidR="00DE35E1" w:rsidRPr="00DB5E77" w:rsidRDefault="00DE35E1" w:rsidP="000D47DD">
      <w:pPr>
        <w:pStyle w:val="BodyText"/>
      </w:pPr>
      <w:r w:rsidRPr="00DB5E77">
        <w:t>The system will then display debtor information to help identify the correct debtor. Press the Enter key to confirm this selection.</w:t>
      </w:r>
    </w:p>
    <w:p w14:paraId="28954064" w14:textId="1D450811" w:rsidR="00DE35E1" w:rsidRPr="00DB5E77" w:rsidRDefault="00DE35E1" w:rsidP="000D47DD">
      <w:pPr>
        <w:pStyle w:val="BodyText"/>
      </w:pPr>
      <w:r w:rsidRPr="00DB5E77">
        <w:t xml:space="preserve">At the </w:t>
      </w:r>
      <w:r w:rsidRPr="00DB5E77">
        <w:rPr>
          <w:rStyle w:val="Strong"/>
        </w:rPr>
        <w:t>Are you sure you wish to delete this debtor from DMC? NO//</w:t>
      </w:r>
      <w:r w:rsidR="000D47DD" w:rsidRPr="00DB5E77">
        <w:t xml:space="preserve"> </w:t>
      </w:r>
      <w:r w:rsidRPr="00DB5E77">
        <w:t xml:space="preserve">prompt, type </w:t>
      </w:r>
      <w:r w:rsidRPr="00DB5E77">
        <w:rPr>
          <w:b/>
        </w:rPr>
        <w:t xml:space="preserve">YES </w:t>
      </w:r>
      <w:r w:rsidRPr="00DB5E77">
        <w:t xml:space="preserve">and press </w:t>
      </w:r>
      <w:r w:rsidR="0034253D" w:rsidRPr="00DB5E77">
        <w:rPr>
          <w:rStyle w:val="Strong"/>
        </w:rPr>
        <w:t>Enter</w:t>
      </w:r>
      <w:r w:rsidR="0034253D" w:rsidRPr="00DB5E77">
        <w:t xml:space="preserve"> </w:t>
      </w:r>
      <w:r w:rsidRPr="00DB5E77">
        <w:t>to confirm this action.</w:t>
      </w:r>
    </w:p>
    <w:p w14:paraId="60BCDFD0" w14:textId="7C5CEB4C" w:rsidR="00DE35E1" w:rsidRPr="00DB5E77" w:rsidRDefault="00DE35E1" w:rsidP="000D47DD">
      <w:pPr>
        <w:pStyle w:val="BodyText"/>
      </w:pPr>
      <w:r w:rsidRPr="00DB5E77">
        <w:t>On the Wednesday after using this option, check the Weekly Update mail message to make sure the debtor entered is listed on the message and has $0.00 listed in all the dollar columns.</w:t>
      </w:r>
    </w:p>
    <w:p w14:paraId="5625CB5F" w14:textId="2A19FAB8" w:rsidR="000D47DD" w:rsidRPr="00DB5E77" w:rsidRDefault="000D47DD" w:rsidP="001A4CD2">
      <w:pPr>
        <w:pStyle w:val="CodeasScreenCapture"/>
        <w:keepNext/>
      </w:pPr>
      <w:bookmarkStart w:id="168" w:name="_Toc1557586"/>
      <w:bookmarkEnd w:id="168"/>
      <w:r w:rsidRPr="00DB5E77">
        <w:lastRenderedPageBreak/>
        <w:t>Subj: WEEKLY UPDATE RECORDS SENT TO DMC</w:t>
      </w:r>
      <w:r w:rsidRPr="00DB5E77">
        <w:rPr>
          <w:spacing w:val="-8"/>
        </w:rPr>
        <w:t xml:space="preserve"> </w:t>
      </w:r>
      <w:r w:rsidRPr="00DB5E77">
        <w:t>ON</w:t>
      </w:r>
      <w:r w:rsidRPr="00DB5E77">
        <w:rPr>
          <w:spacing w:val="-1"/>
        </w:rPr>
        <w:t xml:space="preserve"> </w:t>
      </w:r>
      <w:r w:rsidRPr="00DB5E77">
        <w:t>01/04/00</w:t>
      </w:r>
      <w:r w:rsidRPr="00DB5E77">
        <w:tab/>
        <w:t>[#99371700]</w:t>
      </w:r>
      <w:bookmarkStart w:id="169" w:name="_Toc1557587"/>
      <w:bookmarkEnd w:id="169"/>
    </w:p>
    <w:p w14:paraId="02F7EC6F" w14:textId="0C570F0E" w:rsidR="000D47DD" w:rsidRPr="00DB5E77" w:rsidRDefault="000D47DD" w:rsidP="001A4CD2">
      <w:pPr>
        <w:pStyle w:val="CodeasScreenCapture"/>
        <w:keepNext/>
      </w:pPr>
      <w:r w:rsidRPr="00DB5E77">
        <w:t>04 Jan</w:t>
      </w:r>
      <w:r w:rsidRPr="00DB5E77">
        <w:rPr>
          <w:spacing w:val="-3"/>
        </w:rPr>
        <w:t xml:space="preserve"> </w:t>
      </w:r>
      <w:r w:rsidRPr="00DB5E77">
        <w:t>00</w:t>
      </w:r>
      <w:r w:rsidRPr="00DB5E77">
        <w:rPr>
          <w:spacing w:val="-1"/>
        </w:rPr>
        <w:t xml:space="preserve"> </w:t>
      </w:r>
      <w:r w:rsidRPr="00DB5E77">
        <w:t>01:32</w:t>
      </w:r>
      <w:r w:rsidRPr="00DB5E77">
        <w:tab/>
        <w:t>13</w:t>
      </w:r>
      <w:r w:rsidRPr="00DB5E77">
        <w:rPr>
          <w:spacing w:val="-1"/>
        </w:rPr>
        <w:t xml:space="preserve"> </w:t>
      </w:r>
      <w:r w:rsidRPr="00DB5E77">
        <w:t>lines</w:t>
      </w:r>
      <w:bookmarkStart w:id="170" w:name="_Toc1557588"/>
      <w:bookmarkEnd w:id="170"/>
    </w:p>
    <w:p w14:paraId="7C360788" w14:textId="65D0C235" w:rsidR="000D47DD" w:rsidRPr="00DB5E77" w:rsidRDefault="000D47DD" w:rsidP="001A4CD2">
      <w:pPr>
        <w:pStyle w:val="CodeasScreenCapture"/>
        <w:keepNext/>
      </w:pPr>
      <w:r w:rsidRPr="00DB5E77">
        <w:t>From:</w:t>
      </w:r>
      <w:r w:rsidRPr="00DB5E77">
        <w:rPr>
          <w:spacing w:val="-2"/>
        </w:rPr>
        <w:t xml:space="preserve"> </w:t>
      </w:r>
      <w:r w:rsidRPr="00DB5E77">
        <w:t>AR</w:t>
      </w:r>
      <w:r w:rsidRPr="00DB5E77">
        <w:rPr>
          <w:spacing w:val="-1"/>
        </w:rPr>
        <w:t xml:space="preserve"> </w:t>
      </w:r>
      <w:r w:rsidRPr="00DB5E77">
        <w:t>PACKAGE</w:t>
      </w:r>
      <w:r w:rsidRPr="00DB5E77">
        <w:tab/>
        <w:t>In</w:t>
      </w:r>
      <w:r w:rsidRPr="00DB5E77">
        <w:rPr>
          <w:spacing w:val="-1"/>
        </w:rPr>
        <w:t xml:space="preserve"> </w:t>
      </w:r>
      <w:r w:rsidR="00297EFB">
        <w:t>‘</w:t>
      </w:r>
      <w:r w:rsidRPr="00DB5E77">
        <w:t>DMC</w:t>
      </w:r>
      <w:r w:rsidR="00297EFB">
        <w:t>’</w:t>
      </w:r>
      <w:r w:rsidRPr="00DB5E77">
        <w:rPr>
          <w:spacing w:val="-1"/>
        </w:rPr>
        <w:t xml:space="preserve"> </w:t>
      </w:r>
      <w:r w:rsidRPr="00DB5E77">
        <w:t>basket.</w:t>
      </w:r>
      <w:r w:rsidRPr="00DB5E77">
        <w:tab/>
        <w:t>Page</w:t>
      </w:r>
      <w:r w:rsidRPr="00DB5E77">
        <w:rPr>
          <w:spacing w:val="-1"/>
        </w:rPr>
        <w:t xml:space="preserve"> </w:t>
      </w:r>
      <w:r w:rsidRPr="00DB5E77">
        <w:t>1</w:t>
      </w:r>
      <w:bookmarkStart w:id="171" w:name="_Toc1557589"/>
      <w:bookmarkEnd w:id="171"/>
    </w:p>
    <w:p w14:paraId="3FCBE8DD" w14:textId="72645D6A" w:rsidR="000D47DD" w:rsidRPr="00DB5E77" w:rsidRDefault="000D47DD" w:rsidP="001A4CD2">
      <w:pPr>
        <w:pStyle w:val="CodeasScreenCapture"/>
        <w:keepNext/>
      </w:pPr>
      <w:r w:rsidRPr="00DB5E77">
        <w:t>-------------------------------------------------------------------------------</w:t>
      </w:r>
      <w:bookmarkStart w:id="172" w:name="_Toc1557590"/>
      <w:bookmarkEnd w:id="172"/>
    </w:p>
    <w:p w14:paraId="0D349833" w14:textId="6D0D68B7" w:rsidR="00EA6630" w:rsidRPr="00DB5E77" w:rsidRDefault="00EA6630" w:rsidP="001A4CD2">
      <w:pPr>
        <w:pStyle w:val="CodeasScreenCapture"/>
        <w:keepNext/>
        <w:tabs>
          <w:tab w:val="left" w:pos="3510"/>
          <w:tab w:val="left" w:pos="4680"/>
          <w:tab w:val="left" w:pos="5760"/>
          <w:tab w:val="left" w:pos="7020"/>
          <w:tab w:val="left" w:pos="8280"/>
        </w:tabs>
      </w:pPr>
      <w:r w:rsidRPr="00DB5E77">
        <w:t>Name</w:t>
      </w:r>
      <w:r w:rsidRPr="00DB5E77">
        <w:tab/>
        <w:t>Last4</w:t>
      </w:r>
      <w:r w:rsidRPr="00DB5E77">
        <w:tab/>
        <w:t>Principle</w:t>
      </w:r>
      <w:r w:rsidRPr="00DB5E77">
        <w:rPr>
          <w:spacing w:val="-2"/>
        </w:rPr>
        <w:t xml:space="preserve"> </w:t>
      </w:r>
      <w:r w:rsidRPr="00DB5E77">
        <w:t>Interest</w:t>
      </w:r>
      <w:r w:rsidRPr="00DB5E77">
        <w:tab/>
        <w:t>Admin</w:t>
      </w:r>
      <w:r w:rsidRPr="00DB5E77">
        <w:tab/>
      </w:r>
      <w:r w:rsidRPr="00DB5E77">
        <w:rPr>
          <w:w w:val="95"/>
        </w:rPr>
        <w:t>Total</w:t>
      </w:r>
      <w:bookmarkStart w:id="173" w:name="_Toc1557591"/>
      <w:bookmarkEnd w:id="173"/>
    </w:p>
    <w:p w14:paraId="332DABA5" w14:textId="15AAA869" w:rsidR="00995E35" w:rsidRPr="00DB5E77" w:rsidRDefault="00EA6630" w:rsidP="001A4CD2">
      <w:pPr>
        <w:pStyle w:val="CodeasScreenCapture"/>
        <w:keepNext/>
        <w:tabs>
          <w:tab w:val="left" w:pos="3510"/>
          <w:tab w:val="left" w:pos="4680"/>
          <w:tab w:val="left" w:pos="5760"/>
          <w:tab w:val="left" w:pos="7020"/>
          <w:tab w:val="left" w:pos="8280"/>
        </w:tabs>
      </w:pPr>
      <w:r w:rsidRPr="00DB5E77">
        <w:t>----</w:t>
      </w:r>
      <w:r w:rsidRPr="00DB5E77">
        <w:tab/>
        <w:t>-----</w:t>
      </w:r>
      <w:r w:rsidRPr="00DB5E77">
        <w:tab/>
        <w:t>---------</w:t>
      </w:r>
      <w:r w:rsidRPr="00DB5E77">
        <w:rPr>
          <w:spacing w:val="-2"/>
        </w:rPr>
        <w:t xml:space="preserve"> </w:t>
      </w:r>
      <w:r w:rsidRPr="00DB5E77">
        <w:t>--------</w:t>
      </w:r>
      <w:r w:rsidRPr="00DB5E77">
        <w:tab/>
        <w:t>-----</w:t>
      </w:r>
      <w:r w:rsidRPr="00DB5E77">
        <w:tab/>
      </w:r>
      <w:r w:rsidRPr="00DB5E77">
        <w:rPr>
          <w:w w:val="95"/>
        </w:rPr>
        <w:t>-----</w:t>
      </w:r>
      <w:bookmarkStart w:id="174" w:name="_Toc1557592"/>
      <w:bookmarkEnd w:id="174"/>
    </w:p>
    <w:p w14:paraId="1126C67D" w14:textId="4B084268" w:rsidR="00EA6630" w:rsidRPr="00DB5E77" w:rsidRDefault="00EA6630" w:rsidP="001A4CD2">
      <w:pPr>
        <w:pStyle w:val="CodeasScreenCapture"/>
        <w:keepNext/>
        <w:tabs>
          <w:tab w:val="left" w:pos="3510"/>
          <w:tab w:val="left" w:pos="4680"/>
          <w:tab w:val="left" w:pos="5760"/>
          <w:tab w:val="left" w:pos="7020"/>
          <w:tab w:val="left" w:pos="8280"/>
        </w:tabs>
      </w:pPr>
      <w:r w:rsidRPr="00DB5E77">
        <w:t>VAPATIENT,TEST O</w:t>
      </w:r>
      <w:r w:rsidRPr="00DB5E77">
        <w:tab/>
        <w:t>XXXX</w:t>
      </w:r>
      <w:r w:rsidRPr="00DB5E77">
        <w:tab/>
        <w:t>0.00</w:t>
      </w:r>
      <w:r w:rsidRPr="00DB5E77">
        <w:tab/>
      </w:r>
      <w:r w:rsidRPr="00DB5E77">
        <w:rPr>
          <w:w w:val="95"/>
        </w:rPr>
        <w:t>0.00</w:t>
      </w:r>
      <w:r w:rsidRPr="00DB5E77">
        <w:tab/>
        <w:t>0.00</w:t>
      </w:r>
      <w:r w:rsidRPr="00DB5E77">
        <w:tab/>
      </w:r>
      <w:r w:rsidRPr="00DB5E77">
        <w:rPr>
          <w:w w:val="95"/>
        </w:rPr>
        <w:t>0.00</w:t>
      </w:r>
      <w:bookmarkStart w:id="175" w:name="_Toc1557593"/>
      <w:bookmarkEnd w:id="175"/>
    </w:p>
    <w:p w14:paraId="1799515A" w14:textId="681049BF" w:rsidR="00EA6630" w:rsidRPr="00DB5E77" w:rsidRDefault="00EA6630" w:rsidP="00EA6630">
      <w:pPr>
        <w:pStyle w:val="CodeasScreenCapture"/>
        <w:tabs>
          <w:tab w:val="left" w:pos="3510"/>
          <w:tab w:val="left" w:pos="4680"/>
          <w:tab w:val="left" w:pos="5760"/>
          <w:tab w:val="left" w:pos="7020"/>
          <w:tab w:val="left" w:pos="8280"/>
        </w:tabs>
      </w:pPr>
      <w:r w:rsidRPr="00DB5E77">
        <w:t>VAPATIENT,TEST M</w:t>
      </w:r>
      <w:r w:rsidRPr="00DB5E77">
        <w:tab/>
        <w:t>YYYY</w:t>
      </w:r>
      <w:r w:rsidRPr="00DB5E77">
        <w:tab/>
        <w:t>5.00</w:t>
      </w:r>
      <w:r w:rsidRPr="00DB5E77">
        <w:tab/>
      </w:r>
      <w:r w:rsidRPr="00DB5E77">
        <w:rPr>
          <w:w w:val="95"/>
        </w:rPr>
        <w:t>0.00</w:t>
      </w:r>
      <w:r w:rsidRPr="00DB5E77">
        <w:tab/>
        <w:t>0.00</w:t>
      </w:r>
      <w:r w:rsidRPr="00DB5E77">
        <w:tab/>
      </w:r>
      <w:r w:rsidRPr="00DB5E77">
        <w:rPr>
          <w:w w:val="95"/>
        </w:rPr>
        <w:t>5.00</w:t>
      </w:r>
      <w:bookmarkStart w:id="176" w:name="_Toc1557594"/>
      <w:bookmarkEnd w:id="176"/>
    </w:p>
    <w:p w14:paraId="67506D96" w14:textId="352D37D6" w:rsidR="00DE35E1" w:rsidRPr="00DB5E77" w:rsidRDefault="00DE35E1" w:rsidP="00AB4A97">
      <w:pPr>
        <w:pStyle w:val="Heading1"/>
      </w:pPr>
      <w:bookmarkStart w:id="177" w:name="1017G_forms"/>
      <w:bookmarkStart w:id="178" w:name="_Toc535420663"/>
      <w:bookmarkStart w:id="179" w:name="_Toc104277147"/>
      <w:bookmarkEnd w:id="177"/>
      <w:r w:rsidRPr="00DB5E77">
        <w:t>Other DMC Correspondence</w:t>
      </w:r>
      <w:bookmarkEnd w:id="178"/>
      <w:bookmarkEnd w:id="179"/>
    </w:p>
    <w:p w14:paraId="0BF94E86" w14:textId="7C532387" w:rsidR="00DE35E1" w:rsidRPr="00DB5E77" w:rsidRDefault="00DE35E1" w:rsidP="0044379F">
      <w:pPr>
        <w:pStyle w:val="Heading2"/>
      </w:pPr>
      <w:bookmarkStart w:id="180" w:name="_Toc535420664"/>
      <w:bookmarkStart w:id="181" w:name="_Toc104277148"/>
      <w:r w:rsidRPr="00DB5E77">
        <w:t xml:space="preserve">1017G </w:t>
      </w:r>
      <w:bookmarkEnd w:id="180"/>
      <w:r w:rsidR="002B532F" w:rsidRPr="00DB5E77">
        <w:t>Forms</w:t>
      </w:r>
      <w:bookmarkEnd w:id="181"/>
    </w:p>
    <w:p w14:paraId="76460F64" w14:textId="271D86BF" w:rsidR="00DE35E1" w:rsidRPr="00DB5E77" w:rsidRDefault="00DE35E1" w:rsidP="00275E38">
      <w:pPr>
        <w:pStyle w:val="BodyText"/>
      </w:pPr>
      <w:r w:rsidRPr="00DB5E77">
        <w:t xml:space="preserve">1017G forms are sent anytime the DMC needs to send funds to the medical center. This form is also generated when a debt has been established in the C&amp;P system and the </w:t>
      </w:r>
      <w:r w:rsidR="003D1FD9" w:rsidRPr="00DB5E77">
        <w:t>Veteran</w:t>
      </w:r>
      <w:r w:rsidRPr="00DB5E77">
        <w:t xml:space="preserve"> receives a </w:t>
      </w:r>
      <w:r w:rsidR="00297EFB">
        <w:t>“</w:t>
      </w:r>
      <w:r w:rsidRPr="00DB5E77">
        <w:t>retroactive</w:t>
      </w:r>
      <w:r w:rsidR="00297EFB">
        <w:t>”</w:t>
      </w:r>
      <w:r w:rsidRPr="00DB5E77">
        <w:t xml:space="preserve"> payment. Instead of sending the funds to the </w:t>
      </w:r>
      <w:r w:rsidR="003D1FD9" w:rsidRPr="00DB5E77">
        <w:t>Veteran</w:t>
      </w:r>
      <w:r w:rsidRPr="00DB5E77">
        <w:t xml:space="preserve"> we would apply them to any debts he/she may have. Retroactive payments are benefits for the </w:t>
      </w:r>
      <w:r w:rsidR="003D1FD9" w:rsidRPr="00DB5E77">
        <w:t>Veteran</w:t>
      </w:r>
      <w:r w:rsidRPr="00DB5E77">
        <w:t xml:space="preserve"> after a suspension has been lifted or if benefits have been increased. For example, a Veteran was originally paid $400 a month from May 1, 1998 to April 30, 1999 for a total of $4,800. The </w:t>
      </w:r>
      <w:r w:rsidR="003D1FD9" w:rsidRPr="00DB5E77">
        <w:t>Veteran</w:t>
      </w:r>
      <w:r w:rsidRPr="00DB5E77">
        <w:t xml:space="preserve">s requested a review of his claim for an increase. The VBA Adjudicator reviewed the benefits and ruled they be increased by $100 per month for that time period. The </w:t>
      </w:r>
      <w:r w:rsidR="003D1FD9" w:rsidRPr="00DB5E77">
        <w:t>Veteran</w:t>
      </w:r>
      <w:r w:rsidRPr="00DB5E77">
        <w:t xml:space="preserve"> is entitled to a retroactive pay of $1,200. VA policy states that if there is a debt established in any system for this </w:t>
      </w:r>
      <w:r w:rsidR="003D1FD9" w:rsidRPr="00DB5E77">
        <w:t>Veteran</w:t>
      </w:r>
      <w:r w:rsidRPr="00DB5E77">
        <w:t xml:space="preserve"> any retroactive payment must be applied to that debt. A 1017 form is also generated and sent to the medical center when a </w:t>
      </w:r>
      <w:r w:rsidR="003D1FD9" w:rsidRPr="00DB5E77">
        <w:t>Veteran</w:t>
      </w:r>
      <w:r w:rsidRPr="00DB5E77">
        <w:t xml:space="preserve"> mistakenly mails their payment directly to the DMC. The DMC deposits the funds and informs the site of the</w:t>
      </w:r>
      <w:r w:rsidRPr="00DB5E77">
        <w:rPr>
          <w:spacing w:val="-10"/>
        </w:rPr>
        <w:t xml:space="preserve"> </w:t>
      </w:r>
      <w:r w:rsidRPr="00DB5E77">
        <w:t>payment.</w:t>
      </w:r>
    </w:p>
    <w:p w14:paraId="1E5C3A62" w14:textId="77777777" w:rsidR="00DE35E1" w:rsidRPr="00DB5E77" w:rsidRDefault="00DE35E1" w:rsidP="0044379F">
      <w:pPr>
        <w:pStyle w:val="Heading2"/>
      </w:pPr>
      <w:bookmarkStart w:id="182" w:name="Death_Notifications"/>
      <w:bookmarkStart w:id="183" w:name="_Toc535420665"/>
      <w:bookmarkStart w:id="184" w:name="_Toc104277149"/>
      <w:bookmarkEnd w:id="182"/>
      <w:r w:rsidRPr="00DB5E77">
        <w:t>Death Notifications</w:t>
      </w:r>
      <w:bookmarkEnd w:id="183"/>
      <w:bookmarkEnd w:id="184"/>
    </w:p>
    <w:p w14:paraId="5338936C" w14:textId="5763AA0F" w:rsidR="00DE35E1" w:rsidRPr="00DB5E77" w:rsidRDefault="00DE35E1" w:rsidP="00275E38">
      <w:pPr>
        <w:pStyle w:val="BodyText"/>
      </w:pPr>
      <w:r w:rsidRPr="00DB5E77">
        <w:t>DMC</w:t>
      </w:r>
      <w:r w:rsidR="00297EFB">
        <w:t>’</w:t>
      </w:r>
      <w:r w:rsidRPr="00DB5E77">
        <w:t xml:space="preserve">s IRM generates a report at End of Month (EOM) of all MCCR accounts where a CARS debt in a </w:t>
      </w:r>
      <w:r w:rsidR="00297EFB">
        <w:t>“</w:t>
      </w:r>
      <w:r w:rsidRPr="00DB5E77">
        <w:t>Death Diary</w:t>
      </w:r>
      <w:r w:rsidR="00297EFB">
        <w:t>”</w:t>
      </w:r>
      <w:r w:rsidRPr="00DB5E77">
        <w:t xml:space="preserve"> also exists. This report is used by Accounting to determine whether funds offset and forwarded to VHA have to be recouped, and if so, notifies the station.</w:t>
      </w:r>
    </w:p>
    <w:p w14:paraId="0EE9C34D" w14:textId="7C612127" w:rsidR="00DE35E1" w:rsidRPr="00DB5E77" w:rsidRDefault="00DE35E1" w:rsidP="00275E38">
      <w:pPr>
        <w:pStyle w:val="BodyText"/>
      </w:pPr>
      <w:r w:rsidRPr="00DB5E77">
        <w:t xml:space="preserve">If funds were transferred to the medical center for the month in which death occurred, DMC will fax a request to the individual station requesting return of the monies. This fax notification will provide the </w:t>
      </w:r>
      <w:r w:rsidR="003D1FD9" w:rsidRPr="00DB5E77">
        <w:t>Veteran</w:t>
      </w:r>
      <w:r w:rsidRPr="00DB5E77">
        <w:t>s name, social security</w:t>
      </w:r>
      <w:r w:rsidR="009569A9" w:rsidRPr="00DB5E77">
        <w:t>,</w:t>
      </w:r>
      <w:r w:rsidRPr="00DB5E77">
        <w:t xml:space="preserve"> date of death in addition to the date, amount</w:t>
      </w:r>
      <w:r w:rsidR="009569A9" w:rsidRPr="00DB5E77">
        <w:t>,</w:t>
      </w:r>
      <w:r w:rsidRPr="00DB5E77">
        <w:t xml:space="preserve"> and Journal voucher number that funds were originally transferred on. Included with the fax, is a Journal Voucher (1017G) that can be completed by the station that has the pertinent information completed by DMC to ensure accurate processing when funds are returned. The station should fax the completed Journal Voucher to 612 970-5687 and place the funds in suspense under station 389 36001200 fund 3875.</w:t>
      </w:r>
    </w:p>
    <w:p w14:paraId="517BA878" w14:textId="3876503E" w:rsidR="00DE35E1" w:rsidRPr="00DB5E77" w:rsidRDefault="00DE35E1" w:rsidP="00AB4A97">
      <w:pPr>
        <w:pStyle w:val="BodyText"/>
      </w:pPr>
      <w:r w:rsidRPr="00DB5E77">
        <w:t xml:space="preserve">Death information from the monthly update should be verified. Some facilities have identified fraudulent usage of a </w:t>
      </w:r>
      <w:r w:rsidR="003D1FD9" w:rsidRPr="00DB5E77">
        <w:t>Veteran</w:t>
      </w:r>
      <w:r w:rsidR="00297EFB">
        <w:t>’</w:t>
      </w:r>
      <w:r w:rsidRPr="00DB5E77">
        <w:t xml:space="preserve">s SSN by investigating DMC death notifications. Medical centers that know the </w:t>
      </w:r>
      <w:r w:rsidR="003D1FD9" w:rsidRPr="00DB5E77">
        <w:t>Veteran</w:t>
      </w:r>
      <w:r w:rsidRPr="00DB5E77">
        <w:t xml:space="preserve"> is not deceased, should contact the nearest VBA Regional Office. The VBA Regional Office of Jurisdiction enters death notification information in BIRLS and history has shown that it is not always correct. Do not contact the DMC staff members if a death notification is not correct. DMC staff cannot change this information in BIRLS. Again, sites should work with their respective VBA Regional Office to resolve these matters. If the account is still receiving some type of benefit, funds will be deducted from the benefit.</w:t>
      </w:r>
    </w:p>
    <w:p w14:paraId="177F85E8" w14:textId="77777777" w:rsidR="00DE35E1" w:rsidRPr="00DB5E77" w:rsidRDefault="00DE35E1" w:rsidP="00AB4A97">
      <w:pPr>
        <w:pStyle w:val="Heading1"/>
      </w:pPr>
      <w:bookmarkStart w:id="185" w:name="_Toc535420666"/>
      <w:bookmarkStart w:id="186" w:name="_Toc104277150"/>
      <w:r w:rsidRPr="00DB5E77">
        <w:lastRenderedPageBreak/>
        <w:t>Waivers Granted on VBA Benefit Accounts Managed by the DMC</w:t>
      </w:r>
      <w:bookmarkEnd w:id="185"/>
      <w:bookmarkEnd w:id="186"/>
    </w:p>
    <w:p w14:paraId="1240D220" w14:textId="08B268C0" w:rsidR="00DE35E1" w:rsidRPr="00DB5E77" w:rsidRDefault="00DE35E1" w:rsidP="00BB6BA8">
      <w:pPr>
        <w:pStyle w:val="BodyText"/>
      </w:pPr>
      <w:r w:rsidRPr="00DB5E77">
        <w:t xml:space="preserve">If the </w:t>
      </w:r>
      <w:r w:rsidR="003D1FD9" w:rsidRPr="00DB5E77">
        <w:t>Veteran</w:t>
      </w:r>
      <w:r w:rsidRPr="00DB5E77">
        <w:t xml:space="preserve"> has a medical center debt in benefit offset status at the DMC </w:t>
      </w:r>
      <w:r w:rsidRPr="00DB5E77">
        <w:rPr>
          <w:u w:val="single"/>
        </w:rPr>
        <w:t>and</w:t>
      </w:r>
      <w:r w:rsidRPr="00DB5E77">
        <w:t xml:space="preserve"> a DMC debt, a waiver is granted on the DMC debt with a refund due the debtor, the DMC will withhold all or part of the refund to clear the medical center debt.</w:t>
      </w:r>
    </w:p>
    <w:p w14:paraId="6A091B86" w14:textId="3F694AD1" w:rsidR="00DE35E1" w:rsidRPr="00DB5E77" w:rsidRDefault="00DE35E1" w:rsidP="00BB6BA8">
      <w:pPr>
        <w:pStyle w:val="BodyText"/>
      </w:pPr>
      <w:r w:rsidRPr="00DB5E77">
        <w:t xml:space="preserve">The DMC notifies the </w:t>
      </w:r>
      <w:r w:rsidR="003D1FD9" w:rsidRPr="00DB5E77">
        <w:t>Veteran</w:t>
      </w:r>
      <w:r w:rsidRPr="00DB5E77">
        <w:t xml:space="preserve"> that all or part of the refund was applied to a medical center debt. The DMC advises the debtor to contact their local Business Office regarding any questions about this indebtedness. The funds are sent to the medical center via a 1017G form and an Outlook mail message is sent to the Revenue Coordinator to advise them that funds are being forwarded to their facility.</w:t>
      </w:r>
    </w:p>
    <w:p w14:paraId="668EF3E9" w14:textId="4950F277" w:rsidR="00DE35E1" w:rsidRPr="00DB5E77" w:rsidRDefault="00DE35E1" w:rsidP="00AB4A97">
      <w:pPr>
        <w:pStyle w:val="Heading1"/>
      </w:pPr>
      <w:bookmarkStart w:id="187" w:name="_Toc535420667"/>
      <w:bookmarkStart w:id="188" w:name="_Toc104277151"/>
      <w:r w:rsidRPr="00DB5E77">
        <w:t>Miscellaneous Mail</w:t>
      </w:r>
      <w:bookmarkEnd w:id="187"/>
      <w:bookmarkEnd w:id="188"/>
    </w:p>
    <w:p w14:paraId="15301693" w14:textId="77777777" w:rsidR="00DE35E1" w:rsidRPr="00DB5E77" w:rsidRDefault="00DE35E1" w:rsidP="00BB6BA8">
      <w:pPr>
        <w:pStyle w:val="BodyText"/>
      </w:pPr>
      <w:r w:rsidRPr="00DB5E77">
        <w:t>Mail received for the medical centers is forwarded to the appropriate medical center</w:t>
      </w:r>
      <w:r w:rsidRPr="00DB5E77">
        <w:rPr>
          <w:color w:val="0000FF"/>
        </w:rPr>
        <w:t xml:space="preserve">. </w:t>
      </w:r>
      <w:r w:rsidRPr="00DB5E77">
        <w:t>Bankruptcy documents received where a medical center debt can be identified are forwarded also. The medical center should suspend collection action on the account and forward the bankruptcy information, along with any other pertinent data, to their local Regional Counsel for further action.</w:t>
      </w:r>
    </w:p>
    <w:p w14:paraId="2F41550D" w14:textId="77777777" w:rsidR="00DE35E1" w:rsidRPr="00DB5E77" w:rsidRDefault="00DE35E1" w:rsidP="00AB4A97">
      <w:pPr>
        <w:pStyle w:val="Heading1"/>
      </w:pPr>
      <w:bookmarkStart w:id="189" w:name="_Toc535420668"/>
      <w:bookmarkStart w:id="190" w:name="_Toc104277152"/>
      <w:r w:rsidRPr="00DB5E77">
        <w:t>DMC Timelines</w:t>
      </w:r>
      <w:bookmarkEnd w:id="189"/>
      <w:bookmarkEnd w:id="190"/>
    </w:p>
    <w:p w14:paraId="63ABF56A" w14:textId="159B91B0" w:rsidR="00DE35E1" w:rsidRPr="00DB5E77" w:rsidRDefault="00DE35E1" w:rsidP="00D24C9D">
      <w:pPr>
        <w:pStyle w:val="BodyText"/>
      </w:pPr>
      <w:r w:rsidRPr="00DB5E77">
        <w:t xml:space="preserve">DMC timelines are critical. If transactions are not processed in a timely manner, they will have a serious impact upon a </w:t>
      </w:r>
      <w:r w:rsidR="003D1FD9" w:rsidRPr="00DB5E77">
        <w:t>Veteran</w:t>
      </w:r>
      <w:r w:rsidR="00297EFB">
        <w:t>’</w:t>
      </w:r>
      <w:r w:rsidRPr="00DB5E77">
        <w:t xml:space="preserve">s benefit check. To illustrate this point, we will follow a debt as it goes through the DMC referral process. Please understand that the dates listed here apply to December 1999 through </w:t>
      </w:r>
      <w:r w:rsidR="009B1A6E" w:rsidRPr="00DB5E77">
        <w:t>May</w:t>
      </w:r>
      <w:r w:rsidRPr="00DB5E77">
        <w:t xml:space="preserve"> 2000 only. DMC processing dates vary a few days from month-to-month based on the processing cycles of the Compensation &amp; Pension System.</w:t>
      </w:r>
    </w:p>
    <w:p w14:paraId="39904E6B" w14:textId="1633C41F" w:rsidR="00DE35E1" w:rsidRPr="00DB5E77" w:rsidRDefault="00DE35E1" w:rsidP="00D24C9D">
      <w:pPr>
        <w:pStyle w:val="BodyText"/>
      </w:pPr>
      <w:r w:rsidRPr="00DB5E77">
        <w:t>This example will step through the referral activities associated with a patient named VATEST, PATIENT A. Mr. VATEST had a debt with the Wilmington VAMC for $475.00 that met all of the DMC referral criteria.</w:t>
      </w:r>
    </w:p>
    <w:p w14:paraId="148C315A" w14:textId="49E9882C" w:rsidR="008A3857" w:rsidRPr="00DB5E77" w:rsidRDefault="008A3857" w:rsidP="008A3857">
      <w:pPr>
        <w:pStyle w:val="Caption"/>
      </w:pPr>
      <w:bookmarkStart w:id="191" w:name="_Toc104277172"/>
      <w:r w:rsidRPr="00DB5E77">
        <w:t xml:space="preserve">Figure </w:t>
      </w:r>
      <w:r w:rsidR="00F133E0" w:rsidRPr="00DB5E77">
        <w:rPr>
          <w:noProof/>
        </w:rPr>
        <w:fldChar w:fldCharType="begin"/>
      </w:r>
      <w:r w:rsidR="00F133E0" w:rsidRPr="00DB5E77">
        <w:rPr>
          <w:noProof/>
        </w:rPr>
        <w:instrText xml:space="preserve"> SEQ Figure \* ARABIC </w:instrText>
      </w:r>
      <w:r w:rsidR="00F133E0" w:rsidRPr="00DB5E77">
        <w:rPr>
          <w:noProof/>
        </w:rPr>
        <w:fldChar w:fldCharType="separate"/>
      </w:r>
      <w:r w:rsidR="002E20B7">
        <w:rPr>
          <w:noProof/>
        </w:rPr>
        <w:t>2</w:t>
      </w:r>
      <w:r w:rsidR="00F133E0" w:rsidRPr="00DB5E77">
        <w:rPr>
          <w:noProof/>
        </w:rPr>
        <w:fldChar w:fldCharType="end"/>
      </w:r>
      <w:r w:rsidRPr="00DB5E77">
        <w:t>: Example of Date Master Record is Transmitted</w:t>
      </w:r>
      <w:bookmarkEnd w:id="191"/>
    </w:p>
    <w:p w14:paraId="01E3AB6A" w14:textId="07CA934C" w:rsidR="00A6596D" w:rsidRPr="00DB5E77" w:rsidRDefault="00A6596D" w:rsidP="002B532F">
      <w:pPr>
        <w:pStyle w:val="FigureCentered"/>
      </w:pPr>
      <w:r>
        <w:rPr>
          <w:noProof/>
        </w:rPr>
        <w:drawing>
          <wp:inline distT="0" distB="0" distL="0" distR="0" wp14:anchorId="7D536B77" wp14:editId="6623674A">
            <wp:extent cx="4295331" cy="2272352"/>
            <wp:effectExtent l="0" t="0" r="0" b="0"/>
            <wp:docPr id="39" name="Picture 39" descr="Example of Calendar showing date of December 30, 1999 for the Master Record being transmitted to DMC via 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34">
                      <a:extLst>
                        <a:ext uri="{28A0092B-C50C-407E-A947-70E740481C1C}">
                          <a14:useLocalDpi xmlns:a14="http://schemas.microsoft.com/office/drawing/2010/main" val="0"/>
                        </a:ext>
                      </a:extLst>
                    </a:blip>
                    <a:stretch>
                      <a:fillRect/>
                    </a:stretch>
                  </pic:blipFill>
                  <pic:spPr>
                    <a:xfrm>
                      <a:off x="0" y="0"/>
                      <a:ext cx="4295331" cy="2272352"/>
                    </a:xfrm>
                    <a:prstGeom prst="rect">
                      <a:avLst/>
                    </a:prstGeom>
                  </pic:spPr>
                </pic:pic>
              </a:graphicData>
            </a:graphic>
          </wp:inline>
        </w:drawing>
      </w:r>
    </w:p>
    <w:p w14:paraId="129DD688" w14:textId="497FC412" w:rsidR="00DE35E1" w:rsidRPr="00DB5E77" w:rsidRDefault="00DE35E1" w:rsidP="002B532F">
      <w:pPr>
        <w:pStyle w:val="BodyText"/>
      </w:pPr>
      <w:r w:rsidRPr="00DB5E77">
        <w:lastRenderedPageBreak/>
        <w:t xml:space="preserve">On </w:t>
      </w:r>
      <w:r w:rsidRPr="00DB5E77">
        <w:rPr>
          <w:u w:val="single"/>
        </w:rPr>
        <w:t>December 30, 1999</w:t>
      </w:r>
      <w:r w:rsidRPr="00DB5E77">
        <w:t>, the last Thursday of the month, Mr. VATEST</w:t>
      </w:r>
      <w:r w:rsidR="00297EFB">
        <w:t>’</w:t>
      </w:r>
      <w:r w:rsidRPr="00DB5E77">
        <w:t>s debt was included in the Master Record sent to DMC (via AITC).</w:t>
      </w:r>
    </w:p>
    <w:p w14:paraId="15729403" w14:textId="6356D848" w:rsidR="002B532F" w:rsidRPr="00DB5E77" w:rsidRDefault="002B532F" w:rsidP="002B532F">
      <w:pPr>
        <w:pStyle w:val="Caption"/>
      </w:pPr>
      <w:bookmarkStart w:id="192" w:name="_Toc104277173"/>
      <w:r w:rsidRPr="00DB5E77">
        <w:t xml:space="preserve">Figure </w:t>
      </w:r>
      <w:r w:rsidR="00F133E0" w:rsidRPr="00DB5E77">
        <w:rPr>
          <w:noProof/>
        </w:rPr>
        <w:fldChar w:fldCharType="begin"/>
      </w:r>
      <w:r w:rsidR="00F133E0" w:rsidRPr="00DB5E77">
        <w:rPr>
          <w:noProof/>
        </w:rPr>
        <w:instrText xml:space="preserve"> SEQ Figure \* ARABIC </w:instrText>
      </w:r>
      <w:r w:rsidR="00F133E0" w:rsidRPr="00DB5E77">
        <w:rPr>
          <w:noProof/>
        </w:rPr>
        <w:fldChar w:fldCharType="separate"/>
      </w:r>
      <w:r w:rsidR="002E20B7">
        <w:rPr>
          <w:noProof/>
        </w:rPr>
        <w:t>3</w:t>
      </w:r>
      <w:r w:rsidR="00F133E0" w:rsidRPr="00DB5E77">
        <w:rPr>
          <w:noProof/>
        </w:rPr>
        <w:fldChar w:fldCharType="end"/>
      </w:r>
      <w:r w:rsidRPr="00DB5E77">
        <w:t xml:space="preserve">: Example of Date Account </w:t>
      </w:r>
      <w:r w:rsidR="009569A9" w:rsidRPr="00DB5E77">
        <w:t>S</w:t>
      </w:r>
      <w:r w:rsidRPr="00DB5E77">
        <w:t>et Up at DMC and Debt Letter Mailed</w:t>
      </w:r>
      <w:bookmarkEnd w:id="192"/>
    </w:p>
    <w:p w14:paraId="7962471D" w14:textId="06413DBE" w:rsidR="000F25A4" w:rsidRPr="00DB5E77" w:rsidRDefault="000F25A4" w:rsidP="002B532F">
      <w:pPr>
        <w:pStyle w:val="FigureCentered"/>
      </w:pPr>
      <w:r>
        <w:rPr>
          <w:noProof/>
        </w:rPr>
        <w:drawing>
          <wp:inline distT="0" distB="0" distL="0" distR="0" wp14:anchorId="1670CC60" wp14:editId="01A5B289">
            <wp:extent cx="4364990" cy="2338070"/>
            <wp:effectExtent l="0" t="0" r="0" b="5080"/>
            <wp:docPr id="40" name="Picture 40" descr="Example of Calendar showing date of January 3, 2000 for the Master Record being received by the DMC, the DMC established an account for the Veteran, and a debt letter 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35">
                      <a:extLst>
                        <a:ext uri="{28A0092B-C50C-407E-A947-70E740481C1C}">
                          <a14:useLocalDpi xmlns:a14="http://schemas.microsoft.com/office/drawing/2010/main" val="0"/>
                        </a:ext>
                      </a:extLst>
                    </a:blip>
                    <a:stretch>
                      <a:fillRect/>
                    </a:stretch>
                  </pic:blipFill>
                  <pic:spPr>
                    <a:xfrm>
                      <a:off x="0" y="0"/>
                      <a:ext cx="4364990" cy="2338070"/>
                    </a:xfrm>
                    <a:prstGeom prst="rect">
                      <a:avLst/>
                    </a:prstGeom>
                  </pic:spPr>
                </pic:pic>
              </a:graphicData>
            </a:graphic>
          </wp:inline>
        </w:drawing>
      </w:r>
    </w:p>
    <w:p w14:paraId="58C61C5F" w14:textId="404D77E9" w:rsidR="00DE35E1" w:rsidRPr="00DB5E77" w:rsidRDefault="00DE35E1" w:rsidP="00004077">
      <w:pPr>
        <w:pStyle w:val="BodyText"/>
      </w:pPr>
      <w:r w:rsidRPr="00DB5E77">
        <w:t xml:space="preserve">On </w:t>
      </w:r>
      <w:r w:rsidRPr="00DB5E77">
        <w:rPr>
          <w:u w:val="single"/>
        </w:rPr>
        <w:t>January 3</w:t>
      </w:r>
      <w:r w:rsidRPr="00F7559E">
        <w:rPr>
          <w:u w:val="single"/>
        </w:rPr>
        <w:t>rd</w:t>
      </w:r>
      <w:r w:rsidR="0034253D" w:rsidRPr="00DB5E77">
        <w:t xml:space="preserve">, </w:t>
      </w:r>
      <w:r w:rsidRPr="00DB5E77">
        <w:t>the DMC received the Master Record file from the AITC. The DMC checked the C&amp;P mini-master records and found that Mr. VATEST is receiving benefits from VBA. The DMC established his account. A Debt letter was sent to Mr. VATEST and the 60-day clock, the clock that establishes when the offset will be set up at the DMC, started.</w:t>
      </w:r>
    </w:p>
    <w:p w14:paraId="05D52FEB" w14:textId="07C33984" w:rsidR="002B532F" w:rsidRPr="00DB5E77" w:rsidRDefault="002B532F" w:rsidP="002B532F">
      <w:pPr>
        <w:pStyle w:val="Caption"/>
      </w:pPr>
      <w:bookmarkStart w:id="193" w:name="_Toc104277174"/>
      <w:r w:rsidRPr="00DB5E77">
        <w:t xml:space="preserve">Figure </w:t>
      </w:r>
      <w:r w:rsidR="00F133E0" w:rsidRPr="00DB5E77">
        <w:rPr>
          <w:noProof/>
        </w:rPr>
        <w:fldChar w:fldCharType="begin"/>
      </w:r>
      <w:r w:rsidR="00F133E0" w:rsidRPr="00DB5E77">
        <w:rPr>
          <w:noProof/>
        </w:rPr>
        <w:instrText xml:space="preserve"> SEQ Figure \* ARABIC </w:instrText>
      </w:r>
      <w:r w:rsidR="00F133E0" w:rsidRPr="00DB5E77">
        <w:rPr>
          <w:noProof/>
        </w:rPr>
        <w:fldChar w:fldCharType="separate"/>
      </w:r>
      <w:r w:rsidR="002E20B7">
        <w:rPr>
          <w:noProof/>
        </w:rPr>
        <w:t>4</w:t>
      </w:r>
      <w:r w:rsidR="00F133E0" w:rsidRPr="00DB5E77">
        <w:rPr>
          <w:noProof/>
        </w:rPr>
        <w:fldChar w:fldCharType="end"/>
      </w:r>
      <w:r w:rsidRPr="00DB5E77">
        <w:t>: Example of Due Date to Pay Debt in Full</w:t>
      </w:r>
      <w:bookmarkEnd w:id="193"/>
    </w:p>
    <w:p w14:paraId="0C44226F" w14:textId="47CDA658" w:rsidR="00B958A5" w:rsidRPr="00DB5E77" w:rsidRDefault="00B958A5" w:rsidP="00955EE1">
      <w:pPr>
        <w:pStyle w:val="FigureCentered"/>
        <w:rPr>
          <w:u w:val="single"/>
        </w:rPr>
      </w:pPr>
      <w:r>
        <w:rPr>
          <w:noProof/>
        </w:rPr>
        <w:drawing>
          <wp:inline distT="0" distB="0" distL="0" distR="0" wp14:anchorId="29A1812A" wp14:editId="70FE6ABB">
            <wp:extent cx="3907790" cy="2338070"/>
            <wp:effectExtent l="0" t="0" r="0" b="5080"/>
            <wp:docPr id="34" name="Picture 34" descr="Example of Calendar showing date of February 6, 2000 as the due date for example Veteran to contact the VAMC to pay his debt in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36">
                      <a:extLst>
                        <a:ext uri="{28A0092B-C50C-407E-A947-70E740481C1C}">
                          <a14:useLocalDpi xmlns:a14="http://schemas.microsoft.com/office/drawing/2010/main" val="0"/>
                        </a:ext>
                      </a:extLst>
                    </a:blip>
                    <a:stretch>
                      <a:fillRect/>
                    </a:stretch>
                  </pic:blipFill>
                  <pic:spPr>
                    <a:xfrm>
                      <a:off x="0" y="0"/>
                      <a:ext cx="3907790" cy="2338070"/>
                    </a:xfrm>
                    <a:prstGeom prst="rect">
                      <a:avLst/>
                    </a:prstGeom>
                  </pic:spPr>
                </pic:pic>
              </a:graphicData>
            </a:graphic>
          </wp:inline>
        </w:drawing>
      </w:r>
    </w:p>
    <w:p w14:paraId="3BDF94F6" w14:textId="1E0A790C" w:rsidR="00DE35E1" w:rsidRPr="00DB5E77" w:rsidRDefault="00DE35E1" w:rsidP="00EA6630">
      <w:pPr>
        <w:pStyle w:val="BodyText"/>
      </w:pPr>
      <w:r w:rsidRPr="00DB5E77">
        <w:rPr>
          <w:u w:val="single"/>
        </w:rPr>
        <w:t>February 6</w:t>
      </w:r>
      <w:r w:rsidRPr="00F7559E">
        <w:rPr>
          <w:u w:val="single"/>
        </w:rPr>
        <w:t>th</w:t>
      </w:r>
      <w:r w:rsidR="0034253D" w:rsidRPr="00DB5E77">
        <w:t xml:space="preserve"> </w:t>
      </w:r>
      <w:r w:rsidRPr="00DB5E77">
        <w:t xml:space="preserve">was the due date for Mr. VATEST to contact the Wilmington VAMC to pay his debt-in-full; negotiate a lesser withholding amount; or agree to a repayment plan. (This was 30- days from the DMC Letter date.) Mr. VATEST did </w:t>
      </w:r>
      <w:r w:rsidRPr="00DB5E77">
        <w:rPr>
          <w:u w:val="single"/>
        </w:rPr>
        <w:t>not</w:t>
      </w:r>
      <w:r w:rsidRPr="00DB5E77">
        <w:t xml:space="preserve"> contact the medical center.</w:t>
      </w:r>
    </w:p>
    <w:p w14:paraId="2F60BD62" w14:textId="03B6591B" w:rsidR="00955EE1" w:rsidRPr="00DB5E77" w:rsidRDefault="00955EE1" w:rsidP="00955EE1">
      <w:pPr>
        <w:pStyle w:val="Caption"/>
      </w:pPr>
      <w:bookmarkStart w:id="194" w:name="_Toc104277175"/>
      <w:r w:rsidRPr="00DB5E77">
        <w:lastRenderedPageBreak/>
        <w:t xml:space="preserve">Figure </w:t>
      </w:r>
      <w:r w:rsidR="00F133E0" w:rsidRPr="00DB5E77">
        <w:rPr>
          <w:noProof/>
        </w:rPr>
        <w:fldChar w:fldCharType="begin"/>
      </w:r>
      <w:r w:rsidR="00F133E0" w:rsidRPr="00DB5E77">
        <w:rPr>
          <w:noProof/>
        </w:rPr>
        <w:instrText xml:space="preserve"> SEQ Figure \* ARABIC </w:instrText>
      </w:r>
      <w:r w:rsidR="00F133E0" w:rsidRPr="00DB5E77">
        <w:rPr>
          <w:noProof/>
        </w:rPr>
        <w:fldChar w:fldCharType="separate"/>
      </w:r>
      <w:r w:rsidR="002E20B7">
        <w:rPr>
          <w:noProof/>
        </w:rPr>
        <w:t>5</w:t>
      </w:r>
      <w:r w:rsidR="00F133E0" w:rsidRPr="00DB5E77">
        <w:rPr>
          <w:noProof/>
        </w:rPr>
        <w:fldChar w:fldCharType="end"/>
      </w:r>
      <w:r w:rsidRPr="00DB5E77">
        <w:t>: Example of Multiple Cale</w:t>
      </w:r>
      <w:r w:rsidR="00004077" w:rsidRPr="00DB5E77">
        <w:t>ndar Dates for Actions Taken On</w:t>
      </w:r>
      <w:r w:rsidR="00004077" w:rsidRPr="00DB5E77">
        <w:br/>
      </w:r>
      <w:r w:rsidRPr="00DB5E77">
        <w:t>or Related to the Debtor</w:t>
      </w:r>
      <w:r w:rsidR="00297EFB">
        <w:t>’</w:t>
      </w:r>
      <w:r w:rsidRPr="00DB5E77">
        <w:t>s Account</w:t>
      </w:r>
      <w:bookmarkEnd w:id="194"/>
    </w:p>
    <w:p w14:paraId="764D3BAC" w14:textId="35070E30" w:rsidR="00A932D0" w:rsidRPr="00DB5E77" w:rsidRDefault="00A932D0" w:rsidP="00955EE1">
      <w:pPr>
        <w:pStyle w:val="FigureCentered"/>
      </w:pPr>
      <w:r>
        <w:rPr>
          <w:noProof/>
        </w:rPr>
        <w:drawing>
          <wp:inline distT="0" distB="0" distL="0" distR="0" wp14:anchorId="154329C9" wp14:editId="5C63D14C">
            <wp:extent cx="5901053" cy="2328545"/>
            <wp:effectExtent l="0" t="0" r="4445" b="0"/>
            <wp:docPr id="42" name="Picture 42" descr="Calendar for March 2000 showing multiple dates identifying specific actions  taken against or related to the debtor's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37">
                      <a:extLst>
                        <a:ext uri="{28A0092B-C50C-407E-A947-70E740481C1C}">
                          <a14:useLocalDpi xmlns:a14="http://schemas.microsoft.com/office/drawing/2010/main" val="0"/>
                        </a:ext>
                      </a:extLst>
                    </a:blip>
                    <a:stretch>
                      <a:fillRect/>
                    </a:stretch>
                  </pic:blipFill>
                  <pic:spPr>
                    <a:xfrm>
                      <a:off x="0" y="0"/>
                      <a:ext cx="5901053" cy="2328545"/>
                    </a:xfrm>
                    <a:prstGeom prst="rect">
                      <a:avLst/>
                    </a:prstGeom>
                  </pic:spPr>
                </pic:pic>
              </a:graphicData>
            </a:graphic>
          </wp:inline>
        </w:drawing>
      </w:r>
    </w:p>
    <w:p w14:paraId="0D370391" w14:textId="470977BB" w:rsidR="00DE35E1" w:rsidRPr="00DB5E77" w:rsidRDefault="00DE35E1" w:rsidP="00275E38">
      <w:pPr>
        <w:pStyle w:val="BodyText"/>
      </w:pPr>
      <w:r w:rsidRPr="00DB5E77">
        <w:t xml:space="preserve">On </w:t>
      </w:r>
      <w:r w:rsidR="009B1A6E" w:rsidRPr="00DB5E77">
        <w:rPr>
          <w:u w:val="single"/>
        </w:rPr>
        <w:t>May</w:t>
      </w:r>
      <w:r w:rsidRPr="00DB5E77">
        <w:rPr>
          <w:u w:val="single"/>
        </w:rPr>
        <w:t xml:space="preserve"> 6</w:t>
      </w:r>
      <w:r w:rsidRPr="00F7559E">
        <w:rPr>
          <w:u w:val="single"/>
        </w:rPr>
        <w:t>th</w:t>
      </w:r>
      <w:r w:rsidRPr="00DB5E77">
        <w:t xml:space="preserve">, 60-days had passed since DMC letter sent to the </w:t>
      </w:r>
      <w:r w:rsidR="003D1FD9" w:rsidRPr="00DB5E77">
        <w:t>Veteran</w:t>
      </w:r>
      <w:r w:rsidRPr="00DB5E77">
        <w:t>.</w:t>
      </w:r>
    </w:p>
    <w:p w14:paraId="4C2BC808" w14:textId="51430F02" w:rsidR="00DE35E1" w:rsidRPr="00DB5E77" w:rsidRDefault="00DE35E1" w:rsidP="00275E38">
      <w:pPr>
        <w:pStyle w:val="BodyText"/>
      </w:pPr>
      <w:r w:rsidRPr="00DB5E77">
        <w:t xml:space="preserve">On </w:t>
      </w:r>
      <w:r w:rsidR="009B1A6E" w:rsidRPr="00DB5E77">
        <w:rPr>
          <w:u w:val="single"/>
        </w:rPr>
        <w:t>May</w:t>
      </w:r>
      <w:r w:rsidRPr="00DB5E77">
        <w:rPr>
          <w:u w:val="single"/>
        </w:rPr>
        <w:t xml:space="preserve"> 10</w:t>
      </w:r>
      <w:r w:rsidR="0034253D" w:rsidRPr="00F7559E">
        <w:rPr>
          <w:u w:val="single"/>
        </w:rPr>
        <w:t>th</w:t>
      </w:r>
      <w:r w:rsidRPr="00DB5E77">
        <w:t>, the full amount of this debt was set up in the C&amp;P system. This action usually occurs sometime between the 10th and 15th of the month.</w:t>
      </w:r>
    </w:p>
    <w:p w14:paraId="5DC358AE" w14:textId="14A3A3E9" w:rsidR="00DE35E1" w:rsidRPr="00DB5E77" w:rsidRDefault="00DE35E1" w:rsidP="00275E38">
      <w:pPr>
        <w:pStyle w:val="BodyText"/>
      </w:pPr>
      <w:r w:rsidRPr="00DB5E77">
        <w:t xml:space="preserve">On </w:t>
      </w:r>
      <w:r w:rsidR="009B1A6E" w:rsidRPr="00DB5E77">
        <w:rPr>
          <w:u w:val="single"/>
        </w:rPr>
        <w:t>May</w:t>
      </w:r>
      <w:r w:rsidRPr="00DB5E77">
        <w:rPr>
          <w:u w:val="single"/>
        </w:rPr>
        <w:t xml:space="preserve"> 15</w:t>
      </w:r>
      <w:r w:rsidR="0034253D" w:rsidRPr="00F7559E">
        <w:rPr>
          <w:u w:val="single"/>
        </w:rPr>
        <w:t>th</w:t>
      </w:r>
      <w:r w:rsidRPr="00DB5E77">
        <w:t>, Mr. VATEST contacted the Wilmington VAMC and requested a lesser withholding amount of $25.00. The AR Technician entered this information into VistA.</w:t>
      </w:r>
    </w:p>
    <w:p w14:paraId="3DB335A7" w14:textId="64D3CF80" w:rsidR="00DE35E1" w:rsidRPr="00DB5E77" w:rsidRDefault="00DE35E1" w:rsidP="00275E38">
      <w:pPr>
        <w:pStyle w:val="BodyText"/>
      </w:pPr>
      <w:r w:rsidRPr="00DB5E77">
        <w:t xml:space="preserve">On Tuesday, </w:t>
      </w:r>
      <w:r w:rsidR="009B1A6E" w:rsidRPr="00DB5E77">
        <w:rPr>
          <w:u w:val="single"/>
        </w:rPr>
        <w:t>May</w:t>
      </w:r>
      <w:r w:rsidRPr="00DB5E77">
        <w:rPr>
          <w:u w:val="single"/>
        </w:rPr>
        <w:t xml:space="preserve"> 21</w:t>
      </w:r>
      <w:r w:rsidR="0034253D" w:rsidRPr="00F7559E">
        <w:rPr>
          <w:u w:val="single"/>
        </w:rPr>
        <w:t>st</w:t>
      </w:r>
      <w:r w:rsidRPr="00DB5E77">
        <w:t>, two events occurred:</w:t>
      </w:r>
    </w:p>
    <w:p w14:paraId="1F1E294D" w14:textId="1ED42A9A" w:rsidR="00DE35E1" w:rsidRPr="00DB5E77" w:rsidRDefault="00DE35E1" w:rsidP="00275E38">
      <w:pPr>
        <w:pStyle w:val="BodyTextBullet1"/>
      </w:pPr>
      <w:r w:rsidRPr="00DB5E77">
        <w:t xml:space="preserve">Mr. VATEST </w:t>
      </w:r>
      <w:r w:rsidR="00297EFB">
        <w:t>‘</w:t>
      </w:r>
      <w:r w:rsidRPr="00DB5E77">
        <w:t xml:space="preserve">s lesser withholding amount was included in the weekly update message the Wilmington VAMC transmitted to the </w:t>
      </w:r>
      <w:r w:rsidRPr="00DB5E77">
        <w:rPr>
          <w:u w:val="single"/>
        </w:rPr>
        <w:t>AITC</w:t>
      </w:r>
      <w:r w:rsidRPr="00DB5E77">
        <w:t>. Remember, VistA transmissions are sent to a queue at the AITC and then to the DMC. There is usually a 24 to 48 hour delay between the time the message is sent from the medical center and when data is loaded into the DMC database.</w:t>
      </w:r>
    </w:p>
    <w:p w14:paraId="63233C72" w14:textId="271EE71A" w:rsidR="00DE35E1" w:rsidRPr="00DB5E77" w:rsidRDefault="00DE35E1" w:rsidP="00275E38">
      <w:pPr>
        <w:pStyle w:val="BodyTextBullet1"/>
      </w:pPr>
      <w:r w:rsidRPr="00DB5E77">
        <w:t xml:space="preserve">This is the last day the C&amp;P system accepted any changes to the offset amount before the April 1, 2000 checks were issued. </w:t>
      </w:r>
      <w:r w:rsidRPr="00DB5E77">
        <w:rPr>
          <w:u w:val="single"/>
        </w:rPr>
        <w:t>Any manual adjustments DMC entered through the</w:t>
      </w:r>
      <w:r w:rsidRPr="00DB5E77">
        <w:t xml:space="preserve"> </w:t>
      </w:r>
      <w:r w:rsidRPr="00DB5E77">
        <w:rPr>
          <w:u w:val="single"/>
        </w:rPr>
        <w:t xml:space="preserve">TARGET system after this date will not take </w:t>
      </w:r>
      <w:r w:rsidR="00ED26A5" w:rsidRPr="00DB5E77">
        <w:rPr>
          <w:u w:val="single"/>
        </w:rPr>
        <w:t>effect</w:t>
      </w:r>
      <w:r w:rsidRPr="00DB5E77">
        <w:rPr>
          <w:u w:val="single"/>
        </w:rPr>
        <w:t xml:space="preserve"> until next month</w:t>
      </w:r>
      <w:r w:rsidRPr="00DB5E77">
        <w:t>.</w:t>
      </w:r>
    </w:p>
    <w:p w14:paraId="0918083B" w14:textId="2178E3B1" w:rsidR="00DE35E1" w:rsidRPr="00DB5E77" w:rsidRDefault="00DE35E1" w:rsidP="00275E38">
      <w:pPr>
        <w:pStyle w:val="BodyText"/>
      </w:pPr>
      <w:r w:rsidRPr="00DB5E77">
        <w:t xml:space="preserve">On </w:t>
      </w:r>
      <w:r w:rsidR="009B1A6E" w:rsidRPr="00DB5E77">
        <w:rPr>
          <w:u w:val="single"/>
        </w:rPr>
        <w:t>May</w:t>
      </w:r>
      <w:r w:rsidRPr="00DB5E77">
        <w:rPr>
          <w:u w:val="single"/>
        </w:rPr>
        <w:t xml:space="preserve"> 23</w:t>
      </w:r>
      <w:r w:rsidRPr="00F7559E">
        <w:rPr>
          <w:u w:val="single"/>
        </w:rPr>
        <w:t>rd</w:t>
      </w:r>
      <w:r w:rsidRPr="00DB5E77">
        <w:t>, the DMC received the weekly update files from the AITC. (It was too late to process the automated request for a lesser withholding amount for Mr. VATEST</w:t>
      </w:r>
      <w:r w:rsidR="00F7559E">
        <w:t>’s</w:t>
      </w:r>
      <w:r w:rsidRPr="00DB5E77">
        <w:t xml:space="preserve"> check dated April 1, 2000.)</w:t>
      </w:r>
    </w:p>
    <w:p w14:paraId="7EC3A09F" w14:textId="72021DFF" w:rsidR="00DE35E1" w:rsidRPr="00DB5E77" w:rsidRDefault="00DE35E1" w:rsidP="00275E38">
      <w:pPr>
        <w:pStyle w:val="BodyText"/>
      </w:pPr>
      <w:r w:rsidRPr="00DB5E77">
        <w:t xml:space="preserve">On </w:t>
      </w:r>
      <w:r w:rsidR="009B1A6E" w:rsidRPr="00DB5E77">
        <w:rPr>
          <w:u w:val="single"/>
        </w:rPr>
        <w:t>May</w:t>
      </w:r>
      <w:r w:rsidRPr="00DB5E77">
        <w:rPr>
          <w:u w:val="single"/>
        </w:rPr>
        <w:t xml:space="preserve"> 24</w:t>
      </w:r>
      <w:r w:rsidR="0034253D" w:rsidRPr="00F7559E">
        <w:rPr>
          <w:u w:val="single"/>
        </w:rPr>
        <w:t>th</w:t>
      </w:r>
      <w:r w:rsidRPr="00DB5E77">
        <w:t xml:space="preserve">, the </w:t>
      </w:r>
      <w:r w:rsidR="009B1A6E" w:rsidRPr="00DB5E77">
        <w:t>May</w:t>
      </w:r>
      <w:r w:rsidRPr="00DB5E77">
        <w:t xml:space="preserve"> offset money was received at the DMC. 1017G forms listing </w:t>
      </w:r>
      <w:r w:rsidR="003D1FD9" w:rsidRPr="00DB5E77">
        <w:t>Veteran</w:t>
      </w:r>
      <w:r w:rsidRPr="00DB5E77">
        <w:t xml:space="preserve">s and offset amounts were created and sent to medical centers and the AITC. Offset Vouchers are sent to medical centers before checks are sent to </w:t>
      </w:r>
      <w:r w:rsidR="003D1FD9" w:rsidRPr="00DB5E77">
        <w:t>Veteran</w:t>
      </w:r>
      <w:r w:rsidRPr="00DB5E77">
        <w:t>s.</w:t>
      </w:r>
    </w:p>
    <w:p w14:paraId="45240AE4" w14:textId="3FDE1E4F" w:rsidR="00DE35E1" w:rsidRPr="00DB5E77" w:rsidRDefault="00DE35E1" w:rsidP="00275E38">
      <w:pPr>
        <w:pStyle w:val="BodyText"/>
      </w:pPr>
      <w:r w:rsidRPr="00DB5E77">
        <w:t xml:space="preserve">On </w:t>
      </w:r>
      <w:r w:rsidR="009B1A6E" w:rsidRPr="00DB5E77">
        <w:rPr>
          <w:u w:val="single"/>
        </w:rPr>
        <w:t>May</w:t>
      </w:r>
      <w:r w:rsidRPr="00DB5E77">
        <w:rPr>
          <w:u w:val="single"/>
        </w:rPr>
        <w:t xml:space="preserve"> 31</w:t>
      </w:r>
      <w:r w:rsidR="0034253D" w:rsidRPr="00F7559E">
        <w:rPr>
          <w:u w:val="single"/>
        </w:rPr>
        <w:t>st</w:t>
      </w:r>
      <w:r w:rsidRPr="00DB5E77">
        <w:t xml:space="preserve">, </w:t>
      </w:r>
      <w:r w:rsidR="003D1FD9" w:rsidRPr="00DB5E77">
        <w:t>Veteran</w:t>
      </w:r>
      <w:r w:rsidRPr="00DB5E77">
        <w:t xml:space="preserve"> benefits checks were mailed to the </w:t>
      </w:r>
      <w:r w:rsidR="003D1FD9" w:rsidRPr="00DB5E77">
        <w:t>Veteran</w:t>
      </w:r>
      <w:r w:rsidRPr="00DB5E77">
        <w:t xml:space="preserve"> or funds were deposited into the patient</w:t>
      </w:r>
      <w:r w:rsidR="00297EFB">
        <w:t>’</w:t>
      </w:r>
      <w:r w:rsidRPr="00DB5E77">
        <w:t xml:space="preserve">s bank account. Mr. VATEST had the </w:t>
      </w:r>
      <w:r w:rsidRPr="00DB5E77">
        <w:rPr>
          <w:u w:val="single"/>
        </w:rPr>
        <w:t>full debt amount</w:t>
      </w:r>
      <w:r w:rsidRPr="00DB5E77">
        <w:t xml:space="preserve"> deducted from his benefit check.</w:t>
      </w:r>
    </w:p>
    <w:p w14:paraId="3D0378D6" w14:textId="77777777" w:rsidR="00275E38" w:rsidRPr="00DB5E77" w:rsidRDefault="00275E38" w:rsidP="00B6256D">
      <w:pPr>
        <w:pStyle w:val="BodyText"/>
        <w:keepNext/>
        <w:pBdr>
          <w:top w:val="single" w:sz="4" w:space="1" w:color="auto"/>
          <w:left w:val="single" w:sz="4" w:space="4" w:color="auto"/>
          <w:bottom w:val="single" w:sz="4" w:space="1" w:color="auto"/>
          <w:right w:val="single" w:sz="4" w:space="4" w:color="auto"/>
        </w:pBdr>
        <w:ind w:left="86" w:right="86"/>
      </w:pPr>
      <w:r w:rsidRPr="00DB5E77">
        <w:lastRenderedPageBreak/>
        <w:t>Was there a way to process the lesser withholding amount before the offset occurred?</w:t>
      </w:r>
    </w:p>
    <w:p w14:paraId="22043B32" w14:textId="2EA4DBC2" w:rsidR="00275E38" w:rsidRPr="00DB5E77" w:rsidRDefault="00275E38" w:rsidP="00955EE1">
      <w:pPr>
        <w:pStyle w:val="BodyText"/>
        <w:pBdr>
          <w:top w:val="single" w:sz="4" w:space="1" w:color="auto"/>
          <w:left w:val="single" w:sz="4" w:space="4" w:color="auto"/>
          <w:bottom w:val="single" w:sz="4" w:space="1" w:color="auto"/>
          <w:right w:val="single" w:sz="4" w:space="4" w:color="auto"/>
        </w:pBdr>
        <w:ind w:left="90" w:right="90"/>
      </w:pPr>
      <w:r w:rsidRPr="00DB5E77">
        <w:rPr>
          <w:color w:val="FF0000"/>
        </w:rPr>
        <w:t xml:space="preserve">YES! </w:t>
      </w:r>
      <w:r w:rsidRPr="00DB5E77">
        <w:t>Update information needs to be entered into VistA in time for the automated process to work</w:t>
      </w:r>
      <w:r w:rsidR="00A45DD4">
        <w:t xml:space="preserve">, </w:t>
      </w:r>
      <w:r w:rsidRPr="00DB5E77">
        <w:t>or the AR Technician needs to contact the DMC prior to their manual adjustment cutoff date.</w:t>
      </w:r>
    </w:p>
    <w:p w14:paraId="4BF895DC" w14:textId="38F5E29C" w:rsidR="00275E38" w:rsidRPr="00DB5E77" w:rsidRDefault="00275E38" w:rsidP="00955EE1">
      <w:pPr>
        <w:pStyle w:val="BodyText"/>
        <w:pBdr>
          <w:top w:val="single" w:sz="4" w:space="1" w:color="auto"/>
          <w:left w:val="single" w:sz="4" w:space="4" w:color="auto"/>
          <w:bottom w:val="single" w:sz="4" w:space="1" w:color="auto"/>
          <w:right w:val="single" w:sz="4" w:space="4" w:color="auto"/>
        </w:pBdr>
        <w:ind w:left="90" w:right="90"/>
      </w:pPr>
      <w:r w:rsidRPr="00DB5E77">
        <w:t xml:space="preserve">Contacting the DMC after the automated processing period is a station decision. The </w:t>
      </w:r>
      <w:r w:rsidR="003D1FD9" w:rsidRPr="00DB5E77">
        <w:t>Veteran</w:t>
      </w:r>
      <w:r w:rsidRPr="00DB5E77">
        <w:t xml:space="preserve"> is given ample time to respond to the offset notice. If a station does request a manual adjustment, they need to inform the </w:t>
      </w:r>
      <w:r w:rsidR="003D1FD9" w:rsidRPr="00DB5E77">
        <w:t>Veteran</w:t>
      </w:r>
      <w:r w:rsidRPr="00DB5E77">
        <w:t xml:space="preserve"> that the allotted time has been exceeded and there is no guarantee the update for the lesser withholding amount will take place. The </w:t>
      </w:r>
      <w:r w:rsidR="003D1FD9" w:rsidRPr="00DB5E77">
        <w:t>Veteran</w:t>
      </w:r>
      <w:r w:rsidRPr="00DB5E77">
        <w:t xml:space="preserve"> must be informed what the options are if the late data entry cannot occur (i.e., </w:t>
      </w:r>
      <w:r w:rsidR="00A45DD4">
        <w:t>t</w:t>
      </w:r>
      <w:r w:rsidRPr="00DB5E77">
        <w:t>he entire offset is applied to the debt)</w:t>
      </w:r>
      <w:r w:rsidR="00A45DD4">
        <w:t>.</w:t>
      </w:r>
    </w:p>
    <w:p w14:paraId="22898735" w14:textId="77777777" w:rsidR="00DE35E1" w:rsidRPr="00DB5E77" w:rsidRDefault="00DE35E1" w:rsidP="00275E38">
      <w:pPr>
        <w:pStyle w:val="BodyText"/>
      </w:pPr>
      <w:r w:rsidRPr="00DB5E77">
        <w:t xml:space="preserve">Anytime a medical center receives a request to adjust an account, the information </w:t>
      </w:r>
      <w:r w:rsidRPr="00DB5E77">
        <w:rPr>
          <w:u w:val="single"/>
        </w:rPr>
        <w:t>must</w:t>
      </w:r>
      <w:r w:rsidRPr="00DB5E77">
        <w:t xml:space="preserve"> be entered in VistA. Adjustments made the last week of the month prior to the offset month, will be processed automatically. If an adjustment is being made the same month as the offset, the information must be made in VistA </w:t>
      </w:r>
      <w:r w:rsidRPr="00DB5E77">
        <w:rPr>
          <w:b/>
        </w:rPr>
        <w:t xml:space="preserve">and </w:t>
      </w:r>
      <w:r w:rsidRPr="00DB5E77">
        <w:t>the DMC must be contacted by phone or e-mail.</w:t>
      </w:r>
    </w:p>
    <w:p w14:paraId="63BA32AE" w14:textId="4C034A8C" w:rsidR="00DE35E1" w:rsidRPr="00DB5E77" w:rsidRDefault="00DE35E1" w:rsidP="00275E38">
      <w:pPr>
        <w:pStyle w:val="BodyText"/>
      </w:pPr>
      <w:r w:rsidRPr="00DB5E77">
        <w:t>A report is generated at DMC of accounts in an offset status (Diary Code 098) where the offset amount is being changed by VHA when the MCCR Weekly Update file is processed. If the report contains data</w:t>
      </w:r>
      <w:r w:rsidR="00A45DD4">
        <w:t>,</w:t>
      </w:r>
      <w:r w:rsidRPr="00DB5E77">
        <w:t xml:space="preserve"> it is provided to DMC</w:t>
      </w:r>
      <w:r w:rsidR="00297EFB">
        <w:t>’</w:t>
      </w:r>
      <w:r w:rsidRPr="00DB5E77">
        <w:t>s Operations Division for review to determine whether the BDN monthly offset amount should be changed.</w:t>
      </w:r>
    </w:p>
    <w:p w14:paraId="5225B7C3" w14:textId="1714E838" w:rsidR="00DE35E1" w:rsidRPr="00DB5E77" w:rsidRDefault="00DE35E1" w:rsidP="00AB4A97">
      <w:pPr>
        <w:pStyle w:val="Heading1"/>
      </w:pPr>
      <w:bookmarkStart w:id="195" w:name="CAROLS_-_Centralized_Accounts_Receivable"/>
      <w:bookmarkStart w:id="196" w:name="_Toc535420669"/>
      <w:bookmarkStart w:id="197" w:name="_Toc104277153"/>
      <w:bookmarkEnd w:id="195"/>
      <w:r w:rsidRPr="00DB5E77">
        <w:t xml:space="preserve">CAROLS </w:t>
      </w:r>
      <w:r w:rsidR="00955EE1" w:rsidRPr="00DB5E77">
        <w:t xml:space="preserve">– </w:t>
      </w:r>
      <w:r w:rsidRPr="00DB5E77">
        <w:t xml:space="preserve">Centralized Accounts Receivable </w:t>
      </w:r>
      <w:r w:rsidR="00004077" w:rsidRPr="00DB5E77">
        <w:t>On</w:t>
      </w:r>
      <w:r w:rsidR="00004077" w:rsidRPr="00DB5E77">
        <w:noBreakHyphen/>
      </w:r>
      <w:r w:rsidRPr="00DB5E77">
        <w:t>Line System</w:t>
      </w:r>
      <w:bookmarkEnd w:id="196"/>
      <w:bookmarkEnd w:id="197"/>
    </w:p>
    <w:p w14:paraId="1C9332B1" w14:textId="77777777" w:rsidR="00DE35E1" w:rsidRPr="00DB5E77" w:rsidRDefault="00DE35E1" w:rsidP="00275E38">
      <w:pPr>
        <w:pStyle w:val="BodyText"/>
      </w:pPr>
      <w:r w:rsidRPr="00DB5E77">
        <w:t>The Centralized Accounts Receivable On-Line System (CAROLS) reflects all accounts receivable under the jurisdiction of the Debt Management Center (DMC) with the exception of Chapter 30 and Chapter 1606 debts. Types of debts include Education, Compensation, Pension, Loan Guaranty, Education Loans, and medical care debts referred for offset against C&amp;P benefits.</w:t>
      </w:r>
    </w:p>
    <w:p w14:paraId="34FD93B9" w14:textId="4E6EC170" w:rsidR="00DE35E1" w:rsidRPr="00DB5E77" w:rsidRDefault="00DE35E1" w:rsidP="00275E38">
      <w:pPr>
        <w:pStyle w:val="BodyText"/>
      </w:pPr>
      <w:r w:rsidRPr="00DB5E77">
        <w:t xml:space="preserve">CAROLS records for medical center accounts are updated once a week. Inquiries must be made for individual </w:t>
      </w:r>
      <w:r w:rsidR="003D1FD9" w:rsidRPr="00DB5E77">
        <w:t>Veteran</w:t>
      </w:r>
      <w:r w:rsidRPr="00DB5E77">
        <w:t>s. There are no facility reports available. The system permits inquiry from medical centers to the CARS database that resides at the Austin Information Technology Center. It is designed to retrieve and display CARS master record data.</w:t>
      </w:r>
    </w:p>
    <w:p w14:paraId="0AFA9E23" w14:textId="5ADB5C93" w:rsidR="00275E38" w:rsidRPr="00DB5E77" w:rsidRDefault="00DE35E1" w:rsidP="00275E38">
      <w:pPr>
        <w:pStyle w:val="BodyText"/>
      </w:pPr>
      <w:r w:rsidRPr="00DB5E77">
        <w:t xml:space="preserve">Facilities may request that one or two individuals receive access to CAROLS for inquiry purposes only. The Revenue Coordinator must fill out a Carols access request form (8824a) and send an electronic copy to </w:t>
      </w:r>
      <w:r w:rsidR="00A45DD4" w:rsidRPr="00A45DD4">
        <w:rPr>
          <w:iCs/>
        </w:rPr>
        <w:t>REDACTED</w:t>
      </w:r>
      <w:r w:rsidRPr="00DB5E77">
        <w:rPr>
          <w:i/>
        </w:rPr>
        <w:t xml:space="preserve"> </w:t>
      </w:r>
      <w:r w:rsidRPr="00DB5E77">
        <w:t>via Outlook mail or mail a paper copy to the</w:t>
      </w:r>
      <w:r w:rsidRPr="00DB5E77">
        <w:rPr>
          <w:spacing w:val="-10"/>
        </w:rPr>
        <w:t xml:space="preserve"> </w:t>
      </w:r>
      <w:r w:rsidRPr="00DB5E77">
        <w:t>following address:</w:t>
      </w:r>
    </w:p>
    <w:p w14:paraId="7C1531D7" w14:textId="6B3695C6" w:rsidR="00DE35E1" w:rsidRPr="00DB5E77" w:rsidRDefault="00DE35E1" w:rsidP="00A45DD4">
      <w:pPr>
        <w:pStyle w:val="BodyText2"/>
        <w:ind w:left="360"/>
        <w:contextualSpacing/>
      </w:pPr>
      <w:r w:rsidRPr="00DB5E77">
        <w:t xml:space="preserve">ATTN: </w:t>
      </w:r>
      <w:r w:rsidR="00A45DD4">
        <w:t>REDACTED</w:t>
      </w:r>
    </w:p>
    <w:p w14:paraId="5425F1D3" w14:textId="77777777" w:rsidR="00DE35E1" w:rsidRPr="00DB5E77" w:rsidRDefault="00DE35E1" w:rsidP="00A45DD4">
      <w:pPr>
        <w:pStyle w:val="BodyText2"/>
        <w:ind w:left="360"/>
        <w:contextualSpacing/>
      </w:pPr>
      <w:r w:rsidRPr="00DB5E77">
        <w:t>VADMC</w:t>
      </w:r>
    </w:p>
    <w:p w14:paraId="4EBB1B12" w14:textId="77777777" w:rsidR="00DE35E1" w:rsidRPr="00DB5E77" w:rsidRDefault="00DE35E1" w:rsidP="00A45DD4">
      <w:pPr>
        <w:pStyle w:val="BodyText2"/>
        <w:ind w:left="360"/>
        <w:contextualSpacing/>
      </w:pPr>
      <w:r w:rsidRPr="00DB5E77">
        <w:t>PO Box 11930</w:t>
      </w:r>
    </w:p>
    <w:p w14:paraId="7B0A5F32" w14:textId="77777777" w:rsidR="00DE35E1" w:rsidRPr="00DB5E77" w:rsidRDefault="00DE35E1" w:rsidP="00A45DD4">
      <w:pPr>
        <w:pStyle w:val="BodyText2"/>
        <w:ind w:left="360"/>
        <w:contextualSpacing/>
      </w:pPr>
      <w:r w:rsidRPr="00DB5E77">
        <w:t>St. Paul, MN</w:t>
      </w:r>
      <w:r w:rsidRPr="00DB5E77">
        <w:rPr>
          <w:spacing w:val="60"/>
        </w:rPr>
        <w:t xml:space="preserve"> </w:t>
      </w:r>
      <w:r w:rsidRPr="00DB5E77">
        <w:t>55111-1930</w:t>
      </w:r>
    </w:p>
    <w:p w14:paraId="57F30350" w14:textId="3135BF0A" w:rsidR="00DE35E1" w:rsidRPr="00DB5E77" w:rsidRDefault="00DE35E1" w:rsidP="00275E38">
      <w:pPr>
        <w:pStyle w:val="BodyText"/>
      </w:pPr>
      <w:r w:rsidRPr="00DB5E77">
        <w:t xml:space="preserve">Please mark the envelope </w:t>
      </w:r>
      <w:r w:rsidRPr="00DB5E77">
        <w:rPr>
          <w:rStyle w:val="Strong"/>
        </w:rPr>
        <w:t>Personal – Do Not Open in Mailroom</w:t>
      </w:r>
      <w:r w:rsidRPr="00DB5E77">
        <w:t xml:space="preserve">. </w:t>
      </w:r>
      <w:r w:rsidR="00A45DD4" w:rsidRPr="00A45DD4">
        <w:rPr>
          <w:iCs/>
        </w:rPr>
        <w:t>REDACTED</w:t>
      </w:r>
      <w:r w:rsidRPr="00DB5E77">
        <w:rPr>
          <w:i/>
        </w:rPr>
        <w:t xml:space="preserve"> </w:t>
      </w:r>
      <w:r w:rsidRPr="00DB5E77">
        <w:t xml:space="preserve">will forward the form to the National Service Center (NSC). The NSC will contact the employee and assign a system password. If the employee does not hear from the NSC within 10 working days, they </w:t>
      </w:r>
      <w:r w:rsidRPr="00DB5E77">
        <w:lastRenderedPageBreak/>
        <w:t>should contact the NSC at 612-970-5220. The caller must know the date the request for access was submitted.</w:t>
      </w:r>
    </w:p>
    <w:p w14:paraId="59EEA6B5" w14:textId="3658A1F0" w:rsidR="00DE35E1" w:rsidRPr="00F7559E" w:rsidRDefault="00DE35E1" w:rsidP="00F7559E">
      <w:pPr>
        <w:pStyle w:val="BodyText"/>
        <w:spacing w:before="1"/>
      </w:pPr>
      <w:r w:rsidRPr="00F7559E">
        <w:t xml:space="preserve">CAROLS Access Request </w:t>
      </w:r>
      <w:r w:rsidR="00F7559E" w:rsidRPr="00F7559E">
        <w:t>form instructions</w:t>
      </w:r>
      <w:r w:rsidR="00F7559E">
        <w:t>:</w:t>
      </w:r>
    </w:p>
    <w:p w14:paraId="337E419A" w14:textId="2A9471B3" w:rsidR="00DE35E1" w:rsidRPr="00F7559E" w:rsidRDefault="00DE35E1" w:rsidP="00A45DD4">
      <w:pPr>
        <w:pStyle w:val="ListParagraph"/>
        <w:numPr>
          <w:ilvl w:val="0"/>
          <w:numId w:val="22"/>
        </w:numPr>
        <w:tabs>
          <w:tab w:val="left" w:pos="900"/>
        </w:tabs>
        <w:ind w:left="907" w:hanging="547"/>
        <w:rPr>
          <w:sz w:val="24"/>
          <w:szCs w:val="24"/>
        </w:rPr>
      </w:pPr>
      <w:r w:rsidRPr="00F7559E">
        <w:rPr>
          <w:sz w:val="24"/>
          <w:szCs w:val="24"/>
        </w:rPr>
        <w:t>Fill in the employee</w:t>
      </w:r>
      <w:r w:rsidR="00297EFB" w:rsidRPr="00F7559E">
        <w:rPr>
          <w:sz w:val="24"/>
          <w:szCs w:val="24"/>
        </w:rPr>
        <w:t>’</w:t>
      </w:r>
      <w:r w:rsidRPr="00F7559E">
        <w:rPr>
          <w:sz w:val="24"/>
          <w:szCs w:val="24"/>
        </w:rPr>
        <w:t>s</w:t>
      </w:r>
      <w:r w:rsidRPr="00F7559E">
        <w:rPr>
          <w:spacing w:val="-4"/>
          <w:sz w:val="24"/>
          <w:szCs w:val="24"/>
        </w:rPr>
        <w:t xml:space="preserve"> </w:t>
      </w:r>
      <w:r w:rsidRPr="00F7559E">
        <w:rPr>
          <w:sz w:val="24"/>
          <w:szCs w:val="24"/>
        </w:rPr>
        <w:t>name.</w:t>
      </w:r>
    </w:p>
    <w:p w14:paraId="0DA76E3D" w14:textId="77777777" w:rsidR="00DE35E1" w:rsidRPr="00F7559E" w:rsidRDefault="00DE35E1" w:rsidP="00A45DD4">
      <w:pPr>
        <w:pStyle w:val="ListParagraph"/>
        <w:numPr>
          <w:ilvl w:val="0"/>
          <w:numId w:val="22"/>
        </w:numPr>
        <w:tabs>
          <w:tab w:val="left" w:pos="900"/>
        </w:tabs>
        <w:ind w:left="907" w:hanging="547"/>
        <w:rPr>
          <w:sz w:val="24"/>
          <w:szCs w:val="24"/>
        </w:rPr>
      </w:pPr>
      <w:r w:rsidRPr="00F7559E">
        <w:rPr>
          <w:sz w:val="24"/>
          <w:szCs w:val="24"/>
        </w:rPr>
        <w:t>Leave blank.</w:t>
      </w:r>
    </w:p>
    <w:p w14:paraId="6B3CE3F6" w14:textId="77777777" w:rsidR="00DE35E1" w:rsidRPr="00F7559E" w:rsidRDefault="00DE35E1" w:rsidP="00A45DD4">
      <w:pPr>
        <w:pStyle w:val="ListParagraph"/>
        <w:numPr>
          <w:ilvl w:val="0"/>
          <w:numId w:val="22"/>
        </w:numPr>
        <w:tabs>
          <w:tab w:val="left" w:pos="900"/>
        </w:tabs>
        <w:ind w:left="907" w:hanging="547"/>
        <w:rPr>
          <w:sz w:val="24"/>
          <w:szCs w:val="24"/>
        </w:rPr>
      </w:pPr>
      <w:r w:rsidRPr="00F7559E">
        <w:rPr>
          <w:sz w:val="24"/>
          <w:szCs w:val="24"/>
        </w:rPr>
        <w:t>Type in the room</w:t>
      </w:r>
      <w:r w:rsidRPr="00F7559E">
        <w:rPr>
          <w:spacing w:val="-4"/>
          <w:sz w:val="24"/>
          <w:szCs w:val="24"/>
        </w:rPr>
        <w:t xml:space="preserve"> </w:t>
      </w:r>
      <w:r w:rsidRPr="00F7559E">
        <w:rPr>
          <w:sz w:val="24"/>
          <w:szCs w:val="24"/>
        </w:rPr>
        <w:t>number.</w:t>
      </w:r>
    </w:p>
    <w:p w14:paraId="1A02515A" w14:textId="2C4822CD" w:rsidR="00DE35E1" w:rsidRPr="00F7559E" w:rsidRDefault="00DE35E1" w:rsidP="00A45DD4">
      <w:pPr>
        <w:pStyle w:val="ListParagraph"/>
        <w:numPr>
          <w:ilvl w:val="0"/>
          <w:numId w:val="22"/>
        </w:numPr>
        <w:tabs>
          <w:tab w:val="left" w:pos="900"/>
        </w:tabs>
        <w:ind w:left="907" w:hanging="547"/>
        <w:rPr>
          <w:sz w:val="24"/>
          <w:szCs w:val="24"/>
        </w:rPr>
      </w:pPr>
      <w:r w:rsidRPr="00F7559E">
        <w:rPr>
          <w:sz w:val="24"/>
          <w:szCs w:val="24"/>
        </w:rPr>
        <w:t>Type in the employee</w:t>
      </w:r>
      <w:r w:rsidR="00297EFB" w:rsidRPr="00F7559E">
        <w:rPr>
          <w:sz w:val="24"/>
          <w:szCs w:val="24"/>
        </w:rPr>
        <w:t>’</w:t>
      </w:r>
      <w:r w:rsidRPr="00F7559E">
        <w:rPr>
          <w:sz w:val="24"/>
          <w:szCs w:val="24"/>
        </w:rPr>
        <w:t>s telephone</w:t>
      </w:r>
      <w:r w:rsidRPr="00F7559E">
        <w:rPr>
          <w:spacing w:val="-5"/>
          <w:sz w:val="24"/>
          <w:szCs w:val="24"/>
        </w:rPr>
        <w:t xml:space="preserve"> </w:t>
      </w:r>
      <w:r w:rsidRPr="00F7559E">
        <w:rPr>
          <w:sz w:val="24"/>
          <w:szCs w:val="24"/>
        </w:rPr>
        <w:t>number.</w:t>
      </w:r>
    </w:p>
    <w:p w14:paraId="65F79C45" w14:textId="77777777" w:rsidR="00DE35E1" w:rsidRPr="00F7559E" w:rsidRDefault="00DE35E1" w:rsidP="00A45DD4">
      <w:pPr>
        <w:pStyle w:val="ListParagraph"/>
        <w:numPr>
          <w:ilvl w:val="0"/>
          <w:numId w:val="22"/>
        </w:numPr>
        <w:tabs>
          <w:tab w:val="left" w:pos="900"/>
        </w:tabs>
        <w:ind w:left="907" w:hanging="547"/>
        <w:rPr>
          <w:sz w:val="24"/>
          <w:szCs w:val="24"/>
        </w:rPr>
      </w:pPr>
      <w:r w:rsidRPr="00F7559E">
        <w:rPr>
          <w:sz w:val="24"/>
          <w:szCs w:val="24"/>
        </w:rPr>
        <w:t>Type in the station</w:t>
      </w:r>
      <w:r w:rsidRPr="00F7559E">
        <w:rPr>
          <w:spacing w:val="-5"/>
          <w:sz w:val="24"/>
          <w:szCs w:val="24"/>
        </w:rPr>
        <w:t xml:space="preserve"> </w:t>
      </w:r>
      <w:r w:rsidRPr="00F7559E">
        <w:rPr>
          <w:sz w:val="24"/>
          <w:szCs w:val="24"/>
        </w:rPr>
        <w:t>number.</w:t>
      </w:r>
    </w:p>
    <w:p w14:paraId="6732F435" w14:textId="55BFE5F3" w:rsidR="00DE35E1" w:rsidRPr="00F7559E" w:rsidRDefault="00DE35E1" w:rsidP="00A45DD4">
      <w:pPr>
        <w:pStyle w:val="ListParagraph"/>
        <w:numPr>
          <w:ilvl w:val="0"/>
          <w:numId w:val="22"/>
        </w:numPr>
        <w:tabs>
          <w:tab w:val="left" w:pos="900"/>
        </w:tabs>
        <w:ind w:left="907" w:hanging="547"/>
        <w:rPr>
          <w:sz w:val="24"/>
          <w:szCs w:val="24"/>
        </w:rPr>
      </w:pPr>
      <w:r w:rsidRPr="00F7559E">
        <w:rPr>
          <w:sz w:val="24"/>
          <w:szCs w:val="24"/>
        </w:rPr>
        <w:t>Type in the employee</w:t>
      </w:r>
      <w:r w:rsidR="00297EFB" w:rsidRPr="00F7559E">
        <w:rPr>
          <w:sz w:val="24"/>
          <w:szCs w:val="24"/>
        </w:rPr>
        <w:t>’</w:t>
      </w:r>
      <w:r w:rsidRPr="00F7559E">
        <w:rPr>
          <w:sz w:val="24"/>
          <w:szCs w:val="24"/>
        </w:rPr>
        <w:t>s routing</w:t>
      </w:r>
      <w:r w:rsidRPr="00F7559E">
        <w:rPr>
          <w:spacing w:val="-6"/>
          <w:sz w:val="24"/>
          <w:szCs w:val="24"/>
        </w:rPr>
        <w:t xml:space="preserve"> </w:t>
      </w:r>
      <w:r w:rsidRPr="00F7559E">
        <w:rPr>
          <w:sz w:val="24"/>
          <w:szCs w:val="24"/>
        </w:rPr>
        <w:t>number.</w:t>
      </w:r>
    </w:p>
    <w:p w14:paraId="28CF79BC" w14:textId="31F38045" w:rsidR="00DE35E1" w:rsidRPr="00F7559E" w:rsidRDefault="00DE35E1" w:rsidP="00A45DD4">
      <w:pPr>
        <w:pStyle w:val="ListParagraph"/>
        <w:numPr>
          <w:ilvl w:val="0"/>
          <w:numId w:val="22"/>
        </w:numPr>
        <w:tabs>
          <w:tab w:val="left" w:pos="900"/>
        </w:tabs>
        <w:ind w:left="907" w:hanging="547"/>
        <w:rPr>
          <w:sz w:val="24"/>
          <w:szCs w:val="24"/>
        </w:rPr>
      </w:pPr>
      <w:r w:rsidRPr="00F7559E">
        <w:rPr>
          <w:sz w:val="24"/>
          <w:szCs w:val="24"/>
        </w:rPr>
        <w:t xml:space="preserve">If the employee is a </w:t>
      </w:r>
      <w:r w:rsidR="003D1FD9" w:rsidRPr="00F7559E">
        <w:rPr>
          <w:sz w:val="24"/>
          <w:szCs w:val="24"/>
        </w:rPr>
        <w:t>Veteran</w:t>
      </w:r>
      <w:r w:rsidRPr="00F7559E">
        <w:rPr>
          <w:sz w:val="24"/>
          <w:szCs w:val="24"/>
        </w:rPr>
        <w:t xml:space="preserve">, type in their file number. If the employee is not a </w:t>
      </w:r>
      <w:r w:rsidR="003D1FD9" w:rsidRPr="00F7559E">
        <w:rPr>
          <w:sz w:val="24"/>
          <w:szCs w:val="24"/>
        </w:rPr>
        <w:t>Veteran</w:t>
      </w:r>
      <w:r w:rsidRPr="00F7559E">
        <w:rPr>
          <w:sz w:val="24"/>
          <w:szCs w:val="24"/>
        </w:rPr>
        <w:t>, leave</w:t>
      </w:r>
      <w:r w:rsidRPr="00F7559E">
        <w:rPr>
          <w:spacing w:val="-30"/>
          <w:sz w:val="24"/>
          <w:szCs w:val="24"/>
        </w:rPr>
        <w:t xml:space="preserve"> </w:t>
      </w:r>
      <w:r w:rsidRPr="00F7559E">
        <w:rPr>
          <w:sz w:val="24"/>
          <w:szCs w:val="24"/>
        </w:rPr>
        <w:t>blank.</w:t>
      </w:r>
    </w:p>
    <w:p w14:paraId="3A7DEB07" w14:textId="26DEF0AB" w:rsidR="00DE35E1" w:rsidRPr="00F7559E" w:rsidRDefault="00DE35E1" w:rsidP="00A45DD4">
      <w:pPr>
        <w:pStyle w:val="ListParagraph"/>
        <w:numPr>
          <w:ilvl w:val="0"/>
          <w:numId w:val="22"/>
        </w:numPr>
        <w:tabs>
          <w:tab w:val="left" w:pos="900"/>
        </w:tabs>
        <w:ind w:left="907" w:hanging="547"/>
        <w:rPr>
          <w:sz w:val="24"/>
          <w:szCs w:val="24"/>
        </w:rPr>
      </w:pPr>
      <w:r w:rsidRPr="00F7559E">
        <w:rPr>
          <w:sz w:val="24"/>
          <w:szCs w:val="24"/>
        </w:rPr>
        <w:t>Type in the employee</w:t>
      </w:r>
      <w:r w:rsidR="00297EFB" w:rsidRPr="00F7559E">
        <w:rPr>
          <w:sz w:val="24"/>
          <w:szCs w:val="24"/>
        </w:rPr>
        <w:t>’</w:t>
      </w:r>
      <w:r w:rsidRPr="00F7559E">
        <w:rPr>
          <w:sz w:val="24"/>
          <w:szCs w:val="24"/>
        </w:rPr>
        <w:t>s job</w:t>
      </w:r>
      <w:r w:rsidRPr="00F7559E">
        <w:rPr>
          <w:spacing w:val="-2"/>
          <w:sz w:val="24"/>
          <w:szCs w:val="24"/>
        </w:rPr>
        <w:t xml:space="preserve"> </w:t>
      </w:r>
      <w:r w:rsidRPr="00F7559E">
        <w:rPr>
          <w:sz w:val="24"/>
          <w:szCs w:val="24"/>
        </w:rPr>
        <w:t>title.</w:t>
      </w:r>
    </w:p>
    <w:p w14:paraId="0BAE3B32" w14:textId="77777777" w:rsidR="00DE35E1" w:rsidRPr="00F7559E" w:rsidRDefault="00DE35E1" w:rsidP="00A45DD4">
      <w:pPr>
        <w:pStyle w:val="ListParagraph"/>
        <w:numPr>
          <w:ilvl w:val="0"/>
          <w:numId w:val="22"/>
        </w:numPr>
        <w:tabs>
          <w:tab w:val="left" w:pos="900"/>
        </w:tabs>
        <w:ind w:left="907" w:hanging="547"/>
        <w:rPr>
          <w:sz w:val="24"/>
          <w:szCs w:val="24"/>
        </w:rPr>
      </w:pPr>
      <w:r w:rsidRPr="00F7559E">
        <w:rPr>
          <w:sz w:val="24"/>
          <w:szCs w:val="24"/>
        </w:rPr>
        <w:t>Put an X in the appropriate</w:t>
      </w:r>
      <w:r w:rsidRPr="00F7559E">
        <w:rPr>
          <w:spacing w:val="-1"/>
          <w:sz w:val="24"/>
          <w:szCs w:val="24"/>
        </w:rPr>
        <w:t xml:space="preserve"> </w:t>
      </w:r>
      <w:r w:rsidRPr="00F7559E">
        <w:rPr>
          <w:sz w:val="24"/>
          <w:szCs w:val="24"/>
        </w:rPr>
        <w:t>box.</w:t>
      </w:r>
    </w:p>
    <w:p w14:paraId="3621A3DD" w14:textId="77777777" w:rsidR="00DE35E1" w:rsidRPr="00F7559E" w:rsidRDefault="00DE35E1" w:rsidP="00A45DD4">
      <w:pPr>
        <w:pStyle w:val="ListParagraph"/>
        <w:numPr>
          <w:ilvl w:val="0"/>
          <w:numId w:val="22"/>
        </w:numPr>
        <w:tabs>
          <w:tab w:val="left" w:pos="900"/>
        </w:tabs>
        <w:ind w:left="907" w:hanging="547"/>
        <w:rPr>
          <w:sz w:val="24"/>
          <w:szCs w:val="24"/>
        </w:rPr>
      </w:pPr>
      <w:r w:rsidRPr="00F7559E">
        <w:rPr>
          <w:sz w:val="24"/>
          <w:szCs w:val="24"/>
        </w:rPr>
        <w:t>Leave</w:t>
      </w:r>
      <w:r w:rsidRPr="00F7559E">
        <w:rPr>
          <w:spacing w:val="-1"/>
          <w:sz w:val="24"/>
          <w:szCs w:val="24"/>
        </w:rPr>
        <w:t xml:space="preserve"> </w:t>
      </w:r>
      <w:r w:rsidRPr="00F7559E">
        <w:rPr>
          <w:sz w:val="24"/>
          <w:szCs w:val="24"/>
        </w:rPr>
        <w:t>blank.</w:t>
      </w:r>
    </w:p>
    <w:p w14:paraId="43981FB0" w14:textId="77777777" w:rsidR="00DE35E1" w:rsidRPr="00F7559E" w:rsidRDefault="00DE35E1" w:rsidP="00A45DD4">
      <w:pPr>
        <w:pStyle w:val="ListParagraph"/>
        <w:numPr>
          <w:ilvl w:val="0"/>
          <w:numId w:val="22"/>
        </w:numPr>
        <w:tabs>
          <w:tab w:val="left" w:pos="900"/>
        </w:tabs>
        <w:ind w:left="907" w:hanging="547"/>
        <w:rPr>
          <w:sz w:val="24"/>
          <w:szCs w:val="24"/>
        </w:rPr>
      </w:pPr>
      <w:r w:rsidRPr="00F7559E">
        <w:rPr>
          <w:sz w:val="24"/>
          <w:szCs w:val="24"/>
        </w:rPr>
        <w:t>This box is already checked for you. Sensitive access is not</w:t>
      </w:r>
      <w:r w:rsidRPr="00F7559E">
        <w:rPr>
          <w:spacing w:val="-9"/>
          <w:sz w:val="24"/>
          <w:szCs w:val="24"/>
        </w:rPr>
        <w:t xml:space="preserve"> </w:t>
      </w:r>
      <w:r w:rsidRPr="00F7559E">
        <w:rPr>
          <w:sz w:val="24"/>
          <w:szCs w:val="24"/>
        </w:rPr>
        <w:t>given.</w:t>
      </w:r>
    </w:p>
    <w:p w14:paraId="3E048AF0" w14:textId="77777777" w:rsidR="00DE35E1" w:rsidRPr="00F7559E" w:rsidRDefault="00DE35E1" w:rsidP="00A45DD4">
      <w:pPr>
        <w:pStyle w:val="ListParagraph"/>
        <w:numPr>
          <w:ilvl w:val="0"/>
          <w:numId w:val="22"/>
        </w:numPr>
        <w:tabs>
          <w:tab w:val="left" w:pos="900"/>
        </w:tabs>
        <w:ind w:left="907" w:hanging="547"/>
        <w:rPr>
          <w:sz w:val="24"/>
          <w:szCs w:val="24"/>
        </w:rPr>
      </w:pPr>
      <w:r w:rsidRPr="00F7559E">
        <w:rPr>
          <w:sz w:val="24"/>
          <w:szCs w:val="24"/>
        </w:rPr>
        <w:t>Leave</w:t>
      </w:r>
      <w:r w:rsidRPr="00F7559E">
        <w:rPr>
          <w:spacing w:val="-5"/>
          <w:sz w:val="24"/>
          <w:szCs w:val="24"/>
        </w:rPr>
        <w:t xml:space="preserve"> </w:t>
      </w:r>
      <w:r w:rsidRPr="00F7559E">
        <w:rPr>
          <w:sz w:val="24"/>
          <w:szCs w:val="24"/>
        </w:rPr>
        <w:t>blank.</w:t>
      </w:r>
    </w:p>
    <w:p w14:paraId="4F52F786" w14:textId="77777777" w:rsidR="00DE35E1" w:rsidRPr="00F7559E" w:rsidRDefault="00DE35E1" w:rsidP="00A45DD4">
      <w:pPr>
        <w:pStyle w:val="ListParagraph"/>
        <w:numPr>
          <w:ilvl w:val="0"/>
          <w:numId w:val="22"/>
        </w:numPr>
        <w:tabs>
          <w:tab w:val="left" w:pos="900"/>
        </w:tabs>
        <w:ind w:left="907" w:hanging="547"/>
        <w:rPr>
          <w:sz w:val="24"/>
          <w:szCs w:val="24"/>
        </w:rPr>
      </w:pPr>
      <w:r w:rsidRPr="00F7559E">
        <w:rPr>
          <w:sz w:val="24"/>
          <w:szCs w:val="24"/>
        </w:rPr>
        <w:t>Leave</w:t>
      </w:r>
      <w:r w:rsidRPr="00F7559E">
        <w:rPr>
          <w:spacing w:val="-5"/>
          <w:sz w:val="24"/>
          <w:szCs w:val="24"/>
        </w:rPr>
        <w:t xml:space="preserve"> </w:t>
      </w:r>
      <w:r w:rsidRPr="00F7559E">
        <w:rPr>
          <w:sz w:val="24"/>
          <w:szCs w:val="24"/>
        </w:rPr>
        <w:t>blank.</w:t>
      </w:r>
    </w:p>
    <w:p w14:paraId="3CEE9D75" w14:textId="55F8269B" w:rsidR="00DE35E1" w:rsidRPr="00F7559E" w:rsidRDefault="00DE35E1" w:rsidP="00A45DD4">
      <w:pPr>
        <w:tabs>
          <w:tab w:val="left" w:pos="900"/>
        </w:tabs>
        <w:ind w:left="907" w:right="989" w:hanging="547"/>
      </w:pPr>
      <w:r w:rsidRPr="00F7559E">
        <w:t>14a</w:t>
      </w:r>
      <w:r w:rsidR="006610E8" w:rsidRPr="00F7559E">
        <w:t>.</w:t>
      </w:r>
      <w:r w:rsidR="006610E8" w:rsidRPr="00F7559E">
        <w:tab/>
      </w:r>
      <w:r w:rsidRPr="00F7559E">
        <w:t>Type in employee</w:t>
      </w:r>
      <w:r w:rsidR="00297EFB" w:rsidRPr="00F7559E">
        <w:t>’</w:t>
      </w:r>
      <w:r w:rsidRPr="00F7559E">
        <w:t>s supervisor and their title. The supervisor should then sign above their name. 14b. Enter the date it is signed by the supervisor.</w:t>
      </w:r>
    </w:p>
    <w:p w14:paraId="4F292A88" w14:textId="694387D9" w:rsidR="00004077" w:rsidRPr="00F7559E" w:rsidRDefault="00DE35E1" w:rsidP="00A45DD4">
      <w:pPr>
        <w:pStyle w:val="ListParagraph"/>
        <w:numPr>
          <w:ilvl w:val="0"/>
          <w:numId w:val="21"/>
        </w:numPr>
        <w:tabs>
          <w:tab w:val="left" w:pos="900"/>
        </w:tabs>
        <w:ind w:left="907" w:right="90" w:hanging="547"/>
        <w:rPr>
          <w:sz w:val="24"/>
          <w:szCs w:val="24"/>
        </w:rPr>
      </w:pPr>
      <w:r w:rsidRPr="00F7559E">
        <w:rPr>
          <w:sz w:val="24"/>
          <w:szCs w:val="24"/>
        </w:rPr>
        <w:t xml:space="preserve">Type in </w:t>
      </w:r>
      <w:r w:rsidR="00A45DD4">
        <w:rPr>
          <w:sz w:val="24"/>
          <w:szCs w:val="24"/>
        </w:rPr>
        <w:t>REDACTED,</w:t>
      </w:r>
      <w:r w:rsidRPr="00F7559E">
        <w:rPr>
          <w:sz w:val="24"/>
          <w:szCs w:val="24"/>
        </w:rPr>
        <w:t xml:space="preserve"> Security Officer</w:t>
      </w:r>
      <w:r w:rsidR="00004077" w:rsidRPr="00F7559E">
        <w:rPr>
          <w:sz w:val="24"/>
          <w:szCs w:val="24"/>
        </w:rPr>
        <w:t>.</w:t>
      </w:r>
    </w:p>
    <w:p w14:paraId="291B59D0" w14:textId="25A5127C" w:rsidR="00DE35E1" w:rsidRPr="00F7559E" w:rsidRDefault="00DE35E1" w:rsidP="00A45DD4">
      <w:pPr>
        <w:tabs>
          <w:tab w:val="left" w:pos="900"/>
        </w:tabs>
        <w:ind w:left="907" w:right="5149" w:hanging="547"/>
      </w:pPr>
      <w:r w:rsidRPr="00F7559E">
        <w:t>15a.</w:t>
      </w:r>
      <w:r w:rsidR="00004077" w:rsidRPr="00F7559E">
        <w:tab/>
      </w:r>
      <w:r w:rsidRPr="00F7559E">
        <w:t>Leave</w:t>
      </w:r>
      <w:r w:rsidRPr="00F7559E">
        <w:rPr>
          <w:spacing w:val="-33"/>
        </w:rPr>
        <w:t xml:space="preserve"> </w:t>
      </w:r>
      <w:r w:rsidRPr="00F7559E">
        <w:t>blank.</w:t>
      </w:r>
    </w:p>
    <w:p w14:paraId="19513EE8" w14:textId="77777777" w:rsidR="00DE35E1" w:rsidRPr="00F7559E" w:rsidRDefault="00DE35E1" w:rsidP="00A45DD4">
      <w:pPr>
        <w:pStyle w:val="ListParagraph"/>
        <w:numPr>
          <w:ilvl w:val="0"/>
          <w:numId w:val="21"/>
        </w:numPr>
        <w:tabs>
          <w:tab w:val="left" w:pos="900"/>
        </w:tabs>
        <w:spacing w:line="241" w:lineRule="exact"/>
        <w:ind w:left="907" w:hanging="547"/>
        <w:rPr>
          <w:sz w:val="24"/>
          <w:szCs w:val="24"/>
        </w:rPr>
      </w:pPr>
      <w:r w:rsidRPr="00F7559E">
        <w:rPr>
          <w:sz w:val="24"/>
          <w:szCs w:val="24"/>
        </w:rPr>
        <w:t>Leave</w:t>
      </w:r>
      <w:r w:rsidRPr="00F7559E">
        <w:rPr>
          <w:spacing w:val="-1"/>
          <w:sz w:val="24"/>
          <w:szCs w:val="24"/>
        </w:rPr>
        <w:t xml:space="preserve"> </w:t>
      </w:r>
      <w:r w:rsidRPr="00F7559E">
        <w:rPr>
          <w:sz w:val="24"/>
          <w:szCs w:val="24"/>
        </w:rPr>
        <w:t>blank.</w:t>
      </w:r>
    </w:p>
    <w:p w14:paraId="440D6FB1" w14:textId="07F667F0" w:rsidR="00955EE1" w:rsidRPr="00DB5E77" w:rsidRDefault="00955EE1" w:rsidP="00955EE1">
      <w:pPr>
        <w:pStyle w:val="Caption"/>
      </w:pPr>
      <w:bookmarkStart w:id="198" w:name="_Toc104277176"/>
      <w:r w:rsidRPr="00DB5E77">
        <w:t xml:space="preserve">Figure </w:t>
      </w:r>
      <w:r w:rsidR="00F133E0" w:rsidRPr="00DB5E77">
        <w:rPr>
          <w:noProof/>
        </w:rPr>
        <w:fldChar w:fldCharType="begin"/>
      </w:r>
      <w:r w:rsidR="00F133E0" w:rsidRPr="00DB5E77">
        <w:rPr>
          <w:noProof/>
        </w:rPr>
        <w:instrText xml:space="preserve"> SEQ Figure \* ARABIC </w:instrText>
      </w:r>
      <w:r w:rsidR="00F133E0" w:rsidRPr="00DB5E77">
        <w:rPr>
          <w:noProof/>
        </w:rPr>
        <w:fldChar w:fldCharType="separate"/>
      </w:r>
      <w:r w:rsidR="002E20B7">
        <w:rPr>
          <w:noProof/>
        </w:rPr>
        <w:t>6</w:t>
      </w:r>
      <w:r w:rsidR="00F133E0" w:rsidRPr="00DB5E77">
        <w:rPr>
          <w:noProof/>
        </w:rPr>
        <w:fldChar w:fldCharType="end"/>
      </w:r>
      <w:r w:rsidRPr="00DB5E77">
        <w:t>: Example of Carols Access Request Form</w:t>
      </w:r>
      <w:bookmarkEnd w:id="198"/>
    </w:p>
    <w:p w14:paraId="3CD2036A" w14:textId="6687CF49" w:rsidR="004302B1" w:rsidRPr="00DB5E77" w:rsidRDefault="004302B1" w:rsidP="00955EE1">
      <w:pPr>
        <w:pStyle w:val="FigureCentered"/>
        <w:spacing w:after="0"/>
        <w:rPr>
          <w:rFonts w:ascii="Tahoma"/>
          <w:sz w:val="20"/>
        </w:rPr>
      </w:pPr>
      <w:r w:rsidRPr="00DB5E77">
        <w:rPr>
          <w:noProof/>
        </w:rPr>
        <w:drawing>
          <wp:inline distT="0" distB="0" distL="0" distR="0" wp14:anchorId="7A4A537B" wp14:editId="4755C664">
            <wp:extent cx="5838825" cy="3705225"/>
            <wp:effectExtent l="0" t="0" r="9525" b="9525"/>
            <wp:docPr id="43" name="Picture 43" descr="Example of Carols Access Reques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8">
                      <a:extLst>
                        <a:ext uri="{28A0092B-C50C-407E-A947-70E740481C1C}">
                          <a14:useLocalDpi xmlns:a14="http://schemas.microsoft.com/office/drawing/2010/main" val="0"/>
                        </a:ext>
                      </a:extLst>
                    </a:blip>
                    <a:srcRect l="802" t="2002" r="938" b="629"/>
                    <a:stretch/>
                  </pic:blipFill>
                  <pic:spPr bwMode="auto">
                    <a:xfrm>
                      <a:off x="0" y="0"/>
                      <a:ext cx="5840076" cy="3706019"/>
                    </a:xfrm>
                    <a:prstGeom prst="rect">
                      <a:avLst/>
                    </a:prstGeom>
                    <a:noFill/>
                    <a:ln>
                      <a:noFill/>
                    </a:ln>
                    <a:extLst>
                      <a:ext uri="{53640926-AAD7-44D8-BBD7-CCE9431645EC}">
                        <a14:shadowObscured xmlns:a14="http://schemas.microsoft.com/office/drawing/2010/main"/>
                      </a:ext>
                    </a:extLst>
                  </pic:spPr>
                </pic:pic>
              </a:graphicData>
            </a:graphic>
          </wp:inline>
        </w:drawing>
      </w:r>
    </w:p>
    <w:p w14:paraId="0972EA5B" w14:textId="5E013892" w:rsidR="0034253D" w:rsidRPr="00DB5E77" w:rsidRDefault="004302B1" w:rsidP="0034253D">
      <w:pPr>
        <w:pStyle w:val="FigureCentered"/>
        <w:spacing w:before="0"/>
        <w:ind w:left="-43"/>
        <w:rPr>
          <w:rFonts w:ascii="Tahoma"/>
          <w:sz w:val="20"/>
        </w:rPr>
      </w:pPr>
      <w:r w:rsidRPr="00DB5E77">
        <w:rPr>
          <w:noProof/>
        </w:rPr>
        <w:lastRenderedPageBreak/>
        <w:drawing>
          <wp:inline distT="0" distB="0" distL="0" distR="0" wp14:anchorId="6141CE75" wp14:editId="40A8B807">
            <wp:extent cx="5781675" cy="3019425"/>
            <wp:effectExtent l="0" t="0" r="9525" b="9525"/>
            <wp:docPr id="44" name="Picture 44" descr="Example of Carols Access Request form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9">
                      <a:extLst>
                        <a:ext uri="{28A0092B-C50C-407E-A947-70E740481C1C}">
                          <a14:useLocalDpi xmlns:a14="http://schemas.microsoft.com/office/drawing/2010/main" val="0"/>
                        </a:ext>
                      </a:extLst>
                    </a:blip>
                    <a:srcRect l="1122" t="907" r="1593" b="3304"/>
                    <a:stretch/>
                  </pic:blipFill>
                  <pic:spPr bwMode="auto">
                    <a:xfrm>
                      <a:off x="0" y="0"/>
                      <a:ext cx="5782290" cy="3019746"/>
                    </a:xfrm>
                    <a:prstGeom prst="rect">
                      <a:avLst/>
                    </a:prstGeom>
                    <a:noFill/>
                    <a:ln>
                      <a:noFill/>
                    </a:ln>
                    <a:extLst>
                      <a:ext uri="{53640926-AAD7-44D8-BBD7-CCE9431645EC}">
                        <a14:shadowObscured xmlns:a14="http://schemas.microsoft.com/office/drawing/2010/main"/>
                      </a:ext>
                    </a:extLst>
                  </pic:spPr>
                </pic:pic>
              </a:graphicData>
            </a:graphic>
          </wp:inline>
        </w:drawing>
      </w:r>
    </w:p>
    <w:p w14:paraId="5CE7028D" w14:textId="50B34BE1" w:rsidR="00EA6630" w:rsidRPr="00DB5E77" w:rsidRDefault="00EA6630" w:rsidP="0034253D">
      <w:r w:rsidRPr="00DB5E77">
        <w:br w:type="page"/>
      </w:r>
    </w:p>
    <w:p w14:paraId="1A552779" w14:textId="2E9A249D" w:rsidR="00DE35E1" w:rsidRPr="00DB5E77" w:rsidRDefault="00DE35E1" w:rsidP="0044379F">
      <w:pPr>
        <w:pStyle w:val="Heading2"/>
      </w:pPr>
      <w:bookmarkStart w:id="199" w:name="_Toc1557602"/>
      <w:bookmarkStart w:id="200" w:name="_Toc1557628"/>
      <w:bookmarkStart w:id="201" w:name="_Toc1557649"/>
      <w:bookmarkStart w:id="202" w:name="_Toc1557653"/>
      <w:bookmarkStart w:id="203" w:name="_Toc1557657"/>
      <w:bookmarkStart w:id="204" w:name="_Toc1557661"/>
      <w:bookmarkStart w:id="205" w:name="_Toc1557665"/>
      <w:bookmarkStart w:id="206" w:name="_Toc1557673"/>
      <w:bookmarkStart w:id="207" w:name="_Toc1557677"/>
      <w:bookmarkStart w:id="208" w:name="_Toc1557681"/>
      <w:bookmarkStart w:id="209" w:name="_Toc1557685"/>
      <w:bookmarkStart w:id="210" w:name="_Toc1557689"/>
      <w:bookmarkStart w:id="211" w:name="_Toc1557693"/>
      <w:bookmarkStart w:id="212" w:name="_Toc1557697"/>
      <w:bookmarkStart w:id="213" w:name="_Toc1557701"/>
      <w:bookmarkStart w:id="214" w:name="_Toc1557709"/>
      <w:bookmarkStart w:id="215" w:name="_Toc1557713"/>
      <w:bookmarkStart w:id="216" w:name="_Toc1557717"/>
      <w:bookmarkStart w:id="217" w:name="_Toc1557721"/>
      <w:bookmarkStart w:id="218" w:name="_Toc1557725"/>
      <w:bookmarkStart w:id="219" w:name="_Toc1557733"/>
      <w:bookmarkStart w:id="220" w:name="_Toc1557741"/>
      <w:bookmarkStart w:id="221" w:name="_Toc1557749"/>
      <w:bookmarkStart w:id="222" w:name="_Toc1557753"/>
      <w:bookmarkStart w:id="223" w:name="_Toc535420670"/>
      <w:bookmarkStart w:id="224" w:name="_Toc104277154"/>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DB5E77">
        <w:lastRenderedPageBreak/>
        <w:t xml:space="preserve">Instructions for </w:t>
      </w:r>
      <w:r w:rsidR="00004077" w:rsidRPr="00DB5E77">
        <w:t xml:space="preserve">Using </w:t>
      </w:r>
      <w:r w:rsidRPr="00DB5E77">
        <w:t>the CAROLS</w:t>
      </w:r>
      <w:bookmarkEnd w:id="223"/>
      <w:bookmarkEnd w:id="224"/>
    </w:p>
    <w:p w14:paraId="2BD7BC88" w14:textId="77777777" w:rsidR="00DE35E1" w:rsidRPr="00DB5E77" w:rsidRDefault="00DE35E1" w:rsidP="0087200E">
      <w:pPr>
        <w:pStyle w:val="BodyTextNumbered1"/>
        <w:numPr>
          <w:ilvl w:val="0"/>
          <w:numId w:val="29"/>
        </w:numPr>
      </w:pPr>
      <w:bookmarkStart w:id="225" w:name="_Instructions_for_using_the_CAROLS"/>
      <w:bookmarkEnd w:id="225"/>
      <w:r w:rsidRPr="00DB5E77">
        <w:t>Contact your IRM/IT staff and request the communications software needed to connect to VACCESS. This is the same system individuals in Fiscal use to access FMS and payroll staff uses to access OLDE data in</w:t>
      </w:r>
      <w:r w:rsidRPr="00DB5E77">
        <w:rPr>
          <w:spacing w:val="-3"/>
        </w:rPr>
        <w:t xml:space="preserve"> </w:t>
      </w:r>
      <w:r w:rsidRPr="00DB5E77">
        <w:t>Austin.</w:t>
      </w:r>
    </w:p>
    <w:p w14:paraId="0E688A3F" w14:textId="61B02BEA" w:rsidR="00DE35E1" w:rsidRPr="00DB5E77" w:rsidRDefault="00DE35E1" w:rsidP="0087200E">
      <w:pPr>
        <w:pStyle w:val="BodyTextNumbered1"/>
      </w:pPr>
      <w:r w:rsidRPr="00DB5E77">
        <w:t xml:space="preserve">Once connected, the screen should read </w:t>
      </w:r>
      <w:r w:rsidRPr="00DB5E77">
        <w:rPr>
          <w:rStyle w:val="Strong"/>
        </w:rPr>
        <w:t>Welcome to VACCESS time sharing at Austin</w:t>
      </w:r>
      <w:r w:rsidRPr="00DB5E77">
        <w:t xml:space="preserve">. On this screen, press the </w:t>
      </w:r>
      <w:r w:rsidRPr="00DB5E77">
        <w:rPr>
          <w:rStyle w:val="Strong"/>
        </w:rPr>
        <w:t>PF11</w:t>
      </w:r>
      <w:r w:rsidRPr="00DB5E77">
        <w:t xml:space="preserve"> key or type </w:t>
      </w:r>
      <w:r w:rsidRPr="00DB5E77">
        <w:rPr>
          <w:rStyle w:val="Strong"/>
        </w:rPr>
        <w:t>K</w:t>
      </w:r>
      <w:r w:rsidRPr="00DB5E77">
        <w:t xml:space="preserve"> and press </w:t>
      </w:r>
      <w:r w:rsidR="0034253D" w:rsidRPr="00DB5E77">
        <w:rPr>
          <w:rStyle w:val="Strong"/>
        </w:rPr>
        <w:t>Enter</w:t>
      </w:r>
      <w:r w:rsidRPr="00DB5E77">
        <w:t xml:space="preserve">. The screen should show PRD 461 </w:t>
      </w:r>
      <w:r w:rsidR="00297EFB">
        <w:t>“</w:t>
      </w:r>
      <w:r w:rsidRPr="00DB5E77">
        <w:t>COMPLETE System</w:t>
      </w:r>
      <w:r w:rsidRPr="00DB5E77">
        <w:rPr>
          <w:spacing w:val="-2"/>
        </w:rPr>
        <w:t xml:space="preserve"> </w:t>
      </w:r>
      <w:r w:rsidRPr="00DB5E77">
        <w:t>Logon</w:t>
      </w:r>
      <w:r w:rsidR="00A45DD4">
        <w:t>.</w:t>
      </w:r>
      <w:r w:rsidR="00297EFB">
        <w:t>”</w:t>
      </w:r>
    </w:p>
    <w:p w14:paraId="5B8C4862" w14:textId="50DD81FE" w:rsidR="00DE35E1" w:rsidRPr="00DB5E77" w:rsidRDefault="00DE35E1" w:rsidP="0087200E">
      <w:pPr>
        <w:pStyle w:val="BodyTextNumbered1"/>
      </w:pPr>
      <w:r w:rsidRPr="00DB5E77">
        <w:t xml:space="preserve">Enter your COMPLETE user ID. The user ID consists of the letter </w:t>
      </w:r>
      <w:r w:rsidR="00297EFB">
        <w:t>“</w:t>
      </w:r>
      <w:r w:rsidRPr="00DB5E77">
        <w:t>r</w:t>
      </w:r>
      <w:r w:rsidR="00F7559E">
        <w:t>,</w:t>
      </w:r>
      <w:r w:rsidR="00297EFB">
        <w:t>”</w:t>
      </w:r>
      <w:r w:rsidRPr="00DB5E77">
        <w:t xml:space="preserve"> the three numbers of the regional office closest to your location, the letter </w:t>
      </w:r>
      <w:r w:rsidR="00297EFB">
        <w:t>“</w:t>
      </w:r>
      <w:r w:rsidRPr="00DB5E77">
        <w:t>c</w:t>
      </w:r>
      <w:r w:rsidR="00F7559E">
        <w:t>,</w:t>
      </w:r>
      <w:r w:rsidR="00297EFB">
        <w:t>”</w:t>
      </w:r>
      <w:r w:rsidRPr="00DB5E77">
        <w:t xml:space="preserve"> and then a number from 0 through 10</w:t>
      </w:r>
      <w:r w:rsidRPr="00F7559E">
        <w:t xml:space="preserve">. </w:t>
      </w:r>
      <w:r w:rsidRPr="00F7559E">
        <w:rPr>
          <w:b/>
        </w:rPr>
        <w:t xml:space="preserve">Example: r123c1, (where </w:t>
      </w:r>
      <w:r w:rsidR="00F7559E">
        <w:rPr>
          <w:b/>
        </w:rPr>
        <w:t xml:space="preserve">123 </w:t>
      </w:r>
      <w:r w:rsidRPr="00F7559E">
        <w:rPr>
          <w:b/>
        </w:rPr>
        <w:t>is the regional office number).</w:t>
      </w:r>
      <w:r w:rsidRPr="00F7559E">
        <w:rPr>
          <w:bCs/>
        </w:rPr>
        <w:t xml:space="preserve"> </w:t>
      </w:r>
      <w:r w:rsidRPr="00DB5E77">
        <w:t xml:space="preserve">If you are not sure which regional office number to use, please contact </w:t>
      </w:r>
      <w:r w:rsidR="00D051F8">
        <w:t>REDACTED</w:t>
      </w:r>
      <w:r w:rsidR="00F7559E">
        <w:t>.</w:t>
      </w:r>
    </w:p>
    <w:p w14:paraId="2FC1CBF7" w14:textId="3F5A0A89" w:rsidR="00DE35E1" w:rsidRPr="00DB5E77" w:rsidRDefault="00DE35E1" w:rsidP="0087200E">
      <w:pPr>
        <w:pStyle w:val="BodyTextNumbered1"/>
      </w:pPr>
      <w:r w:rsidRPr="00DB5E77">
        <w:t xml:space="preserve">After you type in your user ID, press </w:t>
      </w:r>
      <w:r w:rsidR="0092521F" w:rsidRPr="00DB5E77">
        <w:rPr>
          <w:rStyle w:val="Strong"/>
        </w:rPr>
        <w:t>Enter</w:t>
      </w:r>
      <w:r w:rsidR="0092521F" w:rsidRPr="00DB5E77">
        <w:t xml:space="preserve"> </w:t>
      </w:r>
      <w:r w:rsidRPr="00DB5E77">
        <w:t>and the system will take you to Screen C00. (Screen numbers C00, C01 &amp; C02 appear in the upper right corner, while screen number C11 and higher appear on the top center line of the</w:t>
      </w:r>
      <w:r w:rsidRPr="00DB5E77">
        <w:rPr>
          <w:spacing w:val="-7"/>
        </w:rPr>
        <w:t xml:space="preserve"> </w:t>
      </w:r>
      <w:r w:rsidRPr="00DB5E77">
        <w:t>screen.)</w:t>
      </w:r>
    </w:p>
    <w:p w14:paraId="38BA9FF1" w14:textId="5CD0C550" w:rsidR="00DE35E1" w:rsidRPr="00DB5E77" w:rsidRDefault="00DE35E1" w:rsidP="0087200E">
      <w:pPr>
        <w:pStyle w:val="BodyTextNumbered1"/>
      </w:pPr>
      <w:r w:rsidRPr="00DB5E77">
        <w:t xml:space="preserve">CAROLS screen C00 requires that you enter the logon password provided by the NSC. Then press </w:t>
      </w:r>
      <w:r w:rsidR="0092521F" w:rsidRPr="00DB5E77">
        <w:rPr>
          <w:rStyle w:val="Strong"/>
        </w:rPr>
        <w:t>Enter</w:t>
      </w:r>
      <w:r w:rsidRPr="00DB5E77">
        <w:t>.</w:t>
      </w:r>
    </w:p>
    <w:p w14:paraId="6A96B8E4" w14:textId="502E784F" w:rsidR="00DE35E1" w:rsidRPr="00DB5E77" w:rsidRDefault="00DE35E1" w:rsidP="0087200E">
      <w:pPr>
        <w:pStyle w:val="BodyTextNumbered1"/>
      </w:pPr>
      <w:r w:rsidRPr="00DB5E77">
        <w:t xml:space="preserve">Screen C01, </w:t>
      </w:r>
      <w:r w:rsidRPr="00DB5E77">
        <w:rPr>
          <w:rStyle w:val="Strong"/>
        </w:rPr>
        <w:t>CARS System Menu</w:t>
      </w:r>
      <w:r w:rsidRPr="00DB5E77">
        <w:t xml:space="preserve"> will appear. Since medical centers have inquiry access only, select </w:t>
      </w:r>
      <w:r w:rsidRPr="00DB5E77">
        <w:rPr>
          <w:rStyle w:val="Strong"/>
        </w:rPr>
        <w:t>number 1</w:t>
      </w:r>
      <w:r w:rsidRPr="00DB5E77">
        <w:t xml:space="preserve"> and press </w:t>
      </w:r>
      <w:r w:rsidR="0092521F" w:rsidRPr="00DB5E77">
        <w:rPr>
          <w:rStyle w:val="Strong"/>
        </w:rPr>
        <w:t>Enter</w:t>
      </w:r>
      <w:r w:rsidRPr="00DB5E77">
        <w:t>. This will take you to the C02</w:t>
      </w:r>
      <w:r w:rsidRPr="00DB5E77">
        <w:rPr>
          <w:spacing w:val="-5"/>
        </w:rPr>
        <w:t xml:space="preserve"> </w:t>
      </w:r>
      <w:r w:rsidRPr="00DB5E77">
        <w:t>screen.</w:t>
      </w:r>
    </w:p>
    <w:p w14:paraId="333FE296" w14:textId="28D38ACD" w:rsidR="00DE35E1" w:rsidRPr="00DB5E77" w:rsidRDefault="00DE35E1" w:rsidP="0087200E">
      <w:pPr>
        <w:pStyle w:val="BodyTextNumbered1"/>
      </w:pPr>
      <w:r w:rsidRPr="00DB5E77">
        <w:t xml:space="preserve">Press the tab key twice to navigate down to the </w:t>
      </w:r>
      <w:r w:rsidRPr="00DB5E77">
        <w:rPr>
          <w:rStyle w:val="Strong"/>
        </w:rPr>
        <w:t>file number/SSN</w:t>
      </w:r>
      <w:r w:rsidRPr="00DB5E77">
        <w:t xml:space="preserve"> field and enter the file number</w:t>
      </w:r>
      <w:r w:rsidRPr="00DB5E77">
        <w:rPr>
          <w:spacing w:val="-18"/>
        </w:rPr>
        <w:t xml:space="preserve"> </w:t>
      </w:r>
      <w:r w:rsidRPr="00DB5E77">
        <w:t>or SSN of the case you are looking for. (Dashes and/or spaces are not allowed in this field.) Users do not have to re-enter their password on this</w:t>
      </w:r>
      <w:r w:rsidRPr="00DB5E77">
        <w:rPr>
          <w:spacing w:val="-10"/>
        </w:rPr>
        <w:t xml:space="preserve"> </w:t>
      </w:r>
      <w:r w:rsidRPr="00DB5E77">
        <w:t>screen.</w:t>
      </w:r>
    </w:p>
    <w:p w14:paraId="34E47394" w14:textId="6014882D" w:rsidR="00DE35E1" w:rsidRPr="00DB5E77" w:rsidRDefault="00DE35E1" w:rsidP="0087200E">
      <w:pPr>
        <w:pStyle w:val="BodyTextNumbered1"/>
      </w:pPr>
      <w:r w:rsidRPr="00DB5E77">
        <w:t xml:space="preserve">After your selection is displayed, navigate from screen to screen by pressing </w:t>
      </w:r>
      <w:r w:rsidR="0092521F" w:rsidRPr="00DB5E77">
        <w:rPr>
          <w:rStyle w:val="Strong"/>
        </w:rPr>
        <w:t>Enter</w:t>
      </w:r>
      <w:r w:rsidR="0092521F" w:rsidRPr="00DB5E77">
        <w:t xml:space="preserve"> </w:t>
      </w:r>
      <w:r w:rsidRPr="00DB5E77">
        <w:t>or type</w:t>
      </w:r>
      <w:r w:rsidRPr="00DB5E77">
        <w:rPr>
          <w:spacing w:val="-25"/>
        </w:rPr>
        <w:t xml:space="preserve"> </w:t>
      </w:r>
      <w:r w:rsidRPr="00DB5E77">
        <w:t xml:space="preserve">the screen number you wish to display. To exit from the record, type in </w:t>
      </w:r>
      <w:r w:rsidRPr="00DB5E77">
        <w:rPr>
          <w:rStyle w:val="Strong"/>
        </w:rPr>
        <w:t>C02</w:t>
      </w:r>
      <w:r w:rsidRPr="00DB5E77">
        <w:t xml:space="preserve"> (C-zero-two) at the </w:t>
      </w:r>
      <w:r w:rsidRPr="00DB5E77">
        <w:rPr>
          <w:rStyle w:val="Strong"/>
        </w:rPr>
        <w:t>NEXT SCREEN -TRX</w:t>
      </w:r>
      <w:r w:rsidRPr="00DB5E77">
        <w:t xml:space="preserve"> field to return to the C02 screen for your next</w:t>
      </w:r>
      <w:r w:rsidRPr="00DB5E77">
        <w:rPr>
          <w:spacing w:val="-7"/>
        </w:rPr>
        <w:t xml:space="preserve"> </w:t>
      </w:r>
      <w:r w:rsidRPr="00DB5E77">
        <w:t>selection.</w:t>
      </w:r>
    </w:p>
    <w:p w14:paraId="3B32BB80" w14:textId="6D37415A" w:rsidR="00DE35E1" w:rsidRPr="00DB5E77" w:rsidRDefault="00DE35E1" w:rsidP="0087200E">
      <w:pPr>
        <w:pStyle w:val="BodyTextNumbered1"/>
      </w:pPr>
      <w:r w:rsidRPr="00DB5E77">
        <w:t xml:space="preserve">When you are done with CAROLS, click on the </w:t>
      </w:r>
      <w:r w:rsidRPr="00DB5E77">
        <w:rPr>
          <w:rStyle w:val="Strong"/>
        </w:rPr>
        <w:t>X</w:t>
      </w:r>
      <w:r w:rsidRPr="00DB5E77">
        <w:t xml:space="preserve"> box in the upper </w:t>
      </w:r>
      <w:r w:rsidR="0087200E" w:rsidRPr="00DB5E77">
        <w:t>right-hand</w:t>
      </w:r>
      <w:r w:rsidRPr="00DB5E77">
        <w:t xml:space="preserve"> corner to close CAROLS.</w:t>
      </w:r>
    </w:p>
    <w:p w14:paraId="27C2B975" w14:textId="7BD31805" w:rsidR="00DE35E1" w:rsidRPr="00DB5E77" w:rsidRDefault="00DE35E1" w:rsidP="0087200E">
      <w:pPr>
        <w:pStyle w:val="BodyText"/>
      </w:pPr>
      <w:r w:rsidRPr="00DB5E77">
        <w:t xml:space="preserve">For security reasons, there are time limits on CAROLS displays. If there is no activity within an established period, CAROLS will time out and you will have to log back into the system. To do this, </w:t>
      </w:r>
      <w:r w:rsidR="00004077" w:rsidRPr="00DB5E77">
        <w:t xml:space="preserve">press </w:t>
      </w:r>
      <w:r w:rsidR="00004077" w:rsidRPr="00DB5E77">
        <w:rPr>
          <w:rStyle w:val="Strong"/>
        </w:rPr>
        <w:t>Enter</w:t>
      </w:r>
      <w:r w:rsidRPr="00DB5E77">
        <w:t xml:space="preserve"> and you will back at the C00 screen.</w:t>
      </w:r>
    </w:p>
    <w:p w14:paraId="259C695C" w14:textId="6B67D341" w:rsidR="00DE35E1" w:rsidRPr="00DB5E77" w:rsidRDefault="00DE35E1" w:rsidP="0044379F">
      <w:pPr>
        <w:pStyle w:val="Heading3"/>
      </w:pPr>
      <w:bookmarkStart w:id="226" w:name="_Toc1557770"/>
      <w:bookmarkStart w:id="227" w:name="_Toc535420671"/>
      <w:bookmarkStart w:id="228" w:name="_Hlk535416813"/>
      <w:bookmarkStart w:id="229" w:name="_Toc104277155"/>
      <w:bookmarkEnd w:id="226"/>
      <w:r w:rsidRPr="00DB5E77">
        <w:t>CAROLS Screen C11</w:t>
      </w:r>
      <w:bookmarkEnd w:id="227"/>
      <w:bookmarkEnd w:id="229"/>
    </w:p>
    <w:p w14:paraId="1074DB42" w14:textId="7E7C57D5" w:rsidR="00684702" w:rsidRPr="00DB5E77" w:rsidRDefault="00443D5E" w:rsidP="00443D5E">
      <w:pPr>
        <w:pStyle w:val="Default"/>
        <w:pBdr>
          <w:top w:val="single" w:sz="4" w:space="1" w:color="auto"/>
          <w:left w:val="single" w:sz="4" w:space="2" w:color="auto"/>
          <w:bottom w:val="single" w:sz="4" w:space="1" w:color="auto"/>
          <w:right w:val="single" w:sz="4" w:space="2" w:color="auto"/>
        </w:pBdr>
        <w:tabs>
          <w:tab w:val="left" w:pos="5040"/>
        </w:tabs>
        <w:rPr>
          <w:sz w:val="16"/>
          <w:szCs w:val="16"/>
        </w:rPr>
      </w:pPr>
      <w:r w:rsidRPr="00DB5E77">
        <w:rPr>
          <w:sz w:val="16"/>
          <w:szCs w:val="16"/>
        </w:rPr>
        <w:t xml:space="preserve"> </w:t>
      </w:r>
      <w:r w:rsidR="00684702" w:rsidRPr="00DB5E77">
        <w:rPr>
          <w:sz w:val="16"/>
          <w:szCs w:val="16"/>
        </w:rPr>
        <w:t>03-23-2000</w:t>
      </w:r>
      <w:r w:rsidR="00684702" w:rsidRPr="00DB5E77">
        <w:rPr>
          <w:sz w:val="16"/>
          <w:szCs w:val="16"/>
        </w:rPr>
        <w:tab/>
        <w:t xml:space="preserve">C11 </w:t>
      </w:r>
    </w:p>
    <w:p w14:paraId="6E0C3104"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tabs>
          <w:tab w:val="left" w:pos="1170"/>
          <w:tab w:val="left" w:pos="1620"/>
          <w:tab w:val="left" w:pos="2160"/>
          <w:tab w:val="left" w:pos="3330"/>
          <w:tab w:val="left" w:pos="3870"/>
          <w:tab w:val="left" w:pos="5040"/>
          <w:tab w:val="left" w:pos="6210"/>
          <w:tab w:val="left" w:pos="7200"/>
          <w:tab w:val="left" w:pos="8190"/>
        </w:tabs>
        <w:rPr>
          <w:bCs/>
          <w:sz w:val="16"/>
          <w:szCs w:val="16"/>
        </w:rPr>
      </w:pPr>
      <w:r w:rsidRPr="00DB5E77">
        <w:rPr>
          <w:bCs/>
          <w:sz w:val="16"/>
          <w:szCs w:val="16"/>
        </w:rPr>
        <w:t>FILE NUMBER</w:t>
      </w:r>
      <w:r w:rsidRPr="00DB5E77">
        <w:rPr>
          <w:bCs/>
          <w:sz w:val="16"/>
          <w:szCs w:val="16"/>
        </w:rPr>
        <w:tab/>
        <w:t>PY</w:t>
      </w:r>
      <w:r w:rsidRPr="00DB5E77">
        <w:rPr>
          <w:bCs/>
          <w:sz w:val="16"/>
          <w:szCs w:val="16"/>
        </w:rPr>
        <w:tab/>
        <w:t>DED</w:t>
      </w:r>
      <w:r w:rsidRPr="00DB5E77">
        <w:rPr>
          <w:bCs/>
          <w:sz w:val="16"/>
          <w:szCs w:val="16"/>
        </w:rPr>
        <w:tab/>
        <w:t xml:space="preserve">STUB </w:t>
      </w:r>
      <w:r w:rsidRPr="00DB5E77">
        <w:rPr>
          <w:bCs/>
          <w:sz w:val="16"/>
          <w:szCs w:val="16"/>
        </w:rPr>
        <w:tab/>
        <w:t>DC</w:t>
      </w:r>
      <w:r w:rsidRPr="00DB5E77">
        <w:rPr>
          <w:bCs/>
          <w:sz w:val="16"/>
          <w:szCs w:val="16"/>
        </w:rPr>
        <w:tab/>
        <w:t>DC DATE</w:t>
      </w:r>
      <w:r w:rsidRPr="00DB5E77">
        <w:rPr>
          <w:bCs/>
          <w:sz w:val="16"/>
          <w:szCs w:val="16"/>
        </w:rPr>
        <w:tab/>
        <w:t>DC INS DT</w:t>
      </w:r>
      <w:r w:rsidRPr="00DB5E77">
        <w:rPr>
          <w:bCs/>
          <w:sz w:val="16"/>
          <w:szCs w:val="16"/>
        </w:rPr>
        <w:tab/>
        <w:t>TOTAL AR</w:t>
      </w:r>
      <w:r w:rsidRPr="00DB5E77">
        <w:rPr>
          <w:bCs/>
          <w:sz w:val="16"/>
          <w:szCs w:val="16"/>
        </w:rPr>
        <w:tab/>
        <w:t>DISC</w:t>
      </w:r>
      <w:r w:rsidRPr="00DB5E77">
        <w:rPr>
          <w:bCs/>
          <w:sz w:val="16"/>
          <w:szCs w:val="16"/>
        </w:rPr>
        <w:tab/>
        <w:t>RO</w:t>
      </w:r>
    </w:p>
    <w:p w14:paraId="64C14F93"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shd w:val="clear" w:color="auto" w:fill="D9D9D9" w:themeFill="background1" w:themeFillShade="D9"/>
        <w:tabs>
          <w:tab w:val="left" w:pos="1170"/>
          <w:tab w:val="left" w:pos="1620"/>
          <w:tab w:val="left" w:pos="2160"/>
          <w:tab w:val="left" w:pos="3330"/>
          <w:tab w:val="left" w:pos="3870"/>
          <w:tab w:val="left" w:pos="5040"/>
          <w:tab w:val="left" w:pos="6210"/>
          <w:tab w:val="left" w:pos="7200"/>
          <w:tab w:val="left" w:pos="8190"/>
        </w:tabs>
        <w:rPr>
          <w:sz w:val="16"/>
          <w:szCs w:val="16"/>
        </w:rPr>
      </w:pPr>
      <w:r w:rsidRPr="00DB5E77">
        <w:rPr>
          <w:b/>
          <w:bCs/>
          <w:sz w:val="16"/>
          <w:szCs w:val="16"/>
        </w:rPr>
        <w:t>SSN or C#</w:t>
      </w:r>
      <w:r w:rsidRPr="00DB5E77">
        <w:rPr>
          <w:b/>
          <w:bCs/>
          <w:sz w:val="16"/>
          <w:szCs w:val="16"/>
        </w:rPr>
        <w:tab/>
        <w:t>00</w:t>
      </w:r>
      <w:r w:rsidRPr="00DB5E77">
        <w:rPr>
          <w:b/>
          <w:bCs/>
          <w:sz w:val="16"/>
          <w:szCs w:val="16"/>
        </w:rPr>
        <w:tab/>
        <w:t>81B</w:t>
      </w:r>
      <w:r w:rsidRPr="00DB5E77">
        <w:rPr>
          <w:b/>
          <w:bCs/>
          <w:sz w:val="16"/>
          <w:szCs w:val="16"/>
        </w:rPr>
        <w:tab/>
        <w:t>VAPATIEN</w:t>
      </w:r>
      <w:r w:rsidRPr="00DB5E77">
        <w:rPr>
          <w:b/>
          <w:bCs/>
          <w:sz w:val="16"/>
          <w:szCs w:val="16"/>
        </w:rPr>
        <w:tab/>
        <w:t>090</w:t>
      </w:r>
      <w:r w:rsidRPr="00DB5E77">
        <w:rPr>
          <w:b/>
          <w:bCs/>
          <w:sz w:val="16"/>
          <w:szCs w:val="16"/>
        </w:rPr>
        <w:tab/>
        <w:t>05-30-2000</w:t>
      </w:r>
      <w:r w:rsidRPr="00DB5E77">
        <w:rPr>
          <w:b/>
          <w:bCs/>
          <w:sz w:val="16"/>
          <w:szCs w:val="16"/>
        </w:rPr>
        <w:tab/>
        <w:t>03-13-2000</w:t>
      </w:r>
      <w:r w:rsidRPr="00DB5E77">
        <w:rPr>
          <w:b/>
          <w:bCs/>
          <w:sz w:val="16"/>
          <w:szCs w:val="16"/>
        </w:rPr>
        <w:tab/>
        <w:t>60.70</w:t>
      </w:r>
      <w:r w:rsidRPr="00DB5E77">
        <w:rPr>
          <w:b/>
          <w:bCs/>
          <w:sz w:val="16"/>
          <w:szCs w:val="16"/>
        </w:rPr>
        <w:tab/>
        <w:t>04-1998</w:t>
      </w:r>
      <w:r w:rsidRPr="00DB5E77">
        <w:rPr>
          <w:b/>
          <w:bCs/>
          <w:sz w:val="16"/>
          <w:szCs w:val="16"/>
        </w:rPr>
        <w:tab/>
        <w:t xml:space="preserve">629 </w:t>
      </w:r>
    </w:p>
    <w:p w14:paraId="6716B49C"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tabs>
          <w:tab w:val="left" w:pos="1980"/>
          <w:tab w:val="left" w:pos="3240"/>
          <w:tab w:val="left" w:pos="4410"/>
          <w:tab w:val="right" w:pos="5310"/>
          <w:tab w:val="left" w:pos="5490"/>
          <w:tab w:val="right" w:pos="7200"/>
          <w:tab w:val="left" w:pos="7560"/>
          <w:tab w:val="right" w:pos="8640"/>
        </w:tabs>
        <w:rPr>
          <w:sz w:val="16"/>
          <w:szCs w:val="16"/>
        </w:rPr>
      </w:pPr>
      <w:r w:rsidRPr="00DB5E77">
        <w:rPr>
          <w:sz w:val="16"/>
          <w:szCs w:val="16"/>
        </w:rPr>
        <w:t>ORIG NOTIF DATE</w:t>
      </w:r>
      <w:r w:rsidRPr="00DB5E77">
        <w:rPr>
          <w:sz w:val="16"/>
          <w:szCs w:val="16"/>
        </w:rPr>
        <w:tab/>
      </w:r>
      <w:r w:rsidRPr="00DB5E77">
        <w:rPr>
          <w:sz w:val="16"/>
          <w:szCs w:val="16"/>
        </w:rPr>
        <w:tab/>
        <w:t>INT COMP DT 06-30-1999</w:t>
      </w:r>
      <w:r w:rsidRPr="00DB5E77">
        <w:rPr>
          <w:sz w:val="16"/>
          <w:szCs w:val="16"/>
        </w:rPr>
        <w:tab/>
      </w:r>
      <w:r w:rsidRPr="00DB5E77">
        <w:rPr>
          <w:bCs/>
          <w:i/>
          <w:iCs/>
          <w:sz w:val="16"/>
          <w:szCs w:val="16"/>
        </w:rPr>
        <w:t xml:space="preserve">REPAY IND (10) </w:t>
      </w:r>
      <w:r w:rsidRPr="00DB5E77">
        <w:rPr>
          <w:bCs/>
          <w:i/>
          <w:iCs/>
          <w:sz w:val="16"/>
          <w:szCs w:val="16"/>
        </w:rPr>
        <w:tab/>
        <w:t>1</w:t>
      </w:r>
      <w:r w:rsidRPr="00DB5E77">
        <w:rPr>
          <w:bCs/>
          <w:i/>
          <w:iCs/>
          <w:sz w:val="16"/>
          <w:szCs w:val="16"/>
        </w:rPr>
        <w:tab/>
      </w:r>
      <w:r w:rsidRPr="00DB5E77">
        <w:rPr>
          <w:bCs/>
          <w:i/>
          <w:iCs/>
          <w:sz w:val="16"/>
          <w:szCs w:val="16"/>
        </w:rPr>
        <w:tab/>
        <w:t>EMPLOYEE</w:t>
      </w:r>
    </w:p>
    <w:p w14:paraId="6D1BA853"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tabs>
          <w:tab w:val="left" w:pos="1980"/>
          <w:tab w:val="left" w:pos="3240"/>
          <w:tab w:val="right" w:pos="5310"/>
          <w:tab w:val="left" w:pos="5490"/>
          <w:tab w:val="right" w:pos="7200"/>
          <w:tab w:val="left" w:pos="7560"/>
          <w:tab w:val="right" w:pos="8640"/>
        </w:tabs>
        <w:rPr>
          <w:sz w:val="16"/>
          <w:szCs w:val="16"/>
        </w:rPr>
      </w:pPr>
      <w:r w:rsidRPr="00DB5E77">
        <w:rPr>
          <w:sz w:val="16"/>
          <w:szCs w:val="16"/>
        </w:rPr>
        <w:t xml:space="preserve">ORIG AR </w:t>
      </w:r>
      <w:r w:rsidRPr="00DB5E77">
        <w:rPr>
          <w:sz w:val="16"/>
          <w:szCs w:val="16"/>
        </w:rPr>
        <w:tab/>
      </w:r>
      <w:r w:rsidRPr="00DB5E77">
        <w:rPr>
          <w:bCs/>
          <w:sz w:val="16"/>
          <w:szCs w:val="16"/>
        </w:rPr>
        <w:t xml:space="preserve">77.42 </w:t>
      </w:r>
      <w:r w:rsidRPr="00DB5E77">
        <w:rPr>
          <w:sz w:val="16"/>
          <w:szCs w:val="16"/>
        </w:rPr>
        <w:tab/>
        <w:t xml:space="preserve">INT RATE </w:t>
      </w:r>
      <w:r w:rsidRPr="00DB5E77">
        <w:rPr>
          <w:sz w:val="16"/>
          <w:szCs w:val="16"/>
        </w:rPr>
        <w:tab/>
      </w:r>
      <w:r w:rsidRPr="00DB5E77">
        <w:rPr>
          <w:bCs/>
          <w:sz w:val="16"/>
          <w:szCs w:val="16"/>
        </w:rPr>
        <w:t xml:space="preserve">0.00 </w:t>
      </w:r>
      <w:r w:rsidRPr="00DB5E77">
        <w:rPr>
          <w:bCs/>
          <w:sz w:val="16"/>
          <w:szCs w:val="16"/>
        </w:rPr>
        <w:tab/>
      </w:r>
      <w:r w:rsidRPr="00DB5E77">
        <w:rPr>
          <w:bCs/>
          <w:i/>
          <w:iCs/>
          <w:sz w:val="16"/>
          <w:szCs w:val="16"/>
        </w:rPr>
        <w:t xml:space="preserve">REPAY DT (11)09-13-1999  </w:t>
      </w:r>
      <w:r w:rsidRPr="00DB5E77">
        <w:rPr>
          <w:sz w:val="16"/>
          <w:szCs w:val="16"/>
        </w:rPr>
        <w:t>IND</w:t>
      </w:r>
      <w:r w:rsidRPr="00DB5E77">
        <w:rPr>
          <w:sz w:val="16"/>
          <w:szCs w:val="16"/>
        </w:rPr>
        <w:tab/>
      </w:r>
      <w:r w:rsidRPr="00DB5E77">
        <w:rPr>
          <w:bCs/>
          <w:sz w:val="16"/>
          <w:szCs w:val="16"/>
        </w:rPr>
        <w:t>0</w:t>
      </w:r>
    </w:p>
    <w:p w14:paraId="59156852"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tabs>
          <w:tab w:val="left" w:pos="1980"/>
          <w:tab w:val="left" w:pos="2017"/>
          <w:tab w:val="left" w:pos="2832"/>
          <w:tab w:val="left" w:pos="3240"/>
          <w:tab w:val="left" w:pos="3697"/>
          <w:tab w:val="right" w:pos="5310"/>
          <w:tab w:val="left" w:pos="5490"/>
          <w:tab w:val="left" w:pos="5904"/>
          <w:tab w:val="right" w:pos="7200"/>
          <w:tab w:val="left" w:pos="7560"/>
          <w:tab w:val="right" w:pos="8640"/>
        </w:tabs>
        <w:rPr>
          <w:sz w:val="16"/>
          <w:szCs w:val="16"/>
        </w:rPr>
      </w:pPr>
      <w:r w:rsidRPr="00DB5E77">
        <w:rPr>
          <w:sz w:val="16"/>
          <w:szCs w:val="16"/>
        </w:rPr>
        <w:t xml:space="preserve">COURT COSTS ORIG </w:t>
      </w:r>
      <w:r w:rsidRPr="00DB5E77">
        <w:rPr>
          <w:sz w:val="16"/>
          <w:szCs w:val="16"/>
        </w:rPr>
        <w:tab/>
      </w:r>
      <w:r w:rsidRPr="00DB5E77">
        <w:rPr>
          <w:sz w:val="16"/>
          <w:szCs w:val="16"/>
        </w:rPr>
        <w:tab/>
      </w:r>
      <w:r w:rsidRPr="00DB5E77">
        <w:rPr>
          <w:sz w:val="16"/>
          <w:szCs w:val="16"/>
        </w:rPr>
        <w:tab/>
      </w:r>
      <w:r w:rsidRPr="00DB5E77">
        <w:rPr>
          <w:sz w:val="16"/>
          <w:szCs w:val="16"/>
        </w:rPr>
        <w:tab/>
        <w:t xml:space="preserve">AR </w:t>
      </w:r>
      <w:r w:rsidRPr="00DB5E77">
        <w:rPr>
          <w:sz w:val="16"/>
          <w:szCs w:val="16"/>
        </w:rPr>
        <w:tab/>
        <w:t xml:space="preserve">PRIN </w:t>
      </w:r>
      <w:r w:rsidRPr="00DB5E77">
        <w:rPr>
          <w:sz w:val="16"/>
          <w:szCs w:val="16"/>
        </w:rPr>
        <w:tab/>
      </w:r>
      <w:r w:rsidRPr="00DB5E77">
        <w:rPr>
          <w:bCs/>
          <w:sz w:val="16"/>
          <w:szCs w:val="16"/>
        </w:rPr>
        <w:t xml:space="preserve">57.23 </w:t>
      </w:r>
      <w:r w:rsidRPr="00DB5E77">
        <w:rPr>
          <w:sz w:val="16"/>
          <w:szCs w:val="16"/>
        </w:rPr>
        <w:tab/>
      </w:r>
      <w:r w:rsidRPr="00DB5E77">
        <w:rPr>
          <w:bCs/>
          <w:i/>
          <w:iCs/>
          <w:sz w:val="16"/>
          <w:szCs w:val="16"/>
        </w:rPr>
        <w:t xml:space="preserve">REPAY AMT </w:t>
      </w:r>
      <w:r w:rsidRPr="00DB5E77">
        <w:rPr>
          <w:sz w:val="16"/>
          <w:szCs w:val="16"/>
        </w:rPr>
        <w:tab/>
      </w:r>
      <w:r w:rsidRPr="00DB5E77">
        <w:rPr>
          <w:bCs/>
          <w:i/>
          <w:iCs/>
          <w:sz w:val="16"/>
          <w:szCs w:val="16"/>
        </w:rPr>
        <w:t xml:space="preserve">(12) </w:t>
      </w:r>
      <w:r w:rsidRPr="00DB5E77">
        <w:rPr>
          <w:sz w:val="16"/>
          <w:szCs w:val="16"/>
        </w:rPr>
        <w:tab/>
      </w:r>
      <w:r w:rsidRPr="00DB5E77">
        <w:rPr>
          <w:sz w:val="16"/>
          <w:szCs w:val="16"/>
        </w:rPr>
        <w:tab/>
        <w:t>DUTY 0000</w:t>
      </w:r>
    </w:p>
    <w:p w14:paraId="254FE87C"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tabs>
          <w:tab w:val="left" w:pos="1980"/>
          <w:tab w:val="left" w:pos="2017"/>
          <w:tab w:val="left" w:pos="3240"/>
          <w:tab w:val="left" w:pos="3889"/>
          <w:tab w:val="left" w:pos="4704"/>
          <w:tab w:val="right" w:pos="5310"/>
          <w:tab w:val="left" w:pos="5490"/>
          <w:tab w:val="right" w:pos="7200"/>
          <w:tab w:val="left" w:pos="7560"/>
          <w:tab w:val="right" w:pos="8640"/>
        </w:tabs>
        <w:rPr>
          <w:sz w:val="16"/>
          <w:szCs w:val="16"/>
        </w:rPr>
      </w:pPr>
      <w:r w:rsidRPr="00DB5E77">
        <w:rPr>
          <w:sz w:val="16"/>
          <w:szCs w:val="16"/>
        </w:rPr>
        <w:t xml:space="preserve">COURT COSTS CURR </w:t>
      </w:r>
      <w:r w:rsidRPr="00DB5E77">
        <w:rPr>
          <w:sz w:val="16"/>
          <w:szCs w:val="16"/>
        </w:rPr>
        <w:tab/>
      </w:r>
      <w:r w:rsidRPr="00DB5E77">
        <w:rPr>
          <w:sz w:val="16"/>
          <w:szCs w:val="16"/>
        </w:rPr>
        <w:tab/>
      </w:r>
      <w:r w:rsidRPr="00DB5E77">
        <w:rPr>
          <w:sz w:val="16"/>
          <w:szCs w:val="16"/>
        </w:rPr>
        <w:tab/>
        <w:t xml:space="preserve">INT ACCRUED </w:t>
      </w:r>
      <w:r w:rsidRPr="00DB5E77">
        <w:rPr>
          <w:sz w:val="16"/>
          <w:szCs w:val="16"/>
        </w:rPr>
        <w:tab/>
      </w:r>
      <w:r w:rsidRPr="00DB5E77">
        <w:rPr>
          <w:sz w:val="16"/>
          <w:szCs w:val="16"/>
        </w:rPr>
        <w:tab/>
      </w:r>
      <w:r w:rsidRPr="00DB5E77">
        <w:rPr>
          <w:bCs/>
          <w:sz w:val="16"/>
          <w:szCs w:val="16"/>
        </w:rPr>
        <w:t>2.97</w:t>
      </w:r>
      <w:r w:rsidRPr="00DB5E77">
        <w:rPr>
          <w:sz w:val="16"/>
          <w:szCs w:val="16"/>
        </w:rPr>
        <w:tab/>
        <w:t xml:space="preserve">TOT PAID </w:t>
      </w:r>
    </w:p>
    <w:p w14:paraId="05969698"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tabs>
          <w:tab w:val="left" w:pos="1057"/>
          <w:tab w:val="left" w:pos="1980"/>
          <w:tab w:val="left" w:pos="2017"/>
          <w:tab w:val="left" w:pos="2882"/>
          <w:tab w:val="left" w:pos="3240"/>
          <w:tab w:val="left" w:pos="4657"/>
          <w:tab w:val="right" w:pos="5310"/>
          <w:tab w:val="left" w:pos="5490"/>
          <w:tab w:val="right" w:pos="7200"/>
          <w:tab w:val="left" w:pos="7560"/>
          <w:tab w:val="right" w:pos="8640"/>
        </w:tabs>
        <w:rPr>
          <w:sz w:val="16"/>
          <w:szCs w:val="16"/>
        </w:rPr>
      </w:pPr>
      <w:r w:rsidRPr="00DB5E77">
        <w:rPr>
          <w:sz w:val="16"/>
          <w:szCs w:val="16"/>
        </w:rPr>
        <w:t xml:space="preserve">MARSH FEES </w:t>
      </w:r>
      <w:r w:rsidRPr="00DB5E77">
        <w:rPr>
          <w:sz w:val="16"/>
          <w:szCs w:val="16"/>
        </w:rPr>
        <w:tab/>
        <w:t xml:space="preserve">ORIG </w:t>
      </w:r>
      <w:r w:rsidRPr="00DB5E77">
        <w:rPr>
          <w:sz w:val="16"/>
          <w:szCs w:val="16"/>
        </w:rPr>
        <w:tab/>
      </w:r>
      <w:r w:rsidRPr="00DB5E77">
        <w:rPr>
          <w:sz w:val="16"/>
          <w:szCs w:val="16"/>
        </w:rPr>
        <w:tab/>
      </w:r>
      <w:r w:rsidRPr="00DB5E77">
        <w:rPr>
          <w:sz w:val="16"/>
          <w:szCs w:val="16"/>
        </w:rPr>
        <w:tab/>
      </w:r>
      <w:r w:rsidRPr="00DB5E77">
        <w:rPr>
          <w:sz w:val="16"/>
          <w:szCs w:val="16"/>
        </w:rPr>
        <w:tab/>
        <w:t xml:space="preserve">W-O </w:t>
      </w:r>
      <w:r w:rsidRPr="00DB5E77">
        <w:rPr>
          <w:sz w:val="16"/>
          <w:szCs w:val="16"/>
        </w:rPr>
        <w:tab/>
      </w:r>
      <w:r w:rsidRPr="00DB5E77">
        <w:rPr>
          <w:sz w:val="16"/>
          <w:szCs w:val="16"/>
        </w:rPr>
        <w:tab/>
      </w:r>
      <w:r w:rsidRPr="00DB5E77">
        <w:rPr>
          <w:sz w:val="16"/>
          <w:szCs w:val="16"/>
        </w:rPr>
        <w:tab/>
        <w:t xml:space="preserve">HINES IND </w:t>
      </w:r>
      <w:r w:rsidRPr="00DB5E77">
        <w:rPr>
          <w:sz w:val="16"/>
          <w:szCs w:val="16"/>
        </w:rPr>
        <w:tab/>
        <w:t xml:space="preserve">7 </w:t>
      </w:r>
      <w:r w:rsidRPr="00DB5E77">
        <w:rPr>
          <w:sz w:val="16"/>
          <w:szCs w:val="16"/>
        </w:rPr>
        <w:tab/>
      </w:r>
      <w:r w:rsidRPr="00DB5E77">
        <w:rPr>
          <w:sz w:val="16"/>
          <w:szCs w:val="16"/>
        </w:rPr>
        <w:tab/>
        <w:t>CRA IND 0</w:t>
      </w:r>
    </w:p>
    <w:p w14:paraId="7D1C0BDF"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tabs>
          <w:tab w:val="left" w:pos="1057"/>
          <w:tab w:val="left" w:pos="1980"/>
          <w:tab w:val="left" w:pos="2017"/>
          <w:tab w:val="left" w:pos="2882"/>
          <w:tab w:val="left" w:pos="3240"/>
          <w:tab w:val="left" w:pos="3987"/>
          <w:tab w:val="right" w:pos="5310"/>
          <w:tab w:val="left" w:pos="5490"/>
          <w:tab w:val="left" w:pos="5762"/>
          <w:tab w:val="right" w:pos="7200"/>
          <w:tab w:val="left" w:pos="7560"/>
          <w:tab w:val="right" w:pos="8640"/>
        </w:tabs>
        <w:rPr>
          <w:sz w:val="16"/>
          <w:szCs w:val="16"/>
        </w:rPr>
      </w:pPr>
      <w:r w:rsidRPr="00DB5E77">
        <w:rPr>
          <w:sz w:val="16"/>
          <w:szCs w:val="16"/>
        </w:rPr>
        <w:t xml:space="preserve">MARSH FEES </w:t>
      </w:r>
      <w:r w:rsidRPr="00DB5E77">
        <w:rPr>
          <w:sz w:val="16"/>
          <w:szCs w:val="16"/>
        </w:rPr>
        <w:tab/>
        <w:t xml:space="preserve">CURR </w:t>
      </w:r>
      <w:r w:rsidRPr="00DB5E77">
        <w:rPr>
          <w:sz w:val="16"/>
          <w:szCs w:val="16"/>
        </w:rPr>
        <w:tab/>
      </w:r>
      <w:r w:rsidRPr="00DB5E77">
        <w:rPr>
          <w:sz w:val="16"/>
          <w:szCs w:val="16"/>
        </w:rPr>
        <w:tab/>
      </w:r>
      <w:r w:rsidRPr="00DB5E77">
        <w:rPr>
          <w:sz w:val="16"/>
          <w:szCs w:val="16"/>
        </w:rPr>
        <w:tab/>
      </w:r>
      <w:r w:rsidRPr="00DB5E77">
        <w:rPr>
          <w:sz w:val="16"/>
          <w:szCs w:val="16"/>
        </w:rPr>
        <w:tab/>
        <w:t xml:space="preserve">PD  TD </w:t>
      </w:r>
      <w:r w:rsidRPr="00DB5E77">
        <w:rPr>
          <w:sz w:val="16"/>
          <w:szCs w:val="16"/>
        </w:rPr>
        <w:tab/>
      </w:r>
      <w:r w:rsidRPr="00DB5E77">
        <w:rPr>
          <w:sz w:val="16"/>
          <w:szCs w:val="16"/>
        </w:rPr>
        <w:tab/>
      </w:r>
      <w:r w:rsidRPr="00DB5E77">
        <w:rPr>
          <w:sz w:val="16"/>
          <w:szCs w:val="16"/>
        </w:rPr>
        <w:tab/>
        <w:t xml:space="preserve">HINES TP </w:t>
      </w:r>
      <w:r w:rsidRPr="00DB5E77">
        <w:rPr>
          <w:sz w:val="16"/>
          <w:szCs w:val="16"/>
        </w:rPr>
        <w:tab/>
        <w:t xml:space="preserve">E </w:t>
      </w:r>
    </w:p>
    <w:p w14:paraId="3800753B"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tabs>
          <w:tab w:val="left" w:pos="1057"/>
          <w:tab w:val="left" w:pos="1922"/>
          <w:tab w:val="left" w:pos="1980"/>
          <w:tab w:val="left" w:pos="3027"/>
          <w:tab w:val="left" w:pos="3240"/>
          <w:tab w:val="left" w:pos="4802"/>
          <w:tab w:val="right" w:pos="5310"/>
          <w:tab w:val="left" w:pos="5490"/>
          <w:tab w:val="left" w:pos="5617"/>
          <w:tab w:val="right" w:pos="7200"/>
          <w:tab w:val="left" w:pos="7560"/>
          <w:tab w:val="right" w:pos="8640"/>
        </w:tabs>
        <w:rPr>
          <w:sz w:val="16"/>
          <w:szCs w:val="16"/>
        </w:rPr>
      </w:pPr>
      <w:r w:rsidRPr="00DB5E77">
        <w:rPr>
          <w:sz w:val="16"/>
          <w:szCs w:val="16"/>
        </w:rPr>
        <w:t xml:space="preserve">ADMIN COST </w:t>
      </w:r>
      <w:r w:rsidRPr="00DB5E77">
        <w:rPr>
          <w:sz w:val="16"/>
          <w:szCs w:val="16"/>
        </w:rPr>
        <w:tab/>
      </w:r>
      <w:r w:rsidRPr="00DB5E77">
        <w:rPr>
          <w:sz w:val="16"/>
          <w:szCs w:val="16"/>
        </w:rPr>
        <w:tab/>
        <w:t xml:space="preserve">  </w:t>
      </w:r>
      <w:r w:rsidRPr="00DB5E77">
        <w:rPr>
          <w:bCs/>
          <w:sz w:val="16"/>
          <w:szCs w:val="16"/>
        </w:rPr>
        <w:t xml:space="preserve">0.50 </w:t>
      </w:r>
      <w:r w:rsidRPr="00DB5E77">
        <w:rPr>
          <w:bCs/>
          <w:sz w:val="16"/>
          <w:szCs w:val="16"/>
        </w:rPr>
        <w:tab/>
      </w:r>
      <w:r w:rsidRPr="00DB5E77">
        <w:rPr>
          <w:bCs/>
          <w:sz w:val="16"/>
          <w:szCs w:val="16"/>
        </w:rPr>
        <w:tab/>
      </w:r>
      <w:r w:rsidRPr="00DB5E77">
        <w:rPr>
          <w:sz w:val="16"/>
          <w:szCs w:val="16"/>
        </w:rPr>
        <w:t xml:space="preserve">PD  CY </w:t>
      </w:r>
      <w:r w:rsidRPr="00DB5E77">
        <w:rPr>
          <w:sz w:val="16"/>
          <w:szCs w:val="16"/>
        </w:rPr>
        <w:tab/>
      </w:r>
      <w:r w:rsidRPr="00DB5E77">
        <w:rPr>
          <w:sz w:val="16"/>
          <w:szCs w:val="16"/>
        </w:rPr>
        <w:tab/>
      </w:r>
      <w:r w:rsidRPr="00DB5E77">
        <w:rPr>
          <w:sz w:val="16"/>
          <w:szCs w:val="16"/>
        </w:rPr>
        <w:tab/>
      </w:r>
      <w:r w:rsidRPr="00DB5E77">
        <w:rPr>
          <w:bCs/>
          <w:i/>
          <w:iCs/>
          <w:sz w:val="16"/>
          <w:szCs w:val="16"/>
        </w:rPr>
        <w:t xml:space="preserve">HINES RC </w:t>
      </w:r>
      <w:r w:rsidRPr="00DB5E77">
        <w:rPr>
          <w:sz w:val="16"/>
          <w:szCs w:val="16"/>
        </w:rPr>
        <w:t xml:space="preserve"> </w:t>
      </w:r>
      <w:r w:rsidRPr="00DB5E77">
        <w:rPr>
          <w:bCs/>
          <w:i/>
          <w:iCs/>
          <w:sz w:val="16"/>
          <w:szCs w:val="16"/>
        </w:rPr>
        <w:t xml:space="preserve">(13) </w:t>
      </w:r>
      <w:r w:rsidRPr="00DB5E77">
        <w:rPr>
          <w:sz w:val="16"/>
          <w:szCs w:val="16"/>
        </w:rPr>
        <w:tab/>
      </w:r>
      <w:r w:rsidRPr="00DB5E77">
        <w:rPr>
          <w:bCs/>
          <w:i/>
          <w:iCs/>
          <w:sz w:val="16"/>
          <w:szCs w:val="16"/>
        </w:rPr>
        <w:t xml:space="preserve">1 </w:t>
      </w:r>
    </w:p>
    <w:p w14:paraId="049E1ECC"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rPr>
          <w:sz w:val="16"/>
          <w:szCs w:val="16"/>
        </w:rPr>
      </w:pPr>
      <w:r w:rsidRPr="00DB5E77">
        <w:rPr>
          <w:sz w:val="16"/>
          <w:szCs w:val="16"/>
        </w:rPr>
        <w:t xml:space="preserve">IRS REFUND AMT </w:t>
      </w:r>
    </w:p>
    <w:p w14:paraId="41101ABA" w14:textId="77777777" w:rsidR="00684702" w:rsidRPr="00DB5E77" w:rsidRDefault="00684702" w:rsidP="00F80AE4">
      <w:pPr>
        <w:pStyle w:val="Default"/>
        <w:keepNext/>
        <w:pBdr>
          <w:top w:val="single" w:sz="4" w:space="1" w:color="auto"/>
          <w:left w:val="single" w:sz="4" w:space="2" w:color="auto"/>
          <w:bottom w:val="single" w:sz="4" w:space="1" w:color="auto"/>
          <w:right w:val="single" w:sz="4" w:space="2" w:color="auto"/>
        </w:pBdr>
        <w:tabs>
          <w:tab w:val="left" w:pos="2017"/>
          <w:tab w:val="left" w:pos="3690"/>
          <w:tab w:val="left" w:pos="4991"/>
          <w:tab w:val="left" w:pos="6120"/>
          <w:tab w:val="left" w:pos="6769"/>
          <w:tab w:val="left" w:pos="8016"/>
        </w:tabs>
        <w:rPr>
          <w:sz w:val="16"/>
          <w:szCs w:val="16"/>
        </w:rPr>
      </w:pPr>
      <w:r w:rsidRPr="00DB5E77">
        <w:rPr>
          <w:sz w:val="16"/>
          <w:szCs w:val="16"/>
        </w:rPr>
        <w:t xml:space="preserve">CARS LAST ACT </w:t>
      </w:r>
      <w:r w:rsidRPr="00DB5E77">
        <w:rPr>
          <w:sz w:val="16"/>
          <w:szCs w:val="16"/>
        </w:rPr>
        <w:tab/>
        <w:t xml:space="preserve">HINES LAST ACT </w:t>
      </w:r>
      <w:r w:rsidRPr="00DB5E77">
        <w:rPr>
          <w:sz w:val="16"/>
          <w:szCs w:val="16"/>
        </w:rPr>
        <w:tab/>
        <w:t xml:space="preserve">INDICATORS </w:t>
      </w:r>
      <w:r w:rsidRPr="00DB5E77">
        <w:rPr>
          <w:sz w:val="16"/>
          <w:szCs w:val="16"/>
        </w:rPr>
        <w:tab/>
        <w:t xml:space="preserve">SPECIAL </w:t>
      </w:r>
      <w:r w:rsidRPr="00DB5E77">
        <w:rPr>
          <w:sz w:val="16"/>
          <w:szCs w:val="16"/>
        </w:rPr>
        <w:tab/>
        <w:t xml:space="preserve">IND </w:t>
      </w:r>
      <w:r w:rsidRPr="00DB5E77">
        <w:rPr>
          <w:sz w:val="16"/>
          <w:szCs w:val="16"/>
        </w:rPr>
        <w:tab/>
      </w:r>
      <w:r w:rsidRPr="00DB5E77">
        <w:rPr>
          <w:bCs/>
          <w:i/>
          <w:iCs/>
          <w:sz w:val="16"/>
          <w:szCs w:val="16"/>
        </w:rPr>
        <w:t xml:space="preserve">SSN (14) </w:t>
      </w:r>
      <w:r w:rsidRPr="00DB5E77">
        <w:rPr>
          <w:sz w:val="16"/>
          <w:szCs w:val="16"/>
        </w:rPr>
        <w:tab/>
      </w:r>
      <w:r w:rsidRPr="00DB5E77">
        <w:rPr>
          <w:bCs/>
          <w:i/>
          <w:iCs/>
          <w:sz w:val="16"/>
          <w:szCs w:val="16"/>
        </w:rPr>
        <w:t xml:space="preserve">XXX-XX-XXXX </w:t>
      </w:r>
    </w:p>
    <w:p w14:paraId="21DE2844"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tabs>
          <w:tab w:val="left" w:pos="482"/>
          <w:tab w:val="left" w:pos="2017"/>
          <w:tab w:val="left" w:pos="2737"/>
          <w:tab w:val="left" w:pos="3240"/>
          <w:tab w:val="left" w:pos="3690"/>
          <w:tab w:val="left" w:pos="4657"/>
          <w:tab w:val="left" w:pos="5089"/>
          <w:tab w:val="left" w:pos="6120"/>
          <w:tab w:val="left" w:pos="6769"/>
        </w:tabs>
        <w:rPr>
          <w:sz w:val="16"/>
          <w:szCs w:val="16"/>
        </w:rPr>
      </w:pPr>
      <w:r w:rsidRPr="00DB5E77">
        <w:rPr>
          <w:sz w:val="16"/>
          <w:szCs w:val="16"/>
        </w:rPr>
        <w:t xml:space="preserve">TRX </w:t>
      </w:r>
      <w:r w:rsidRPr="00DB5E77">
        <w:rPr>
          <w:sz w:val="16"/>
          <w:szCs w:val="16"/>
        </w:rPr>
        <w:tab/>
        <w:t xml:space="preserve">DATE </w:t>
      </w:r>
      <w:r w:rsidRPr="00DB5E77">
        <w:rPr>
          <w:sz w:val="16"/>
          <w:szCs w:val="16"/>
        </w:rPr>
        <w:tab/>
        <w:t xml:space="preserve">TRX </w:t>
      </w:r>
      <w:r w:rsidRPr="00DB5E77">
        <w:rPr>
          <w:sz w:val="16"/>
          <w:szCs w:val="16"/>
        </w:rPr>
        <w:tab/>
        <w:t xml:space="preserve">DATE </w:t>
      </w:r>
      <w:r w:rsidRPr="00DB5E77">
        <w:rPr>
          <w:sz w:val="16"/>
          <w:szCs w:val="16"/>
        </w:rPr>
        <w:tab/>
        <w:t>CY</w:t>
      </w:r>
      <w:r w:rsidRPr="00DB5E77">
        <w:rPr>
          <w:sz w:val="16"/>
          <w:szCs w:val="16"/>
        </w:rPr>
        <w:tab/>
        <w:t xml:space="preserve">PAY-ADD </w:t>
      </w:r>
      <w:r w:rsidRPr="00DB5E77">
        <w:rPr>
          <w:sz w:val="16"/>
          <w:szCs w:val="16"/>
        </w:rPr>
        <w:tab/>
        <w:t xml:space="preserve">2 </w:t>
      </w:r>
      <w:r w:rsidRPr="00DB5E77">
        <w:rPr>
          <w:sz w:val="16"/>
          <w:szCs w:val="16"/>
        </w:rPr>
        <w:tab/>
        <w:t xml:space="preserve">1 41E </w:t>
      </w:r>
      <w:r w:rsidRPr="00DB5E77">
        <w:rPr>
          <w:sz w:val="16"/>
          <w:szCs w:val="16"/>
        </w:rPr>
        <w:tab/>
        <w:t xml:space="preserve">0 </w:t>
      </w:r>
      <w:r w:rsidRPr="00DB5E77">
        <w:rPr>
          <w:sz w:val="16"/>
          <w:szCs w:val="16"/>
        </w:rPr>
        <w:tab/>
        <w:t xml:space="preserve">REF NO </w:t>
      </w:r>
    </w:p>
    <w:p w14:paraId="62BB723F"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tabs>
          <w:tab w:val="left" w:pos="482"/>
          <w:tab w:val="left" w:pos="2017"/>
          <w:tab w:val="left" w:pos="2737"/>
          <w:tab w:val="left" w:pos="3240"/>
          <w:tab w:val="left" w:pos="3690"/>
          <w:tab w:val="left" w:pos="4657"/>
          <w:tab w:val="left" w:pos="5089"/>
          <w:tab w:val="left" w:pos="6120"/>
          <w:tab w:val="left" w:pos="6769"/>
        </w:tabs>
        <w:rPr>
          <w:sz w:val="16"/>
          <w:szCs w:val="16"/>
        </w:rPr>
      </w:pPr>
      <w:r w:rsidRPr="00DB5E77">
        <w:rPr>
          <w:sz w:val="16"/>
          <w:szCs w:val="16"/>
        </w:rPr>
        <w:t>500</w:t>
      </w:r>
      <w:r w:rsidRPr="00DB5E77">
        <w:rPr>
          <w:sz w:val="16"/>
          <w:szCs w:val="16"/>
        </w:rPr>
        <w:tab/>
        <w:t xml:space="preserve">02-29-2000 </w:t>
      </w:r>
      <w:r w:rsidRPr="00DB5E77">
        <w:rPr>
          <w:sz w:val="16"/>
          <w:szCs w:val="16"/>
        </w:rPr>
        <w:tab/>
      </w:r>
      <w:r w:rsidRPr="00DB5E77">
        <w:rPr>
          <w:sz w:val="16"/>
          <w:szCs w:val="16"/>
        </w:rPr>
        <w:tab/>
      </w:r>
      <w:r w:rsidRPr="00DB5E77">
        <w:rPr>
          <w:sz w:val="16"/>
          <w:szCs w:val="16"/>
        </w:rPr>
        <w:tab/>
      </w:r>
      <w:r w:rsidRPr="00DB5E77">
        <w:rPr>
          <w:sz w:val="16"/>
          <w:szCs w:val="16"/>
        </w:rPr>
        <w:tab/>
        <w:t xml:space="preserve">INTEREST </w:t>
      </w:r>
      <w:r w:rsidRPr="00DB5E77">
        <w:rPr>
          <w:sz w:val="16"/>
          <w:szCs w:val="16"/>
        </w:rPr>
        <w:tab/>
        <w:t xml:space="preserve">0 </w:t>
      </w:r>
      <w:r w:rsidRPr="00DB5E77">
        <w:rPr>
          <w:sz w:val="16"/>
          <w:szCs w:val="16"/>
        </w:rPr>
        <w:tab/>
        <w:t>2 COLL-RT</w:t>
      </w:r>
      <w:r w:rsidRPr="00DB5E77">
        <w:rPr>
          <w:sz w:val="16"/>
          <w:szCs w:val="16"/>
        </w:rPr>
        <w:tab/>
        <w:t xml:space="preserve">0 </w:t>
      </w:r>
      <w:r w:rsidRPr="00DB5E77">
        <w:rPr>
          <w:sz w:val="16"/>
          <w:szCs w:val="16"/>
        </w:rPr>
        <w:tab/>
        <w:t xml:space="preserve">DATE BIRTH 01-01-19XX </w:t>
      </w:r>
    </w:p>
    <w:p w14:paraId="4C1AC7E8"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tabs>
          <w:tab w:val="left" w:pos="482"/>
          <w:tab w:val="left" w:pos="2017"/>
          <w:tab w:val="left" w:pos="2737"/>
          <w:tab w:val="left" w:pos="3240"/>
          <w:tab w:val="left" w:pos="3690"/>
          <w:tab w:val="left" w:pos="4657"/>
          <w:tab w:val="left" w:pos="5089"/>
          <w:tab w:val="left" w:pos="6120"/>
          <w:tab w:val="left" w:pos="6769"/>
        </w:tabs>
        <w:rPr>
          <w:sz w:val="16"/>
          <w:szCs w:val="16"/>
        </w:rPr>
      </w:pPr>
      <w:r w:rsidRPr="00DB5E77">
        <w:rPr>
          <w:sz w:val="16"/>
          <w:szCs w:val="16"/>
        </w:rPr>
        <w:t>01A</w:t>
      </w:r>
      <w:r w:rsidRPr="00DB5E77">
        <w:rPr>
          <w:sz w:val="16"/>
          <w:szCs w:val="16"/>
        </w:rPr>
        <w:tab/>
        <w:t xml:space="preserve">03-09-2000 </w:t>
      </w:r>
      <w:r w:rsidRPr="00DB5E77">
        <w:rPr>
          <w:sz w:val="16"/>
          <w:szCs w:val="16"/>
        </w:rPr>
        <w:tab/>
      </w:r>
      <w:r w:rsidRPr="00DB5E77">
        <w:rPr>
          <w:sz w:val="16"/>
          <w:szCs w:val="16"/>
        </w:rPr>
        <w:tab/>
      </w:r>
      <w:r w:rsidRPr="00DB5E77">
        <w:rPr>
          <w:sz w:val="16"/>
          <w:szCs w:val="16"/>
        </w:rPr>
        <w:tab/>
      </w:r>
      <w:r w:rsidRPr="00DB5E77">
        <w:rPr>
          <w:sz w:val="16"/>
          <w:szCs w:val="16"/>
        </w:rPr>
        <w:tab/>
        <w:t xml:space="preserve">ADM COST </w:t>
      </w:r>
      <w:r w:rsidRPr="00DB5E77">
        <w:rPr>
          <w:sz w:val="16"/>
          <w:szCs w:val="16"/>
        </w:rPr>
        <w:tab/>
        <w:t xml:space="preserve">0 </w:t>
      </w:r>
      <w:r w:rsidRPr="00DB5E77">
        <w:rPr>
          <w:sz w:val="16"/>
          <w:szCs w:val="16"/>
        </w:rPr>
        <w:tab/>
        <w:t xml:space="preserve">3 FRAUD </w:t>
      </w:r>
      <w:r w:rsidRPr="00DB5E77">
        <w:rPr>
          <w:sz w:val="16"/>
          <w:szCs w:val="16"/>
        </w:rPr>
        <w:tab/>
        <w:t xml:space="preserve">0 </w:t>
      </w:r>
      <w:r w:rsidRPr="00DB5E77">
        <w:rPr>
          <w:sz w:val="16"/>
          <w:szCs w:val="16"/>
        </w:rPr>
        <w:tab/>
        <w:t xml:space="preserve">DATE DEATH </w:t>
      </w:r>
    </w:p>
    <w:p w14:paraId="3A73F423"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tabs>
          <w:tab w:val="left" w:pos="482"/>
          <w:tab w:val="left" w:pos="2017"/>
          <w:tab w:val="left" w:pos="2737"/>
          <w:tab w:val="left" w:pos="3240"/>
          <w:tab w:val="left" w:pos="3690"/>
          <w:tab w:val="left" w:pos="4657"/>
          <w:tab w:val="left" w:pos="5089"/>
          <w:tab w:val="left" w:pos="6120"/>
          <w:tab w:val="left" w:pos="6769"/>
          <w:tab w:val="left" w:pos="7560"/>
          <w:tab w:val="left" w:pos="8100"/>
        </w:tabs>
        <w:rPr>
          <w:sz w:val="16"/>
          <w:szCs w:val="16"/>
        </w:rPr>
      </w:pPr>
      <w:r w:rsidRPr="00DB5E77">
        <w:rPr>
          <w:sz w:val="16"/>
          <w:szCs w:val="16"/>
        </w:rPr>
        <w:lastRenderedPageBreak/>
        <w:t>02E</w:t>
      </w:r>
      <w:r w:rsidRPr="00DB5E77">
        <w:rPr>
          <w:sz w:val="16"/>
          <w:szCs w:val="16"/>
        </w:rPr>
        <w:tab/>
        <w:t xml:space="preserve">03-09-2000 </w:t>
      </w:r>
      <w:r w:rsidRPr="00DB5E77">
        <w:rPr>
          <w:sz w:val="16"/>
          <w:szCs w:val="16"/>
        </w:rPr>
        <w:tab/>
      </w:r>
      <w:r w:rsidRPr="00DB5E77">
        <w:rPr>
          <w:sz w:val="16"/>
          <w:szCs w:val="16"/>
        </w:rPr>
        <w:tab/>
      </w:r>
      <w:r w:rsidRPr="00DB5E77">
        <w:rPr>
          <w:sz w:val="16"/>
          <w:szCs w:val="16"/>
        </w:rPr>
        <w:tab/>
      </w:r>
      <w:r w:rsidRPr="00DB5E77">
        <w:rPr>
          <w:sz w:val="16"/>
          <w:szCs w:val="16"/>
        </w:rPr>
        <w:tab/>
        <w:t xml:space="preserve">MULT AR </w:t>
      </w:r>
      <w:r w:rsidRPr="00DB5E77">
        <w:rPr>
          <w:sz w:val="16"/>
          <w:szCs w:val="16"/>
        </w:rPr>
        <w:tab/>
        <w:t xml:space="preserve">1 </w:t>
      </w:r>
      <w:r w:rsidRPr="00DB5E77">
        <w:rPr>
          <w:sz w:val="16"/>
          <w:szCs w:val="16"/>
        </w:rPr>
        <w:tab/>
        <w:t>4 IRS TAX</w:t>
      </w:r>
      <w:r w:rsidRPr="00DB5E77">
        <w:rPr>
          <w:sz w:val="16"/>
          <w:szCs w:val="16"/>
        </w:rPr>
        <w:tab/>
        <w:t xml:space="preserve">0 </w:t>
      </w:r>
      <w:r w:rsidRPr="00DB5E77">
        <w:rPr>
          <w:sz w:val="16"/>
          <w:szCs w:val="16"/>
        </w:rPr>
        <w:tab/>
        <w:t xml:space="preserve">ST-LIM </w:t>
      </w:r>
      <w:r w:rsidRPr="00DB5E77">
        <w:rPr>
          <w:sz w:val="16"/>
          <w:szCs w:val="16"/>
        </w:rPr>
        <w:tab/>
        <w:t xml:space="preserve">DT </w:t>
      </w:r>
      <w:r w:rsidRPr="00DB5E77">
        <w:rPr>
          <w:sz w:val="16"/>
          <w:szCs w:val="16"/>
        </w:rPr>
        <w:tab/>
        <w:t xml:space="preserve">09-2005 </w:t>
      </w:r>
    </w:p>
    <w:p w14:paraId="0D69A8ED"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tabs>
          <w:tab w:val="left" w:pos="482"/>
          <w:tab w:val="left" w:pos="2017"/>
          <w:tab w:val="left" w:pos="2737"/>
          <w:tab w:val="left" w:pos="3240"/>
          <w:tab w:val="left" w:pos="3690"/>
          <w:tab w:val="left" w:pos="4657"/>
          <w:tab w:val="left" w:pos="5089"/>
          <w:tab w:val="left" w:pos="6120"/>
          <w:tab w:val="left" w:pos="6769"/>
        </w:tabs>
        <w:rPr>
          <w:sz w:val="16"/>
          <w:szCs w:val="16"/>
        </w:rPr>
      </w:pPr>
      <w:r w:rsidRPr="00DB5E77">
        <w:rPr>
          <w:sz w:val="16"/>
          <w:szCs w:val="16"/>
        </w:rPr>
        <w:t>500</w:t>
      </w:r>
      <w:r w:rsidRPr="00DB5E77">
        <w:rPr>
          <w:sz w:val="16"/>
          <w:szCs w:val="16"/>
        </w:rPr>
        <w:tab/>
        <w:t xml:space="preserve">03-09-2000 </w:t>
      </w:r>
      <w:r w:rsidRPr="00DB5E77">
        <w:rPr>
          <w:sz w:val="16"/>
          <w:szCs w:val="16"/>
        </w:rPr>
        <w:tab/>
      </w:r>
      <w:r w:rsidRPr="00DB5E77">
        <w:rPr>
          <w:sz w:val="16"/>
          <w:szCs w:val="16"/>
        </w:rPr>
        <w:tab/>
      </w:r>
      <w:r w:rsidRPr="00DB5E77">
        <w:rPr>
          <w:sz w:val="16"/>
          <w:szCs w:val="16"/>
        </w:rPr>
        <w:tab/>
      </w:r>
      <w:r w:rsidRPr="00DB5E77">
        <w:rPr>
          <w:sz w:val="16"/>
          <w:szCs w:val="16"/>
        </w:rPr>
        <w:tab/>
        <w:t xml:space="preserve">OFFST BEN 0 </w:t>
      </w:r>
      <w:r w:rsidRPr="00DB5E77">
        <w:rPr>
          <w:sz w:val="16"/>
          <w:szCs w:val="16"/>
        </w:rPr>
        <w:tab/>
        <w:t xml:space="preserve">5 AUDIT </w:t>
      </w:r>
      <w:r w:rsidRPr="00DB5E77">
        <w:rPr>
          <w:sz w:val="16"/>
          <w:szCs w:val="16"/>
        </w:rPr>
        <w:tab/>
        <w:t xml:space="preserve">0 </w:t>
      </w:r>
      <w:r w:rsidRPr="00DB5E77">
        <w:rPr>
          <w:sz w:val="16"/>
          <w:szCs w:val="16"/>
        </w:rPr>
        <w:tab/>
        <w:t xml:space="preserve">   USER INFORMATION </w:t>
      </w:r>
    </w:p>
    <w:p w14:paraId="29824725"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tabs>
          <w:tab w:val="left" w:pos="482"/>
          <w:tab w:val="left" w:pos="2017"/>
          <w:tab w:val="left" w:pos="2737"/>
          <w:tab w:val="left" w:pos="3240"/>
          <w:tab w:val="left" w:pos="3690"/>
          <w:tab w:val="left" w:pos="4657"/>
          <w:tab w:val="left" w:pos="5089"/>
          <w:tab w:val="left" w:pos="6120"/>
          <w:tab w:val="left" w:pos="6769"/>
        </w:tabs>
        <w:rPr>
          <w:sz w:val="16"/>
          <w:szCs w:val="16"/>
        </w:rPr>
      </w:pPr>
      <w:r w:rsidRPr="00DB5E77">
        <w:rPr>
          <w:sz w:val="16"/>
          <w:szCs w:val="16"/>
        </w:rPr>
        <w:t>02A</w:t>
      </w:r>
      <w:r w:rsidRPr="00DB5E77">
        <w:rPr>
          <w:sz w:val="16"/>
          <w:szCs w:val="16"/>
        </w:rPr>
        <w:tab/>
        <w:t xml:space="preserve">03-13-2000 </w:t>
      </w:r>
      <w:r w:rsidRPr="00DB5E77">
        <w:rPr>
          <w:sz w:val="16"/>
          <w:szCs w:val="16"/>
        </w:rPr>
        <w:tab/>
      </w:r>
      <w:r w:rsidRPr="00DB5E77">
        <w:rPr>
          <w:sz w:val="16"/>
          <w:szCs w:val="16"/>
        </w:rPr>
        <w:tab/>
      </w:r>
      <w:r w:rsidRPr="00DB5E77">
        <w:rPr>
          <w:sz w:val="16"/>
          <w:szCs w:val="16"/>
        </w:rPr>
        <w:tab/>
      </w:r>
      <w:r w:rsidRPr="00DB5E77">
        <w:rPr>
          <w:sz w:val="16"/>
          <w:szCs w:val="16"/>
        </w:rPr>
        <w:tab/>
        <w:t xml:space="preserve">COOB </w:t>
      </w:r>
      <w:r w:rsidRPr="00DB5E77">
        <w:rPr>
          <w:sz w:val="16"/>
          <w:szCs w:val="16"/>
        </w:rPr>
        <w:tab/>
        <w:t xml:space="preserve">0 </w:t>
      </w:r>
      <w:r w:rsidRPr="00DB5E77">
        <w:rPr>
          <w:sz w:val="16"/>
          <w:szCs w:val="16"/>
        </w:rPr>
        <w:tab/>
        <w:t xml:space="preserve">6 PCA </w:t>
      </w:r>
      <w:r w:rsidRPr="00DB5E77">
        <w:rPr>
          <w:sz w:val="16"/>
          <w:szCs w:val="16"/>
        </w:rPr>
        <w:tab/>
        <w:t xml:space="preserve">0 </w:t>
      </w:r>
    </w:p>
    <w:p w14:paraId="05F00F04"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tabs>
          <w:tab w:val="left" w:pos="482"/>
          <w:tab w:val="left" w:pos="2017"/>
          <w:tab w:val="left" w:pos="2737"/>
          <w:tab w:val="left" w:pos="3240"/>
          <w:tab w:val="left" w:pos="3690"/>
          <w:tab w:val="left" w:pos="4657"/>
          <w:tab w:val="left" w:pos="5089"/>
          <w:tab w:val="left" w:pos="6120"/>
          <w:tab w:val="left" w:pos="6769"/>
        </w:tabs>
        <w:rPr>
          <w:sz w:val="16"/>
          <w:szCs w:val="16"/>
        </w:rPr>
      </w:pPr>
      <w:r w:rsidRPr="00DB5E77">
        <w:rPr>
          <w:sz w:val="16"/>
          <w:szCs w:val="16"/>
        </w:rPr>
        <w:t>01A</w:t>
      </w:r>
      <w:r w:rsidRPr="00DB5E77">
        <w:rPr>
          <w:sz w:val="16"/>
          <w:szCs w:val="16"/>
        </w:rPr>
        <w:tab/>
        <w:t xml:space="preserve">03-23-2000 </w:t>
      </w:r>
      <w:r w:rsidRPr="00DB5E77">
        <w:rPr>
          <w:sz w:val="16"/>
          <w:szCs w:val="16"/>
        </w:rPr>
        <w:tab/>
      </w:r>
      <w:r w:rsidRPr="00DB5E77">
        <w:rPr>
          <w:sz w:val="16"/>
          <w:szCs w:val="16"/>
        </w:rPr>
        <w:tab/>
      </w:r>
      <w:r w:rsidRPr="00DB5E77">
        <w:rPr>
          <w:sz w:val="16"/>
          <w:szCs w:val="16"/>
        </w:rPr>
        <w:tab/>
      </w:r>
      <w:r w:rsidRPr="00DB5E77">
        <w:rPr>
          <w:sz w:val="16"/>
          <w:szCs w:val="16"/>
        </w:rPr>
        <w:tab/>
        <w:t xml:space="preserve">COOB-ADD </w:t>
      </w:r>
      <w:r w:rsidRPr="00DB5E77">
        <w:rPr>
          <w:sz w:val="16"/>
          <w:szCs w:val="16"/>
        </w:rPr>
        <w:tab/>
        <w:t xml:space="preserve">0 </w:t>
      </w:r>
      <w:r w:rsidRPr="00DB5E77">
        <w:rPr>
          <w:sz w:val="16"/>
          <w:szCs w:val="16"/>
        </w:rPr>
        <w:tab/>
        <w:t>7 JUDGMNT</w:t>
      </w:r>
      <w:r w:rsidRPr="00DB5E77">
        <w:rPr>
          <w:sz w:val="16"/>
          <w:szCs w:val="16"/>
        </w:rPr>
        <w:tab/>
        <w:t xml:space="preserve">0 </w:t>
      </w:r>
      <w:r w:rsidRPr="00DB5E77">
        <w:rPr>
          <w:sz w:val="16"/>
          <w:szCs w:val="16"/>
        </w:rPr>
        <w:tab/>
        <w:t xml:space="preserve">   (15) </w:t>
      </w:r>
    </w:p>
    <w:p w14:paraId="657CC53F"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tabs>
          <w:tab w:val="left" w:pos="482"/>
          <w:tab w:val="left" w:pos="2017"/>
          <w:tab w:val="left" w:pos="2737"/>
          <w:tab w:val="left" w:pos="3240"/>
          <w:tab w:val="left" w:pos="3690"/>
          <w:tab w:val="left" w:pos="4657"/>
          <w:tab w:val="left" w:pos="5089"/>
          <w:tab w:val="left" w:pos="6120"/>
          <w:tab w:val="left" w:pos="6769"/>
        </w:tabs>
        <w:rPr>
          <w:sz w:val="16"/>
          <w:szCs w:val="16"/>
        </w:rPr>
      </w:pPr>
      <w:r w:rsidRPr="00DB5E77">
        <w:rPr>
          <w:sz w:val="16"/>
          <w:szCs w:val="16"/>
        </w:rPr>
        <w:t>02E</w:t>
      </w:r>
      <w:r w:rsidRPr="00DB5E77">
        <w:rPr>
          <w:sz w:val="16"/>
          <w:szCs w:val="16"/>
        </w:rPr>
        <w:tab/>
        <w:t xml:space="preserve">03-23-2000 HM# XXX-XXX-XXXX </w:t>
      </w:r>
      <w:r w:rsidRPr="00DB5E77">
        <w:rPr>
          <w:sz w:val="16"/>
          <w:szCs w:val="16"/>
        </w:rPr>
        <w:tab/>
      </w:r>
      <w:r w:rsidRPr="00DB5E77">
        <w:rPr>
          <w:sz w:val="16"/>
          <w:szCs w:val="16"/>
        </w:rPr>
        <w:tab/>
        <w:t>MULTI</w:t>
      </w:r>
      <w:r w:rsidRPr="00DB5E77">
        <w:rPr>
          <w:sz w:val="16"/>
          <w:szCs w:val="16"/>
        </w:rPr>
        <w:tab/>
        <w:t>0</w:t>
      </w:r>
      <w:r w:rsidRPr="00DB5E77">
        <w:rPr>
          <w:sz w:val="16"/>
          <w:szCs w:val="16"/>
        </w:rPr>
        <w:tab/>
        <w:t>8 DDEFT</w:t>
      </w:r>
      <w:r w:rsidRPr="00DB5E77">
        <w:rPr>
          <w:sz w:val="16"/>
          <w:szCs w:val="16"/>
        </w:rPr>
        <w:tab/>
        <w:t xml:space="preserve">0 </w:t>
      </w:r>
    </w:p>
    <w:p w14:paraId="7EA7F5F2"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tabs>
          <w:tab w:val="left" w:pos="482"/>
          <w:tab w:val="left" w:pos="2017"/>
          <w:tab w:val="left" w:pos="2737"/>
          <w:tab w:val="left" w:pos="3240"/>
          <w:tab w:val="left" w:pos="3690"/>
          <w:tab w:val="left" w:pos="4657"/>
          <w:tab w:val="left" w:pos="5089"/>
          <w:tab w:val="left" w:pos="6120"/>
          <w:tab w:val="left" w:pos="6769"/>
        </w:tabs>
        <w:rPr>
          <w:sz w:val="16"/>
          <w:szCs w:val="16"/>
        </w:rPr>
      </w:pPr>
      <w:r w:rsidRPr="00DB5E77">
        <w:rPr>
          <w:sz w:val="16"/>
          <w:szCs w:val="16"/>
        </w:rPr>
        <w:t>500</w:t>
      </w:r>
      <w:r w:rsidRPr="00DB5E77">
        <w:rPr>
          <w:sz w:val="16"/>
          <w:szCs w:val="16"/>
        </w:rPr>
        <w:tab/>
        <w:t xml:space="preserve">03-23-2000 WK# </w:t>
      </w:r>
      <w:r w:rsidRPr="00DB5E77">
        <w:rPr>
          <w:sz w:val="16"/>
          <w:szCs w:val="16"/>
        </w:rPr>
        <w:tab/>
      </w:r>
      <w:r w:rsidRPr="00DB5E77">
        <w:rPr>
          <w:sz w:val="16"/>
          <w:szCs w:val="16"/>
        </w:rPr>
        <w:tab/>
      </w:r>
      <w:r w:rsidRPr="00DB5E77">
        <w:rPr>
          <w:sz w:val="16"/>
          <w:szCs w:val="16"/>
        </w:rPr>
        <w:tab/>
      </w:r>
      <w:r w:rsidRPr="00DB5E77">
        <w:rPr>
          <w:sz w:val="16"/>
          <w:szCs w:val="16"/>
        </w:rPr>
        <w:tab/>
        <w:t>CRRPT</w:t>
      </w:r>
      <w:r w:rsidRPr="00DB5E77">
        <w:rPr>
          <w:sz w:val="16"/>
          <w:szCs w:val="16"/>
        </w:rPr>
        <w:tab/>
        <w:t>0</w:t>
      </w:r>
      <w:r w:rsidRPr="00DB5E77">
        <w:rPr>
          <w:sz w:val="16"/>
          <w:szCs w:val="16"/>
        </w:rPr>
        <w:tab/>
        <w:t>9 CHAP 30 0</w:t>
      </w:r>
      <w:r w:rsidRPr="00DB5E77">
        <w:rPr>
          <w:sz w:val="16"/>
          <w:szCs w:val="16"/>
        </w:rPr>
        <w:tab/>
        <w:t>VHA# (XXX) XXX-XXXX</w:t>
      </w:r>
    </w:p>
    <w:p w14:paraId="0C9352FB" w14:textId="77777777" w:rsidR="00684702" w:rsidRPr="00DB5E77" w:rsidRDefault="00684702" w:rsidP="00443D5E">
      <w:pPr>
        <w:pStyle w:val="Default"/>
        <w:pBdr>
          <w:top w:val="single" w:sz="4" w:space="1" w:color="auto"/>
          <w:left w:val="single" w:sz="4" w:space="2" w:color="auto"/>
          <w:bottom w:val="single" w:sz="4" w:space="1" w:color="auto"/>
          <w:right w:val="single" w:sz="4" w:space="2" w:color="auto"/>
        </w:pBdr>
        <w:tabs>
          <w:tab w:val="left" w:pos="2430"/>
          <w:tab w:val="left" w:pos="4140"/>
          <w:tab w:val="left" w:pos="5670"/>
          <w:tab w:val="left" w:pos="6750"/>
        </w:tabs>
        <w:rPr>
          <w:sz w:val="16"/>
          <w:szCs w:val="16"/>
        </w:rPr>
      </w:pPr>
      <w:r w:rsidRPr="00DB5E77">
        <w:rPr>
          <w:sz w:val="16"/>
          <w:szCs w:val="16"/>
        </w:rPr>
        <w:t>POA</w:t>
      </w:r>
      <w:r w:rsidRPr="00DB5E77">
        <w:rPr>
          <w:sz w:val="16"/>
          <w:szCs w:val="16"/>
        </w:rPr>
        <w:tab/>
        <w:t>10 JUD FOR 0</w:t>
      </w:r>
      <w:r w:rsidRPr="00DB5E77">
        <w:rPr>
          <w:sz w:val="16"/>
          <w:szCs w:val="16"/>
        </w:rPr>
        <w:tab/>
        <w:t>TOTAL AR</w:t>
      </w:r>
      <w:r w:rsidRPr="00DB5E77">
        <w:rPr>
          <w:sz w:val="16"/>
          <w:szCs w:val="16"/>
        </w:rPr>
        <w:tab/>
        <w:t>60.70</w:t>
      </w:r>
    </w:p>
    <w:p w14:paraId="01F62215" w14:textId="28B6A5E4" w:rsidR="00DE35E1" w:rsidRPr="00DB5E77" w:rsidRDefault="00DE35E1" w:rsidP="00955EE1">
      <w:pPr>
        <w:pStyle w:val="BodyText"/>
      </w:pPr>
      <w:bookmarkStart w:id="230" w:name="SSN_or_C#_____00__81B___VAPATIEN___090__"/>
      <w:bookmarkEnd w:id="228"/>
      <w:bookmarkEnd w:id="230"/>
      <w:r w:rsidRPr="00DB5E77">
        <w:t>The C11 screen has the majority of the information needed to identify the account status in the DMC process. The key fields for the medical center include:</w:t>
      </w:r>
    </w:p>
    <w:p w14:paraId="62EC26C9" w14:textId="6E408992" w:rsidR="005B34F3" w:rsidRPr="00DB5E77" w:rsidRDefault="005B34F3" w:rsidP="005B34F3">
      <w:pPr>
        <w:pStyle w:val="Caption"/>
      </w:pPr>
      <w:bookmarkStart w:id="231" w:name="_Toc104277180"/>
      <w:r w:rsidRPr="00DB5E77">
        <w:t xml:space="preserve">Table </w:t>
      </w:r>
      <w:r w:rsidR="00CB4022" w:rsidRPr="00DB5E77">
        <w:rPr>
          <w:noProof/>
        </w:rPr>
        <w:fldChar w:fldCharType="begin"/>
      </w:r>
      <w:r w:rsidR="00CB4022" w:rsidRPr="00DB5E77">
        <w:rPr>
          <w:noProof/>
        </w:rPr>
        <w:instrText xml:space="preserve"> SEQ Table \* ARABIC </w:instrText>
      </w:r>
      <w:r w:rsidR="00CB4022" w:rsidRPr="00DB5E77">
        <w:rPr>
          <w:noProof/>
        </w:rPr>
        <w:fldChar w:fldCharType="separate"/>
      </w:r>
      <w:r w:rsidR="002E20B7">
        <w:rPr>
          <w:noProof/>
        </w:rPr>
        <w:t>3</w:t>
      </w:r>
      <w:r w:rsidR="00CB4022" w:rsidRPr="00DB5E77">
        <w:rPr>
          <w:noProof/>
        </w:rPr>
        <w:fldChar w:fldCharType="end"/>
      </w:r>
      <w:r w:rsidRPr="00DB5E77">
        <w:t>: C11 Screen Key Fields</w:t>
      </w:r>
      <w:bookmarkEnd w:id="23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6858"/>
      </w:tblGrid>
      <w:tr w:rsidR="00383152" w:rsidRPr="00DB5E77" w14:paraId="42CDD75F" w14:textId="77777777" w:rsidTr="00383152">
        <w:trPr>
          <w:trHeight w:val="230"/>
          <w:tblHeader/>
          <w:jc w:val="center"/>
        </w:trPr>
        <w:tc>
          <w:tcPr>
            <w:tcW w:w="2492" w:type="dxa"/>
            <w:shd w:val="clear" w:color="auto" w:fill="D9D9D9" w:themeFill="background1" w:themeFillShade="D9"/>
          </w:tcPr>
          <w:p w14:paraId="3066A5CA" w14:textId="1A13E956" w:rsidR="00383152" w:rsidRPr="00DB5E77" w:rsidRDefault="00383152" w:rsidP="00383152">
            <w:pPr>
              <w:pStyle w:val="TableHeading"/>
            </w:pPr>
            <w:bookmarkStart w:id="232" w:name="_Hlk12435219"/>
            <w:r w:rsidRPr="00DB5E77">
              <w:t>Field</w:t>
            </w:r>
          </w:p>
        </w:tc>
        <w:tc>
          <w:tcPr>
            <w:tcW w:w="6858" w:type="dxa"/>
            <w:shd w:val="clear" w:color="auto" w:fill="D9D9D9" w:themeFill="background1" w:themeFillShade="D9"/>
          </w:tcPr>
          <w:p w14:paraId="6CF309DA" w14:textId="55CB0134" w:rsidR="00383152" w:rsidRPr="00DB5E77" w:rsidRDefault="00383152" w:rsidP="00383152">
            <w:pPr>
              <w:pStyle w:val="TableHeading"/>
            </w:pPr>
            <w:r w:rsidRPr="00DB5E77">
              <w:t>Description</w:t>
            </w:r>
          </w:p>
        </w:tc>
      </w:tr>
      <w:tr w:rsidR="00DE35E1" w:rsidRPr="00DB5E77" w14:paraId="18B6F730" w14:textId="4C8E47BD" w:rsidTr="005B34F3">
        <w:trPr>
          <w:trHeight w:val="230"/>
          <w:jc w:val="center"/>
        </w:trPr>
        <w:tc>
          <w:tcPr>
            <w:tcW w:w="2492" w:type="dxa"/>
          </w:tcPr>
          <w:p w14:paraId="6A0A1CFB" w14:textId="6D75798E" w:rsidR="00DE35E1" w:rsidRPr="00DB5E77" w:rsidRDefault="00DE35E1" w:rsidP="00383152">
            <w:pPr>
              <w:pStyle w:val="TableText"/>
            </w:pPr>
            <w:r w:rsidRPr="00DB5E77">
              <w:t>FILE NUMBER</w:t>
            </w:r>
          </w:p>
        </w:tc>
        <w:tc>
          <w:tcPr>
            <w:tcW w:w="6858" w:type="dxa"/>
          </w:tcPr>
          <w:p w14:paraId="2106B0BD" w14:textId="5FFB3E1F" w:rsidR="00DE35E1" w:rsidRPr="00DB5E77" w:rsidRDefault="00DE35E1" w:rsidP="00383152">
            <w:pPr>
              <w:pStyle w:val="TableText"/>
            </w:pPr>
            <w:r w:rsidRPr="00DB5E77">
              <w:t xml:space="preserve">Either the </w:t>
            </w:r>
            <w:r w:rsidR="003D1FD9" w:rsidRPr="00DB5E77">
              <w:t>Veteran</w:t>
            </w:r>
            <w:r w:rsidR="00297EFB">
              <w:t>’</w:t>
            </w:r>
            <w:r w:rsidRPr="00DB5E77">
              <w:t>s file number/claim number or social security number.</w:t>
            </w:r>
          </w:p>
        </w:tc>
      </w:tr>
      <w:tr w:rsidR="00DE35E1" w:rsidRPr="00DB5E77" w14:paraId="7310C51F" w14:textId="12DE3672" w:rsidTr="005B34F3">
        <w:trPr>
          <w:trHeight w:val="230"/>
          <w:jc w:val="center"/>
        </w:trPr>
        <w:tc>
          <w:tcPr>
            <w:tcW w:w="2492" w:type="dxa"/>
          </w:tcPr>
          <w:p w14:paraId="3E35AC94" w14:textId="096303CB" w:rsidR="00DE35E1" w:rsidRPr="00DB5E77" w:rsidRDefault="00DE35E1" w:rsidP="00383152">
            <w:pPr>
              <w:pStyle w:val="TableText"/>
            </w:pPr>
            <w:r w:rsidRPr="00DB5E77">
              <w:t>PY 00</w:t>
            </w:r>
          </w:p>
        </w:tc>
        <w:tc>
          <w:tcPr>
            <w:tcW w:w="6858" w:type="dxa"/>
          </w:tcPr>
          <w:p w14:paraId="2C2A6FD3" w14:textId="2754C555" w:rsidR="00DE35E1" w:rsidRPr="00DB5E77" w:rsidRDefault="00DE35E1" w:rsidP="00383152">
            <w:pPr>
              <w:pStyle w:val="TableText"/>
            </w:pPr>
            <w:r w:rsidRPr="00DB5E77">
              <w:t xml:space="preserve">Indicates that this is a </w:t>
            </w:r>
            <w:r w:rsidR="003D1FD9" w:rsidRPr="00DB5E77">
              <w:t>Veteran</w:t>
            </w:r>
            <w:r w:rsidR="00297EFB">
              <w:t>’</w:t>
            </w:r>
            <w:r w:rsidRPr="00DB5E77">
              <w:t>s account. Medical debt will always be payee 00.</w:t>
            </w:r>
          </w:p>
        </w:tc>
      </w:tr>
      <w:tr w:rsidR="00DE35E1" w:rsidRPr="00DB5E77" w14:paraId="3D01E3B2" w14:textId="563FF33C" w:rsidTr="005B34F3">
        <w:trPr>
          <w:trHeight w:val="230"/>
          <w:jc w:val="center"/>
        </w:trPr>
        <w:tc>
          <w:tcPr>
            <w:tcW w:w="2492" w:type="dxa"/>
          </w:tcPr>
          <w:p w14:paraId="65671D70" w14:textId="71DB725A" w:rsidR="00DE35E1" w:rsidRPr="00DB5E77" w:rsidRDefault="00DE35E1" w:rsidP="00383152">
            <w:pPr>
              <w:pStyle w:val="TableText"/>
            </w:pPr>
            <w:r w:rsidRPr="00DB5E77">
              <w:t>DED81</w:t>
            </w:r>
          </w:p>
        </w:tc>
        <w:tc>
          <w:tcPr>
            <w:tcW w:w="6858" w:type="dxa"/>
          </w:tcPr>
          <w:p w14:paraId="3FE1302C" w14:textId="0ABED6B7" w:rsidR="00DE35E1" w:rsidRPr="00DB5E77" w:rsidRDefault="00DE35E1" w:rsidP="00383152">
            <w:pPr>
              <w:pStyle w:val="TableText"/>
            </w:pPr>
            <w:r w:rsidRPr="00DB5E77">
              <w:t>Indicates that this is a medical center debt.</w:t>
            </w:r>
          </w:p>
        </w:tc>
      </w:tr>
      <w:tr w:rsidR="00DE35E1" w:rsidRPr="00DB5E77" w14:paraId="570051CA" w14:textId="4857E375" w:rsidTr="005B34F3">
        <w:trPr>
          <w:trHeight w:val="230"/>
          <w:jc w:val="center"/>
        </w:trPr>
        <w:tc>
          <w:tcPr>
            <w:tcW w:w="2492" w:type="dxa"/>
            <w:tcBorders>
              <w:bottom w:val="single" w:sz="4" w:space="0" w:color="000000"/>
            </w:tcBorders>
          </w:tcPr>
          <w:p w14:paraId="0C890A18" w14:textId="6E632CF2" w:rsidR="00DE35E1" w:rsidRPr="00DB5E77" w:rsidRDefault="00DE35E1" w:rsidP="00383152">
            <w:pPr>
              <w:pStyle w:val="TableText"/>
            </w:pPr>
            <w:r w:rsidRPr="00DB5E77">
              <w:t>STUB</w:t>
            </w:r>
          </w:p>
        </w:tc>
        <w:tc>
          <w:tcPr>
            <w:tcW w:w="6858" w:type="dxa"/>
          </w:tcPr>
          <w:p w14:paraId="0054F9D0" w14:textId="006BF30D" w:rsidR="00DE35E1" w:rsidRPr="00DB5E77" w:rsidRDefault="00DE35E1" w:rsidP="00383152">
            <w:pPr>
              <w:pStyle w:val="TableText"/>
            </w:pPr>
            <w:r w:rsidRPr="00DB5E77">
              <w:t>The first and middle initial and first five letters of the last name.</w:t>
            </w:r>
          </w:p>
        </w:tc>
      </w:tr>
      <w:tr w:rsidR="00DE35E1" w:rsidRPr="00DB5E77" w14:paraId="2D9F1ECD" w14:textId="494BF668" w:rsidTr="005B34F3">
        <w:trPr>
          <w:trHeight w:val="460"/>
          <w:jc w:val="center"/>
        </w:trPr>
        <w:tc>
          <w:tcPr>
            <w:tcW w:w="2492" w:type="dxa"/>
            <w:shd w:val="clear" w:color="auto" w:fill="auto"/>
          </w:tcPr>
          <w:p w14:paraId="424E9930" w14:textId="0547B699" w:rsidR="00DE35E1" w:rsidRPr="00DB5E77" w:rsidRDefault="00DE35E1" w:rsidP="00383152">
            <w:pPr>
              <w:pStyle w:val="TableText"/>
            </w:pPr>
            <w:r w:rsidRPr="00DB5E77">
              <w:t>DC</w:t>
            </w:r>
          </w:p>
        </w:tc>
        <w:tc>
          <w:tcPr>
            <w:tcW w:w="6858" w:type="dxa"/>
          </w:tcPr>
          <w:p w14:paraId="264B30E2" w14:textId="29F03C97" w:rsidR="00DE35E1" w:rsidRPr="00DB5E77" w:rsidRDefault="00DE35E1" w:rsidP="00383152">
            <w:pPr>
              <w:pStyle w:val="TableText"/>
            </w:pPr>
            <w:r w:rsidRPr="00DB5E77">
              <w:t>Diary Code indicates the DMC status of this account. (i.e., 090, 091, 092, 093, 097</w:t>
            </w:r>
            <w:r w:rsidR="00383152" w:rsidRPr="00DB5E77">
              <w:t xml:space="preserve"> </w:t>
            </w:r>
            <w:r w:rsidRPr="00DB5E77">
              <w:t>or 098) *See Appendix C</w:t>
            </w:r>
          </w:p>
        </w:tc>
      </w:tr>
      <w:tr w:rsidR="00DE35E1" w:rsidRPr="00DB5E77" w14:paraId="36C21292" w14:textId="716F1F6A" w:rsidTr="005B34F3">
        <w:trPr>
          <w:trHeight w:val="230"/>
          <w:jc w:val="center"/>
        </w:trPr>
        <w:tc>
          <w:tcPr>
            <w:tcW w:w="2492" w:type="dxa"/>
            <w:shd w:val="clear" w:color="auto" w:fill="auto"/>
          </w:tcPr>
          <w:p w14:paraId="4C6D6A00" w14:textId="0238C59B" w:rsidR="00DE35E1" w:rsidRPr="00DB5E77" w:rsidRDefault="00DE35E1" w:rsidP="00383152">
            <w:pPr>
              <w:pStyle w:val="TableText"/>
            </w:pPr>
            <w:r w:rsidRPr="00DB5E77">
              <w:t>DC DATE</w:t>
            </w:r>
          </w:p>
        </w:tc>
        <w:tc>
          <w:tcPr>
            <w:tcW w:w="6858" w:type="dxa"/>
          </w:tcPr>
          <w:p w14:paraId="1C885F70" w14:textId="57018C45" w:rsidR="00DE35E1" w:rsidRPr="00DB5E77" w:rsidRDefault="00DE35E1" w:rsidP="00383152">
            <w:pPr>
              <w:pStyle w:val="TableText"/>
            </w:pPr>
            <w:r w:rsidRPr="00DB5E77">
              <w:t>Date the diary comes up to be worked (follow-up date)</w:t>
            </w:r>
          </w:p>
        </w:tc>
      </w:tr>
      <w:tr w:rsidR="00DE35E1" w:rsidRPr="00DB5E77" w14:paraId="15232BF1" w14:textId="3FB81AA6" w:rsidTr="005B34F3">
        <w:trPr>
          <w:trHeight w:val="228"/>
          <w:jc w:val="center"/>
        </w:trPr>
        <w:tc>
          <w:tcPr>
            <w:tcW w:w="2492" w:type="dxa"/>
            <w:shd w:val="clear" w:color="auto" w:fill="auto"/>
          </w:tcPr>
          <w:p w14:paraId="4E4F3E6F" w14:textId="4F150903" w:rsidR="00DE35E1" w:rsidRPr="00DB5E77" w:rsidRDefault="00DE35E1" w:rsidP="00383152">
            <w:pPr>
              <w:pStyle w:val="TableText"/>
            </w:pPr>
            <w:r w:rsidRPr="00DB5E77">
              <w:t>DC INS DT</w:t>
            </w:r>
          </w:p>
        </w:tc>
        <w:tc>
          <w:tcPr>
            <w:tcW w:w="6858" w:type="dxa"/>
          </w:tcPr>
          <w:p w14:paraId="511B0888" w14:textId="75079A51" w:rsidR="00DE35E1" w:rsidRPr="00DB5E77" w:rsidRDefault="00DE35E1" w:rsidP="00383152">
            <w:pPr>
              <w:pStyle w:val="TableText"/>
            </w:pPr>
            <w:r w:rsidRPr="00DB5E77">
              <w:t>Date the diary code was input.</w:t>
            </w:r>
          </w:p>
        </w:tc>
      </w:tr>
      <w:tr w:rsidR="00DE35E1" w:rsidRPr="00DB5E77" w14:paraId="32E77B5B" w14:textId="1F1D6887" w:rsidTr="005B34F3">
        <w:trPr>
          <w:trHeight w:val="230"/>
          <w:jc w:val="center"/>
        </w:trPr>
        <w:tc>
          <w:tcPr>
            <w:tcW w:w="2492" w:type="dxa"/>
            <w:shd w:val="clear" w:color="auto" w:fill="auto"/>
          </w:tcPr>
          <w:p w14:paraId="01596A90" w14:textId="69E7DBB3" w:rsidR="00DE35E1" w:rsidRPr="00DB5E77" w:rsidRDefault="00DE35E1" w:rsidP="00383152">
            <w:pPr>
              <w:pStyle w:val="TableText"/>
            </w:pPr>
            <w:r w:rsidRPr="00DB5E77">
              <w:t>TOTAL AR</w:t>
            </w:r>
          </w:p>
        </w:tc>
        <w:tc>
          <w:tcPr>
            <w:tcW w:w="6858" w:type="dxa"/>
          </w:tcPr>
          <w:p w14:paraId="5E59B7A7" w14:textId="15A2BC45" w:rsidR="00DE35E1" w:rsidRPr="00DB5E77" w:rsidRDefault="00DE35E1" w:rsidP="00383152">
            <w:pPr>
              <w:pStyle w:val="TableText"/>
            </w:pPr>
            <w:r w:rsidRPr="00DB5E77">
              <w:t>(top of screen) lists the balance the DMC is currently collecting</w:t>
            </w:r>
          </w:p>
        </w:tc>
      </w:tr>
      <w:tr w:rsidR="00DE35E1" w:rsidRPr="00DB5E77" w14:paraId="7A1C04A8" w14:textId="4D78B4FA" w:rsidTr="005B34F3">
        <w:trPr>
          <w:trHeight w:val="230"/>
          <w:jc w:val="center"/>
        </w:trPr>
        <w:tc>
          <w:tcPr>
            <w:tcW w:w="2492" w:type="dxa"/>
            <w:shd w:val="clear" w:color="auto" w:fill="auto"/>
          </w:tcPr>
          <w:p w14:paraId="75741065" w14:textId="463FC521" w:rsidR="00DE35E1" w:rsidRPr="00DB5E77" w:rsidRDefault="00DE35E1" w:rsidP="00383152">
            <w:pPr>
              <w:pStyle w:val="TableText"/>
            </w:pPr>
            <w:r w:rsidRPr="00DB5E77">
              <w:t>DISC</w:t>
            </w:r>
          </w:p>
        </w:tc>
        <w:tc>
          <w:tcPr>
            <w:tcW w:w="6858" w:type="dxa"/>
          </w:tcPr>
          <w:p w14:paraId="00A5F7B1" w14:textId="177A64C6" w:rsidR="00DE35E1" w:rsidRPr="00DB5E77" w:rsidRDefault="00DE35E1" w:rsidP="00383152">
            <w:pPr>
              <w:pStyle w:val="TableText"/>
            </w:pPr>
            <w:r w:rsidRPr="00DB5E77">
              <w:t>Date of the oldest bill referred.</w:t>
            </w:r>
          </w:p>
        </w:tc>
      </w:tr>
      <w:tr w:rsidR="00DE35E1" w:rsidRPr="00DB5E77" w14:paraId="60E6928E" w14:textId="29AC90E4" w:rsidTr="005B34F3">
        <w:trPr>
          <w:trHeight w:val="230"/>
          <w:jc w:val="center"/>
        </w:trPr>
        <w:tc>
          <w:tcPr>
            <w:tcW w:w="2492" w:type="dxa"/>
            <w:shd w:val="clear" w:color="auto" w:fill="auto"/>
          </w:tcPr>
          <w:p w14:paraId="1FEBAC8D" w14:textId="2AC3CBBD" w:rsidR="00DE35E1" w:rsidRPr="00DB5E77" w:rsidRDefault="00DE35E1" w:rsidP="00383152">
            <w:pPr>
              <w:pStyle w:val="TableText"/>
            </w:pPr>
            <w:r w:rsidRPr="00DB5E77">
              <w:t>RO</w:t>
            </w:r>
          </w:p>
        </w:tc>
        <w:tc>
          <w:tcPr>
            <w:tcW w:w="6858" w:type="dxa"/>
          </w:tcPr>
          <w:p w14:paraId="2F47647B" w14:textId="346BE13C" w:rsidR="00DE35E1" w:rsidRPr="00DB5E77" w:rsidRDefault="00DE35E1" w:rsidP="00383152">
            <w:pPr>
              <w:pStyle w:val="TableText"/>
            </w:pPr>
            <w:r w:rsidRPr="00DB5E77">
              <w:t>Station number of the medical center for the debt being collected.</w:t>
            </w:r>
          </w:p>
        </w:tc>
      </w:tr>
      <w:tr w:rsidR="00DE35E1" w:rsidRPr="00DB5E77" w14:paraId="77C41E04" w14:textId="0B6BC0E0" w:rsidTr="005B34F3">
        <w:trPr>
          <w:trHeight w:val="690"/>
          <w:jc w:val="center"/>
        </w:trPr>
        <w:tc>
          <w:tcPr>
            <w:tcW w:w="2492" w:type="dxa"/>
            <w:shd w:val="clear" w:color="auto" w:fill="auto"/>
          </w:tcPr>
          <w:p w14:paraId="47D95CA0" w14:textId="180EAC30" w:rsidR="00DE35E1" w:rsidRPr="00DB5E77" w:rsidRDefault="00DE35E1" w:rsidP="00383152">
            <w:pPr>
              <w:pStyle w:val="TableText"/>
            </w:pPr>
            <w:r w:rsidRPr="00DB5E77">
              <w:t xml:space="preserve">REPAY IND (,10) REPAY DT (11) </w:t>
            </w:r>
            <w:r w:rsidR="00383152" w:rsidRPr="00DB5E77">
              <w:br/>
            </w:r>
            <w:r w:rsidRPr="00DB5E77">
              <w:t>REPAY AMT (12)</w:t>
            </w:r>
          </w:p>
        </w:tc>
        <w:tc>
          <w:tcPr>
            <w:tcW w:w="6858" w:type="dxa"/>
          </w:tcPr>
          <w:p w14:paraId="78C34F3F" w14:textId="58364BC0" w:rsidR="00DE35E1" w:rsidRPr="00DB5E77" w:rsidRDefault="00DE35E1" w:rsidP="00383152">
            <w:pPr>
              <w:pStyle w:val="TableText"/>
            </w:pPr>
            <w:r w:rsidRPr="00DB5E77">
              <w:t xml:space="preserve">Amount DMC will offset from </w:t>
            </w:r>
            <w:r w:rsidR="003D1FD9" w:rsidRPr="00DB5E77">
              <w:t>Veteran</w:t>
            </w:r>
            <w:r w:rsidRPr="00DB5E77">
              <w:t xml:space="preserve"> check</w:t>
            </w:r>
          </w:p>
        </w:tc>
      </w:tr>
      <w:tr w:rsidR="00DE35E1" w:rsidRPr="00DB5E77" w14:paraId="6455EBE1" w14:textId="2D7C9C8B" w:rsidTr="005B34F3">
        <w:trPr>
          <w:trHeight w:val="689"/>
          <w:jc w:val="center"/>
        </w:trPr>
        <w:tc>
          <w:tcPr>
            <w:tcW w:w="2492" w:type="dxa"/>
          </w:tcPr>
          <w:p w14:paraId="39C082A7" w14:textId="3FD2FC3C" w:rsidR="00DE35E1" w:rsidRPr="00DB5E77" w:rsidRDefault="00DE35E1" w:rsidP="00383152">
            <w:pPr>
              <w:pStyle w:val="TableText"/>
            </w:pPr>
            <w:r w:rsidRPr="00DB5E77">
              <w:t>HINES RC (13)</w:t>
            </w:r>
          </w:p>
        </w:tc>
        <w:tc>
          <w:tcPr>
            <w:tcW w:w="6858" w:type="dxa"/>
          </w:tcPr>
          <w:p w14:paraId="29611C9B" w14:textId="1C235FBE" w:rsidR="00DE35E1" w:rsidRPr="00DB5E77" w:rsidRDefault="00DE35E1" w:rsidP="00383152">
            <w:pPr>
              <w:pStyle w:val="TableText"/>
            </w:pPr>
            <w:r w:rsidRPr="00DB5E77">
              <w:t>C&amp;P (Hines) reason code is the reason for the debt. There will either be one or two digits in this field depending on the reason sent by the center for the debt.</w:t>
            </w:r>
          </w:p>
          <w:p w14:paraId="0D933B48" w14:textId="141CBC9D" w:rsidR="00DE35E1" w:rsidRPr="00DB5E77" w:rsidRDefault="00DE35E1" w:rsidP="00383152">
            <w:pPr>
              <w:pStyle w:val="TableText"/>
            </w:pPr>
            <w:r w:rsidRPr="00DB5E77">
              <w:t>*See Appendix D</w:t>
            </w:r>
          </w:p>
        </w:tc>
      </w:tr>
      <w:tr w:rsidR="00DE35E1" w:rsidRPr="00DB5E77" w14:paraId="6D4448BC" w14:textId="53B42B22" w:rsidTr="005B34F3">
        <w:trPr>
          <w:trHeight w:val="230"/>
          <w:jc w:val="center"/>
        </w:trPr>
        <w:tc>
          <w:tcPr>
            <w:tcW w:w="2492" w:type="dxa"/>
          </w:tcPr>
          <w:p w14:paraId="4F4715D1" w14:textId="208E3B3E" w:rsidR="00DE35E1" w:rsidRPr="00DB5E77" w:rsidRDefault="00DE35E1" w:rsidP="00383152">
            <w:pPr>
              <w:pStyle w:val="TableText"/>
            </w:pPr>
            <w:r w:rsidRPr="00DB5E77">
              <w:t>SSN (14)</w:t>
            </w:r>
          </w:p>
        </w:tc>
        <w:tc>
          <w:tcPr>
            <w:tcW w:w="6858" w:type="dxa"/>
          </w:tcPr>
          <w:p w14:paraId="751CCF29" w14:textId="2C7EEBA7" w:rsidR="00DE35E1" w:rsidRPr="00DB5E77" w:rsidRDefault="00DE35E1" w:rsidP="00383152">
            <w:pPr>
              <w:pStyle w:val="TableText"/>
            </w:pPr>
            <w:r w:rsidRPr="00DB5E77">
              <w:t>Veteran</w:t>
            </w:r>
            <w:r w:rsidR="00297EFB">
              <w:t>’</w:t>
            </w:r>
            <w:r w:rsidRPr="00DB5E77">
              <w:t>s social security number, which could differ from his claim number.</w:t>
            </w:r>
          </w:p>
        </w:tc>
      </w:tr>
      <w:tr w:rsidR="00DE35E1" w:rsidRPr="00DB5E77" w14:paraId="5E64F63F" w14:textId="4027E73E" w:rsidTr="005B34F3">
        <w:trPr>
          <w:trHeight w:val="460"/>
          <w:jc w:val="center"/>
        </w:trPr>
        <w:tc>
          <w:tcPr>
            <w:tcW w:w="2492" w:type="dxa"/>
          </w:tcPr>
          <w:p w14:paraId="6FA7436A" w14:textId="3614CD60" w:rsidR="00DE35E1" w:rsidRPr="00DB5E77" w:rsidRDefault="00DE35E1" w:rsidP="00383152">
            <w:pPr>
              <w:pStyle w:val="TableText"/>
            </w:pPr>
            <w:r w:rsidRPr="00DB5E77">
              <w:t>USER INFORMATION (15)</w:t>
            </w:r>
          </w:p>
        </w:tc>
        <w:tc>
          <w:tcPr>
            <w:tcW w:w="6858" w:type="dxa"/>
          </w:tcPr>
          <w:p w14:paraId="7ED221BB" w14:textId="1B3D7F91" w:rsidR="00DE35E1" w:rsidRPr="00DB5E77" w:rsidRDefault="00DE35E1" w:rsidP="00383152">
            <w:pPr>
              <w:pStyle w:val="TableText"/>
            </w:pPr>
            <w:r w:rsidRPr="00DB5E77">
              <w:t xml:space="preserve">Field contains notes on the account, such as </w:t>
            </w:r>
            <w:r w:rsidR="00297EFB">
              <w:t>“</w:t>
            </w:r>
            <w:r w:rsidRPr="00DB5E77">
              <w:t>MCCF is clearing</w:t>
            </w:r>
            <w:r w:rsidR="00297EFB">
              <w:t>”</w:t>
            </w:r>
            <w:r w:rsidRPr="00DB5E77">
              <w:t xml:space="preserve"> when diary code changed to the 097.</w:t>
            </w:r>
          </w:p>
        </w:tc>
      </w:tr>
      <w:tr w:rsidR="00DE35E1" w:rsidRPr="00DB5E77" w14:paraId="09732A4D" w14:textId="354E8E80" w:rsidTr="005B34F3">
        <w:trPr>
          <w:trHeight w:val="230"/>
          <w:jc w:val="center"/>
        </w:trPr>
        <w:tc>
          <w:tcPr>
            <w:tcW w:w="2492" w:type="dxa"/>
          </w:tcPr>
          <w:p w14:paraId="6247BDB4" w14:textId="6B06A151" w:rsidR="00DE35E1" w:rsidRPr="00DB5E77" w:rsidRDefault="00DE35E1" w:rsidP="00383152">
            <w:pPr>
              <w:pStyle w:val="TableText"/>
            </w:pPr>
            <w:r w:rsidRPr="00DB5E77">
              <w:t>TOTAL AR</w:t>
            </w:r>
          </w:p>
        </w:tc>
        <w:tc>
          <w:tcPr>
            <w:tcW w:w="6858" w:type="dxa"/>
          </w:tcPr>
          <w:p w14:paraId="75459507" w14:textId="78677DB5" w:rsidR="00DE35E1" w:rsidRPr="00DB5E77" w:rsidRDefault="00DE35E1" w:rsidP="00383152">
            <w:pPr>
              <w:pStyle w:val="TableText"/>
            </w:pPr>
            <w:r w:rsidRPr="00DB5E77">
              <w:t>(bottom of screen) Total amount owed the medical center</w:t>
            </w:r>
          </w:p>
        </w:tc>
      </w:tr>
    </w:tbl>
    <w:bookmarkEnd w:id="232"/>
    <w:p w14:paraId="55E653BD" w14:textId="169E65E8" w:rsidR="00DE35E1" w:rsidRPr="00DB5E77" w:rsidRDefault="00DE35E1" w:rsidP="0087200E">
      <w:pPr>
        <w:pStyle w:val="BodyText"/>
      </w:pPr>
      <w:r w:rsidRPr="00DB5E77">
        <w:t xml:space="preserve">The diary code tells if the DMC has started collection on this account or not. The diary codes used for medical center debts include 090, 091, 092, 093, 097, 098, and 914. A list of these codes and an explanation of their use is included in </w:t>
      </w:r>
      <w:r w:rsidR="008370D4" w:rsidRPr="00DB5E77">
        <w:rPr>
          <w:rStyle w:val="CrossReferenceChar"/>
        </w:rPr>
        <w:fldChar w:fldCharType="begin"/>
      </w:r>
      <w:r w:rsidR="008370D4" w:rsidRPr="00DB5E77">
        <w:rPr>
          <w:rStyle w:val="CrossReferenceChar"/>
        </w:rPr>
        <w:instrText xml:space="preserve"> REF _Ref1554258 \h  \* MERGEFORMAT </w:instrText>
      </w:r>
      <w:r w:rsidR="008370D4" w:rsidRPr="00DB5E77">
        <w:rPr>
          <w:rStyle w:val="CrossReferenceChar"/>
        </w:rPr>
      </w:r>
      <w:r w:rsidR="008370D4" w:rsidRPr="00DB5E77">
        <w:rPr>
          <w:rStyle w:val="CrossReferenceChar"/>
        </w:rPr>
        <w:fldChar w:fldCharType="separate"/>
      </w:r>
      <w:r w:rsidR="002E20B7" w:rsidRPr="00EE05FD">
        <w:rPr>
          <w:rStyle w:val="CrossReferenceChar"/>
          <w:color w:val="000000" w:themeColor="text1"/>
        </w:rPr>
        <w:t>Appendix C.</w:t>
      </w:r>
      <w:r w:rsidR="008370D4" w:rsidRPr="00DB5E77">
        <w:rPr>
          <w:rStyle w:val="CrossReferenceChar"/>
        </w:rPr>
        <w:fldChar w:fldCharType="end"/>
      </w:r>
    </w:p>
    <w:p w14:paraId="008A1DDD" w14:textId="6B2EB890" w:rsidR="00DE35E1" w:rsidRDefault="00DE35E1" w:rsidP="0087200E">
      <w:pPr>
        <w:pStyle w:val="BodyText"/>
      </w:pPr>
      <w:r w:rsidRPr="00DB5E77">
        <w:t>In the example above, the diary code is 090. This means the account has been established, but offset has not begun. The next step is to navigate to screen C12 to check the Letter fields.</w:t>
      </w:r>
    </w:p>
    <w:p w14:paraId="7A6B5728" w14:textId="77777777" w:rsidR="00515054" w:rsidRPr="00DB5E77" w:rsidRDefault="00515054" w:rsidP="0087200E">
      <w:pPr>
        <w:pStyle w:val="BodyText"/>
      </w:pPr>
    </w:p>
    <w:p w14:paraId="226BF575" w14:textId="77777777" w:rsidR="00DE35E1" w:rsidRPr="00DB5E77" w:rsidRDefault="00DE35E1" w:rsidP="0044379F">
      <w:pPr>
        <w:pStyle w:val="Heading3"/>
      </w:pPr>
      <w:bookmarkStart w:id="233" w:name="_Toc535420672"/>
      <w:bookmarkStart w:id="234" w:name="_Toc104277156"/>
      <w:r w:rsidRPr="00DB5E77">
        <w:lastRenderedPageBreak/>
        <w:t>CAROLS Screen C12</w:t>
      </w:r>
      <w:bookmarkEnd w:id="233"/>
      <w:bookmarkEnd w:id="234"/>
    </w:p>
    <w:p w14:paraId="74EE7525" w14:textId="27262E6A" w:rsidR="00443D5E" w:rsidRPr="00DB5E77" w:rsidRDefault="00443D5E" w:rsidP="00383152">
      <w:pPr>
        <w:pStyle w:val="CodeasScreenCapture"/>
        <w:tabs>
          <w:tab w:val="left" w:pos="5760"/>
        </w:tabs>
        <w:rPr>
          <w:sz w:val="17"/>
        </w:rPr>
      </w:pPr>
      <w:bookmarkStart w:id="235" w:name="_CAROLS_Screen_C12"/>
      <w:bookmarkEnd w:id="235"/>
      <w:r w:rsidRPr="00DB5E77">
        <w:t>03-23-2000</w:t>
      </w:r>
      <w:r w:rsidRPr="00DB5E77">
        <w:tab/>
        <w:t>C12</w:t>
      </w:r>
    </w:p>
    <w:p w14:paraId="2C9ABE51" w14:textId="23AE393F" w:rsidR="00443D5E" w:rsidRPr="00DB5E77" w:rsidRDefault="00443D5E" w:rsidP="00443D5E">
      <w:pPr>
        <w:pStyle w:val="CodeasScreenCapture"/>
        <w:tabs>
          <w:tab w:val="left" w:pos="1710"/>
          <w:tab w:val="left" w:pos="2160"/>
          <w:tab w:val="left" w:pos="2880"/>
          <w:tab w:val="left" w:pos="3780"/>
          <w:tab w:val="left" w:pos="4500"/>
          <w:tab w:val="left" w:pos="5670"/>
          <w:tab w:val="left" w:pos="6930"/>
          <w:tab w:val="left" w:pos="8010"/>
          <w:tab w:val="left" w:pos="8910"/>
        </w:tabs>
      </w:pPr>
      <w:r w:rsidRPr="00DB5E77">
        <w:t>FILE NUMBER</w:t>
      </w:r>
      <w:r w:rsidRPr="00DB5E77">
        <w:tab/>
        <w:t>PY</w:t>
      </w:r>
      <w:r w:rsidRPr="00DB5E77">
        <w:tab/>
        <w:t>DED</w:t>
      </w:r>
      <w:r w:rsidRPr="00DB5E77">
        <w:tab/>
        <w:t>STUB</w:t>
      </w:r>
      <w:r w:rsidRPr="00DB5E77">
        <w:tab/>
        <w:t>DC</w:t>
      </w:r>
      <w:r w:rsidRPr="00DB5E77">
        <w:tab/>
        <w:t>DC DATE</w:t>
      </w:r>
      <w:r w:rsidRPr="00DB5E77">
        <w:tab/>
        <w:t>DC INS DT</w:t>
      </w:r>
      <w:r w:rsidRPr="00DB5E77">
        <w:tab/>
        <w:t>TOTAL AR</w:t>
      </w:r>
      <w:r w:rsidRPr="00DB5E77">
        <w:tab/>
        <w:t>DISC</w:t>
      </w:r>
      <w:r w:rsidRPr="00DB5E77">
        <w:tab/>
        <w:t>RO</w:t>
      </w:r>
    </w:p>
    <w:p w14:paraId="47840211" w14:textId="41EF92F8" w:rsidR="00443D5E" w:rsidRPr="00DB5E77" w:rsidRDefault="00443D5E" w:rsidP="00443D5E">
      <w:pPr>
        <w:pStyle w:val="CodeasScreenCapture"/>
        <w:tabs>
          <w:tab w:val="left" w:pos="1710"/>
          <w:tab w:val="left" w:pos="2160"/>
          <w:tab w:val="left" w:pos="2880"/>
          <w:tab w:val="left" w:pos="3780"/>
          <w:tab w:val="left" w:pos="4500"/>
          <w:tab w:val="left" w:pos="5670"/>
          <w:tab w:val="left" w:pos="6930"/>
          <w:tab w:val="left" w:pos="8010"/>
          <w:tab w:val="left" w:pos="8910"/>
        </w:tabs>
      </w:pPr>
      <w:r w:rsidRPr="00DB5E77">
        <w:t>SSN or C#</w:t>
      </w:r>
      <w:r w:rsidRPr="00DB5E77">
        <w:tab/>
        <w:t>00</w:t>
      </w:r>
      <w:r w:rsidRPr="00DB5E77">
        <w:tab/>
        <w:t>81B</w:t>
      </w:r>
      <w:r w:rsidRPr="00DB5E77">
        <w:tab/>
        <w:t>VAPATIEN 090</w:t>
      </w:r>
      <w:r w:rsidRPr="00DB5E77">
        <w:tab/>
        <w:t>05-30-2000</w:t>
      </w:r>
      <w:r w:rsidRPr="00DB5E77">
        <w:tab/>
        <w:t>03-13-2000</w:t>
      </w:r>
      <w:r w:rsidRPr="00DB5E77">
        <w:tab/>
        <w:t>60.70</w:t>
      </w:r>
      <w:r w:rsidRPr="00DB5E77">
        <w:tab/>
        <w:t>04-1998</w:t>
      </w:r>
      <w:r w:rsidRPr="00DB5E77">
        <w:tab/>
        <w:t>629</w:t>
      </w:r>
    </w:p>
    <w:p w14:paraId="0A9568B0" w14:textId="27652312" w:rsidR="00443D5E" w:rsidRPr="00DB5E77" w:rsidRDefault="00443D5E" w:rsidP="00443D5E">
      <w:pPr>
        <w:pStyle w:val="CodeasScreenCapture"/>
        <w:tabs>
          <w:tab w:val="left" w:pos="1710"/>
          <w:tab w:val="left" w:pos="2160"/>
          <w:tab w:val="left" w:pos="2880"/>
          <w:tab w:val="left" w:pos="3780"/>
          <w:tab w:val="left" w:pos="4500"/>
          <w:tab w:val="left" w:pos="5670"/>
          <w:tab w:val="left" w:pos="6930"/>
          <w:tab w:val="left" w:pos="8010"/>
          <w:tab w:val="left" w:pos="8910"/>
        </w:tabs>
      </w:pPr>
      <w:r w:rsidRPr="00DB5E77">
        <w:t>PAY-ADD</w:t>
      </w:r>
      <w:r w:rsidRPr="00DB5E77">
        <w:tab/>
        <w:t>2</w:t>
      </w:r>
      <w:r w:rsidRPr="00DB5E77">
        <w:tab/>
        <w:t>PAYEE</w:t>
      </w:r>
      <w:r w:rsidRPr="00DB5E77">
        <w:tab/>
        <w:t>Veterans Name</w:t>
      </w:r>
      <w:r w:rsidRPr="00DB5E77">
        <w:tab/>
      </w:r>
      <w:r w:rsidRPr="00DB5E77">
        <w:tab/>
      </w:r>
      <w:r w:rsidRPr="00DB5E77">
        <w:tab/>
        <w:t>LETTER</w:t>
      </w:r>
      <w:r w:rsidRPr="00DB5E77">
        <w:tab/>
      </w:r>
    </w:p>
    <w:p w14:paraId="20DDDF50" w14:textId="16E58B0C" w:rsidR="00443D5E" w:rsidRPr="00DB5E77" w:rsidRDefault="00443D5E" w:rsidP="00443D5E">
      <w:pPr>
        <w:pStyle w:val="CodeasScreenCapture"/>
        <w:tabs>
          <w:tab w:val="left" w:pos="1710"/>
          <w:tab w:val="left" w:pos="2160"/>
          <w:tab w:val="left" w:pos="2880"/>
          <w:tab w:val="left" w:pos="3780"/>
          <w:tab w:val="left" w:pos="4500"/>
          <w:tab w:val="left" w:pos="5670"/>
          <w:tab w:val="left" w:pos="6930"/>
          <w:tab w:val="left" w:pos="8010"/>
          <w:tab w:val="left" w:pos="8820"/>
        </w:tabs>
      </w:pPr>
      <w:r w:rsidRPr="00DB5E77">
        <w:t>MULT-ADD</w:t>
      </w:r>
      <w:r w:rsidRPr="00DB5E77">
        <w:tab/>
        <w:t>0</w:t>
      </w:r>
      <w:r w:rsidRPr="00DB5E77">
        <w:tab/>
        <w:t>ADDRESS</w:t>
      </w:r>
      <w:r w:rsidRPr="00DB5E77">
        <w:tab/>
        <w:t>1 STREET ADDRESS .</w:t>
      </w:r>
      <w:r w:rsidRPr="00DB5E77">
        <w:tab/>
      </w:r>
      <w:r w:rsidRPr="00DB5E77">
        <w:tab/>
      </w:r>
      <w:r w:rsidRPr="00DB5E77">
        <w:tab/>
        <w:t>CODE</w:t>
      </w:r>
      <w:r w:rsidRPr="00DB5E77">
        <w:tab/>
        <w:t>DATE</w:t>
      </w:r>
    </w:p>
    <w:p w14:paraId="7ACCBC74" w14:textId="5B696DA2" w:rsidR="00443D5E" w:rsidRPr="00DB5E77" w:rsidRDefault="00443D5E" w:rsidP="00383152">
      <w:pPr>
        <w:pStyle w:val="CodeasScreenCapture"/>
        <w:tabs>
          <w:tab w:val="left" w:pos="1710"/>
          <w:tab w:val="left" w:pos="2160"/>
          <w:tab w:val="left" w:pos="2880"/>
          <w:tab w:val="left" w:pos="3780"/>
          <w:tab w:val="left" w:pos="4500"/>
          <w:tab w:val="left" w:pos="5670"/>
          <w:tab w:val="left" w:pos="7740"/>
          <w:tab w:val="left" w:pos="8010"/>
          <w:tab w:val="left" w:pos="8910"/>
        </w:tabs>
      </w:pPr>
      <w:r w:rsidRPr="00DB5E77">
        <w:t>COOB-ADD</w:t>
      </w:r>
      <w:r w:rsidRPr="00DB5E77">
        <w:tab/>
        <w:t>0</w:t>
      </w:r>
      <w:r w:rsidRPr="00DB5E77">
        <w:tab/>
        <w:t>CITY</w:t>
      </w:r>
      <w:r w:rsidRPr="00DB5E77">
        <w:tab/>
        <w:t xml:space="preserve">ST </w:t>
      </w:r>
      <w:r w:rsidRPr="00DB5E77">
        <w:tab/>
      </w:r>
      <w:r w:rsidRPr="00DB5E77">
        <w:tab/>
      </w:r>
      <w:r w:rsidRPr="00DB5E77">
        <w:tab/>
      </w:r>
      <w:r w:rsidR="00383152" w:rsidRPr="00DB5E77">
        <w:tab/>
      </w:r>
      <w:r w:rsidRPr="00DB5E77">
        <w:t>SPY 04-14-2000</w:t>
      </w:r>
    </w:p>
    <w:p w14:paraId="1B66976B" w14:textId="77777777" w:rsidR="00443D5E" w:rsidRPr="00DB5E77" w:rsidRDefault="00443D5E" w:rsidP="00443D5E">
      <w:pPr>
        <w:pStyle w:val="CodeasScreenCapture"/>
        <w:tabs>
          <w:tab w:val="left" w:pos="1710"/>
          <w:tab w:val="left" w:pos="2160"/>
          <w:tab w:val="left" w:pos="2880"/>
          <w:tab w:val="left" w:pos="3780"/>
          <w:tab w:val="left" w:pos="4500"/>
          <w:tab w:val="left" w:pos="5670"/>
          <w:tab w:val="left" w:pos="6930"/>
          <w:tab w:val="left" w:pos="8010"/>
          <w:tab w:val="left" w:pos="8910"/>
        </w:tabs>
      </w:pPr>
      <w:r w:rsidRPr="00DB5E77">
        <w:t>COOB</w:t>
      </w:r>
      <w:r w:rsidRPr="00DB5E77">
        <w:tab/>
        <w:t>0</w:t>
      </w:r>
    </w:p>
    <w:p w14:paraId="49CB9F4A" w14:textId="77777777" w:rsidR="00443D5E" w:rsidRPr="00DB5E77" w:rsidRDefault="00443D5E" w:rsidP="00443D5E">
      <w:pPr>
        <w:pStyle w:val="CodeasScreenCapture"/>
        <w:tabs>
          <w:tab w:val="left" w:pos="1710"/>
          <w:tab w:val="left" w:pos="2160"/>
          <w:tab w:val="left" w:pos="2880"/>
          <w:tab w:val="left" w:pos="3780"/>
          <w:tab w:val="left" w:pos="4500"/>
          <w:tab w:val="left" w:pos="5670"/>
          <w:tab w:val="left" w:pos="6930"/>
          <w:tab w:val="left" w:pos="8010"/>
          <w:tab w:val="left" w:pos="8910"/>
        </w:tabs>
      </w:pPr>
      <w:r w:rsidRPr="00DB5E77">
        <w:t>CR DATE</w:t>
      </w:r>
    </w:p>
    <w:p w14:paraId="23AAB54C" w14:textId="77777777" w:rsidR="00443D5E" w:rsidRPr="00DB5E77" w:rsidRDefault="00443D5E" w:rsidP="00443D5E">
      <w:pPr>
        <w:pStyle w:val="CodeasScreenCapture"/>
        <w:ind w:firstLine="360"/>
      </w:pPr>
      <w:r w:rsidRPr="00DB5E77">
        <w:t>MULTI USE</w:t>
      </w:r>
    </w:p>
    <w:p w14:paraId="66F9EF29" w14:textId="6D6CA05C" w:rsidR="00443D5E" w:rsidRPr="00DB5E77" w:rsidRDefault="00443D5E" w:rsidP="00443D5E">
      <w:pPr>
        <w:pStyle w:val="CodeasScreenCapture"/>
        <w:ind w:firstLine="360"/>
      </w:pPr>
      <w:r w:rsidRPr="00DB5E77">
        <w:t xml:space="preserve"> </w:t>
      </w:r>
      <w:r w:rsidRPr="00DB5E77">
        <w:tab/>
      </w:r>
      <w:r w:rsidRPr="00DB5E77">
        <w:tab/>
      </w:r>
      <w:r w:rsidRPr="00DB5E77">
        <w:tab/>
      </w:r>
      <w:r w:rsidRPr="00DB5E77">
        <w:tab/>
        <w:t>ZIP 00001</w:t>
      </w:r>
    </w:p>
    <w:p w14:paraId="1D58EDD6" w14:textId="5ECF63EB" w:rsidR="00443D5E" w:rsidRPr="00DB5E77" w:rsidRDefault="00443D5E" w:rsidP="00443D5E">
      <w:pPr>
        <w:pStyle w:val="CodeasScreenCapture"/>
      </w:pPr>
      <w:r w:rsidRPr="00DB5E77">
        <w:t xml:space="preserve"> </w:t>
      </w:r>
      <w:r w:rsidRPr="00DB5E77">
        <w:tab/>
      </w:r>
      <w:r w:rsidRPr="00DB5E77">
        <w:tab/>
      </w:r>
      <w:r w:rsidRPr="00DB5E77">
        <w:tab/>
      </w:r>
      <w:r w:rsidRPr="00DB5E77">
        <w:tab/>
        <w:t>PROPERTY</w:t>
      </w:r>
      <w:r w:rsidRPr="00DB5E77">
        <w:tab/>
        <w:t>CO-OBLIGOR</w:t>
      </w:r>
    </w:p>
    <w:p w14:paraId="77A8DA78" w14:textId="3B0C59A6" w:rsidR="00443D5E" w:rsidRPr="00DB5E77" w:rsidRDefault="00443D5E" w:rsidP="00443D5E">
      <w:pPr>
        <w:pStyle w:val="CodeasScreenCapture"/>
      </w:pPr>
      <w:r w:rsidRPr="00DB5E77">
        <w:t xml:space="preserve"> </w:t>
      </w:r>
      <w:r w:rsidRPr="00DB5E77">
        <w:tab/>
      </w:r>
      <w:r w:rsidRPr="00DB5E77">
        <w:tab/>
        <w:t>ZIP</w:t>
      </w:r>
    </w:p>
    <w:p w14:paraId="23D2227C" w14:textId="3C69B712" w:rsidR="00443D5E" w:rsidRPr="00DB5E77" w:rsidRDefault="00443D5E" w:rsidP="00443D5E">
      <w:pPr>
        <w:pStyle w:val="CodeasScreenCapture"/>
      </w:pPr>
      <w:r w:rsidRPr="00DB5E77">
        <w:t xml:space="preserve"> </w:t>
      </w:r>
      <w:r w:rsidRPr="00DB5E77">
        <w:tab/>
      </w:r>
      <w:r w:rsidRPr="00DB5E77">
        <w:tab/>
      </w:r>
      <w:r w:rsidRPr="00DB5E77">
        <w:tab/>
      </w:r>
      <w:r w:rsidRPr="00DB5E77">
        <w:tab/>
        <w:t>ZIP</w:t>
      </w:r>
      <w:r w:rsidRPr="00DB5E77">
        <w:tab/>
      </w:r>
      <w:r w:rsidRPr="00DB5E77">
        <w:tab/>
        <w:t>ZIP</w:t>
      </w:r>
    </w:p>
    <w:p w14:paraId="4F81B04F" w14:textId="19B3632D" w:rsidR="00443D5E" w:rsidRPr="00DB5E77" w:rsidRDefault="00443D5E" w:rsidP="00383152">
      <w:pPr>
        <w:pStyle w:val="CodeasScreenCapture"/>
        <w:tabs>
          <w:tab w:val="left" w:pos="3600"/>
          <w:tab w:val="left" w:pos="4500"/>
        </w:tabs>
      </w:pPr>
      <w:r w:rsidRPr="00DB5E77">
        <w:t xml:space="preserve"> </w:t>
      </w:r>
      <w:r w:rsidRPr="00DB5E77">
        <w:tab/>
        <w:t>CALL-IN</w:t>
      </w:r>
      <w:r w:rsidRPr="00DB5E77">
        <w:tab/>
        <w:t>CALL-OUT</w:t>
      </w:r>
    </w:p>
    <w:p w14:paraId="3D55A88E" w14:textId="77777777" w:rsidR="00443D5E" w:rsidRPr="00DB5E77" w:rsidRDefault="00443D5E" w:rsidP="00443D5E">
      <w:pPr>
        <w:pStyle w:val="CodeasScreenCapture"/>
      </w:pPr>
      <w:r w:rsidRPr="00DB5E77">
        <w:t>BANK NO</w:t>
      </w:r>
    </w:p>
    <w:p w14:paraId="1A3031F8" w14:textId="77777777" w:rsidR="00443D5E" w:rsidRPr="00DB5E77" w:rsidRDefault="00443D5E" w:rsidP="00443D5E">
      <w:pPr>
        <w:pStyle w:val="CodeasScreenCapture"/>
      </w:pPr>
      <w:r w:rsidRPr="00DB5E77">
        <w:t>TYPE OF ACCT</w:t>
      </w:r>
    </w:p>
    <w:p w14:paraId="45F9BD87" w14:textId="77777777" w:rsidR="00443D5E" w:rsidRPr="00DB5E77" w:rsidRDefault="00443D5E" w:rsidP="00443D5E">
      <w:pPr>
        <w:pStyle w:val="CodeasScreenCapture"/>
      </w:pPr>
      <w:r w:rsidRPr="00DB5E77">
        <w:t>DEP ACCT NO</w:t>
      </w:r>
      <w:r w:rsidRPr="00DB5E77">
        <w:tab/>
      </w:r>
    </w:p>
    <w:p w14:paraId="014D4387" w14:textId="0A56BC05" w:rsidR="00DE35E1" w:rsidRPr="00DB5E77" w:rsidRDefault="00DE35E1" w:rsidP="0087200E">
      <w:pPr>
        <w:pStyle w:val="BodyText"/>
      </w:pPr>
      <w:r w:rsidRPr="00DB5E77">
        <w:t xml:space="preserve">The first line of this screen is the same as the C11 screen. In this example, the letter field shows </w:t>
      </w:r>
      <w:r w:rsidRPr="00EE05FD">
        <w:rPr>
          <w:bCs/>
          <w:iCs/>
        </w:rPr>
        <w:t>SPY 04-14-2000</w:t>
      </w:r>
      <w:r w:rsidR="00EE05FD">
        <w:rPr>
          <w:bCs/>
          <w:iCs/>
        </w:rPr>
        <w:t xml:space="preserve">—SPY </w:t>
      </w:r>
      <w:r w:rsidRPr="00DB5E77">
        <w:t xml:space="preserve">is the name of the letter the DMC sends for the medical center accounts, the date is the date the letter was mailed to the </w:t>
      </w:r>
      <w:r w:rsidR="003D1FD9" w:rsidRPr="00DB5E77">
        <w:t>Veteran</w:t>
      </w:r>
      <w:r w:rsidRPr="00DB5E77">
        <w:t>. The DMC withholds the benefits 60 days from that date. In this case the letter was sent 04-14-00, which means the DMC will offset the 07-01-00 benefit check.</w:t>
      </w:r>
    </w:p>
    <w:p w14:paraId="68B69807" w14:textId="77777777" w:rsidR="00DE35E1" w:rsidRPr="00DB5E77" w:rsidRDefault="00DE35E1" w:rsidP="0087200E">
      <w:pPr>
        <w:pStyle w:val="BodyText"/>
      </w:pPr>
      <w:r w:rsidRPr="00DB5E77">
        <w:t>To continue with this example, it is important to know the diary code for this account will change to 098 on or about 06-09-00. This sets the repay information if the medical center has not submitted a lesser withholding amount request. Once the account has a diary code of 098, the only way a change can be made to the offset amount is manually by DMC staff. Medical centers must contact the DMC by Outlook mail.</w:t>
      </w:r>
    </w:p>
    <w:p w14:paraId="3FF333B3" w14:textId="77777777" w:rsidR="00DE35E1" w:rsidRPr="00DB5E77" w:rsidRDefault="00DE35E1" w:rsidP="0087200E">
      <w:pPr>
        <w:pStyle w:val="BodyText"/>
      </w:pPr>
      <w:r w:rsidRPr="00DB5E77">
        <w:t>If there is no information in the Letter fields, this means either this is a new referral and it is too early for the notification letter to have been sent, or the account debt is under $25.00. The DMC does not send letters on accounts with a balance under $25.00.</w:t>
      </w:r>
    </w:p>
    <w:p w14:paraId="2B82FFC7" w14:textId="68087790" w:rsidR="00DE35E1" w:rsidRPr="00DB5E77" w:rsidRDefault="00DE35E1" w:rsidP="0087200E">
      <w:pPr>
        <w:pStyle w:val="BodyText"/>
      </w:pPr>
      <w:r w:rsidRPr="00DB5E77">
        <w:t xml:space="preserve">As long as an account has a diary code of 090, the medical center can take action to stop the withholding or reduce the withholding, depending on when the SPY letter was sent to the </w:t>
      </w:r>
      <w:r w:rsidR="003D1FD9" w:rsidRPr="00DB5E77">
        <w:t>Veteran</w:t>
      </w:r>
      <w:r w:rsidR="009569A9" w:rsidRPr="00DB5E77">
        <w:t xml:space="preserve">. </w:t>
      </w:r>
      <w:r w:rsidRPr="00DB5E77">
        <w:t>Accounts having a diary code of 097 mean someone from the medical center has contacted the DMC and requested collection be stopped because the debt is going to clear</w:t>
      </w:r>
      <w:r w:rsidR="009569A9" w:rsidRPr="00DB5E77">
        <w:t xml:space="preserve">. </w:t>
      </w:r>
      <w:r w:rsidRPr="00DB5E77">
        <w:t>Check the User Information field on screen C11 to see the name of the individual requesting this action</w:t>
      </w:r>
      <w:r w:rsidR="009569A9" w:rsidRPr="00DB5E77">
        <w:t xml:space="preserve">. </w:t>
      </w:r>
      <w:r w:rsidRPr="00DB5E77">
        <w:t>If the diary code is 914 and the DC INS DT field 11-01-00, then the zero balance was processed on that date.</w:t>
      </w:r>
    </w:p>
    <w:p w14:paraId="4467BF37" w14:textId="620F38E9" w:rsidR="003425FF" w:rsidRPr="00DB5E77" w:rsidRDefault="00DE35E1" w:rsidP="0087200E">
      <w:pPr>
        <w:pStyle w:val="BodyText"/>
      </w:pPr>
      <w:r w:rsidRPr="00DB5E77">
        <w:t xml:space="preserve">The C12 screen also shows the </w:t>
      </w:r>
      <w:r w:rsidR="003D1FD9" w:rsidRPr="00DB5E77">
        <w:t>Veteran</w:t>
      </w:r>
      <w:r w:rsidR="00297EFB">
        <w:t>’</w:t>
      </w:r>
      <w:r w:rsidRPr="00DB5E77">
        <w:t>s address that was transmitted to the DMC by the medical center.</w:t>
      </w:r>
    </w:p>
    <w:tbl>
      <w:tblPr>
        <w:tblW w:w="9962"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460"/>
        <w:gridCol w:w="815"/>
        <w:gridCol w:w="624"/>
        <w:gridCol w:w="576"/>
        <w:gridCol w:w="960"/>
        <w:gridCol w:w="576"/>
        <w:gridCol w:w="1181"/>
        <w:gridCol w:w="1170"/>
        <w:gridCol w:w="1170"/>
        <w:gridCol w:w="991"/>
        <w:gridCol w:w="719"/>
        <w:gridCol w:w="720"/>
      </w:tblGrid>
      <w:tr w:rsidR="00DE35E1" w:rsidRPr="00DB5E77" w14:paraId="3B87A212" w14:textId="40F7AD22" w:rsidTr="00B90EE5">
        <w:trPr>
          <w:trHeight w:val="344"/>
        </w:trPr>
        <w:tc>
          <w:tcPr>
            <w:tcW w:w="1275" w:type="dxa"/>
            <w:gridSpan w:val="2"/>
          </w:tcPr>
          <w:p w14:paraId="7BD35A94" w14:textId="04C0E4F4" w:rsidR="00DE35E1" w:rsidRPr="00DB5E77" w:rsidRDefault="00DE35E1" w:rsidP="00A17EF5">
            <w:pPr>
              <w:pStyle w:val="TableParagraph"/>
              <w:spacing w:before="16" w:line="170" w:lineRule="exact"/>
              <w:ind w:left="315" w:right="-15"/>
              <w:rPr>
                <w:rFonts w:ascii="Courier New"/>
                <w:sz w:val="16"/>
              </w:rPr>
            </w:pPr>
            <w:bookmarkStart w:id="236" w:name="_Hlk12435234"/>
            <w:r w:rsidRPr="00DB5E77">
              <w:rPr>
                <w:rFonts w:ascii="Courier New"/>
                <w:sz w:val="16"/>
              </w:rPr>
              <w:t>03-23-2000</w:t>
            </w:r>
          </w:p>
          <w:p w14:paraId="7646ED3A" w14:textId="10E08A47" w:rsidR="00DE35E1" w:rsidRPr="00DB5E77" w:rsidRDefault="00DE35E1" w:rsidP="00A17EF5">
            <w:pPr>
              <w:pStyle w:val="TableParagraph"/>
              <w:spacing w:line="138" w:lineRule="exact"/>
              <w:ind w:left="123"/>
              <w:rPr>
                <w:rFonts w:ascii="Courier New"/>
                <w:sz w:val="16"/>
              </w:rPr>
            </w:pPr>
            <w:r w:rsidRPr="00DB5E77">
              <w:rPr>
                <w:rFonts w:ascii="Courier New"/>
                <w:sz w:val="16"/>
              </w:rPr>
              <w:t>FILE NUMBER</w:t>
            </w:r>
          </w:p>
        </w:tc>
        <w:tc>
          <w:tcPr>
            <w:tcW w:w="624" w:type="dxa"/>
          </w:tcPr>
          <w:p w14:paraId="1A07C7E1" w14:textId="112582B6" w:rsidR="00DE35E1" w:rsidRPr="00DB5E77" w:rsidRDefault="00DE35E1" w:rsidP="00A17EF5">
            <w:pPr>
              <w:pStyle w:val="TableParagraph"/>
              <w:spacing w:before="3"/>
              <w:rPr>
                <w:sz w:val="15"/>
              </w:rPr>
            </w:pPr>
          </w:p>
          <w:p w14:paraId="378BB551" w14:textId="10EBD347" w:rsidR="00DE35E1" w:rsidRPr="00DB5E77" w:rsidRDefault="00DE35E1" w:rsidP="00A17EF5">
            <w:pPr>
              <w:pStyle w:val="TableParagraph"/>
              <w:spacing w:line="149" w:lineRule="exact"/>
              <w:ind w:right="141"/>
              <w:jc w:val="right"/>
              <w:rPr>
                <w:rFonts w:ascii="Courier New"/>
                <w:sz w:val="16"/>
              </w:rPr>
            </w:pPr>
            <w:r w:rsidRPr="00DB5E77">
              <w:rPr>
                <w:rFonts w:ascii="Courier New"/>
                <w:w w:val="95"/>
                <w:sz w:val="16"/>
              </w:rPr>
              <w:t>PY</w:t>
            </w:r>
          </w:p>
        </w:tc>
        <w:tc>
          <w:tcPr>
            <w:tcW w:w="576" w:type="dxa"/>
          </w:tcPr>
          <w:p w14:paraId="05B7AF35" w14:textId="4214FB7F" w:rsidR="00DE35E1" w:rsidRPr="00DB5E77" w:rsidRDefault="00DE35E1" w:rsidP="00A17EF5">
            <w:pPr>
              <w:pStyle w:val="TableParagraph"/>
              <w:spacing w:before="3"/>
              <w:rPr>
                <w:sz w:val="15"/>
              </w:rPr>
            </w:pPr>
          </w:p>
          <w:p w14:paraId="72C9425E" w14:textId="5656D418" w:rsidR="00DE35E1" w:rsidRPr="00DB5E77" w:rsidRDefault="00DE35E1" w:rsidP="00A17EF5">
            <w:pPr>
              <w:pStyle w:val="TableParagraph"/>
              <w:spacing w:line="149" w:lineRule="exact"/>
              <w:ind w:right="141"/>
              <w:jc w:val="right"/>
              <w:rPr>
                <w:rFonts w:ascii="Courier New"/>
                <w:sz w:val="16"/>
              </w:rPr>
            </w:pPr>
            <w:r w:rsidRPr="00DB5E77">
              <w:rPr>
                <w:rFonts w:ascii="Courier New"/>
                <w:w w:val="95"/>
                <w:sz w:val="16"/>
              </w:rPr>
              <w:t>DED</w:t>
            </w:r>
          </w:p>
        </w:tc>
        <w:tc>
          <w:tcPr>
            <w:tcW w:w="960" w:type="dxa"/>
          </w:tcPr>
          <w:p w14:paraId="2E04003E" w14:textId="5C138372" w:rsidR="00DE35E1" w:rsidRPr="00DB5E77" w:rsidRDefault="00DE35E1" w:rsidP="00A17EF5">
            <w:pPr>
              <w:pStyle w:val="TableParagraph"/>
              <w:spacing w:before="3"/>
              <w:rPr>
                <w:sz w:val="15"/>
              </w:rPr>
            </w:pPr>
          </w:p>
          <w:p w14:paraId="6A8A1A2C" w14:textId="73A68760" w:rsidR="00DE35E1" w:rsidRPr="00DB5E77" w:rsidRDefault="00DE35E1" w:rsidP="00A17EF5">
            <w:pPr>
              <w:pStyle w:val="TableParagraph"/>
              <w:spacing w:line="149" w:lineRule="exact"/>
              <w:ind w:left="31" w:right="123"/>
              <w:jc w:val="center"/>
              <w:rPr>
                <w:rFonts w:ascii="Courier New"/>
                <w:sz w:val="16"/>
              </w:rPr>
            </w:pPr>
            <w:r w:rsidRPr="00DB5E77">
              <w:rPr>
                <w:rFonts w:ascii="Courier New"/>
                <w:sz w:val="16"/>
              </w:rPr>
              <w:t>STUB</w:t>
            </w:r>
          </w:p>
        </w:tc>
        <w:tc>
          <w:tcPr>
            <w:tcW w:w="576" w:type="dxa"/>
          </w:tcPr>
          <w:p w14:paraId="4F1AE70B" w14:textId="56A45B58" w:rsidR="00DE35E1" w:rsidRPr="00DB5E77" w:rsidRDefault="00DE35E1" w:rsidP="00A17EF5">
            <w:pPr>
              <w:pStyle w:val="TableParagraph"/>
              <w:spacing w:before="3"/>
              <w:rPr>
                <w:sz w:val="15"/>
              </w:rPr>
            </w:pPr>
          </w:p>
          <w:p w14:paraId="561E81C3" w14:textId="7A512757" w:rsidR="00DE35E1" w:rsidRPr="00DB5E77" w:rsidRDefault="00DE35E1" w:rsidP="00A17EF5">
            <w:pPr>
              <w:pStyle w:val="TableParagraph"/>
              <w:spacing w:line="149" w:lineRule="exact"/>
              <w:ind w:left="31" w:right="123"/>
              <w:jc w:val="center"/>
              <w:rPr>
                <w:rFonts w:ascii="Courier New"/>
                <w:sz w:val="16"/>
              </w:rPr>
            </w:pPr>
            <w:r w:rsidRPr="00DB5E77">
              <w:rPr>
                <w:rFonts w:ascii="Courier New"/>
                <w:sz w:val="16"/>
              </w:rPr>
              <w:t>DC</w:t>
            </w:r>
          </w:p>
        </w:tc>
        <w:tc>
          <w:tcPr>
            <w:tcW w:w="1181" w:type="dxa"/>
          </w:tcPr>
          <w:p w14:paraId="6B64FDD7" w14:textId="165F35C9" w:rsidR="00DE35E1" w:rsidRPr="00DB5E77" w:rsidRDefault="00DE35E1" w:rsidP="00A17EF5">
            <w:pPr>
              <w:pStyle w:val="TableParagraph"/>
              <w:spacing w:before="3"/>
              <w:rPr>
                <w:sz w:val="15"/>
              </w:rPr>
            </w:pPr>
          </w:p>
          <w:p w14:paraId="1C6AFF71" w14:textId="5D9F1930" w:rsidR="00DE35E1" w:rsidRPr="00DB5E77" w:rsidRDefault="00DE35E1" w:rsidP="00A17EF5">
            <w:pPr>
              <w:pStyle w:val="TableParagraph"/>
              <w:spacing w:line="149" w:lineRule="exact"/>
              <w:ind w:left="240"/>
              <w:rPr>
                <w:rFonts w:ascii="Courier New"/>
                <w:sz w:val="16"/>
              </w:rPr>
            </w:pPr>
            <w:r w:rsidRPr="00DB5E77">
              <w:rPr>
                <w:rFonts w:ascii="Courier New"/>
                <w:sz w:val="16"/>
              </w:rPr>
              <w:t>DC DATE</w:t>
            </w:r>
          </w:p>
        </w:tc>
        <w:tc>
          <w:tcPr>
            <w:tcW w:w="1170" w:type="dxa"/>
          </w:tcPr>
          <w:p w14:paraId="4FD65FE7" w14:textId="3B9636FB" w:rsidR="00DE35E1" w:rsidRPr="00DB5E77" w:rsidRDefault="00DE35E1" w:rsidP="00A17EF5">
            <w:pPr>
              <w:pStyle w:val="TableParagraph"/>
              <w:spacing w:before="16" w:line="170" w:lineRule="exact"/>
              <w:ind w:left="288"/>
              <w:rPr>
                <w:rFonts w:ascii="Courier New"/>
                <w:sz w:val="16"/>
              </w:rPr>
            </w:pPr>
            <w:r w:rsidRPr="00DB5E77">
              <w:rPr>
                <w:rFonts w:ascii="Courier New"/>
                <w:sz w:val="16"/>
              </w:rPr>
              <w:t>C14</w:t>
            </w:r>
          </w:p>
          <w:p w14:paraId="6E29F031" w14:textId="0CC80E48" w:rsidR="00DE35E1" w:rsidRPr="00DB5E77" w:rsidRDefault="00DE35E1" w:rsidP="00A17EF5">
            <w:pPr>
              <w:pStyle w:val="TableParagraph"/>
              <w:spacing w:line="138" w:lineRule="exact"/>
              <w:ind w:left="192"/>
              <w:rPr>
                <w:rFonts w:ascii="Courier New"/>
                <w:sz w:val="16"/>
              </w:rPr>
            </w:pPr>
            <w:r w:rsidRPr="00DB5E77">
              <w:rPr>
                <w:rFonts w:ascii="Courier New"/>
                <w:sz w:val="16"/>
              </w:rPr>
              <w:t>DC INS DT</w:t>
            </w:r>
          </w:p>
        </w:tc>
        <w:tc>
          <w:tcPr>
            <w:tcW w:w="1170" w:type="dxa"/>
          </w:tcPr>
          <w:p w14:paraId="59F06862" w14:textId="71D8A47D" w:rsidR="00DE35E1" w:rsidRPr="00DB5E77" w:rsidRDefault="00DE35E1" w:rsidP="00A17EF5">
            <w:pPr>
              <w:pStyle w:val="TableParagraph"/>
              <w:spacing w:before="3"/>
              <w:rPr>
                <w:sz w:val="15"/>
              </w:rPr>
            </w:pPr>
          </w:p>
          <w:p w14:paraId="76E156AF" w14:textId="1F2B426D" w:rsidR="00DE35E1" w:rsidRPr="00DB5E77" w:rsidRDefault="00DE35E1" w:rsidP="00A17EF5">
            <w:pPr>
              <w:pStyle w:val="TableParagraph"/>
              <w:spacing w:line="149" w:lineRule="exact"/>
              <w:ind w:left="124" w:right="123"/>
              <w:jc w:val="center"/>
              <w:rPr>
                <w:rFonts w:ascii="Courier New"/>
                <w:sz w:val="16"/>
              </w:rPr>
            </w:pPr>
            <w:r w:rsidRPr="00DB5E77">
              <w:rPr>
                <w:rFonts w:ascii="Courier New"/>
                <w:sz w:val="16"/>
              </w:rPr>
              <w:t>TOTAL AR</w:t>
            </w:r>
          </w:p>
        </w:tc>
        <w:tc>
          <w:tcPr>
            <w:tcW w:w="991" w:type="dxa"/>
          </w:tcPr>
          <w:p w14:paraId="3DC764AC" w14:textId="59A0228B" w:rsidR="00DE35E1" w:rsidRPr="00DB5E77" w:rsidRDefault="00DE35E1" w:rsidP="00A17EF5">
            <w:pPr>
              <w:pStyle w:val="TableParagraph"/>
              <w:spacing w:before="3"/>
              <w:rPr>
                <w:sz w:val="15"/>
              </w:rPr>
            </w:pPr>
          </w:p>
          <w:p w14:paraId="256DDFF2" w14:textId="6F5A0B41" w:rsidR="00DE35E1" w:rsidRPr="00DB5E77" w:rsidRDefault="00DE35E1" w:rsidP="00A17EF5">
            <w:pPr>
              <w:pStyle w:val="TableParagraph"/>
              <w:spacing w:line="149" w:lineRule="exact"/>
              <w:ind w:left="336"/>
              <w:rPr>
                <w:rFonts w:ascii="Courier New"/>
                <w:sz w:val="16"/>
              </w:rPr>
            </w:pPr>
            <w:r w:rsidRPr="00DB5E77">
              <w:rPr>
                <w:rFonts w:ascii="Courier New"/>
                <w:sz w:val="16"/>
              </w:rPr>
              <w:t>DISC</w:t>
            </w:r>
          </w:p>
        </w:tc>
        <w:tc>
          <w:tcPr>
            <w:tcW w:w="1439" w:type="dxa"/>
            <w:gridSpan w:val="2"/>
          </w:tcPr>
          <w:p w14:paraId="03350901" w14:textId="6C6EB7DE" w:rsidR="00DE35E1" w:rsidRPr="00DB5E77" w:rsidRDefault="00DE35E1" w:rsidP="00A17EF5">
            <w:pPr>
              <w:pStyle w:val="TableParagraph"/>
              <w:spacing w:before="3"/>
              <w:rPr>
                <w:sz w:val="15"/>
              </w:rPr>
            </w:pPr>
          </w:p>
          <w:p w14:paraId="24A726C9" w14:textId="6E90B835" w:rsidR="00DE35E1" w:rsidRPr="00DB5E77" w:rsidRDefault="00DE35E1" w:rsidP="00A17EF5">
            <w:pPr>
              <w:pStyle w:val="TableParagraph"/>
              <w:spacing w:line="149" w:lineRule="exact"/>
              <w:ind w:left="48"/>
              <w:rPr>
                <w:rFonts w:ascii="Courier New"/>
                <w:sz w:val="16"/>
              </w:rPr>
            </w:pPr>
            <w:r w:rsidRPr="00DB5E77">
              <w:rPr>
                <w:rFonts w:ascii="Courier New"/>
                <w:sz w:val="16"/>
              </w:rPr>
              <w:t>RO</w:t>
            </w:r>
          </w:p>
        </w:tc>
      </w:tr>
      <w:tr w:rsidR="00DE35E1" w:rsidRPr="00DB5E77" w14:paraId="32068F08" w14:textId="6B4716D9" w:rsidTr="00B90EE5">
        <w:trPr>
          <w:trHeight w:val="354"/>
        </w:trPr>
        <w:tc>
          <w:tcPr>
            <w:tcW w:w="1275" w:type="dxa"/>
            <w:gridSpan w:val="2"/>
          </w:tcPr>
          <w:p w14:paraId="5D616E18" w14:textId="78B9D022" w:rsidR="00DE35E1" w:rsidRPr="00DB5E77" w:rsidRDefault="00DE35E1" w:rsidP="00A17EF5">
            <w:pPr>
              <w:pStyle w:val="TableParagraph"/>
              <w:spacing w:line="172" w:lineRule="exact"/>
              <w:ind w:left="219"/>
              <w:rPr>
                <w:rFonts w:ascii="Courier New"/>
                <w:sz w:val="16"/>
              </w:rPr>
            </w:pPr>
            <w:r w:rsidRPr="00DB5E77">
              <w:rPr>
                <w:rFonts w:ascii="Courier New"/>
                <w:sz w:val="16"/>
              </w:rPr>
              <w:t>SSN or C#</w:t>
            </w:r>
          </w:p>
        </w:tc>
        <w:tc>
          <w:tcPr>
            <w:tcW w:w="624" w:type="dxa"/>
          </w:tcPr>
          <w:p w14:paraId="7DC97B96" w14:textId="476E9021" w:rsidR="00DE35E1" w:rsidRPr="00DB5E77" w:rsidRDefault="00DE35E1" w:rsidP="00A17EF5">
            <w:pPr>
              <w:pStyle w:val="TableParagraph"/>
              <w:spacing w:line="172" w:lineRule="exact"/>
              <w:ind w:right="141"/>
              <w:jc w:val="right"/>
              <w:rPr>
                <w:rFonts w:ascii="Courier New"/>
                <w:sz w:val="16"/>
              </w:rPr>
            </w:pPr>
            <w:r w:rsidRPr="00DB5E77">
              <w:rPr>
                <w:rFonts w:ascii="Courier New"/>
                <w:w w:val="95"/>
                <w:sz w:val="16"/>
              </w:rPr>
              <w:t>00</w:t>
            </w:r>
          </w:p>
        </w:tc>
        <w:tc>
          <w:tcPr>
            <w:tcW w:w="576" w:type="dxa"/>
          </w:tcPr>
          <w:p w14:paraId="359726C6" w14:textId="3CDB6F0E" w:rsidR="00DE35E1" w:rsidRPr="00DB5E77" w:rsidRDefault="00DE35E1" w:rsidP="00A17EF5">
            <w:pPr>
              <w:pStyle w:val="TableParagraph"/>
              <w:spacing w:line="172" w:lineRule="exact"/>
              <w:ind w:right="141"/>
              <w:jc w:val="right"/>
              <w:rPr>
                <w:rFonts w:ascii="Courier New"/>
                <w:sz w:val="16"/>
              </w:rPr>
            </w:pPr>
            <w:r w:rsidRPr="00DB5E77">
              <w:rPr>
                <w:rFonts w:ascii="Courier New"/>
                <w:w w:val="95"/>
                <w:sz w:val="16"/>
              </w:rPr>
              <w:t>81B</w:t>
            </w:r>
          </w:p>
        </w:tc>
        <w:tc>
          <w:tcPr>
            <w:tcW w:w="960" w:type="dxa"/>
          </w:tcPr>
          <w:p w14:paraId="02B74862" w14:textId="49404D45" w:rsidR="00DE35E1" w:rsidRPr="00DB5E77" w:rsidRDefault="00DE35E1" w:rsidP="00A17EF5">
            <w:pPr>
              <w:pStyle w:val="TableParagraph"/>
              <w:spacing w:line="172" w:lineRule="exact"/>
              <w:ind w:left="124" w:right="123"/>
              <w:jc w:val="center"/>
              <w:rPr>
                <w:rFonts w:ascii="Courier New"/>
                <w:sz w:val="16"/>
              </w:rPr>
            </w:pPr>
            <w:r w:rsidRPr="00DB5E77">
              <w:rPr>
                <w:rFonts w:ascii="Courier New"/>
                <w:sz w:val="16"/>
              </w:rPr>
              <w:t>VJBEVER</w:t>
            </w:r>
          </w:p>
        </w:tc>
        <w:tc>
          <w:tcPr>
            <w:tcW w:w="576" w:type="dxa"/>
          </w:tcPr>
          <w:p w14:paraId="4C6091E5" w14:textId="42E11A19" w:rsidR="00DE35E1" w:rsidRPr="00DB5E77" w:rsidRDefault="00DE35E1" w:rsidP="00A17EF5">
            <w:pPr>
              <w:pStyle w:val="TableParagraph"/>
              <w:spacing w:line="172" w:lineRule="exact"/>
              <w:ind w:left="124" w:right="123"/>
              <w:jc w:val="center"/>
              <w:rPr>
                <w:rFonts w:ascii="Courier New"/>
                <w:sz w:val="16"/>
              </w:rPr>
            </w:pPr>
            <w:r w:rsidRPr="00DB5E77">
              <w:rPr>
                <w:rFonts w:ascii="Courier New"/>
                <w:sz w:val="16"/>
              </w:rPr>
              <w:t>090</w:t>
            </w:r>
          </w:p>
        </w:tc>
        <w:tc>
          <w:tcPr>
            <w:tcW w:w="1181" w:type="dxa"/>
          </w:tcPr>
          <w:p w14:paraId="2FC9E42C" w14:textId="50B2F63D" w:rsidR="00DE35E1" w:rsidRPr="00DB5E77" w:rsidRDefault="00DE35E1" w:rsidP="00B90EE5">
            <w:pPr>
              <w:pStyle w:val="TableParagraph"/>
              <w:spacing w:line="162" w:lineRule="exact"/>
              <w:ind w:left="144" w:right="61"/>
              <w:rPr>
                <w:rFonts w:ascii="Courier New"/>
                <w:sz w:val="16"/>
              </w:rPr>
            </w:pPr>
            <w:r w:rsidRPr="00DB5E77">
              <w:rPr>
                <w:rFonts w:ascii="Courier New"/>
                <w:sz w:val="16"/>
              </w:rPr>
              <w:t>05-30-2000</w:t>
            </w:r>
          </w:p>
          <w:p w14:paraId="6F433EA1" w14:textId="3FA23259" w:rsidR="00DE35E1" w:rsidRPr="00DB5E77" w:rsidRDefault="00DE35E1" w:rsidP="00B90EE5">
            <w:pPr>
              <w:pStyle w:val="TableParagraph"/>
              <w:spacing w:line="171" w:lineRule="exact"/>
              <w:ind w:right="61"/>
              <w:jc w:val="right"/>
              <w:rPr>
                <w:rFonts w:ascii="Courier New"/>
                <w:sz w:val="16"/>
              </w:rPr>
            </w:pPr>
            <w:r w:rsidRPr="00DB5E77">
              <w:rPr>
                <w:rFonts w:ascii="Courier New"/>
                <w:w w:val="95"/>
                <w:sz w:val="16"/>
              </w:rPr>
              <w:t>FIS</w:t>
            </w:r>
          </w:p>
        </w:tc>
        <w:tc>
          <w:tcPr>
            <w:tcW w:w="2340" w:type="dxa"/>
            <w:gridSpan w:val="2"/>
          </w:tcPr>
          <w:p w14:paraId="01C68DBE" w14:textId="4C725A52" w:rsidR="00DE35E1" w:rsidRPr="00DB5E77" w:rsidRDefault="00DE35E1" w:rsidP="00A17EF5">
            <w:pPr>
              <w:pStyle w:val="TableParagraph"/>
              <w:tabs>
                <w:tab w:val="left" w:pos="1585"/>
              </w:tabs>
              <w:spacing w:line="162" w:lineRule="exact"/>
              <w:ind w:left="49"/>
              <w:jc w:val="center"/>
              <w:rPr>
                <w:rFonts w:ascii="Courier New"/>
                <w:sz w:val="16"/>
              </w:rPr>
            </w:pPr>
            <w:r w:rsidRPr="00DB5E77">
              <w:rPr>
                <w:rFonts w:ascii="Courier New"/>
                <w:sz w:val="16"/>
              </w:rPr>
              <w:t>03-13-2000</w:t>
            </w:r>
            <w:r w:rsidRPr="00DB5E77">
              <w:rPr>
                <w:rFonts w:ascii="Courier New"/>
                <w:sz w:val="16"/>
              </w:rPr>
              <w:tab/>
              <w:t>60.70</w:t>
            </w:r>
          </w:p>
          <w:p w14:paraId="39387130" w14:textId="13B7FEDE" w:rsidR="00DE35E1" w:rsidRPr="00DB5E77" w:rsidRDefault="00DE35E1" w:rsidP="00A17EF5">
            <w:pPr>
              <w:pStyle w:val="TableParagraph"/>
              <w:spacing w:line="171" w:lineRule="exact"/>
              <w:ind w:right="117"/>
              <w:jc w:val="center"/>
              <w:rPr>
                <w:rFonts w:ascii="Courier New"/>
                <w:sz w:val="16"/>
              </w:rPr>
            </w:pPr>
            <w:r w:rsidRPr="00DB5E77">
              <w:rPr>
                <w:rFonts w:ascii="Courier New"/>
                <w:sz w:val="16"/>
              </w:rPr>
              <w:t>CAL TRANSACTION</w:t>
            </w:r>
            <w:r w:rsidRPr="00DB5E77">
              <w:rPr>
                <w:rFonts w:ascii="Courier New"/>
                <w:spacing w:val="-6"/>
                <w:sz w:val="16"/>
              </w:rPr>
              <w:t xml:space="preserve"> </w:t>
            </w:r>
            <w:r w:rsidRPr="00DB5E77">
              <w:rPr>
                <w:rFonts w:ascii="Courier New"/>
                <w:sz w:val="16"/>
              </w:rPr>
              <w:t>HISTORY</w:t>
            </w:r>
          </w:p>
        </w:tc>
        <w:tc>
          <w:tcPr>
            <w:tcW w:w="991" w:type="dxa"/>
          </w:tcPr>
          <w:p w14:paraId="455B1D00" w14:textId="14B94F5C" w:rsidR="00DE35E1" w:rsidRPr="00DB5E77" w:rsidRDefault="00DE35E1" w:rsidP="00A17EF5">
            <w:pPr>
              <w:pStyle w:val="TableParagraph"/>
              <w:spacing w:line="172" w:lineRule="exact"/>
              <w:ind w:left="240"/>
              <w:rPr>
                <w:rFonts w:ascii="Courier New"/>
                <w:sz w:val="16"/>
              </w:rPr>
            </w:pPr>
            <w:r w:rsidRPr="00DB5E77">
              <w:rPr>
                <w:rFonts w:ascii="Courier New"/>
                <w:sz w:val="16"/>
              </w:rPr>
              <w:t>04-1998</w:t>
            </w:r>
          </w:p>
        </w:tc>
        <w:tc>
          <w:tcPr>
            <w:tcW w:w="1439" w:type="dxa"/>
            <w:gridSpan w:val="2"/>
          </w:tcPr>
          <w:p w14:paraId="53745C52" w14:textId="2426458E" w:rsidR="00DE35E1" w:rsidRPr="00DB5E77" w:rsidRDefault="00DE35E1" w:rsidP="00A17EF5">
            <w:pPr>
              <w:pStyle w:val="TableParagraph"/>
              <w:spacing w:line="172" w:lineRule="exact"/>
              <w:ind w:left="48"/>
              <w:rPr>
                <w:rFonts w:ascii="Courier New"/>
                <w:sz w:val="16"/>
              </w:rPr>
            </w:pPr>
            <w:r w:rsidRPr="00DB5E77">
              <w:rPr>
                <w:rFonts w:ascii="Courier New"/>
                <w:sz w:val="16"/>
              </w:rPr>
              <w:t>629</w:t>
            </w:r>
          </w:p>
        </w:tc>
      </w:tr>
      <w:tr w:rsidR="00DE35E1" w:rsidRPr="00DB5E77" w14:paraId="6B21EE14" w14:textId="25C2A149" w:rsidTr="00B90EE5">
        <w:tc>
          <w:tcPr>
            <w:tcW w:w="460" w:type="dxa"/>
          </w:tcPr>
          <w:p w14:paraId="40A9E632" w14:textId="214480DD" w:rsidR="00DE35E1" w:rsidRPr="00DB5E77" w:rsidRDefault="00DE35E1" w:rsidP="00DB5D27">
            <w:pPr>
              <w:pStyle w:val="TableParagraph"/>
              <w:rPr>
                <w:sz w:val="10"/>
              </w:rPr>
            </w:pPr>
          </w:p>
        </w:tc>
        <w:tc>
          <w:tcPr>
            <w:tcW w:w="815" w:type="dxa"/>
          </w:tcPr>
          <w:p w14:paraId="50F0E028" w14:textId="5C1065D7" w:rsidR="00DE35E1" w:rsidRPr="00DB5E77" w:rsidRDefault="00DE35E1" w:rsidP="00DB5D27">
            <w:pPr>
              <w:pStyle w:val="TableParagraph"/>
              <w:ind w:left="48"/>
              <w:rPr>
                <w:rFonts w:ascii="Courier New"/>
                <w:sz w:val="16"/>
              </w:rPr>
            </w:pPr>
            <w:r w:rsidRPr="00DB5E77">
              <w:rPr>
                <w:rFonts w:ascii="Courier New"/>
                <w:sz w:val="16"/>
              </w:rPr>
              <w:t>CARS</w:t>
            </w:r>
          </w:p>
        </w:tc>
        <w:tc>
          <w:tcPr>
            <w:tcW w:w="1200" w:type="dxa"/>
            <w:gridSpan w:val="2"/>
          </w:tcPr>
          <w:p w14:paraId="43D4501F" w14:textId="7C1FD4D9" w:rsidR="00DE35E1" w:rsidRPr="00DB5E77" w:rsidRDefault="00DE35E1" w:rsidP="00DB5D27">
            <w:pPr>
              <w:pStyle w:val="TableParagraph"/>
              <w:rPr>
                <w:sz w:val="10"/>
              </w:rPr>
            </w:pPr>
          </w:p>
        </w:tc>
        <w:tc>
          <w:tcPr>
            <w:tcW w:w="960" w:type="dxa"/>
          </w:tcPr>
          <w:p w14:paraId="43129D30" w14:textId="6C3590AD" w:rsidR="00DE35E1" w:rsidRPr="00DB5E77" w:rsidRDefault="00DE35E1" w:rsidP="00DB5D27">
            <w:pPr>
              <w:pStyle w:val="TableParagraph"/>
              <w:ind w:left="123" w:right="123"/>
              <w:jc w:val="center"/>
              <w:rPr>
                <w:rFonts w:ascii="Courier New"/>
                <w:sz w:val="16"/>
              </w:rPr>
            </w:pPr>
            <w:r w:rsidRPr="00DB5E77">
              <w:rPr>
                <w:rFonts w:ascii="Courier New"/>
                <w:sz w:val="16"/>
              </w:rPr>
              <w:t>HINES</w:t>
            </w:r>
          </w:p>
        </w:tc>
        <w:tc>
          <w:tcPr>
            <w:tcW w:w="1757" w:type="dxa"/>
            <w:gridSpan w:val="2"/>
          </w:tcPr>
          <w:p w14:paraId="3C2511CE" w14:textId="5DFC22D3" w:rsidR="00DE35E1" w:rsidRPr="00DB5E77" w:rsidRDefault="00DE35E1" w:rsidP="00DB5D27">
            <w:pPr>
              <w:pStyle w:val="TableParagraph"/>
              <w:ind w:left="432"/>
              <w:rPr>
                <w:rFonts w:ascii="Courier New"/>
                <w:sz w:val="16"/>
              </w:rPr>
            </w:pPr>
            <w:r w:rsidRPr="00DB5E77">
              <w:rPr>
                <w:rFonts w:ascii="Courier New"/>
                <w:sz w:val="16"/>
              </w:rPr>
              <w:t>TRX</w:t>
            </w:r>
          </w:p>
        </w:tc>
        <w:tc>
          <w:tcPr>
            <w:tcW w:w="1170" w:type="dxa"/>
          </w:tcPr>
          <w:p w14:paraId="7528DDBB" w14:textId="2CD0DABC" w:rsidR="00DE35E1" w:rsidRPr="00DB5E77" w:rsidRDefault="00DE35E1" w:rsidP="00DB5D27">
            <w:pPr>
              <w:pStyle w:val="TableParagraph"/>
              <w:ind w:left="96"/>
              <w:rPr>
                <w:rFonts w:ascii="Courier New"/>
                <w:sz w:val="16"/>
              </w:rPr>
            </w:pPr>
            <w:r w:rsidRPr="00DB5E77">
              <w:rPr>
                <w:rFonts w:ascii="Courier New"/>
                <w:sz w:val="16"/>
              </w:rPr>
              <w:t>PRIN</w:t>
            </w:r>
          </w:p>
        </w:tc>
        <w:tc>
          <w:tcPr>
            <w:tcW w:w="1170" w:type="dxa"/>
          </w:tcPr>
          <w:p w14:paraId="3BCF3D3B" w14:textId="63642F38" w:rsidR="00DE35E1" w:rsidRPr="00DB5E77" w:rsidRDefault="00DE35E1" w:rsidP="00DB5D27">
            <w:pPr>
              <w:pStyle w:val="TableParagraph"/>
              <w:ind w:left="30" w:right="123"/>
              <w:jc w:val="center"/>
              <w:rPr>
                <w:rFonts w:ascii="Courier New"/>
                <w:sz w:val="16"/>
              </w:rPr>
            </w:pPr>
            <w:r w:rsidRPr="00DB5E77">
              <w:rPr>
                <w:rFonts w:ascii="Courier New"/>
                <w:sz w:val="16"/>
              </w:rPr>
              <w:t>INT</w:t>
            </w:r>
          </w:p>
        </w:tc>
        <w:tc>
          <w:tcPr>
            <w:tcW w:w="991" w:type="dxa"/>
          </w:tcPr>
          <w:p w14:paraId="186CC24C" w14:textId="157457C8" w:rsidR="00DE35E1" w:rsidRPr="00DB5E77" w:rsidRDefault="00DE35E1" w:rsidP="00DB5D27">
            <w:pPr>
              <w:pStyle w:val="TableParagraph"/>
              <w:ind w:left="144"/>
              <w:rPr>
                <w:rFonts w:ascii="Courier New"/>
                <w:sz w:val="16"/>
              </w:rPr>
            </w:pPr>
            <w:r w:rsidRPr="00DB5E77">
              <w:rPr>
                <w:rFonts w:ascii="Courier New"/>
                <w:sz w:val="16"/>
              </w:rPr>
              <w:t>ADMIN</w:t>
            </w:r>
          </w:p>
        </w:tc>
        <w:tc>
          <w:tcPr>
            <w:tcW w:w="719" w:type="dxa"/>
          </w:tcPr>
          <w:p w14:paraId="1F66AA7D" w14:textId="735D6427" w:rsidR="00DE35E1" w:rsidRPr="00DB5E77" w:rsidRDefault="00DE35E1" w:rsidP="00DB5D27">
            <w:pPr>
              <w:pStyle w:val="TableParagraph"/>
              <w:ind w:right="189"/>
              <w:jc w:val="right"/>
              <w:rPr>
                <w:rFonts w:ascii="Courier New"/>
                <w:sz w:val="16"/>
              </w:rPr>
            </w:pPr>
            <w:r w:rsidRPr="00DB5E77">
              <w:rPr>
                <w:rFonts w:ascii="Courier New"/>
                <w:w w:val="95"/>
                <w:sz w:val="16"/>
              </w:rPr>
              <w:t>COURT</w:t>
            </w:r>
          </w:p>
        </w:tc>
        <w:tc>
          <w:tcPr>
            <w:tcW w:w="720" w:type="dxa"/>
          </w:tcPr>
          <w:p w14:paraId="40A73ED3" w14:textId="5D9E878A" w:rsidR="00DE35E1" w:rsidRPr="00DB5E77" w:rsidRDefault="00DE35E1" w:rsidP="00DB5D27">
            <w:pPr>
              <w:pStyle w:val="TableParagraph"/>
              <w:ind w:right="91"/>
              <w:jc w:val="right"/>
              <w:rPr>
                <w:rFonts w:ascii="Courier New"/>
                <w:sz w:val="16"/>
              </w:rPr>
            </w:pPr>
            <w:r w:rsidRPr="00DB5E77">
              <w:rPr>
                <w:rFonts w:ascii="Courier New"/>
                <w:w w:val="95"/>
                <w:sz w:val="16"/>
              </w:rPr>
              <w:t>MARSH</w:t>
            </w:r>
          </w:p>
        </w:tc>
      </w:tr>
      <w:tr w:rsidR="00DE35E1" w:rsidRPr="00DB5E77" w14:paraId="3B4C918E" w14:textId="32D2D98E" w:rsidTr="00B90EE5">
        <w:tc>
          <w:tcPr>
            <w:tcW w:w="460" w:type="dxa"/>
          </w:tcPr>
          <w:p w14:paraId="0FB775C5" w14:textId="6D6BC87E" w:rsidR="00DE35E1" w:rsidRPr="00DB5E77" w:rsidRDefault="00DE35E1" w:rsidP="00DB5D27">
            <w:pPr>
              <w:pStyle w:val="TableParagraph"/>
              <w:ind w:right="46"/>
              <w:jc w:val="right"/>
              <w:rPr>
                <w:rFonts w:ascii="Courier New"/>
                <w:sz w:val="16"/>
              </w:rPr>
            </w:pPr>
            <w:r w:rsidRPr="00DB5E77">
              <w:rPr>
                <w:rFonts w:ascii="Courier New"/>
                <w:w w:val="95"/>
                <w:sz w:val="16"/>
              </w:rPr>
              <w:t>NO</w:t>
            </w:r>
          </w:p>
        </w:tc>
        <w:tc>
          <w:tcPr>
            <w:tcW w:w="815" w:type="dxa"/>
          </w:tcPr>
          <w:p w14:paraId="0C2DCDD4" w14:textId="62F12A89" w:rsidR="00DE35E1" w:rsidRPr="00DB5E77" w:rsidRDefault="00DE35E1" w:rsidP="00DB5D27">
            <w:pPr>
              <w:pStyle w:val="TableParagraph"/>
              <w:ind w:right="285"/>
              <w:jc w:val="right"/>
              <w:rPr>
                <w:rFonts w:ascii="Courier New"/>
                <w:sz w:val="16"/>
              </w:rPr>
            </w:pPr>
            <w:r w:rsidRPr="00DB5E77">
              <w:rPr>
                <w:rFonts w:ascii="Courier New"/>
                <w:w w:val="95"/>
                <w:sz w:val="16"/>
              </w:rPr>
              <w:t>TRX</w:t>
            </w:r>
          </w:p>
        </w:tc>
        <w:tc>
          <w:tcPr>
            <w:tcW w:w="1200" w:type="dxa"/>
            <w:gridSpan w:val="2"/>
          </w:tcPr>
          <w:p w14:paraId="543DE786" w14:textId="58F9AC86" w:rsidR="00DE35E1" w:rsidRPr="00DB5E77" w:rsidRDefault="00DE35E1" w:rsidP="00DB5D27">
            <w:pPr>
              <w:pStyle w:val="TableParagraph"/>
              <w:rPr>
                <w:rFonts w:ascii="Courier New"/>
                <w:sz w:val="16"/>
              </w:rPr>
            </w:pPr>
            <w:r w:rsidRPr="00DB5E77">
              <w:rPr>
                <w:rFonts w:ascii="Courier New"/>
                <w:sz w:val="16"/>
              </w:rPr>
              <w:t>DATE</w:t>
            </w:r>
          </w:p>
        </w:tc>
        <w:tc>
          <w:tcPr>
            <w:tcW w:w="960" w:type="dxa"/>
          </w:tcPr>
          <w:p w14:paraId="65E7F1A5" w14:textId="7D5C79F3" w:rsidR="00DE35E1" w:rsidRPr="00DB5E77" w:rsidRDefault="00DE35E1" w:rsidP="00DB5D27">
            <w:pPr>
              <w:pStyle w:val="TableParagraph"/>
              <w:ind w:left="30" w:right="123"/>
              <w:jc w:val="center"/>
              <w:rPr>
                <w:rFonts w:ascii="Courier New"/>
                <w:sz w:val="16"/>
              </w:rPr>
            </w:pPr>
            <w:r w:rsidRPr="00DB5E77">
              <w:rPr>
                <w:rFonts w:ascii="Courier New"/>
                <w:sz w:val="16"/>
              </w:rPr>
              <w:t>CODE</w:t>
            </w:r>
          </w:p>
        </w:tc>
        <w:tc>
          <w:tcPr>
            <w:tcW w:w="1757" w:type="dxa"/>
            <w:gridSpan w:val="2"/>
          </w:tcPr>
          <w:p w14:paraId="0E2E2B59" w14:textId="5FBF6758" w:rsidR="00DE35E1" w:rsidRPr="00DB5E77" w:rsidRDefault="00DE35E1" w:rsidP="00DB5D27">
            <w:pPr>
              <w:pStyle w:val="TableParagraph"/>
              <w:ind w:left="432"/>
              <w:rPr>
                <w:rFonts w:ascii="Courier New"/>
                <w:sz w:val="16"/>
              </w:rPr>
            </w:pPr>
            <w:r w:rsidRPr="00DB5E77">
              <w:rPr>
                <w:rFonts w:ascii="Courier New"/>
                <w:sz w:val="16"/>
              </w:rPr>
              <w:t>AMT</w:t>
            </w:r>
          </w:p>
        </w:tc>
        <w:tc>
          <w:tcPr>
            <w:tcW w:w="1170" w:type="dxa"/>
          </w:tcPr>
          <w:p w14:paraId="1C41B818" w14:textId="4CEC95C7" w:rsidR="00DE35E1" w:rsidRPr="00DB5E77" w:rsidRDefault="00DE35E1" w:rsidP="00DB5D27">
            <w:pPr>
              <w:pStyle w:val="TableParagraph"/>
              <w:ind w:left="192"/>
              <w:rPr>
                <w:rFonts w:ascii="Courier New"/>
                <w:sz w:val="16"/>
              </w:rPr>
            </w:pPr>
            <w:r w:rsidRPr="00DB5E77">
              <w:rPr>
                <w:rFonts w:ascii="Courier New"/>
                <w:sz w:val="16"/>
              </w:rPr>
              <w:t>AMT</w:t>
            </w:r>
          </w:p>
        </w:tc>
        <w:tc>
          <w:tcPr>
            <w:tcW w:w="1170" w:type="dxa"/>
          </w:tcPr>
          <w:p w14:paraId="2040447E" w14:textId="2B3AC1F8" w:rsidR="00DE35E1" w:rsidRPr="00DB5E77" w:rsidRDefault="00DE35E1" w:rsidP="00DB5D27">
            <w:pPr>
              <w:pStyle w:val="TableParagraph"/>
              <w:ind w:left="30" w:right="123"/>
              <w:jc w:val="center"/>
              <w:rPr>
                <w:rFonts w:ascii="Courier New"/>
                <w:sz w:val="16"/>
              </w:rPr>
            </w:pPr>
            <w:r w:rsidRPr="00DB5E77">
              <w:rPr>
                <w:rFonts w:ascii="Courier New"/>
                <w:sz w:val="16"/>
              </w:rPr>
              <w:t>AMT</w:t>
            </w:r>
          </w:p>
        </w:tc>
        <w:tc>
          <w:tcPr>
            <w:tcW w:w="991" w:type="dxa"/>
          </w:tcPr>
          <w:p w14:paraId="5C904C18" w14:textId="0830164C" w:rsidR="00DE35E1" w:rsidRPr="00DB5E77" w:rsidRDefault="00DE35E1" w:rsidP="00DB5D27">
            <w:pPr>
              <w:pStyle w:val="TableParagraph"/>
              <w:ind w:left="123" w:right="123"/>
              <w:jc w:val="center"/>
              <w:rPr>
                <w:rFonts w:ascii="Courier New"/>
                <w:sz w:val="16"/>
              </w:rPr>
            </w:pPr>
            <w:r w:rsidRPr="00DB5E77">
              <w:rPr>
                <w:rFonts w:ascii="Courier New"/>
                <w:sz w:val="16"/>
              </w:rPr>
              <w:t>AMT</w:t>
            </w:r>
          </w:p>
        </w:tc>
        <w:tc>
          <w:tcPr>
            <w:tcW w:w="719" w:type="dxa"/>
          </w:tcPr>
          <w:p w14:paraId="26C42902" w14:textId="5E311F0D" w:rsidR="00DE35E1" w:rsidRPr="00DB5E77" w:rsidRDefault="00DE35E1" w:rsidP="00DB5D27">
            <w:pPr>
              <w:pStyle w:val="TableParagraph"/>
              <w:ind w:right="189"/>
              <w:jc w:val="right"/>
              <w:rPr>
                <w:rFonts w:ascii="Courier New"/>
                <w:sz w:val="16"/>
              </w:rPr>
            </w:pPr>
            <w:r w:rsidRPr="00DB5E77">
              <w:rPr>
                <w:rFonts w:ascii="Courier New"/>
                <w:w w:val="95"/>
                <w:sz w:val="16"/>
              </w:rPr>
              <w:t>AMT</w:t>
            </w:r>
          </w:p>
        </w:tc>
        <w:tc>
          <w:tcPr>
            <w:tcW w:w="720" w:type="dxa"/>
          </w:tcPr>
          <w:p w14:paraId="4E6607F8" w14:textId="7D07E46B" w:rsidR="00DE35E1" w:rsidRPr="00DB5E77" w:rsidRDefault="00DE35E1" w:rsidP="00DB5D27">
            <w:pPr>
              <w:pStyle w:val="TableParagraph"/>
              <w:ind w:right="91"/>
              <w:jc w:val="right"/>
              <w:rPr>
                <w:rFonts w:ascii="Courier New"/>
                <w:sz w:val="16"/>
              </w:rPr>
            </w:pPr>
            <w:r w:rsidRPr="00DB5E77">
              <w:rPr>
                <w:rFonts w:ascii="Courier New"/>
                <w:w w:val="95"/>
                <w:sz w:val="16"/>
              </w:rPr>
              <w:t>AMT</w:t>
            </w:r>
          </w:p>
        </w:tc>
      </w:tr>
      <w:tr w:rsidR="00DE35E1" w:rsidRPr="00DB5E77" w14:paraId="0E1769E8" w14:textId="6D327467" w:rsidTr="00B90EE5">
        <w:tc>
          <w:tcPr>
            <w:tcW w:w="460" w:type="dxa"/>
          </w:tcPr>
          <w:p w14:paraId="0378D3F9" w14:textId="7BDAB6ED" w:rsidR="00DE35E1" w:rsidRPr="00DB5E77" w:rsidRDefault="00DE35E1" w:rsidP="00DB5D27">
            <w:pPr>
              <w:pStyle w:val="TableParagraph"/>
              <w:spacing w:before="71"/>
              <w:ind w:right="46"/>
              <w:jc w:val="right"/>
              <w:rPr>
                <w:rFonts w:ascii="Courier New"/>
                <w:sz w:val="16"/>
              </w:rPr>
            </w:pPr>
            <w:r w:rsidRPr="00DB5E77">
              <w:rPr>
                <w:rFonts w:ascii="Courier New"/>
                <w:w w:val="95"/>
                <w:sz w:val="16"/>
              </w:rPr>
              <w:t>01</w:t>
            </w:r>
          </w:p>
        </w:tc>
        <w:tc>
          <w:tcPr>
            <w:tcW w:w="815" w:type="dxa"/>
          </w:tcPr>
          <w:p w14:paraId="4D68B3B3" w14:textId="31C5E5F1" w:rsidR="00DE35E1" w:rsidRPr="00DB5E77" w:rsidRDefault="00DE35E1" w:rsidP="00DB5D27">
            <w:pPr>
              <w:pStyle w:val="TableParagraph"/>
              <w:spacing w:before="71"/>
              <w:ind w:right="285"/>
              <w:jc w:val="right"/>
              <w:rPr>
                <w:rFonts w:ascii="Courier New"/>
                <w:w w:val="95"/>
                <w:sz w:val="16"/>
              </w:rPr>
            </w:pPr>
            <w:r w:rsidRPr="00DB5E77">
              <w:rPr>
                <w:rFonts w:ascii="Courier New"/>
                <w:w w:val="95"/>
                <w:sz w:val="16"/>
              </w:rPr>
              <w:t>04P</w:t>
            </w:r>
          </w:p>
        </w:tc>
        <w:tc>
          <w:tcPr>
            <w:tcW w:w="1200" w:type="dxa"/>
            <w:gridSpan w:val="2"/>
          </w:tcPr>
          <w:p w14:paraId="44C2B55D" w14:textId="10132ADE" w:rsidR="00DE35E1" w:rsidRPr="00DB5E77" w:rsidRDefault="00DE35E1" w:rsidP="00DB5D27">
            <w:pPr>
              <w:pStyle w:val="TableParagraph"/>
              <w:spacing w:before="71"/>
              <w:rPr>
                <w:rFonts w:ascii="Courier New"/>
                <w:sz w:val="16"/>
              </w:rPr>
            </w:pPr>
            <w:r w:rsidRPr="00DB5E77">
              <w:rPr>
                <w:rFonts w:ascii="Courier New"/>
                <w:sz w:val="16"/>
              </w:rPr>
              <w:t>12-16-1999</w:t>
            </w:r>
          </w:p>
        </w:tc>
        <w:tc>
          <w:tcPr>
            <w:tcW w:w="960" w:type="dxa"/>
          </w:tcPr>
          <w:p w14:paraId="7CB49ABB" w14:textId="4A6031BB" w:rsidR="00DE35E1" w:rsidRPr="00DB5E77" w:rsidRDefault="00DE35E1" w:rsidP="00DB5D27">
            <w:pPr>
              <w:pStyle w:val="TableParagraph"/>
              <w:rPr>
                <w:sz w:val="16"/>
              </w:rPr>
            </w:pPr>
          </w:p>
        </w:tc>
        <w:tc>
          <w:tcPr>
            <w:tcW w:w="1757" w:type="dxa"/>
            <w:gridSpan w:val="2"/>
          </w:tcPr>
          <w:p w14:paraId="37A0F1FE" w14:textId="6760BDC7" w:rsidR="00DE35E1" w:rsidRPr="00DB5E77" w:rsidRDefault="00DE35E1" w:rsidP="00DB5D27">
            <w:pPr>
              <w:pStyle w:val="TableParagraph"/>
              <w:spacing w:before="71"/>
              <w:ind w:left="432"/>
              <w:rPr>
                <w:rFonts w:ascii="Courier New"/>
                <w:sz w:val="16"/>
              </w:rPr>
            </w:pPr>
            <w:r w:rsidRPr="00DB5E77">
              <w:rPr>
                <w:rFonts w:ascii="Courier New"/>
                <w:sz w:val="16"/>
              </w:rPr>
              <w:t>0.13</w:t>
            </w:r>
          </w:p>
        </w:tc>
        <w:tc>
          <w:tcPr>
            <w:tcW w:w="1170" w:type="dxa"/>
          </w:tcPr>
          <w:p w14:paraId="34707311" w14:textId="055D7C40" w:rsidR="00DE35E1" w:rsidRPr="00DB5E77" w:rsidRDefault="00DE35E1" w:rsidP="00DB5D27">
            <w:pPr>
              <w:pStyle w:val="TableParagraph"/>
              <w:rPr>
                <w:sz w:val="16"/>
              </w:rPr>
            </w:pPr>
          </w:p>
        </w:tc>
        <w:tc>
          <w:tcPr>
            <w:tcW w:w="1170" w:type="dxa"/>
          </w:tcPr>
          <w:p w14:paraId="58FB2C30" w14:textId="6E744783" w:rsidR="00DE35E1" w:rsidRPr="00DB5E77" w:rsidRDefault="00DE35E1" w:rsidP="00DB5D27">
            <w:pPr>
              <w:pStyle w:val="TableParagraph"/>
              <w:rPr>
                <w:sz w:val="16"/>
              </w:rPr>
            </w:pPr>
          </w:p>
        </w:tc>
        <w:tc>
          <w:tcPr>
            <w:tcW w:w="991" w:type="dxa"/>
          </w:tcPr>
          <w:p w14:paraId="36DB258C" w14:textId="7DE8697E" w:rsidR="00DE35E1" w:rsidRPr="00DB5E77" w:rsidRDefault="00DE35E1" w:rsidP="00DB5D27">
            <w:pPr>
              <w:pStyle w:val="TableParagraph"/>
              <w:rPr>
                <w:sz w:val="16"/>
              </w:rPr>
            </w:pPr>
          </w:p>
        </w:tc>
        <w:tc>
          <w:tcPr>
            <w:tcW w:w="719" w:type="dxa"/>
          </w:tcPr>
          <w:p w14:paraId="103C4C38" w14:textId="5823FF2F" w:rsidR="00DE35E1" w:rsidRPr="00DB5E77" w:rsidRDefault="00DE35E1" w:rsidP="00DB5D27">
            <w:pPr>
              <w:pStyle w:val="TableParagraph"/>
              <w:rPr>
                <w:sz w:val="16"/>
              </w:rPr>
            </w:pPr>
          </w:p>
        </w:tc>
        <w:tc>
          <w:tcPr>
            <w:tcW w:w="720" w:type="dxa"/>
          </w:tcPr>
          <w:p w14:paraId="7444CA72" w14:textId="78018404" w:rsidR="00DE35E1" w:rsidRPr="00DB5E77" w:rsidRDefault="00DE35E1" w:rsidP="00DB5D27">
            <w:pPr>
              <w:pStyle w:val="TableParagraph"/>
              <w:rPr>
                <w:sz w:val="16"/>
              </w:rPr>
            </w:pPr>
          </w:p>
        </w:tc>
      </w:tr>
      <w:tr w:rsidR="00DE35E1" w:rsidRPr="00DB5E77" w14:paraId="0CBF1621" w14:textId="5147D256" w:rsidTr="00B90EE5">
        <w:tc>
          <w:tcPr>
            <w:tcW w:w="460" w:type="dxa"/>
          </w:tcPr>
          <w:p w14:paraId="3346B1BD" w14:textId="32C72872" w:rsidR="00DE35E1" w:rsidRPr="00DB5E77" w:rsidRDefault="00DE35E1" w:rsidP="00DB5D27">
            <w:pPr>
              <w:pStyle w:val="TableParagraph"/>
              <w:ind w:right="46"/>
              <w:jc w:val="right"/>
              <w:rPr>
                <w:rFonts w:ascii="Courier New"/>
                <w:sz w:val="16"/>
              </w:rPr>
            </w:pPr>
            <w:r w:rsidRPr="00DB5E77">
              <w:rPr>
                <w:rFonts w:ascii="Courier New"/>
                <w:w w:val="95"/>
                <w:sz w:val="16"/>
              </w:rPr>
              <w:t>02</w:t>
            </w:r>
          </w:p>
        </w:tc>
        <w:tc>
          <w:tcPr>
            <w:tcW w:w="815" w:type="dxa"/>
          </w:tcPr>
          <w:p w14:paraId="3A1D6BF0" w14:textId="21BC13CD" w:rsidR="00DE35E1" w:rsidRPr="00DB5E77" w:rsidRDefault="00DE35E1" w:rsidP="00DB5D27">
            <w:pPr>
              <w:pStyle w:val="TableParagraph"/>
              <w:ind w:right="285"/>
              <w:jc w:val="right"/>
              <w:rPr>
                <w:rFonts w:ascii="Courier New"/>
                <w:w w:val="95"/>
                <w:sz w:val="16"/>
              </w:rPr>
            </w:pPr>
            <w:r w:rsidRPr="00DB5E77">
              <w:rPr>
                <w:rFonts w:ascii="Courier New"/>
                <w:w w:val="95"/>
                <w:sz w:val="16"/>
              </w:rPr>
              <w:t>04P</w:t>
            </w:r>
          </w:p>
        </w:tc>
        <w:tc>
          <w:tcPr>
            <w:tcW w:w="1200" w:type="dxa"/>
            <w:gridSpan w:val="2"/>
          </w:tcPr>
          <w:p w14:paraId="15C2AC95" w14:textId="47506502" w:rsidR="00DE35E1" w:rsidRPr="00DB5E77" w:rsidRDefault="00DE35E1" w:rsidP="00DB5D27">
            <w:pPr>
              <w:pStyle w:val="TableParagraph"/>
              <w:rPr>
                <w:rFonts w:ascii="Courier New"/>
                <w:sz w:val="16"/>
              </w:rPr>
            </w:pPr>
            <w:r w:rsidRPr="00DB5E77">
              <w:rPr>
                <w:rFonts w:ascii="Courier New"/>
                <w:sz w:val="16"/>
              </w:rPr>
              <w:t>12-16-1999</w:t>
            </w:r>
          </w:p>
        </w:tc>
        <w:tc>
          <w:tcPr>
            <w:tcW w:w="960" w:type="dxa"/>
          </w:tcPr>
          <w:p w14:paraId="68639429" w14:textId="723FC6C7" w:rsidR="00DE35E1" w:rsidRPr="00DB5E77" w:rsidRDefault="00DE35E1" w:rsidP="00DB5D27">
            <w:pPr>
              <w:pStyle w:val="TableParagraph"/>
              <w:rPr>
                <w:sz w:val="10"/>
              </w:rPr>
            </w:pPr>
          </w:p>
        </w:tc>
        <w:tc>
          <w:tcPr>
            <w:tcW w:w="1757" w:type="dxa"/>
            <w:gridSpan w:val="2"/>
          </w:tcPr>
          <w:p w14:paraId="4F37E666" w14:textId="13B9C452" w:rsidR="00DE35E1" w:rsidRPr="00DB5E77" w:rsidRDefault="00DE35E1" w:rsidP="00DB5D27">
            <w:pPr>
              <w:pStyle w:val="TableParagraph"/>
              <w:ind w:left="432"/>
              <w:rPr>
                <w:rFonts w:ascii="Courier New"/>
                <w:sz w:val="16"/>
              </w:rPr>
            </w:pPr>
            <w:r w:rsidRPr="00DB5E77">
              <w:rPr>
                <w:rFonts w:ascii="Courier New"/>
                <w:sz w:val="16"/>
              </w:rPr>
              <w:t>0.45</w:t>
            </w:r>
          </w:p>
        </w:tc>
        <w:tc>
          <w:tcPr>
            <w:tcW w:w="1170" w:type="dxa"/>
          </w:tcPr>
          <w:p w14:paraId="2E8EBA69" w14:textId="58AD335D" w:rsidR="00DE35E1" w:rsidRPr="00DB5E77" w:rsidRDefault="00DE35E1" w:rsidP="00DB5D27">
            <w:pPr>
              <w:pStyle w:val="TableParagraph"/>
              <w:rPr>
                <w:sz w:val="10"/>
              </w:rPr>
            </w:pPr>
          </w:p>
        </w:tc>
        <w:tc>
          <w:tcPr>
            <w:tcW w:w="1170" w:type="dxa"/>
          </w:tcPr>
          <w:p w14:paraId="34922271" w14:textId="07984BC2" w:rsidR="00DE35E1" w:rsidRPr="00DB5E77" w:rsidRDefault="00DE35E1" w:rsidP="00DB5D27">
            <w:pPr>
              <w:pStyle w:val="TableParagraph"/>
              <w:rPr>
                <w:sz w:val="10"/>
              </w:rPr>
            </w:pPr>
          </w:p>
        </w:tc>
        <w:tc>
          <w:tcPr>
            <w:tcW w:w="991" w:type="dxa"/>
          </w:tcPr>
          <w:p w14:paraId="654009C9" w14:textId="789F0433" w:rsidR="00DE35E1" w:rsidRPr="00DB5E77" w:rsidRDefault="00DE35E1" w:rsidP="00DB5D27">
            <w:pPr>
              <w:pStyle w:val="TableParagraph"/>
              <w:ind w:left="240"/>
              <w:rPr>
                <w:rFonts w:ascii="Courier New"/>
                <w:sz w:val="16"/>
              </w:rPr>
            </w:pPr>
            <w:r w:rsidRPr="00DB5E77">
              <w:rPr>
                <w:rFonts w:ascii="Courier New"/>
                <w:sz w:val="16"/>
              </w:rPr>
              <w:t>0.45</w:t>
            </w:r>
          </w:p>
        </w:tc>
        <w:tc>
          <w:tcPr>
            <w:tcW w:w="719" w:type="dxa"/>
          </w:tcPr>
          <w:p w14:paraId="64C461D2" w14:textId="0771179C" w:rsidR="00DE35E1" w:rsidRPr="00DB5E77" w:rsidRDefault="00DE35E1" w:rsidP="00DB5D27">
            <w:pPr>
              <w:pStyle w:val="TableParagraph"/>
              <w:rPr>
                <w:sz w:val="10"/>
              </w:rPr>
            </w:pPr>
          </w:p>
        </w:tc>
        <w:tc>
          <w:tcPr>
            <w:tcW w:w="720" w:type="dxa"/>
          </w:tcPr>
          <w:p w14:paraId="5CE9B484" w14:textId="18A3718C" w:rsidR="00DE35E1" w:rsidRPr="00DB5E77" w:rsidRDefault="00DE35E1" w:rsidP="00DB5D27">
            <w:pPr>
              <w:pStyle w:val="TableParagraph"/>
              <w:rPr>
                <w:sz w:val="10"/>
              </w:rPr>
            </w:pPr>
          </w:p>
        </w:tc>
      </w:tr>
      <w:tr w:rsidR="00DE35E1" w:rsidRPr="00DB5E77" w14:paraId="0D1369E2" w14:textId="2CE4F7C6" w:rsidTr="00B90EE5">
        <w:tc>
          <w:tcPr>
            <w:tcW w:w="460" w:type="dxa"/>
          </w:tcPr>
          <w:p w14:paraId="19C0B23A" w14:textId="4E101DD5" w:rsidR="00DE35E1" w:rsidRPr="00DB5E77" w:rsidRDefault="00DE35E1" w:rsidP="00DB5D27">
            <w:pPr>
              <w:pStyle w:val="TableParagraph"/>
              <w:ind w:right="46"/>
              <w:jc w:val="right"/>
              <w:rPr>
                <w:rFonts w:ascii="Courier New"/>
                <w:sz w:val="16"/>
              </w:rPr>
            </w:pPr>
            <w:r w:rsidRPr="00DB5E77">
              <w:rPr>
                <w:rFonts w:ascii="Courier New"/>
                <w:w w:val="95"/>
                <w:sz w:val="16"/>
              </w:rPr>
              <w:t>03</w:t>
            </w:r>
          </w:p>
        </w:tc>
        <w:tc>
          <w:tcPr>
            <w:tcW w:w="815" w:type="dxa"/>
          </w:tcPr>
          <w:p w14:paraId="1082246E" w14:textId="70E62030" w:rsidR="00DE35E1" w:rsidRPr="00DB5E77" w:rsidRDefault="00DE35E1" w:rsidP="00DB5D27">
            <w:pPr>
              <w:pStyle w:val="TableParagraph"/>
              <w:ind w:right="285"/>
              <w:jc w:val="right"/>
              <w:rPr>
                <w:rFonts w:ascii="Courier New"/>
                <w:w w:val="95"/>
                <w:sz w:val="16"/>
              </w:rPr>
            </w:pPr>
            <w:r w:rsidRPr="00DB5E77">
              <w:rPr>
                <w:rFonts w:ascii="Courier New"/>
                <w:w w:val="95"/>
                <w:sz w:val="16"/>
              </w:rPr>
              <w:t>04P</w:t>
            </w:r>
          </w:p>
        </w:tc>
        <w:tc>
          <w:tcPr>
            <w:tcW w:w="1200" w:type="dxa"/>
            <w:gridSpan w:val="2"/>
          </w:tcPr>
          <w:p w14:paraId="6BBC3CC4" w14:textId="476DC7E6" w:rsidR="00DE35E1" w:rsidRPr="00DB5E77" w:rsidRDefault="00DE35E1" w:rsidP="00DB5D27">
            <w:pPr>
              <w:pStyle w:val="TableParagraph"/>
              <w:rPr>
                <w:rFonts w:ascii="Courier New"/>
                <w:sz w:val="16"/>
              </w:rPr>
            </w:pPr>
            <w:r w:rsidRPr="00DB5E77">
              <w:rPr>
                <w:rFonts w:ascii="Courier New"/>
                <w:sz w:val="16"/>
              </w:rPr>
              <w:t>01-13-2000</w:t>
            </w:r>
          </w:p>
        </w:tc>
        <w:tc>
          <w:tcPr>
            <w:tcW w:w="960" w:type="dxa"/>
          </w:tcPr>
          <w:p w14:paraId="2F741CDF" w14:textId="599AA323" w:rsidR="00DE35E1" w:rsidRPr="00DB5E77" w:rsidRDefault="00DE35E1" w:rsidP="00DB5D27">
            <w:pPr>
              <w:pStyle w:val="TableParagraph"/>
              <w:rPr>
                <w:sz w:val="10"/>
              </w:rPr>
            </w:pPr>
          </w:p>
        </w:tc>
        <w:tc>
          <w:tcPr>
            <w:tcW w:w="1757" w:type="dxa"/>
            <w:gridSpan w:val="2"/>
          </w:tcPr>
          <w:p w14:paraId="14845F9F" w14:textId="1C7154BA" w:rsidR="00DE35E1" w:rsidRPr="00DB5E77" w:rsidRDefault="00DE35E1" w:rsidP="00DB5D27">
            <w:pPr>
              <w:pStyle w:val="TableParagraph"/>
              <w:ind w:left="432"/>
              <w:rPr>
                <w:rFonts w:ascii="Courier New"/>
                <w:sz w:val="16"/>
              </w:rPr>
            </w:pPr>
            <w:r w:rsidRPr="00DB5E77">
              <w:rPr>
                <w:rFonts w:ascii="Courier New"/>
                <w:sz w:val="16"/>
              </w:rPr>
              <w:t>0.13</w:t>
            </w:r>
          </w:p>
        </w:tc>
        <w:tc>
          <w:tcPr>
            <w:tcW w:w="1170" w:type="dxa"/>
          </w:tcPr>
          <w:p w14:paraId="35550A9D" w14:textId="42CC2356" w:rsidR="00DE35E1" w:rsidRPr="00DB5E77" w:rsidRDefault="00DE35E1" w:rsidP="00DB5D27">
            <w:pPr>
              <w:pStyle w:val="TableParagraph"/>
              <w:rPr>
                <w:sz w:val="10"/>
              </w:rPr>
            </w:pPr>
          </w:p>
        </w:tc>
        <w:tc>
          <w:tcPr>
            <w:tcW w:w="1170" w:type="dxa"/>
          </w:tcPr>
          <w:p w14:paraId="1A84F730" w14:textId="2C7463D3" w:rsidR="00DE35E1" w:rsidRPr="00DB5E77" w:rsidRDefault="00DE35E1" w:rsidP="00DB5D27">
            <w:pPr>
              <w:pStyle w:val="TableParagraph"/>
              <w:rPr>
                <w:sz w:val="10"/>
              </w:rPr>
            </w:pPr>
          </w:p>
        </w:tc>
        <w:tc>
          <w:tcPr>
            <w:tcW w:w="991" w:type="dxa"/>
          </w:tcPr>
          <w:p w14:paraId="7A0BB138" w14:textId="0826575E" w:rsidR="00DE35E1" w:rsidRPr="00DB5E77" w:rsidRDefault="00DE35E1" w:rsidP="00DB5D27">
            <w:pPr>
              <w:pStyle w:val="TableParagraph"/>
              <w:rPr>
                <w:sz w:val="10"/>
              </w:rPr>
            </w:pPr>
          </w:p>
        </w:tc>
        <w:tc>
          <w:tcPr>
            <w:tcW w:w="719" w:type="dxa"/>
          </w:tcPr>
          <w:p w14:paraId="2D9AA7CF" w14:textId="41F27017" w:rsidR="00DE35E1" w:rsidRPr="00DB5E77" w:rsidRDefault="00DE35E1" w:rsidP="00DB5D27">
            <w:pPr>
              <w:pStyle w:val="TableParagraph"/>
              <w:rPr>
                <w:sz w:val="10"/>
              </w:rPr>
            </w:pPr>
          </w:p>
        </w:tc>
        <w:tc>
          <w:tcPr>
            <w:tcW w:w="720" w:type="dxa"/>
          </w:tcPr>
          <w:p w14:paraId="21246A6C" w14:textId="0CC2EC03" w:rsidR="00DE35E1" w:rsidRPr="00DB5E77" w:rsidRDefault="00DE35E1" w:rsidP="00DB5D27">
            <w:pPr>
              <w:pStyle w:val="TableParagraph"/>
              <w:rPr>
                <w:sz w:val="10"/>
              </w:rPr>
            </w:pPr>
          </w:p>
        </w:tc>
      </w:tr>
      <w:tr w:rsidR="00DE35E1" w:rsidRPr="00DB5E77" w14:paraId="2FBAAE8C" w14:textId="328F743C" w:rsidTr="00B90EE5">
        <w:tc>
          <w:tcPr>
            <w:tcW w:w="460" w:type="dxa"/>
          </w:tcPr>
          <w:p w14:paraId="3CD1C2DE" w14:textId="57D58CC7" w:rsidR="00DE35E1" w:rsidRPr="00DB5E77" w:rsidRDefault="00DE35E1" w:rsidP="00DB5D27">
            <w:pPr>
              <w:pStyle w:val="TableParagraph"/>
              <w:ind w:right="46"/>
              <w:jc w:val="right"/>
              <w:rPr>
                <w:rFonts w:ascii="Courier New"/>
                <w:sz w:val="16"/>
              </w:rPr>
            </w:pPr>
            <w:r w:rsidRPr="00DB5E77">
              <w:rPr>
                <w:rFonts w:ascii="Courier New"/>
                <w:w w:val="95"/>
                <w:sz w:val="16"/>
              </w:rPr>
              <w:t>04</w:t>
            </w:r>
          </w:p>
        </w:tc>
        <w:tc>
          <w:tcPr>
            <w:tcW w:w="815" w:type="dxa"/>
          </w:tcPr>
          <w:p w14:paraId="562D883A" w14:textId="64C7B380" w:rsidR="00DE35E1" w:rsidRPr="00DB5E77" w:rsidRDefault="00DE35E1" w:rsidP="00DB5D27">
            <w:pPr>
              <w:pStyle w:val="TableParagraph"/>
              <w:ind w:right="285"/>
              <w:jc w:val="right"/>
              <w:rPr>
                <w:rFonts w:ascii="Courier New"/>
                <w:w w:val="95"/>
                <w:sz w:val="16"/>
              </w:rPr>
            </w:pPr>
            <w:r w:rsidRPr="00DB5E77">
              <w:rPr>
                <w:rFonts w:ascii="Courier New"/>
                <w:w w:val="95"/>
                <w:sz w:val="16"/>
              </w:rPr>
              <w:t>04P</w:t>
            </w:r>
          </w:p>
        </w:tc>
        <w:tc>
          <w:tcPr>
            <w:tcW w:w="1200" w:type="dxa"/>
            <w:gridSpan w:val="2"/>
          </w:tcPr>
          <w:p w14:paraId="2BD00126" w14:textId="5C3E27C4" w:rsidR="00DE35E1" w:rsidRPr="00DB5E77" w:rsidRDefault="00DE35E1" w:rsidP="00DB5D27">
            <w:pPr>
              <w:pStyle w:val="TableParagraph"/>
              <w:rPr>
                <w:rFonts w:ascii="Courier New"/>
                <w:sz w:val="16"/>
              </w:rPr>
            </w:pPr>
            <w:r w:rsidRPr="00DB5E77">
              <w:rPr>
                <w:rFonts w:ascii="Courier New"/>
                <w:sz w:val="16"/>
              </w:rPr>
              <w:t>01-13-2000</w:t>
            </w:r>
          </w:p>
        </w:tc>
        <w:tc>
          <w:tcPr>
            <w:tcW w:w="960" w:type="dxa"/>
          </w:tcPr>
          <w:p w14:paraId="65C8CDBE" w14:textId="5788641E" w:rsidR="00DE35E1" w:rsidRPr="00DB5E77" w:rsidRDefault="00DE35E1" w:rsidP="00DB5D27">
            <w:pPr>
              <w:pStyle w:val="TableParagraph"/>
              <w:rPr>
                <w:sz w:val="16"/>
              </w:rPr>
            </w:pPr>
          </w:p>
        </w:tc>
        <w:tc>
          <w:tcPr>
            <w:tcW w:w="1757" w:type="dxa"/>
            <w:gridSpan w:val="2"/>
          </w:tcPr>
          <w:p w14:paraId="6389E20A" w14:textId="2675AB8A" w:rsidR="00DE35E1" w:rsidRPr="00DB5E77" w:rsidRDefault="00DE35E1" w:rsidP="00DB5D27">
            <w:pPr>
              <w:pStyle w:val="TableParagraph"/>
              <w:ind w:left="432"/>
              <w:rPr>
                <w:rFonts w:ascii="Courier New"/>
                <w:sz w:val="16"/>
              </w:rPr>
            </w:pPr>
            <w:r w:rsidRPr="00DB5E77">
              <w:rPr>
                <w:rFonts w:ascii="Courier New"/>
                <w:sz w:val="16"/>
              </w:rPr>
              <w:t>0.45</w:t>
            </w:r>
          </w:p>
        </w:tc>
        <w:tc>
          <w:tcPr>
            <w:tcW w:w="1170" w:type="dxa"/>
          </w:tcPr>
          <w:p w14:paraId="3BB188AD" w14:textId="0B42A268" w:rsidR="00DE35E1" w:rsidRPr="00DB5E77" w:rsidRDefault="00DE35E1" w:rsidP="00DB5D27">
            <w:pPr>
              <w:pStyle w:val="TableParagraph"/>
              <w:rPr>
                <w:sz w:val="16"/>
              </w:rPr>
            </w:pPr>
          </w:p>
        </w:tc>
        <w:tc>
          <w:tcPr>
            <w:tcW w:w="1170" w:type="dxa"/>
          </w:tcPr>
          <w:p w14:paraId="24D53608" w14:textId="165D1805" w:rsidR="00DE35E1" w:rsidRPr="00DB5E77" w:rsidRDefault="00DE35E1" w:rsidP="00DB5D27">
            <w:pPr>
              <w:pStyle w:val="TableParagraph"/>
              <w:rPr>
                <w:sz w:val="16"/>
              </w:rPr>
            </w:pPr>
          </w:p>
        </w:tc>
        <w:tc>
          <w:tcPr>
            <w:tcW w:w="991" w:type="dxa"/>
          </w:tcPr>
          <w:p w14:paraId="22869AF0" w14:textId="0C6F400D" w:rsidR="00DE35E1" w:rsidRPr="00DB5E77" w:rsidRDefault="00DE35E1" w:rsidP="00DB5D27">
            <w:pPr>
              <w:pStyle w:val="TableParagraph"/>
              <w:ind w:left="239"/>
              <w:rPr>
                <w:rFonts w:ascii="Courier New"/>
                <w:sz w:val="16"/>
              </w:rPr>
            </w:pPr>
            <w:r w:rsidRPr="00DB5E77">
              <w:rPr>
                <w:rFonts w:ascii="Courier New"/>
                <w:sz w:val="16"/>
              </w:rPr>
              <w:t>0.45</w:t>
            </w:r>
          </w:p>
        </w:tc>
        <w:tc>
          <w:tcPr>
            <w:tcW w:w="719" w:type="dxa"/>
          </w:tcPr>
          <w:p w14:paraId="20F2AE59" w14:textId="22F8EA19" w:rsidR="00DE35E1" w:rsidRPr="00DB5E77" w:rsidRDefault="00DE35E1" w:rsidP="00DB5D27">
            <w:pPr>
              <w:pStyle w:val="TableParagraph"/>
              <w:rPr>
                <w:sz w:val="16"/>
              </w:rPr>
            </w:pPr>
          </w:p>
        </w:tc>
        <w:tc>
          <w:tcPr>
            <w:tcW w:w="720" w:type="dxa"/>
          </w:tcPr>
          <w:p w14:paraId="191758E9" w14:textId="42397D79" w:rsidR="00DE35E1" w:rsidRPr="00DB5E77" w:rsidRDefault="00DE35E1" w:rsidP="00DB5D27">
            <w:pPr>
              <w:pStyle w:val="TableParagraph"/>
              <w:rPr>
                <w:sz w:val="16"/>
              </w:rPr>
            </w:pPr>
          </w:p>
        </w:tc>
      </w:tr>
      <w:tr w:rsidR="00DE35E1" w:rsidRPr="00DB5E77" w14:paraId="0DFEB06B" w14:textId="0FFB1A38" w:rsidTr="00B90EE5">
        <w:tc>
          <w:tcPr>
            <w:tcW w:w="460" w:type="dxa"/>
          </w:tcPr>
          <w:p w14:paraId="27C70AC6" w14:textId="52B28286" w:rsidR="00DE35E1" w:rsidRPr="00DB5E77" w:rsidRDefault="00DE35E1" w:rsidP="00DB5D27">
            <w:pPr>
              <w:pStyle w:val="TableParagraph"/>
              <w:spacing w:before="71"/>
              <w:ind w:right="46"/>
              <w:jc w:val="right"/>
              <w:rPr>
                <w:rFonts w:ascii="Courier New"/>
                <w:sz w:val="16"/>
              </w:rPr>
            </w:pPr>
            <w:r w:rsidRPr="00DB5E77">
              <w:rPr>
                <w:rFonts w:ascii="Courier New"/>
                <w:w w:val="95"/>
                <w:sz w:val="16"/>
              </w:rPr>
              <w:t>05</w:t>
            </w:r>
          </w:p>
        </w:tc>
        <w:tc>
          <w:tcPr>
            <w:tcW w:w="815" w:type="dxa"/>
          </w:tcPr>
          <w:p w14:paraId="19F52693" w14:textId="0DE0FB43" w:rsidR="00DE35E1" w:rsidRPr="00DB5E77" w:rsidRDefault="00DE35E1" w:rsidP="00DB5D27">
            <w:pPr>
              <w:pStyle w:val="TableParagraph"/>
              <w:spacing w:before="71"/>
              <w:ind w:right="286"/>
              <w:jc w:val="right"/>
              <w:rPr>
                <w:rFonts w:ascii="Courier New"/>
                <w:w w:val="95"/>
                <w:sz w:val="16"/>
              </w:rPr>
            </w:pPr>
            <w:r w:rsidRPr="00DB5E77">
              <w:rPr>
                <w:rFonts w:ascii="Courier New"/>
                <w:w w:val="95"/>
                <w:sz w:val="16"/>
              </w:rPr>
              <w:t>04P</w:t>
            </w:r>
          </w:p>
        </w:tc>
        <w:tc>
          <w:tcPr>
            <w:tcW w:w="1200" w:type="dxa"/>
            <w:gridSpan w:val="2"/>
          </w:tcPr>
          <w:p w14:paraId="6CD5844E" w14:textId="0B13EC98" w:rsidR="00DE35E1" w:rsidRPr="00DB5E77" w:rsidRDefault="00DE35E1" w:rsidP="00DB5D27">
            <w:pPr>
              <w:pStyle w:val="TableParagraph"/>
              <w:spacing w:before="71"/>
              <w:ind w:left="-1"/>
              <w:rPr>
                <w:rFonts w:ascii="Courier New"/>
                <w:sz w:val="16"/>
              </w:rPr>
            </w:pPr>
            <w:r w:rsidRPr="00DB5E77">
              <w:rPr>
                <w:rFonts w:ascii="Courier New"/>
                <w:sz w:val="16"/>
              </w:rPr>
              <w:t>02-01-2000</w:t>
            </w:r>
          </w:p>
        </w:tc>
        <w:tc>
          <w:tcPr>
            <w:tcW w:w="960" w:type="dxa"/>
          </w:tcPr>
          <w:p w14:paraId="5641994C" w14:textId="16683FFD" w:rsidR="00DE35E1" w:rsidRPr="00DB5E77" w:rsidRDefault="00DE35E1" w:rsidP="00DB5D27">
            <w:pPr>
              <w:pStyle w:val="TableParagraph"/>
              <w:rPr>
                <w:sz w:val="16"/>
              </w:rPr>
            </w:pPr>
          </w:p>
        </w:tc>
        <w:tc>
          <w:tcPr>
            <w:tcW w:w="1757" w:type="dxa"/>
            <w:gridSpan w:val="2"/>
          </w:tcPr>
          <w:p w14:paraId="2DA2E748" w14:textId="386B8C4D" w:rsidR="00DE35E1" w:rsidRPr="00DB5E77" w:rsidRDefault="00DE35E1" w:rsidP="00DB5D27">
            <w:pPr>
              <w:pStyle w:val="TableParagraph"/>
              <w:spacing w:before="71"/>
              <w:ind w:left="431"/>
              <w:rPr>
                <w:rFonts w:ascii="Courier New"/>
                <w:sz w:val="16"/>
              </w:rPr>
            </w:pPr>
            <w:r w:rsidRPr="00DB5E77">
              <w:rPr>
                <w:rFonts w:ascii="Courier New"/>
                <w:sz w:val="16"/>
              </w:rPr>
              <w:t>8.09</w:t>
            </w:r>
          </w:p>
        </w:tc>
        <w:tc>
          <w:tcPr>
            <w:tcW w:w="1170" w:type="dxa"/>
          </w:tcPr>
          <w:p w14:paraId="5D8F737F" w14:textId="10F23314" w:rsidR="00DE35E1" w:rsidRPr="00DB5E77" w:rsidRDefault="00DE35E1" w:rsidP="00DB5D27">
            <w:pPr>
              <w:pStyle w:val="TableParagraph"/>
              <w:rPr>
                <w:sz w:val="16"/>
              </w:rPr>
            </w:pPr>
          </w:p>
        </w:tc>
        <w:tc>
          <w:tcPr>
            <w:tcW w:w="1170" w:type="dxa"/>
          </w:tcPr>
          <w:p w14:paraId="634EADC5" w14:textId="369E3638" w:rsidR="00DE35E1" w:rsidRPr="00DB5E77" w:rsidRDefault="00DE35E1" w:rsidP="00DB5D27">
            <w:pPr>
              <w:pStyle w:val="TableParagraph"/>
              <w:rPr>
                <w:sz w:val="16"/>
              </w:rPr>
            </w:pPr>
          </w:p>
        </w:tc>
        <w:tc>
          <w:tcPr>
            <w:tcW w:w="991" w:type="dxa"/>
          </w:tcPr>
          <w:p w14:paraId="5C6D4837" w14:textId="6E92E5C5" w:rsidR="00DE35E1" w:rsidRPr="00DB5E77" w:rsidRDefault="00DE35E1" w:rsidP="00DB5D27">
            <w:pPr>
              <w:pStyle w:val="TableParagraph"/>
              <w:rPr>
                <w:sz w:val="16"/>
              </w:rPr>
            </w:pPr>
          </w:p>
        </w:tc>
        <w:tc>
          <w:tcPr>
            <w:tcW w:w="719" w:type="dxa"/>
          </w:tcPr>
          <w:p w14:paraId="6778442A" w14:textId="1485B832" w:rsidR="00DE35E1" w:rsidRPr="00DB5E77" w:rsidRDefault="00DE35E1" w:rsidP="00DB5D27">
            <w:pPr>
              <w:pStyle w:val="TableParagraph"/>
              <w:rPr>
                <w:sz w:val="16"/>
              </w:rPr>
            </w:pPr>
          </w:p>
        </w:tc>
        <w:tc>
          <w:tcPr>
            <w:tcW w:w="720" w:type="dxa"/>
          </w:tcPr>
          <w:p w14:paraId="0BDBE577" w14:textId="68F812EE" w:rsidR="00DE35E1" w:rsidRPr="00DB5E77" w:rsidRDefault="00DE35E1" w:rsidP="00DB5D27">
            <w:pPr>
              <w:pStyle w:val="TableParagraph"/>
              <w:rPr>
                <w:sz w:val="16"/>
              </w:rPr>
            </w:pPr>
          </w:p>
        </w:tc>
      </w:tr>
      <w:tr w:rsidR="00DE35E1" w:rsidRPr="00DB5E77" w14:paraId="699EFAB4" w14:textId="750553B4" w:rsidTr="00B90EE5">
        <w:tc>
          <w:tcPr>
            <w:tcW w:w="460" w:type="dxa"/>
          </w:tcPr>
          <w:p w14:paraId="7EC2B675" w14:textId="65B064F2" w:rsidR="00DE35E1" w:rsidRPr="00DB5E77" w:rsidRDefault="00DE35E1" w:rsidP="00DB5D27">
            <w:pPr>
              <w:pStyle w:val="TableParagraph"/>
              <w:ind w:right="46"/>
              <w:jc w:val="right"/>
              <w:rPr>
                <w:rFonts w:ascii="Courier New"/>
                <w:sz w:val="16"/>
              </w:rPr>
            </w:pPr>
            <w:r w:rsidRPr="00DB5E77">
              <w:rPr>
                <w:rFonts w:ascii="Courier New"/>
                <w:w w:val="95"/>
                <w:sz w:val="16"/>
              </w:rPr>
              <w:t>06</w:t>
            </w:r>
          </w:p>
        </w:tc>
        <w:tc>
          <w:tcPr>
            <w:tcW w:w="815" w:type="dxa"/>
          </w:tcPr>
          <w:p w14:paraId="0EDEB28C" w14:textId="7511BA3A" w:rsidR="00DE35E1" w:rsidRPr="00DB5E77" w:rsidRDefault="00DE35E1" w:rsidP="00DB5D27">
            <w:pPr>
              <w:pStyle w:val="TableParagraph"/>
              <w:ind w:right="286"/>
              <w:jc w:val="right"/>
              <w:rPr>
                <w:rFonts w:ascii="Courier New"/>
                <w:w w:val="95"/>
                <w:sz w:val="16"/>
              </w:rPr>
            </w:pPr>
            <w:r w:rsidRPr="00DB5E77">
              <w:rPr>
                <w:rFonts w:ascii="Courier New"/>
                <w:w w:val="95"/>
                <w:sz w:val="16"/>
              </w:rPr>
              <w:t>04P</w:t>
            </w:r>
          </w:p>
        </w:tc>
        <w:tc>
          <w:tcPr>
            <w:tcW w:w="1200" w:type="dxa"/>
            <w:gridSpan w:val="2"/>
          </w:tcPr>
          <w:p w14:paraId="10746B12" w14:textId="44224C6A" w:rsidR="00DE35E1" w:rsidRPr="00DB5E77" w:rsidRDefault="00DE35E1" w:rsidP="00DB5D27">
            <w:pPr>
              <w:pStyle w:val="TableParagraph"/>
              <w:ind w:left="-1"/>
              <w:rPr>
                <w:rFonts w:ascii="Courier New"/>
                <w:sz w:val="16"/>
              </w:rPr>
            </w:pPr>
            <w:r w:rsidRPr="00DB5E77">
              <w:rPr>
                <w:rFonts w:ascii="Courier New"/>
                <w:sz w:val="16"/>
              </w:rPr>
              <w:t>02-10-2000</w:t>
            </w:r>
          </w:p>
        </w:tc>
        <w:tc>
          <w:tcPr>
            <w:tcW w:w="960" w:type="dxa"/>
          </w:tcPr>
          <w:p w14:paraId="5D3C4C95" w14:textId="72DA5665" w:rsidR="00DE35E1" w:rsidRPr="00DB5E77" w:rsidRDefault="00DE35E1" w:rsidP="00DB5D27">
            <w:pPr>
              <w:pStyle w:val="TableParagraph"/>
              <w:rPr>
                <w:sz w:val="10"/>
              </w:rPr>
            </w:pPr>
          </w:p>
        </w:tc>
        <w:tc>
          <w:tcPr>
            <w:tcW w:w="1757" w:type="dxa"/>
            <w:gridSpan w:val="2"/>
          </w:tcPr>
          <w:p w14:paraId="6D52CF10" w14:textId="3D31635E" w:rsidR="00DE35E1" w:rsidRPr="00DB5E77" w:rsidRDefault="00DE35E1" w:rsidP="00DB5D27">
            <w:pPr>
              <w:pStyle w:val="TableParagraph"/>
              <w:ind w:left="431"/>
              <w:rPr>
                <w:rFonts w:ascii="Courier New"/>
                <w:sz w:val="16"/>
              </w:rPr>
            </w:pPr>
            <w:r w:rsidRPr="00DB5E77">
              <w:rPr>
                <w:rFonts w:ascii="Courier New"/>
                <w:sz w:val="16"/>
              </w:rPr>
              <w:t>0.16</w:t>
            </w:r>
          </w:p>
        </w:tc>
        <w:tc>
          <w:tcPr>
            <w:tcW w:w="1170" w:type="dxa"/>
          </w:tcPr>
          <w:p w14:paraId="1CDE77F9" w14:textId="2ABDDE99" w:rsidR="00DE35E1" w:rsidRPr="00DB5E77" w:rsidRDefault="00DE35E1" w:rsidP="00DB5D27">
            <w:pPr>
              <w:pStyle w:val="TableParagraph"/>
              <w:rPr>
                <w:sz w:val="10"/>
              </w:rPr>
            </w:pPr>
          </w:p>
        </w:tc>
        <w:tc>
          <w:tcPr>
            <w:tcW w:w="1170" w:type="dxa"/>
          </w:tcPr>
          <w:p w14:paraId="1DAD594F" w14:textId="51115811" w:rsidR="00DE35E1" w:rsidRPr="00DB5E77" w:rsidRDefault="00DE35E1" w:rsidP="00DB5D27">
            <w:pPr>
              <w:pStyle w:val="TableParagraph"/>
              <w:rPr>
                <w:sz w:val="10"/>
              </w:rPr>
            </w:pPr>
          </w:p>
        </w:tc>
        <w:tc>
          <w:tcPr>
            <w:tcW w:w="991" w:type="dxa"/>
          </w:tcPr>
          <w:p w14:paraId="1E47FAFA" w14:textId="216C5EC4" w:rsidR="00DE35E1" w:rsidRPr="00DB5E77" w:rsidRDefault="00DE35E1" w:rsidP="00DB5D27">
            <w:pPr>
              <w:pStyle w:val="TableParagraph"/>
              <w:rPr>
                <w:sz w:val="10"/>
              </w:rPr>
            </w:pPr>
          </w:p>
        </w:tc>
        <w:tc>
          <w:tcPr>
            <w:tcW w:w="719" w:type="dxa"/>
          </w:tcPr>
          <w:p w14:paraId="4A74030A" w14:textId="557C4FD5" w:rsidR="00DE35E1" w:rsidRPr="00DB5E77" w:rsidRDefault="00DE35E1" w:rsidP="00DB5D27">
            <w:pPr>
              <w:pStyle w:val="TableParagraph"/>
              <w:rPr>
                <w:sz w:val="10"/>
              </w:rPr>
            </w:pPr>
          </w:p>
        </w:tc>
        <w:tc>
          <w:tcPr>
            <w:tcW w:w="720" w:type="dxa"/>
          </w:tcPr>
          <w:p w14:paraId="5FA575A4" w14:textId="1D0F74EC" w:rsidR="00DE35E1" w:rsidRPr="00DB5E77" w:rsidRDefault="00DE35E1" w:rsidP="00DB5D27">
            <w:pPr>
              <w:pStyle w:val="TableParagraph"/>
              <w:rPr>
                <w:sz w:val="10"/>
              </w:rPr>
            </w:pPr>
          </w:p>
        </w:tc>
      </w:tr>
      <w:tr w:rsidR="00DE35E1" w:rsidRPr="00DB5E77" w14:paraId="0D367938" w14:textId="16441213" w:rsidTr="00B90EE5">
        <w:tc>
          <w:tcPr>
            <w:tcW w:w="460" w:type="dxa"/>
          </w:tcPr>
          <w:p w14:paraId="1304BB56" w14:textId="22708BD9" w:rsidR="00DE35E1" w:rsidRPr="00DB5E77" w:rsidRDefault="00DE35E1" w:rsidP="00DB5D27">
            <w:pPr>
              <w:pStyle w:val="TableParagraph"/>
              <w:ind w:right="46"/>
              <w:jc w:val="right"/>
              <w:rPr>
                <w:rFonts w:ascii="Courier New"/>
                <w:sz w:val="16"/>
              </w:rPr>
            </w:pPr>
            <w:r w:rsidRPr="00DB5E77">
              <w:rPr>
                <w:rFonts w:ascii="Courier New"/>
                <w:w w:val="95"/>
                <w:sz w:val="16"/>
              </w:rPr>
              <w:t>07</w:t>
            </w:r>
          </w:p>
        </w:tc>
        <w:tc>
          <w:tcPr>
            <w:tcW w:w="815" w:type="dxa"/>
          </w:tcPr>
          <w:p w14:paraId="379393F5" w14:textId="0BBA4ADC" w:rsidR="00DE35E1" w:rsidRPr="00DB5E77" w:rsidRDefault="00DE35E1" w:rsidP="00DB5D27">
            <w:pPr>
              <w:pStyle w:val="TableParagraph"/>
              <w:ind w:right="286"/>
              <w:jc w:val="right"/>
              <w:rPr>
                <w:rFonts w:ascii="Courier New"/>
                <w:w w:val="95"/>
                <w:sz w:val="16"/>
              </w:rPr>
            </w:pPr>
            <w:r w:rsidRPr="00DB5E77">
              <w:rPr>
                <w:rFonts w:ascii="Courier New"/>
                <w:w w:val="95"/>
                <w:sz w:val="16"/>
              </w:rPr>
              <w:t>04P</w:t>
            </w:r>
          </w:p>
        </w:tc>
        <w:tc>
          <w:tcPr>
            <w:tcW w:w="1200" w:type="dxa"/>
            <w:gridSpan w:val="2"/>
          </w:tcPr>
          <w:p w14:paraId="339FDCF2" w14:textId="04D68F20" w:rsidR="00DE35E1" w:rsidRPr="00DB5E77" w:rsidRDefault="00DE35E1" w:rsidP="00DB5D27">
            <w:pPr>
              <w:pStyle w:val="TableParagraph"/>
              <w:ind w:left="-1"/>
              <w:rPr>
                <w:rFonts w:ascii="Courier New"/>
                <w:sz w:val="16"/>
              </w:rPr>
            </w:pPr>
            <w:r w:rsidRPr="00DB5E77">
              <w:rPr>
                <w:rFonts w:ascii="Courier New"/>
                <w:sz w:val="16"/>
              </w:rPr>
              <w:t>02-10-2000</w:t>
            </w:r>
          </w:p>
        </w:tc>
        <w:tc>
          <w:tcPr>
            <w:tcW w:w="960" w:type="dxa"/>
          </w:tcPr>
          <w:p w14:paraId="16EBF992" w14:textId="363D70C1" w:rsidR="00DE35E1" w:rsidRPr="00DB5E77" w:rsidRDefault="00DE35E1" w:rsidP="00DB5D27">
            <w:pPr>
              <w:pStyle w:val="TableParagraph"/>
              <w:rPr>
                <w:sz w:val="10"/>
              </w:rPr>
            </w:pPr>
          </w:p>
        </w:tc>
        <w:tc>
          <w:tcPr>
            <w:tcW w:w="1757" w:type="dxa"/>
            <w:gridSpan w:val="2"/>
          </w:tcPr>
          <w:p w14:paraId="75D21EB7" w14:textId="6E1B6371" w:rsidR="00DE35E1" w:rsidRPr="00DB5E77" w:rsidRDefault="00DE35E1" w:rsidP="00DB5D27">
            <w:pPr>
              <w:pStyle w:val="TableParagraph"/>
              <w:ind w:left="431"/>
              <w:rPr>
                <w:rFonts w:ascii="Courier New"/>
                <w:sz w:val="16"/>
              </w:rPr>
            </w:pPr>
            <w:r w:rsidRPr="00DB5E77">
              <w:rPr>
                <w:rFonts w:ascii="Courier New"/>
                <w:sz w:val="16"/>
              </w:rPr>
              <w:t>0.45</w:t>
            </w:r>
          </w:p>
        </w:tc>
        <w:tc>
          <w:tcPr>
            <w:tcW w:w="1170" w:type="dxa"/>
          </w:tcPr>
          <w:p w14:paraId="18F15A07" w14:textId="2BC2E342" w:rsidR="00DE35E1" w:rsidRPr="00DB5E77" w:rsidRDefault="00DE35E1" w:rsidP="00DB5D27">
            <w:pPr>
              <w:pStyle w:val="TableParagraph"/>
              <w:rPr>
                <w:sz w:val="10"/>
              </w:rPr>
            </w:pPr>
          </w:p>
        </w:tc>
        <w:tc>
          <w:tcPr>
            <w:tcW w:w="1170" w:type="dxa"/>
          </w:tcPr>
          <w:p w14:paraId="7E1788A5" w14:textId="6E952288" w:rsidR="00DE35E1" w:rsidRPr="00DB5E77" w:rsidRDefault="00DE35E1" w:rsidP="00DB5D27">
            <w:pPr>
              <w:pStyle w:val="TableParagraph"/>
              <w:rPr>
                <w:sz w:val="10"/>
              </w:rPr>
            </w:pPr>
          </w:p>
        </w:tc>
        <w:tc>
          <w:tcPr>
            <w:tcW w:w="991" w:type="dxa"/>
          </w:tcPr>
          <w:p w14:paraId="67E2146E" w14:textId="6A5AA727" w:rsidR="00DE35E1" w:rsidRPr="00DB5E77" w:rsidRDefault="00DE35E1" w:rsidP="00DB5D27">
            <w:pPr>
              <w:pStyle w:val="TableParagraph"/>
              <w:ind w:left="239"/>
              <w:rPr>
                <w:rFonts w:ascii="Courier New"/>
                <w:sz w:val="16"/>
              </w:rPr>
            </w:pPr>
            <w:r w:rsidRPr="00DB5E77">
              <w:rPr>
                <w:rFonts w:ascii="Courier New"/>
                <w:sz w:val="16"/>
              </w:rPr>
              <w:t>0.45</w:t>
            </w:r>
          </w:p>
        </w:tc>
        <w:tc>
          <w:tcPr>
            <w:tcW w:w="719" w:type="dxa"/>
          </w:tcPr>
          <w:p w14:paraId="6736AEC7" w14:textId="32CB64CD" w:rsidR="00DE35E1" w:rsidRPr="00DB5E77" w:rsidRDefault="00DE35E1" w:rsidP="00DB5D27">
            <w:pPr>
              <w:pStyle w:val="TableParagraph"/>
              <w:rPr>
                <w:sz w:val="10"/>
              </w:rPr>
            </w:pPr>
          </w:p>
        </w:tc>
        <w:tc>
          <w:tcPr>
            <w:tcW w:w="720" w:type="dxa"/>
          </w:tcPr>
          <w:p w14:paraId="37DBFAEF" w14:textId="3FE6D9F3" w:rsidR="00DE35E1" w:rsidRPr="00DB5E77" w:rsidRDefault="00DE35E1" w:rsidP="00DB5D27">
            <w:pPr>
              <w:pStyle w:val="TableParagraph"/>
              <w:rPr>
                <w:sz w:val="10"/>
              </w:rPr>
            </w:pPr>
          </w:p>
        </w:tc>
      </w:tr>
      <w:tr w:rsidR="00DE35E1" w:rsidRPr="00DB5E77" w14:paraId="4111892D" w14:textId="60CC7853" w:rsidTr="00B90EE5">
        <w:tc>
          <w:tcPr>
            <w:tcW w:w="460" w:type="dxa"/>
          </w:tcPr>
          <w:p w14:paraId="7DD51D60" w14:textId="6D5E89B4" w:rsidR="00DE35E1" w:rsidRPr="00DB5E77" w:rsidRDefault="00DE35E1" w:rsidP="00DB5D27">
            <w:pPr>
              <w:pStyle w:val="TableParagraph"/>
              <w:ind w:right="46"/>
              <w:jc w:val="right"/>
              <w:rPr>
                <w:rFonts w:ascii="Courier New"/>
                <w:sz w:val="16"/>
              </w:rPr>
            </w:pPr>
            <w:r w:rsidRPr="00DB5E77">
              <w:rPr>
                <w:rFonts w:ascii="Courier New"/>
                <w:w w:val="95"/>
                <w:sz w:val="16"/>
              </w:rPr>
              <w:lastRenderedPageBreak/>
              <w:t>08</w:t>
            </w:r>
          </w:p>
        </w:tc>
        <w:tc>
          <w:tcPr>
            <w:tcW w:w="815" w:type="dxa"/>
          </w:tcPr>
          <w:p w14:paraId="73D4E961" w14:textId="47B8CDA7" w:rsidR="00DE35E1" w:rsidRPr="00DB5E77" w:rsidRDefault="00DE35E1" w:rsidP="00DB5D27">
            <w:pPr>
              <w:pStyle w:val="TableParagraph"/>
              <w:ind w:right="286"/>
              <w:jc w:val="right"/>
              <w:rPr>
                <w:rFonts w:ascii="Courier New"/>
                <w:w w:val="95"/>
                <w:sz w:val="16"/>
              </w:rPr>
            </w:pPr>
            <w:r w:rsidRPr="00DB5E77">
              <w:rPr>
                <w:rFonts w:ascii="Courier New"/>
                <w:w w:val="95"/>
                <w:sz w:val="16"/>
              </w:rPr>
              <w:t>04P</w:t>
            </w:r>
          </w:p>
        </w:tc>
        <w:tc>
          <w:tcPr>
            <w:tcW w:w="1200" w:type="dxa"/>
            <w:gridSpan w:val="2"/>
          </w:tcPr>
          <w:p w14:paraId="4A0A11AB" w14:textId="17B66C51" w:rsidR="00DE35E1" w:rsidRPr="00DB5E77" w:rsidRDefault="00DE35E1" w:rsidP="00DB5D27">
            <w:pPr>
              <w:pStyle w:val="TableParagraph"/>
              <w:ind w:left="-1"/>
              <w:rPr>
                <w:rFonts w:ascii="Courier New"/>
                <w:sz w:val="16"/>
              </w:rPr>
            </w:pPr>
            <w:r w:rsidRPr="00DB5E77">
              <w:rPr>
                <w:rFonts w:ascii="Courier New"/>
                <w:sz w:val="16"/>
              </w:rPr>
              <w:t>03-16-2000</w:t>
            </w:r>
          </w:p>
        </w:tc>
        <w:tc>
          <w:tcPr>
            <w:tcW w:w="960" w:type="dxa"/>
          </w:tcPr>
          <w:p w14:paraId="7F54A875" w14:textId="4C662170" w:rsidR="00DE35E1" w:rsidRPr="00DB5E77" w:rsidRDefault="00DE35E1" w:rsidP="00DB5D27">
            <w:pPr>
              <w:pStyle w:val="TableParagraph"/>
              <w:rPr>
                <w:sz w:val="16"/>
              </w:rPr>
            </w:pPr>
          </w:p>
        </w:tc>
        <w:tc>
          <w:tcPr>
            <w:tcW w:w="1757" w:type="dxa"/>
            <w:gridSpan w:val="2"/>
          </w:tcPr>
          <w:p w14:paraId="6DCF7A73" w14:textId="051DA081" w:rsidR="00DE35E1" w:rsidRPr="00DB5E77" w:rsidRDefault="00DE35E1" w:rsidP="00DB5D27">
            <w:pPr>
              <w:pStyle w:val="TableParagraph"/>
              <w:ind w:left="431"/>
              <w:rPr>
                <w:rFonts w:ascii="Courier New"/>
                <w:sz w:val="16"/>
              </w:rPr>
            </w:pPr>
            <w:r w:rsidRPr="00DB5E77">
              <w:rPr>
                <w:rFonts w:ascii="Courier New"/>
                <w:sz w:val="16"/>
              </w:rPr>
              <w:t>0.16</w:t>
            </w:r>
          </w:p>
        </w:tc>
        <w:tc>
          <w:tcPr>
            <w:tcW w:w="1170" w:type="dxa"/>
          </w:tcPr>
          <w:p w14:paraId="4B9987FC" w14:textId="5CA32E08" w:rsidR="00DE35E1" w:rsidRPr="00DB5E77" w:rsidRDefault="00DE35E1" w:rsidP="00DB5D27">
            <w:pPr>
              <w:pStyle w:val="TableParagraph"/>
              <w:rPr>
                <w:sz w:val="16"/>
              </w:rPr>
            </w:pPr>
          </w:p>
        </w:tc>
        <w:tc>
          <w:tcPr>
            <w:tcW w:w="1170" w:type="dxa"/>
          </w:tcPr>
          <w:p w14:paraId="5C02B246" w14:textId="7B29D972" w:rsidR="00DE35E1" w:rsidRPr="00DB5E77" w:rsidRDefault="00DE35E1" w:rsidP="00DB5D27">
            <w:pPr>
              <w:pStyle w:val="TableParagraph"/>
              <w:rPr>
                <w:sz w:val="16"/>
              </w:rPr>
            </w:pPr>
          </w:p>
        </w:tc>
        <w:tc>
          <w:tcPr>
            <w:tcW w:w="991" w:type="dxa"/>
          </w:tcPr>
          <w:p w14:paraId="6E7E1E90" w14:textId="0F87E3E0" w:rsidR="00DE35E1" w:rsidRPr="00DB5E77" w:rsidRDefault="00DE35E1" w:rsidP="00DB5D27">
            <w:pPr>
              <w:pStyle w:val="TableParagraph"/>
              <w:rPr>
                <w:sz w:val="16"/>
              </w:rPr>
            </w:pPr>
          </w:p>
        </w:tc>
        <w:tc>
          <w:tcPr>
            <w:tcW w:w="719" w:type="dxa"/>
          </w:tcPr>
          <w:p w14:paraId="7767732B" w14:textId="6B3DCCC8" w:rsidR="00DE35E1" w:rsidRPr="00DB5E77" w:rsidRDefault="00DE35E1" w:rsidP="00DB5D27">
            <w:pPr>
              <w:pStyle w:val="TableParagraph"/>
              <w:rPr>
                <w:sz w:val="16"/>
              </w:rPr>
            </w:pPr>
          </w:p>
        </w:tc>
        <w:tc>
          <w:tcPr>
            <w:tcW w:w="720" w:type="dxa"/>
          </w:tcPr>
          <w:p w14:paraId="56BA385F" w14:textId="3CE60EA4" w:rsidR="00DE35E1" w:rsidRPr="00DB5E77" w:rsidRDefault="00DE35E1" w:rsidP="00DB5D27">
            <w:pPr>
              <w:pStyle w:val="TableParagraph"/>
              <w:rPr>
                <w:sz w:val="16"/>
              </w:rPr>
            </w:pPr>
          </w:p>
        </w:tc>
      </w:tr>
      <w:tr w:rsidR="00DE35E1" w:rsidRPr="00DB5E77" w14:paraId="1F44B987" w14:textId="7FAFED44" w:rsidTr="00B90EE5">
        <w:tc>
          <w:tcPr>
            <w:tcW w:w="460" w:type="dxa"/>
          </w:tcPr>
          <w:p w14:paraId="58C85611" w14:textId="368D8311" w:rsidR="00DE35E1" w:rsidRPr="00DB5E77" w:rsidRDefault="00DE35E1" w:rsidP="00DB5D27">
            <w:pPr>
              <w:pStyle w:val="TableParagraph"/>
              <w:spacing w:before="70"/>
              <w:ind w:right="46"/>
              <w:jc w:val="right"/>
              <w:rPr>
                <w:rFonts w:ascii="Courier New"/>
                <w:sz w:val="16"/>
              </w:rPr>
            </w:pPr>
            <w:r w:rsidRPr="00DB5E77">
              <w:rPr>
                <w:rFonts w:ascii="Courier New"/>
                <w:w w:val="95"/>
                <w:sz w:val="16"/>
              </w:rPr>
              <w:t>09</w:t>
            </w:r>
          </w:p>
        </w:tc>
        <w:tc>
          <w:tcPr>
            <w:tcW w:w="815" w:type="dxa"/>
          </w:tcPr>
          <w:p w14:paraId="189AB866" w14:textId="460F2371" w:rsidR="00DE35E1" w:rsidRPr="00DB5E77" w:rsidRDefault="00DE35E1" w:rsidP="00DB5D27">
            <w:pPr>
              <w:pStyle w:val="TableParagraph"/>
              <w:spacing w:before="70"/>
              <w:ind w:right="286"/>
              <w:jc w:val="right"/>
              <w:rPr>
                <w:rFonts w:ascii="Courier New"/>
                <w:w w:val="95"/>
                <w:sz w:val="16"/>
              </w:rPr>
            </w:pPr>
            <w:r w:rsidRPr="00DB5E77">
              <w:rPr>
                <w:rFonts w:ascii="Courier New"/>
                <w:w w:val="95"/>
                <w:sz w:val="16"/>
              </w:rPr>
              <w:t>04P</w:t>
            </w:r>
          </w:p>
        </w:tc>
        <w:tc>
          <w:tcPr>
            <w:tcW w:w="1200" w:type="dxa"/>
            <w:gridSpan w:val="2"/>
          </w:tcPr>
          <w:p w14:paraId="02A0DBF4" w14:textId="4DCF84FC" w:rsidR="00DE35E1" w:rsidRPr="00DB5E77" w:rsidRDefault="00DE35E1" w:rsidP="00DB5D27">
            <w:pPr>
              <w:pStyle w:val="TableParagraph"/>
              <w:spacing w:before="70"/>
              <w:ind w:left="-1"/>
              <w:rPr>
                <w:rFonts w:ascii="Courier New"/>
                <w:sz w:val="16"/>
              </w:rPr>
            </w:pPr>
            <w:r w:rsidRPr="00DB5E77">
              <w:rPr>
                <w:rFonts w:ascii="Courier New"/>
                <w:sz w:val="16"/>
              </w:rPr>
              <w:t>03-16-2000</w:t>
            </w:r>
          </w:p>
        </w:tc>
        <w:tc>
          <w:tcPr>
            <w:tcW w:w="960" w:type="dxa"/>
          </w:tcPr>
          <w:p w14:paraId="7022CA46" w14:textId="2D2D96B5" w:rsidR="00DE35E1" w:rsidRPr="00DB5E77" w:rsidRDefault="00DE35E1" w:rsidP="00DB5D27">
            <w:pPr>
              <w:pStyle w:val="TableParagraph"/>
              <w:rPr>
                <w:sz w:val="16"/>
              </w:rPr>
            </w:pPr>
          </w:p>
        </w:tc>
        <w:tc>
          <w:tcPr>
            <w:tcW w:w="1757" w:type="dxa"/>
            <w:gridSpan w:val="2"/>
          </w:tcPr>
          <w:p w14:paraId="01B6C6D6" w14:textId="48FB6B74" w:rsidR="00DE35E1" w:rsidRPr="00DB5E77" w:rsidRDefault="00DE35E1" w:rsidP="00DB5D27">
            <w:pPr>
              <w:pStyle w:val="TableParagraph"/>
              <w:spacing w:before="70"/>
              <w:ind w:left="431"/>
              <w:rPr>
                <w:rFonts w:ascii="Courier New"/>
                <w:sz w:val="16"/>
              </w:rPr>
            </w:pPr>
            <w:r w:rsidRPr="00DB5E77">
              <w:rPr>
                <w:rFonts w:ascii="Courier New"/>
                <w:sz w:val="16"/>
              </w:rPr>
              <w:t>0.45</w:t>
            </w:r>
          </w:p>
        </w:tc>
        <w:tc>
          <w:tcPr>
            <w:tcW w:w="1170" w:type="dxa"/>
          </w:tcPr>
          <w:p w14:paraId="5BF6BD68" w14:textId="705628D7" w:rsidR="00DE35E1" w:rsidRPr="00DB5E77" w:rsidRDefault="00DE35E1" w:rsidP="00DB5D27">
            <w:pPr>
              <w:pStyle w:val="TableParagraph"/>
              <w:rPr>
                <w:sz w:val="16"/>
              </w:rPr>
            </w:pPr>
          </w:p>
        </w:tc>
        <w:tc>
          <w:tcPr>
            <w:tcW w:w="1170" w:type="dxa"/>
          </w:tcPr>
          <w:p w14:paraId="23CD2B6F" w14:textId="3469A8EE" w:rsidR="00DE35E1" w:rsidRPr="00DB5E77" w:rsidRDefault="00DE35E1" w:rsidP="00DB5D27">
            <w:pPr>
              <w:pStyle w:val="TableParagraph"/>
              <w:rPr>
                <w:sz w:val="16"/>
              </w:rPr>
            </w:pPr>
          </w:p>
        </w:tc>
        <w:tc>
          <w:tcPr>
            <w:tcW w:w="991" w:type="dxa"/>
          </w:tcPr>
          <w:p w14:paraId="1107F3FB" w14:textId="548290CB" w:rsidR="00DE35E1" w:rsidRPr="00DB5E77" w:rsidRDefault="00DE35E1" w:rsidP="00DB5D27">
            <w:pPr>
              <w:pStyle w:val="TableParagraph"/>
              <w:spacing w:before="70"/>
              <w:ind w:left="239"/>
              <w:rPr>
                <w:rFonts w:ascii="Courier New"/>
                <w:sz w:val="16"/>
              </w:rPr>
            </w:pPr>
            <w:r w:rsidRPr="00DB5E77">
              <w:rPr>
                <w:rFonts w:ascii="Courier New"/>
                <w:sz w:val="16"/>
              </w:rPr>
              <w:t>0.45</w:t>
            </w:r>
          </w:p>
        </w:tc>
        <w:tc>
          <w:tcPr>
            <w:tcW w:w="719" w:type="dxa"/>
          </w:tcPr>
          <w:p w14:paraId="79278F90" w14:textId="2FF9AFE3" w:rsidR="00DE35E1" w:rsidRPr="00DB5E77" w:rsidRDefault="00DE35E1" w:rsidP="00DB5D27">
            <w:pPr>
              <w:pStyle w:val="TableParagraph"/>
              <w:rPr>
                <w:sz w:val="16"/>
              </w:rPr>
            </w:pPr>
          </w:p>
        </w:tc>
        <w:tc>
          <w:tcPr>
            <w:tcW w:w="720" w:type="dxa"/>
          </w:tcPr>
          <w:p w14:paraId="7DBB8E08" w14:textId="18DD5FC6" w:rsidR="00DE35E1" w:rsidRPr="00DB5E77" w:rsidRDefault="00DE35E1" w:rsidP="00DB5D27">
            <w:pPr>
              <w:pStyle w:val="TableParagraph"/>
              <w:rPr>
                <w:sz w:val="16"/>
              </w:rPr>
            </w:pPr>
          </w:p>
        </w:tc>
      </w:tr>
      <w:tr w:rsidR="00DE35E1" w:rsidRPr="00DB5E77" w14:paraId="560EBBB0" w14:textId="19E22EB3" w:rsidTr="00B90EE5">
        <w:tc>
          <w:tcPr>
            <w:tcW w:w="460" w:type="dxa"/>
          </w:tcPr>
          <w:p w14:paraId="2A8E23D2" w14:textId="5A8E12C0" w:rsidR="00DE35E1" w:rsidRPr="00DB5E77" w:rsidRDefault="00DE35E1" w:rsidP="00DB5D27">
            <w:pPr>
              <w:pStyle w:val="TableParagraph"/>
              <w:ind w:right="47"/>
              <w:jc w:val="right"/>
              <w:rPr>
                <w:rFonts w:ascii="Courier New"/>
                <w:sz w:val="16"/>
              </w:rPr>
            </w:pPr>
            <w:r w:rsidRPr="00DB5E77">
              <w:rPr>
                <w:rFonts w:ascii="Courier New"/>
                <w:w w:val="95"/>
                <w:sz w:val="16"/>
              </w:rPr>
              <w:t>10</w:t>
            </w:r>
          </w:p>
        </w:tc>
        <w:tc>
          <w:tcPr>
            <w:tcW w:w="815" w:type="dxa"/>
          </w:tcPr>
          <w:p w14:paraId="2A00F679" w14:textId="13646401" w:rsidR="00DE35E1" w:rsidRPr="00DB5E77" w:rsidRDefault="00DE35E1" w:rsidP="00DB5D27">
            <w:pPr>
              <w:pStyle w:val="TableParagraph"/>
              <w:ind w:right="286"/>
              <w:jc w:val="right"/>
              <w:rPr>
                <w:rFonts w:ascii="Courier New"/>
                <w:w w:val="95"/>
                <w:sz w:val="16"/>
              </w:rPr>
            </w:pPr>
            <w:r w:rsidRPr="00DB5E77">
              <w:rPr>
                <w:rFonts w:ascii="Courier New"/>
                <w:w w:val="95"/>
                <w:sz w:val="16"/>
              </w:rPr>
              <w:t>04P</w:t>
            </w:r>
          </w:p>
        </w:tc>
        <w:tc>
          <w:tcPr>
            <w:tcW w:w="1200" w:type="dxa"/>
            <w:gridSpan w:val="2"/>
          </w:tcPr>
          <w:p w14:paraId="01FC48DE" w14:textId="0D5D24ED" w:rsidR="00DE35E1" w:rsidRPr="00DB5E77" w:rsidRDefault="00DE35E1" w:rsidP="00DB5D27">
            <w:pPr>
              <w:pStyle w:val="TableParagraph"/>
              <w:ind w:left="-1"/>
              <w:rPr>
                <w:rFonts w:ascii="Courier New"/>
                <w:sz w:val="16"/>
              </w:rPr>
            </w:pPr>
            <w:r w:rsidRPr="00DB5E77">
              <w:rPr>
                <w:rFonts w:ascii="Courier New"/>
                <w:sz w:val="16"/>
              </w:rPr>
              <w:t>04-13-2000</w:t>
            </w:r>
          </w:p>
        </w:tc>
        <w:tc>
          <w:tcPr>
            <w:tcW w:w="960" w:type="dxa"/>
          </w:tcPr>
          <w:p w14:paraId="46841602" w14:textId="495E522B" w:rsidR="00DE35E1" w:rsidRPr="00DB5E77" w:rsidRDefault="00DE35E1" w:rsidP="00DB5D27">
            <w:pPr>
              <w:pStyle w:val="TableParagraph"/>
              <w:rPr>
                <w:sz w:val="10"/>
              </w:rPr>
            </w:pPr>
          </w:p>
        </w:tc>
        <w:tc>
          <w:tcPr>
            <w:tcW w:w="1757" w:type="dxa"/>
            <w:gridSpan w:val="2"/>
          </w:tcPr>
          <w:p w14:paraId="544D2EC2" w14:textId="42830CB2" w:rsidR="00DE35E1" w:rsidRPr="00DB5E77" w:rsidRDefault="00DE35E1" w:rsidP="00DB5D27">
            <w:pPr>
              <w:pStyle w:val="TableParagraph"/>
              <w:ind w:left="431"/>
              <w:rPr>
                <w:rFonts w:ascii="Courier New"/>
                <w:sz w:val="16"/>
              </w:rPr>
            </w:pPr>
            <w:r w:rsidRPr="00DB5E77">
              <w:rPr>
                <w:rFonts w:ascii="Courier New"/>
                <w:sz w:val="16"/>
              </w:rPr>
              <w:t>0.16</w:t>
            </w:r>
          </w:p>
        </w:tc>
        <w:tc>
          <w:tcPr>
            <w:tcW w:w="1170" w:type="dxa"/>
          </w:tcPr>
          <w:p w14:paraId="3007A5C3" w14:textId="388AD0AC" w:rsidR="00DE35E1" w:rsidRPr="00DB5E77" w:rsidRDefault="00DE35E1" w:rsidP="00DB5D27">
            <w:pPr>
              <w:pStyle w:val="TableParagraph"/>
              <w:rPr>
                <w:sz w:val="10"/>
              </w:rPr>
            </w:pPr>
          </w:p>
        </w:tc>
        <w:tc>
          <w:tcPr>
            <w:tcW w:w="1170" w:type="dxa"/>
          </w:tcPr>
          <w:p w14:paraId="306F0926" w14:textId="40741F51" w:rsidR="00DE35E1" w:rsidRPr="00DB5E77" w:rsidRDefault="00DE35E1" w:rsidP="00DB5D27">
            <w:pPr>
              <w:pStyle w:val="TableParagraph"/>
              <w:rPr>
                <w:sz w:val="10"/>
              </w:rPr>
            </w:pPr>
          </w:p>
        </w:tc>
        <w:tc>
          <w:tcPr>
            <w:tcW w:w="991" w:type="dxa"/>
          </w:tcPr>
          <w:p w14:paraId="2EBED272" w14:textId="41E22F2E" w:rsidR="00DE35E1" w:rsidRPr="00DB5E77" w:rsidRDefault="00DE35E1" w:rsidP="00DB5D27">
            <w:pPr>
              <w:pStyle w:val="TableParagraph"/>
              <w:rPr>
                <w:sz w:val="10"/>
              </w:rPr>
            </w:pPr>
          </w:p>
        </w:tc>
        <w:tc>
          <w:tcPr>
            <w:tcW w:w="719" w:type="dxa"/>
          </w:tcPr>
          <w:p w14:paraId="699C1882" w14:textId="1D38DFDD" w:rsidR="00DE35E1" w:rsidRPr="00DB5E77" w:rsidRDefault="00DE35E1" w:rsidP="00DB5D27">
            <w:pPr>
              <w:pStyle w:val="TableParagraph"/>
              <w:rPr>
                <w:sz w:val="10"/>
              </w:rPr>
            </w:pPr>
          </w:p>
        </w:tc>
        <w:tc>
          <w:tcPr>
            <w:tcW w:w="720" w:type="dxa"/>
          </w:tcPr>
          <w:p w14:paraId="24651CCD" w14:textId="29F0E732" w:rsidR="00DE35E1" w:rsidRPr="00DB5E77" w:rsidRDefault="00DE35E1" w:rsidP="00DB5D27">
            <w:pPr>
              <w:pStyle w:val="TableParagraph"/>
              <w:rPr>
                <w:sz w:val="10"/>
              </w:rPr>
            </w:pPr>
          </w:p>
        </w:tc>
      </w:tr>
      <w:tr w:rsidR="00DE35E1" w:rsidRPr="00DB5E77" w14:paraId="1D2C7DD0" w14:textId="2807195A" w:rsidTr="00B90EE5">
        <w:tc>
          <w:tcPr>
            <w:tcW w:w="460" w:type="dxa"/>
          </w:tcPr>
          <w:p w14:paraId="0E433944" w14:textId="7A27CD49" w:rsidR="00DE35E1" w:rsidRPr="00DB5E77" w:rsidRDefault="00DE35E1" w:rsidP="00DB5D27">
            <w:pPr>
              <w:pStyle w:val="TableParagraph"/>
              <w:ind w:right="47"/>
              <w:jc w:val="right"/>
              <w:rPr>
                <w:rFonts w:ascii="Courier New"/>
                <w:sz w:val="16"/>
              </w:rPr>
            </w:pPr>
            <w:r w:rsidRPr="00DB5E77">
              <w:rPr>
                <w:rFonts w:ascii="Courier New"/>
                <w:w w:val="95"/>
                <w:sz w:val="16"/>
              </w:rPr>
              <w:t>11</w:t>
            </w:r>
          </w:p>
        </w:tc>
        <w:tc>
          <w:tcPr>
            <w:tcW w:w="815" w:type="dxa"/>
          </w:tcPr>
          <w:p w14:paraId="43F88F83" w14:textId="3F5E6C97" w:rsidR="00DE35E1" w:rsidRPr="00DB5E77" w:rsidRDefault="00DE35E1" w:rsidP="00DB5D27">
            <w:pPr>
              <w:pStyle w:val="TableParagraph"/>
              <w:ind w:right="286"/>
              <w:jc w:val="right"/>
              <w:rPr>
                <w:rFonts w:ascii="Courier New"/>
                <w:w w:val="95"/>
                <w:sz w:val="16"/>
              </w:rPr>
            </w:pPr>
            <w:r w:rsidRPr="00DB5E77">
              <w:rPr>
                <w:rFonts w:ascii="Courier New"/>
                <w:w w:val="95"/>
                <w:sz w:val="16"/>
              </w:rPr>
              <w:t>04P</w:t>
            </w:r>
          </w:p>
        </w:tc>
        <w:tc>
          <w:tcPr>
            <w:tcW w:w="1200" w:type="dxa"/>
            <w:gridSpan w:val="2"/>
          </w:tcPr>
          <w:p w14:paraId="31A67C11" w14:textId="2478C528" w:rsidR="00DE35E1" w:rsidRPr="00DB5E77" w:rsidRDefault="00DE35E1" w:rsidP="00DB5D27">
            <w:pPr>
              <w:pStyle w:val="TableParagraph"/>
              <w:ind w:left="-1"/>
              <w:rPr>
                <w:rFonts w:ascii="Courier New"/>
                <w:sz w:val="16"/>
              </w:rPr>
            </w:pPr>
            <w:r w:rsidRPr="00DB5E77">
              <w:rPr>
                <w:rFonts w:ascii="Courier New"/>
                <w:sz w:val="16"/>
              </w:rPr>
              <w:t>04-13-2000</w:t>
            </w:r>
          </w:p>
        </w:tc>
        <w:tc>
          <w:tcPr>
            <w:tcW w:w="960" w:type="dxa"/>
          </w:tcPr>
          <w:p w14:paraId="5AF26C18" w14:textId="48306360" w:rsidR="00DE35E1" w:rsidRPr="00DB5E77" w:rsidRDefault="00DE35E1" w:rsidP="00DB5D27">
            <w:pPr>
              <w:pStyle w:val="TableParagraph"/>
              <w:rPr>
                <w:sz w:val="10"/>
              </w:rPr>
            </w:pPr>
          </w:p>
        </w:tc>
        <w:tc>
          <w:tcPr>
            <w:tcW w:w="1757" w:type="dxa"/>
            <w:gridSpan w:val="2"/>
          </w:tcPr>
          <w:p w14:paraId="2129BF58" w14:textId="03613D89" w:rsidR="00DE35E1" w:rsidRPr="00DB5E77" w:rsidRDefault="00DE35E1" w:rsidP="00DB5D27">
            <w:pPr>
              <w:pStyle w:val="TableParagraph"/>
              <w:ind w:left="431"/>
              <w:rPr>
                <w:rFonts w:ascii="Courier New"/>
                <w:sz w:val="16"/>
              </w:rPr>
            </w:pPr>
            <w:r w:rsidRPr="00DB5E77">
              <w:rPr>
                <w:rFonts w:ascii="Courier New"/>
                <w:sz w:val="16"/>
              </w:rPr>
              <w:t>0.45</w:t>
            </w:r>
          </w:p>
        </w:tc>
        <w:tc>
          <w:tcPr>
            <w:tcW w:w="1170" w:type="dxa"/>
          </w:tcPr>
          <w:p w14:paraId="599E58A7" w14:textId="44825436" w:rsidR="00DE35E1" w:rsidRPr="00DB5E77" w:rsidRDefault="00DE35E1" w:rsidP="00DB5D27">
            <w:pPr>
              <w:pStyle w:val="TableParagraph"/>
              <w:rPr>
                <w:sz w:val="10"/>
              </w:rPr>
            </w:pPr>
          </w:p>
        </w:tc>
        <w:tc>
          <w:tcPr>
            <w:tcW w:w="1170" w:type="dxa"/>
          </w:tcPr>
          <w:p w14:paraId="2ABBD5A9" w14:textId="56E5723C" w:rsidR="00DE35E1" w:rsidRPr="00DB5E77" w:rsidRDefault="00DE35E1" w:rsidP="00DB5D27">
            <w:pPr>
              <w:pStyle w:val="TableParagraph"/>
              <w:rPr>
                <w:sz w:val="10"/>
              </w:rPr>
            </w:pPr>
          </w:p>
        </w:tc>
        <w:tc>
          <w:tcPr>
            <w:tcW w:w="991" w:type="dxa"/>
          </w:tcPr>
          <w:p w14:paraId="030089D1" w14:textId="3B5C40BD" w:rsidR="00DE35E1" w:rsidRPr="00DB5E77" w:rsidRDefault="00DE35E1" w:rsidP="00DB5D27">
            <w:pPr>
              <w:pStyle w:val="TableParagraph"/>
              <w:ind w:left="239"/>
              <w:rPr>
                <w:rFonts w:ascii="Courier New"/>
                <w:sz w:val="16"/>
              </w:rPr>
            </w:pPr>
            <w:r w:rsidRPr="00DB5E77">
              <w:rPr>
                <w:rFonts w:ascii="Courier New"/>
                <w:sz w:val="16"/>
              </w:rPr>
              <w:t>0.45</w:t>
            </w:r>
          </w:p>
        </w:tc>
        <w:tc>
          <w:tcPr>
            <w:tcW w:w="719" w:type="dxa"/>
          </w:tcPr>
          <w:p w14:paraId="46B3CD19" w14:textId="5D2C5D70" w:rsidR="00DE35E1" w:rsidRPr="00DB5E77" w:rsidRDefault="00DE35E1" w:rsidP="00DB5D27">
            <w:pPr>
              <w:pStyle w:val="TableParagraph"/>
              <w:rPr>
                <w:sz w:val="10"/>
              </w:rPr>
            </w:pPr>
          </w:p>
        </w:tc>
        <w:tc>
          <w:tcPr>
            <w:tcW w:w="720" w:type="dxa"/>
          </w:tcPr>
          <w:p w14:paraId="7AD01E6F" w14:textId="0A09762C" w:rsidR="00DE35E1" w:rsidRPr="00DB5E77" w:rsidRDefault="00DE35E1" w:rsidP="00DB5D27">
            <w:pPr>
              <w:pStyle w:val="TableParagraph"/>
              <w:rPr>
                <w:sz w:val="10"/>
              </w:rPr>
            </w:pPr>
          </w:p>
        </w:tc>
      </w:tr>
      <w:tr w:rsidR="00DE35E1" w:rsidRPr="00DB5E77" w14:paraId="0630B197" w14:textId="37A45D36" w:rsidTr="00B90EE5">
        <w:tc>
          <w:tcPr>
            <w:tcW w:w="460" w:type="dxa"/>
          </w:tcPr>
          <w:p w14:paraId="4EE36735" w14:textId="2CF74A08" w:rsidR="00DE35E1" w:rsidRPr="00DB5E77" w:rsidRDefault="00DE35E1" w:rsidP="00DB5D27">
            <w:pPr>
              <w:pStyle w:val="TableParagraph"/>
              <w:ind w:right="47"/>
              <w:jc w:val="right"/>
              <w:rPr>
                <w:rFonts w:ascii="Courier New"/>
                <w:sz w:val="16"/>
              </w:rPr>
            </w:pPr>
            <w:r w:rsidRPr="00DB5E77">
              <w:rPr>
                <w:rFonts w:ascii="Courier New"/>
                <w:w w:val="95"/>
                <w:sz w:val="16"/>
              </w:rPr>
              <w:t>12</w:t>
            </w:r>
          </w:p>
        </w:tc>
        <w:tc>
          <w:tcPr>
            <w:tcW w:w="815" w:type="dxa"/>
          </w:tcPr>
          <w:p w14:paraId="04FB4382" w14:textId="1886C1B4" w:rsidR="00DE35E1" w:rsidRPr="00DB5E77" w:rsidRDefault="00DE35E1" w:rsidP="00DB5D27">
            <w:pPr>
              <w:pStyle w:val="TableParagraph"/>
              <w:ind w:right="286"/>
              <w:jc w:val="right"/>
              <w:rPr>
                <w:rFonts w:ascii="Courier New"/>
                <w:w w:val="95"/>
                <w:sz w:val="16"/>
              </w:rPr>
            </w:pPr>
            <w:r w:rsidRPr="00DB5E77">
              <w:rPr>
                <w:rFonts w:ascii="Courier New"/>
                <w:w w:val="95"/>
                <w:sz w:val="16"/>
              </w:rPr>
              <w:t>08P</w:t>
            </w:r>
          </w:p>
        </w:tc>
        <w:tc>
          <w:tcPr>
            <w:tcW w:w="1200" w:type="dxa"/>
            <w:gridSpan w:val="2"/>
          </w:tcPr>
          <w:p w14:paraId="3659913E" w14:textId="04C1CE5E" w:rsidR="00DE35E1" w:rsidRPr="00DB5E77" w:rsidRDefault="00DE35E1" w:rsidP="00DB5D27">
            <w:pPr>
              <w:pStyle w:val="TableParagraph"/>
              <w:ind w:left="-1"/>
              <w:rPr>
                <w:rFonts w:ascii="Courier New"/>
                <w:sz w:val="16"/>
              </w:rPr>
            </w:pPr>
            <w:r w:rsidRPr="00DB5E77">
              <w:rPr>
                <w:rFonts w:ascii="Courier New"/>
                <w:sz w:val="16"/>
              </w:rPr>
              <w:t>04-27-2000</w:t>
            </w:r>
          </w:p>
        </w:tc>
        <w:tc>
          <w:tcPr>
            <w:tcW w:w="960" w:type="dxa"/>
          </w:tcPr>
          <w:p w14:paraId="2525C826" w14:textId="1A169390" w:rsidR="00DE35E1" w:rsidRPr="00DB5E77" w:rsidRDefault="00DE35E1" w:rsidP="00DB5D27">
            <w:pPr>
              <w:pStyle w:val="TableParagraph"/>
              <w:rPr>
                <w:sz w:val="10"/>
              </w:rPr>
            </w:pPr>
          </w:p>
        </w:tc>
        <w:tc>
          <w:tcPr>
            <w:tcW w:w="1757" w:type="dxa"/>
            <w:gridSpan w:val="2"/>
          </w:tcPr>
          <w:p w14:paraId="357C1E5D" w14:textId="6F27C39E" w:rsidR="00DE35E1" w:rsidRPr="00DB5E77" w:rsidRDefault="00DE35E1" w:rsidP="00DB5D27">
            <w:pPr>
              <w:pStyle w:val="TableParagraph"/>
              <w:ind w:left="335"/>
              <w:rPr>
                <w:rFonts w:ascii="Courier New"/>
                <w:sz w:val="16"/>
              </w:rPr>
            </w:pPr>
            <w:r w:rsidRPr="00DB5E77">
              <w:rPr>
                <w:rFonts w:ascii="Courier New"/>
                <w:sz w:val="16"/>
              </w:rPr>
              <w:t>34.56</w:t>
            </w:r>
          </w:p>
        </w:tc>
        <w:tc>
          <w:tcPr>
            <w:tcW w:w="1170" w:type="dxa"/>
          </w:tcPr>
          <w:p w14:paraId="75A5B757" w14:textId="6388691A" w:rsidR="00DE35E1" w:rsidRPr="00DB5E77" w:rsidRDefault="00DE35E1" w:rsidP="00DB5D27">
            <w:pPr>
              <w:pStyle w:val="TableParagraph"/>
              <w:rPr>
                <w:sz w:val="10"/>
              </w:rPr>
            </w:pPr>
          </w:p>
        </w:tc>
        <w:tc>
          <w:tcPr>
            <w:tcW w:w="1170" w:type="dxa"/>
          </w:tcPr>
          <w:p w14:paraId="71777179" w14:textId="0334E915" w:rsidR="00DE35E1" w:rsidRPr="00DB5E77" w:rsidRDefault="00DE35E1" w:rsidP="00DB5D27">
            <w:pPr>
              <w:pStyle w:val="TableParagraph"/>
              <w:rPr>
                <w:sz w:val="10"/>
              </w:rPr>
            </w:pPr>
          </w:p>
        </w:tc>
        <w:tc>
          <w:tcPr>
            <w:tcW w:w="991" w:type="dxa"/>
          </w:tcPr>
          <w:p w14:paraId="0E492C51" w14:textId="1FDE8DEB" w:rsidR="00DE35E1" w:rsidRPr="00DB5E77" w:rsidRDefault="00DE35E1" w:rsidP="00DB5D27">
            <w:pPr>
              <w:pStyle w:val="TableParagraph"/>
              <w:rPr>
                <w:sz w:val="10"/>
              </w:rPr>
            </w:pPr>
          </w:p>
        </w:tc>
        <w:tc>
          <w:tcPr>
            <w:tcW w:w="719" w:type="dxa"/>
          </w:tcPr>
          <w:p w14:paraId="2835CE8F" w14:textId="37F72832" w:rsidR="00DE35E1" w:rsidRPr="00DB5E77" w:rsidRDefault="00DE35E1" w:rsidP="00DB5D27">
            <w:pPr>
              <w:pStyle w:val="TableParagraph"/>
              <w:rPr>
                <w:sz w:val="10"/>
              </w:rPr>
            </w:pPr>
          </w:p>
        </w:tc>
        <w:tc>
          <w:tcPr>
            <w:tcW w:w="720" w:type="dxa"/>
          </w:tcPr>
          <w:p w14:paraId="33420118" w14:textId="1FCDDD02" w:rsidR="00DE35E1" w:rsidRPr="00DB5E77" w:rsidRDefault="00DE35E1" w:rsidP="00DB5D27">
            <w:pPr>
              <w:pStyle w:val="TableParagraph"/>
              <w:rPr>
                <w:sz w:val="10"/>
              </w:rPr>
            </w:pPr>
          </w:p>
        </w:tc>
      </w:tr>
      <w:tr w:rsidR="00DE35E1" w:rsidRPr="00DB5E77" w14:paraId="2832711D" w14:textId="6CBA4838" w:rsidTr="00B90EE5">
        <w:tc>
          <w:tcPr>
            <w:tcW w:w="460" w:type="dxa"/>
          </w:tcPr>
          <w:p w14:paraId="1519A65B" w14:textId="7519DB82" w:rsidR="00DE35E1" w:rsidRPr="00DB5E77" w:rsidRDefault="00DE35E1" w:rsidP="00DB5D27">
            <w:pPr>
              <w:pStyle w:val="TableParagraph"/>
              <w:ind w:right="47"/>
              <w:jc w:val="right"/>
              <w:rPr>
                <w:rFonts w:ascii="Courier New"/>
                <w:sz w:val="16"/>
              </w:rPr>
            </w:pPr>
            <w:r w:rsidRPr="00DB5E77">
              <w:rPr>
                <w:rFonts w:ascii="Courier New"/>
                <w:w w:val="95"/>
                <w:sz w:val="16"/>
              </w:rPr>
              <w:t>13</w:t>
            </w:r>
          </w:p>
        </w:tc>
        <w:tc>
          <w:tcPr>
            <w:tcW w:w="815" w:type="dxa"/>
          </w:tcPr>
          <w:p w14:paraId="140FA2E4" w14:textId="31289DC0" w:rsidR="00DE35E1" w:rsidRPr="00DB5E77" w:rsidRDefault="00DE35E1" w:rsidP="00DB5D27">
            <w:pPr>
              <w:pStyle w:val="TableParagraph"/>
              <w:ind w:right="286"/>
              <w:jc w:val="right"/>
              <w:rPr>
                <w:rFonts w:ascii="Courier New"/>
                <w:sz w:val="16"/>
              </w:rPr>
            </w:pPr>
            <w:r w:rsidRPr="00DB5E77">
              <w:rPr>
                <w:rFonts w:ascii="Courier New"/>
                <w:w w:val="95"/>
                <w:sz w:val="16"/>
              </w:rPr>
              <w:t>08P</w:t>
            </w:r>
          </w:p>
        </w:tc>
        <w:tc>
          <w:tcPr>
            <w:tcW w:w="1200" w:type="dxa"/>
            <w:gridSpan w:val="2"/>
          </w:tcPr>
          <w:p w14:paraId="36E8B04A" w14:textId="7E38921B" w:rsidR="00DE35E1" w:rsidRPr="00DB5E77" w:rsidRDefault="00DE35E1" w:rsidP="00DB5D27">
            <w:pPr>
              <w:pStyle w:val="TableParagraph"/>
              <w:ind w:left="-1"/>
              <w:rPr>
                <w:rFonts w:ascii="Courier New"/>
                <w:sz w:val="16"/>
              </w:rPr>
            </w:pPr>
            <w:r w:rsidRPr="00DB5E77">
              <w:rPr>
                <w:rFonts w:ascii="Courier New"/>
                <w:sz w:val="16"/>
              </w:rPr>
              <w:t>04-27-2000</w:t>
            </w:r>
          </w:p>
        </w:tc>
        <w:tc>
          <w:tcPr>
            <w:tcW w:w="960" w:type="dxa"/>
          </w:tcPr>
          <w:p w14:paraId="17BFC7D9" w14:textId="5B4A2153" w:rsidR="00DE35E1" w:rsidRPr="00DB5E77" w:rsidRDefault="00DE35E1" w:rsidP="00DB5D27">
            <w:pPr>
              <w:pStyle w:val="TableParagraph"/>
              <w:rPr>
                <w:sz w:val="10"/>
              </w:rPr>
            </w:pPr>
          </w:p>
        </w:tc>
        <w:tc>
          <w:tcPr>
            <w:tcW w:w="1757" w:type="dxa"/>
            <w:gridSpan w:val="2"/>
          </w:tcPr>
          <w:p w14:paraId="336295D1" w14:textId="45ED4F62" w:rsidR="00DE35E1" w:rsidRPr="00DB5E77" w:rsidRDefault="00DE35E1" w:rsidP="00DB5D27">
            <w:pPr>
              <w:pStyle w:val="TableParagraph"/>
              <w:ind w:left="431"/>
              <w:rPr>
                <w:rFonts w:ascii="Courier New"/>
                <w:sz w:val="16"/>
              </w:rPr>
            </w:pPr>
            <w:r w:rsidRPr="00DB5E77">
              <w:rPr>
                <w:rFonts w:ascii="Courier New"/>
                <w:sz w:val="16"/>
              </w:rPr>
              <w:t>9.00</w:t>
            </w:r>
          </w:p>
        </w:tc>
        <w:tc>
          <w:tcPr>
            <w:tcW w:w="1170" w:type="dxa"/>
          </w:tcPr>
          <w:p w14:paraId="681A3F6D" w14:textId="3C0B4176" w:rsidR="00DE35E1" w:rsidRPr="00DB5E77" w:rsidRDefault="00DE35E1" w:rsidP="00DB5D27">
            <w:pPr>
              <w:pStyle w:val="TableParagraph"/>
              <w:rPr>
                <w:sz w:val="10"/>
              </w:rPr>
            </w:pPr>
          </w:p>
        </w:tc>
        <w:tc>
          <w:tcPr>
            <w:tcW w:w="1170" w:type="dxa"/>
          </w:tcPr>
          <w:p w14:paraId="520023E5" w14:textId="16DB2410" w:rsidR="00DE35E1" w:rsidRPr="00DB5E77" w:rsidRDefault="00DE35E1" w:rsidP="00DB5D27">
            <w:pPr>
              <w:pStyle w:val="TableParagraph"/>
              <w:rPr>
                <w:sz w:val="10"/>
              </w:rPr>
            </w:pPr>
          </w:p>
        </w:tc>
        <w:tc>
          <w:tcPr>
            <w:tcW w:w="991" w:type="dxa"/>
          </w:tcPr>
          <w:p w14:paraId="6A6DE639" w14:textId="70032545" w:rsidR="00DE35E1" w:rsidRPr="00DB5E77" w:rsidRDefault="00DE35E1" w:rsidP="00DB5D27">
            <w:pPr>
              <w:pStyle w:val="TableParagraph"/>
              <w:ind w:left="239"/>
              <w:rPr>
                <w:rFonts w:ascii="Courier New"/>
                <w:sz w:val="16"/>
              </w:rPr>
            </w:pPr>
            <w:r w:rsidRPr="00DB5E77">
              <w:rPr>
                <w:rFonts w:ascii="Courier New"/>
                <w:sz w:val="16"/>
              </w:rPr>
              <w:t>9.00</w:t>
            </w:r>
          </w:p>
        </w:tc>
        <w:tc>
          <w:tcPr>
            <w:tcW w:w="719" w:type="dxa"/>
          </w:tcPr>
          <w:p w14:paraId="15261757" w14:textId="43B9AF65" w:rsidR="00DE35E1" w:rsidRPr="00DB5E77" w:rsidRDefault="00DE35E1" w:rsidP="00DB5D27">
            <w:pPr>
              <w:pStyle w:val="TableParagraph"/>
              <w:rPr>
                <w:sz w:val="10"/>
              </w:rPr>
            </w:pPr>
          </w:p>
        </w:tc>
        <w:tc>
          <w:tcPr>
            <w:tcW w:w="720" w:type="dxa"/>
          </w:tcPr>
          <w:p w14:paraId="715A1708" w14:textId="458A7BC0" w:rsidR="00DE35E1" w:rsidRPr="00DB5E77" w:rsidRDefault="00DE35E1" w:rsidP="00DB5D27">
            <w:pPr>
              <w:pStyle w:val="TableParagraph"/>
              <w:rPr>
                <w:sz w:val="10"/>
              </w:rPr>
            </w:pPr>
          </w:p>
        </w:tc>
      </w:tr>
    </w:tbl>
    <w:bookmarkEnd w:id="236"/>
    <w:p w14:paraId="12E6A3AE" w14:textId="77777777" w:rsidR="00DE35E1" w:rsidRPr="00DB5E77" w:rsidRDefault="00DE35E1" w:rsidP="0087200E">
      <w:pPr>
        <w:pStyle w:val="BodyText"/>
      </w:pPr>
      <w:r w:rsidRPr="00DB5E77">
        <w:t>The C14 screen shows the debits (TRX code 04P) and credits (TRX code 08P) the DMC has received from the medical center on this account.</w:t>
      </w:r>
    </w:p>
    <w:p w14:paraId="513E109C" w14:textId="77777777" w:rsidR="00DE35E1" w:rsidRPr="00DB5E77" w:rsidRDefault="00DE35E1" w:rsidP="00AB4A97">
      <w:pPr>
        <w:pStyle w:val="Heading1"/>
      </w:pPr>
      <w:bookmarkStart w:id="237" w:name="Debtor_Address"/>
      <w:bookmarkStart w:id="238" w:name="_Toc535420673"/>
      <w:bookmarkStart w:id="239" w:name="_Ref1630853"/>
      <w:bookmarkStart w:id="240" w:name="_Ref1630856"/>
      <w:bookmarkStart w:id="241" w:name="_Toc104277157"/>
      <w:bookmarkEnd w:id="237"/>
      <w:r w:rsidRPr="00DB5E77">
        <w:t>Debtor Address</w:t>
      </w:r>
      <w:bookmarkEnd w:id="238"/>
      <w:bookmarkEnd w:id="239"/>
      <w:bookmarkEnd w:id="240"/>
      <w:bookmarkEnd w:id="241"/>
    </w:p>
    <w:p w14:paraId="66A91025" w14:textId="15890AF6" w:rsidR="00DE35E1" w:rsidRPr="00DB5E77" w:rsidRDefault="00DE35E1" w:rsidP="0087200E">
      <w:pPr>
        <w:pStyle w:val="BodyText"/>
      </w:pPr>
      <w:r w:rsidRPr="00DB5E77">
        <w:t>The patient</w:t>
      </w:r>
      <w:r w:rsidR="00297EFB">
        <w:t>’</w:t>
      </w:r>
      <w:r w:rsidRPr="00DB5E77">
        <w:t xml:space="preserve">s address used for billing purposes may be stored in either the AR Debtor file (#340) or the VistA Patient file (#2). The AR software first checks the ADDRESS UNKNOWN field of the AR Debtor file (#340). </w:t>
      </w:r>
      <w:r w:rsidRPr="00A45DD4">
        <w:t xml:space="preserve">If this field is set to </w:t>
      </w:r>
      <w:r w:rsidRPr="00A45DD4">
        <w:rPr>
          <w:b/>
        </w:rPr>
        <w:t>YES</w:t>
      </w:r>
      <w:r w:rsidRPr="00DB5E77">
        <w:t xml:space="preserve">, the system assumes there is no valid billing address for this debtor and </w:t>
      </w:r>
      <w:r w:rsidRPr="00A45DD4">
        <w:t>no debt information is sent to the DMC</w:t>
      </w:r>
      <w:r w:rsidRPr="00DB5E77">
        <w:t>.</w:t>
      </w:r>
    </w:p>
    <w:p w14:paraId="083AB25B" w14:textId="77777777" w:rsidR="00DE35E1" w:rsidRPr="00DB5E77" w:rsidRDefault="00DE35E1" w:rsidP="0087200E">
      <w:pPr>
        <w:pStyle w:val="BodyText"/>
      </w:pPr>
      <w:r w:rsidRPr="00DB5E77">
        <w:t xml:space="preserve">AR Technicians should use the option called </w:t>
      </w:r>
      <w:r w:rsidRPr="00DB5E77">
        <w:rPr>
          <w:rStyle w:val="Strong"/>
        </w:rPr>
        <w:t>List of Patients with ADDRESS UNKNOWN (AR)</w:t>
      </w:r>
      <w:r w:rsidRPr="00EE05FD">
        <w:rPr>
          <w:rStyle w:val="Strong"/>
          <w:b w:val="0"/>
          <w:bCs w:val="0"/>
        </w:rPr>
        <w:t xml:space="preserve"> </w:t>
      </w:r>
      <w:r w:rsidRPr="00DB5E77">
        <w:t>located on the Account Management menu to identify those patients who have ADDRESS UNKNOWN set to YES. Research should be performed to identify billing addresses for the patients listed on this report.</w:t>
      </w:r>
    </w:p>
    <w:p w14:paraId="4BAA4A8E" w14:textId="77777777" w:rsidR="00DB5D27" w:rsidRPr="00DB5E77" w:rsidRDefault="00DB5D27" w:rsidP="00DB5D27">
      <w:pPr>
        <w:pStyle w:val="CodeasScreenCapture"/>
      </w:pPr>
      <w:r w:rsidRPr="00DB5E77">
        <w:t xml:space="preserve">Select Account Management Option: </w:t>
      </w:r>
    </w:p>
    <w:p w14:paraId="32B65FC7" w14:textId="77777777" w:rsidR="00DB5D27" w:rsidRPr="00DB5E77" w:rsidRDefault="00DB5D27" w:rsidP="00DB5D27">
      <w:pPr>
        <w:pStyle w:val="CodeasScreenCapture"/>
      </w:pPr>
    </w:p>
    <w:p w14:paraId="6E7134F2" w14:textId="74C9AED4" w:rsidR="00DB5D27" w:rsidRPr="00DB5E77" w:rsidRDefault="00DB5D27" w:rsidP="00DB5D27">
      <w:pPr>
        <w:pStyle w:val="CodeasScreenCapture"/>
        <w:tabs>
          <w:tab w:val="left" w:pos="1170"/>
        </w:tabs>
      </w:pPr>
      <w:r w:rsidRPr="00DB5E77">
        <w:t xml:space="preserve"> </w:t>
      </w:r>
      <w:r w:rsidRPr="00DB5E77">
        <w:tab/>
      </w:r>
      <w:r w:rsidR="0087200E" w:rsidRPr="00DB5E77">
        <w:t xml:space="preserve">Account Information </w:t>
      </w:r>
    </w:p>
    <w:p w14:paraId="6199863A" w14:textId="77777777" w:rsidR="00DB5D27" w:rsidRPr="00DB5E77" w:rsidRDefault="00DB5D27" w:rsidP="00DB5D27">
      <w:pPr>
        <w:pStyle w:val="CodeasScreenCapture"/>
        <w:tabs>
          <w:tab w:val="left" w:pos="1170"/>
        </w:tabs>
      </w:pPr>
      <w:r w:rsidRPr="00DB5E77">
        <w:t xml:space="preserve"> </w:t>
      </w:r>
      <w:r w:rsidRPr="00DB5E77">
        <w:tab/>
      </w:r>
      <w:r w:rsidR="0087200E" w:rsidRPr="00DB5E77">
        <w:t xml:space="preserve">Address Display/Edit Bill </w:t>
      </w:r>
    </w:p>
    <w:p w14:paraId="1C032E9D" w14:textId="77777777" w:rsidR="00DB5D27" w:rsidRPr="00DB5E77" w:rsidRDefault="00DB5D27" w:rsidP="00DB5D27">
      <w:pPr>
        <w:pStyle w:val="CodeasScreenCapture"/>
        <w:tabs>
          <w:tab w:val="left" w:pos="1170"/>
        </w:tabs>
      </w:pPr>
      <w:r w:rsidRPr="00DB5E77">
        <w:t xml:space="preserve"> </w:t>
      </w:r>
      <w:r w:rsidRPr="00DB5E77">
        <w:tab/>
      </w:r>
      <w:r w:rsidR="0087200E" w:rsidRPr="00DB5E77">
        <w:t xml:space="preserve">Comment Log Brief Account </w:t>
      </w:r>
    </w:p>
    <w:p w14:paraId="015D646B" w14:textId="011825B5" w:rsidR="0087200E" w:rsidRPr="00DB5E77" w:rsidRDefault="00DB5D27" w:rsidP="00DB5D27">
      <w:pPr>
        <w:pStyle w:val="CodeasScreenCapture"/>
        <w:tabs>
          <w:tab w:val="left" w:pos="1170"/>
        </w:tabs>
      </w:pPr>
      <w:r w:rsidRPr="00DB5E77">
        <w:t xml:space="preserve"> </w:t>
      </w:r>
      <w:r w:rsidRPr="00DB5E77">
        <w:tab/>
      </w:r>
      <w:r w:rsidR="0087200E" w:rsidRPr="00DB5E77">
        <w:t>Profile</w:t>
      </w:r>
    </w:p>
    <w:p w14:paraId="7137EB44" w14:textId="77777777" w:rsidR="00DB5D27" w:rsidRPr="00DB5E77" w:rsidRDefault="00DB5D27" w:rsidP="00DB5D27">
      <w:pPr>
        <w:pStyle w:val="CodeasScreenCapture"/>
        <w:tabs>
          <w:tab w:val="left" w:pos="1170"/>
        </w:tabs>
      </w:pPr>
      <w:r w:rsidRPr="00DB5E77">
        <w:t xml:space="preserve"> </w:t>
      </w:r>
      <w:r w:rsidRPr="00DB5E77">
        <w:tab/>
      </w:r>
      <w:r w:rsidR="0087200E" w:rsidRPr="00DB5E77">
        <w:t xml:space="preserve">Check Patient Account Balance </w:t>
      </w:r>
    </w:p>
    <w:p w14:paraId="76E20B06" w14:textId="0185B974" w:rsidR="0087200E" w:rsidRPr="00DB5E77" w:rsidRDefault="00DB5D27" w:rsidP="00DB5D27">
      <w:pPr>
        <w:pStyle w:val="CodeasScreenCapture"/>
        <w:tabs>
          <w:tab w:val="left" w:pos="1170"/>
        </w:tabs>
      </w:pPr>
      <w:r w:rsidRPr="00DB5E77">
        <w:t xml:space="preserve"> </w:t>
      </w:r>
      <w:r w:rsidRPr="00DB5E77">
        <w:tab/>
      </w:r>
      <w:r w:rsidR="0087200E" w:rsidRPr="00DB5E77">
        <w:t>Debtor Comment Log</w:t>
      </w:r>
    </w:p>
    <w:p w14:paraId="1D7C698C" w14:textId="77777777" w:rsidR="00DB5D27" w:rsidRPr="00DB5E77" w:rsidRDefault="00DB5D27" w:rsidP="00DB5D27">
      <w:pPr>
        <w:pStyle w:val="CodeasScreenCapture"/>
        <w:tabs>
          <w:tab w:val="left" w:pos="1170"/>
        </w:tabs>
      </w:pPr>
      <w:r w:rsidRPr="00DB5E77">
        <w:t xml:space="preserve"> </w:t>
      </w:r>
      <w:r w:rsidRPr="00DB5E77">
        <w:tab/>
      </w:r>
      <w:r w:rsidR="0087200E" w:rsidRPr="00DB5E77">
        <w:t xml:space="preserve">Follow-up Reports Full </w:t>
      </w:r>
    </w:p>
    <w:p w14:paraId="58CDE130" w14:textId="0713249D" w:rsidR="0087200E" w:rsidRPr="00DB5E77" w:rsidRDefault="00DB5D27" w:rsidP="00DB5D27">
      <w:pPr>
        <w:pStyle w:val="CodeasScreenCapture"/>
        <w:tabs>
          <w:tab w:val="left" w:pos="1170"/>
        </w:tabs>
      </w:pPr>
      <w:r w:rsidRPr="00DB5E77">
        <w:t xml:space="preserve"> </w:t>
      </w:r>
      <w:r w:rsidRPr="00DB5E77">
        <w:tab/>
      </w:r>
      <w:r w:rsidR="0087200E" w:rsidRPr="00DB5E77">
        <w:t>Account Profile</w:t>
      </w:r>
    </w:p>
    <w:p w14:paraId="6D44C521" w14:textId="6250C5E7" w:rsidR="0087200E" w:rsidRPr="00DB5E77" w:rsidRDefault="00DB5D27" w:rsidP="00DB5D27">
      <w:pPr>
        <w:pStyle w:val="CodeasScreenCapture"/>
        <w:tabs>
          <w:tab w:val="left" w:pos="1170"/>
        </w:tabs>
      </w:pPr>
      <w:r w:rsidRPr="00DB5E77">
        <w:t xml:space="preserve"> </w:t>
      </w:r>
      <w:r w:rsidRPr="00DB5E77">
        <w:tab/>
      </w:r>
      <w:r w:rsidR="0087200E" w:rsidRPr="00DB5E77">
        <w:t>List of Patients with ADDRESS UNKNOWN (AR)</w:t>
      </w:r>
    </w:p>
    <w:p w14:paraId="161A5D37" w14:textId="77777777" w:rsidR="00DB5D27" w:rsidRPr="00DB5E77" w:rsidRDefault="00DB5D27" w:rsidP="00DB5D27">
      <w:pPr>
        <w:pStyle w:val="CodeasScreenCapture"/>
        <w:tabs>
          <w:tab w:val="left" w:pos="1170"/>
        </w:tabs>
      </w:pPr>
      <w:r w:rsidRPr="00DB5E77">
        <w:t xml:space="preserve"> </w:t>
      </w:r>
      <w:r w:rsidRPr="00DB5E77">
        <w:tab/>
      </w:r>
      <w:r w:rsidR="0087200E" w:rsidRPr="00DB5E77">
        <w:t xml:space="preserve">Mark/Unmark Invalid Transaction </w:t>
      </w:r>
    </w:p>
    <w:p w14:paraId="4BB61A68" w14:textId="77777777" w:rsidR="00DB5D27" w:rsidRPr="00DB5E77" w:rsidRDefault="00DB5D27" w:rsidP="00DB5D27">
      <w:pPr>
        <w:pStyle w:val="CodeasScreenCapture"/>
        <w:tabs>
          <w:tab w:val="left" w:pos="1170"/>
        </w:tabs>
      </w:pPr>
      <w:r w:rsidRPr="00DB5E77">
        <w:t xml:space="preserve"> </w:t>
      </w:r>
      <w:r w:rsidRPr="00DB5E77">
        <w:tab/>
      </w:r>
      <w:r w:rsidR="0087200E" w:rsidRPr="00DB5E77">
        <w:t xml:space="preserve">Statement Discrepancy Listing </w:t>
      </w:r>
    </w:p>
    <w:p w14:paraId="024B62E7" w14:textId="24C4D811" w:rsidR="0087200E" w:rsidRPr="00DB5E77" w:rsidRDefault="00DB5D27" w:rsidP="00DB5D27">
      <w:pPr>
        <w:pStyle w:val="CodeasScreenCapture"/>
        <w:tabs>
          <w:tab w:val="left" w:pos="1170"/>
        </w:tabs>
      </w:pPr>
      <w:r w:rsidRPr="00DB5E77">
        <w:t xml:space="preserve"> </w:t>
      </w:r>
      <w:r w:rsidRPr="00DB5E77">
        <w:tab/>
      </w:r>
      <w:r w:rsidR="0087200E" w:rsidRPr="00DB5E77">
        <w:t>Transaction History for a Patient</w:t>
      </w:r>
    </w:p>
    <w:p w14:paraId="211DD837" w14:textId="5818FAC5" w:rsidR="0087200E" w:rsidRPr="00DB5E77" w:rsidRDefault="0087200E" w:rsidP="00DB5D27">
      <w:pPr>
        <w:pStyle w:val="CodeasScreenCapture"/>
      </w:pPr>
    </w:p>
    <w:p w14:paraId="10FC747A" w14:textId="1FF2DB3E" w:rsidR="0087200E" w:rsidRPr="00DB5E77" w:rsidRDefault="0087200E" w:rsidP="00DB5D27">
      <w:pPr>
        <w:pStyle w:val="CodeasScreenCapture"/>
      </w:pPr>
      <w:r w:rsidRPr="00DB5E77">
        <w:t>Select Account Management Option:</w:t>
      </w:r>
      <w:r w:rsidRPr="00DB5E77">
        <w:tab/>
        <w:t>List of Patients with ADDRESS UNKNOWN (AR)</w:t>
      </w:r>
    </w:p>
    <w:p w14:paraId="400D232B" w14:textId="7C4BE878" w:rsidR="0087200E" w:rsidRPr="00DB5E77" w:rsidRDefault="0087200E" w:rsidP="00F80AE4">
      <w:pPr>
        <w:pStyle w:val="CodeasScreenCapture"/>
        <w:spacing w:after="0"/>
      </w:pPr>
      <w:r w:rsidRPr="00DB5E77">
        <w:t>DEVICE:</w:t>
      </w:r>
    </w:p>
    <w:p w14:paraId="08EFE8D7" w14:textId="1ACC6F11" w:rsidR="00EB23C1" w:rsidRPr="00DB5E77" w:rsidRDefault="00EB23C1" w:rsidP="00F80AE4"/>
    <w:p w14:paraId="58BBFE3A" w14:textId="5641D343" w:rsidR="00DB5D27" w:rsidRPr="00DB5E77" w:rsidRDefault="00DB5D27" w:rsidP="00F80AE4">
      <w:pPr>
        <w:pStyle w:val="CodeasScreenCapture"/>
        <w:spacing w:before="0"/>
      </w:pPr>
      <w:r w:rsidRPr="00DB5E77">
        <w:t>PATIENTS WITH UNKNOWN ADDRESS</w:t>
      </w:r>
      <w:r w:rsidRPr="00DB5E77">
        <w:tab/>
        <w:t>APR 6,2000 12:13</w:t>
      </w:r>
      <w:r w:rsidRPr="00DB5E77">
        <w:tab/>
        <w:t xml:space="preserve">PAGE 1 </w:t>
      </w:r>
    </w:p>
    <w:p w14:paraId="20D8DB49" w14:textId="6B070423" w:rsidR="00DB5D27" w:rsidRPr="00DB5E77" w:rsidRDefault="00DB5D27" w:rsidP="00D11EBD">
      <w:pPr>
        <w:pStyle w:val="CodeasScreenCapture"/>
        <w:tabs>
          <w:tab w:val="left" w:pos="3780"/>
        </w:tabs>
      </w:pPr>
      <w:r w:rsidRPr="00DB5E77">
        <w:t>PATIENT</w:t>
      </w:r>
      <w:r w:rsidRPr="00DB5E77">
        <w:tab/>
        <w:t xml:space="preserve">SSN </w:t>
      </w:r>
    </w:p>
    <w:p w14:paraId="07369E77" w14:textId="1131FAEC" w:rsidR="00D11EBD" w:rsidRPr="00DB5E77" w:rsidRDefault="00D11EBD" w:rsidP="00D11EBD">
      <w:pPr>
        <w:pStyle w:val="CodeasScreenCapture"/>
        <w:tabs>
          <w:tab w:val="left" w:pos="3780"/>
        </w:tabs>
      </w:pPr>
      <w:r w:rsidRPr="00DB5E77">
        <w:t>----------------------------------------------------------------------------------------</w:t>
      </w:r>
    </w:p>
    <w:p w14:paraId="7B789123" w14:textId="09F0897E" w:rsidR="00D11EBD" w:rsidRPr="00DB5E77" w:rsidRDefault="00DB5D27" w:rsidP="00D11EBD">
      <w:pPr>
        <w:pStyle w:val="CodeasScreenCapture"/>
        <w:tabs>
          <w:tab w:val="left" w:pos="3780"/>
        </w:tabs>
      </w:pPr>
      <w:r w:rsidRPr="00DB5E77">
        <w:t>TEST,VAPATIENT</w:t>
      </w:r>
      <w:r w:rsidR="00D11EBD" w:rsidRPr="00DB5E77">
        <w:tab/>
      </w:r>
      <w:r w:rsidRPr="00DB5E77">
        <w:t xml:space="preserve">00000000A </w:t>
      </w:r>
    </w:p>
    <w:p w14:paraId="051DF20B" w14:textId="7530EE32" w:rsidR="00D11EBD" w:rsidRPr="00DB5E77" w:rsidRDefault="00DB5D27" w:rsidP="00D11EBD">
      <w:pPr>
        <w:pStyle w:val="CodeasScreenCapture"/>
        <w:tabs>
          <w:tab w:val="left" w:pos="3780"/>
        </w:tabs>
      </w:pPr>
      <w:r w:rsidRPr="00DB5E77">
        <w:t>TEST,VHAPATIENT</w:t>
      </w:r>
      <w:r w:rsidR="00D11EBD" w:rsidRPr="00DB5E77">
        <w:tab/>
      </w:r>
      <w:r w:rsidRPr="00DB5E77">
        <w:t xml:space="preserve">00000000B </w:t>
      </w:r>
    </w:p>
    <w:p w14:paraId="51544007" w14:textId="321DD18D" w:rsidR="00DE35E1" w:rsidRPr="00DB5E77" w:rsidRDefault="00DB5D27" w:rsidP="00D11EBD">
      <w:pPr>
        <w:pStyle w:val="CodeasScreenCapture"/>
        <w:tabs>
          <w:tab w:val="left" w:pos="3780"/>
        </w:tabs>
        <w:rPr>
          <w:sz w:val="20"/>
        </w:rPr>
      </w:pPr>
      <w:r w:rsidRPr="00DB5E77">
        <w:t>TEST,VHAPATIENT E</w:t>
      </w:r>
      <w:r w:rsidR="00D11EBD" w:rsidRPr="00DB5E77">
        <w:tab/>
      </w:r>
      <w:r w:rsidRPr="00DB5E77">
        <w:t>00000000C</w:t>
      </w:r>
    </w:p>
    <w:p w14:paraId="4DEBCCB0" w14:textId="77777777" w:rsidR="00DE35E1" w:rsidRPr="00DB5E77" w:rsidRDefault="00DE35E1" w:rsidP="0087200E">
      <w:pPr>
        <w:pStyle w:val="BodyText"/>
      </w:pPr>
      <w:r w:rsidRPr="00DB5E77">
        <w:t xml:space="preserve">The </w:t>
      </w:r>
      <w:r w:rsidRPr="00DB5E77">
        <w:rPr>
          <w:rStyle w:val="Strong"/>
        </w:rPr>
        <w:t>Address Display/Edit</w:t>
      </w:r>
      <w:r w:rsidRPr="00DB5E77">
        <w:rPr>
          <w:rFonts w:ascii="Courier New"/>
          <w:spacing w:val="-94"/>
        </w:rPr>
        <w:t xml:space="preserve"> </w:t>
      </w:r>
      <w:r w:rsidRPr="00DB5E77">
        <w:t>option on the Account Management menu is used to enter billing address information into the AR Debtor file. This option is also used to mark when a billing address is unknown.</w:t>
      </w:r>
    </w:p>
    <w:p w14:paraId="3D02F7F5" w14:textId="04879F4E" w:rsidR="00D63623" w:rsidRPr="00DB5E77" w:rsidRDefault="00DE35E1" w:rsidP="0087200E">
      <w:pPr>
        <w:pStyle w:val="BodyText"/>
      </w:pPr>
      <w:r w:rsidRPr="00DB5E77">
        <w:t>In the example below, the screen shows address information currently stored in the Patient file for TEST,VAPATIENT E. There is no billing address stored in the AR Debtor file. At the bottom of the screen, the ADDRESS UNKNOWN field is set to</w:t>
      </w:r>
      <w:r w:rsidRPr="00DB5E77">
        <w:rPr>
          <w:spacing w:val="-32"/>
        </w:rPr>
        <w:t xml:space="preserve"> </w:t>
      </w:r>
      <w:r w:rsidRPr="00DB5E77">
        <w:t xml:space="preserve">YES. This means even if this patient has debts that meet the referral criteria, that data will </w:t>
      </w:r>
      <w:r w:rsidRPr="00A45DD4">
        <w:t>not</w:t>
      </w:r>
      <w:r w:rsidRPr="00DB5E77">
        <w:t xml:space="preserve"> be sent to the</w:t>
      </w:r>
      <w:r w:rsidRPr="00DB5E77">
        <w:rPr>
          <w:spacing w:val="-5"/>
        </w:rPr>
        <w:t xml:space="preserve"> </w:t>
      </w:r>
      <w:r w:rsidRPr="00DB5E77">
        <w:t>DMC.</w:t>
      </w:r>
    </w:p>
    <w:p w14:paraId="6CC77513" w14:textId="11A0FC0E" w:rsidR="0087200E" w:rsidRPr="00DB5E77" w:rsidRDefault="0087200E" w:rsidP="00F80AE4">
      <w:pPr>
        <w:pStyle w:val="CodeasScreenCapture"/>
        <w:keepNext/>
      </w:pPr>
      <w:r w:rsidRPr="00DB5E77">
        <w:lastRenderedPageBreak/>
        <w:t>Select Account Management Option: Address Display/Edit</w:t>
      </w:r>
    </w:p>
    <w:p w14:paraId="67F27149" w14:textId="77777777" w:rsidR="00D11EBD" w:rsidRPr="00DB5E77" w:rsidRDefault="00D11EBD" w:rsidP="00F80AE4">
      <w:pPr>
        <w:pStyle w:val="CodeasScreenCapture"/>
        <w:keepNext/>
      </w:pPr>
    </w:p>
    <w:p w14:paraId="3AE34FC4" w14:textId="1EFAD0A6" w:rsidR="0087200E" w:rsidRPr="00DB5E77" w:rsidRDefault="0087200E" w:rsidP="00F80AE4">
      <w:pPr>
        <w:pStyle w:val="CodeasScreenCapture"/>
        <w:keepNext/>
      </w:pPr>
      <w:r w:rsidRPr="00DB5E77">
        <w:t>Select AR DEBTOR: TEST,VAPATIENT E</w:t>
      </w:r>
    </w:p>
    <w:p w14:paraId="17233A56" w14:textId="77777777" w:rsidR="00D11EBD" w:rsidRPr="00DB5E77" w:rsidRDefault="00D11EBD" w:rsidP="00F80AE4">
      <w:pPr>
        <w:pStyle w:val="CodeasScreenCapture"/>
        <w:keepNext/>
      </w:pPr>
    </w:p>
    <w:p w14:paraId="28E02C17" w14:textId="3D7B499A" w:rsidR="00D11EBD" w:rsidRPr="00DB5E77" w:rsidRDefault="0087200E" w:rsidP="00F80AE4">
      <w:pPr>
        <w:pStyle w:val="CodeasScreenCapture"/>
        <w:keepNext/>
      </w:pPr>
      <w:r w:rsidRPr="00DB5E77">
        <w:t xml:space="preserve">Address Accounts Receivable will use: </w:t>
      </w:r>
    </w:p>
    <w:p w14:paraId="3DC37E2D" w14:textId="77777777" w:rsidR="00D11EBD" w:rsidRPr="00DB5E77" w:rsidRDefault="00D11EBD" w:rsidP="00A71170">
      <w:pPr>
        <w:pStyle w:val="CodeasScreenCapture"/>
      </w:pPr>
    </w:p>
    <w:p w14:paraId="3D77E167" w14:textId="5F238E4A" w:rsidR="0087200E" w:rsidRPr="00DB5E77" w:rsidRDefault="00D11EBD" w:rsidP="00A71170">
      <w:pPr>
        <w:pStyle w:val="CodeasScreenCapture"/>
      </w:pPr>
      <w:r w:rsidRPr="00DB5E77">
        <w:t xml:space="preserve"> </w:t>
      </w:r>
      <w:r w:rsidRPr="00DB5E77">
        <w:tab/>
      </w:r>
      <w:r w:rsidR="0087200E" w:rsidRPr="00DB5E77">
        <w:t>TEST,VAPATIENT E</w:t>
      </w:r>
    </w:p>
    <w:p w14:paraId="064092AF" w14:textId="639908AF" w:rsidR="00D11EBD" w:rsidRPr="00DB5E77" w:rsidRDefault="00D11EBD" w:rsidP="00A71170">
      <w:pPr>
        <w:pStyle w:val="CodeasScreenCapture"/>
      </w:pPr>
      <w:r w:rsidRPr="00DB5E77">
        <w:t xml:space="preserve"> </w:t>
      </w:r>
      <w:r w:rsidRPr="00DB5E77">
        <w:tab/>
      </w:r>
      <w:r w:rsidR="0087200E" w:rsidRPr="00DB5E77">
        <w:t xml:space="preserve">1 STREET ADDRESS </w:t>
      </w:r>
    </w:p>
    <w:p w14:paraId="60DFF18E" w14:textId="02B2A317" w:rsidR="00D11EBD" w:rsidRPr="00DB5E77" w:rsidRDefault="00D11EBD" w:rsidP="00A71170">
      <w:pPr>
        <w:pStyle w:val="CodeasScreenCapture"/>
      </w:pPr>
      <w:r w:rsidRPr="00DB5E77">
        <w:t xml:space="preserve"> </w:t>
      </w:r>
      <w:r w:rsidRPr="00DB5E77">
        <w:tab/>
      </w:r>
      <w:r w:rsidR="0087200E" w:rsidRPr="00DB5E77">
        <w:t xml:space="preserve">CITY, ST 00001 </w:t>
      </w:r>
    </w:p>
    <w:p w14:paraId="3B0F0608" w14:textId="6DCFB96F" w:rsidR="0087200E" w:rsidRPr="00DB5E77" w:rsidRDefault="00D11EBD" w:rsidP="00A71170">
      <w:pPr>
        <w:pStyle w:val="CodeasScreenCapture"/>
      </w:pPr>
      <w:r w:rsidRPr="00DB5E77">
        <w:t xml:space="preserve"> </w:t>
      </w:r>
      <w:r w:rsidRPr="00DB5E77">
        <w:tab/>
      </w:r>
      <w:r w:rsidR="0087200E" w:rsidRPr="00DB5E77">
        <w:t>Phone: XXX-XXX-XXXX</w:t>
      </w:r>
    </w:p>
    <w:p w14:paraId="277EE0F0" w14:textId="77777777" w:rsidR="00D11EBD" w:rsidRPr="00DB5E77" w:rsidRDefault="00D11EBD" w:rsidP="00A71170">
      <w:pPr>
        <w:pStyle w:val="CodeasScreenCapture"/>
      </w:pPr>
    </w:p>
    <w:p w14:paraId="4A674409" w14:textId="3888D35E" w:rsidR="0087200E" w:rsidRPr="00DB5E77" w:rsidRDefault="0087200E" w:rsidP="00A71170">
      <w:pPr>
        <w:pStyle w:val="CodeasScreenCapture"/>
      </w:pPr>
      <w:r w:rsidRPr="00DB5E77">
        <w:t>Address from Patient file:</w:t>
      </w:r>
    </w:p>
    <w:p w14:paraId="76A9F305" w14:textId="7421944A" w:rsidR="0087200E" w:rsidRPr="00DB5E77" w:rsidRDefault="0087200E" w:rsidP="00A71170">
      <w:pPr>
        <w:pStyle w:val="CodeasScreenCapture"/>
        <w:rPr>
          <w:sz w:val="13"/>
        </w:rPr>
      </w:pPr>
    </w:p>
    <w:p w14:paraId="2D912D37" w14:textId="77777777" w:rsidR="00D11EBD" w:rsidRPr="00DB5E77" w:rsidRDefault="00A71170" w:rsidP="00A71170">
      <w:pPr>
        <w:pStyle w:val="CodeasScreenCapture"/>
      </w:pPr>
      <w:r w:rsidRPr="00DB5E77">
        <w:t xml:space="preserve"> </w:t>
      </w:r>
      <w:r w:rsidRPr="00DB5E77">
        <w:tab/>
      </w:r>
      <w:r w:rsidR="0087200E" w:rsidRPr="00DB5E77">
        <w:t xml:space="preserve">1 AVENUE ADDRESS </w:t>
      </w:r>
    </w:p>
    <w:p w14:paraId="26565975" w14:textId="60A9FEDE" w:rsidR="00D11EBD" w:rsidRPr="00DB5E77" w:rsidRDefault="00D11EBD" w:rsidP="00A71170">
      <w:pPr>
        <w:pStyle w:val="CodeasScreenCapture"/>
      </w:pPr>
      <w:r w:rsidRPr="00DB5E77">
        <w:t xml:space="preserve"> </w:t>
      </w:r>
      <w:r w:rsidRPr="00DB5E77">
        <w:tab/>
      </w:r>
      <w:r w:rsidR="0087200E" w:rsidRPr="00DB5E77">
        <w:t xml:space="preserve">CITY, ST 00001 </w:t>
      </w:r>
    </w:p>
    <w:p w14:paraId="70DCFA47" w14:textId="3B97B98F" w:rsidR="0087200E" w:rsidRPr="00DB5E77" w:rsidRDefault="00D11EBD" w:rsidP="00A71170">
      <w:pPr>
        <w:pStyle w:val="CodeasScreenCapture"/>
      </w:pPr>
      <w:r w:rsidRPr="00DB5E77">
        <w:t xml:space="preserve"> </w:t>
      </w:r>
      <w:r w:rsidRPr="00DB5E77">
        <w:tab/>
      </w:r>
      <w:r w:rsidR="0087200E" w:rsidRPr="00DB5E77">
        <w:t>Phone: YYY-YYY-YYYY</w:t>
      </w:r>
    </w:p>
    <w:p w14:paraId="687A728C" w14:textId="309C4EFC" w:rsidR="0087200E" w:rsidRPr="00DB5E77" w:rsidRDefault="0087200E" w:rsidP="00A71170">
      <w:pPr>
        <w:pStyle w:val="CodeasScreenCapture"/>
        <w:rPr>
          <w:sz w:val="12"/>
        </w:rPr>
      </w:pPr>
    </w:p>
    <w:p w14:paraId="3C894F55" w14:textId="778EE8BE" w:rsidR="0087200E" w:rsidRPr="00DB5E77" w:rsidRDefault="0087200E" w:rsidP="00A71170">
      <w:pPr>
        <w:pStyle w:val="CodeasScreenCapture"/>
      </w:pPr>
      <w:r w:rsidRPr="00DB5E77">
        <w:t>Address from AR Debtor file:</w:t>
      </w:r>
    </w:p>
    <w:p w14:paraId="7AB54DFC" w14:textId="4083C100" w:rsidR="0087200E" w:rsidRPr="00DB5E77" w:rsidRDefault="0087200E" w:rsidP="00A71170">
      <w:pPr>
        <w:pStyle w:val="CodeasScreenCapture"/>
      </w:pPr>
    </w:p>
    <w:p w14:paraId="187DC226" w14:textId="2E1B6E14" w:rsidR="0087200E" w:rsidRPr="00DB5E77" w:rsidRDefault="00A71170" w:rsidP="00A71170">
      <w:pPr>
        <w:pStyle w:val="CodeasScreenCapture"/>
      </w:pPr>
      <w:r w:rsidRPr="00DB5E77">
        <w:t xml:space="preserve"> </w:t>
      </w:r>
      <w:r w:rsidRPr="00DB5E77">
        <w:tab/>
      </w:r>
      <w:r w:rsidR="0087200E" w:rsidRPr="00DB5E77">
        <w:t>Phone:</w:t>
      </w:r>
    </w:p>
    <w:p w14:paraId="6D5AC4B0" w14:textId="77777777" w:rsidR="00D11EBD" w:rsidRPr="00DB5E77" w:rsidRDefault="00D11EBD" w:rsidP="00A71170">
      <w:pPr>
        <w:pStyle w:val="CodeasScreenCapture"/>
      </w:pPr>
    </w:p>
    <w:p w14:paraId="2B8DDA30" w14:textId="789E611F" w:rsidR="0087200E" w:rsidRPr="00DB5E77" w:rsidRDefault="0087200E" w:rsidP="00A71170">
      <w:pPr>
        <w:pStyle w:val="CodeasScreenCapture"/>
        <w:rPr>
          <w:b/>
        </w:rPr>
      </w:pPr>
      <w:bookmarkStart w:id="242" w:name="ADDRESS_UNKNOWN:_YES//"/>
      <w:bookmarkEnd w:id="242"/>
      <w:r w:rsidRPr="00DB5E77">
        <w:rPr>
          <w:b/>
        </w:rPr>
        <w:t>ADDRESS UNKNOWN: YES//</w:t>
      </w:r>
    </w:p>
    <w:p w14:paraId="2D906AE8" w14:textId="77777777" w:rsidR="00DE35E1" w:rsidRPr="00DB5E77" w:rsidRDefault="00DE35E1" w:rsidP="0087200E">
      <w:pPr>
        <w:pStyle w:val="BodyText"/>
      </w:pPr>
      <w:r w:rsidRPr="00DB5E77">
        <w:t>Once a billing address is confirmed the next step is to enter this into the AR Debtor file.</w:t>
      </w:r>
    </w:p>
    <w:p w14:paraId="4D260327" w14:textId="6F00DEF1" w:rsidR="00DE35E1" w:rsidRPr="00DB5E77" w:rsidRDefault="00DE35E1" w:rsidP="0087200E">
      <w:pPr>
        <w:pStyle w:val="BodyText"/>
      </w:pPr>
      <w:r w:rsidRPr="00DB5E77">
        <w:t>Using the same option, step through the following prompts.</w:t>
      </w:r>
    </w:p>
    <w:p w14:paraId="2F38F8A8" w14:textId="59C98DD2" w:rsidR="0087200E" w:rsidRPr="00DB5E77" w:rsidRDefault="0087200E" w:rsidP="00D11EBD">
      <w:pPr>
        <w:pStyle w:val="CodeasScreenCapture"/>
      </w:pPr>
      <w:r w:rsidRPr="00DB5E77">
        <w:t>ADDRESS UNKNOWN: YES// NO</w:t>
      </w:r>
    </w:p>
    <w:p w14:paraId="37A816DB" w14:textId="49829C46" w:rsidR="0087200E" w:rsidRPr="00DB5E77" w:rsidRDefault="0087200E" w:rsidP="00D11EBD">
      <w:pPr>
        <w:pStyle w:val="CodeasScreenCapture"/>
      </w:pPr>
      <w:r w:rsidRPr="00DB5E77">
        <w:t>STREET ADDRESS #1: 1 ROAD ADDRESS</w:t>
      </w:r>
    </w:p>
    <w:p w14:paraId="46819085" w14:textId="764FC5DD" w:rsidR="0087200E" w:rsidRPr="00DB5E77" w:rsidRDefault="0087200E" w:rsidP="00D11EBD">
      <w:pPr>
        <w:pStyle w:val="CodeasScreenCapture"/>
      </w:pPr>
      <w:r w:rsidRPr="00DB5E77">
        <w:t>STREET ADDRESS #2: APT 2B</w:t>
      </w:r>
    </w:p>
    <w:p w14:paraId="73922AA9" w14:textId="4324C7DB" w:rsidR="0087200E" w:rsidRPr="00DB5E77" w:rsidRDefault="0087200E" w:rsidP="00D11EBD">
      <w:pPr>
        <w:pStyle w:val="CodeasScreenCapture"/>
      </w:pPr>
      <w:r w:rsidRPr="00DB5E77">
        <w:t>STREET ADDRESS #3: CITY: CITY</w:t>
      </w:r>
    </w:p>
    <w:p w14:paraId="497B8842" w14:textId="67A13FA2" w:rsidR="0087200E" w:rsidRPr="00DB5E77" w:rsidRDefault="0087200E" w:rsidP="00D11EBD">
      <w:pPr>
        <w:pStyle w:val="CodeasScreenCapture"/>
      </w:pPr>
      <w:r w:rsidRPr="00DB5E77">
        <w:t>STATE: STATE</w:t>
      </w:r>
    </w:p>
    <w:p w14:paraId="2327375A" w14:textId="2A897BB1" w:rsidR="0087200E" w:rsidRPr="00DB5E77" w:rsidRDefault="0087200E" w:rsidP="00D11EBD">
      <w:pPr>
        <w:pStyle w:val="CodeasScreenCapture"/>
      </w:pPr>
      <w:r w:rsidRPr="00DB5E77">
        <w:t>ZIP CODE: 00001-1234</w:t>
      </w:r>
    </w:p>
    <w:p w14:paraId="32833656" w14:textId="775AECD2" w:rsidR="0087200E" w:rsidRPr="00DB5E77" w:rsidRDefault="0087200E" w:rsidP="00D11EBD">
      <w:pPr>
        <w:pStyle w:val="CodeasScreenCapture"/>
      </w:pPr>
      <w:r w:rsidRPr="00DB5E77">
        <w:t>PHONE NUMBER:</w:t>
      </w:r>
    </w:p>
    <w:p w14:paraId="761C7E5D" w14:textId="77777777" w:rsidR="00D11EBD" w:rsidRPr="00DB5E77" w:rsidRDefault="00D11EBD" w:rsidP="00D11EBD">
      <w:pPr>
        <w:pStyle w:val="BodyText"/>
      </w:pPr>
      <w:r w:rsidRPr="00DB5E77">
        <w:t xml:space="preserve">At the </w:t>
      </w:r>
      <w:r w:rsidRPr="00DB5E77">
        <w:rPr>
          <w:rStyle w:val="Strong"/>
        </w:rPr>
        <w:t xml:space="preserve">ADDRESS UNKNOWN: YES// </w:t>
      </w:r>
      <w:r w:rsidRPr="00DB5E77">
        <w:t xml:space="preserve">prompt type </w:t>
      </w:r>
      <w:r w:rsidRPr="00DB5E77">
        <w:rPr>
          <w:b/>
        </w:rPr>
        <w:t xml:space="preserve">NO </w:t>
      </w:r>
      <w:r w:rsidRPr="00DB5E77">
        <w:t>and press the Enter key. This change indicates the address is not unknown.</w:t>
      </w:r>
    </w:p>
    <w:p w14:paraId="777BCEDF" w14:textId="77777777" w:rsidR="00DE35E1" w:rsidRPr="00DB5E77" w:rsidRDefault="00DE35E1" w:rsidP="0087200E">
      <w:pPr>
        <w:pStyle w:val="BodyText"/>
      </w:pPr>
      <w:r w:rsidRPr="00DB5E77">
        <w:t>Then enter the appropriate information in the address fields. The information entered with this option is saved in the AR Debtor file. Make sure this information is shared with the individuals responsible for data in the Patient file. It may be appropriate to enter this same address there also.</w:t>
      </w:r>
    </w:p>
    <w:p w14:paraId="471638A0" w14:textId="77777777" w:rsidR="00DE35E1" w:rsidRPr="00DB5E77" w:rsidRDefault="00DE35E1" w:rsidP="0087200E">
      <w:pPr>
        <w:pStyle w:val="BodyText"/>
      </w:pPr>
      <w:r w:rsidRPr="00DB5E77">
        <w:t>AR assumes that if the address fields in the AR Debtor file are blank, the system should use the address data stored in the Patient file (#2).</w:t>
      </w:r>
    </w:p>
    <w:p w14:paraId="6EFC10E8" w14:textId="4820E5FE" w:rsidR="00DE35E1" w:rsidRPr="00DB5E77" w:rsidRDefault="00DE35E1" w:rsidP="0087200E">
      <w:pPr>
        <w:pStyle w:val="BodyText"/>
      </w:pPr>
      <w:r w:rsidRPr="00DB5E77">
        <w:t xml:space="preserve">Before AR builds the DMC transmission message, the system checks the address for a zip code and the existence of </w:t>
      </w:r>
      <w:r w:rsidR="00297EFB">
        <w:t>“</w:t>
      </w:r>
      <w:r w:rsidRPr="00DB5E77">
        <w:t>invalid</w:t>
      </w:r>
      <w:r w:rsidR="00297EFB">
        <w:t>”</w:t>
      </w:r>
      <w:r w:rsidRPr="00DB5E77">
        <w:t xml:space="preserve"> characters. The system specifically checks to make sure the address lines do not contain any of the following characters: a dollar sign ($), two asterisks (**), three slashes (///) or three Zs (ZZZ).</w:t>
      </w:r>
    </w:p>
    <w:p w14:paraId="3ECB84E6" w14:textId="53D75AAF" w:rsidR="00DE35E1" w:rsidRPr="00DB5E77" w:rsidRDefault="00DE35E1" w:rsidP="0087200E">
      <w:pPr>
        <w:pStyle w:val="BodyText"/>
      </w:pPr>
      <w:r w:rsidRPr="00DB5E77">
        <w:t xml:space="preserve">If the ADDRESS UNKNOWN field is set to YES, the zip code is missing, or the address contains any invalid characters, the DMC Transmission for that debtor is </w:t>
      </w:r>
      <w:r w:rsidRPr="00DB5E77">
        <w:rPr>
          <w:u w:val="single"/>
        </w:rPr>
        <w:t>not created</w:t>
      </w:r>
      <w:r w:rsidRPr="00DB5E77">
        <w:t xml:space="preserve">. At the same time, a mail message is sent to the members of the G.DMR </w:t>
      </w:r>
      <w:r w:rsidR="009569A9" w:rsidRPr="00DB5E77">
        <w:t>mail group</w:t>
      </w:r>
      <w:r w:rsidRPr="00DB5E77">
        <w:t xml:space="preserve"> stating, </w:t>
      </w:r>
      <w:r w:rsidR="00297EFB">
        <w:t>“</w:t>
      </w:r>
      <w:r w:rsidRPr="00DB5E77">
        <w:t>Master Record-Monthly was not sent because the address was invalid or unknown.</w:t>
      </w:r>
    </w:p>
    <w:p w14:paraId="20B64B51" w14:textId="1B2A31DF" w:rsidR="00DE35E1" w:rsidRPr="00DB5E77" w:rsidRDefault="00DE35E1" w:rsidP="0087200E">
      <w:pPr>
        <w:pStyle w:val="BodyText"/>
      </w:pPr>
      <w:r w:rsidRPr="00DB5E77">
        <w:t xml:space="preserve">Verify and re-enter address for the patient. Use the AR option called </w:t>
      </w:r>
      <w:r w:rsidRPr="00DB5E77">
        <w:rPr>
          <w:rStyle w:val="Strong"/>
        </w:rPr>
        <w:t>Address Display/Edit</w:t>
      </w:r>
      <w:r w:rsidRPr="00DB5E77">
        <w:rPr>
          <w:rFonts w:ascii="Courier New" w:hAnsi="Courier New"/>
          <w:spacing w:val="-87"/>
        </w:rPr>
        <w:t xml:space="preserve"> </w:t>
      </w:r>
      <w:r w:rsidRPr="00DB5E77">
        <w:t xml:space="preserve">located on the </w:t>
      </w:r>
      <w:r w:rsidRPr="00DB5E77">
        <w:rPr>
          <w:rStyle w:val="Strong"/>
        </w:rPr>
        <w:t>Account Management</w:t>
      </w:r>
      <w:r w:rsidRPr="00DB5E77">
        <w:rPr>
          <w:rFonts w:ascii="Courier New" w:hAnsi="Courier New"/>
          <w:spacing w:val="-87"/>
        </w:rPr>
        <w:t xml:space="preserve"> </w:t>
      </w:r>
      <w:r w:rsidRPr="00DB5E77">
        <w:t>menu to enter the correct address for this debtor. Once the address is corrected, this debtor account will be included in the next Monthly Master file transmission.</w:t>
      </w:r>
    </w:p>
    <w:p w14:paraId="0DD10F4F" w14:textId="3BCB8BB3" w:rsidR="00DE35E1" w:rsidRPr="00DB5E77" w:rsidRDefault="00DE35E1" w:rsidP="0087200E">
      <w:pPr>
        <w:pStyle w:val="BodyText"/>
      </w:pPr>
      <w:r w:rsidRPr="00DB5E77">
        <w:t>The following example shows an address that would not be sent to the DMC because it contains invalid characters (two asterisks) on Street Address #2. This address needs to be corrected.</w:t>
      </w:r>
    </w:p>
    <w:p w14:paraId="35FA2F69" w14:textId="7297CA0F" w:rsidR="0087200E" w:rsidRPr="00DB5E77" w:rsidRDefault="0087200E" w:rsidP="00A71170">
      <w:pPr>
        <w:pStyle w:val="CodeasScreenCapture"/>
      </w:pPr>
      <w:r w:rsidRPr="00DB5E77">
        <w:lastRenderedPageBreak/>
        <w:t>Select Account Management Option: Address Display/Edit</w:t>
      </w:r>
      <w:bookmarkStart w:id="243" w:name="_Toc1557774"/>
      <w:bookmarkEnd w:id="243"/>
    </w:p>
    <w:p w14:paraId="59F9AEAD" w14:textId="18CA1743" w:rsidR="0087200E" w:rsidRPr="00DB5E77" w:rsidRDefault="0087200E" w:rsidP="00A71170">
      <w:pPr>
        <w:pStyle w:val="CodeasScreenCapture"/>
      </w:pPr>
      <w:r w:rsidRPr="00DB5E77">
        <w:t>Select AR DEBTOR:</w:t>
      </w:r>
      <w:r w:rsidRPr="00DB5E77">
        <w:tab/>
        <w:t>TEST,VAPATIENT D</w:t>
      </w:r>
      <w:bookmarkStart w:id="244" w:name="_Toc1557775"/>
      <w:bookmarkEnd w:id="244"/>
    </w:p>
    <w:p w14:paraId="1BEB2F99" w14:textId="77777777" w:rsidR="00D11EBD" w:rsidRPr="00DB5E77" w:rsidRDefault="00D11EBD" w:rsidP="00A71170">
      <w:pPr>
        <w:pStyle w:val="CodeasScreenCapture"/>
      </w:pPr>
    </w:p>
    <w:p w14:paraId="7BDCD469" w14:textId="1846477A" w:rsidR="0087200E" w:rsidRPr="00DB5E77" w:rsidRDefault="0087200E" w:rsidP="00D11EBD">
      <w:pPr>
        <w:pStyle w:val="CodeasScreenCapture"/>
        <w:keepNext/>
      </w:pPr>
      <w:r w:rsidRPr="00DB5E77">
        <w:t>Address Accounts Receivable will use:</w:t>
      </w:r>
      <w:bookmarkStart w:id="245" w:name="_Toc1557776"/>
      <w:bookmarkEnd w:id="245"/>
    </w:p>
    <w:p w14:paraId="5B30D8C7" w14:textId="77777777" w:rsidR="00D11EBD" w:rsidRPr="00DB5E77" w:rsidRDefault="00D11EBD" w:rsidP="00D11EBD">
      <w:pPr>
        <w:pStyle w:val="CodeasScreenCapture"/>
        <w:keepNext/>
      </w:pPr>
    </w:p>
    <w:p w14:paraId="5AAF1363" w14:textId="30799288" w:rsidR="0087200E" w:rsidRPr="00DB5E77" w:rsidRDefault="0087200E" w:rsidP="00D11EBD">
      <w:pPr>
        <w:pStyle w:val="CodeasScreenCapture"/>
        <w:keepNext/>
      </w:pPr>
      <w:r w:rsidRPr="00DB5E77">
        <w:t xml:space="preserve"> </w:t>
      </w:r>
      <w:r w:rsidRPr="00DB5E77">
        <w:tab/>
        <w:t>TEST,VAPATIENT D</w:t>
      </w:r>
      <w:bookmarkStart w:id="246" w:name="_Toc1557777"/>
      <w:bookmarkEnd w:id="246"/>
    </w:p>
    <w:p w14:paraId="6E430F50" w14:textId="31B2BBF5" w:rsidR="0087200E" w:rsidRPr="00DB5E77" w:rsidRDefault="0087200E" w:rsidP="00D11EBD">
      <w:pPr>
        <w:pStyle w:val="CodeasScreenCapture"/>
        <w:keepNext/>
      </w:pPr>
      <w:r w:rsidRPr="00DB5E77">
        <w:t xml:space="preserve"> </w:t>
      </w:r>
      <w:r w:rsidRPr="00DB5E77">
        <w:tab/>
        <w:t>STREET</w:t>
      </w:r>
      <w:bookmarkStart w:id="247" w:name="_Toc1557778"/>
      <w:bookmarkEnd w:id="247"/>
    </w:p>
    <w:p w14:paraId="78AB4B7B" w14:textId="77777777" w:rsidR="00D11EBD" w:rsidRPr="00DB5E77" w:rsidRDefault="0087200E" w:rsidP="00D11EBD">
      <w:pPr>
        <w:pStyle w:val="CodeasScreenCapture"/>
        <w:keepNext/>
      </w:pPr>
      <w:r w:rsidRPr="00DB5E77">
        <w:t xml:space="preserve"> </w:t>
      </w:r>
      <w:r w:rsidRPr="00DB5E77">
        <w:tab/>
        <w:t xml:space="preserve">ADDRESS </w:t>
      </w:r>
    </w:p>
    <w:p w14:paraId="0987B66D" w14:textId="05D8D219" w:rsidR="0087200E" w:rsidRPr="00DB5E77" w:rsidRDefault="00D11EBD" w:rsidP="00D11EBD">
      <w:pPr>
        <w:pStyle w:val="CodeasScreenCapture"/>
        <w:keepNext/>
      </w:pPr>
      <w:r w:rsidRPr="00DB5E77">
        <w:t xml:space="preserve"> </w:t>
      </w:r>
      <w:r w:rsidRPr="00DB5E77">
        <w:tab/>
      </w:r>
      <w:r w:rsidR="0087200E" w:rsidRPr="00DB5E77">
        <w:t>APT. **</w:t>
      </w:r>
      <w:bookmarkStart w:id="248" w:name="_Toc1557779"/>
      <w:bookmarkEnd w:id="248"/>
    </w:p>
    <w:p w14:paraId="366E37EF" w14:textId="4B51E374" w:rsidR="0087200E" w:rsidRPr="00DB5E77" w:rsidRDefault="0087200E" w:rsidP="00D11EBD">
      <w:pPr>
        <w:pStyle w:val="CodeasScreenCapture"/>
        <w:keepNext/>
      </w:pPr>
      <w:r w:rsidRPr="00DB5E77">
        <w:t xml:space="preserve"> </w:t>
      </w:r>
      <w:r w:rsidRPr="00DB5E77">
        <w:tab/>
        <w:t>CITY, ST 00001</w:t>
      </w:r>
      <w:bookmarkStart w:id="249" w:name="_Toc1557780"/>
      <w:bookmarkEnd w:id="249"/>
    </w:p>
    <w:p w14:paraId="3D64987A" w14:textId="4BD683FB" w:rsidR="0087200E" w:rsidRPr="00DB5E77" w:rsidRDefault="0087200E" w:rsidP="00A71170">
      <w:pPr>
        <w:pStyle w:val="CodeasScreenCapture"/>
      </w:pPr>
      <w:r w:rsidRPr="00DB5E77">
        <w:t xml:space="preserve"> </w:t>
      </w:r>
      <w:r w:rsidRPr="00DB5E77">
        <w:tab/>
        <w:t>Phone:</w:t>
      </w:r>
      <w:bookmarkStart w:id="250" w:name="_Toc1557781"/>
      <w:bookmarkEnd w:id="250"/>
    </w:p>
    <w:p w14:paraId="7F922253" w14:textId="77777777" w:rsidR="00D11EBD" w:rsidRPr="00DB5E77" w:rsidRDefault="00D11EBD" w:rsidP="00A71170">
      <w:pPr>
        <w:pStyle w:val="CodeasScreenCapture"/>
      </w:pPr>
    </w:p>
    <w:p w14:paraId="573A5331" w14:textId="65D2445D" w:rsidR="0087200E" w:rsidRPr="00DB5E77" w:rsidRDefault="0087200E" w:rsidP="00D11EBD">
      <w:pPr>
        <w:pStyle w:val="CodeasScreenCapture"/>
        <w:keepNext/>
      </w:pPr>
      <w:r w:rsidRPr="00DB5E77">
        <w:t>Address from Patient file:</w:t>
      </w:r>
      <w:bookmarkStart w:id="251" w:name="_Toc1557782"/>
      <w:bookmarkEnd w:id="251"/>
    </w:p>
    <w:p w14:paraId="73965497" w14:textId="4E9592AE" w:rsidR="0087200E" w:rsidRPr="00DB5E77" w:rsidRDefault="0087200E" w:rsidP="00D11EBD">
      <w:pPr>
        <w:pStyle w:val="CodeasScreenCapture"/>
        <w:keepNext/>
        <w:rPr>
          <w:sz w:val="15"/>
        </w:rPr>
      </w:pPr>
      <w:bookmarkStart w:id="252" w:name="_Toc1557783"/>
      <w:bookmarkEnd w:id="252"/>
    </w:p>
    <w:p w14:paraId="626DAC57" w14:textId="4C9D8AC6" w:rsidR="0087200E" w:rsidRPr="00DB5E77" w:rsidRDefault="0087200E" w:rsidP="00D11EBD">
      <w:pPr>
        <w:pStyle w:val="CodeasScreenCapture"/>
        <w:keepNext/>
      </w:pPr>
      <w:r w:rsidRPr="00DB5E77">
        <w:t xml:space="preserve"> </w:t>
      </w:r>
      <w:r w:rsidRPr="00DB5E77">
        <w:tab/>
        <w:t>AVENUE ADDRESS</w:t>
      </w:r>
      <w:bookmarkStart w:id="253" w:name="_Toc1557784"/>
      <w:bookmarkEnd w:id="253"/>
    </w:p>
    <w:p w14:paraId="1FF65233" w14:textId="77777777" w:rsidR="00D11EBD" w:rsidRPr="00DB5E77" w:rsidRDefault="0087200E" w:rsidP="00D11EBD">
      <w:pPr>
        <w:pStyle w:val="CodeasScreenCapture"/>
        <w:keepNext/>
      </w:pPr>
      <w:r w:rsidRPr="00DB5E77">
        <w:t xml:space="preserve"> </w:t>
      </w:r>
      <w:r w:rsidRPr="00DB5E77">
        <w:tab/>
        <w:t xml:space="preserve">CITY, ST 00001 </w:t>
      </w:r>
    </w:p>
    <w:p w14:paraId="54EC9F1B" w14:textId="30216423" w:rsidR="00D11EBD" w:rsidRPr="00DB5E77" w:rsidRDefault="00D11EBD" w:rsidP="00D11EBD">
      <w:pPr>
        <w:pStyle w:val="CodeasScreenCapture"/>
        <w:keepNext/>
      </w:pPr>
      <w:r w:rsidRPr="00DB5E77">
        <w:t xml:space="preserve"> </w:t>
      </w:r>
      <w:r w:rsidRPr="00DB5E77">
        <w:tab/>
        <w:t>APT. **</w:t>
      </w:r>
    </w:p>
    <w:p w14:paraId="6938243B" w14:textId="12924099" w:rsidR="0087200E" w:rsidRPr="00DB5E77" w:rsidRDefault="00D11EBD" w:rsidP="00A71170">
      <w:pPr>
        <w:pStyle w:val="CodeasScreenCapture"/>
      </w:pPr>
      <w:r w:rsidRPr="00DB5E77">
        <w:t xml:space="preserve"> </w:t>
      </w:r>
      <w:r w:rsidRPr="00DB5E77">
        <w:tab/>
      </w:r>
      <w:r w:rsidR="0087200E" w:rsidRPr="00DB5E77">
        <w:t>Phone:</w:t>
      </w:r>
      <w:bookmarkStart w:id="254" w:name="_Toc1557785"/>
      <w:bookmarkEnd w:id="254"/>
    </w:p>
    <w:p w14:paraId="0FC4EBC7" w14:textId="77777777" w:rsidR="00D11EBD" w:rsidRPr="00DB5E77" w:rsidRDefault="00D11EBD" w:rsidP="00A71170">
      <w:pPr>
        <w:pStyle w:val="CodeasScreenCapture"/>
      </w:pPr>
    </w:p>
    <w:p w14:paraId="4D362E54" w14:textId="3D0116B6" w:rsidR="0087200E" w:rsidRPr="00DB5E77" w:rsidRDefault="0087200E" w:rsidP="00D11EBD">
      <w:pPr>
        <w:pStyle w:val="CodeasScreenCapture"/>
        <w:keepNext/>
      </w:pPr>
      <w:r w:rsidRPr="00DB5E77">
        <w:t>Address from AR Debtor file:</w:t>
      </w:r>
      <w:bookmarkStart w:id="255" w:name="_Toc1557786"/>
      <w:bookmarkEnd w:id="255"/>
    </w:p>
    <w:p w14:paraId="6DD1145D" w14:textId="77777777" w:rsidR="00D11EBD" w:rsidRPr="00DB5E77" w:rsidRDefault="00D11EBD" w:rsidP="00D11EBD">
      <w:pPr>
        <w:pStyle w:val="CodeasScreenCapture"/>
        <w:keepNext/>
      </w:pPr>
    </w:p>
    <w:p w14:paraId="29D2E38C" w14:textId="422CAAEC" w:rsidR="0087200E" w:rsidRPr="00DB5E77" w:rsidRDefault="0087200E" w:rsidP="00D11EBD">
      <w:pPr>
        <w:pStyle w:val="CodeasScreenCapture"/>
        <w:keepNext/>
      </w:pPr>
      <w:r w:rsidRPr="00DB5E77">
        <w:t xml:space="preserve"> </w:t>
      </w:r>
      <w:r w:rsidRPr="00DB5E77">
        <w:tab/>
        <w:t>TEST,VAPATIENT D</w:t>
      </w:r>
      <w:bookmarkStart w:id="256" w:name="_Toc1557787"/>
      <w:bookmarkEnd w:id="256"/>
    </w:p>
    <w:p w14:paraId="15D8A523" w14:textId="69D71D64" w:rsidR="0087200E" w:rsidRPr="00DB5E77" w:rsidRDefault="0087200E" w:rsidP="00D11EBD">
      <w:pPr>
        <w:pStyle w:val="CodeasScreenCapture"/>
        <w:keepNext/>
      </w:pPr>
      <w:r w:rsidRPr="00DB5E77">
        <w:t xml:space="preserve"> </w:t>
      </w:r>
      <w:r w:rsidRPr="00DB5E77">
        <w:tab/>
        <w:t>STREET ADDRESS</w:t>
      </w:r>
      <w:bookmarkStart w:id="257" w:name="_Toc1557788"/>
      <w:bookmarkEnd w:id="257"/>
    </w:p>
    <w:p w14:paraId="1A702BDB" w14:textId="18C08CE6" w:rsidR="0087200E" w:rsidRPr="00DB5E77" w:rsidRDefault="0087200E" w:rsidP="00D11EBD">
      <w:pPr>
        <w:pStyle w:val="CodeasScreenCapture"/>
        <w:keepNext/>
      </w:pPr>
      <w:r w:rsidRPr="00DB5E77">
        <w:t xml:space="preserve"> </w:t>
      </w:r>
      <w:r w:rsidRPr="00DB5E77">
        <w:tab/>
        <w:t>APT. **</w:t>
      </w:r>
      <w:bookmarkStart w:id="258" w:name="_Toc1557789"/>
      <w:bookmarkEnd w:id="258"/>
    </w:p>
    <w:p w14:paraId="5C4F3AA9" w14:textId="2DEA156B" w:rsidR="0087200E" w:rsidRPr="00DB5E77" w:rsidRDefault="0087200E" w:rsidP="00D11EBD">
      <w:pPr>
        <w:pStyle w:val="CodeasScreenCapture"/>
        <w:keepNext/>
      </w:pPr>
      <w:r w:rsidRPr="00DB5E77">
        <w:t xml:space="preserve"> </w:t>
      </w:r>
      <w:r w:rsidRPr="00DB5E77">
        <w:tab/>
        <w:t>CITY, ST 00001</w:t>
      </w:r>
      <w:bookmarkStart w:id="259" w:name="_Toc1557790"/>
      <w:bookmarkEnd w:id="259"/>
    </w:p>
    <w:p w14:paraId="668A57E2" w14:textId="205EB23C" w:rsidR="0087200E" w:rsidRPr="00DB5E77" w:rsidRDefault="0087200E" w:rsidP="00A71170">
      <w:pPr>
        <w:pStyle w:val="CodeasScreenCapture"/>
      </w:pPr>
      <w:r w:rsidRPr="00DB5E77">
        <w:t xml:space="preserve"> </w:t>
      </w:r>
      <w:r w:rsidRPr="00DB5E77">
        <w:tab/>
        <w:t>Phone:</w:t>
      </w:r>
      <w:bookmarkStart w:id="260" w:name="_Toc1557791"/>
      <w:bookmarkEnd w:id="260"/>
    </w:p>
    <w:p w14:paraId="6BE8610A" w14:textId="77777777" w:rsidR="00D11EBD" w:rsidRPr="00DB5E77" w:rsidRDefault="00D11EBD" w:rsidP="00A71170">
      <w:pPr>
        <w:pStyle w:val="CodeasScreenCapture"/>
      </w:pPr>
    </w:p>
    <w:p w14:paraId="645A67EB" w14:textId="458C652A" w:rsidR="0087200E" w:rsidRPr="00DB5E77" w:rsidRDefault="0087200E" w:rsidP="00A71170">
      <w:pPr>
        <w:pStyle w:val="CodeasScreenCapture"/>
      </w:pPr>
      <w:r w:rsidRPr="00DB5E77">
        <w:t>ADDRESS UNKNOWN: NO//</w:t>
      </w:r>
      <w:bookmarkStart w:id="261" w:name="_Toc1557792"/>
      <w:bookmarkEnd w:id="261"/>
    </w:p>
    <w:p w14:paraId="7540286B" w14:textId="77777777" w:rsidR="00DE35E1" w:rsidRPr="00DB5E77" w:rsidRDefault="00DE35E1" w:rsidP="00AB4A97">
      <w:pPr>
        <w:pStyle w:val="Heading1"/>
      </w:pPr>
      <w:bookmarkStart w:id="262" w:name="Additional_VistA_Information"/>
      <w:bookmarkStart w:id="263" w:name="_Toc535420674"/>
      <w:bookmarkStart w:id="264" w:name="_Toc104277158"/>
      <w:bookmarkEnd w:id="262"/>
      <w:r w:rsidRPr="00DB5E77">
        <w:t>Additional VistA Information</w:t>
      </w:r>
      <w:bookmarkEnd w:id="263"/>
      <w:bookmarkEnd w:id="264"/>
    </w:p>
    <w:p w14:paraId="0689324B" w14:textId="12475A52" w:rsidR="00DE35E1" w:rsidRPr="00DB5E77" w:rsidRDefault="00DE35E1" w:rsidP="0087200E">
      <w:pPr>
        <w:pStyle w:val="BodyText"/>
      </w:pPr>
      <w:r w:rsidRPr="00DB5E77">
        <w:t>DMC Referral information is stored in two different VistA files</w:t>
      </w:r>
      <w:r w:rsidR="00A45DD4">
        <w:t>:</w:t>
      </w:r>
      <w:r w:rsidRPr="00DB5E77">
        <w:t xml:space="preserve"> the AR Debtor file (#340) and the Accounts Receivable file (#430).</w:t>
      </w:r>
    </w:p>
    <w:p w14:paraId="3BD4C918" w14:textId="65AE35ED" w:rsidR="00DE35E1" w:rsidRPr="00DB5E77" w:rsidRDefault="00DE35E1" w:rsidP="0087200E">
      <w:pPr>
        <w:pStyle w:val="BodyText"/>
      </w:pPr>
      <w:r w:rsidRPr="00DB5E77">
        <w:t>When a debtor</w:t>
      </w:r>
      <w:r w:rsidR="00297EFB">
        <w:t>’</w:t>
      </w:r>
      <w:r w:rsidRPr="00DB5E77">
        <w:t>s account is referred to the DMC, a number of fields are automatically set in the AR DEBTOR file (#340). These fields include the following.</w:t>
      </w:r>
    </w:p>
    <w:p w14:paraId="3B3E5CAD" w14:textId="40667AF1" w:rsidR="008370D4" w:rsidRPr="00DB5E77" w:rsidRDefault="008370D4" w:rsidP="008370D4">
      <w:pPr>
        <w:pStyle w:val="Caption"/>
      </w:pPr>
      <w:bookmarkStart w:id="265" w:name="_Toc104277181"/>
      <w:r w:rsidRPr="00DB5E77">
        <w:t xml:space="preserve">Table </w:t>
      </w:r>
      <w:r w:rsidR="00F133E0" w:rsidRPr="00DB5E77">
        <w:rPr>
          <w:noProof/>
        </w:rPr>
        <w:fldChar w:fldCharType="begin"/>
      </w:r>
      <w:r w:rsidR="00F133E0" w:rsidRPr="00DB5E77">
        <w:rPr>
          <w:noProof/>
        </w:rPr>
        <w:instrText xml:space="preserve"> SEQ Table \* ARABIC </w:instrText>
      </w:r>
      <w:r w:rsidR="00F133E0" w:rsidRPr="00DB5E77">
        <w:rPr>
          <w:noProof/>
        </w:rPr>
        <w:fldChar w:fldCharType="separate"/>
      </w:r>
      <w:r w:rsidR="002E20B7">
        <w:rPr>
          <w:noProof/>
        </w:rPr>
        <w:t>4</w:t>
      </w:r>
      <w:r w:rsidR="00F133E0" w:rsidRPr="00DB5E77">
        <w:rPr>
          <w:noProof/>
        </w:rPr>
        <w:fldChar w:fldCharType="end"/>
      </w:r>
      <w:r w:rsidRPr="00DB5E77">
        <w:t>: AR Debtor file (#340)</w:t>
      </w:r>
      <w:bookmarkEnd w:id="26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Caption w:val="AR Debtor File 340"/>
        <w:tblDescription w:val="Table showing fields in the AR Debtor File that are automatically set in the AR Debtor file 340.  Fields include 3.01 &quot;Account at DMC?&quot;, 3.02 &quot;Date Sent to DMC&quot;, 3.03 &quot;DMC Discovery Date&quot;, 3.05 &quot;Current Total at DMC&quot;, 3.06 &quot;Current Prinicipal at DMC&quot;, 3.07 &quot;Current Interest at DMC&quot;, and 3.08 &quot;Current Admin at DMC&quot;."/>
      </w:tblPr>
      <w:tblGrid>
        <w:gridCol w:w="1198"/>
        <w:gridCol w:w="2114"/>
        <w:gridCol w:w="6038"/>
      </w:tblGrid>
      <w:tr w:rsidR="00DE35E1" w:rsidRPr="00DB5E77" w14:paraId="13D31F19" w14:textId="77777777" w:rsidTr="008370D4">
        <w:trPr>
          <w:tblHeader/>
          <w:jc w:val="center"/>
        </w:trPr>
        <w:tc>
          <w:tcPr>
            <w:tcW w:w="1198" w:type="dxa"/>
            <w:shd w:val="clear" w:color="auto" w:fill="D9D9D9" w:themeFill="background1" w:themeFillShade="D9"/>
            <w:vAlign w:val="center"/>
          </w:tcPr>
          <w:p w14:paraId="6C364643" w14:textId="77777777" w:rsidR="00DE35E1" w:rsidRPr="00DB5E77" w:rsidRDefault="00DE35E1" w:rsidP="00383152">
            <w:pPr>
              <w:pStyle w:val="TableHeading"/>
            </w:pPr>
            <w:bookmarkStart w:id="266" w:name="_Hlk12435251"/>
            <w:r w:rsidRPr="00DB5E77">
              <w:t>Field Number</w:t>
            </w:r>
          </w:p>
        </w:tc>
        <w:tc>
          <w:tcPr>
            <w:tcW w:w="2114" w:type="dxa"/>
            <w:shd w:val="clear" w:color="auto" w:fill="D9D9D9" w:themeFill="background1" w:themeFillShade="D9"/>
            <w:vAlign w:val="center"/>
          </w:tcPr>
          <w:p w14:paraId="79326AD4" w14:textId="77777777" w:rsidR="00DE35E1" w:rsidRPr="00DB5E77" w:rsidRDefault="00DE35E1" w:rsidP="00383152">
            <w:pPr>
              <w:pStyle w:val="TableHeading"/>
            </w:pPr>
            <w:r w:rsidRPr="00DB5E77">
              <w:t>Field Name</w:t>
            </w:r>
          </w:p>
        </w:tc>
        <w:tc>
          <w:tcPr>
            <w:tcW w:w="6038" w:type="dxa"/>
            <w:shd w:val="clear" w:color="auto" w:fill="D9D9D9" w:themeFill="background1" w:themeFillShade="D9"/>
            <w:vAlign w:val="center"/>
          </w:tcPr>
          <w:p w14:paraId="1E3935D6" w14:textId="77777777" w:rsidR="00DE35E1" w:rsidRPr="00DB5E77" w:rsidRDefault="00DE35E1" w:rsidP="00383152">
            <w:pPr>
              <w:pStyle w:val="TableHeading"/>
            </w:pPr>
            <w:r w:rsidRPr="00DB5E77">
              <w:t>Description</w:t>
            </w:r>
          </w:p>
        </w:tc>
      </w:tr>
      <w:tr w:rsidR="00DE35E1" w:rsidRPr="00DB5E77" w14:paraId="06F89BCA" w14:textId="77777777" w:rsidTr="008370D4">
        <w:trPr>
          <w:jc w:val="center"/>
        </w:trPr>
        <w:tc>
          <w:tcPr>
            <w:tcW w:w="1198" w:type="dxa"/>
          </w:tcPr>
          <w:p w14:paraId="255CB915" w14:textId="77777777" w:rsidR="00DE35E1" w:rsidRPr="00DB5E77" w:rsidRDefault="00DE35E1" w:rsidP="00383152">
            <w:pPr>
              <w:pStyle w:val="TableText"/>
            </w:pPr>
            <w:r w:rsidRPr="00DB5E77">
              <w:t>3.01</w:t>
            </w:r>
          </w:p>
        </w:tc>
        <w:tc>
          <w:tcPr>
            <w:tcW w:w="2114" w:type="dxa"/>
          </w:tcPr>
          <w:p w14:paraId="71351A8A" w14:textId="77777777" w:rsidR="00DE35E1" w:rsidRPr="00DB5E77" w:rsidRDefault="00DE35E1" w:rsidP="00383152">
            <w:pPr>
              <w:pStyle w:val="TableText"/>
            </w:pPr>
            <w:r w:rsidRPr="00DB5E77">
              <w:t>ACCOUNT AT DMC?</w:t>
            </w:r>
          </w:p>
        </w:tc>
        <w:tc>
          <w:tcPr>
            <w:tcW w:w="6038" w:type="dxa"/>
          </w:tcPr>
          <w:p w14:paraId="72B438EC" w14:textId="0FC8D4C8" w:rsidR="00DE35E1" w:rsidRPr="00DB5E77" w:rsidRDefault="00DE35E1" w:rsidP="00383152">
            <w:pPr>
              <w:pStyle w:val="TableText"/>
            </w:pPr>
            <w:r w:rsidRPr="00DB5E77">
              <w:t xml:space="preserve">This field contains a </w:t>
            </w:r>
            <w:r w:rsidR="00297EFB">
              <w:t>‘</w:t>
            </w:r>
            <w:r w:rsidRPr="00DB5E77">
              <w:t>1</w:t>
            </w:r>
            <w:r w:rsidR="00297EFB">
              <w:t>’</w:t>
            </w:r>
            <w:r w:rsidRPr="00DB5E77">
              <w:t xml:space="preserve"> if this account has been referred to the</w:t>
            </w:r>
            <w:r w:rsidR="00004077" w:rsidRPr="00DB5E77">
              <w:t xml:space="preserve"> </w:t>
            </w:r>
            <w:r w:rsidRPr="00DB5E77">
              <w:t>Debt Management Center (DMC). The AR software sets this field upon creation of the DMC Master Record.</w:t>
            </w:r>
          </w:p>
        </w:tc>
      </w:tr>
      <w:tr w:rsidR="00DE35E1" w:rsidRPr="00DB5E77" w14:paraId="6A311C94" w14:textId="77777777" w:rsidTr="008370D4">
        <w:trPr>
          <w:jc w:val="center"/>
        </w:trPr>
        <w:tc>
          <w:tcPr>
            <w:tcW w:w="1198" w:type="dxa"/>
          </w:tcPr>
          <w:p w14:paraId="0A7D5726" w14:textId="77777777" w:rsidR="00DE35E1" w:rsidRPr="00DB5E77" w:rsidRDefault="00DE35E1" w:rsidP="00383152">
            <w:pPr>
              <w:pStyle w:val="TableText"/>
            </w:pPr>
            <w:r w:rsidRPr="00DB5E77">
              <w:t>3.02</w:t>
            </w:r>
          </w:p>
        </w:tc>
        <w:tc>
          <w:tcPr>
            <w:tcW w:w="2114" w:type="dxa"/>
          </w:tcPr>
          <w:p w14:paraId="597FC64D" w14:textId="64447A8E" w:rsidR="00DE35E1" w:rsidRPr="00DB5E77" w:rsidRDefault="00DE35E1" w:rsidP="00383152">
            <w:pPr>
              <w:pStyle w:val="TableText"/>
            </w:pPr>
            <w:r w:rsidRPr="00DB5E77">
              <w:t>DATE SENT TO</w:t>
            </w:r>
            <w:r w:rsidR="00004077" w:rsidRPr="00DB5E77">
              <w:t xml:space="preserve"> </w:t>
            </w:r>
            <w:r w:rsidRPr="00DB5E77">
              <w:t>DMC</w:t>
            </w:r>
          </w:p>
        </w:tc>
        <w:tc>
          <w:tcPr>
            <w:tcW w:w="6038" w:type="dxa"/>
          </w:tcPr>
          <w:p w14:paraId="15E76C44" w14:textId="77777777" w:rsidR="00DE35E1" w:rsidRPr="00DB5E77" w:rsidRDefault="00DE35E1" w:rsidP="00383152">
            <w:pPr>
              <w:pStyle w:val="TableText"/>
            </w:pPr>
            <w:r w:rsidRPr="00DB5E77">
              <w:t>Date the DMC Master Record was created and transmitted.</w:t>
            </w:r>
          </w:p>
        </w:tc>
      </w:tr>
      <w:tr w:rsidR="00DE35E1" w:rsidRPr="00DB5E77" w14:paraId="28D665F9" w14:textId="77777777" w:rsidTr="008370D4">
        <w:trPr>
          <w:jc w:val="center"/>
        </w:trPr>
        <w:tc>
          <w:tcPr>
            <w:tcW w:w="1198" w:type="dxa"/>
          </w:tcPr>
          <w:p w14:paraId="79225C96" w14:textId="77777777" w:rsidR="00DE35E1" w:rsidRPr="00DB5E77" w:rsidRDefault="00DE35E1" w:rsidP="00383152">
            <w:pPr>
              <w:pStyle w:val="TableText"/>
            </w:pPr>
            <w:r w:rsidRPr="00DB5E77">
              <w:t>3.03</w:t>
            </w:r>
          </w:p>
        </w:tc>
        <w:tc>
          <w:tcPr>
            <w:tcW w:w="2114" w:type="dxa"/>
          </w:tcPr>
          <w:p w14:paraId="59E1C2D7" w14:textId="321E9080" w:rsidR="00DE35E1" w:rsidRPr="00DB5E77" w:rsidRDefault="00DE35E1" w:rsidP="00383152">
            <w:pPr>
              <w:pStyle w:val="TableText"/>
            </w:pPr>
            <w:r w:rsidRPr="00DB5E77">
              <w:t>DMC DISCOVERY</w:t>
            </w:r>
            <w:r w:rsidR="00004077" w:rsidRPr="00DB5E77">
              <w:t xml:space="preserve"> </w:t>
            </w:r>
            <w:r w:rsidRPr="00DB5E77">
              <w:t>DATE</w:t>
            </w:r>
          </w:p>
        </w:tc>
        <w:tc>
          <w:tcPr>
            <w:tcW w:w="6038" w:type="dxa"/>
          </w:tcPr>
          <w:p w14:paraId="44FC9469" w14:textId="77777777" w:rsidR="00DE35E1" w:rsidRPr="00DB5E77" w:rsidRDefault="00DE35E1" w:rsidP="00383152">
            <w:pPr>
              <w:pStyle w:val="TableText"/>
            </w:pPr>
            <w:r w:rsidRPr="00DB5E77">
              <w:t>The date bill established of the oldest bill referred to DMC.</w:t>
            </w:r>
          </w:p>
        </w:tc>
      </w:tr>
      <w:tr w:rsidR="00DE35E1" w:rsidRPr="00DB5E77" w14:paraId="378EC479" w14:textId="77777777" w:rsidTr="008370D4">
        <w:trPr>
          <w:jc w:val="center"/>
        </w:trPr>
        <w:tc>
          <w:tcPr>
            <w:tcW w:w="1198" w:type="dxa"/>
          </w:tcPr>
          <w:p w14:paraId="4412D587" w14:textId="77777777" w:rsidR="00DE35E1" w:rsidRPr="00DB5E77" w:rsidRDefault="00DE35E1" w:rsidP="00383152">
            <w:pPr>
              <w:pStyle w:val="TableText"/>
            </w:pPr>
            <w:r w:rsidRPr="00DB5E77">
              <w:t>3.05</w:t>
            </w:r>
          </w:p>
        </w:tc>
        <w:tc>
          <w:tcPr>
            <w:tcW w:w="2114" w:type="dxa"/>
          </w:tcPr>
          <w:p w14:paraId="21966E3E" w14:textId="77777777" w:rsidR="00DE35E1" w:rsidRPr="00DB5E77" w:rsidRDefault="00DE35E1" w:rsidP="00383152">
            <w:pPr>
              <w:pStyle w:val="TableText"/>
            </w:pPr>
            <w:r w:rsidRPr="00DB5E77">
              <w:t>CURRENT TOTAL AT DMC</w:t>
            </w:r>
          </w:p>
        </w:tc>
        <w:tc>
          <w:tcPr>
            <w:tcW w:w="6038" w:type="dxa"/>
          </w:tcPr>
          <w:p w14:paraId="230FFDF7" w14:textId="77777777" w:rsidR="00DE35E1" w:rsidRPr="00DB5E77" w:rsidRDefault="00DE35E1" w:rsidP="00383152">
            <w:pPr>
              <w:pStyle w:val="TableText"/>
            </w:pPr>
            <w:r w:rsidRPr="00DB5E77">
              <w:t>Current amount of the debt that has been referred to DMC. This field will be updated by the DMC weekly transmission.</w:t>
            </w:r>
          </w:p>
        </w:tc>
      </w:tr>
      <w:tr w:rsidR="00DE35E1" w:rsidRPr="00DB5E77" w14:paraId="28FC5875" w14:textId="77777777" w:rsidTr="008370D4">
        <w:trPr>
          <w:jc w:val="center"/>
        </w:trPr>
        <w:tc>
          <w:tcPr>
            <w:tcW w:w="1198" w:type="dxa"/>
          </w:tcPr>
          <w:p w14:paraId="7B142454" w14:textId="77777777" w:rsidR="00DE35E1" w:rsidRPr="00DB5E77" w:rsidRDefault="00DE35E1" w:rsidP="00383152">
            <w:pPr>
              <w:pStyle w:val="TableText"/>
            </w:pPr>
            <w:r w:rsidRPr="00DB5E77">
              <w:t>3.06</w:t>
            </w:r>
          </w:p>
        </w:tc>
        <w:tc>
          <w:tcPr>
            <w:tcW w:w="2114" w:type="dxa"/>
          </w:tcPr>
          <w:p w14:paraId="1D1666DA" w14:textId="599A3C17" w:rsidR="00DE35E1" w:rsidRPr="00DB5E77" w:rsidRDefault="00DE35E1" w:rsidP="00383152">
            <w:pPr>
              <w:pStyle w:val="TableText"/>
            </w:pPr>
            <w:r w:rsidRPr="00DB5E77">
              <w:t>CURRENT PRINCIPAL AT</w:t>
            </w:r>
            <w:r w:rsidR="00004077" w:rsidRPr="00DB5E77">
              <w:t xml:space="preserve"> </w:t>
            </w:r>
            <w:r w:rsidRPr="00DB5E77">
              <w:t>DMC</w:t>
            </w:r>
          </w:p>
        </w:tc>
        <w:tc>
          <w:tcPr>
            <w:tcW w:w="6038" w:type="dxa"/>
          </w:tcPr>
          <w:p w14:paraId="32B01AAE" w14:textId="0D002409" w:rsidR="00DE35E1" w:rsidRPr="00DB5E77" w:rsidRDefault="00DE35E1" w:rsidP="00383152">
            <w:pPr>
              <w:pStyle w:val="TableText"/>
            </w:pPr>
            <w:r w:rsidRPr="00DB5E77">
              <w:t>Current principal amount of the debt that has been referred to DMC. This field will be updated by the DMC weekly</w:t>
            </w:r>
            <w:r w:rsidR="00004077" w:rsidRPr="00DB5E77">
              <w:t xml:space="preserve"> </w:t>
            </w:r>
            <w:r w:rsidRPr="00DB5E77">
              <w:t>transmission.</w:t>
            </w:r>
          </w:p>
        </w:tc>
      </w:tr>
      <w:tr w:rsidR="00DE35E1" w:rsidRPr="00DB5E77" w14:paraId="2B9E2334" w14:textId="77777777" w:rsidTr="008370D4">
        <w:trPr>
          <w:jc w:val="center"/>
        </w:trPr>
        <w:tc>
          <w:tcPr>
            <w:tcW w:w="1198" w:type="dxa"/>
          </w:tcPr>
          <w:p w14:paraId="73DA52C6" w14:textId="77777777" w:rsidR="00DE35E1" w:rsidRPr="00DB5E77" w:rsidRDefault="00DE35E1" w:rsidP="00383152">
            <w:pPr>
              <w:pStyle w:val="TableText"/>
            </w:pPr>
            <w:r w:rsidRPr="00DB5E77">
              <w:t>3.07</w:t>
            </w:r>
          </w:p>
        </w:tc>
        <w:tc>
          <w:tcPr>
            <w:tcW w:w="2114" w:type="dxa"/>
          </w:tcPr>
          <w:p w14:paraId="1ED8AD16" w14:textId="59733367" w:rsidR="00DE35E1" w:rsidRPr="00DB5E77" w:rsidRDefault="00DE35E1" w:rsidP="00383152">
            <w:pPr>
              <w:pStyle w:val="TableText"/>
            </w:pPr>
            <w:r w:rsidRPr="00DB5E77">
              <w:t>CURRENT INTEREST AT</w:t>
            </w:r>
            <w:r w:rsidR="00004077" w:rsidRPr="00DB5E77">
              <w:t xml:space="preserve"> </w:t>
            </w:r>
            <w:r w:rsidRPr="00DB5E77">
              <w:t>DMC</w:t>
            </w:r>
          </w:p>
        </w:tc>
        <w:tc>
          <w:tcPr>
            <w:tcW w:w="6038" w:type="dxa"/>
          </w:tcPr>
          <w:p w14:paraId="17C2EA2B" w14:textId="3387D0DC" w:rsidR="00DE35E1" w:rsidRPr="00DB5E77" w:rsidRDefault="00DE35E1" w:rsidP="00383152">
            <w:pPr>
              <w:pStyle w:val="TableText"/>
            </w:pPr>
            <w:r w:rsidRPr="00DB5E77">
              <w:t>Current interest amount of the debt that has been referred to DMC. This field will be updated by the DMC weekly</w:t>
            </w:r>
            <w:r w:rsidR="00004077" w:rsidRPr="00DB5E77">
              <w:t xml:space="preserve"> </w:t>
            </w:r>
            <w:r w:rsidRPr="00DB5E77">
              <w:t>transmission.</w:t>
            </w:r>
          </w:p>
        </w:tc>
      </w:tr>
      <w:tr w:rsidR="00DE35E1" w:rsidRPr="00DB5E77" w14:paraId="2D1B71DC" w14:textId="77777777" w:rsidTr="008370D4">
        <w:trPr>
          <w:jc w:val="center"/>
        </w:trPr>
        <w:tc>
          <w:tcPr>
            <w:tcW w:w="1198" w:type="dxa"/>
          </w:tcPr>
          <w:p w14:paraId="6CB9427A" w14:textId="77777777" w:rsidR="00DE35E1" w:rsidRPr="00DB5E77" w:rsidRDefault="00DE35E1" w:rsidP="00383152">
            <w:pPr>
              <w:pStyle w:val="TableText"/>
            </w:pPr>
            <w:r w:rsidRPr="00DB5E77">
              <w:lastRenderedPageBreak/>
              <w:t>3.08</w:t>
            </w:r>
          </w:p>
        </w:tc>
        <w:tc>
          <w:tcPr>
            <w:tcW w:w="2114" w:type="dxa"/>
          </w:tcPr>
          <w:p w14:paraId="78EA3C9E" w14:textId="7C64449C" w:rsidR="00DE35E1" w:rsidRPr="00DB5E77" w:rsidRDefault="00DE35E1" w:rsidP="00383152">
            <w:pPr>
              <w:pStyle w:val="TableText"/>
            </w:pPr>
            <w:r w:rsidRPr="00DB5E77">
              <w:t>CURRENT ADMIN</w:t>
            </w:r>
            <w:r w:rsidR="00004077" w:rsidRPr="00DB5E77">
              <w:t xml:space="preserve"> </w:t>
            </w:r>
            <w:r w:rsidRPr="00DB5E77">
              <w:t>AT DMC</w:t>
            </w:r>
          </w:p>
        </w:tc>
        <w:tc>
          <w:tcPr>
            <w:tcW w:w="6038" w:type="dxa"/>
          </w:tcPr>
          <w:p w14:paraId="08FB55E9" w14:textId="2DA919D2" w:rsidR="00DE35E1" w:rsidRPr="00DB5E77" w:rsidRDefault="00DE35E1" w:rsidP="00383152">
            <w:pPr>
              <w:pStyle w:val="TableText"/>
            </w:pPr>
            <w:r w:rsidRPr="00DB5E77">
              <w:t>Current admin amount of the debt that has been referred to DMC.</w:t>
            </w:r>
            <w:r w:rsidR="00004077" w:rsidRPr="00DB5E77">
              <w:t xml:space="preserve"> </w:t>
            </w:r>
            <w:r w:rsidRPr="00DB5E77">
              <w:t>This field will be updated by the DMC weekly transmission.</w:t>
            </w:r>
          </w:p>
        </w:tc>
      </w:tr>
    </w:tbl>
    <w:bookmarkEnd w:id="266"/>
    <w:p w14:paraId="41B70891" w14:textId="59472952" w:rsidR="00DE35E1" w:rsidRPr="00DB5E77" w:rsidRDefault="00DE35E1" w:rsidP="0087200E">
      <w:pPr>
        <w:pStyle w:val="BodyText"/>
      </w:pPr>
      <w:r w:rsidRPr="00DB5E77">
        <w:t xml:space="preserve">There are two other </w:t>
      </w:r>
      <w:r w:rsidRPr="00DB5E77">
        <w:rPr>
          <w:rStyle w:val="Strong"/>
        </w:rPr>
        <w:t>DMC</w:t>
      </w:r>
      <w:r w:rsidRPr="00DB5E77">
        <w:t xml:space="preserve"> fields in the AR Debtor file. Both of these fields are set when a user uses a DMC Referral Menu option.</w:t>
      </w:r>
    </w:p>
    <w:p w14:paraId="04CB36B5" w14:textId="254D36A2" w:rsidR="008370D4" w:rsidRPr="00DB5E77" w:rsidRDefault="008370D4" w:rsidP="008370D4">
      <w:pPr>
        <w:pStyle w:val="Caption"/>
      </w:pPr>
      <w:bookmarkStart w:id="267" w:name="_Toc104277182"/>
      <w:r w:rsidRPr="00DB5E77">
        <w:t xml:space="preserve">Table </w:t>
      </w:r>
      <w:r w:rsidR="00F133E0" w:rsidRPr="00DB5E77">
        <w:rPr>
          <w:noProof/>
        </w:rPr>
        <w:fldChar w:fldCharType="begin"/>
      </w:r>
      <w:r w:rsidR="00F133E0" w:rsidRPr="00DB5E77">
        <w:rPr>
          <w:noProof/>
        </w:rPr>
        <w:instrText xml:space="preserve"> SEQ Table \* ARABIC </w:instrText>
      </w:r>
      <w:r w:rsidR="00F133E0" w:rsidRPr="00DB5E77">
        <w:rPr>
          <w:noProof/>
        </w:rPr>
        <w:fldChar w:fldCharType="separate"/>
      </w:r>
      <w:r w:rsidR="002E20B7">
        <w:rPr>
          <w:noProof/>
        </w:rPr>
        <w:t>5</w:t>
      </w:r>
      <w:r w:rsidR="00F133E0" w:rsidRPr="00DB5E77">
        <w:rPr>
          <w:noProof/>
        </w:rPr>
        <w:fldChar w:fldCharType="end"/>
      </w:r>
      <w:r w:rsidRPr="00DB5E77">
        <w:t>: AR Debtor File Fields Set by DMC Referral Menu Option</w:t>
      </w:r>
      <w:bookmarkEnd w:id="26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Caption w:val="AR Debtor File fields set by DMC Referral Menu Option"/>
        <w:tblDescription w:val="Table showing AR Debtor File field 3.09 &quot;Lesser Withholding Amount&quot; and  field 3.1 &quot;Site Deletion Flag&quot;."/>
      </w:tblPr>
      <w:tblGrid>
        <w:gridCol w:w="1130"/>
        <w:gridCol w:w="2199"/>
        <w:gridCol w:w="6021"/>
      </w:tblGrid>
      <w:tr w:rsidR="00DE35E1" w:rsidRPr="00DB5E77" w14:paraId="2A159C90" w14:textId="77777777" w:rsidTr="008370D4">
        <w:trPr>
          <w:tblHeader/>
          <w:jc w:val="center"/>
        </w:trPr>
        <w:tc>
          <w:tcPr>
            <w:tcW w:w="1130" w:type="dxa"/>
            <w:shd w:val="clear" w:color="auto" w:fill="D9D9D9" w:themeFill="background1" w:themeFillShade="D9"/>
            <w:vAlign w:val="center"/>
          </w:tcPr>
          <w:p w14:paraId="4A17A7B2" w14:textId="77777777" w:rsidR="00DE35E1" w:rsidRPr="00DB5E77" w:rsidRDefault="00DE35E1" w:rsidP="00383152">
            <w:pPr>
              <w:pStyle w:val="TableHeading"/>
            </w:pPr>
            <w:bookmarkStart w:id="268" w:name="_Hlk12435264"/>
            <w:r w:rsidRPr="00DB5E77">
              <w:t>Field Number</w:t>
            </w:r>
          </w:p>
        </w:tc>
        <w:tc>
          <w:tcPr>
            <w:tcW w:w="2199" w:type="dxa"/>
            <w:shd w:val="clear" w:color="auto" w:fill="D9D9D9" w:themeFill="background1" w:themeFillShade="D9"/>
            <w:vAlign w:val="center"/>
          </w:tcPr>
          <w:p w14:paraId="08892644" w14:textId="77777777" w:rsidR="00DE35E1" w:rsidRPr="00DB5E77" w:rsidRDefault="00DE35E1" w:rsidP="00383152">
            <w:pPr>
              <w:pStyle w:val="TableHeading"/>
            </w:pPr>
            <w:r w:rsidRPr="00DB5E77">
              <w:t>Field Name</w:t>
            </w:r>
          </w:p>
        </w:tc>
        <w:tc>
          <w:tcPr>
            <w:tcW w:w="6021" w:type="dxa"/>
            <w:shd w:val="clear" w:color="auto" w:fill="D9D9D9" w:themeFill="background1" w:themeFillShade="D9"/>
            <w:vAlign w:val="center"/>
          </w:tcPr>
          <w:p w14:paraId="108DC6F0" w14:textId="77777777" w:rsidR="00DE35E1" w:rsidRPr="00DB5E77" w:rsidRDefault="00DE35E1" w:rsidP="00383152">
            <w:pPr>
              <w:pStyle w:val="TableHeading"/>
            </w:pPr>
            <w:r w:rsidRPr="00DB5E77">
              <w:t>Description</w:t>
            </w:r>
          </w:p>
        </w:tc>
      </w:tr>
      <w:tr w:rsidR="00DE35E1" w:rsidRPr="00DB5E77" w14:paraId="51C8B999" w14:textId="77777777" w:rsidTr="008370D4">
        <w:trPr>
          <w:jc w:val="center"/>
        </w:trPr>
        <w:tc>
          <w:tcPr>
            <w:tcW w:w="1130" w:type="dxa"/>
          </w:tcPr>
          <w:p w14:paraId="1A23FCB5" w14:textId="77777777" w:rsidR="00DE35E1" w:rsidRPr="00DB5E77" w:rsidRDefault="00DE35E1" w:rsidP="00383152">
            <w:pPr>
              <w:pStyle w:val="TableText"/>
            </w:pPr>
            <w:r w:rsidRPr="00DB5E77">
              <w:t>3.09</w:t>
            </w:r>
          </w:p>
        </w:tc>
        <w:tc>
          <w:tcPr>
            <w:tcW w:w="2199" w:type="dxa"/>
          </w:tcPr>
          <w:p w14:paraId="71A26EAA" w14:textId="77777777" w:rsidR="00DE35E1" w:rsidRPr="00DB5E77" w:rsidRDefault="00DE35E1" w:rsidP="00383152">
            <w:pPr>
              <w:pStyle w:val="TableText"/>
            </w:pPr>
            <w:r w:rsidRPr="00DB5E77">
              <w:t>LESSER WITHHOLDING AMOUNT</w:t>
            </w:r>
          </w:p>
        </w:tc>
        <w:tc>
          <w:tcPr>
            <w:tcW w:w="6021" w:type="dxa"/>
          </w:tcPr>
          <w:p w14:paraId="5F4E16AC" w14:textId="36F8A86E" w:rsidR="00DE35E1" w:rsidRPr="00DB5E77" w:rsidRDefault="00DE35E1" w:rsidP="00383152">
            <w:pPr>
              <w:pStyle w:val="TableText"/>
            </w:pPr>
            <w:r w:rsidRPr="00DB5E77">
              <w:t>User enters a lesser withholding amount for DMC. Currently, when a debtor is identified for withholding by DMC, the full amount that the debtor holds is withheld. An amount in this field will allow the DMC to offset a lesser amount monthly until the</w:t>
            </w:r>
            <w:r w:rsidR="00004077" w:rsidRPr="00DB5E77">
              <w:t xml:space="preserve"> </w:t>
            </w:r>
            <w:r w:rsidRPr="00DB5E77">
              <w:t>debt is paid in full.</w:t>
            </w:r>
          </w:p>
        </w:tc>
      </w:tr>
      <w:tr w:rsidR="00DE35E1" w:rsidRPr="00DB5E77" w14:paraId="0FAE2694" w14:textId="77777777" w:rsidTr="008370D4">
        <w:trPr>
          <w:jc w:val="center"/>
        </w:trPr>
        <w:tc>
          <w:tcPr>
            <w:tcW w:w="1130" w:type="dxa"/>
          </w:tcPr>
          <w:p w14:paraId="1C84F8C1" w14:textId="77777777" w:rsidR="00DE35E1" w:rsidRPr="00DB5E77" w:rsidRDefault="00DE35E1" w:rsidP="00383152">
            <w:pPr>
              <w:pStyle w:val="TableText"/>
            </w:pPr>
            <w:r w:rsidRPr="00DB5E77">
              <w:t>3.1</w:t>
            </w:r>
          </w:p>
        </w:tc>
        <w:tc>
          <w:tcPr>
            <w:tcW w:w="2199" w:type="dxa"/>
          </w:tcPr>
          <w:p w14:paraId="3447B33F" w14:textId="77777777" w:rsidR="00DE35E1" w:rsidRPr="00DB5E77" w:rsidRDefault="00DE35E1" w:rsidP="00383152">
            <w:pPr>
              <w:pStyle w:val="TableText"/>
            </w:pPr>
            <w:r w:rsidRPr="00DB5E77">
              <w:t>SITE DELETION FLAG</w:t>
            </w:r>
          </w:p>
        </w:tc>
        <w:tc>
          <w:tcPr>
            <w:tcW w:w="6021" w:type="dxa"/>
          </w:tcPr>
          <w:p w14:paraId="76E8AF9F" w14:textId="35695023" w:rsidR="00004077" w:rsidRPr="00DB5E77" w:rsidRDefault="00DE35E1" w:rsidP="00383152">
            <w:pPr>
              <w:pStyle w:val="TableText"/>
            </w:pPr>
            <w:r w:rsidRPr="00DB5E77">
              <w:t xml:space="preserve">User enters YES to delete the debtor from the DMC. When the weekly update encounters this flag, a </w:t>
            </w:r>
            <w:r w:rsidR="00297EFB">
              <w:t>‘</w:t>
            </w:r>
            <w:r w:rsidRPr="00DB5E77">
              <w:t>$0</w:t>
            </w:r>
            <w:r w:rsidR="00297EFB">
              <w:t>’</w:t>
            </w:r>
            <w:r w:rsidRPr="00DB5E77">
              <w:t xml:space="preserve"> balance code sheet is sent to DMC to delete the debtor from their files.</w:t>
            </w:r>
          </w:p>
          <w:p w14:paraId="092C9DCB" w14:textId="7F583B52" w:rsidR="00DE35E1" w:rsidRPr="00DB5E77" w:rsidRDefault="00DE35E1" w:rsidP="00383152">
            <w:pPr>
              <w:pStyle w:val="TableText"/>
            </w:pPr>
            <w:r w:rsidRPr="00DB5E77">
              <w:t>However, the debtor could be resent with the next master record run if the debtor has bills that meet the referral criteria.</w:t>
            </w:r>
          </w:p>
        </w:tc>
      </w:tr>
    </w:tbl>
    <w:bookmarkEnd w:id="268"/>
    <w:p w14:paraId="697F921D" w14:textId="5BE39008" w:rsidR="00DE35E1" w:rsidRPr="00DB5E77" w:rsidRDefault="00DE35E1" w:rsidP="004602A9">
      <w:pPr>
        <w:pStyle w:val="BodyText"/>
      </w:pPr>
      <w:r w:rsidRPr="00DB5E77">
        <w:t xml:space="preserve">Each individual bill that is referred is also flagged as </w:t>
      </w:r>
      <w:r w:rsidR="00297EFB">
        <w:t>“</w:t>
      </w:r>
      <w:r w:rsidRPr="00DB5E77">
        <w:t>Referred to DMC</w:t>
      </w:r>
      <w:r w:rsidR="00EE05FD">
        <w:t>.</w:t>
      </w:r>
      <w:r w:rsidR="00297EFB">
        <w:t>”</w:t>
      </w:r>
      <w:r w:rsidRPr="00DB5E77">
        <w:t xml:space="preserve"> This is done when the system or the user populates the </w:t>
      </w:r>
      <w:r w:rsidRPr="00DB5E77">
        <w:rPr>
          <w:rStyle w:val="Strong"/>
        </w:rPr>
        <w:t>DMC</w:t>
      </w:r>
      <w:r w:rsidRPr="00DB5E77">
        <w:t xml:space="preserve"> fields in the ACCOUNTS RECEIVABLE file (#430). These fields are as follows:</w:t>
      </w:r>
    </w:p>
    <w:p w14:paraId="690249EB" w14:textId="2D67F94B" w:rsidR="008370D4" w:rsidRPr="00DB5E77" w:rsidRDefault="008370D4" w:rsidP="008370D4">
      <w:pPr>
        <w:pStyle w:val="Caption"/>
      </w:pPr>
      <w:bookmarkStart w:id="269" w:name="_Toc104277183"/>
      <w:r w:rsidRPr="00DB5E77">
        <w:t xml:space="preserve">Table </w:t>
      </w:r>
      <w:r w:rsidR="00F133E0" w:rsidRPr="00DB5E77">
        <w:rPr>
          <w:noProof/>
        </w:rPr>
        <w:fldChar w:fldCharType="begin"/>
      </w:r>
      <w:r w:rsidR="00F133E0" w:rsidRPr="00DB5E77">
        <w:rPr>
          <w:noProof/>
        </w:rPr>
        <w:instrText xml:space="preserve"> SEQ Table \* ARABIC </w:instrText>
      </w:r>
      <w:r w:rsidR="00F133E0" w:rsidRPr="00DB5E77">
        <w:rPr>
          <w:noProof/>
        </w:rPr>
        <w:fldChar w:fldCharType="separate"/>
      </w:r>
      <w:r w:rsidR="002E20B7">
        <w:rPr>
          <w:noProof/>
        </w:rPr>
        <w:t>6</w:t>
      </w:r>
      <w:r w:rsidR="00F133E0" w:rsidRPr="00DB5E77">
        <w:rPr>
          <w:noProof/>
        </w:rPr>
        <w:fldChar w:fldCharType="end"/>
      </w:r>
      <w:r w:rsidRPr="00DB5E77">
        <w:t>: Accounts Receivable file (#430)</w:t>
      </w:r>
      <w:bookmarkEnd w:id="26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Caption w:val="Accounts Receivable File 430"/>
        <w:tblDescription w:val="Table showing Accounts Receivable file 430 fields 121 &quot;Date Sent to DMC&quot;, 122 &quot;DMC Prinicipal Balance&quot;, 123 &quot;DMC Interest Balance&quot;, 124 &quot;DMC Admin Balance&quot;, 125 &quot;DMC Debt Valid?&quot;, 126 &quot;DMC Debt Valid Edited By&quot;, and 127 &quot;DMC Debt Valid Edited Date&quot; and their respective descriptions."/>
      </w:tblPr>
      <w:tblGrid>
        <w:gridCol w:w="1308"/>
        <w:gridCol w:w="2377"/>
        <w:gridCol w:w="5665"/>
      </w:tblGrid>
      <w:tr w:rsidR="00DE35E1" w:rsidRPr="00DB5E77" w14:paraId="3A3B12DD" w14:textId="77777777" w:rsidTr="00004077">
        <w:trPr>
          <w:trHeight w:val="459"/>
          <w:tblHeader/>
          <w:jc w:val="center"/>
        </w:trPr>
        <w:tc>
          <w:tcPr>
            <w:tcW w:w="1308" w:type="dxa"/>
            <w:shd w:val="clear" w:color="auto" w:fill="D9D9D9" w:themeFill="background1" w:themeFillShade="D9"/>
            <w:vAlign w:val="center"/>
          </w:tcPr>
          <w:p w14:paraId="2BCA34C6" w14:textId="77777777" w:rsidR="00DE35E1" w:rsidRPr="00DB5E77" w:rsidRDefault="00DE35E1" w:rsidP="00383152">
            <w:pPr>
              <w:pStyle w:val="TableHeading"/>
            </w:pPr>
            <w:bookmarkStart w:id="270" w:name="_Hlk12435274"/>
            <w:r w:rsidRPr="00DB5E77">
              <w:t>Field Number</w:t>
            </w:r>
          </w:p>
        </w:tc>
        <w:tc>
          <w:tcPr>
            <w:tcW w:w="2377" w:type="dxa"/>
            <w:shd w:val="clear" w:color="auto" w:fill="D9D9D9" w:themeFill="background1" w:themeFillShade="D9"/>
            <w:vAlign w:val="center"/>
          </w:tcPr>
          <w:p w14:paraId="075768E0" w14:textId="77777777" w:rsidR="00DE35E1" w:rsidRPr="00DB5E77" w:rsidRDefault="00DE35E1" w:rsidP="00383152">
            <w:pPr>
              <w:pStyle w:val="TableHeading"/>
            </w:pPr>
            <w:r w:rsidRPr="00DB5E77">
              <w:t>Field Name</w:t>
            </w:r>
          </w:p>
        </w:tc>
        <w:tc>
          <w:tcPr>
            <w:tcW w:w="5665" w:type="dxa"/>
            <w:shd w:val="clear" w:color="auto" w:fill="D9D9D9" w:themeFill="background1" w:themeFillShade="D9"/>
            <w:vAlign w:val="center"/>
          </w:tcPr>
          <w:p w14:paraId="3F5EFDCA" w14:textId="77777777" w:rsidR="00DE35E1" w:rsidRPr="00DB5E77" w:rsidRDefault="00DE35E1" w:rsidP="00383152">
            <w:pPr>
              <w:pStyle w:val="TableHeading"/>
            </w:pPr>
            <w:r w:rsidRPr="00DB5E77">
              <w:t>Description</w:t>
            </w:r>
          </w:p>
        </w:tc>
      </w:tr>
      <w:tr w:rsidR="00DE35E1" w:rsidRPr="00DB5E77" w14:paraId="13AC6AA2" w14:textId="77777777" w:rsidTr="008370D4">
        <w:trPr>
          <w:trHeight w:val="227"/>
          <w:jc w:val="center"/>
        </w:trPr>
        <w:tc>
          <w:tcPr>
            <w:tcW w:w="1308" w:type="dxa"/>
          </w:tcPr>
          <w:p w14:paraId="074F7205" w14:textId="77777777" w:rsidR="00DE35E1" w:rsidRPr="00DB5E77" w:rsidRDefault="00DE35E1" w:rsidP="00383152">
            <w:pPr>
              <w:pStyle w:val="TableText"/>
            </w:pPr>
            <w:r w:rsidRPr="00DB5E77">
              <w:t>121</w:t>
            </w:r>
          </w:p>
        </w:tc>
        <w:tc>
          <w:tcPr>
            <w:tcW w:w="2377" w:type="dxa"/>
          </w:tcPr>
          <w:p w14:paraId="0DD5D31B" w14:textId="77777777" w:rsidR="00DE35E1" w:rsidRPr="00DB5E77" w:rsidRDefault="00DE35E1" w:rsidP="00383152">
            <w:pPr>
              <w:pStyle w:val="TableText"/>
            </w:pPr>
            <w:r w:rsidRPr="00DB5E77">
              <w:t>DATE SENT TO DMC</w:t>
            </w:r>
          </w:p>
        </w:tc>
        <w:tc>
          <w:tcPr>
            <w:tcW w:w="5665" w:type="dxa"/>
          </w:tcPr>
          <w:p w14:paraId="5F106981" w14:textId="77777777" w:rsidR="00DE35E1" w:rsidRPr="00DB5E77" w:rsidRDefault="00DE35E1" w:rsidP="00383152">
            <w:pPr>
              <w:pStyle w:val="TableText"/>
            </w:pPr>
            <w:r w:rsidRPr="00DB5E77">
              <w:t>Date bill was first sent to the DMC.</w:t>
            </w:r>
          </w:p>
        </w:tc>
      </w:tr>
      <w:tr w:rsidR="00DE35E1" w:rsidRPr="00DB5E77" w14:paraId="43F19C04" w14:textId="77777777" w:rsidTr="008370D4">
        <w:trPr>
          <w:trHeight w:val="460"/>
          <w:jc w:val="center"/>
        </w:trPr>
        <w:tc>
          <w:tcPr>
            <w:tcW w:w="1308" w:type="dxa"/>
          </w:tcPr>
          <w:p w14:paraId="58838A7D" w14:textId="77777777" w:rsidR="00DE35E1" w:rsidRPr="00DB5E77" w:rsidRDefault="00DE35E1" w:rsidP="00383152">
            <w:pPr>
              <w:pStyle w:val="TableText"/>
            </w:pPr>
            <w:r w:rsidRPr="00DB5E77">
              <w:t>122</w:t>
            </w:r>
          </w:p>
        </w:tc>
        <w:tc>
          <w:tcPr>
            <w:tcW w:w="2377" w:type="dxa"/>
          </w:tcPr>
          <w:p w14:paraId="38835C2A" w14:textId="2BA708F0" w:rsidR="00DE35E1" w:rsidRPr="00DB5E77" w:rsidRDefault="00DE35E1" w:rsidP="00827867">
            <w:pPr>
              <w:pStyle w:val="TableText"/>
            </w:pPr>
            <w:r w:rsidRPr="00DB5E77">
              <w:t>DMC PRINCIPAL</w:t>
            </w:r>
            <w:r w:rsidR="00827867" w:rsidRPr="00DB5E77">
              <w:t xml:space="preserve"> </w:t>
            </w:r>
            <w:r w:rsidRPr="00DB5E77">
              <w:t>BALANCE</w:t>
            </w:r>
          </w:p>
        </w:tc>
        <w:tc>
          <w:tcPr>
            <w:tcW w:w="5665" w:type="dxa"/>
          </w:tcPr>
          <w:p w14:paraId="22737F91" w14:textId="77777777" w:rsidR="00DE35E1" w:rsidRPr="00DB5E77" w:rsidRDefault="00DE35E1" w:rsidP="00383152">
            <w:pPr>
              <w:pStyle w:val="TableText"/>
            </w:pPr>
            <w:r w:rsidRPr="00DB5E77">
              <w:t>Current principal balance for the bill at the DMC.</w:t>
            </w:r>
          </w:p>
        </w:tc>
      </w:tr>
      <w:tr w:rsidR="00DE35E1" w:rsidRPr="00DB5E77" w14:paraId="6B6C7D0A" w14:textId="77777777" w:rsidTr="008370D4">
        <w:trPr>
          <w:trHeight w:val="459"/>
          <w:jc w:val="center"/>
        </w:trPr>
        <w:tc>
          <w:tcPr>
            <w:tcW w:w="1308" w:type="dxa"/>
          </w:tcPr>
          <w:p w14:paraId="26FB2417" w14:textId="77777777" w:rsidR="00DE35E1" w:rsidRPr="00DB5E77" w:rsidRDefault="00DE35E1" w:rsidP="00383152">
            <w:pPr>
              <w:pStyle w:val="TableText"/>
            </w:pPr>
            <w:r w:rsidRPr="00DB5E77">
              <w:t>123</w:t>
            </w:r>
          </w:p>
        </w:tc>
        <w:tc>
          <w:tcPr>
            <w:tcW w:w="2377" w:type="dxa"/>
          </w:tcPr>
          <w:p w14:paraId="0BA449A5" w14:textId="77777777" w:rsidR="00DE35E1" w:rsidRPr="00DB5E77" w:rsidRDefault="00DE35E1" w:rsidP="00383152">
            <w:pPr>
              <w:pStyle w:val="TableText"/>
            </w:pPr>
            <w:r w:rsidRPr="00DB5E77">
              <w:t>DMC INTEREST BALANCE</w:t>
            </w:r>
          </w:p>
        </w:tc>
        <w:tc>
          <w:tcPr>
            <w:tcW w:w="5665" w:type="dxa"/>
          </w:tcPr>
          <w:p w14:paraId="38A9F6C4" w14:textId="77777777" w:rsidR="00DE35E1" w:rsidRPr="00DB5E77" w:rsidRDefault="00DE35E1" w:rsidP="00383152">
            <w:pPr>
              <w:pStyle w:val="TableText"/>
            </w:pPr>
            <w:r w:rsidRPr="00DB5E77">
              <w:t>Current interest balance for the bill at the DMC.</w:t>
            </w:r>
          </w:p>
        </w:tc>
      </w:tr>
      <w:tr w:rsidR="00DE35E1" w:rsidRPr="00DB5E77" w14:paraId="64F97DDB" w14:textId="77777777" w:rsidTr="008370D4">
        <w:trPr>
          <w:trHeight w:val="459"/>
          <w:jc w:val="center"/>
        </w:trPr>
        <w:tc>
          <w:tcPr>
            <w:tcW w:w="1308" w:type="dxa"/>
          </w:tcPr>
          <w:p w14:paraId="3C05DF8B" w14:textId="77777777" w:rsidR="00DE35E1" w:rsidRPr="00DB5E77" w:rsidRDefault="00DE35E1" w:rsidP="00383152">
            <w:pPr>
              <w:pStyle w:val="TableText"/>
            </w:pPr>
            <w:r w:rsidRPr="00DB5E77">
              <w:t>124</w:t>
            </w:r>
          </w:p>
        </w:tc>
        <w:tc>
          <w:tcPr>
            <w:tcW w:w="2377" w:type="dxa"/>
          </w:tcPr>
          <w:p w14:paraId="4EEFF053" w14:textId="570A529C" w:rsidR="00DE35E1" w:rsidRPr="00DB5E77" w:rsidRDefault="00DE35E1" w:rsidP="00827867">
            <w:pPr>
              <w:pStyle w:val="TableText"/>
            </w:pPr>
            <w:r w:rsidRPr="00DB5E77">
              <w:t>DMC ADMIN</w:t>
            </w:r>
            <w:r w:rsidR="00827867" w:rsidRPr="00DB5E77">
              <w:t xml:space="preserve"> </w:t>
            </w:r>
            <w:r w:rsidRPr="00DB5E77">
              <w:t>BALANCE</w:t>
            </w:r>
          </w:p>
        </w:tc>
        <w:tc>
          <w:tcPr>
            <w:tcW w:w="5665" w:type="dxa"/>
          </w:tcPr>
          <w:p w14:paraId="65E38887" w14:textId="77777777" w:rsidR="00DE35E1" w:rsidRPr="00DB5E77" w:rsidRDefault="00DE35E1" w:rsidP="00383152">
            <w:pPr>
              <w:pStyle w:val="TableText"/>
            </w:pPr>
            <w:r w:rsidRPr="00DB5E77">
              <w:t>Current administrative cost balance for the bill at the DMC.</w:t>
            </w:r>
          </w:p>
        </w:tc>
      </w:tr>
      <w:tr w:rsidR="00DE35E1" w:rsidRPr="00DB5E77" w14:paraId="16094227" w14:textId="77777777" w:rsidTr="008370D4">
        <w:trPr>
          <w:trHeight w:val="1840"/>
          <w:jc w:val="center"/>
        </w:trPr>
        <w:tc>
          <w:tcPr>
            <w:tcW w:w="1308" w:type="dxa"/>
          </w:tcPr>
          <w:p w14:paraId="525E1A17" w14:textId="77777777" w:rsidR="00DE35E1" w:rsidRPr="00DB5E77" w:rsidRDefault="00DE35E1" w:rsidP="00383152">
            <w:pPr>
              <w:pStyle w:val="TableText"/>
            </w:pPr>
            <w:r w:rsidRPr="00DB5E77">
              <w:t>125</w:t>
            </w:r>
          </w:p>
        </w:tc>
        <w:tc>
          <w:tcPr>
            <w:tcW w:w="2377" w:type="dxa"/>
          </w:tcPr>
          <w:p w14:paraId="7F1BD4E5" w14:textId="77777777" w:rsidR="00DE35E1" w:rsidRPr="00DB5E77" w:rsidRDefault="00DE35E1" w:rsidP="00383152">
            <w:pPr>
              <w:pStyle w:val="TableText"/>
            </w:pPr>
            <w:r w:rsidRPr="00DB5E77">
              <w:t>DMC DEBT VALID?</w:t>
            </w:r>
          </w:p>
        </w:tc>
        <w:tc>
          <w:tcPr>
            <w:tcW w:w="5665" w:type="dxa"/>
          </w:tcPr>
          <w:p w14:paraId="69C34EA6" w14:textId="77777777" w:rsidR="00DE35E1" w:rsidRPr="00DB5E77" w:rsidRDefault="00DE35E1" w:rsidP="00383152">
            <w:pPr>
              <w:pStyle w:val="TableText"/>
            </w:pPr>
            <w:r w:rsidRPr="00DB5E77">
              <w:t>NULL value is the initial value.</w:t>
            </w:r>
          </w:p>
          <w:p w14:paraId="04AD2115" w14:textId="20784A1C" w:rsidR="00DE35E1" w:rsidRPr="00DB5E77" w:rsidRDefault="00297EFB" w:rsidP="00383152">
            <w:pPr>
              <w:pStyle w:val="TableText"/>
            </w:pPr>
            <w:r>
              <w:t>“</w:t>
            </w:r>
            <w:r w:rsidR="00DE35E1" w:rsidRPr="00DB5E77">
              <w:t>Y</w:t>
            </w:r>
            <w:r>
              <w:t>”</w:t>
            </w:r>
            <w:r w:rsidR="00DE35E1" w:rsidRPr="00DB5E77">
              <w:t xml:space="preserve"> for YES is assigned by the user if the bill is appropriate to be referred to DMC.</w:t>
            </w:r>
          </w:p>
          <w:p w14:paraId="00DACFE4" w14:textId="22D97E79" w:rsidR="00DE35E1" w:rsidRPr="00DB5E77" w:rsidRDefault="00297EFB" w:rsidP="00383152">
            <w:pPr>
              <w:pStyle w:val="TableText"/>
            </w:pPr>
            <w:r>
              <w:t>“</w:t>
            </w:r>
            <w:r w:rsidR="00DE35E1" w:rsidRPr="00DB5E77">
              <w:t>N</w:t>
            </w:r>
            <w:r>
              <w:t>”</w:t>
            </w:r>
            <w:r w:rsidR="00DE35E1" w:rsidRPr="00DB5E77">
              <w:t xml:space="preserve"> for NO is assigned by the user if the bill is not appropriate to be referred to DMC.</w:t>
            </w:r>
          </w:p>
          <w:p w14:paraId="65660636" w14:textId="049436FE" w:rsidR="00DE35E1" w:rsidRPr="00DB5E77" w:rsidRDefault="00297EFB" w:rsidP="00383152">
            <w:pPr>
              <w:pStyle w:val="TableText"/>
            </w:pPr>
            <w:r>
              <w:t>“</w:t>
            </w:r>
            <w:r w:rsidR="00DE35E1" w:rsidRPr="00DB5E77">
              <w:t>P</w:t>
            </w:r>
            <w:r>
              <w:t>”</w:t>
            </w:r>
            <w:r w:rsidR="00DE35E1" w:rsidRPr="00DB5E77">
              <w:t xml:space="preserve"> for PENDING, if the nightly background process prevents the bill from referring to DMC. Users are not able to assign </w:t>
            </w:r>
            <w:r>
              <w:t>“</w:t>
            </w:r>
            <w:r w:rsidR="00DE35E1" w:rsidRPr="00DB5E77">
              <w:t>PENDING</w:t>
            </w:r>
            <w:r>
              <w:t>”</w:t>
            </w:r>
            <w:r w:rsidR="00DE35E1" w:rsidRPr="00DB5E77">
              <w:t xml:space="preserve"> status to the </w:t>
            </w:r>
            <w:r>
              <w:t>“</w:t>
            </w:r>
            <w:r w:rsidR="00DE35E1" w:rsidRPr="00DB5E77">
              <w:t>DMC Debt Valid?</w:t>
            </w:r>
            <w:r>
              <w:t>”</w:t>
            </w:r>
            <w:r w:rsidR="00DE35E1" w:rsidRPr="00DB5E77">
              <w:t xml:space="preserve"> field.</w:t>
            </w:r>
          </w:p>
        </w:tc>
      </w:tr>
      <w:tr w:rsidR="00DE35E1" w:rsidRPr="00DB5E77" w14:paraId="3300FF13" w14:textId="77777777" w:rsidTr="008370D4">
        <w:trPr>
          <w:trHeight w:val="459"/>
          <w:jc w:val="center"/>
        </w:trPr>
        <w:tc>
          <w:tcPr>
            <w:tcW w:w="1308" w:type="dxa"/>
          </w:tcPr>
          <w:p w14:paraId="7C3B8CC2" w14:textId="77777777" w:rsidR="00DE35E1" w:rsidRPr="00DB5E77" w:rsidRDefault="00DE35E1" w:rsidP="00383152">
            <w:pPr>
              <w:pStyle w:val="TableText"/>
            </w:pPr>
            <w:r w:rsidRPr="00DB5E77">
              <w:lastRenderedPageBreak/>
              <w:t>126</w:t>
            </w:r>
          </w:p>
        </w:tc>
        <w:tc>
          <w:tcPr>
            <w:tcW w:w="2377" w:type="dxa"/>
          </w:tcPr>
          <w:p w14:paraId="2D77981D" w14:textId="420FFE71" w:rsidR="00DE35E1" w:rsidRPr="00DB5E77" w:rsidRDefault="00DE35E1" w:rsidP="00827867">
            <w:pPr>
              <w:pStyle w:val="TableText"/>
            </w:pPr>
            <w:r w:rsidRPr="00DB5E77">
              <w:t>DMC DEBT VALID</w:t>
            </w:r>
            <w:r w:rsidR="00827867" w:rsidRPr="00DB5E77">
              <w:t xml:space="preserve"> </w:t>
            </w:r>
            <w:r w:rsidRPr="00DB5E77">
              <w:t>EDITED BY</w:t>
            </w:r>
          </w:p>
        </w:tc>
        <w:tc>
          <w:tcPr>
            <w:tcW w:w="5665" w:type="dxa"/>
          </w:tcPr>
          <w:p w14:paraId="601362F4" w14:textId="77777777" w:rsidR="00DE35E1" w:rsidRPr="00DB5E77" w:rsidRDefault="00DE35E1" w:rsidP="00383152">
            <w:pPr>
              <w:pStyle w:val="TableText"/>
            </w:pPr>
            <w:r w:rsidRPr="00DB5E77">
              <w:t>Name of user who last edited the DMC DEBT VALID?</w:t>
            </w:r>
          </w:p>
          <w:p w14:paraId="62C82359" w14:textId="77777777" w:rsidR="00DE35E1" w:rsidRPr="00DB5E77" w:rsidRDefault="00DE35E1" w:rsidP="00383152">
            <w:pPr>
              <w:pStyle w:val="TableText"/>
            </w:pPr>
            <w:r w:rsidRPr="00DB5E77">
              <w:t>Field.</w:t>
            </w:r>
          </w:p>
        </w:tc>
      </w:tr>
      <w:tr w:rsidR="00DE35E1" w:rsidRPr="00DB5E77" w14:paraId="424BA7E5" w14:textId="77777777" w:rsidTr="008370D4">
        <w:trPr>
          <w:trHeight w:val="460"/>
          <w:jc w:val="center"/>
        </w:trPr>
        <w:tc>
          <w:tcPr>
            <w:tcW w:w="1308" w:type="dxa"/>
          </w:tcPr>
          <w:p w14:paraId="48464B67" w14:textId="77777777" w:rsidR="00DE35E1" w:rsidRPr="00DB5E77" w:rsidRDefault="00DE35E1" w:rsidP="00383152">
            <w:pPr>
              <w:pStyle w:val="TableText"/>
            </w:pPr>
            <w:r w:rsidRPr="00DB5E77">
              <w:t>127</w:t>
            </w:r>
          </w:p>
        </w:tc>
        <w:tc>
          <w:tcPr>
            <w:tcW w:w="2377" w:type="dxa"/>
          </w:tcPr>
          <w:p w14:paraId="3F281024" w14:textId="7AA111BC" w:rsidR="00DE35E1" w:rsidRPr="00DB5E77" w:rsidRDefault="00DE35E1" w:rsidP="00827867">
            <w:pPr>
              <w:pStyle w:val="TableText"/>
            </w:pPr>
            <w:r w:rsidRPr="00DB5E77">
              <w:t>DMC DEBT VALID</w:t>
            </w:r>
            <w:r w:rsidR="00827867" w:rsidRPr="00DB5E77">
              <w:t xml:space="preserve"> </w:t>
            </w:r>
            <w:r w:rsidRPr="00DB5E77">
              <w:t>EDITED DATE</w:t>
            </w:r>
          </w:p>
        </w:tc>
        <w:tc>
          <w:tcPr>
            <w:tcW w:w="5665" w:type="dxa"/>
          </w:tcPr>
          <w:p w14:paraId="7F001C53" w14:textId="77777777" w:rsidR="00DE35E1" w:rsidRPr="00DB5E77" w:rsidRDefault="00DE35E1" w:rsidP="00383152">
            <w:pPr>
              <w:pStyle w:val="TableText"/>
            </w:pPr>
            <w:r w:rsidRPr="00DB5E77">
              <w:t>Last date the DMC DEBT VALID? Field was edited.</w:t>
            </w:r>
          </w:p>
        </w:tc>
      </w:tr>
    </w:tbl>
    <w:bookmarkEnd w:id="270"/>
    <w:p w14:paraId="7AE5125A" w14:textId="5F644D37" w:rsidR="00DE35E1" w:rsidRPr="00DB5E77" w:rsidRDefault="00DE35E1" w:rsidP="008370D4">
      <w:pPr>
        <w:pStyle w:val="BodyText"/>
      </w:pPr>
      <w:r w:rsidRPr="00DB5E77">
        <w:t>There are two mail groups specifically for receiving DMC messages</w:t>
      </w:r>
      <w:r w:rsidR="00A45DD4">
        <w:t>:</w:t>
      </w:r>
      <w:r w:rsidRPr="00DB5E77">
        <w:t xml:space="preserve"> G.DMX and G.DMR. These mail groups </w:t>
      </w:r>
      <w:r w:rsidRPr="00DB5E77">
        <w:rPr>
          <w:u w:val="single"/>
        </w:rPr>
        <w:t>must</w:t>
      </w:r>
      <w:r w:rsidRPr="00DB5E77">
        <w:t xml:space="preserve"> have members who are active VistA users. The DMC transmits a list of those debtors NOT accepted for offset to the G.DMR mail group. A debtor may not be accepted either because of an </w:t>
      </w:r>
      <w:r w:rsidR="00297EFB">
        <w:t>“</w:t>
      </w:r>
      <w:r w:rsidRPr="00DB5E77">
        <w:t>inactive benefit</w:t>
      </w:r>
      <w:r w:rsidR="00297EFB">
        <w:t>”</w:t>
      </w:r>
      <w:r w:rsidRPr="00DB5E77">
        <w:t xml:space="preserve"> or a Death notice. The system automatically clears all of the DMC flags (deletes information in all DMC fields) for those debtors and bills that have not been accepted by the DMC when the message titled </w:t>
      </w:r>
      <w:r w:rsidR="00297EFB">
        <w:t>“</w:t>
      </w:r>
      <w:r w:rsidRPr="00DB5E77">
        <w:t>Patients Deleted from DMC: (SEQ. #</w:t>
      </w:r>
      <w:r w:rsidR="00297EFB">
        <w:t>”</w:t>
      </w:r>
      <w:r w:rsidRPr="00DB5E77">
        <w:t xml:space="preserve"> is received.</w:t>
      </w:r>
    </w:p>
    <w:p w14:paraId="3D535D26" w14:textId="5A8F9AC8" w:rsidR="004602A9" w:rsidRPr="00DB5E77" w:rsidRDefault="0087200E" w:rsidP="00EE05FD">
      <w:pPr>
        <w:pBdr>
          <w:top w:val="single" w:sz="4" w:space="1" w:color="auto"/>
          <w:left w:val="single" w:sz="4" w:space="4" w:color="auto"/>
          <w:bottom w:val="single" w:sz="4" w:space="1" w:color="auto"/>
          <w:right w:val="single" w:sz="4" w:space="4" w:color="auto"/>
        </w:pBdr>
        <w:spacing w:before="17"/>
        <w:ind w:left="360" w:right="858"/>
      </w:pPr>
      <w:r w:rsidRPr="00DB5E77">
        <w:t>G.DMR - Receives messages regarding DMC Master Codesheets.</w:t>
      </w:r>
    </w:p>
    <w:p w14:paraId="4CDC58C7" w14:textId="36859289" w:rsidR="0087200E" w:rsidRPr="00DB5E77" w:rsidRDefault="0087200E" w:rsidP="00EE05FD">
      <w:pPr>
        <w:pBdr>
          <w:top w:val="single" w:sz="4" w:space="1" w:color="auto"/>
          <w:left w:val="single" w:sz="4" w:space="4" w:color="auto"/>
          <w:bottom w:val="single" w:sz="4" w:space="1" w:color="auto"/>
          <w:right w:val="single" w:sz="4" w:space="4" w:color="auto"/>
        </w:pBdr>
        <w:spacing w:before="17"/>
        <w:ind w:left="360" w:right="858"/>
      </w:pPr>
      <w:r w:rsidRPr="00DB5E77">
        <w:t>G.DMX - Receives messages regarding DMC Weekly Codesheets.</w:t>
      </w:r>
    </w:p>
    <w:p w14:paraId="39308015" w14:textId="77777777" w:rsidR="00DE35E1" w:rsidRPr="00DB5E77" w:rsidRDefault="00DE35E1" w:rsidP="004602A9">
      <w:pPr>
        <w:pStyle w:val="BodyText"/>
      </w:pPr>
      <w:r w:rsidRPr="00DB5E77">
        <w:t xml:space="preserve">In addition, in the case of a death notice being received, an individual mail message for each affected debtor will be compiled detailing this information and transmitted to the G.DMR mail group for follow-up by the local site in entering that information into the VISTA database. The Date of Death messages are based upon information found in the VBA BIRLS system. Be aware of the possibility that these dates are not </w:t>
      </w:r>
      <w:r w:rsidRPr="00DB5E77">
        <w:rPr>
          <w:b/>
        </w:rPr>
        <w:t>all</w:t>
      </w:r>
      <w:r w:rsidRPr="00EE05FD">
        <w:rPr>
          <w:bCs/>
        </w:rPr>
        <w:t xml:space="preserve"> </w:t>
      </w:r>
      <w:r w:rsidRPr="00DB5E77">
        <w:t>correct.</w:t>
      </w:r>
    </w:p>
    <w:p w14:paraId="14AE81DE" w14:textId="77777777" w:rsidR="00DE35E1" w:rsidRPr="00DB5E77" w:rsidRDefault="00DE35E1" w:rsidP="004602A9">
      <w:pPr>
        <w:pStyle w:val="BodyText"/>
      </w:pPr>
      <w:r w:rsidRPr="00DB5E77">
        <w:t>Make sure these messages are monitored and reviewed for accuracy prior to making any changes in VistA.</w:t>
      </w:r>
    </w:p>
    <w:p w14:paraId="772E9379" w14:textId="77777777" w:rsidR="00DE35E1" w:rsidRPr="00DB5E77" w:rsidRDefault="00DE35E1" w:rsidP="00AB4A97">
      <w:pPr>
        <w:pStyle w:val="Heading1"/>
      </w:pPr>
      <w:bookmarkStart w:id="271" w:name="_Toc535420675"/>
      <w:bookmarkStart w:id="272" w:name="_Toc104277159"/>
      <w:r w:rsidRPr="00DB5E77">
        <w:t>Troubleshooting Tips</w:t>
      </w:r>
      <w:bookmarkEnd w:id="271"/>
      <w:bookmarkEnd w:id="272"/>
    </w:p>
    <w:p w14:paraId="3B920788" w14:textId="77777777" w:rsidR="00DE35E1" w:rsidRPr="00DB5E77" w:rsidRDefault="00DE35E1" w:rsidP="0044379F">
      <w:pPr>
        <w:pStyle w:val="Heading2"/>
      </w:pPr>
      <w:bookmarkStart w:id="273" w:name="_Toc535420676"/>
      <w:bookmarkStart w:id="274" w:name="_Toc104277160"/>
      <w:r w:rsidRPr="00DB5E77">
        <w:t>E-Mail Groups</w:t>
      </w:r>
      <w:bookmarkEnd w:id="273"/>
      <w:bookmarkEnd w:id="274"/>
    </w:p>
    <w:p w14:paraId="313C01E4" w14:textId="4044F456" w:rsidR="00DE35E1" w:rsidRPr="00DB5E77" w:rsidRDefault="00DE35E1" w:rsidP="004602A9">
      <w:pPr>
        <w:pStyle w:val="BodyText"/>
      </w:pPr>
      <w:r w:rsidRPr="00DB5E77">
        <w:t>Both mail groups</w:t>
      </w:r>
      <w:r w:rsidR="00A45DD4">
        <w:t>—G</w:t>
      </w:r>
      <w:r w:rsidRPr="00DB5E77">
        <w:t>.DMX and G.DMR</w:t>
      </w:r>
      <w:r w:rsidR="00A45DD4">
        <w:t xml:space="preserve">—must </w:t>
      </w:r>
      <w:r w:rsidRPr="00DB5E77">
        <w:t>have active members. There should be more than one member in each group in case of absence.</w:t>
      </w:r>
    </w:p>
    <w:p w14:paraId="262057A9" w14:textId="2C0A7B6F" w:rsidR="00DE35E1" w:rsidRPr="00DB5E77" w:rsidRDefault="00DE35E1" w:rsidP="004602A9">
      <w:pPr>
        <w:pStyle w:val="BodyText"/>
        <w:rPr>
          <w:b/>
        </w:rPr>
      </w:pPr>
      <w:r w:rsidRPr="00DB5E77">
        <w:rPr>
          <w:b/>
          <w:shd w:val="clear" w:color="auto" w:fill="FFFFFF" w:themeFill="background1"/>
        </w:rPr>
        <w:t xml:space="preserve">It is imperative that the </w:t>
      </w:r>
      <w:r w:rsidR="00297EFB">
        <w:rPr>
          <w:b/>
          <w:shd w:val="clear" w:color="auto" w:fill="FFFFFF" w:themeFill="background1"/>
        </w:rPr>
        <w:t>“</w:t>
      </w:r>
      <w:r w:rsidRPr="00DB5E77">
        <w:rPr>
          <w:b/>
          <w:shd w:val="clear" w:color="auto" w:fill="FFFFFF" w:themeFill="background1"/>
        </w:rPr>
        <w:t>Weekly Update Records Sent to DMC</w:t>
      </w:r>
      <w:r w:rsidR="00297EFB">
        <w:rPr>
          <w:b/>
          <w:shd w:val="clear" w:color="auto" w:fill="FFFFFF" w:themeFill="background1"/>
        </w:rPr>
        <w:t>”</w:t>
      </w:r>
      <w:r w:rsidRPr="00DB5E77">
        <w:rPr>
          <w:b/>
          <w:shd w:val="clear" w:color="auto" w:fill="FFFFFF" w:themeFill="background1"/>
        </w:rPr>
        <w:t xml:space="preserve"> and the </w:t>
      </w:r>
      <w:r w:rsidR="00297EFB">
        <w:rPr>
          <w:b/>
          <w:shd w:val="clear" w:color="auto" w:fill="FFFFFF" w:themeFill="background1"/>
        </w:rPr>
        <w:t>“</w:t>
      </w:r>
      <w:r w:rsidRPr="00DB5E77">
        <w:rPr>
          <w:b/>
          <w:shd w:val="clear" w:color="auto" w:fill="FFFFFF" w:themeFill="background1"/>
        </w:rPr>
        <w:t>Master File Records Sent to DMC</w:t>
      </w:r>
      <w:r w:rsidR="00297EFB">
        <w:rPr>
          <w:b/>
          <w:shd w:val="clear" w:color="auto" w:fill="FFFFFF" w:themeFill="background1"/>
        </w:rPr>
        <w:t>”</w:t>
      </w:r>
      <w:r w:rsidRPr="00DB5E77">
        <w:rPr>
          <w:b/>
          <w:shd w:val="clear" w:color="auto" w:fill="FFFFFF" w:themeFill="background1"/>
        </w:rPr>
        <w:t xml:space="preserve"> messages be monitored to insure they are received, along with their respective confirmation messages.</w:t>
      </w:r>
      <w:r w:rsidRPr="00DB5E77">
        <w:t xml:space="preserve"> If these messages are not received (every Tuesday and the last Thursday of each month respectively) contact the IRM support person for AR immediately. </w:t>
      </w:r>
      <w:r w:rsidRPr="00DB5E77">
        <w:rPr>
          <w:b/>
        </w:rPr>
        <w:t xml:space="preserve">Non-receipt of these messages is an indication that the job did not run to completion and </w:t>
      </w:r>
      <w:r w:rsidRPr="00EE05FD">
        <w:rPr>
          <w:b/>
        </w:rPr>
        <w:t>action must be taken</w:t>
      </w:r>
      <w:r w:rsidRPr="00DB5E77">
        <w:rPr>
          <w:b/>
        </w:rPr>
        <w:t>. Also</w:t>
      </w:r>
      <w:r w:rsidR="00A45DD4">
        <w:rPr>
          <w:b/>
        </w:rPr>
        <w:t>,</w:t>
      </w:r>
      <w:r w:rsidRPr="00DB5E77">
        <w:rPr>
          <w:b/>
        </w:rPr>
        <w:t xml:space="preserve"> non-receipt of the confirmation messages can mean that the information was not transmitted to the DMC.</w:t>
      </w:r>
    </w:p>
    <w:p w14:paraId="5ADFBBDD" w14:textId="060FACDE" w:rsidR="00DE35E1" w:rsidRPr="00DB5E77" w:rsidRDefault="00DE35E1" w:rsidP="004602A9">
      <w:pPr>
        <w:pStyle w:val="BodyText"/>
      </w:pPr>
      <w:r w:rsidRPr="00DB5E77">
        <w:t>Members of these mail</w:t>
      </w:r>
      <w:r w:rsidR="00006255" w:rsidRPr="00DB5E77">
        <w:t xml:space="preserve"> </w:t>
      </w:r>
      <w:r w:rsidRPr="00DB5E77">
        <w:t>groups are expected to maintain at least the last quarter</w:t>
      </w:r>
      <w:r w:rsidR="00297EFB">
        <w:t>’</w:t>
      </w:r>
      <w:r w:rsidRPr="00DB5E77">
        <w:t xml:space="preserve">s messages in a separate mail basket. It is not necessary to save the individual </w:t>
      </w:r>
      <w:r w:rsidR="00297EFB">
        <w:t>“</w:t>
      </w:r>
      <w:r w:rsidRPr="00DB5E77">
        <w:t>Deletion of Debtor from DMC</w:t>
      </w:r>
      <w:r w:rsidR="00297EFB">
        <w:t>”</w:t>
      </w:r>
      <w:r w:rsidRPr="00DB5E77">
        <w:t xml:space="preserve"> messages, as these individuals will be listed in the </w:t>
      </w:r>
      <w:r w:rsidR="00297EFB">
        <w:t>“</w:t>
      </w:r>
      <w:r w:rsidRPr="00DB5E77">
        <w:t>Weekly Update</w:t>
      </w:r>
      <w:r w:rsidR="00297EFB">
        <w:t>”</w:t>
      </w:r>
      <w:r w:rsidRPr="00DB5E77">
        <w:t xml:space="preserve"> message with </w:t>
      </w:r>
      <w:r w:rsidR="00297EFB">
        <w:t>“</w:t>
      </w:r>
      <w:r w:rsidRPr="00DB5E77">
        <w:t>0</w:t>
      </w:r>
      <w:r w:rsidR="00297EFB">
        <w:t>”</w:t>
      </w:r>
      <w:r w:rsidRPr="00DB5E77">
        <w:t xml:space="preserve"> balances. </w:t>
      </w:r>
      <w:r w:rsidR="00004077" w:rsidRPr="00DB5E77">
        <w:t>Also,</w:t>
      </w:r>
      <w:r w:rsidRPr="00DB5E77">
        <w:t xml:space="preserve"> please save the corresponding confirmation messages in case they are needed for researching</w:t>
      </w:r>
      <w:r w:rsidRPr="00DB5E77">
        <w:rPr>
          <w:spacing w:val="-5"/>
        </w:rPr>
        <w:t xml:space="preserve"> </w:t>
      </w:r>
      <w:r w:rsidRPr="00DB5E77">
        <w:t>problems.</w:t>
      </w:r>
    </w:p>
    <w:p w14:paraId="58AA5123" w14:textId="77777777" w:rsidR="00DE35E1" w:rsidRPr="00DB5E77" w:rsidRDefault="00DE35E1" w:rsidP="0044379F">
      <w:pPr>
        <w:pStyle w:val="Heading2"/>
      </w:pPr>
      <w:bookmarkStart w:id="275" w:name="_Toc535420677"/>
      <w:bookmarkStart w:id="276" w:name="_Toc104277161"/>
      <w:r w:rsidRPr="00DB5E77">
        <w:lastRenderedPageBreak/>
        <w:t>Timing Issues</w:t>
      </w:r>
      <w:bookmarkEnd w:id="275"/>
      <w:bookmarkEnd w:id="276"/>
    </w:p>
    <w:p w14:paraId="6A38D0DA" w14:textId="5231C34C" w:rsidR="00DE35E1" w:rsidRPr="00DB5E77" w:rsidRDefault="00DE35E1" w:rsidP="004602A9">
      <w:pPr>
        <w:pStyle w:val="BodyText"/>
      </w:pPr>
      <w:r w:rsidRPr="00DB5E77">
        <w:t xml:space="preserve">Timeframes are critical to the DMC process. When researching problems, make sure the DMC referral timelines are followed. It is necessary to determine what month the debtor was first referred (it is indicated when viewing account profiles) and then review the </w:t>
      </w:r>
      <w:r w:rsidR="00297EFB">
        <w:t>“</w:t>
      </w:r>
      <w:r w:rsidRPr="00DB5E77">
        <w:t>Weekly Update</w:t>
      </w:r>
      <w:r w:rsidR="00297EFB">
        <w:t>”</w:t>
      </w:r>
      <w:r w:rsidRPr="00DB5E77">
        <w:t xml:space="preserve"> messages for any and all updates sent to DMC. Remember, when the </w:t>
      </w:r>
      <w:r w:rsidR="00297EFB">
        <w:t>“</w:t>
      </w:r>
      <w:r w:rsidRPr="00DB5E77">
        <w:t>Master File</w:t>
      </w:r>
      <w:r w:rsidR="00297EFB">
        <w:t>”</w:t>
      </w:r>
      <w:r w:rsidRPr="00DB5E77">
        <w:t xml:space="preserve"> is run on the last Thursday, it will reflect only what the debtor currently owes. Payments that are processed later on Thursday and so on will be included in the </w:t>
      </w:r>
      <w:r w:rsidR="00297EFB">
        <w:t>“</w:t>
      </w:r>
      <w:r w:rsidRPr="00DB5E77">
        <w:t>Weekly Update</w:t>
      </w:r>
      <w:r w:rsidR="00297EFB">
        <w:t>”</w:t>
      </w:r>
      <w:r w:rsidRPr="00DB5E77">
        <w:t xml:space="preserve"> processed the first Tuesday of the following month. Please keep in mind that the PRCA Nightly Process runs at 2 AM at the sites so any payments, repayment plans, or lesser withholding actions, must take place before that time to be included in that week</w:t>
      </w:r>
      <w:r w:rsidR="00297EFB">
        <w:t>’</w:t>
      </w:r>
      <w:r w:rsidRPr="00DB5E77">
        <w:t>s transmission.</w:t>
      </w:r>
    </w:p>
    <w:p w14:paraId="472FCD08" w14:textId="0DD6A20A" w:rsidR="00DE35E1" w:rsidRPr="00DB5E77" w:rsidRDefault="00DE35E1" w:rsidP="004602A9">
      <w:pPr>
        <w:pStyle w:val="BodyText"/>
      </w:pPr>
      <w:r w:rsidRPr="00DB5E77">
        <w:t xml:space="preserve">When checking the CAROLS screens to ensure that updates have taken place, wait until the Thursday after receipt of the </w:t>
      </w:r>
      <w:r w:rsidR="00297EFB">
        <w:t>“</w:t>
      </w:r>
      <w:r w:rsidRPr="00DB5E77">
        <w:t>Weekly Update</w:t>
      </w:r>
      <w:r w:rsidR="00297EFB">
        <w:t>”</w:t>
      </w:r>
      <w:r w:rsidRPr="00DB5E77">
        <w:t xml:space="preserve"> message. If the update did not take place, please insure that the debtor in question was included in the last </w:t>
      </w:r>
      <w:r w:rsidR="00297EFB">
        <w:t>“</w:t>
      </w:r>
      <w:r w:rsidRPr="00DB5E77">
        <w:t>Weekly Update</w:t>
      </w:r>
      <w:r w:rsidR="00297EFB">
        <w:t>”</w:t>
      </w:r>
      <w:r w:rsidRPr="00DB5E77">
        <w:t xml:space="preserve"> message.</w:t>
      </w:r>
    </w:p>
    <w:p w14:paraId="595580FA" w14:textId="77777777" w:rsidR="00DE35E1" w:rsidRPr="00DB5E77" w:rsidRDefault="00DE35E1" w:rsidP="004602A9">
      <w:pPr>
        <w:pStyle w:val="BodyText"/>
      </w:pPr>
      <w:r w:rsidRPr="00DB5E77">
        <w:t>Verifying that the action entered is within the indicated timeframes will assist in determining if a problem really exists.</w:t>
      </w:r>
    </w:p>
    <w:p w14:paraId="37171EC4" w14:textId="1F2A6D1F" w:rsidR="00DE35E1" w:rsidRPr="00DB5E77" w:rsidRDefault="00DE35E1" w:rsidP="0044379F">
      <w:pPr>
        <w:pStyle w:val="Heading2"/>
      </w:pPr>
      <w:bookmarkStart w:id="277" w:name="_Toc535420678"/>
      <w:bookmarkStart w:id="278" w:name="_Toc104277162"/>
      <w:r w:rsidRPr="00DB5E77">
        <w:t>Posting TDA Payments</w:t>
      </w:r>
      <w:bookmarkEnd w:id="277"/>
      <w:bookmarkEnd w:id="278"/>
    </w:p>
    <w:p w14:paraId="7269D7B1" w14:textId="0E575D7B" w:rsidR="00DE35E1" w:rsidRPr="00DB5E77" w:rsidRDefault="00DE35E1" w:rsidP="004602A9">
      <w:pPr>
        <w:pStyle w:val="BodyText"/>
      </w:pPr>
      <w:r w:rsidRPr="00DB5E77">
        <w:t xml:space="preserve">DMC data is dependent on receipt of data from the site. </w:t>
      </w:r>
      <w:r w:rsidR="00EE05FD">
        <w:t>F</w:t>
      </w:r>
      <w:r w:rsidRPr="00DB5E77">
        <w:t xml:space="preserve">or DMC to reflect any payments, they must receive the information from the station. </w:t>
      </w:r>
      <w:r w:rsidRPr="00A45DD4">
        <w:rPr>
          <w:b/>
          <w:color w:val="C00000"/>
        </w:rPr>
        <w:t>This makes it crucial that these payments are posted as soon as they are received at the site.</w:t>
      </w:r>
      <w:r w:rsidRPr="00EE05FD">
        <w:rPr>
          <w:bCs/>
        </w:rPr>
        <w:t xml:space="preserve"> </w:t>
      </w:r>
      <w:r w:rsidRPr="00DB5E77">
        <w:t xml:space="preserve">This will </w:t>
      </w:r>
      <w:r w:rsidR="00EE05FD">
        <w:t>e</w:t>
      </w:r>
      <w:r w:rsidRPr="00DB5E77">
        <w:t xml:space="preserve">nsure payment information is included in the </w:t>
      </w:r>
      <w:r w:rsidR="00297EFB">
        <w:t>“</w:t>
      </w:r>
      <w:r w:rsidRPr="00DB5E77">
        <w:t>Weekly Update</w:t>
      </w:r>
      <w:r w:rsidR="00297EFB">
        <w:t>”</w:t>
      </w:r>
      <w:r w:rsidRPr="00DB5E77">
        <w:t xml:space="preserve"> messages.</w:t>
      </w:r>
    </w:p>
    <w:p w14:paraId="70826D2A" w14:textId="77777777" w:rsidR="00DE35E1" w:rsidRPr="00DB5E77" w:rsidRDefault="00DE35E1" w:rsidP="0044379F">
      <w:pPr>
        <w:pStyle w:val="Heading2"/>
      </w:pPr>
      <w:bookmarkStart w:id="279" w:name="_Toc535420679"/>
      <w:bookmarkStart w:id="280" w:name="_Toc104277163"/>
      <w:r w:rsidRPr="00DB5E77">
        <w:t>Receipts</w:t>
      </w:r>
      <w:bookmarkEnd w:id="279"/>
      <w:bookmarkEnd w:id="280"/>
    </w:p>
    <w:p w14:paraId="3E0743F3" w14:textId="3E8879C8" w:rsidR="00DE35E1" w:rsidRPr="00DB5E77" w:rsidRDefault="00DE35E1" w:rsidP="004602A9">
      <w:pPr>
        <w:pStyle w:val="BodyText"/>
      </w:pPr>
      <w:r w:rsidRPr="00DB5E77">
        <w:t xml:space="preserve">Using the letters </w:t>
      </w:r>
      <w:r w:rsidRPr="00DB5E77">
        <w:rPr>
          <w:rStyle w:val="Strong"/>
        </w:rPr>
        <w:t>DMC</w:t>
      </w:r>
      <w:r w:rsidRPr="00DB5E77">
        <w:t xml:space="preserve"> in the receipt number it is very helpful when reviewing accounts because is identifies where the payment came from. Many debtors attempt to stop the DMC collection by paying after the timeframe and collection has already been taken from their benefit</w:t>
      </w:r>
      <w:r w:rsidRPr="00DB5E77">
        <w:rPr>
          <w:spacing w:val="-3"/>
        </w:rPr>
        <w:t xml:space="preserve"> </w:t>
      </w:r>
      <w:r w:rsidRPr="00DB5E77">
        <w:t>check.</w:t>
      </w:r>
    </w:p>
    <w:p w14:paraId="5645A195" w14:textId="77777777" w:rsidR="00DE35E1" w:rsidRPr="00DB5E77" w:rsidRDefault="00DE35E1" w:rsidP="0044379F">
      <w:pPr>
        <w:pStyle w:val="Heading2"/>
      </w:pPr>
      <w:bookmarkStart w:id="281" w:name="_Toc535420680"/>
      <w:bookmarkStart w:id="282" w:name="_Toc104277164"/>
      <w:r w:rsidRPr="00DB5E77">
        <w:t>Letters</w:t>
      </w:r>
      <w:bookmarkEnd w:id="281"/>
      <w:bookmarkEnd w:id="282"/>
    </w:p>
    <w:p w14:paraId="74914DDB" w14:textId="3F244161" w:rsidR="00DE35E1" w:rsidRPr="00DB5E77" w:rsidRDefault="00DE35E1" w:rsidP="004602A9">
      <w:pPr>
        <w:pStyle w:val="BodyText"/>
      </w:pPr>
      <w:r w:rsidRPr="00DB5E77">
        <w:t>When speaking with debtors regarding letters they received</w:t>
      </w:r>
      <w:r w:rsidR="00A45DD4">
        <w:t>,</w:t>
      </w:r>
      <w:r w:rsidRPr="00DB5E77">
        <w:t xml:space="preserve"> double check that the letter is really from the Debt Management Center. This will avoid any time wasted researching AR and DMC to only find out that they actually received a letter from the Treasury regarding the Treasury Offset Program (formerly the IRS offsets).</w:t>
      </w:r>
    </w:p>
    <w:p w14:paraId="0564C226" w14:textId="28086A12" w:rsidR="004602A9" w:rsidRPr="00DB5E77" w:rsidRDefault="004602A9">
      <w:r w:rsidRPr="00DB5E77">
        <w:br w:type="page"/>
      </w:r>
    </w:p>
    <w:p w14:paraId="76FE8216" w14:textId="1B5C4F5C" w:rsidR="00DE35E1" w:rsidRPr="00DB5E77" w:rsidRDefault="00DE35E1" w:rsidP="00AB4A97">
      <w:pPr>
        <w:pStyle w:val="Heading1"/>
      </w:pPr>
      <w:bookmarkStart w:id="283" w:name="_Toc535420681"/>
      <w:bookmarkStart w:id="284" w:name="_Toc104277165"/>
      <w:r w:rsidRPr="00DB5E77">
        <w:lastRenderedPageBreak/>
        <w:t>Appendix A.</w:t>
      </w:r>
      <w:r w:rsidR="008370D4" w:rsidRPr="00DB5E77">
        <w:t xml:space="preserve"> </w:t>
      </w:r>
      <w:r w:rsidRPr="00DB5E77">
        <w:t>Sample Letter</w:t>
      </w:r>
      <w:bookmarkEnd w:id="283"/>
      <w:bookmarkEnd w:id="284"/>
    </w:p>
    <w:p w14:paraId="15F4FD10" w14:textId="7AEB4ABB" w:rsidR="008370D4" w:rsidRPr="00DB5E77" w:rsidRDefault="008370D4" w:rsidP="008370D4">
      <w:pPr>
        <w:pStyle w:val="Caption"/>
      </w:pPr>
      <w:bookmarkStart w:id="285" w:name="_Toc104277177"/>
      <w:r w:rsidRPr="00DB5E77">
        <w:t xml:space="preserve">Figure </w:t>
      </w:r>
      <w:r w:rsidR="00F133E0" w:rsidRPr="00DB5E77">
        <w:rPr>
          <w:noProof/>
        </w:rPr>
        <w:fldChar w:fldCharType="begin"/>
      </w:r>
      <w:r w:rsidR="00F133E0" w:rsidRPr="00DB5E77">
        <w:rPr>
          <w:noProof/>
        </w:rPr>
        <w:instrText xml:space="preserve"> SEQ Figure \* ARABIC </w:instrText>
      </w:r>
      <w:r w:rsidR="00F133E0" w:rsidRPr="00DB5E77">
        <w:rPr>
          <w:noProof/>
        </w:rPr>
        <w:fldChar w:fldCharType="separate"/>
      </w:r>
      <w:r w:rsidR="002E20B7">
        <w:rPr>
          <w:noProof/>
        </w:rPr>
        <w:t>7</w:t>
      </w:r>
      <w:r w:rsidR="00F133E0" w:rsidRPr="00DB5E77">
        <w:rPr>
          <w:noProof/>
        </w:rPr>
        <w:fldChar w:fldCharType="end"/>
      </w:r>
      <w:r w:rsidRPr="00DB5E77">
        <w:t>: Sample Letter</w:t>
      </w:r>
      <w:bookmarkEnd w:id="285"/>
    </w:p>
    <w:p w14:paraId="0865F388" w14:textId="33AAACB7" w:rsidR="00DE35E1" w:rsidRPr="00DB5E77" w:rsidRDefault="00DE35E1" w:rsidP="004602A9">
      <w:pPr>
        <w:pStyle w:val="FigureCentered"/>
        <w:rPr>
          <w:sz w:val="20"/>
        </w:rPr>
      </w:pPr>
      <w:r w:rsidRPr="00DB5E77">
        <w:rPr>
          <w:noProof/>
        </w:rPr>
        <w:drawing>
          <wp:inline distT="0" distB="0" distL="0" distR="0" wp14:anchorId="28640D90" wp14:editId="23A8CC3F">
            <wp:extent cx="5339715" cy="5991225"/>
            <wp:effectExtent l="19050" t="19050" r="13335" b="28575"/>
            <wp:docPr id="41" name="image11.png" descr="Sample letter to debtor that this letter is to remind them of the actions VA must take in an effort to recover the cost of services provided to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1.png"/>
                    <pic:cNvPicPr/>
                  </pic:nvPicPr>
                  <pic:blipFill rotWithShape="1">
                    <a:blip r:embed="rId40" cstate="print">
                      <a:extLst>
                        <a:ext uri="{28A0092B-C50C-407E-A947-70E740481C1C}">
                          <a14:useLocalDpi xmlns:a14="http://schemas.microsoft.com/office/drawing/2010/main" val="0"/>
                        </a:ext>
                      </a:extLst>
                    </a:blip>
                    <a:srcRect l="7735" t="4512" b="3930"/>
                    <a:stretch/>
                  </pic:blipFill>
                  <pic:spPr bwMode="auto">
                    <a:xfrm>
                      <a:off x="0" y="0"/>
                      <a:ext cx="5339715" cy="5991225"/>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25824F7" w14:textId="379E3103" w:rsidR="004602A9" w:rsidRPr="00DB5E77" w:rsidRDefault="004602A9">
      <w:pPr>
        <w:rPr>
          <w:sz w:val="20"/>
          <w:szCs w:val="20"/>
        </w:rPr>
      </w:pPr>
      <w:r w:rsidRPr="00DB5E77">
        <w:rPr>
          <w:sz w:val="20"/>
        </w:rPr>
        <w:br w:type="page"/>
      </w:r>
    </w:p>
    <w:p w14:paraId="409D4338" w14:textId="7705E513" w:rsidR="00DE35E1" w:rsidRPr="00DB5E77" w:rsidRDefault="00DE35E1" w:rsidP="00AB4A97">
      <w:pPr>
        <w:pStyle w:val="Heading1"/>
      </w:pPr>
      <w:bookmarkStart w:id="286" w:name="_Toc535420682"/>
      <w:bookmarkStart w:id="287" w:name="_Toc104277166"/>
      <w:r w:rsidRPr="00DB5E77">
        <w:lastRenderedPageBreak/>
        <w:t>Appendix B.</w:t>
      </w:r>
      <w:r w:rsidR="004648A4" w:rsidRPr="00DB5E77">
        <w:t xml:space="preserve"> </w:t>
      </w:r>
      <w:r w:rsidRPr="00DB5E77">
        <w:t>CAROLS/MCCF Diary Codes</w:t>
      </w:r>
      <w:bookmarkEnd w:id="286"/>
      <w:bookmarkEnd w:id="287"/>
    </w:p>
    <w:p w14:paraId="3C436C0A" w14:textId="430BB390" w:rsidR="004648A4" w:rsidRPr="00DB5E77" w:rsidRDefault="004648A4" w:rsidP="004648A4">
      <w:pPr>
        <w:pStyle w:val="Caption"/>
      </w:pPr>
      <w:bookmarkStart w:id="288" w:name="_Toc104277184"/>
      <w:r w:rsidRPr="00DB5E77">
        <w:t xml:space="preserve">Table </w:t>
      </w:r>
      <w:r w:rsidR="00CB4022" w:rsidRPr="00DB5E77">
        <w:rPr>
          <w:noProof/>
        </w:rPr>
        <w:fldChar w:fldCharType="begin"/>
      </w:r>
      <w:r w:rsidR="00CB4022" w:rsidRPr="00DB5E77">
        <w:rPr>
          <w:noProof/>
        </w:rPr>
        <w:instrText xml:space="preserve"> SEQ Table \* ARABIC </w:instrText>
      </w:r>
      <w:r w:rsidR="00CB4022" w:rsidRPr="00DB5E77">
        <w:rPr>
          <w:noProof/>
        </w:rPr>
        <w:fldChar w:fldCharType="separate"/>
      </w:r>
      <w:r w:rsidR="002E20B7">
        <w:rPr>
          <w:noProof/>
        </w:rPr>
        <w:t>7</w:t>
      </w:r>
      <w:r w:rsidR="00CB4022" w:rsidRPr="00DB5E77">
        <w:rPr>
          <w:noProof/>
        </w:rPr>
        <w:fldChar w:fldCharType="end"/>
      </w:r>
      <w:r w:rsidRPr="00DB5E77">
        <w:t>: CAROLS/MCCF Diary Codes</w:t>
      </w:r>
      <w:bookmarkEnd w:id="28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Caption w:val="CAROLS MCCF Diary Codes"/>
        <w:tblDescription w:val="Table showing CAROLS MCCF Diary Codes and their descriptions."/>
      </w:tblPr>
      <w:tblGrid>
        <w:gridCol w:w="899"/>
        <w:gridCol w:w="8451"/>
      </w:tblGrid>
      <w:tr w:rsidR="004648A4" w:rsidRPr="00DB5E77" w14:paraId="1C2BE63B" w14:textId="77777777" w:rsidTr="008370D4">
        <w:trPr>
          <w:tblHeader/>
          <w:jc w:val="center"/>
        </w:trPr>
        <w:tc>
          <w:tcPr>
            <w:tcW w:w="900" w:type="dxa"/>
            <w:shd w:val="clear" w:color="auto" w:fill="D9D9D9" w:themeFill="background1" w:themeFillShade="D9"/>
          </w:tcPr>
          <w:p w14:paraId="78F60677" w14:textId="592962D7" w:rsidR="004648A4" w:rsidRPr="00DB5E77" w:rsidRDefault="004648A4" w:rsidP="00383152">
            <w:pPr>
              <w:pStyle w:val="TableHeading"/>
            </w:pPr>
            <w:bookmarkStart w:id="289" w:name="_Hlk12435287"/>
            <w:r w:rsidRPr="00DB5E77">
              <w:t>Code</w:t>
            </w:r>
          </w:p>
        </w:tc>
        <w:tc>
          <w:tcPr>
            <w:tcW w:w="8460" w:type="dxa"/>
            <w:shd w:val="clear" w:color="auto" w:fill="D9D9D9" w:themeFill="background1" w:themeFillShade="D9"/>
          </w:tcPr>
          <w:p w14:paraId="1162F3B3" w14:textId="5AEDA75D" w:rsidR="004648A4" w:rsidRPr="00DB5E77" w:rsidRDefault="004648A4" w:rsidP="00383152">
            <w:pPr>
              <w:pStyle w:val="TableHeading"/>
            </w:pPr>
            <w:r w:rsidRPr="00DB5E77">
              <w:t>Description</w:t>
            </w:r>
          </w:p>
        </w:tc>
      </w:tr>
      <w:tr w:rsidR="00DE35E1" w:rsidRPr="00DB5E77" w14:paraId="4A0BE526" w14:textId="77777777" w:rsidTr="008370D4">
        <w:trPr>
          <w:jc w:val="center"/>
        </w:trPr>
        <w:tc>
          <w:tcPr>
            <w:tcW w:w="900" w:type="dxa"/>
          </w:tcPr>
          <w:p w14:paraId="6B7A230C" w14:textId="77777777" w:rsidR="00DE35E1" w:rsidRPr="00DB5E77" w:rsidRDefault="00DE35E1" w:rsidP="00383152">
            <w:pPr>
              <w:pStyle w:val="TableText"/>
            </w:pPr>
            <w:r w:rsidRPr="00DB5E77">
              <w:t>090</w:t>
            </w:r>
          </w:p>
        </w:tc>
        <w:tc>
          <w:tcPr>
            <w:tcW w:w="8460" w:type="dxa"/>
          </w:tcPr>
          <w:p w14:paraId="479F6C55" w14:textId="77777777" w:rsidR="00DE35E1" w:rsidRPr="00DB5E77" w:rsidRDefault="00DE35E1" w:rsidP="00383152">
            <w:pPr>
              <w:pStyle w:val="TableText"/>
            </w:pPr>
            <w:r w:rsidRPr="00DB5E77">
              <w:t>Code used when an account is first established in CAROLS. After a withholding has been completed on the original debt but there is still a balance in the CAROLS system.</w:t>
            </w:r>
          </w:p>
        </w:tc>
      </w:tr>
      <w:tr w:rsidR="00DE35E1" w:rsidRPr="00DB5E77" w14:paraId="7E052B12" w14:textId="77777777" w:rsidTr="008370D4">
        <w:trPr>
          <w:jc w:val="center"/>
        </w:trPr>
        <w:tc>
          <w:tcPr>
            <w:tcW w:w="900" w:type="dxa"/>
          </w:tcPr>
          <w:p w14:paraId="4562CEB4" w14:textId="77777777" w:rsidR="00DE35E1" w:rsidRPr="00DB5E77" w:rsidRDefault="00DE35E1" w:rsidP="00383152">
            <w:pPr>
              <w:pStyle w:val="TableText"/>
            </w:pPr>
            <w:r w:rsidRPr="00DB5E77">
              <w:t>091</w:t>
            </w:r>
          </w:p>
        </w:tc>
        <w:tc>
          <w:tcPr>
            <w:tcW w:w="8460" w:type="dxa"/>
          </w:tcPr>
          <w:p w14:paraId="7AA09871" w14:textId="012151B4" w:rsidR="00DE35E1" w:rsidRPr="00DB5E77" w:rsidRDefault="00DE35E1" w:rsidP="00383152">
            <w:pPr>
              <w:pStyle w:val="TableText"/>
            </w:pPr>
            <w:r w:rsidRPr="00DB5E77">
              <w:t xml:space="preserve">DMC is sending funds to the MCCF from a DMC account where a waiver was granted and a refund is due the </w:t>
            </w:r>
            <w:r w:rsidR="003D1FD9" w:rsidRPr="00DB5E77">
              <w:t>Veteran</w:t>
            </w:r>
            <w:r w:rsidRPr="00DB5E77">
              <w:t>.</w:t>
            </w:r>
          </w:p>
        </w:tc>
      </w:tr>
      <w:tr w:rsidR="00DE35E1" w:rsidRPr="00DB5E77" w14:paraId="3E4875DD" w14:textId="77777777" w:rsidTr="008370D4">
        <w:trPr>
          <w:jc w:val="center"/>
        </w:trPr>
        <w:tc>
          <w:tcPr>
            <w:tcW w:w="900" w:type="dxa"/>
          </w:tcPr>
          <w:p w14:paraId="275253D7" w14:textId="77777777" w:rsidR="00DE35E1" w:rsidRPr="00DB5E77" w:rsidRDefault="00DE35E1" w:rsidP="00383152">
            <w:pPr>
              <w:pStyle w:val="TableText"/>
            </w:pPr>
            <w:r w:rsidRPr="00DB5E77">
              <w:t>092</w:t>
            </w:r>
          </w:p>
        </w:tc>
        <w:tc>
          <w:tcPr>
            <w:tcW w:w="8460" w:type="dxa"/>
          </w:tcPr>
          <w:p w14:paraId="1C673427" w14:textId="77777777" w:rsidR="00DE35E1" w:rsidRPr="00DB5E77" w:rsidRDefault="00DE35E1" w:rsidP="00383152">
            <w:pPr>
              <w:pStyle w:val="TableText"/>
            </w:pPr>
            <w:r w:rsidRPr="00DB5E77">
              <w:t>DMC has received bankruptcy information and has forwarded it to the MCCR.</w:t>
            </w:r>
          </w:p>
        </w:tc>
      </w:tr>
      <w:tr w:rsidR="00DE35E1" w:rsidRPr="00DB5E77" w14:paraId="778D52A6" w14:textId="77777777" w:rsidTr="008370D4">
        <w:trPr>
          <w:jc w:val="center"/>
        </w:trPr>
        <w:tc>
          <w:tcPr>
            <w:tcW w:w="900" w:type="dxa"/>
          </w:tcPr>
          <w:p w14:paraId="7CDE73E0" w14:textId="77777777" w:rsidR="00DE35E1" w:rsidRPr="00DB5E77" w:rsidRDefault="00DE35E1" w:rsidP="00383152">
            <w:pPr>
              <w:pStyle w:val="TableText"/>
            </w:pPr>
            <w:r w:rsidRPr="00DB5E77">
              <w:t>093</w:t>
            </w:r>
          </w:p>
        </w:tc>
        <w:tc>
          <w:tcPr>
            <w:tcW w:w="8460" w:type="dxa"/>
          </w:tcPr>
          <w:p w14:paraId="7D105B59" w14:textId="76481D76" w:rsidR="00DE35E1" w:rsidRPr="00DB5E77" w:rsidRDefault="00DE35E1" w:rsidP="00383152">
            <w:pPr>
              <w:pStyle w:val="TableText"/>
            </w:pPr>
            <w:r w:rsidRPr="00DB5E77">
              <w:t xml:space="preserve">DMC received notice that the </w:t>
            </w:r>
            <w:r w:rsidR="003D1FD9" w:rsidRPr="00DB5E77">
              <w:t>Veteran</w:t>
            </w:r>
            <w:r w:rsidRPr="00DB5E77">
              <w:t xml:space="preserve"> is deceased and sent the information to the MCCR.</w:t>
            </w:r>
          </w:p>
        </w:tc>
      </w:tr>
      <w:tr w:rsidR="00DE35E1" w:rsidRPr="00DB5E77" w14:paraId="6E5895F0" w14:textId="77777777" w:rsidTr="008370D4">
        <w:trPr>
          <w:jc w:val="center"/>
        </w:trPr>
        <w:tc>
          <w:tcPr>
            <w:tcW w:w="900" w:type="dxa"/>
          </w:tcPr>
          <w:p w14:paraId="03A8AB1C" w14:textId="77777777" w:rsidR="00DE35E1" w:rsidRPr="00DB5E77" w:rsidRDefault="00DE35E1" w:rsidP="00383152">
            <w:pPr>
              <w:pStyle w:val="TableText"/>
            </w:pPr>
            <w:r w:rsidRPr="00DB5E77">
              <w:t>097</w:t>
            </w:r>
          </w:p>
        </w:tc>
        <w:tc>
          <w:tcPr>
            <w:tcW w:w="8460" w:type="dxa"/>
          </w:tcPr>
          <w:p w14:paraId="78B90DF0" w14:textId="77777777" w:rsidR="00DE35E1" w:rsidRPr="00DB5E77" w:rsidRDefault="00DE35E1" w:rsidP="00383152">
            <w:pPr>
              <w:pStyle w:val="TableText"/>
            </w:pPr>
            <w:r w:rsidRPr="00DB5E77">
              <w:t>DMC is suspending collection because the MCCF is going to clear the account.</w:t>
            </w:r>
          </w:p>
        </w:tc>
      </w:tr>
      <w:tr w:rsidR="00DE35E1" w:rsidRPr="00DB5E77" w14:paraId="2A77E9A1" w14:textId="77777777" w:rsidTr="008370D4">
        <w:trPr>
          <w:jc w:val="center"/>
        </w:trPr>
        <w:tc>
          <w:tcPr>
            <w:tcW w:w="900" w:type="dxa"/>
          </w:tcPr>
          <w:p w14:paraId="577D0BCD" w14:textId="77777777" w:rsidR="00DE35E1" w:rsidRPr="00DB5E77" w:rsidRDefault="00DE35E1" w:rsidP="00383152">
            <w:pPr>
              <w:pStyle w:val="TableText"/>
            </w:pPr>
            <w:r w:rsidRPr="00DB5E77">
              <w:t>098</w:t>
            </w:r>
          </w:p>
        </w:tc>
        <w:tc>
          <w:tcPr>
            <w:tcW w:w="8460" w:type="dxa"/>
          </w:tcPr>
          <w:p w14:paraId="733A9BCD" w14:textId="77777777" w:rsidR="00DE35E1" w:rsidRPr="00DB5E77" w:rsidRDefault="00DE35E1" w:rsidP="00383152">
            <w:pPr>
              <w:pStyle w:val="TableText"/>
            </w:pPr>
            <w:r w:rsidRPr="00DB5E77">
              <w:t>DMC is offsetting C&amp;P benefits and sending them to the MCCR.</w:t>
            </w:r>
          </w:p>
        </w:tc>
      </w:tr>
      <w:tr w:rsidR="00DE35E1" w:rsidRPr="00DB5E77" w14:paraId="121EBC74" w14:textId="77777777" w:rsidTr="008370D4">
        <w:trPr>
          <w:jc w:val="center"/>
        </w:trPr>
        <w:tc>
          <w:tcPr>
            <w:tcW w:w="900" w:type="dxa"/>
          </w:tcPr>
          <w:p w14:paraId="554A9D87" w14:textId="77777777" w:rsidR="00DE35E1" w:rsidRPr="00DB5E77" w:rsidRDefault="00DE35E1" w:rsidP="00383152">
            <w:pPr>
              <w:pStyle w:val="TableText"/>
            </w:pPr>
            <w:r w:rsidRPr="00DB5E77">
              <w:t>914</w:t>
            </w:r>
          </w:p>
        </w:tc>
        <w:tc>
          <w:tcPr>
            <w:tcW w:w="8460" w:type="dxa"/>
          </w:tcPr>
          <w:p w14:paraId="2A8A2E4B" w14:textId="77777777" w:rsidR="00DE35E1" w:rsidRPr="00DB5E77" w:rsidRDefault="00DE35E1" w:rsidP="00383152">
            <w:pPr>
              <w:pStyle w:val="TableText"/>
            </w:pPr>
            <w:r w:rsidRPr="00DB5E77">
              <w:t>Indicates the Total A/R balance in CAROLS is zero.</w:t>
            </w:r>
          </w:p>
        </w:tc>
      </w:tr>
      <w:bookmarkEnd w:id="289"/>
    </w:tbl>
    <w:p w14:paraId="40307360" w14:textId="215E6CAD" w:rsidR="00DE35E1" w:rsidRPr="00DB5E77" w:rsidRDefault="00DE35E1" w:rsidP="00DE35E1">
      <w:pPr>
        <w:spacing w:line="256" w:lineRule="exact"/>
      </w:pPr>
    </w:p>
    <w:p w14:paraId="3E7BE2FE" w14:textId="4CEF64B8" w:rsidR="004602A9" w:rsidRPr="00DB5E77" w:rsidRDefault="004602A9">
      <w:r w:rsidRPr="00DB5E77">
        <w:br w:type="page"/>
      </w:r>
    </w:p>
    <w:p w14:paraId="4E42D3BE" w14:textId="7158EF63" w:rsidR="00DE35E1" w:rsidRPr="00DB5E77" w:rsidRDefault="00DE35E1" w:rsidP="00AB4A97">
      <w:pPr>
        <w:pStyle w:val="Heading1"/>
      </w:pPr>
      <w:bookmarkStart w:id="290" w:name="_Toc535420683"/>
      <w:bookmarkStart w:id="291" w:name="_Ref1554258"/>
      <w:bookmarkStart w:id="292" w:name="_Toc104277167"/>
      <w:r w:rsidRPr="00DB5E77">
        <w:lastRenderedPageBreak/>
        <w:t>Appendix C. C&amp;P (Hines) Reason Codes</w:t>
      </w:r>
      <w:bookmarkEnd w:id="290"/>
      <w:bookmarkEnd w:id="291"/>
      <w:bookmarkEnd w:id="292"/>
    </w:p>
    <w:p w14:paraId="35A11997" w14:textId="21BAFC5D" w:rsidR="004903F6" w:rsidRPr="00DB5E77" w:rsidRDefault="004903F6" w:rsidP="004648A4">
      <w:pPr>
        <w:pStyle w:val="BodyText"/>
        <w:rPr>
          <w:rStyle w:val="StrongEmphasisUnderline"/>
        </w:rPr>
      </w:pPr>
      <w:r w:rsidRPr="00DB5E77">
        <w:t xml:space="preserve">When an MCCF debt is referred to the DMC by a VA Medical Center, the </w:t>
      </w:r>
      <w:r w:rsidRPr="00DB5E77">
        <w:rPr>
          <w:rStyle w:val="Strong"/>
        </w:rPr>
        <w:t>Type of Deb</w:t>
      </w:r>
      <w:r w:rsidR="0092521F" w:rsidRPr="00DB5E77">
        <w:rPr>
          <w:rStyle w:val="Strong"/>
        </w:rPr>
        <w:t>t</w:t>
      </w:r>
      <w:r w:rsidRPr="00DB5E77">
        <w:t xml:space="preserve"> is provided. The</w:t>
      </w:r>
      <w:r w:rsidR="0092521F" w:rsidRPr="00DB5E77">
        <w:t xml:space="preserve"> </w:t>
      </w:r>
      <w:r w:rsidRPr="00DB5E77">
        <w:rPr>
          <w:rStyle w:val="Strong"/>
        </w:rPr>
        <w:t>Type of Deb</w:t>
      </w:r>
      <w:r w:rsidR="0092521F" w:rsidRPr="00DB5E77">
        <w:rPr>
          <w:rStyle w:val="Strong"/>
        </w:rPr>
        <w:t>t</w:t>
      </w:r>
      <w:r w:rsidRPr="00DB5E77">
        <w:t xml:space="preserve"> code(s) are stored in the C&amp;P (Hines) Reason Code field on CAROLS. The total debt amount may be comprised of one or more of the six different debt types. If the </w:t>
      </w:r>
      <w:r w:rsidR="003D1FD9" w:rsidRPr="00DB5E77">
        <w:t>Veteran</w:t>
      </w:r>
      <w:r w:rsidRPr="00DB5E77">
        <w:t xml:space="preserve"> has a debt which includes more than two of the different </w:t>
      </w:r>
      <w:r w:rsidR="0092521F" w:rsidRPr="00DB5E77">
        <w:t>T</w:t>
      </w:r>
      <w:r w:rsidRPr="00DB5E77">
        <w:t>ypes of Debt</w:t>
      </w:r>
      <w:r w:rsidR="0092521F" w:rsidRPr="00DB5E77">
        <w:t>,</w:t>
      </w:r>
      <w:r w:rsidRPr="00DB5E77">
        <w:t xml:space="preserve"> only the first two codes provided by the AR transmission will be reflected in the CAROLS master.</w:t>
      </w:r>
      <w:r w:rsidR="00EE05FD">
        <w:t xml:space="preserve"> </w:t>
      </w:r>
      <w:r w:rsidR="004648A4" w:rsidRPr="00EE05FD">
        <w:rPr>
          <w:rStyle w:val="StrongEmphasisUnderline"/>
          <w:b w:val="0"/>
          <w:bCs/>
          <w:i w:val="0"/>
          <w:iCs/>
          <w:u w:val="none"/>
        </w:rPr>
        <w:t>Types of Debt</w:t>
      </w:r>
      <w:r w:rsidR="00EE05FD" w:rsidRPr="00EE05FD">
        <w:rPr>
          <w:rStyle w:val="StrongEmphasisUnderline"/>
          <w:b w:val="0"/>
          <w:bCs/>
          <w:i w:val="0"/>
          <w:iCs/>
          <w:u w:val="none"/>
        </w:rPr>
        <w:t xml:space="preserve"> codes include:</w:t>
      </w:r>
    </w:p>
    <w:p w14:paraId="4AF7C685" w14:textId="77777777" w:rsidR="004903F6" w:rsidRPr="00DB5E77" w:rsidRDefault="004903F6" w:rsidP="004648A4">
      <w:pPr>
        <w:pStyle w:val="BodyTextBullet1"/>
      </w:pPr>
      <w:r w:rsidRPr="00DB5E77">
        <w:t xml:space="preserve">Ineligible Hospital Emergency/Humanitarian </w:t>
      </w:r>
    </w:p>
    <w:p w14:paraId="6ACE0BB7" w14:textId="5E0D9AC8" w:rsidR="004903F6" w:rsidRPr="00DB5E77" w:rsidRDefault="004903F6" w:rsidP="004648A4">
      <w:pPr>
        <w:pStyle w:val="BodyTextBullet1"/>
      </w:pPr>
      <w:r w:rsidRPr="00DB5E77">
        <w:t>Adult Day Health Care</w:t>
      </w:r>
    </w:p>
    <w:p w14:paraId="2A5CC5A1" w14:textId="7E55F4C6" w:rsidR="004903F6" w:rsidRPr="00DB5E77" w:rsidRDefault="004903F6" w:rsidP="004648A4">
      <w:pPr>
        <w:pStyle w:val="BodyTextBullet1"/>
      </w:pPr>
      <w:r w:rsidRPr="00DB5E77">
        <w:t xml:space="preserve">C (Means Test) </w:t>
      </w:r>
    </w:p>
    <w:p w14:paraId="7DA467EF" w14:textId="041B6776" w:rsidR="004903F6" w:rsidRPr="00DB5E77" w:rsidRDefault="004903F6" w:rsidP="004648A4">
      <w:pPr>
        <w:pStyle w:val="BodyTextBullet1"/>
      </w:pPr>
      <w:r w:rsidRPr="00DB5E77">
        <w:t>Domiciliary</w:t>
      </w:r>
    </w:p>
    <w:p w14:paraId="5772ACEB" w14:textId="0D370DFB" w:rsidR="004903F6" w:rsidRPr="00DB5E77" w:rsidRDefault="004903F6" w:rsidP="004648A4">
      <w:pPr>
        <w:pStyle w:val="BodyTextBullet1"/>
      </w:pPr>
      <w:r w:rsidRPr="00DB5E77">
        <w:t xml:space="preserve">Geriatric Eval-Institutional </w:t>
      </w:r>
    </w:p>
    <w:p w14:paraId="47F8B58B" w14:textId="77777777" w:rsidR="004903F6" w:rsidRPr="00DB5E77" w:rsidRDefault="004903F6" w:rsidP="004648A4">
      <w:pPr>
        <w:pStyle w:val="BodyTextBullet1"/>
      </w:pPr>
      <w:r w:rsidRPr="00DB5E77">
        <w:t xml:space="preserve">Geriatric Eval-Non-Institutional </w:t>
      </w:r>
    </w:p>
    <w:p w14:paraId="2A9F243B" w14:textId="77777777" w:rsidR="004903F6" w:rsidRPr="00DB5E77" w:rsidRDefault="004903F6" w:rsidP="004648A4">
      <w:pPr>
        <w:pStyle w:val="BodyTextBullet1"/>
      </w:pPr>
      <w:r w:rsidRPr="00DB5E77">
        <w:t xml:space="preserve">Nursing Home Care-LTC </w:t>
      </w:r>
    </w:p>
    <w:p w14:paraId="78FFB488" w14:textId="77777777" w:rsidR="004903F6" w:rsidRPr="00DB5E77" w:rsidRDefault="004903F6" w:rsidP="004648A4">
      <w:pPr>
        <w:pStyle w:val="BodyTextBullet1"/>
      </w:pPr>
      <w:r w:rsidRPr="00DB5E77">
        <w:t xml:space="preserve">Respite Care-Institutional </w:t>
      </w:r>
    </w:p>
    <w:p w14:paraId="200893D0" w14:textId="363DB96F" w:rsidR="004903F6" w:rsidRPr="00DB5E77" w:rsidRDefault="004903F6" w:rsidP="004648A4">
      <w:pPr>
        <w:pStyle w:val="BodyTextBullet1"/>
      </w:pPr>
      <w:r w:rsidRPr="00DB5E77">
        <w:t xml:space="preserve">Respite Care-Non-Institutional </w:t>
      </w:r>
    </w:p>
    <w:p w14:paraId="27343F2D" w14:textId="2B596871" w:rsidR="004903F6" w:rsidRPr="00DB5E77" w:rsidRDefault="004903F6" w:rsidP="004648A4">
      <w:pPr>
        <w:pStyle w:val="BodyTextBullet1"/>
      </w:pPr>
      <w:r w:rsidRPr="00DB5E77">
        <w:t>RX Co-Pay (SC)</w:t>
      </w:r>
    </w:p>
    <w:p w14:paraId="1A6864DC" w14:textId="142004B8" w:rsidR="004903F6" w:rsidRPr="00DB5E77" w:rsidRDefault="004903F6" w:rsidP="004648A4">
      <w:pPr>
        <w:pStyle w:val="BodyTextBullet1"/>
      </w:pPr>
      <w:r w:rsidRPr="00DB5E77">
        <w:t>RX Co-Pay (NSC)</w:t>
      </w:r>
    </w:p>
    <w:p w14:paraId="31F218A6" w14:textId="559DC2A3" w:rsidR="004903F6" w:rsidRPr="00DB5E77" w:rsidRDefault="004903F6" w:rsidP="004648A4">
      <w:pPr>
        <w:pStyle w:val="BodyTextBullet1"/>
      </w:pPr>
      <w:r w:rsidRPr="00DB5E77">
        <w:t>TRICARE Patient</w:t>
      </w:r>
    </w:p>
    <w:p w14:paraId="0CF39754" w14:textId="75FCB60C" w:rsidR="004648A4" w:rsidRPr="00DB5E77" w:rsidRDefault="004903F6" w:rsidP="004648A4">
      <w:pPr>
        <w:pStyle w:val="BodyText"/>
      </w:pPr>
      <w:r w:rsidRPr="00DB5E77">
        <w:t xml:space="preserve">As stated above, the total amount of a debt for an individual may contain more than one </w:t>
      </w:r>
      <w:r w:rsidR="00297EFB">
        <w:t>“</w:t>
      </w:r>
      <w:r w:rsidRPr="00DB5E77">
        <w:t>Type of Debt</w:t>
      </w:r>
      <w:r w:rsidR="00297EFB">
        <w:t>”</w:t>
      </w:r>
      <w:r w:rsidRPr="00DB5E77">
        <w:t xml:space="preserve"> codes listed above. For example, the C&amp;P (Hines) Reason Code field in the CARS Master may show </w:t>
      </w:r>
      <w:r w:rsidR="00297EFB">
        <w:t>“</w:t>
      </w:r>
      <w:r w:rsidRPr="00DB5E77">
        <w:t>12</w:t>
      </w:r>
      <w:r w:rsidR="00297EFB">
        <w:t>”</w:t>
      </w:r>
      <w:r w:rsidRPr="00DB5E77">
        <w:t xml:space="preserve"> which reflects a debt comprised of a Pharmacy co- payment (Code 1) and Means Testing (Code 2). If the debt includes Means Testing (Code 2) and Emergency Humanitarian (Code 4), the C&amp;P (Hines) Reason Code field in CARS will show </w:t>
      </w:r>
      <w:r w:rsidR="00297EFB">
        <w:t>“</w:t>
      </w:r>
      <w:r w:rsidRPr="00DB5E77">
        <w:t>24</w:t>
      </w:r>
      <w:r w:rsidR="00EE05FD">
        <w:t>.</w:t>
      </w:r>
      <w:r w:rsidR="00297EFB">
        <w:t>”</w:t>
      </w:r>
      <w:r w:rsidRPr="00DB5E77">
        <w:t xml:space="preserve"> This is because the C&amp;P (Hines) Reason Code field allows only two characters.</w:t>
      </w:r>
    </w:p>
    <w:p w14:paraId="296D87EB" w14:textId="77777777" w:rsidR="009534E9" w:rsidRPr="00DB5E77" w:rsidRDefault="009534E9" w:rsidP="00827867">
      <w:bookmarkStart w:id="293" w:name="_Toc535420684"/>
      <w:r w:rsidRPr="00DB5E77">
        <w:br w:type="page"/>
      </w:r>
    </w:p>
    <w:p w14:paraId="3A9A1066" w14:textId="09A2FD57" w:rsidR="00DE35E1" w:rsidRPr="00DB5E77" w:rsidRDefault="00DE35E1" w:rsidP="006C0845">
      <w:pPr>
        <w:pStyle w:val="Heading1"/>
      </w:pPr>
      <w:bookmarkStart w:id="294" w:name="_Toc104277168"/>
      <w:r w:rsidRPr="00DB5E77">
        <w:lastRenderedPageBreak/>
        <w:t>Appendix D. Examples of VistA Messages</w:t>
      </w:r>
      <w:bookmarkEnd w:id="293"/>
      <w:bookmarkEnd w:id="294"/>
    </w:p>
    <w:p w14:paraId="2CB69945" w14:textId="175D7523" w:rsidR="00043362" w:rsidRPr="00DB5E77" w:rsidRDefault="00273C37" w:rsidP="0058434A">
      <w:pPr>
        <w:pStyle w:val="BodyText"/>
        <w:rPr>
          <w:rFonts w:ascii="Arial" w:hAnsi="Arial" w:cs="Arial"/>
        </w:rPr>
      </w:pPr>
      <w:r w:rsidRPr="00DB5E77">
        <w:t>Example of VistA Master File message</w:t>
      </w:r>
    </w:p>
    <w:p w14:paraId="64EE43A1" w14:textId="53F8B3F7" w:rsidR="00273C37" w:rsidRPr="00DB5E77" w:rsidRDefault="00273C37" w:rsidP="006B628C">
      <w:pPr>
        <w:pStyle w:val="CodeasScreenCapture"/>
        <w:pBdr>
          <w:bottom w:val="none" w:sz="0" w:space="0" w:color="auto"/>
        </w:pBdr>
        <w:ind w:right="90"/>
      </w:pPr>
      <w:r w:rsidRPr="00DB5E77">
        <w:t xml:space="preserve">Subj: MASTER FILE RECORDS SENT TO DMC ON 11/26/98    [#95806277]  26 Nov 98   04:32 </w:t>
      </w:r>
    </w:p>
    <w:p w14:paraId="5BD4B5A7" w14:textId="684CCA00" w:rsidR="00273C37" w:rsidRPr="00DB5E77" w:rsidRDefault="00273C37" w:rsidP="006B628C">
      <w:pPr>
        <w:pStyle w:val="CodeasScreenCapture"/>
        <w:pBdr>
          <w:bottom w:val="none" w:sz="0" w:space="0" w:color="auto"/>
        </w:pBdr>
        <w:ind w:right="90"/>
      </w:pPr>
      <w:r w:rsidRPr="00DB5E77">
        <w:t xml:space="preserve">1795 Lines </w:t>
      </w:r>
    </w:p>
    <w:p w14:paraId="60F6DAB8" w14:textId="291185B0" w:rsidR="00DE35E1" w:rsidRPr="00DB5E77" w:rsidRDefault="00273C37" w:rsidP="006B628C">
      <w:pPr>
        <w:pStyle w:val="CodeasScreenCapture"/>
        <w:pBdr>
          <w:bottom w:val="none" w:sz="0" w:space="0" w:color="auto"/>
        </w:pBdr>
        <w:spacing w:after="0"/>
        <w:ind w:right="90"/>
      </w:pPr>
      <w:r w:rsidRPr="00DB5E77">
        <w:t xml:space="preserve">From: AR PACKAGE   in </w:t>
      </w:r>
      <w:r w:rsidR="00297EFB">
        <w:t>‘</w:t>
      </w:r>
      <w:r w:rsidRPr="00DB5E77">
        <w:t>DMC</w:t>
      </w:r>
      <w:r w:rsidR="00297EFB">
        <w:t>’</w:t>
      </w:r>
      <w:r w:rsidRPr="00DB5E77">
        <w:t xml:space="preserve"> basket.   Page 1</w:t>
      </w:r>
    </w:p>
    <w:p w14:paraId="31043736" w14:textId="0B4C7C32" w:rsidR="00273C37" w:rsidRPr="00DB5E77" w:rsidRDefault="00273C37" w:rsidP="006B628C">
      <w:pPr>
        <w:pStyle w:val="CodeasScreenCapture"/>
        <w:pBdr>
          <w:bottom w:val="none" w:sz="0" w:space="0" w:color="auto"/>
        </w:pBdr>
        <w:spacing w:after="0"/>
        <w:ind w:right="90"/>
        <w:rPr>
          <w:b/>
          <w:sz w:val="14"/>
        </w:rPr>
      </w:pPr>
      <w:r w:rsidRPr="00DB5E77">
        <w:rPr>
          <w:b/>
          <w:sz w:val="14"/>
        </w:rPr>
        <w:t>---------------------------------------------------------------------------------------</w:t>
      </w:r>
    </w:p>
    <w:tbl>
      <w:tblPr>
        <w:tblW w:w="9085" w:type="dxa"/>
        <w:tblInd w:w="270" w:type="dxa"/>
        <w:tblBorders>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325"/>
        <w:gridCol w:w="1249"/>
        <w:gridCol w:w="1200"/>
        <w:gridCol w:w="1200"/>
        <w:gridCol w:w="960"/>
        <w:gridCol w:w="1151"/>
      </w:tblGrid>
      <w:tr w:rsidR="00DE35E1" w:rsidRPr="00DB5E77" w14:paraId="4E86EA59" w14:textId="0984E698" w:rsidTr="006B628C">
        <w:tc>
          <w:tcPr>
            <w:tcW w:w="3325" w:type="dxa"/>
          </w:tcPr>
          <w:p w14:paraId="7931BBAD" w14:textId="07809838" w:rsidR="00DE35E1" w:rsidRPr="00DB5E77" w:rsidRDefault="00DE35E1" w:rsidP="006B628C">
            <w:pPr>
              <w:pStyle w:val="TableParagraph"/>
              <w:ind w:left="360" w:right="90"/>
              <w:rPr>
                <w:rFonts w:ascii="Courier New"/>
                <w:sz w:val="16"/>
              </w:rPr>
            </w:pPr>
            <w:bookmarkStart w:id="295" w:name="_Hlk12435294"/>
            <w:r w:rsidRPr="00DB5E77">
              <w:rPr>
                <w:rFonts w:ascii="Courier New"/>
                <w:sz w:val="16"/>
              </w:rPr>
              <w:t>Name</w:t>
            </w:r>
          </w:p>
        </w:tc>
        <w:tc>
          <w:tcPr>
            <w:tcW w:w="1249" w:type="dxa"/>
          </w:tcPr>
          <w:p w14:paraId="03F9DF33" w14:textId="4EBCC4FB" w:rsidR="00DE35E1" w:rsidRPr="00DB5E77" w:rsidRDefault="00DE35E1" w:rsidP="006B628C">
            <w:pPr>
              <w:pStyle w:val="TableParagraph"/>
              <w:ind w:left="360" w:right="90"/>
              <w:jc w:val="right"/>
              <w:rPr>
                <w:rFonts w:ascii="Courier New"/>
                <w:sz w:val="16"/>
              </w:rPr>
            </w:pPr>
            <w:r w:rsidRPr="00DB5E77">
              <w:rPr>
                <w:rFonts w:ascii="Courier New"/>
                <w:sz w:val="16"/>
              </w:rPr>
              <w:t>Last</w:t>
            </w:r>
          </w:p>
        </w:tc>
        <w:tc>
          <w:tcPr>
            <w:tcW w:w="1200" w:type="dxa"/>
          </w:tcPr>
          <w:p w14:paraId="23F46B0A" w14:textId="62F16E21" w:rsidR="00DE35E1" w:rsidRPr="00DB5E77" w:rsidRDefault="00DE35E1" w:rsidP="006B628C">
            <w:pPr>
              <w:pStyle w:val="TableParagraph"/>
              <w:ind w:left="360" w:right="90"/>
              <w:jc w:val="right"/>
              <w:rPr>
                <w:rFonts w:ascii="Courier New"/>
                <w:sz w:val="16"/>
              </w:rPr>
            </w:pPr>
            <w:r w:rsidRPr="00DB5E77">
              <w:rPr>
                <w:rFonts w:ascii="Courier New"/>
                <w:w w:val="95"/>
                <w:sz w:val="16"/>
              </w:rPr>
              <w:t>Principle</w:t>
            </w:r>
          </w:p>
        </w:tc>
        <w:tc>
          <w:tcPr>
            <w:tcW w:w="1200" w:type="dxa"/>
          </w:tcPr>
          <w:p w14:paraId="72BB2B5B" w14:textId="1667DE39" w:rsidR="00DE35E1" w:rsidRPr="00DB5E77" w:rsidRDefault="00DE35E1" w:rsidP="006B628C">
            <w:pPr>
              <w:pStyle w:val="TableParagraph"/>
              <w:ind w:left="360" w:right="90"/>
              <w:rPr>
                <w:rFonts w:ascii="Courier New"/>
                <w:sz w:val="16"/>
              </w:rPr>
            </w:pPr>
            <w:r w:rsidRPr="00DB5E77">
              <w:rPr>
                <w:rFonts w:ascii="Courier New"/>
                <w:sz w:val="16"/>
              </w:rPr>
              <w:t>Interest</w:t>
            </w:r>
          </w:p>
        </w:tc>
        <w:tc>
          <w:tcPr>
            <w:tcW w:w="960" w:type="dxa"/>
          </w:tcPr>
          <w:p w14:paraId="117B4244" w14:textId="0258A667" w:rsidR="00DE35E1" w:rsidRPr="00DB5E77" w:rsidRDefault="00DE35E1" w:rsidP="006B628C">
            <w:pPr>
              <w:pStyle w:val="TableParagraph"/>
              <w:ind w:left="360" w:right="90"/>
              <w:rPr>
                <w:rFonts w:ascii="Courier New"/>
                <w:sz w:val="16"/>
              </w:rPr>
            </w:pPr>
            <w:r w:rsidRPr="00DB5E77">
              <w:rPr>
                <w:rFonts w:ascii="Courier New"/>
                <w:sz w:val="16"/>
              </w:rPr>
              <w:t>Admin</w:t>
            </w:r>
          </w:p>
        </w:tc>
        <w:tc>
          <w:tcPr>
            <w:tcW w:w="1151" w:type="dxa"/>
          </w:tcPr>
          <w:p w14:paraId="40A9D616" w14:textId="47E078BE" w:rsidR="00DE35E1" w:rsidRPr="00DB5E77" w:rsidRDefault="00DE35E1" w:rsidP="006B628C">
            <w:pPr>
              <w:pStyle w:val="TableParagraph"/>
              <w:ind w:left="360" w:right="90"/>
              <w:rPr>
                <w:rFonts w:ascii="Courier New"/>
                <w:sz w:val="16"/>
              </w:rPr>
            </w:pPr>
            <w:r w:rsidRPr="00DB5E77">
              <w:rPr>
                <w:rFonts w:ascii="Courier New"/>
                <w:sz w:val="16"/>
              </w:rPr>
              <w:t>Total</w:t>
            </w:r>
          </w:p>
        </w:tc>
      </w:tr>
      <w:tr w:rsidR="00DE35E1" w:rsidRPr="00DB5E77" w14:paraId="75235D30" w14:textId="2032BBF5" w:rsidTr="006B628C">
        <w:tc>
          <w:tcPr>
            <w:tcW w:w="3325" w:type="dxa"/>
          </w:tcPr>
          <w:p w14:paraId="28D948CD" w14:textId="6ECB899F" w:rsidR="00DE35E1" w:rsidRPr="00DB5E77" w:rsidRDefault="00DE35E1" w:rsidP="006B628C">
            <w:pPr>
              <w:pStyle w:val="TableParagraph"/>
              <w:ind w:left="360" w:right="90"/>
              <w:rPr>
                <w:rFonts w:ascii="Courier New" w:hAnsi="Courier New"/>
                <w:sz w:val="16"/>
              </w:rPr>
            </w:pPr>
            <w:r w:rsidRPr="00DB5E77">
              <w:rPr>
                <w:rFonts w:ascii="Courier New" w:hAnsi="Courier New"/>
                <w:sz w:val="16"/>
              </w:rPr>
              <w:t>---­</w:t>
            </w:r>
          </w:p>
        </w:tc>
        <w:tc>
          <w:tcPr>
            <w:tcW w:w="1249" w:type="dxa"/>
          </w:tcPr>
          <w:p w14:paraId="32CAAC9A" w14:textId="68A7042A" w:rsidR="00DE35E1" w:rsidRPr="00DB5E77" w:rsidRDefault="00DE35E1" w:rsidP="006B628C">
            <w:pPr>
              <w:pStyle w:val="TableParagraph"/>
              <w:ind w:left="360" w:right="90"/>
              <w:jc w:val="right"/>
              <w:rPr>
                <w:rFonts w:ascii="Courier New" w:hAnsi="Courier New"/>
                <w:sz w:val="16"/>
              </w:rPr>
            </w:pPr>
            <w:r w:rsidRPr="00DB5E77">
              <w:rPr>
                <w:rFonts w:ascii="Courier New" w:hAnsi="Courier New"/>
                <w:sz w:val="16"/>
              </w:rPr>
              <w:t>--­</w:t>
            </w:r>
          </w:p>
        </w:tc>
        <w:tc>
          <w:tcPr>
            <w:tcW w:w="1200" w:type="dxa"/>
          </w:tcPr>
          <w:p w14:paraId="244C5867" w14:textId="401A28EA" w:rsidR="00DE35E1" w:rsidRPr="00DB5E77" w:rsidRDefault="00DE35E1" w:rsidP="006B628C">
            <w:pPr>
              <w:pStyle w:val="TableParagraph"/>
              <w:ind w:left="360" w:right="90"/>
              <w:jc w:val="right"/>
              <w:rPr>
                <w:rFonts w:ascii="Courier New" w:hAnsi="Courier New"/>
                <w:sz w:val="16"/>
              </w:rPr>
            </w:pPr>
            <w:r w:rsidRPr="00DB5E77">
              <w:rPr>
                <w:rFonts w:ascii="Courier New" w:hAnsi="Courier New"/>
                <w:w w:val="95"/>
                <w:sz w:val="16"/>
              </w:rPr>
              <w:t>--------­</w:t>
            </w:r>
          </w:p>
        </w:tc>
        <w:tc>
          <w:tcPr>
            <w:tcW w:w="1200" w:type="dxa"/>
          </w:tcPr>
          <w:p w14:paraId="1FE833B2" w14:textId="14939E4F" w:rsidR="00DE35E1" w:rsidRPr="00DB5E77" w:rsidRDefault="00DE35E1" w:rsidP="006B628C">
            <w:pPr>
              <w:pStyle w:val="TableParagraph"/>
              <w:ind w:left="360" w:right="90"/>
              <w:rPr>
                <w:rFonts w:ascii="Courier New" w:hAnsi="Courier New"/>
                <w:sz w:val="16"/>
              </w:rPr>
            </w:pPr>
            <w:r w:rsidRPr="00DB5E77">
              <w:rPr>
                <w:rFonts w:ascii="Courier New" w:hAnsi="Courier New"/>
                <w:sz w:val="16"/>
              </w:rPr>
              <w:t>-------­</w:t>
            </w:r>
          </w:p>
        </w:tc>
        <w:tc>
          <w:tcPr>
            <w:tcW w:w="960" w:type="dxa"/>
          </w:tcPr>
          <w:p w14:paraId="2A140A0F" w14:textId="1DF5554A" w:rsidR="00DE35E1" w:rsidRPr="00DB5E77" w:rsidRDefault="00DE35E1" w:rsidP="006B628C">
            <w:pPr>
              <w:pStyle w:val="TableParagraph"/>
              <w:ind w:left="360" w:right="90"/>
              <w:rPr>
                <w:rFonts w:ascii="Courier New" w:hAnsi="Courier New"/>
                <w:sz w:val="16"/>
              </w:rPr>
            </w:pPr>
            <w:r w:rsidRPr="00DB5E77">
              <w:rPr>
                <w:rFonts w:ascii="Courier New" w:hAnsi="Courier New"/>
                <w:sz w:val="16"/>
              </w:rPr>
              <w:t>----­</w:t>
            </w:r>
          </w:p>
        </w:tc>
        <w:tc>
          <w:tcPr>
            <w:tcW w:w="1151" w:type="dxa"/>
          </w:tcPr>
          <w:p w14:paraId="5DD2A57C" w14:textId="0B88F52F" w:rsidR="00DE35E1" w:rsidRPr="00DB5E77" w:rsidRDefault="00DE35E1" w:rsidP="006B628C">
            <w:pPr>
              <w:pStyle w:val="TableParagraph"/>
              <w:ind w:left="360" w:right="90"/>
              <w:rPr>
                <w:rFonts w:ascii="Courier New" w:hAnsi="Courier New"/>
                <w:sz w:val="16"/>
              </w:rPr>
            </w:pPr>
            <w:r w:rsidRPr="00DB5E77">
              <w:rPr>
                <w:rFonts w:ascii="Courier New" w:hAnsi="Courier New"/>
                <w:sz w:val="16"/>
              </w:rPr>
              <w:t>----­</w:t>
            </w:r>
          </w:p>
        </w:tc>
      </w:tr>
      <w:tr w:rsidR="00DE35E1" w:rsidRPr="00DB5E77" w14:paraId="1DCCB680" w14:textId="2680D72E" w:rsidTr="006B628C">
        <w:tc>
          <w:tcPr>
            <w:tcW w:w="3325" w:type="dxa"/>
          </w:tcPr>
          <w:p w14:paraId="68BADDCA" w14:textId="131730D5" w:rsidR="00DE35E1" w:rsidRPr="00DB5E77" w:rsidRDefault="00DE35E1" w:rsidP="006B628C">
            <w:pPr>
              <w:pStyle w:val="TableParagraph"/>
              <w:ind w:left="360" w:right="90"/>
              <w:rPr>
                <w:rFonts w:ascii="Courier New"/>
                <w:sz w:val="16"/>
              </w:rPr>
            </w:pPr>
            <w:r w:rsidRPr="00DB5E77">
              <w:rPr>
                <w:rFonts w:ascii="Courier New"/>
                <w:sz w:val="16"/>
              </w:rPr>
              <w:t>XXXXXX,XXXXXXX X.</w:t>
            </w:r>
          </w:p>
        </w:tc>
        <w:tc>
          <w:tcPr>
            <w:tcW w:w="1249" w:type="dxa"/>
          </w:tcPr>
          <w:p w14:paraId="63DB8930" w14:textId="06CC0A1A" w:rsidR="00DE35E1" w:rsidRPr="00DB5E77" w:rsidRDefault="00DE35E1" w:rsidP="006B628C">
            <w:pPr>
              <w:pStyle w:val="TableParagraph"/>
              <w:ind w:left="360" w:right="90"/>
              <w:jc w:val="right"/>
              <w:rPr>
                <w:rFonts w:ascii="Courier New"/>
                <w:sz w:val="16"/>
              </w:rPr>
            </w:pPr>
            <w:r w:rsidRPr="00DB5E77">
              <w:rPr>
                <w:rFonts w:ascii="Courier New"/>
                <w:sz w:val="16"/>
              </w:rPr>
              <w:t>NNNN</w:t>
            </w:r>
          </w:p>
        </w:tc>
        <w:tc>
          <w:tcPr>
            <w:tcW w:w="1200" w:type="dxa"/>
          </w:tcPr>
          <w:p w14:paraId="782AEB79" w14:textId="58CA2578" w:rsidR="00DE35E1" w:rsidRPr="00DB5E77" w:rsidRDefault="00DE35E1" w:rsidP="006B628C">
            <w:pPr>
              <w:pStyle w:val="TableParagraph"/>
              <w:ind w:left="360" w:right="90"/>
              <w:jc w:val="right"/>
              <w:rPr>
                <w:rFonts w:ascii="Courier New"/>
                <w:sz w:val="16"/>
              </w:rPr>
            </w:pPr>
            <w:r w:rsidRPr="00DB5E77">
              <w:rPr>
                <w:rFonts w:ascii="Courier New"/>
                <w:w w:val="95"/>
                <w:sz w:val="16"/>
              </w:rPr>
              <w:t>38.00</w:t>
            </w:r>
          </w:p>
        </w:tc>
        <w:tc>
          <w:tcPr>
            <w:tcW w:w="1200" w:type="dxa"/>
          </w:tcPr>
          <w:p w14:paraId="21987686" w14:textId="1C7A6E02" w:rsidR="00DE35E1" w:rsidRPr="00DB5E77" w:rsidRDefault="00DE35E1" w:rsidP="006B628C">
            <w:pPr>
              <w:pStyle w:val="TableParagraph"/>
              <w:ind w:left="360" w:right="90"/>
              <w:rPr>
                <w:rFonts w:ascii="Courier New"/>
                <w:sz w:val="16"/>
              </w:rPr>
            </w:pPr>
            <w:r w:rsidRPr="00DB5E77">
              <w:rPr>
                <w:rFonts w:ascii="Courier New"/>
                <w:sz w:val="16"/>
              </w:rPr>
              <w:t>1.30</w:t>
            </w:r>
          </w:p>
        </w:tc>
        <w:tc>
          <w:tcPr>
            <w:tcW w:w="960" w:type="dxa"/>
          </w:tcPr>
          <w:p w14:paraId="7107A601" w14:textId="32C44548" w:rsidR="00DE35E1" w:rsidRPr="00DB5E77" w:rsidRDefault="00DE35E1" w:rsidP="006B628C">
            <w:pPr>
              <w:pStyle w:val="TableParagraph"/>
              <w:ind w:left="360" w:right="90"/>
              <w:jc w:val="right"/>
              <w:rPr>
                <w:rFonts w:ascii="Courier New"/>
                <w:sz w:val="16"/>
              </w:rPr>
            </w:pPr>
            <w:r w:rsidRPr="00DB5E77">
              <w:rPr>
                <w:rFonts w:ascii="Courier New"/>
                <w:w w:val="95"/>
                <w:sz w:val="16"/>
              </w:rPr>
              <w:t>5.69</w:t>
            </w:r>
          </w:p>
        </w:tc>
        <w:tc>
          <w:tcPr>
            <w:tcW w:w="1151" w:type="dxa"/>
          </w:tcPr>
          <w:p w14:paraId="4D785E76" w14:textId="3179BE28" w:rsidR="00DE35E1" w:rsidRPr="00DB5E77" w:rsidRDefault="00DE35E1" w:rsidP="006B628C">
            <w:pPr>
              <w:pStyle w:val="TableParagraph"/>
              <w:ind w:left="360" w:right="90"/>
              <w:jc w:val="right"/>
              <w:rPr>
                <w:rFonts w:ascii="Courier New"/>
                <w:sz w:val="16"/>
              </w:rPr>
            </w:pPr>
            <w:r w:rsidRPr="00DB5E77">
              <w:rPr>
                <w:rFonts w:ascii="Courier New"/>
                <w:w w:val="95"/>
                <w:sz w:val="16"/>
              </w:rPr>
              <w:t>44.99</w:t>
            </w:r>
          </w:p>
        </w:tc>
      </w:tr>
      <w:tr w:rsidR="00DE35E1" w:rsidRPr="00DB5E77" w14:paraId="4B829D41" w14:textId="75CE14D1" w:rsidTr="006B628C">
        <w:tc>
          <w:tcPr>
            <w:tcW w:w="3325" w:type="dxa"/>
          </w:tcPr>
          <w:p w14:paraId="518219FA" w14:textId="1EA892F6" w:rsidR="00DE35E1" w:rsidRPr="00DB5E77" w:rsidRDefault="00DE35E1" w:rsidP="006B628C">
            <w:pPr>
              <w:pStyle w:val="TableParagraph"/>
              <w:ind w:left="360" w:right="90"/>
              <w:rPr>
                <w:rFonts w:ascii="Courier New"/>
                <w:sz w:val="16"/>
              </w:rPr>
            </w:pPr>
            <w:r w:rsidRPr="00DB5E77">
              <w:rPr>
                <w:rFonts w:ascii="Courier New"/>
                <w:sz w:val="16"/>
              </w:rPr>
              <w:t>XXXXXXX,XXXXXX X.</w:t>
            </w:r>
          </w:p>
        </w:tc>
        <w:tc>
          <w:tcPr>
            <w:tcW w:w="1249" w:type="dxa"/>
          </w:tcPr>
          <w:p w14:paraId="072B5E9F" w14:textId="50114FD5" w:rsidR="00DE35E1" w:rsidRPr="00DB5E77" w:rsidRDefault="00DE35E1" w:rsidP="006B628C">
            <w:pPr>
              <w:pStyle w:val="TableParagraph"/>
              <w:ind w:left="360" w:right="90"/>
              <w:jc w:val="right"/>
              <w:rPr>
                <w:rFonts w:ascii="Courier New"/>
                <w:sz w:val="16"/>
              </w:rPr>
            </w:pPr>
            <w:r w:rsidRPr="00DB5E77">
              <w:rPr>
                <w:rFonts w:ascii="Courier New"/>
                <w:sz w:val="16"/>
              </w:rPr>
              <w:t>NNNN</w:t>
            </w:r>
          </w:p>
        </w:tc>
        <w:tc>
          <w:tcPr>
            <w:tcW w:w="1200" w:type="dxa"/>
          </w:tcPr>
          <w:p w14:paraId="25D9A23A" w14:textId="36A8E0B2" w:rsidR="00DE35E1" w:rsidRPr="00DB5E77" w:rsidRDefault="00DE35E1" w:rsidP="006B628C">
            <w:pPr>
              <w:pStyle w:val="TableParagraph"/>
              <w:ind w:left="360" w:right="90"/>
              <w:jc w:val="right"/>
              <w:rPr>
                <w:rFonts w:ascii="Courier New"/>
                <w:sz w:val="16"/>
              </w:rPr>
            </w:pPr>
            <w:r w:rsidRPr="00DB5E77">
              <w:rPr>
                <w:rFonts w:ascii="Courier New"/>
                <w:w w:val="95"/>
                <w:sz w:val="16"/>
              </w:rPr>
              <w:t>1645.60</w:t>
            </w:r>
          </w:p>
        </w:tc>
        <w:tc>
          <w:tcPr>
            <w:tcW w:w="1200" w:type="dxa"/>
          </w:tcPr>
          <w:p w14:paraId="293141D8" w14:textId="0DE79995" w:rsidR="00DE35E1" w:rsidRPr="00DB5E77" w:rsidRDefault="00DE35E1" w:rsidP="006B628C">
            <w:pPr>
              <w:pStyle w:val="TableParagraph"/>
              <w:ind w:left="360" w:right="90"/>
              <w:rPr>
                <w:rFonts w:ascii="Courier New"/>
                <w:sz w:val="16"/>
              </w:rPr>
            </w:pPr>
            <w:r w:rsidRPr="00DB5E77">
              <w:rPr>
                <w:rFonts w:ascii="Courier New"/>
                <w:sz w:val="16"/>
              </w:rPr>
              <w:t>181.18</w:t>
            </w:r>
          </w:p>
        </w:tc>
        <w:tc>
          <w:tcPr>
            <w:tcW w:w="960" w:type="dxa"/>
          </w:tcPr>
          <w:p w14:paraId="61B7CCD7" w14:textId="38B94C36" w:rsidR="00DE35E1" w:rsidRPr="00DB5E77" w:rsidRDefault="00DE35E1" w:rsidP="006B628C">
            <w:pPr>
              <w:pStyle w:val="TableParagraph"/>
              <w:ind w:left="360" w:right="90"/>
              <w:jc w:val="right"/>
              <w:rPr>
                <w:rFonts w:ascii="Courier New"/>
                <w:sz w:val="16"/>
              </w:rPr>
            </w:pPr>
            <w:r w:rsidRPr="00DB5E77">
              <w:rPr>
                <w:rFonts w:ascii="Courier New"/>
                <w:w w:val="95"/>
                <w:sz w:val="16"/>
              </w:rPr>
              <w:t>6.80</w:t>
            </w:r>
          </w:p>
        </w:tc>
        <w:tc>
          <w:tcPr>
            <w:tcW w:w="1151" w:type="dxa"/>
          </w:tcPr>
          <w:p w14:paraId="633A37FC" w14:textId="1951E515" w:rsidR="00DE35E1" w:rsidRPr="00DB5E77" w:rsidRDefault="00DE35E1" w:rsidP="006B628C">
            <w:pPr>
              <w:pStyle w:val="TableParagraph"/>
              <w:ind w:left="360" w:right="90"/>
              <w:jc w:val="right"/>
              <w:rPr>
                <w:rFonts w:ascii="Courier New"/>
                <w:sz w:val="16"/>
              </w:rPr>
            </w:pPr>
            <w:r w:rsidRPr="00DB5E77">
              <w:rPr>
                <w:rFonts w:ascii="Courier New"/>
                <w:w w:val="95"/>
                <w:sz w:val="16"/>
              </w:rPr>
              <w:t>1833.59</w:t>
            </w:r>
          </w:p>
        </w:tc>
      </w:tr>
      <w:tr w:rsidR="00DE35E1" w:rsidRPr="00DB5E77" w14:paraId="0169D145" w14:textId="0DA4A8D4" w:rsidTr="006B628C">
        <w:tc>
          <w:tcPr>
            <w:tcW w:w="3325" w:type="dxa"/>
          </w:tcPr>
          <w:p w14:paraId="6CD7B73A" w14:textId="1C8A9184" w:rsidR="00DE35E1" w:rsidRPr="00DB5E77" w:rsidRDefault="00DE35E1" w:rsidP="006B628C">
            <w:pPr>
              <w:pStyle w:val="TableParagraph"/>
              <w:ind w:left="360" w:right="90"/>
              <w:rPr>
                <w:rFonts w:ascii="Courier New"/>
                <w:sz w:val="16"/>
              </w:rPr>
            </w:pPr>
            <w:r w:rsidRPr="00DB5E77">
              <w:rPr>
                <w:rFonts w:ascii="Courier New"/>
                <w:sz w:val="16"/>
              </w:rPr>
              <w:t>XXXXXX,XXXXX XXXXXXX</w:t>
            </w:r>
          </w:p>
        </w:tc>
        <w:tc>
          <w:tcPr>
            <w:tcW w:w="1249" w:type="dxa"/>
          </w:tcPr>
          <w:p w14:paraId="2A9D2C80" w14:textId="2E9D0345" w:rsidR="00DE35E1" w:rsidRPr="00DB5E77" w:rsidRDefault="00DE35E1" w:rsidP="006B628C">
            <w:pPr>
              <w:pStyle w:val="TableParagraph"/>
              <w:ind w:left="360" w:right="90"/>
              <w:jc w:val="right"/>
              <w:rPr>
                <w:rFonts w:ascii="Courier New"/>
                <w:sz w:val="16"/>
              </w:rPr>
            </w:pPr>
            <w:r w:rsidRPr="00DB5E77">
              <w:rPr>
                <w:rFonts w:ascii="Courier New"/>
                <w:sz w:val="16"/>
              </w:rPr>
              <w:t>NNNN</w:t>
            </w:r>
          </w:p>
        </w:tc>
        <w:tc>
          <w:tcPr>
            <w:tcW w:w="1200" w:type="dxa"/>
          </w:tcPr>
          <w:p w14:paraId="6AC0EADC" w14:textId="23B3728B" w:rsidR="00DE35E1" w:rsidRPr="00DB5E77" w:rsidRDefault="00DE35E1" w:rsidP="006B628C">
            <w:pPr>
              <w:pStyle w:val="TableParagraph"/>
              <w:ind w:left="360" w:right="90"/>
              <w:jc w:val="right"/>
              <w:rPr>
                <w:rFonts w:ascii="Courier New"/>
                <w:sz w:val="16"/>
              </w:rPr>
            </w:pPr>
            <w:r w:rsidRPr="00DB5E77">
              <w:rPr>
                <w:rFonts w:ascii="Courier New"/>
                <w:w w:val="95"/>
                <w:sz w:val="16"/>
              </w:rPr>
              <w:t>3166.00</w:t>
            </w:r>
          </w:p>
        </w:tc>
        <w:tc>
          <w:tcPr>
            <w:tcW w:w="1200" w:type="dxa"/>
          </w:tcPr>
          <w:p w14:paraId="05FEFB41" w14:textId="04E8478F" w:rsidR="00DE35E1" w:rsidRPr="00DB5E77" w:rsidRDefault="00DE35E1" w:rsidP="006B628C">
            <w:pPr>
              <w:pStyle w:val="TableParagraph"/>
              <w:ind w:left="360" w:right="90"/>
              <w:rPr>
                <w:rFonts w:ascii="Courier New"/>
                <w:sz w:val="16"/>
              </w:rPr>
            </w:pPr>
            <w:r w:rsidRPr="00DB5E77">
              <w:rPr>
                <w:rFonts w:ascii="Courier New"/>
                <w:sz w:val="16"/>
              </w:rPr>
              <w:t>226.81</w:t>
            </w:r>
          </w:p>
        </w:tc>
        <w:tc>
          <w:tcPr>
            <w:tcW w:w="960" w:type="dxa"/>
          </w:tcPr>
          <w:p w14:paraId="21F98D5C" w14:textId="57E05B82" w:rsidR="00DE35E1" w:rsidRPr="00DB5E77" w:rsidRDefault="00DE35E1" w:rsidP="006B628C">
            <w:pPr>
              <w:pStyle w:val="TableParagraph"/>
              <w:ind w:left="360" w:right="90"/>
              <w:jc w:val="right"/>
              <w:rPr>
                <w:rFonts w:ascii="Courier New"/>
                <w:sz w:val="16"/>
              </w:rPr>
            </w:pPr>
            <w:r w:rsidRPr="00DB5E77">
              <w:rPr>
                <w:rFonts w:ascii="Courier New"/>
                <w:w w:val="95"/>
                <w:sz w:val="16"/>
              </w:rPr>
              <w:t>9.39</w:t>
            </w:r>
          </w:p>
        </w:tc>
        <w:tc>
          <w:tcPr>
            <w:tcW w:w="1151" w:type="dxa"/>
          </w:tcPr>
          <w:p w14:paraId="7DB0C45B" w14:textId="4CE1CDE5" w:rsidR="00DE35E1" w:rsidRPr="00DB5E77" w:rsidRDefault="00DE35E1" w:rsidP="006B628C">
            <w:pPr>
              <w:pStyle w:val="TableParagraph"/>
              <w:ind w:left="360" w:right="90"/>
              <w:jc w:val="right"/>
              <w:rPr>
                <w:rFonts w:ascii="Courier New"/>
                <w:sz w:val="16"/>
              </w:rPr>
            </w:pPr>
            <w:r w:rsidRPr="00DB5E77">
              <w:rPr>
                <w:rFonts w:ascii="Courier New"/>
                <w:w w:val="95"/>
                <w:sz w:val="16"/>
              </w:rPr>
              <w:t>3402.20</w:t>
            </w:r>
          </w:p>
        </w:tc>
      </w:tr>
    </w:tbl>
    <w:p w14:paraId="09D9D01A" w14:textId="5C0FF70A" w:rsidR="00DE35E1" w:rsidRPr="00DB5E77" w:rsidRDefault="00DE35E1" w:rsidP="0058434A">
      <w:pPr>
        <w:pStyle w:val="BodyText"/>
      </w:pPr>
      <w:bookmarkStart w:id="296" w:name="_Toc1557804"/>
      <w:bookmarkStart w:id="297" w:name="_Toc1557805"/>
      <w:bookmarkEnd w:id="295"/>
      <w:bookmarkEnd w:id="296"/>
      <w:bookmarkEnd w:id="297"/>
      <w:r w:rsidRPr="00DB5E77">
        <w:t>Example of VistA Weekly Update message</w:t>
      </w:r>
      <w:bookmarkStart w:id="298" w:name="_Toc1557806"/>
      <w:bookmarkEnd w:id="298"/>
    </w:p>
    <w:p w14:paraId="47BE505D" w14:textId="17C551FB" w:rsidR="009534E9" w:rsidRPr="00DB5E77" w:rsidRDefault="0058434A" w:rsidP="0058434A">
      <w:pPr>
        <w:pStyle w:val="CodeasScreenCapture"/>
      </w:pPr>
      <w:r w:rsidRPr="00DB5E77">
        <w:t xml:space="preserve">Subj: WEEKLY UPDATE RECORDS SENT TO DMC ON 04/04/00 </w:t>
      </w:r>
      <w:r w:rsidR="009534E9" w:rsidRPr="00DB5E77">
        <w:t xml:space="preserve">  </w:t>
      </w:r>
      <w:r w:rsidRPr="00DB5E77">
        <w:t xml:space="preserve">[#1231231] 04 Apr </w:t>
      </w:r>
      <w:r w:rsidR="009534E9" w:rsidRPr="00DB5E77">
        <w:t xml:space="preserve">  </w:t>
      </w:r>
      <w:r w:rsidRPr="00DB5E77">
        <w:t xml:space="preserve">00 02:02 40 </w:t>
      </w:r>
    </w:p>
    <w:p w14:paraId="51384D12" w14:textId="77777777" w:rsidR="009534E9" w:rsidRPr="00DB5E77" w:rsidRDefault="0058434A" w:rsidP="0058434A">
      <w:pPr>
        <w:pStyle w:val="CodeasScreenCapture"/>
      </w:pPr>
      <w:r w:rsidRPr="00DB5E77">
        <w:t xml:space="preserve">lines </w:t>
      </w:r>
    </w:p>
    <w:p w14:paraId="6B851345" w14:textId="178C30C1" w:rsidR="0058434A" w:rsidRPr="00DB5E77" w:rsidRDefault="0058434A" w:rsidP="0058434A">
      <w:pPr>
        <w:pStyle w:val="CodeasScreenCapture"/>
      </w:pPr>
      <w:r w:rsidRPr="00DB5E77">
        <w:t xml:space="preserve">From: AR PACKAGE in </w:t>
      </w:r>
      <w:r w:rsidR="00297EFB">
        <w:t>‘</w:t>
      </w:r>
      <w:r w:rsidRPr="00DB5E77">
        <w:t>DMC</w:t>
      </w:r>
      <w:r w:rsidR="00297EFB">
        <w:t>’</w:t>
      </w:r>
      <w:r w:rsidRPr="00DB5E77">
        <w:t xml:space="preserve"> basket. </w:t>
      </w:r>
      <w:r w:rsidR="009534E9" w:rsidRPr="00DB5E77">
        <w:t xml:space="preserve"> </w:t>
      </w:r>
      <w:r w:rsidRPr="00DB5E77">
        <w:t>Page 1</w:t>
      </w:r>
    </w:p>
    <w:p w14:paraId="2E05EA2F" w14:textId="77777777" w:rsidR="0058434A" w:rsidRPr="00DB5E77" w:rsidRDefault="0058434A" w:rsidP="0058434A">
      <w:pPr>
        <w:pStyle w:val="CodeasScreenCapture"/>
        <w:tabs>
          <w:tab w:val="left" w:pos="3060"/>
          <w:tab w:val="left" w:pos="3870"/>
          <w:tab w:val="left" w:pos="5130"/>
          <w:tab w:val="left" w:pos="6210"/>
          <w:tab w:val="left" w:pos="7290"/>
        </w:tabs>
      </w:pPr>
      <w:bookmarkStart w:id="299" w:name="_Toc1557807"/>
      <w:bookmarkStart w:id="300" w:name="_Toc1557808"/>
      <w:bookmarkStart w:id="301" w:name="_Toc1557809"/>
      <w:bookmarkEnd w:id="299"/>
      <w:bookmarkEnd w:id="300"/>
      <w:bookmarkEnd w:id="301"/>
      <w:r w:rsidRPr="00DB5E77">
        <w:t xml:space="preserve">Name </w:t>
      </w:r>
      <w:r w:rsidRPr="00DB5E77">
        <w:tab/>
        <w:t xml:space="preserve">Last </w:t>
      </w:r>
      <w:r w:rsidRPr="00DB5E77">
        <w:tab/>
        <w:t xml:space="preserve">Principle </w:t>
      </w:r>
      <w:r w:rsidRPr="00DB5E77">
        <w:tab/>
        <w:t xml:space="preserve">Interest </w:t>
      </w:r>
      <w:r w:rsidRPr="00DB5E77">
        <w:tab/>
        <w:t xml:space="preserve">Admin </w:t>
      </w:r>
      <w:r w:rsidRPr="00DB5E77">
        <w:tab/>
        <w:t xml:space="preserve">Total </w:t>
      </w:r>
    </w:p>
    <w:p w14:paraId="33F5CABE" w14:textId="77777777" w:rsidR="0058434A" w:rsidRPr="00DB5E77" w:rsidRDefault="0058434A" w:rsidP="0058434A">
      <w:pPr>
        <w:pStyle w:val="CodeasScreenCapture"/>
        <w:tabs>
          <w:tab w:val="left" w:pos="3060"/>
          <w:tab w:val="left" w:pos="3870"/>
          <w:tab w:val="left" w:pos="5130"/>
          <w:tab w:val="left" w:pos="6210"/>
          <w:tab w:val="left" w:pos="7290"/>
        </w:tabs>
      </w:pPr>
      <w:r w:rsidRPr="00DB5E77">
        <w:t>---</w:t>
      </w:r>
      <w:r w:rsidRPr="00DB5E77">
        <w:tab/>
        <w:t>--</w:t>
      </w:r>
      <w:r w:rsidRPr="00DB5E77">
        <w:tab/>
        <w:t>--------</w:t>
      </w:r>
      <w:r w:rsidRPr="00DB5E77">
        <w:tab/>
        <w:t>-------</w:t>
      </w:r>
      <w:r w:rsidRPr="00DB5E77">
        <w:tab/>
        <w:t>----</w:t>
      </w:r>
      <w:r w:rsidRPr="00DB5E77">
        <w:tab/>
        <w:t>----</w:t>
      </w:r>
    </w:p>
    <w:p w14:paraId="776FA14E" w14:textId="77777777" w:rsidR="0058434A" w:rsidRPr="00DB5E77" w:rsidRDefault="0058434A" w:rsidP="0058434A">
      <w:pPr>
        <w:pStyle w:val="CodeasScreenCapture"/>
        <w:tabs>
          <w:tab w:val="left" w:pos="3060"/>
          <w:tab w:val="left" w:pos="4050"/>
          <w:tab w:val="left" w:pos="5220"/>
          <w:tab w:val="right" w:pos="6750"/>
          <w:tab w:val="right" w:pos="7740"/>
        </w:tabs>
      </w:pPr>
      <w:r w:rsidRPr="00DB5E77">
        <w:t xml:space="preserve">XXXXXX,XXXXX X. </w:t>
      </w:r>
      <w:r w:rsidRPr="00DB5E77">
        <w:tab/>
        <w:t xml:space="preserve">NNNN </w:t>
      </w:r>
      <w:r w:rsidRPr="00DB5E77">
        <w:tab/>
        <w:t xml:space="preserve">52.29 </w:t>
      </w:r>
      <w:r w:rsidRPr="00DB5E77">
        <w:tab/>
        <w:t xml:space="preserve">0.44 </w:t>
      </w:r>
      <w:r w:rsidRPr="00DB5E77">
        <w:tab/>
        <w:t xml:space="preserve">1.00 </w:t>
      </w:r>
      <w:r w:rsidRPr="00DB5E77">
        <w:tab/>
        <w:t xml:space="preserve">53.73 </w:t>
      </w:r>
    </w:p>
    <w:p w14:paraId="108C15B7" w14:textId="77777777" w:rsidR="0058434A" w:rsidRPr="00DB5E77" w:rsidRDefault="0058434A" w:rsidP="0058434A">
      <w:pPr>
        <w:pStyle w:val="CodeasScreenCapture"/>
        <w:tabs>
          <w:tab w:val="left" w:pos="3060"/>
          <w:tab w:val="left" w:pos="4050"/>
          <w:tab w:val="left" w:pos="5220"/>
          <w:tab w:val="right" w:pos="6750"/>
          <w:tab w:val="right" w:pos="7740"/>
        </w:tabs>
      </w:pPr>
      <w:r w:rsidRPr="00DB5E77">
        <w:t xml:space="preserve">XXXXXXX,XXXXXXXXX X </w:t>
      </w:r>
      <w:r w:rsidRPr="00DB5E77">
        <w:tab/>
        <w:t xml:space="preserve">NNNN </w:t>
      </w:r>
      <w:r w:rsidRPr="00DB5E77">
        <w:tab/>
        <w:t xml:space="preserve">48.00 </w:t>
      </w:r>
      <w:r w:rsidRPr="00DB5E77">
        <w:tab/>
        <w:t xml:space="preserve">3.90 </w:t>
      </w:r>
      <w:r w:rsidRPr="00DB5E77">
        <w:tab/>
        <w:t xml:space="preserve">9.21 </w:t>
      </w:r>
      <w:r w:rsidRPr="00DB5E77">
        <w:tab/>
        <w:t xml:space="preserve">61.11 </w:t>
      </w:r>
    </w:p>
    <w:p w14:paraId="6929C201" w14:textId="77777777" w:rsidR="0058434A" w:rsidRPr="00DB5E77" w:rsidRDefault="0058434A" w:rsidP="0058434A">
      <w:pPr>
        <w:pStyle w:val="CodeasScreenCapture"/>
        <w:tabs>
          <w:tab w:val="left" w:pos="3060"/>
          <w:tab w:val="left" w:pos="4050"/>
          <w:tab w:val="left" w:pos="5220"/>
          <w:tab w:val="right" w:pos="6750"/>
          <w:tab w:val="right" w:pos="7740"/>
        </w:tabs>
      </w:pPr>
      <w:r w:rsidRPr="00DB5E77">
        <w:t xml:space="preserve">XXXXXX,XXXXXX X </w:t>
      </w:r>
      <w:r w:rsidRPr="00DB5E77">
        <w:tab/>
        <w:t xml:space="preserve">NNNN </w:t>
      </w:r>
      <w:r w:rsidRPr="00DB5E77">
        <w:tab/>
        <w:t xml:space="preserve">605.40 </w:t>
      </w:r>
      <w:r w:rsidRPr="00DB5E77">
        <w:tab/>
        <w:t xml:space="preserve">10.50 </w:t>
      </w:r>
      <w:r w:rsidRPr="00DB5E77">
        <w:tab/>
        <w:t xml:space="preserve">1.95 </w:t>
      </w:r>
      <w:r w:rsidRPr="00DB5E77">
        <w:tab/>
        <w:t xml:space="preserve">617.85 </w:t>
      </w:r>
    </w:p>
    <w:p w14:paraId="020486DF" w14:textId="77777777" w:rsidR="0058434A" w:rsidRPr="00DB5E77" w:rsidRDefault="0058434A" w:rsidP="0058434A">
      <w:pPr>
        <w:pStyle w:val="CodeasScreenCapture"/>
        <w:tabs>
          <w:tab w:val="left" w:pos="3060"/>
          <w:tab w:val="left" w:pos="4050"/>
          <w:tab w:val="left" w:pos="5220"/>
          <w:tab w:val="right" w:pos="6750"/>
          <w:tab w:val="right" w:pos="7740"/>
        </w:tabs>
      </w:pPr>
      <w:r w:rsidRPr="00DB5E77">
        <w:t xml:space="preserve">XXXXXXX,XXXXXXX </w:t>
      </w:r>
      <w:r w:rsidRPr="00DB5E77">
        <w:tab/>
        <w:t xml:space="preserve">NNNN </w:t>
      </w:r>
      <w:r w:rsidRPr="00DB5E77">
        <w:tab/>
        <w:t xml:space="preserve">26.30 </w:t>
      </w:r>
      <w:r w:rsidRPr="00DB5E77">
        <w:tab/>
        <w:t xml:space="preserve">0.22 </w:t>
      </w:r>
      <w:r w:rsidRPr="00DB5E77">
        <w:tab/>
        <w:t xml:space="preserve">1.00 </w:t>
      </w:r>
      <w:r w:rsidRPr="00DB5E77">
        <w:tab/>
        <w:t xml:space="preserve">27.52 </w:t>
      </w:r>
    </w:p>
    <w:p w14:paraId="02B6B8B6" w14:textId="77777777" w:rsidR="0058434A" w:rsidRPr="00DB5E77" w:rsidRDefault="0058434A" w:rsidP="0058434A">
      <w:pPr>
        <w:pStyle w:val="CodeasScreenCapture"/>
        <w:tabs>
          <w:tab w:val="left" w:pos="3060"/>
          <w:tab w:val="left" w:pos="4050"/>
          <w:tab w:val="left" w:pos="5220"/>
          <w:tab w:val="right" w:pos="6750"/>
          <w:tab w:val="right" w:pos="7740"/>
        </w:tabs>
      </w:pPr>
      <w:r w:rsidRPr="00DB5E77">
        <w:t xml:space="preserve">XXXXX,XXXXX X </w:t>
      </w:r>
      <w:r w:rsidRPr="00DB5E77">
        <w:tab/>
        <w:t xml:space="preserve">NNNN </w:t>
      </w:r>
      <w:r w:rsidRPr="00DB5E77">
        <w:tab/>
        <w:t xml:space="preserve">22.00 </w:t>
      </w:r>
      <w:r w:rsidRPr="00DB5E77">
        <w:tab/>
        <w:t xml:space="preserve">0.74 </w:t>
      </w:r>
      <w:r w:rsidRPr="00DB5E77">
        <w:tab/>
        <w:t xml:space="preserve">7.35 </w:t>
      </w:r>
      <w:r w:rsidRPr="00DB5E77">
        <w:tab/>
        <w:t xml:space="preserve">30.09 </w:t>
      </w:r>
    </w:p>
    <w:p w14:paraId="07B8AA29" w14:textId="1C1DE88E" w:rsidR="00DE35E1" w:rsidRPr="00DB5E77" w:rsidRDefault="00DE35E1" w:rsidP="0058434A">
      <w:pPr>
        <w:pStyle w:val="CodeasScreenCapture"/>
        <w:tabs>
          <w:tab w:val="left" w:pos="3060"/>
          <w:tab w:val="left" w:pos="4050"/>
          <w:tab w:val="left" w:pos="5220"/>
          <w:tab w:val="right" w:pos="6750"/>
          <w:tab w:val="right" w:pos="7740"/>
        </w:tabs>
        <w:rPr>
          <w:b/>
          <w:sz w:val="20"/>
        </w:rPr>
      </w:pPr>
    </w:p>
    <w:p w14:paraId="7B30F8E8" w14:textId="6200166C" w:rsidR="0058434A" w:rsidRPr="00DB5E77" w:rsidRDefault="0058434A" w:rsidP="0058434A">
      <w:pPr>
        <w:pStyle w:val="CodeasScreenCapture"/>
        <w:tabs>
          <w:tab w:val="left" w:pos="3060"/>
          <w:tab w:val="left" w:pos="4050"/>
          <w:tab w:val="left" w:pos="5220"/>
          <w:tab w:val="right" w:pos="6750"/>
          <w:tab w:val="right" w:pos="7740"/>
        </w:tabs>
      </w:pPr>
      <w:r w:rsidRPr="00DB5E77">
        <w:t>XXXX.XXXXXX X</w:t>
      </w:r>
      <w:r w:rsidRPr="00DB5E77">
        <w:tab/>
        <w:t>NNNN</w:t>
      </w:r>
      <w:r w:rsidRPr="00DB5E77">
        <w:tab/>
        <w:t>12.00</w:t>
      </w:r>
      <w:r w:rsidRPr="00DB5E77">
        <w:tab/>
        <w:t>0.48</w:t>
      </w:r>
      <w:r w:rsidRPr="00DB5E77">
        <w:tab/>
        <w:t>4.20</w:t>
      </w:r>
      <w:r w:rsidRPr="00DB5E77">
        <w:tab/>
        <w:t xml:space="preserve">16.68 </w:t>
      </w:r>
    </w:p>
    <w:p w14:paraId="426F6108" w14:textId="16B42695" w:rsidR="0058434A" w:rsidRPr="00DB5E77" w:rsidRDefault="0058434A" w:rsidP="0058434A">
      <w:pPr>
        <w:pStyle w:val="CodeasScreenCapture"/>
        <w:tabs>
          <w:tab w:val="left" w:pos="3060"/>
          <w:tab w:val="left" w:pos="4050"/>
          <w:tab w:val="left" w:pos="5220"/>
          <w:tab w:val="right" w:pos="6750"/>
          <w:tab w:val="right" w:pos="7740"/>
        </w:tabs>
      </w:pPr>
      <w:r w:rsidRPr="00DB5E77">
        <w:t>XXX,XXXXXX X</w:t>
      </w:r>
      <w:r w:rsidRPr="00DB5E77">
        <w:tab/>
        <w:t>NNNN</w:t>
      </w:r>
      <w:r w:rsidRPr="00DB5E77">
        <w:tab/>
        <w:t>20.00</w:t>
      </w:r>
      <w:r w:rsidRPr="00DB5E77">
        <w:tab/>
        <w:t>0.80</w:t>
      </w:r>
      <w:r w:rsidRPr="00DB5E77">
        <w:tab/>
        <w:t>11.61</w:t>
      </w:r>
      <w:r w:rsidRPr="00DB5E77">
        <w:tab/>
        <w:t>32.41</w:t>
      </w:r>
    </w:p>
    <w:p w14:paraId="1E075189" w14:textId="57C18A07" w:rsidR="0058434A" w:rsidRPr="00DB5E77" w:rsidRDefault="0058434A" w:rsidP="0058434A">
      <w:pPr>
        <w:pStyle w:val="CodeasScreenCapture"/>
        <w:tabs>
          <w:tab w:val="right" w:pos="3600"/>
        </w:tabs>
      </w:pPr>
      <w:bookmarkStart w:id="302" w:name="_Toc1557810"/>
      <w:bookmarkEnd w:id="302"/>
      <w:r w:rsidRPr="00DB5E77">
        <w:t xml:space="preserve">Total Records Sent: 33 </w:t>
      </w:r>
    </w:p>
    <w:p w14:paraId="4623CCEF" w14:textId="392CB271" w:rsidR="0058434A" w:rsidRPr="00DB5E77" w:rsidRDefault="0058434A" w:rsidP="0058434A">
      <w:pPr>
        <w:pStyle w:val="CodeasScreenCapture"/>
        <w:tabs>
          <w:tab w:val="right" w:pos="3510"/>
        </w:tabs>
      </w:pPr>
      <w:r w:rsidRPr="00DB5E77">
        <w:t xml:space="preserve">Total Principle: </w:t>
      </w:r>
      <w:r w:rsidRPr="00DB5E77">
        <w:tab/>
        <w:t xml:space="preserve">1720.68 </w:t>
      </w:r>
    </w:p>
    <w:p w14:paraId="4DF012EB" w14:textId="681AE33E" w:rsidR="0058434A" w:rsidRPr="00DB5E77" w:rsidRDefault="0058434A" w:rsidP="0058434A">
      <w:pPr>
        <w:pStyle w:val="CodeasScreenCapture"/>
        <w:tabs>
          <w:tab w:val="right" w:pos="3510"/>
        </w:tabs>
      </w:pPr>
      <w:r w:rsidRPr="00DB5E77">
        <w:t>Total Interest:</w:t>
      </w:r>
      <w:r w:rsidRPr="00DB5E77">
        <w:tab/>
        <w:t xml:space="preserve">42.12 </w:t>
      </w:r>
    </w:p>
    <w:p w14:paraId="42A7132A" w14:textId="25371C32" w:rsidR="0058434A" w:rsidRPr="00DB5E77" w:rsidRDefault="0058434A" w:rsidP="0058434A">
      <w:pPr>
        <w:pStyle w:val="CodeasScreenCapture"/>
        <w:tabs>
          <w:tab w:val="right" w:pos="3510"/>
        </w:tabs>
      </w:pPr>
      <w:r w:rsidRPr="00DB5E77">
        <w:t>Total Admin:</w:t>
      </w:r>
      <w:r w:rsidRPr="00DB5E77">
        <w:tab/>
        <w:t xml:space="preserve">126.39 </w:t>
      </w:r>
    </w:p>
    <w:p w14:paraId="5264A35C" w14:textId="50A0CDF9" w:rsidR="00DE35E1" w:rsidRPr="00DB5E77" w:rsidRDefault="0058434A" w:rsidP="0058434A">
      <w:pPr>
        <w:pStyle w:val="CodeasScreenCapture"/>
        <w:tabs>
          <w:tab w:val="right" w:pos="3510"/>
        </w:tabs>
        <w:rPr>
          <w:b/>
          <w:sz w:val="20"/>
        </w:rPr>
      </w:pPr>
      <w:r w:rsidRPr="00DB5E77">
        <w:t>Total:</w:t>
      </w:r>
      <w:r w:rsidRPr="00DB5E77">
        <w:tab/>
        <w:t>1889.19</w:t>
      </w:r>
    </w:p>
    <w:p w14:paraId="029BDC1A" w14:textId="3812B0EA" w:rsidR="004602A9" w:rsidRPr="00DB5E77" w:rsidRDefault="004602A9" w:rsidP="0058434A">
      <w:bookmarkStart w:id="303" w:name="_Toc1557860"/>
      <w:bookmarkStart w:id="304" w:name="_Toc1557861"/>
      <w:bookmarkStart w:id="305" w:name="_Toc1557862"/>
      <w:bookmarkStart w:id="306" w:name="_Toc1557863"/>
      <w:bookmarkStart w:id="307" w:name="_Toc1557864"/>
      <w:bookmarkStart w:id="308" w:name="_Toc1557865"/>
      <w:bookmarkStart w:id="309" w:name="_Toc1557866"/>
      <w:bookmarkStart w:id="310" w:name="_Toc1557867"/>
      <w:bookmarkStart w:id="311" w:name="_Toc1557868"/>
      <w:bookmarkEnd w:id="303"/>
      <w:bookmarkEnd w:id="304"/>
      <w:bookmarkEnd w:id="305"/>
      <w:bookmarkEnd w:id="306"/>
      <w:bookmarkEnd w:id="307"/>
      <w:bookmarkEnd w:id="308"/>
      <w:bookmarkEnd w:id="309"/>
      <w:bookmarkEnd w:id="310"/>
      <w:bookmarkEnd w:id="311"/>
    </w:p>
    <w:p w14:paraId="1C09A2E0" w14:textId="24C59D74" w:rsidR="00043362" w:rsidRPr="00DB5E77" w:rsidRDefault="00043362" w:rsidP="00043362">
      <w:pPr>
        <w:spacing w:line="144" w:lineRule="exact"/>
        <w:rPr>
          <w:rFonts w:ascii="Courier New"/>
          <w:sz w:val="16"/>
        </w:rPr>
        <w:sectPr w:rsidR="00043362" w:rsidRPr="00DB5E77" w:rsidSect="0025363F">
          <w:pgSz w:w="12240" w:h="15840"/>
          <w:pgMar w:top="1440" w:right="1440" w:bottom="1440" w:left="1440" w:header="725" w:footer="745" w:gutter="0"/>
          <w:cols w:space="720"/>
        </w:sectPr>
      </w:pPr>
      <w:bookmarkStart w:id="312" w:name="_Toc1557869"/>
      <w:bookmarkEnd w:id="312"/>
    </w:p>
    <w:p w14:paraId="6066C756" w14:textId="6FE2B228" w:rsidR="00DE35E1" w:rsidRPr="00DB5E77" w:rsidRDefault="00DE35E1" w:rsidP="00AB4A97">
      <w:pPr>
        <w:pStyle w:val="Heading1"/>
      </w:pPr>
      <w:bookmarkStart w:id="313" w:name="_Toc535420685"/>
      <w:bookmarkStart w:id="314" w:name="_Toc104277169"/>
      <w:r w:rsidRPr="00DB5E77">
        <w:lastRenderedPageBreak/>
        <w:t>Appendix E. Master File Data Elements for Messages to DMC</w:t>
      </w:r>
      <w:bookmarkEnd w:id="313"/>
      <w:bookmarkEnd w:id="314"/>
    </w:p>
    <w:p w14:paraId="62E040CA" w14:textId="5E8E1824" w:rsidR="00004077" w:rsidRPr="00DB5E77" w:rsidRDefault="00004077" w:rsidP="00004077">
      <w:pPr>
        <w:pStyle w:val="Caption"/>
      </w:pPr>
      <w:bookmarkStart w:id="315" w:name="_Toc104277185"/>
      <w:r w:rsidRPr="00DB5E77">
        <w:t xml:space="preserve">Table </w:t>
      </w:r>
      <w:r w:rsidR="00F133E0" w:rsidRPr="00DB5E77">
        <w:rPr>
          <w:noProof/>
        </w:rPr>
        <w:fldChar w:fldCharType="begin"/>
      </w:r>
      <w:r w:rsidR="00F133E0" w:rsidRPr="00DB5E77">
        <w:rPr>
          <w:noProof/>
        </w:rPr>
        <w:instrText xml:space="preserve"> SEQ Table \* ARABIC </w:instrText>
      </w:r>
      <w:r w:rsidR="00F133E0" w:rsidRPr="00DB5E77">
        <w:rPr>
          <w:noProof/>
        </w:rPr>
        <w:fldChar w:fldCharType="separate"/>
      </w:r>
      <w:r w:rsidR="002E20B7">
        <w:rPr>
          <w:noProof/>
        </w:rPr>
        <w:t>8</w:t>
      </w:r>
      <w:r w:rsidR="00F133E0" w:rsidRPr="00DB5E77">
        <w:rPr>
          <w:noProof/>
        </w:rPr>
        <w:fldChar w:fldCharType="end"/>
      </w:r>
      <w:r w:rsidRPr="00DB5E77">
        <w:t>: Master File Data Elements for Messages to DMC</w:t>
      </w:r>
      <w:bookmarkEnd w:id="31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aster File Data Elements for Messages to DMC"/>
        <w:tblDescription w:val="Table of Master File Data Elements showing DMC Name, VistA File Name and Number, VistA Field Name and Number, Description and an example, and  the values for the field(s)."/>
      </w:tblPr>
      <w:tblGrid>
        <w:gridCol w:w="1496"/>
        <w:gridCol w:w="2006"/>
        <w:gridCol w:w="3515"/>
        <w:gridCol w:w="3863"/>
        <w:gridCol w:w="2070"/>
      </w:tblGrid>
      <w:tr w:rsidR="00DE35E1" w:rsidRPr="00DB5E77" w14:paraId="08176575" w14:textId="77777777" w:rsidTr="00004077">
        <w:trPr>
          <w:trHeight w:val="460"/>
          <w:tblHeader/>
          <w:jc w:val="center"/>
        </w:trPr>
        <w:tc>
          <w:tcPr>
            <w:tcW w:w="1496" w:type="dxa"/>
            <w:tcBorders>
              <w:bottom w:val="double" w:sz="1" w:space="0" w:color="000000"/>
            </w:tcBorders>
            <w:shd w:val="clear" w:color="auto" w:fill="D9D9D9" w:themeFill="background1" w:themeFillShade="D9"/>
            <w:vAlign w:val="center"/>
          </w:tcPr>
          <w:p w14:paraId="39340481" w14:textId="77777777" w:rsidR="00DE35E1" w:rsidRPr="00DB5E77" w:rsidRDefault="00DE35E1" w:rsidP="00383152">
            <w:pPr>
              <w:pStyle w:val="TableHeading"/>
            </w:pPr>
            <w:bookmarkStart w:id="316" w:name="_Hlk12435296"/>
            <w:r w:rsidRPr="00DB5E77">
              <w:t>DMC Name</w:t>
            </w:r>
          </w:p>
        </w:tc>
        <w:tc>
          <w:tcPr>
            <w:tcW w:w="2006" w:type="dxa"/>
            <w:tcBorders>
              <w:bottom w:val="double" w:sz="1" w:space="0" w:color="000000"/>
            </w:tcBorders>
            <w:shd w:val="clear" w:color="auto" w:fill="D9D9D9" w:themeFill="background1" w:themeFillShade="D9"/>
            <w:vAlign w:val="center"/>
          </w:tcPr>
          <w:p w14:paraId="1B9DA879" w14:textId="77777777" w:rsidR="00DE35E1" w:rsidRPr="00DB5E77" w:rsidRDefault="00DE35E1" w:rsidP="00383152">
            <w:pPr>
              <w:pStyle w:val="TableHeading"/>
            </w:pPr>
            <w:r w:rsidRPr="00DB5E77">
              <w:t>VistA File Name/Number</w:t>
            </w:r>
          </w:p>
        </w:tc>
        <w:tc>
          <w:tcPr>
            <w:tcW w:w="3515" w:type="dxa"/>
            <w:tcBorders>
              <w:bottom w:val="double" w:sz="1" w:space="0" w:color="000000"/>
            </w:tcBorders>
            <w:shd w:val="clear" w:color="auto" w:fill="D9D9D9" w:themeFill="background1" w:themeFillShade="D9"/>
            <w:vAlign w:val="center"/>
          </w:tcPr>
          <w:p w14:paraId="793209C8" w14:textId="77777777" w:rsidR="00DE35E1" w:rsidRPr="00DB5E77" w:rsidRDefault="00DE35E1" w:rsidP="00383152">
            <w:pPr>
              <w:pStyle w:val="TableHeading"/>
            </w:pPr>
            <w:r w:rsidRPr="00DB5E77">
              <w:t>VistA Field Name/Number</w:t>
            </w:r>
          </w:p>
        </w:tc>
        <w:tc>
          <w:tcPr>
            <w:tcW w:w="3863" w:type="dxa"/>
            <w:tcBorders>
              <w:bottom w:val="double" w:sz="1" w:space="0" w:color="000000"/>
            </w:tcBorders>
            <w:shd w:val="clear" w:color="auto" w:fill="D9D9D9" w:themeFill="background1" w:themeFillShade="D9"/>
            <w:vAlign w:val="center"/>
          </w:tcPr>
          <w:p w14:paraId="275D5724" w14:textId="77777777" w:rsidR="00DE35E1" w:rsidRPr="00DB5E77" w:rsidRDefault="00DE35E1" w:rsidP="00383152">
            <w:pPr>
              <w:pStyle w:val="TableHeading"/>
            </w:pPr>
            <w:r w:rsidRPr="00DB5E77">
              <w:t>Description/Example</w:t>
            </w:r>
          </w:p>
        </w:tc>
        <w:tc>
          <w:tcPr>
            <w:tcW w:w="2070" w:type="dxa"/>
            <w:tcBorders>
              <w:bottom w:val="double" w:sz="1" w:space="0" w:color="000000"/>
            </w:tcBorders>
            <w:shd w:val="clear" w:color="auto" w:fill="D9D9D9" w:themeFill="background1" w:themeFillShade="D9"/>
            <w:vAlign w:val="center"/>
          </w:tcPr>
          <w:p w14:paraId="5D72619B" w14:textId="77777777" w:rsidR="00DE35E1" w:rsidRPr="00DB5E77" w:rsidRDefault="00DE35E1" w:rsidP="00383152">
            <w:pPr>
              <w:pStyle w:val="TableHeading"/>
            </w:pPr>
            <w:r w:rsidRPr="00DB5E77">
              <w:t>Values</w:t>
            </w:r>
          </w:p>
        </w:tc>
      </w:tr>
      <w:tr w:rsidR="00DE35E1" w:rsidRPr="00DB5E77" w14:paraId="1204A8B5" w14:textId="77777777" w:rsidTr="00004077">
        <w:trPr>
          <w:trHeight w:val="230"/>
          <w:jc w:val="center"/>
        </w:trPr>
        <w:tc>
          <w:tcPr>
            <w:tcW w:w="1496" w:type="dxa"/>
            <w:tcBorders>
              <w:top w:val="double" w:sz="1" w:space="0" w:color="000000"/>
              <w:bottom w:val="nil"/>
            </w:tcBorders>
          </w:tcPr>
          <w:p w14:paraId="049BED6F" w14:textId="056C3D4F" w:rsidR="00DE35E1" w:rsidRPr="00DB5E77" w:rsidRDefault="00DE35E1" w:rsidP="00383152">
            <w:pPr>
              <w:pStyle w:val="TableText"/>
            </w:pPr>
            <w:r w:rsidRPr="00DB5E77">
              <w:t>Social Security</w:t>
            </w:r>
            <w:r w:rsidR="0092521F" w:rsidRPr="00DB5E77">
              <w:t xml:space="preserve"> #</w:t>
            </w:r>
          </w:p>
        </w:tc>
        <w:tc>
          <w:tcPr>
            <w:tcW w:w="2006" w:type="dxa"/>
            <w:tcBorders>
              <w:top w:val="double" w:sz="1" w:space="0" w:color="000000"/>
              <w:bottom w:val="nil"/>
            </w:tcBorders>
          </w:tcPr>
          <w:p w14:paraId="6CF06A14" w14:textId="77777777" w:rsidR="00DE35E1" w:rsidRPr="00DB5E77" w:rsidRDefault="00DE35E1" w:rsidP="00383152">
            <w:pPr>
              <w:pStyle w:val="TableText"/>
            </w:pPr>
            <w:r w:rsidRPr="00DB5E77">
              <w:t>PATIENT (#2)</w:t>
            </w:r>
          </w:p>
        </w:tc>
        <w:tc>
          <w:tcPr>
            <w:tcW w:w="3515" w:type="dxa"/>
            <w:tcBorders>
              <w:top w:val="double" w:sz="1" w:space="0" w:color="000000"/>
              <w:bottom w:val="nil"/>
            </w:tcBorders>
          </w:tcPr>
          <w:p w14:paraId="5E22684A" w14:textId="77777777" w:rsidR="00DE35E1" w:rsidRPr="00DB5E77" w:rsidRDefault="00DE35E1" w:rsidP="00383152">
            <w:pPr>
              <w:pStyle w:val="TableText"/>
            </w:pPr>
            <w:r w:rsidRPr="00DB5E77">
              <w:t>SOCIAL SECURITY NUMBER (#.09)</w:t>
            </w:r>
          </w:p>
        </w:tc>
        <w:tc>
          <w:tcPr>
            <w:tcW w:w="3863" w:type="dxa"/>
            <w:tcBorders>
              <w:top w:val="double" w:sz="1" w:space="0" w:color="000000"/>
              <w:bottom w:val="nil"/>
            </w:tcBorders>
          </w:tcPr>
          <w:p w14:paraId="69332BB8" w14:textId="77777777" w:rsidR="00DE35E1" w:rsidRPr="00DB5E77" w:rsidRDefault="00DE35E1" w:rsidP="00383152">
            <w:pPr>
              <w:pStyle w:val="TableText"/>
            </w:pPr>
            <w:r w:rsidRPr="00DB5E77">
              <w:t>99999999</w:t>
            </w:r>
          </w:p>
          <w:p w14:paraId="6907D5CB" w14:textId="113C38AD" w:rsidR="0092521F" w:rsidRPr="00DB5E77" w:rsidRDefault="0092521F" w:rsidP="00383152">
            <w:pPr>
              <w:pStyle w:val="TableText"/>
            </w:pPr>
            <w:r w:rsidRPr="00DB5E77">
              <w:t xml:space="preserve">Excludes </w:t>
            </w:r>
            <w:r w:rsidR="00297EFB">
              <w:t>“</w:t>
            </w:r>
            <w:r w:rsidRPr="00DB5E77">
              <w:t>test</w:t>
            </w:r>
            <w:r w:rsidR="00297EFB">
              <w:t>”</w:t>
            </w:r>
            <w:r w:rsidRPr="00DB5E77">
              <w:t xml:space="preserve"> patients (SSN begins with 00000)</w:t>
            </w:r>
          </w:p>
        </w:tc>
        <w:tc>
          <w:tcPr>
            <w:tcW w:w="2070" w:type="dxa"/>
            <w:tcBorders>
              <w:top w:val="double" w:sz="1" w:space="0" w:color="000000"/>
              <w:bottom w:val="nil"/>
            </w:tcBorders>
          </w:tcPr>
          <w:p w14:paraId="6CA1B0B3" w14:textId="77777777" w:rsidR="00DE35E1" w:rsidRPr="00DB5E77" w:rsidRDefault="00DE35E1" w:rsidP="00383152">
            <w:pPr>
              <w:pStyle w:val="TableText"/>
            </w:pPr>
            <w:r w:rsidRPr="00DB5E77">
              <w:t>9 character numeric</w:t>
            </w:r>
          </w:p>
        </w:tc>
      </w:tr>
      <w:tr w:rsidR="00DE35E1" w:rsidRPr="00DB5E77" w14:paraId="2B78FC94" w14:textId="77777777" w:rsidTr="00004077">
        <w:trPr>
          <w:trHeight w:val="918"/>
          <w:jc w:val="center"/>
        </w:trPr>
        <w:tc>
          <w:tcPr>
            <w:tcW w:w="1496" w:type="dxa"/>
          </w:tcPr>
          <w:p w14:paraId="3AC4FADB" w14:textId="77777777" w:rsidR="00DE35E1" w:rsidRPr="00DB5E77" w:rsidRDefault="00DE35E1" w:rsidP="00383152">
            <w:pPr>
              <w:pStyle w:val="TableText"/>
            </w:pPr>
            <w:r w:rsidRPr="00DB5E77">
              <w:t>Stub Name</w:t>
            </w:r>
          </w:p>
        </w:tc>
        <w:tc>
          <w:tcPr>
            <w:tcW w:w="2006" w:type="dxa"/>
          </w:tcPr>
          <w:p w14:paraId="31D868B8" w14:textId="77777777" w:rsidR="00DE35E1" w:rsidRPr="00DB5E77" w:rsidRDefault="00DE35E1" w:rsidP="00383152">
            <w:pPr>
              <w:pStyle w:val="TableText"/>
            </w:pPr>
            <w:r w:rsidRPr="00DB5E77">
              <w:t>PATIENT (#2)</w:t>
            </w:r>
          </w:p>
        </w:tc>
        <w:tc>
          <w:tcPr>
            <w:tcW w:w="3515" w:type="dxa"/>
          </w:tcPr>
          <w:p w14:paraId="5636276B" w14:textId="77777777" w:rsidR="00DE35E1" w:rsidRPr="00DB5E77" w:rsidRDefault="00DE35E1" w:rsidP="00383152">
            <w:pPr>
              <w:pStyle w:val="TableText"/>
            </w:pPr>
            <w:r w:rsidRPr="00DB5E77">
              <w:t>NAME (#.01)</w:t>
            </w:r>
          </w:p>
        </w:tc>
        <w:tc>
          <w:tcPr>
            <w:tcW w:w="3863" w:type="dxa"/>
          </w:tcPr>
          <w:p w14:paraId="76932622" w14:textId="77777777" w:rsidR="00DE35E1" w:rsidRPr="00DB5E77" w:rsidRDefault="00DE35E1" w:rsidP="00383152">
            <w:pPr>
              <w:pStyle w:val="TableText"/>
            </w:pPr>
            <w:r w:rsidRPr="00DB5E77">
              <w:t>First Initial Middle Initial</w:t>
            </w:r>
          </w:p>
          <w:p w14:paraId="062AE6A2" w14:textId="77777777" w:rsidR="00DE35E1" w:rsidRPr="00DB5E77" w:rsidRDefault="00DE35E1" w:rsidP="00383152">
            <w:pPr>
              <w:pStyle w:val="TableText"/>
            </w:pPr>
            <w:r w:rsidRPr="00DB5E77">
              <w:t>First 5 characters of last name</w:t>
            </w:r>
          </w:p>
          <w:p w14:paraId="36DE8721" w14:textId="77777777" w:rsidR="00DE35E1" w:rsidRPr="00DB5E77" w:rsidRDefault="00DE35E1" w:rsidP="00383152">
            <w:pPr>
              <w:pStyle w:val="TableText"/>
            </w:pPr>
            <w:r w:rsidRPr="00DB5E77">
              <w:t xml:space="preserve">(i.e., </w:t>
            </w:r>
            <w:r w:rsidRPr="00DB5E77">
              <w:rPr>
                <w:u w:val="single"/>
              </w:rPr>
              <w:t>T</w:t>
            </w:r>
            <w:r w:rsidRPr="00DB5E77">
              <w:t xml:space="preserve">EST </w:t>
            </w:r>
            <w:r w:rsidRPr="00DB5E77">
              <w:rPr>
                <w:u w:val="single"/>
              </w:rPr>
              <w:t>B PATIE</w:t>
            </w:r>
            <w:r w:rsidRPr="00DB5E77">
              <w:t>NT = ABPATIE)</w:t>
            </w:r>
          </w:p>
        </w:tc>
        <w:tc>
          <w:tcPr>
            <w:tcW w:w="2070" w:type="dxa"/>
          </w:tcPr>
          <w:p w14:paraId="11F2D243" w14:textId="77777777" w:rsidR="00DE35E1" w:rsidRPr="00DB5E77" w:rsidRDefault="00DE35E1" w:rsidP="00383152">
            <w:pPr>
              <w:pStyle w:val="TableText"/>
            </w:pPr>
            <w:r w:rsidRPr="00DB5E77">
              <w:t>7 characters</w:t>
            </w:r>
          </w:p>
        </w:tc>
      </w:tr>
      <w:tr w:rsidR="00DE35E1" w:rsidRPr="00DB5E77" w14:paraId="2A97FE29" w14:textId="77777777" w:rsidTr="00004077">
        <w:trPr>
          <w:trHeight w:val="690"/>
          <w:jc w:val="center"/>
        </w:trPr>
        <w:tc>
          <w:tcPr>
            <w:tcW w:w="1496" w:type="dxa"/>
          </w:tcPr>
          <w:p w14:paraId="5B7E81FF" w14:textId="77777777" w:rsidR="00DE35E1" w:rsidRPr="00DB5E77" w:rsidRDefault="00DE35E1" w:rsidP="00383152">
            <w:pPr>
              <w:pStyle w:val="TableText"/>
            </w:pPr>
            <w:r w:rsidRPr="00DB5E77">
              <w:t>Station Number</w:t>
            </w:r>
          </w:p>
        </w:tc>
        <w:tc>
          <w:tcPr>
            <w:tcW w:w="2006" w:type="dxa"/>
          </w:tcPr>
          <w:p w14:paraId="0C31AC45" w14:textId="1AC0375D" w:rsidR="00DE35E1" w:rsidRPr="00DB5E77" w:rsidRDefault="00DE35E1" w:rsidP="00383152">
            <w:pPr>
              <w:pStyle w:val="TableText"/>
            </w:pPr>
            <w:r w:rsidRPr="00DB5E77">
              <w:t>AR SITE PARAMETER</w:t>
            </w:r>
            <w:r w:rsidR="00004077" w:rsidRPr="00DB5E77">
              <w:t xml:space="preserve"> </w:t>
            </w:r>
            <w:r w:rsidRPr="00DB5E77">
              <w:t>(#342)</w:t>
            </w:r>
          </w:p>
        </w:tc>
        <w:tc>
          <w:tcPr>
            <w:tcW w:w="3515" w:type="dxa"/>
          </w:tcPr>
          <w:p w14:paraId="68AA95FA" w14:textId="77777777" w:rsidR="00DE35E1" w:rsidRPr="00DB5E77" w:rsidRDefault="00DE35E1" w:rsidP="00383152">
            <w:pPr>
              <w:pStyle w:val="TableText"/>
            </w:pPr>
            <w:r w:rsidRPr="00DB5E77">
              <w:t>SITE (#.01)</w:t>
            </w:r>
          </w:p>
        </w:tc>
        <w:tc>
          <w:tcPr>
            <w:tcW w:w="3863" w:type="dxa"/>
          </w:tcPr>
          <w:p w14:paraId="73487986" w14:textId="77777777" w:rsidR="00DE35E1" w:rsidRPr="00DB5E77" w:rsidRDefault="00DE35E1" w:rsidP="00383152">
            <w:pPr>
              <w:pStyle w:val="TableText"/>
            </w:pPr>
            <w:r w:rsidRPr="00DB5E77">
              <w:t>VA Facility Station number</w:t>
            </w:r>
          </w:p>
        </w:tc>
        <w:tc>
          <w:tcPr>
            <w:tcW w:w="2070" w:type="dxa"/>
          </w:tcPr>
          <w:p w14:paraId="3E6B047D" w14:textId="77777777" w:rsidR="00DE35E1" w:rsidRPr="00DB5E77" w:rsidRDefault="00DE35E1" w:rsidP="00383152">
            <w:pPr>
              <w:pStyle w:val="TableText"/>
            </w:pPr>
            <w:r w:rsidRPr="00DB5E77">
              <w:t>3 character numeric</w:t>
            </w:r>
          </w:p>
        </w:tc>
      </w:tr>
      <w:tr w:rsidR="00DE35E1" w:rsidRPr="00DB5E77" w14:paraId="0270D8A4" w14:textId="77777777" w:rsidTr="00004077">
        <w:trPr>
          <w:trHeight w:val="230"/>
          <w:jc w:val="center"/>
        </w:trPr>
        <w:tc>
          <w:tcPr>
            <w:tcW w:w="1496" w:type="dxa"/>
          </w:tcPr>
          <w:p w14:paraId="23FE4110" w14:textId="77777777" w:rsidR="00DE35E1" w:rsidRPr="00DB5E77" w:rsidRDefault="00DE35E1" w:rsidP="00383152">
            <w:pPr>
              <w:pStyle w:val="TableText"/>
            </w:pPr>
            <w:r w:rsidRPr="00DB5E77">
              <w:t>Date of Birth</w:t>
            </w:r>
          </w:p>
        </w:tc>
        <w:tc>
          <w:tcPr>
            <w:tcW w:w="2006" w:type="dxa"/>
          </w:tcPr>
          <w:p w14:paraId="6C12D84E" w14:textId="77777777" w:rsidR="00DE35E1" w:rsidRPr="00DB5E77" w:rsidRDefault="00DE35E1" w:rsidP="00383152">
            <w:pPr>
              <w:pStyle w:val="TableText"/>
            </w:pPr>
            <w:r w:rsidRPr="00DB5E77">
              <w:t>PATIENT (#2)</w:t>
            </w:r>
          </w:p>
        </w:tc>
        <w:tc>
          <w:tcPr>
            <w:tcW w:w="3515" w:type="dxa"/>
          </w:tcPr>
          <w:p w14:paraId="2A010BD8" w14:textId="77777777" w:rsidR="00DE35E1" w:rsidRPr="00DB5E77" w:rsidRDefault="00DE35E1" w:rsidP="00383152">
            <w:pPr>
              <w:pStyle w:val="TableText"/>
            </w:pPr>
            <w:r w:rsidRPr="00DB5E77">
              <w:t>DATE OF BIRTH (#.03)</w:t>
            </w:r>
          </w:p>
        </w:tc>
        <w:tc>
          <w:tcPr>
            <w:tcW w:w="3863" w:type="dxa"/>
          </w:tcPr>
          <w:p w14:paraId="05301957" w14:textId="77777777" w:rsidR="00DE35E1" w:rsidRPr="00DB5E77" w:rsidRDefault="00DE35E1" w:rsidP="00383152">
            <w:pPr>
              <w:pStyle w:val="TableText"/>
            </w:pPr>
            <w:r w:rsidRPr="00DB5E77">
              <w:t>MMDDYYYY</w:t>
            </w:r>
          </w:p>
        </w:tc>
        <w:tc>
          <w:tcPr>
            <w:tcW w:w="2070" w:type="dxa"/>
          </w:tcPr>
          <w:p w14:paraId="2148D71B" w14:textId="77777777" w:rsidR="00DE35E1" w:rsidRPr="00DB5E77" w:rsidRDefault="00DE35E1" w:rsidP="00383152">
            <w:pPr>
              <w:pStyle w:val="TableText"/>
            </w:pPr>
            <w:r w:rsidRPr="00DB5E77">
              <w:t>8 character numeric</w:t>
            </w:r>
          </w:p>
        </w:tc>
      </w:tr>
      <w:tr w:rsidR="00DE35E1" w:rsidRPr="00DB5E77" w14:paraId="0EDC543B" w14:textId="77777777" w:rsidTr="00004077">
        <w:trPr>
          <w:trHeight w:val="459"/>
          <w:jc w:val="center"/>
        </w:trPr>
        <w:tc>
          <w:tcPr>
            <w:tcW w:w="1496" w:type="dxa"/>
            <w:vMerge w:val="restart"/>
          </w:tcPr>
          <w:p w14:paraId="3E33B709" w14:textId="77777777" w:rsidR="00DE35E1" w:rsidRPr="00DB5E77" w:rsidRDefault="00DE35E1" w:rsidP="00383152">
            <w:pPr>
              <w:pStyle w:val="TableText"/>
            </w:pPr>
            <w:r w:rsidRPr="00DB5E77">
              <w:t>Phone Number</w:t>
            </w:r>
          </w:p>
        </w:tc>
        <w:tc>
          <w:tcPr>
            <w:tcW w:w="2006" w:type="dxa"/>
          </w:tcPr>
          <w:p w14:paraId="6101BB99" w14:textId="77777777" w:rsidR="00DE35E1" w:rsidRPr="00DB5E77" w:rsidRDefault="00DE35E1" w:rsidP="00383152">
            <w:pPr>
              <w:pStyle w:val="TableText"/>
            </w:pPr>
            <w:r w:rsidRPr="00DB5E77">
              <w:t>AR DEBTOR (#340)</w:t>
            </w:r>
          </w:p>
        </w:tc>
        <w:tc>
          <w:tcPr>
            <w:tcW w:w="3515" w:type="dxa"/>
          </w:tcPr>
          <w:p w14:paraId="1A86B992" w14:textId="77777777" w:rsidR="00DE35E1" w:rsidRPr="00DB5E77" w:rsidRDefault="00DE35E1" w:rsidP="00383152">
            <w:pPr>
              <w:pStyle w:val="TableText"/>
            </w:pPr>
            <w:r w:rsidRPr="00DB5E77">
              <w:t>PHONE (#1.07)</w:t>
            </w:r>
          </w:p>
        </w:tc>
        <w:tc>
          <w:tcPr>
            <w:tcW w:w="3863" w:type="dxa"/>
            <w:vMerge w:val="restart"/>
          </w:tcPr>
          <w:p w14:paraId="3D89D97A" w14:textId="77777777" w:rsidR="00DE35E1" w:rsidRPr="00DB5E77" w:rsidRDefault="00DE35E1" w:rsidP="00383152">
            <w:pPr>
              <w:pStyle w:val="TableText"/>
            </w:pPr>
            <w:r w:rsidRPr="00DB5E77">
              <w:t>Area code is not mandatory – if not present, first three spaces are blank</w:t>
            </w:r>
          </w:p>
        </w:tc>
        <w:tc>
          <w:tcPr>
            <w:tcW w:w="2070" w:type="dxa"/>
            <w:vMerge w:val="restart"/>
          </w:tcPr>
          <w:p w14:paraId="6C68E313" w14:textId="77777777" w:rsidR="00DE35E1" w:rsidRPr="00DB5E77" w:rsidRDefault="00DE35E1" w:rsidP="00383152">
            <w:pPr>
              <w:pStyle w:val="TableText"/>
            </w:pPr>
            <w:r w:rsidRPr="00DB5E77">
              <w:t>Numeric and blank data only</w:t>
            </w:r>
          </w:p>
        </w:tc>
      </w:tr>
      <w:tr w:rsidR="00DE35E1" w:rsidRPr="00DB5E77" w14:paraId="05C59B93" w14:textId="77777777" w:rsidTr="00004077">
        <w:trPr>
          <w:trHeight w:val="459"/>
          <w:jc w:val="center"/>
        </w:trPr>
        <w:tc>
          <w:tcPr>
            <w:tcW w:w="1496" w:type="dxa"/>
            <w:vMerge/>
            <w:tcBorders>
              <w:top w:val="nil"/>
            </w:tcBorders>
          </w:tcPr>
          <w:p w14:paraId="35980685" w14:textId="77777777" w:rsidR="00DE35E1" w:rsidRPr="00DB5E77" w:rsidRDefault="00DE35E1" w:rsidP="00383152">
            <w:pPr>
              <w:pStyle w:val="TableText"/>
            </w:pPr>
          </w:p>
        </w:tc>
        <w:tc>
          <w:tcPr>
            <w:tcW w:w="2006" w:type="dxa"/>
          </w:tcPr>
          <w:p w14:paraId="243EE0CE" w14:textId="77777777" w:rsidR="00DE35E1" w:rsidRPr="00DB5E77" w:rsidRDefault="00DE35E1" w:rsidP="00383152">
            <w:pPr>
              <w:pStyle w:val="TableText"/>
            </w:pPr>
            <w:r w:rsidRPr="00DB5E77">
              <w:t>PATIENT (#2)</w:t>
            </w:r>
          </w:p>
        </w:tc>
        <w:tc>
          <w:tcPr>
            <w:tcW w:w="3515" w:type="dxa"/>
          </w:tcPr>
          <w:p w14:paraId="72737770" w14:textId="3F2383A4" w:rsidR="00DE35E1" w:rsidRPr="00DB5E77" w:rsidRDefault="00DE35E1" w:rsidP="00383152">
            <w:pPr>
              <w:pStyle w:val="TableText"/>
            </w:pPr>
            <w:r w:rsidRPr="00DB5E77">
              <w:t>PHONE NUMBER [RESIDENCE]</w:t>
            </w:r>
            <w:r w:rsidR="00004077" w:rsidRPr="00DB5E77">
              <w:t xml:space="preserve"> </w:t>
            </w:r>
            <w:r w:rsidRPr="00DB5E77">
              <w:t>(#.131)</w:t>
            </w:r>
          </w:p>
        </w:tc>
        <w:tc>
          <w:tcPr>
            <w:tcW w:w="3863" w:type="dxa"/>
            <w:vMerge/>
            <w:tcBorders>
              <w:top w:val="nil"/>
            </w:tcBorders>
          </w:tcPr>
          <w:p w14:paraId="52BA0098" w14:textId="77777777" w:rsidR="00DE35E1" w:rsidRPr="00DB5E77" w:rsidRDefault="00DE35E1" w:rsidP="00383152">
            <w:pPr>
              <w:pStyle w:val="TableText"/>
            </w:pPr>
          </w:p>
        </w:tc>
        <w:tc>
          <w:tcPr>
            <w:tcW w:w="2070" w:type="dxa"/>
            <w:vMerge/>
            <w:tcBorders>
              <w:top w:val="nil"/>
            </w:tcBorders>
          </w:tcPr>
          <w:p w14:paraId="44B59944" w14:textId="77777777" w:rsidR="00DE35E1" w:rsidRPr="00DB5E77" w:rsidRDefault="00DE35E1" w:rsidP="00383152">
            <w:pPr>
              <w:pStyle w:val="TableText"/>
            </w:pPr>
          </w:p>
        </w:tc>
      </w:tr>
      <w:tr w:rsidR="00DE35E1" w:rsidRPr="00DB5E77" w14:paraId="4DA35BE2" w14:textId="77777777" w:rsidTr="00004077">
        <w:trPr>
          <w:trHeight w:val="460"/>
          <w:jc w:val="center"/>
        </w:trPr>
        <w:tc>
          <w:tcPr>
            <w:tcW w:w="1496" w:type="dxa"/>
          </w:tcPr>
          <w:p w14:paraId="08EE1007" w14:textId="77777777" w:rsidR="00DE35E1" w:rsidRPr="00DB5E77" w:rsidRDefault="00DE35E1" w:rsidP="00383152">
            <w:pPr>
              <w:pStyle w:val="TableText"/>
            </w:pPr>
            <w:r w:rsidRPr="00DB5E77">
              <w:t>Full Name</w:t>
            </w:r>
          </w:p>
        </w:tc>
        <w:tc>
          <w:tcPr>
            <w:tcW w:w="2006" w:type="dxa"/>
          </w:tcPr>
          <w:p w14:paraId="2FE983CF" w14:textId="77777777" w:rsidR="00DE35E1" w:rsidRPr="00DB5E77" w:rsidRDefault="00DE35E1" w:rsidP="00383152">
            <w:pPr>
              <w:pStyle w:val="TableText"/>
            </w:pPr>
            <w:r w:rsidRPr="00DB5E77">
              <w:t>PATIENT (#2)</w:t>
            </w:r>
          </w:p>
        </w:tc>
        <w:tc>
          <w:tcPr>
            <w:tcW w:w="3515" w:type="dxa"/>
          </w:tcPr>
          <w:p w14:paraId="2C725692" w14:textId="77777777" w:rsidR="00DE35E1" w:rsidRPr="00DB5E77" w:rsidRDefault="00DE35E1" w:rsidP="00383152">
            <w:pPr>
              <w:pStyle w:val="TableText"/>
            </w:pPr>
            <w:r w:rsidRPr="00DB5E77">
              <w:t>NAME (#.01)</w:t>
            </w:r>
          </w:p>
        </w:tc>
        <w:tc>
          <w:tcPr>
            <w:tcW w:w="3863" w:type="dxa"/>
          </w:tcPr>
          <w:p w14:paraId="14C8E2A6" w14:textId="7EC42FB0" w:rsidR="00DE35E1" w:rsidRPr="00DB5E77" w:rsidRDefault="00DE35E1" w:rsidP="00383152">
            <w:pPr>
              <w:pStyle w:val="TableText"/>
            </w:pPr>
            <w:r w:rsidRPr="00DB5E77">
              <w:t>First name, Middle name, Last name, and</w:t>
            </w:r>
            <w:r w:rsidR="00004077" w:rsidRPr="00DB5E77">
              <w:t xml:space="preserve"> </w:t>
            </w:r>
            <w:r w:rsidR="00297EFB">
              <w:t>“</w:t>
            </w:r>
            <w:r w:rsidRPr="00DB5E77">
              <w:t>extra</w:t>
            </w:r>
            <w:r w:rsidR="00297EFB">
              <w:t>”</w:t>
            </w:r>
            <w:r w:rsidRPr="00DB5E77">
              <w:t xml:space="preserve"> name (e.g. Jr or Sr)</w:t>
            </w:r>
          </w:p>
        </w:tc>
        <w:tc>
          <w:tcPr>
            <w:tcW w:w="2070" w:type="dxa"/>
          </w:tcPr>
          <w:p w14:paraId="79ABC4A1" w14:textId="77777777" w:rsidR="00DE35E1" w:rsidRPr="00DB5E77" w:rsidRDefault="00DE35E1" w:rsidP="00383152">
            <w:pPr>
              <w:pStyle w:val="TableText"/>
            </w:pPr>
            <w:r w:rsidRPr="00DB5E77">
              <w:t>40 characters</w:t>
            </w:r>
          </w:p>
        </w:tc>
      </w:tr>
      <w:tr w:rsidR="00DE35E1" w:rsidRPr="00DB5E77" w14:paraId="2D4F3A7C" w14:textId="77777777" w:rsidTr="00004077">
        <w:trPr>
          <w:trHeight w:val="1149"/>
          <w:jc w:val="center"/>
        </w:trPr>
        <w:tc>
          <w:tcPr>
            <w:tcW w:w="1496" w:type="dxa"/>
            <w:tcBorders>
              <w:bottom w:val="nil"/>
            </w:tcBorders>
          </w:tcPr>
          <w:p w14:paraId="0F08CFA3" w14:textId="77777777" w:rsidR="00DE35E1" w:rsidRPr="00DB5E77" w:rsidRDefault="00DE35E1" w:rsidP="00383152">
            <w:pPr>
              <w:pStyle w:val="TableText"/>
            </w:pPr>
            <w:r w:rsidRPr="00DB5E77">
              <w:t>Address</w:t>
            </w:r>
          </w:p>
        </w:tc>
        <w:tc>
          <w:tcPr>
            <w:tcW w:w="2006" w:type="dxa"/>
          </w:tcPr>
          <w:p w14:paraId="60124E38" w14:textId="77777777" w:rsidR="00DE35E1" w:rsidRPr="00DB5E77" w:rsidRDefault="00DE35E1" w:rsidP="00383152">
            <w:pPr>
              <w:pStyle w:val="TableText"/>
            </w:pPr>
            <w:r w:rsidRPr="00DB5E77">
              <w:t>AR DEBTOR (#340)</w:t>
            </w:r>
          </w:p>
        </w:tc>
        <w:tc>
          <w:tcPr>
            <w:tcW w:w="3515" w:type="dxa"/>
          </w:tcPr>
          <w:p w14:paraId="394FA86A" w14:textId="77777777" w:rsidR="00DE35E1" w:rsidRPr="00DB5E77" w:rsidRDefault="00DE35E1" w:rsidP="00383152">
            <w:pPr>
              <w:pStyle w:val="TableText"/>
            </w:pPr>
            <w:r w:rsidRPr="00DB5E77">
              <w:t>STREET ADDRESS #1</w:t>
            </w:r>
            <w:r w:rsidRPr="00DB5E77">
              <w:rPr>
                <w:spacing w:val="-17"/>
              </w:rPr>
              <w:t xml:space="preserve"> </w:t>
            </w:r>
            <w:r w:rsidRPr="00DB5E77">
              <w:t>(#1.01)</w:t>
            </w:r>
          </w:p>
          <w:p w14:paraId="3FFCBDD4" w14:textId="77777777" w:rsidR="00DE35E1" w:rsidRPr="00DB5E77" w:rsidRDefault="00DE35E1" w:rsidP="00383152">
            <w:pPr>
              <w:pStyle w:val="TableText"/>
            </w:pPr>
            <w:r w:rsidRPr="00DB5E77">
              <w:t>STREET ADDRESS #2</w:t>
            </w:r>
            <w:r w:rsidRPr="00DB5E77">
              <w:rPr>
                <w:spacing w:val="-17"/>
              </w:rPr>
              <w:t xml:space="preserve"> </w:t>
            </w:r>
            <w:r w:rsidRPr="00DB5E77">
              <w:t>(#1.02)</w:t>
            </w:r>
          </w:p>
          <w:p w14:paraId="5E0B4741" w14:textId="77777777" w:rsidR="00DE35E1" w:rsidRPr="00DB5E77" w:rsidRDefault="00DE35E1" w:rsidP="00383152">
            <w:pPr>
              <w:pStyle w:val="TableText"/>
            </w:pPr>
            <w:r w:rsidRPr="00DB5E77">
              <w:t>STREET ADDRESS #3</w:t>
            </w:r>
            <w:r w:rsidRPr="00DB5E77">
              <w:rPr>
                <w:spacing w:val="-17"/>
              </w:rPr>
              <w:t xml:space="preserve"> </w:t>
            </w:r>
            <w:r w:rsidRPr="00DB5E77">
              <w:t>(#1.03)</w:t>
            </w:r>
          </w:p>
          <w:p w14:paraId="71B96F43" w14:textId="0F4C8B1E" w:rsidR="00DE35E1" w:rsidRPr="00DB5E77" w:rsidRDefault="00DE35E1" w:rsidP="00383152">
            <w:pPr>
              <w:pStyle w:val="TableText"/>
            </w:pPr>
            <w:r w:rsidRPr="00DB5E77">
              <w:t>CITY (#1.04 STATE</w:t>
            </w:r>
            <w:r w:rsidR="009569A9" w:rsidRPr="00DB5E77">
              <w:t xml:space="preserve"> </w:t>
            </w:r>
            <w:r w:rsidRPr="00DB5E77">
              <w:t>(#1.05)</w:t>
            </w:r>
          </w:p>
        </w:tc>
        <w:tc>
          <w:tcPr>
            <w:tcW w:w="3863" w:type="dxa"/>
            <w:tcBorders>
              <w:bottom w:val="nil"/>
            </w:tcBorders>
          </w:tcPr>
          <w:p w14:paraId="71EE57B2" w14:textId="77777777" w:rsidR="00DE35E1" w:rsidRPr="00DB5E77" w:rsidRDefault="00DE35E1" w:rsidP="00383152">
            <w:pPr>
              <w:pStyle w:val="TableText"/>
            </w:pPr>
            <w:r w:rsidRPr="00DB5E77">
              <w:t>System checks AR DEBTOR file for address information first. If there is data, it uses this address. If not, it uses the address stored in the PATIENT file.</w:t>
            </w:r>
          </w:p>
        </w:tc>
        <w:tc>
          <w:tcPr>
            <w:tcW w:w="2070" w:type="dxa"/>
            <w:tcBorders>
              <w:bottom w:val="nil"/>
            </w:tcBorders>
          </w:tcPr>
          <w:p w14:paraId="5FA73954" w14:textId="77777777" w:rsidR="00DE35E1" w:rsidRPr="00DB5E77" w:rsidRDefault="00DE35E1" w:rsidP="00383152">
            <w:pPr>
              <w:pStyle w:val="TableText"/>
            </w:pPr>
            <w:r w:rsidRPr="00DB5E77">
              <w:t>40 characters</w:t>
            </w:r>
          </w:p>
        </w:tc>
      </w:tr>
      <w:tr w:rsidR="00DE35E1" w:rsidRPr="00DB5E77" w14:paraId="72536A12" w14:textId="77777777" w:rsidTr="00004077">
        <w:trPr>
          <w:trHeight w:val="1150"/>
          <w:jc w:val="center"/>
        </w:trPr>
        <w:tc>
          <w:tcPr>
            <w:tcW w:w="1496" w:type="dxa"/>
            <w:tcBorders>
              <w:top w:val="nil"/>
            </w:tcBorders>
          </w:tcPr>
          <w:p w14:paraId="53838142" w14:textId="640800A1" w:rsidR="00DE35E1" w:rsidRPr="00DB5E77" w:rsidRDefault="00FE0A98" w:rsidP="00383152">
            <w:pPr>
              <w:pStyle w:val="TableText"/>
            </w:pPr>
            <w:r w:rsidRPr="00DB5E77">
              <w:rPr>
                <w:color w:val="FFFFFF" w:themeColor="background1"/>
              </w:rPr>
              <w:t>Address</w:t>
            </w:r>
          </w:p>
        </w:tc>
        <w:tc>
          <w:tcPr>
            <w:tcW w:w="2006" w:type="dxa"/>
          </w:tcPr>
          <w:p w14:paraId="7702B57D" w14:textId="77777777" w:rsidR="00DE35E1" w:rsidRPr="00DB5E77" w:rsidRDefault="00DE35E1" w:rsidP="00383152">
            <w:pPr>
              <w:pStyle w:val="TableText"/>
            </w:pPr>
            <w:r w:rsidRPr="00DB5E77">
              <w:t>PATIENT (#2)</w:t>
            </w:r>
          </w:p>
        </w:tc>
        <w:tc>
          <w:tcPr>
            <w:tcW w:w="3515" w:type="dxa"/>
          </w:tcPr>
          <w:p w14:paraId="3DF9678F" w14:textId="77777777" w:rsidR="00DE35E1" w:rsidRPr="00DB5E77" w:rsidRDefault="00DE35E1" w:rsidP="00383152">
            <w:pPr>
              <w:pStyle w:val="TableText"/>
            </w:pPr>
            <w:r w:rsidRPr="00DB5E77">
              <w:t>STREET ADDRESS [LINE 1]</w:t>
            </w:r>
            <w:r w:rsidRPr="00DB5E77">
              <w:rPr>
                <w:spacing w:val="-20"/>
              </w:rPr>
              <w:t xml:space="preserve"> </w:t>
            </w:r>
            <w:r w:rsidRPr="00DB5E77">
              <w:t>(#.111)</w:t>
            </w:r>
          </w:p>
          <w:p w14:paraId="2406A933" w14:textId="77777777" w:rsidR="00DE35E1" w:rsidRPr="00DB5E77" w:rsidRDefault="00DE35E1" w:rsidP="00383152">
            <w:pPr>
              <w:pStyle w:val="TableText"/>
            </w:pPr>
            <w:r w:rsidRPr="00DB5E77">
              <w:t>STREET ADDRESS [LINE 2]</w:t>
            </w:r>
            <w:r w:rsidRPr="00DB5E77">
              <w:rPr>
                <w:spacing w:val="-20"/>
              </w:rPr>
              <w:t xml:space="preserve"> </w:t>
            </w:r>
            <w:r w:rsidRPr="00DB5E77">
              <w:t>(#.112)</w:t>
            </w:r>
          </w:p>
          <w:p w14:paraId="2E95D19C" w14:textId="77777777" w:rsidR="00DE35E1" w:rsidRPr="00DB5E77" w:rsidRDefault="00DE35E1" w:rsidP="00383152">
            <w:pPr>
              <w:pStyle w:val="TableText"/>
            </w:pPr>
            <w:r w:rsidRPr="00DB5E77">
              <w:lastRenderedPageBreak/>
              <w:t>STREET ADDRESS [LINE 3]</w:t>
            </w:r>
            <w:r w:rsidRPr="00DB5E77">
              <w:rPr>
                <w:spacing w:val="-20"/>
              </w:rPr>
              <w:t xml:space="preserve"> </w:t>
            </w:r>
            <w:r w:rsidRPr="00DB5E77">
              <w:t>(#.113)</w:t>
            </w:r>
          </w:p>
          <w:p w14:paraId="44971D78" w14:textId="77777777" w:rsidR="00DE35E1" w:rsidRPr="00DB5E77" w:rsidRDefault="00DE35E1" w:rsidP="00383152">
            <w:pPr>
              <w:pStyle w:val="TableText"/>
            </w:pPr>
            <w:r w:rsidRPr="00DB5E77">
              <w:t>CITY (#.114)</w:t>
            </w:r>
          </w:p>
          <w:p w14:paraId="74526F97" w14:textId="77777777" w:rsidR="00DE35E1" w:rsidRPr="00DB5E77" w:rsidRDefault="00DE35E1" w:rsidP="00383152">
            <w:pPr>
              <w:pStyle w:val="TableText"/>
            </w:pPr>
            <w:r w:rsidRPr="00DB5E77">
              <w:t>STATE (#.115)</w:t>
            </w:r>
          </w:p>
        </w:tc>
        <w:tc>
          <w:tcPr>
            <w:tcW w:w="3863" w:type="dxa"/>
            <w:tcBorders>
              <w:top w:val="nil"/>
            </w:tcBorders>
          </w:tcPr>
          <w:p w14:paraId="198FDC62" w14:textId="77777777" w:rsidR="00DE35E1" w:rsidRPr="00DB5E77" w:rsidRDefault="00DE35E1" w:rsidP="00383152">
            <w:pPr>
              <w:pStyle w:val="TableText"/>
            </w:pPr>
            <w:r w:rsidRPr="00DB5E77">
              <w:lastRenderedPageBreak/>
              <w:t>5 lines- 3 for street, 1 for city, 1 for state</w:t>
            </w:r>
          </w:p>
        </w:tc>
        <w:tc>
          <w:tcPr>
            <w:tcW w:w="2070" w:type="dxa"/>
            <w:tcBorders>
              <w:top w:val="nil"/>
            </w:tcBorders>
          </w:tcPr>
          <w:p w14:paraId="3F065E10" w14:textId="31AC039F" w:rsidR="00DE35E1" w:rsidRPr="00DB5E77" w:rsidRDefault="00FE0A98" w:rsidP="00383152">
            <w:pPr>
              <w:pStyle w:val="TableText"/>
            </w:pPr>
            <w:r w:rsidRPr="00DB5E77">
              <w:rPr>
                <w:color w:val="FFFFFF" w:themeColor="background1"/>
              </w:rPr>
              <w:t>Blank</w:t>
            </w:r>
          </w:p>
        </w:tc>
      </w:tr>
      <w:tr w:rsidR="00DE35E1" w:rsidRPr="00DB5E77" w14:paraId="60BBC609" w14:textId="77777777" w:rsidTr="00004077">
        <w:trPr>
          <w:trHeight w:val="459"/>
          <w:jc w:val="center"/>
        </w:trPr>
        <w:tc>
          <w:tcPr>
            <w:tcW w:w="1496" w:type="dxa"/>
            <w:vMerge w:val="restart"/>
          </w:tcPr>
          <w:p w14:paraId="051921B7" w14:textId="77777777" w:rsidR="00DE35E1" w:rsidRPr="00DB5E77" w:rsidRDefault="00DE35E1" w:rsidP="00383152">
            <w:pPr>
              <w:pStyle w:val="TableText"/>
            </w:pPr>
            <w:r w:rsidRPr="00DB5E77">
              <w:t>Zip Code</w:t>
            </w:r>
          </w:p>
        </w:tc>
        <w:tc>
          <w:tcPr>
            <w:tcW w:w="2006" w:type="dxa"/>
          </w:tcPr>
          <w:p w14:paraId="302F0F9F" w14:textId="77777777" w:rsidR="00DE35E1" w:rsidRPr="00DB5E77" w:rsidRDefault="00DE35E1" w:rsidP="00383152">
            <w:pPr>
              <w:pStyle w:val="TableText"/>
            </w:pPr>
            <w:r w:rsidRPr="00DB5E77">
              <w:t>AR DEBTOR (#340)</w:t>
            </w:r>
          </w:p>
        </w:tc>
        <w:tc>
          <w:tcPr>
            <w:tcW w:w="3515" w:type="dxa"/>
          </w:tcPr>
          <w:p w14:paraId="18770BB3" w14:textId="77777777" w:rsidR="00DE35E1" w:rsidRPr="00DB5E77" w:rsidRDefault="00DE35E1" w:rsidP="00383152">
            <w:pPr>
              <w:pStyle w:val="TableText"/>
            </w:pPr>
            <w:r w:rsidRPr="00DB5E77">
              <w:t>ZIP CODE (#1.06)</w:t>
            </w:r>
          </w:p>
        </w:tc>
        <w:tc>
          <w:tcPr>
            <w:tcW w:w="3863" w:type="dxa"/>
            <w:vMerge w:val="restart"/>
          </w:tcPr>
          <w:p w14:paraId="2A0889B3" w14:textId="77777777" w:rsidR="00DE35E1" w:rsidRPr="00DB5E77" w:rsidRDefault="00DE35E1" w:rsidP="00383152">
            <w:pPr>
              <w:pStyle w:val="TableText"/>
            </w:pPr>
            <w:r w:rsidRPr="00DB5E77">
              <w:t>Zip + 4</w:t>
            </w:r>
          </w:p>
        </w:tc>
        <w:tc>
          <w:tcPr>
            <w:tcW w:w="2070" w:type="dxa"/>
            <w:vMerge w:val="restart"/>
          </w:tcPr>
          <w:p w14:paraId="2497704B" w14:textId="77777777" w:rsidR="00DE35E1" w:rsidRPr="00DB5E77" w:rsidRDefault="00DE35E1" w:rsidP="00383152">
            <w:pPr>
              <w:pStyle w:val="TableText"/>
            </w:pPr>
            <w:r w:rsidRPr="00DB5E77">
              <w:t>9 character numeric</w:t>
            </w:r>
          </w:p>
        </w:tc>
      </w:tr>
      <w:tr w:rsidR="00DE35E1" w:rsidRPr="00DB5E77" w14:paraId="6B36D73B" w14:textId="77777777" w:rsidTr="00004077">
        <w:trPr>
          <w:trHeight w:val="230"/>
          <w:jc w:val="center"/>
        </w:trPr>
        <w:tc>
          <w:tcPr>
            <w:tcW w:w="1496" w:type="dxa"/>
            <w:vMerge/>
            <w:tcBorders>
              <w:top w:val="nil"/>
            </w:tcBorders>
          </w:tcPr>
          <w:p w14:paraId="1EA92A7A" w14:textId="77777777" w:rsidR="00DE35E1" w:rsidRPr="00DB5E77" w:rsidRDefault="00DE35E1" w:rsidP="00383152">
            <w:pPr>
              <w:pStyle w:val="TableText"/>
            </w:pPr>
          </w:p>
        </w:tc>
        <w:tc>
          <w:tcPr>
            <w:tcW w:w="2006" w:type="dxa"/>
          </w:tcPr>
          <w:p w14:paraId="5ACF50AD" w14:textId="77777777" w:rsidR="00DE35E1" w:rsidRPr="00DB5E77" w:rsidRDefault="00DE35E1" w:rsidP="00383152">
            <w:pPr>
              <w:pStyle w:val="TableText"/>
            </w:pPr>
            <w:r w:rsidRPr="00DB5E77">
              <w:t>PATIENT (#2)</w:t>
            </w:r>
          </w:p>
        </w:tc>
        <w:tc>
          <w:tcPr>
            <w:tcW w:w="3515" w:type="dxa"/>
          </w:tcPr>
          <w:p w14:paraId="5E56EC31" w14:textId="77777777" w:rsidR="00DE35E1" w:rsidRPr="00DB5E77" w:rsidRDefault="00DE35E1" w:rsidP="00383152">
            <w:pPr>
              <w:pStyle w:val="TableText"/>
            </w:pPr>
            <w:r w:rsidRPr="00DB5E77">
              <w:rPr>
                <w:position w:val="5"/>
              </w:rPr>
              <w:t xml:space="preserve">ZIP+4 </w:t>
            </w:r>
            <w:r w:rsidRPr="00DB5E77">
              <w:t>(#.1112)</w:t>
            </w:r>
          </w:p>
        </w:tc>
        <w:tc>
          <w:tcPr>
            <w:tcW w:w="3863" w:type="dxa"/>
            <w:vMerge/>
            <w:tcBorders>
              <w:top w:val="nil"/>
            </w:tcBorders>
          </w:tcPr>
          <w:p w14:paraId="47AFEA7E" w14:textId="77777777" w:rsidR="00DE35E1" w:rsidRPr="00DB5E77" w:rsidRDefault="00DE35E1" w:rsidP="00383152">
            <w:pPr>
              <w:pStyle w:val="TableText"/>
            </w:pPr>
          </w:p>
        </w:tc>
        <w:tc>
          <w:tcPr>
            <w:tcW w:w="2070" w:type="dxa"/>
            <w:vMerge/>
            <w:tcBorders>
              <w:top w:val="nil"/>
            </w:tcBorders>
          </w:tcPr>
          <w:p w14:paraId="42C3C3AF" w14:textId="77777777" w:rsidR="00DE35E1" w:rsidRPr="00DB5E77" w:rsidRDefault="00DE35E1" w:rsidP="00383152">
            <w:pPr>
              <w:pStyle w:val="TableText"/>
            </w:pPr>
          </w:p>
        </w:tc>
      </w:tr>
      <w:tr w:rsidR="00DE35E1" w:rsidRPr="00DB5E77" w14:paraId="2AE2007A" w14:textId="77777777" w:rsidTr="00004077">
        <w:trPr>
          <w:trHeight w:val="1379"/>
          <w:jc w:val="center"/>
        </w:trPr>
        <w:tc>
          <w:tcPr>
            <w:tcW w:w="1496" w:type="dxa"/>
            <w:tcBorders>
              <w:top w:val="double" w:sz="1" w:space="0" w:color="000000"/>
            </w:tcBorders>
          </w:tcPr>
          <w:p w14:paraId="5DFA2CE3" w14:textId="77777777" w:rsidR="00DE35E1" w:rsidRPr="00DB5E77" w:rsidRDefault="00DE35E1" w:rsidP="00383152">
            <w:pPr>
              <w:pStyle w:val="TableText"/>
            </w:pPr>
            <w:r w:rsidRPr="00DB5E77">
              <w:t>Discovery Date</w:t>
            </w:r>
          </w:p>
        </w:tc>
        <w:tc>
          <w:tcPr>
            <w:tcW w:w="2006" w:type="dxa"/>
            <w:tcBorders>
              <w:top w:val="double" w:sz="1" w:space="0" w:color="000000"/>
            </w:tcBorders>
          </w:tcPr>
          <w:p w14:paraId="6198DF66" w14:textId="77777777" w:rsidR="00DE35E1" w:rsidRPr="00DB5E77" w:rsidRDefault="00DE35E1" w:rsidP="00383152">
            <w:pPr>
              <w:pStyle w:val="TableText"/>
            </w:pPr>
            <w:r w:rsidRPr="00DB5E77">
              <w:t>ACCOUNTS RECEIVABLE (#430)</w:t>
            </w:r>
          </w:p>
        </w:tc>
        <w:tc>
          <w:tcPr>
            <w:tcW w:w="3515" w:type="dxa"/>
            <w:tcBorders>
              <w:top w:val="double" w:sz="1" w:space="0" w:color="000000"/>
            </w:tcBorders>
          </w:tcPr>
          <w:p w14:paraId="40BF2B37" w14:textId="77777777" w:rsidR="00DE35E1" w:rsidRPr="00DB5E77" w:rsidRDefault="00DE35E1" w:rsidP="00383152">
            <w:pPr>
              <w:pStyle w:val="TableText"/>
            </w:pPr>
            <w:r w:rsidRPr="00DB5E77">
              <w:t>DATE ACCOUNT ACTIVATED (#60)</w:t>
            </w:r>
          </w:p>
        </w:tc>
        <w:tc>
          <w:tcPr>
            <w:tcW w:w="3863" w:type="dxa"/>
            <w:tcBorders>
              <w:top w:val="double" w:sz="1" w:space="0" w:color="000000"/>
            </w:tcBorders>
          </w:tcPr>
          <w:p w14:paraId="00E9AAAF" w14:textId="77777777" w:rsidR="00DE35E1" w:rsidRPr="00DB5E77" w:rsidRDefault="00DE35E1" w:rsidP="00383152">
            <w:pPr>
              <w:pStyle w:val="TableText"/>
            </w:pPr>
            <w:r w:rsidRPr="00DB5E77">
              <w:t>System uses the DATE ACCOUNT ACTIVATED from the oldest debt (bill) submitted to DMC.</w:t>
            </w:r>
          </w:p>
          <w:p w14:paraId="516D1F78" w14:textId="77777777" w:rsidR="00DE35E1" w:rsidRPr="00DB5E77" w:rsidRDefault="00DE35E1" w:rsidP="00383152">
            <w:pPr>
              <w:pStyle w:val="TableText"/>
            </w:pPr>
            <w:r w:rsidRPr="00DB5E77">
              <w:t>If a date cannot be determined, the default will be 91 days prior to the current date</w:t>
            </w:r>
          </w:p>
        </w:tc>
        <w:tc>
          <w:tcPr>
            <w:tcW w:w="2070" w:type="dxa"/>
            <w:tcBorders>
              <w:top w:val="double" w:sz="1" w:space="0" w:color="000000"/>
            </w:tcBorders>
          </w:tcPr>
          <w:p w14:paraId="625D285A" w14:textId="77777777" w:rsidR="00DE35E1" w:rsidRPr="00DB5E77" w:rsidRDefault="00DE35E1" w:rsidP="00383152">
            <w:pPr>
              <w:pStyle w:val="TableText"/>
            </w:pPr>
            <w:r w:rsidRPr="00DB5E77">
              <w:t>8 character numeric</w:t>
            </w:r>
          </w:p>
        </w:tc>
      </w:tr>
      <w:tr w:rsidR="00DE35E1" w:rsidRPr="00DB5E77" w14:paraId="0ADEF314" w14:textId="77777777" w:rsidTr="00004077">
        <w:trPr>
          <w:trHeight w:val="918"/>
          <w:jc w:val="center"/>
        </w:trPr>
        <w:tc>
          <w:tcPr>
            <w:tcW w:w="1496" w:type="dxa"/>
          </w:tcPr>
          <w:p w14:paraId="3B3924DB" w14:textId="77777777" w:rsidR="00DE35E1" w:rsidRPr="00DB5E77" w:rsidRDefault="00DE35E1" w:rsidP="00383152">
            <w:pPr>
              <w:pStyle w:val="TableText"/>
            </w:pPr>
            <w:r w:rsidRPr="00DB5E77">
              <w:t>Principle</w:t>
            </w:r>
          </w:p>
        </w:tc>
        <w:tc>
          <w:tcPr>
            <w:tcW w:w="2006" w:type="dxa"/>
          </w:tcPr>
          <w:p w14:paraId="1A47CBEA" w14:textId="77777777" w:rsidR="00DE35E1" w:rsidRPr="00DB5E77" w:rsidRDefault="00DE35E1" w:rsidP="00383152">
            <w:pPr>
              <w:pStyle w:val="TableText"/>
            </w:pPr>
            <w:r w:rsidRPr="00DB5E77">
              <w:t>ACCOUNTS RECEIVABLE (#430)</w:t>
            </w:r>
          </w:p>
        </w:tc>
        <w:tc>
          <w:tcPr>
            <w:tcW w:w="3515" w:type="dxa"/>
          </w:tcPr>
          <w:p w14:paraId="4F668821" w14:textId="77777777" w:rsidR="00DE35E1" w:rsidRPr="00DB5E77" w:rsidRDefault="00DE35E1" w:rsidP="00383152">
            <w:pPr>
              <w:pStyle w:val="TableText"/>
            </w:pPr>
            <w:r w:rsidRPr="00DB5E77">
              <w:t>PRINCIPAL BALANCE (#71)</w:t>
            </w:r>
          </w:p>
        </w:tc>
        <w:tc>
          <w:tcPr>
            <w:tcW w:w="3863" w:type="dxa"/>
          </w:tcPr>
          <w:p w14:paraId="2B8135B4" w14:textId="77777777" w:rsidR="00DE35E1" w:rsidRPr="00DB5E77" w:rsidRDefault="00DE35E1" w:rsidP="00383152">
            <w:pPr>
              <w:pStyle w:val="TableText"/>
            </w:pPr>
            <w:r w:rsidRPr="00DB5E77">
              <w:t>Total principle for all bills that meet criteria.</w:t>
            </w:r>
          </w:p>
          <w:p w14:paraId="75961997" w14:textId="77777777" w:rsidR="00DE35E1" w:rsidRPr="00DB5E77" w:rsidRDefault="00DE35E1" w:rsidP="00383152">
            <w:pPr>
              <w:pStyle w:val="TableText"/>
            </w:pPr>
            <w:r w:rsidRPr="00DB5E77">
              <w:t>Two decimal places (None in the code sheet itself). Right justified and ZERO filled.</w:t>
            </w:r>
          </w:p>
        </w:tc>
        <w:tc>
          <w:tcPr>
            <w:tcW w:w="2070" w:type="dxa"/>
          </w:tcPr>
          <w:p w14:paraId="1A60B3D0" w14:textId="77777777" w:rsidR="00DE35E1" w:rsidRPr="00DB5E77" w:rsidRDefault="00DE35E1" w:rsidP="00383152">
            <w:pPr>
              <w:pStyle w:val="TableText"/>
            </w:pPr>
            <w:r w:rsidRPr="00DB5E77">
              <w:t>9 character numeric</w:t>
            </w:r>
          </w:p>
        </w:tc>
      </w:tr>
      <w:tr w:rsidR="00DE35E1" w:rsidRPr="00DB5E77" w14:paraId="49BF7CB1" w14:textId="77777777" w:rsidTr="00004077">
        <w:trPr>
          <w:trHeight w:val="1150"/>
          <w:jc w:val="center"/>
        </w:trPr>
        <w:tc>
          <w:tcPr>
            <w:tcW w:w="1496" w:type="dxa"/>
          </w:tcPr>
          <w:p w14:paraId="262008CE" w14:textId="77777777" w:rsidR="00DE35E1" w:rsidRPr="00DB5E77" w:rsidRDefault="00DE35E1" w:rsidP="00383152">
            <w:pPr>
              <w:pStyle w:val="TableText"/>
            </w:pPr>
            <w:r w:rsidRPr="00DB5E77">
              <w:t>Interest</w:t>
            </w:r>
          </w:p>
        </w:tc>
        <w:tc>
          <w:tcPr>
            <w:tcW w:w="2006" w:type="dxa"/>
          </w:tcPr>
          <w:p w14:paraId="35FE85B4" w14:textId="77777777" w:rsidR="00DE35E1" w:rsidRPr="00DB5E77" w:rsidRDefault="00DE35E1" w:rsidP="00383152">
            <w:pPr>
              <w:pStyle w:val="TableText"/>
            </w:pPr>
            <w:r w:rsidRPr="00DB5E77">
              <w:t>ACCOUNTS RECEIVABLE (#430)</w:t>
            </w:r>
          </w:p>
        </w:tc>
        <w:tc>
          <w:tcPr>
            <w:tcW w:w="3515" w:type="dxa"/>
          </w:tcPr>
          <w:p w14:paraId="005C0D15" w14:textId="77777777" w:rsidR="00DE35E1" w:rsidRPr="00DB5E77" w:rsidRDefault="00DE35E1" w:rsidP="00383152">
            <w:pPr>
              <w:pStyle w:val="TableText"/>
            </w:pPr>
            <w:r w:rsidRPr="00DB5E77">
              <w:t xml:space="preserve">INTEREST BALANCE </w:t>
            </w:r>
            <w:r w:rsidRPr="00DB5E77">
              <w:rPr>
                <w:position w:val="-4"/>
              </w:rPr>
              <w:t>(#73).</w:t>
            </w:r>
          </w:p>
        </w:tc>
        <w:tc>
          <w:tcPr>
            <w:tcW w:w="3863" w:type="dxa"/>
          </w:tcPr>
          <w:p w14:paraId="666E8511" w14:textId="77777777" w:rsidR="00DE35E1" w:rsidRPr="00DB5E77" w:rsidRDefault="00DE35E1" w:rsidP="00383152">
            <w:pPr>
              <w:pStyle w:val="TableText"/>
            </w:pPr>
            <w:r w:rsidRPr="00DB5E77">
              <w:t>Total interest amount for all bills that meet criteria.</w:t>
            </w:r>
          </w:p>
          <w:p w14:paraId="79CC487B" w14:textId="77777777" w:rsidR="00DE35E1" w:rsidRPr="00DB5E77" w:rsidRDefault="00DE35E1" w:rsidP="00383152">
            <w:pPr>
              <w:pStyle w:val="TableText"/>
            </w:pPr>
            <w:r w:rsidRPr="00DB5E77">
              <w:t>Two decimal places (None in the code sheet itself). Right justified and ZERO filled.</w:t>
            </w:r>
          </w:p>
        </w:tc>
        <w:tc>
          <w:tcPr>
            <w:tcW w:w="2070" w:type="dxa"/>
          </w:tcPr>
          <w:p w14:paraId="2D059204" w14:textId="77777777" w:rsidR="00DE35E1" w:rsidRPr="00DB5E77" w:rsidRDefault="00DE35E1" w:rsidP="00383152">
            <w:pPr>
              <w:pStyle w:val="TableText"/>
            </w:pPr>
            <w:r w:rsidRPr="00DB5E77">
              <w:t>9 character numeric</w:t>
            </w:r>
          </w:p>
        </w:tc>
      </w:tr>
      <w:tr w:rsidR="00DE35E1" w:rsidRPr="00DB5E77" w14:paraId="0AD3AFB1" w14:textId="77777777" w:rsidTr="00004077">
        <w:trPr>
          <w:trHeight w:val="1150"/>
          <w:jc w:val="center"/>
        </w:trPr>
        <w:tc>
          <w:tcPr>
            <w:tcW w:w="1496" w:type="dxa"/>
          </w:tcPr>
          <w:p w14:paraId="521F78F4" w14:textId="77777777" w:rsidR="00DE35E1" w:rsidRPr="00DB5E77" w:rsidRDefault="00DE35E1" w:rsidP="00383152">
            <w:pPr>
              <w:pStyle w:val="TableText"/>
            </w:pPr>
            <w:r w:rsidRPr="00DB5E77">
              <w:t>Admin</w:t>
            </w:r>
          </w:p>
        </w:tc>
        <w:tc>
          <w:tcPr>
            <w:tcW w:w="2006" w:type="dxa"/>
          </w:tcPr>
          <w:p w14:paraId="1C6FFCA3" w14:textId="77777777" w:rsidR="00DE35E1" w:rsidRPr="00DB5E77" w:rsidRDefault="00DE35E1" w:rsidP="00383152">
            <w:pPr>
              <w:pStyle w:val="TableText"/>
            </w:pPr>
            <w:r w:rsidRPr="00DB5E77">
              <w:t>ACCOUNTS RECEIVABLE (#430)</w:t>
            </w:r>
          </w:p>
        </w:tc>
        <w:tc>
          <w:tcPr>
            <w:tcW w:w="3515" w:type="dxa"/>
          </w:tcPr>
          <w:p w14:paraId="0F3BC472" w14:textId="77777777" w:rsidR="00DE35E1" w:rsidRPr="00DB5E77" w:rsidRDefault="00DE35E1" w:rsidP="00383152">
            <w:pPr>
              <w:pStyle w:val="TableText"/>
            </w:pPr>
            <w:r w:rsidRPr="00DB5E77">
              <w:t>ADMINISTRATIVE COST BALANCE (#73)</w:t>
            </w:r>
          </w:p>
          <w:p w14:paraId="02EC0AFB" w14:textId="77777777" w:rsidR="00DE35E1" w:rsidRPr="00DB5E77" w:rsidRDefault="00DE35E1" w:rsidP="00383152">
            <w:pPr>
              <w:pStyle w:val="TableText"/>
            </w:pPr>
            <w:r w:rsidRPr="00DB5E77">
              <w:t xml:space="preserve">+ MARSHAL FEE </w:t>
            </w:r>
            <w:r w:rsidRPr="00DB5E77">
              <w:rPr>
                <w:position w:val="-4"/>
              </w:rPr>
              <w:t>(#74)</w:t>
            </w:r>
          </w:p>
          <w:p w14:paraId="346DF030" w14:textId="77777777" w:rsidR="00DE35E1" w:rsidRPr="00DB5E77" w:rsidRDefault="00DE35E1" w:rsidP="00383152">
            <w:pPr>
              <w:pStyle w:val="TableText"/>
            </w:pPr>
            <w:r w:rsidRPr="00DB5E77">
              <w:t>+ COURT COST (#75)</w:t>
            </w:r>
          </w:p>
        </w:tc>
        <w:tc>
          <w:tcPr>
            <w:tcW w:w="3863" w:type="dxa"/>
          </w:tcPr>
          <w:p w14:paraId="78A43355" w14:textId="77777777" w:rsidR="00DE35E1" w:rsidRPr="00DB5E77" w:rsidRDefault="00DE35E1" w:rsidP="00383152">
            <w:pPr>
              <w:pStyle w:val="TableText"/>
            </w:pPr>
            <w:r w:rsidRPr="00DB5E77">
              <w:t>Total administrative charges for all bills that meet criteria.</w:t>
            </w:r>
          </w:p>
          <w:p w14:paraId="45CE2295" w14:textId="77777777" w:rsidR="00DE35E1" w:rsidRPr="00DB5E77" w:rsidRDefault="00DE35E1" w:rsidP="00383152">
            <w:pPr>
              <w:pStyle w:val="TableText"/>
            </w:pPr>
            <w:r w:rsidRPr="00DB5E77">
              <w:t>Two decimal places (None in the code sheet itself). Right justified and ZERO filled.</w:t>
            </w:r>
          </w:p>
        </w:tc>
        <w:tc>
          <w:tcPr>
            <w:tcW w:w="2070" w:type="dxa"/>
          </w:tcPr>
          <w:p w14:paraId="101182CD" w14:textId="77777777" w:rsidR="00DE35E1" w:rsidRPr="00DB5E77" w:rsidRDefault="00DE35E1" w:rsidP="00383152">
            <w:pPr>
              <w:pStyle w:val="TableText"/>
            </w:pPr>
            <w:r w:rsidRPr="00DB5E77">
              <w:t>9 character numeric</w:t>
            </w:r>
          </w:p>
        </w:tc>
      </w:tr>
      <w:tr w:rsidR="00DE35E1" w:rsidRPr="00DB5E77" w14:paraId="057F9445" w14:textId="77777777" w:rsidTr="00004077">
        <w:trPr>
          <w:trHeight w:val="459"/>
          <w:jc w:val="center"/>
        </w:trPr>
        <w:tc>
          <w:tcPr>
            <w:tcW w:w="1496" w:type="dxa"/>
          </w:tcPr>
          <w:p w14:paraId="26950574" w14:textId="22D4A569" w:rsidR="00DE35E1" w:rsidRPr="00DB5E77" w:rsidRDefault="00DE35E1" w:rsidP="00383152">
            <w:pPr>
              <w:pStyle w:val="TableText"/>
            </w:pPr>
            <w:r w:rsidRPr="00DB5E77">
              <w:t>Transmission</w:t>
            </w:r>
            <w:r w:rsidR="00004077" w:rsidRPr="00DB5E77">
              <w:t xml:space="preserve"> </w:t>
            </w:r>
            <w:r w:rsidRPr="00DB5E77">
              <w:t>Date</w:t>
            </w:r>
          </w:p>
        </w:tc>
        <w:tc>
          <w:tcPr>
            <w:tcW w:w="2006" w:type="dxa"/>
          </w:tcPr>
          <w:p w14:paraId="3DFF0BC8" w14:textId="0F93D9FC" w:rsidR="00DE35E1" w:rsidRPr="00DB5E77" w:rsidRDefault="00FE0A98" w:rsidP="00383152">
            <w:pPr>
              <w:pStyle w:val="TableText"/>
            </w:pPr>
            <w:r w:rsidRPr="00DB5E77">
              <w:rPr>
                <w:color w:val="FFFFFF" w:themeColor="background1"/>
              </w:rPr>
              <w:t>Blank</w:t>
            </w:r>
          </w:p>
        </w:tc>
        <w:tc>
          <w:tcPr>
            <w:tcW w:w="3515" w:type="dxa"/>
          </w:tcPr>
          <w:p w14:paraId="7C73CCEC" w14:textId="361E402F" w:rsidR="00DE35E1" w:rsidRPr="00DB5E77" w:rsidRDefault="00FE0A98" w:rsidP="00383152">
            <w:pPr>
              <w:pStyle w:val="TableText"/>
            </w:pPr>
            <w:r w:rsidRPr="00DB5E77">
              <w:rPr>
                <w:color w:val="FFFFFF" w:themeColor="background1"/>
              </w:rPr>
              <w:t>Blank</w:t>
            </w:r>
          </w:p>
        </w:tc>
        <w:tc>
          <w:tcPr>
            <w:tcW w:w="3863" w:type="dxa"/>
          </w:tcPr>
          <w:p w14:paraId="01896EB4" w14:textId="77777777" w:rsidR="00DE35E1" w:rsidRPr="00DB5E77" w:rsidRDefault="00DE35E1" w:rsidP="00383152">
            <w:pPr>
              <w:pStyle w:val="TableText"/>
            </w:pPr>
            <w:r w:rsidRPr="00DB5E77">
              <w:t>Date Master created/transmitted</w:t>
            </w:r>
          </w:p>
          <w:p w14:paraId="10689156" w14:textId="77777777" w:rsidR="00DE35E1" w:rsidRPr="00DB5E77" w:rsidRDefault="00DE35E1" w:rsidP="00383152">
            <w:pPr>
              <w:pStyle w:val="TableText"/>
            </w:pPr>
            <w:r w:rsidRPr="00DB5E77">
              <w:t>MMDDYYYY</w:t>
            </w:r>
          </w:p>
        </w:tc>
        <w:tc>
          <w:tcPr>
            <w:tcW w:w="2070" w:type="dxa"/>
          </w:tcPr>
          <w:p w14:paraId="169C4E96" w14:textId="77777777" w:rsidR="00DE35E1" w:rsidRPr="00DB5E77" w:rsidRDefault="00DE35E1" w:rsidP="00383152">
            <w:pPr>
              <w:pStyle w:val="TableText"/>
            </w:pPr>
            <w:r w:rsidRPr="00DB5E77">
              <w:t>8 character numeric</w:t>
            </w:r>
          </w:p>
        </w:tc>
      </w:tr>
      <w:tr w:rsidR="00DE35E1" w:rsidRPr="00DB5E77" w14:paraId="250F7892" w14:textId="77777777" w:rsidTr="00004077">
        <w:trPr>
          <w:trHeight w:val="2300"/>
          <w:jc w:val="center"/>
        </w:trPr>
        <w:tc>
          <w:tcPr>
            <w:tcW w:w="1496" w:type="dxa"/>
          </w:tcPr>
          <w:p w14:paraId="0A67C6A4" w14:textId="77777777" w:rsidR="00DE35E1" w:rsidRPr="00DB5E77" w:rsidRDefault="00DE35E1" w:rsidP="00383152">
            <w:pPr>
              <w:pStyle w:val="TableText"/>
            </w:pPr>
            <w:r w:rsidRPr="00DB5E77">
              <w:lastRenderedPageBreak/>
              <w:t>Type of Debt</w:t>
            </w:r>
          </w:p>
        </w:tc>
        <w:tc>
          <w:tcPr>
            <w:tcW w:w="2006" w:type="dxa"/>
          </w:tcPr>
          <w:p w14:paraId="4A3C39D0" w14:textId="77777777" w:rsidR="00DE35E1" w:rsidRPr="00DB5E77" w:rsidRDefault="00DE35E1" w:rsidP="00383152">
            <w:pPr>
              <w:pStyle w:val="TableText"/>
            </w:pPr>
            <w:r w:rsidRPr="00DB5E77">
              <w:t>ACCOUNTS RECEIVABLE (#430)</w:t>
            </w:r>
          </w:p>
        </w:tc>
        <w:tc>
          <w:tcPr>
            <w:tcW w:w="3515" w:type="dxa"/>
          </w:tcPr>
          <w:p w14:paraId="0382B38D" w14:textId="77777777" w:rsidR="00DE35E1" w:rsidRPr="00DB5E77" w:rsidRDefault="00DE35E1" w:rsidP="00383152">
            <w:pPr>
              <w:pStyle w:val="TableText"/>
            </w:pPr>
            <w:r w:rsidRPr="00DB5E77">
              <w:t>CATEGORY (#2)</w:t>
            </w:r>
          </w:p>
        </w:tc>
        <w:tc>
          <w:tcPr>
            <w:tcW w:w="3863" w:type="dxa"/>
          </w:tcPr>
          <w:p w14:paraId="482ECEE3" w14:textId="77777777" w:rsidR="00DE35E1" w:rsidRPr="00DB5E77" w:rsidRDefault="00DE35E1" w:rsidP="00383152">
            <w:pPr>
              <w:pStyle w:val="TableText"/>
            </w:pPr>
            <w:r w:rsidRPr="00DB5E77">
              <w:t>All of the different category codes from the bills eligible to be referred</w:t>
            </w:r>
          </w:p>
          <w:p w14:paraId="46C3A9D0" w14:textId="77777777" w:rsidR="00DE35E1" w:rsidRPr="00DB5E77" w:rsidRDefault="00DE35E1" w:rsidP="00383152">
            <w:pPr>
              <w:pStyle w:val="TableText"/>
            </w:pPr>
            <w:r w:rsidRPr="00DB5E77">
              <w:t>Pharmacy = 1</w:t>
            </w:r>
          </w:p>
          <w:p w14:paraId="5B56781D" w14:textId="77777777" w:rsidR="00DE35E1" w:rsidRPr="00DB5E77" w:rsidRDefault="00DE35E1" w:rsidP="00383152">
            <w:pPr>
              <w:pStyle w:val="TableText"/>
            </w:pPr>
            <w:r w:rsidRPr="00DB5E77">
              <w:t>Means Test =2</w:t>
            </w:r>
          </w:p>
          <w:p w14:paraId="1F4ACB6D" w14:textId="77777777" w:rsidR="00DE35E1" w:rsidRPr="00DB5E77" w:rsidRDefault="00DE35E1" w:rsidP="00383152">
            <w:pPr>
              <w:pStyle w:val="TableText"/>
            </w:pPr>
            <w:r w:rsidRPr="00DB5E77">
              <w:t>Ineligible = 3</w:t>
            </w:r>
          </w:p>
          <w:p w14:paraId="136AD4BD" w14:textId="77777777" w:rsidR="00DE35E1" w:rsidRPr="00DB5E77" w:rsidRDefault="00DE35E1" w:rsidP="00383152">
            <w:pPr>
              <w:pStyle w:val="TableText"/>
            </w:pPr>
            <w:r w:rsidRPr="00DB5E77">
              <w:t>Emergency Humanitarian=4 CHAMPVA=5 CHAMPUS=6</w:t>
            </w:r>
          </w:p>
          <w:p w14:paraId="04701CB9" w14:textId="77777777" w:rsidR="00DE35E1" w:rsidRPr="00DB5E77" w:rsidRDefault="00DE35E1" w:rsidP="00383152">
            <w:pPr>
              <w:pStyle w:val="TableText"/>
            </w:pPr>
            <w:r w:rsidRPr="00DB5E77">
              <w:t>Or any legitimate combination of the above…</w:t>
            </w:r>
          </w:p>
        </w:tc>
        <w:tc>
          <w:tcPr>
            <w:tcW w:w="2070" w:type="dxa"/>
          </w:tcPr>
          <w:p w14:paraId="1C9BEE3E" w14:textId="52DA815D" w:rsidR="00DE35E1" w:rsidRPr="00DB5E77" w:rsidRDefault="00DE35E1" w:rsidP="00383152">
            <w:pPr>
              <w:pStyle w:val="TableText"/>
            </w:pPr>
            <w:r w:rsidRPr="00DB5E77">
              <w:t>Set of Codes</w:t>
            </w:r>
            <w:r w:rsidR="00004077" w:rsidRPr="00DB5E77">
              <w:t xml:space="preserve"> </w:t>
            </w:r>
            <w:r w:rsidR="00004077" w:rsidRPr="00DB5E77">
              <w:br/>
            </w:r>
            <w:r w:rsidRPr="00DB5E77">
              <w:t>(up to 6 characters - Left justified and blank filled)</w:t>
            </w:r>
          </w:p>
        </w:tc>
      </w:tr>
      <w:tr w:rsidR="00DE35E1" w:rsidRPr="00DB5E77" w14:paraId="708725AA" w14:textId="77777777" w:rsidTr="00004077">
        <w:trPr>
          <w:trHeight w:val="690"/>
          <w:jc w:val="center"/>
        </w:trPr>
        <w:tc>
          <w:tcPr>
            <w:tcW w:w="1496" w:type="dxa"/>
          </w:tcPr>
          <w:p w14:paraId="5D914DC8" w14:textId="77777777" w:rsidR="00DE35E1" w:rsidRPr="00DB5E77" w:rsidRDefault="00DE35E1" w:rsidP="00383152">
            <w:pPr>
              <w:pStyle w:val="TableText"/>
            </w:pPr>
            <w:r w:rsidRPr="00DB5E77">
              <w:t>Offset Amount</w:t>
            </w:r>
          </w:p>
        </w:tc>
        <w:tc>
          <w:tcPr>
            <w:tcW w:w="2006" w:type="dxa"/>
          </w:tcPr>
          <w:p w14:paraId="2A61DC35" w14:textId="77777777" w:rsidR="00DE35E1" w:rsidRPr="00DB5E77" w:rsidRDefault="00DE35E1" w:rsidP="00383152">
            <w:pPr>
              <w:pStyle w:val="TableText"/>
            </w:pPr>
            <w:r w:rsidRPr="00DB5E77">
              <w:t>AR DEBTOR (#340)</w:t>
            </w:r>
          </w:p>
        </w:tc>
        <w:tc>
          <w:tcPr>
            <w:tcW w:w="3515" w:type="dxa"/>
          </w:tcPr>
          <w:p w14:paraId="07499BF9" w14:textId="77777777" w:rsidR="00DE35E1" w:rsidRPr="00DB5E77" w:rsidRDefault="00DE35E1" w:rsidP="00383152">
            <w:pPr>
              <w:pStyle w:val="TableText"/>
            </w:pPr>
            <w:r w:rsidRPr="00DB5E77">
              <w:t>LESSER WITHHOLDING AMOUNT (#3.09)</w:t>
            </w:r>
          </w:p>
        </w:tc>
        <w:tc>
          <w:tcPr>
            <w:tcW w:w="3863" w:type="dxa"/>
          </w:tcPr>
          <w:p w14:paraId="2DF15435" w14:textId="77777777" w:rsidR="00DE35E1" w:rsidRPr="00DB5E77" w:rsidRDefault="00DE35E1" w:rsidP="00383152">
            <w:pPr>
              <w:pStyle w:val="TableText"/>
            </w:pPr>
            <w:r w:rsidRPr="00DB5E77">
              <w:t>Amount VHA wants to offset from Benefits</w:t>
            </w:r>
          </w:p>
        </w:tc>
        <w:tc>
          <w:tcPr>
            <w:tcW w:w="2070" w:type="dxa"/>
          </w:tcPr>
          <w:p w14:paraId="1E384A4D" w14:textId="77777777" w:rsidR="00DE35E1" w:rsidRPr="00DB5E77" w:rsidRDefault="00DE35E1" w:rsidP="00383152">
            <w:pPr>
              <w:pStyle w:val="TableText"/>
            </w:pPr>
            <w:r w:rsidRPr="00DB5E77">
              <w:t>9 character numeric</w:t>
            </w:r>
          </w:p>
        </w:tc>
      </w:tr>
      <w:tr w:rsidR="00DE35E1" w:rsidRPr="00DB5E77" w14:paraId="76BD5970" w14:textId="77777777" w:rsidTr="00004077">
        <w:trPr>
          <w:trHeight w:val="918"/>
          <w:jc w:val="center"/>
        </w:trPr>
        <w:tc>
          <w:tcPr>
            <w:tcW w:w="1496" w:type="dxa"/>
            <w:tcBorders>
              <w:top w:val="double" w:sz="1" w:space="0" w:color="000000"/>
            </w:tcBorders>
          </w:tcPr>
          <w:p w14:paraId="458F07FB" w14:textId="77777777" w:rsidR="00DE35E1" w:rsidRPr="00DB5E77" w:rsidRDefault="00DE35E1" w:rsidP="00383152">
            <w:pPr>
              <w:pStyle w:val="TableText"/>
            </w:pPr>
            <w:r w:rsidRPr="00DB5E77">
              <w:t>Total Amount of Debt</w:t>
            </w:r>
          </w:p>
        </w:tc>
        <w:tc>
          <w:tcPr>
            <w:tcW w:w="2006" w:type="dxa"/>
            <w:tcBorders>
              <w:top w:val="double" w:sz="1" w:space="0" w:color="000000"/>
            </w:tcBorders>
          </w:tcPr>
          <w:p w14:paraId="1B32015A" w14:textId="41912849" w:rsidR="00DE35E1" w:rsidRPr="00DB5E77" w:rsidRDefault="00FE0A98" w:rsidP="00383152">
            <w:pPr>
              <w:pStyle w:val="TableText"/>
            </w:pPr>
            <w:r w:rsidRPr="00DB5E77">
              <w:rPr>
                <w:color w:val="FFFFFF" w:themeColor="background1"/>
              </w:rPr>
              <w:t>Blank</w:t>
            </w:r>
          </w:p>
        </w:tc>
        <w:tc>
          <w:tcPr>
            <w:tcW w:w="3515" w:type="dxa"/>
            <w:tcBorders>
              <w:top w:val="double" w:sz="1" w:space="0" w:color="000000"/>
            </w:tcBorders>
          </w:tcPr>
          <w:p w14:paraId="686A9303" w14:textId="78C350DB" w:rsidR="00DE35E1" w:rsidRPr="00DB5E77" w:rsidRDefault="00FE0A98" w:rsidP="00383152">
            <w:pPr>
              <w:pStyle w:val="TableText"/>
            </w:pPr>
            <w:r w:rsidRPr="00DB5E77">
              <w:rPr>
                <w:color w:val="FFFFFF" w:themeColor="background1"/>
              </w:rPr>
              <w:t>Blank</w:t>
            </w:r>
          </w:p>
        </w:tc>
        <w:tc>
          <w:tcPr>
            <w:tcW w:w="3863" w:type="dxa"/>
            <w:tcBorders>
              <w:top w:val="double" w:sz="1" w:space="0" w:color="000000"/>
            </w:tcBorders>
          </w:tcPr>
          <w:p w14:paraId="5B96D891" w14:textId="23A1ACEC" w:rsidR="00DE35E1" w:rsidRPr="00DB5E77" w:rsidRDefault="00DE35E1" w:rsidP="00383152">
            <w:pPr>
              <w:pStyle w:val="TableText"/>
            </w:pPr>
            <w:r w:rsidRPr="00DB5E77">
              <w:t xml:space="preserve">Calculated dollar amount includes Principal, </w:t>
            </w:r>
            <w:r w:rsidR="009569A9" w:rsidRPr="00DB5E77">
              <w:t>Interest,</w:t>
            </w:r>
            <w:r w:rsidRPr="00DB5E77">
              <w:t xml:space="preserve"> and all Administrative charges.</w:t>
            </w:r>
          </w:p>
          <w:p w14:paraId="0B10CD47" w14:textId="77777777" w:rsidR="00DE35E1" w:rsidRPr="00DB5E77" w:rsidRDefault="00DE35E1" w:rsidP="00383152">
            <w:pPr>
              <w:pStyle w:val="TableText"/>
            </w:pPr>
            <w:r w:rsidRPr="00DB5E77">
              <w:t>Total of all MCCF bills</w:t>
            </w:r>
          </w:p>
        </w:tc>
        <w:tc>
          <w:tcPr>
            <w:tcW w:w="2070" w:type="dxa"/>
            <w:tcBorders>
              <w:top w:val="double" w:sz="1" w:space="0" w:color="000000"/>
            </w:tcBorders>
          </w:tcPr>
          <w:p w14:paraId="1E9FE267" w14:textId="77777777" w:rsidR="00DE35E1" w:rsidRPr="00DB5E77" w:rsidRDefault="00DE35E1" w:rsidP="00383152">
            <w:pPr>
              <w:pStyle w:val="TableText"/>
            </w:pPr>
            <w:r w:rsidRPr="00DB5E77">
              <w:t>9 character numeric</w:t>
            </w:r>
          </w:p>
        </w:tc>
      </w:tr>
      <w:tr w:rsidR="00DE35E1" w:rsidRPr="00DB5E77" w14:paraId="1B7B75CD" w14:textId="77777777" w:rsidTr="00004077">
        <w:trPr>
          <w:trHeight w:val="460"/>
          <w:jc w:val="center"/>
        </w:trPr>
        <w:tc>
          <w:tcPr>
            <w:tcW w:w="1496" w:type="dxa"/>
          </w:tcPr>
          <w:p w14:paraId="591D1D97" w14:textId="77777777" w:rsidR="00DE35E1" w:rsidRPr="00DB5E77" w:rsidRDefault="00DE35E1" w:rsidP="00383152">
            <w:pPr>
              <w:pStyle w:val="TableText"/>
            </w:pPr>
            <w:r w:rsidRPr="00DB5E77">
              <w:t>Hospital ID #</w:t>
            </w:r>
          </w:p>
        </w:tc>
        <w:tc>
          <w:tcPr>
            <w:tcW w:w="2006" w:type="dxa"/>
          </w:tcPr>
          <w:p w14:paraId="54C79132" w14:textId="0C738EF0" w:rsidR="00DE35E1" w:rsidRPr="00DB5E77" w:rsidRDefault="00DE35E1" w:rsidP="00383152">
            <w:pPr>
              <w:pStyle w:val="TableText"/>
            </w:pPr>
            <w:r w:rsidRPr="00DB5E77">
              <w:t>AR DEBTOR</w:t>
            </w:r>
            <w:r w:rsidR="00D63857" w:rsidRPr="00DB5E77">
              <w:t xml:space="preserve"> </w:t>
            </w:r>
            <w:r w:rsidRPr="00DB5E77">
              <w:t>(#340)</w:t>
            </w:r>
          </w:p>
        </w:tc>
        <w:tc>
          <w:tcPr>
            <w:tcW w:w="3515" w:type="dxa"/>
          </w:tcPr>
          <w:p w14:paraId="071A1A23" w14:textId="77777777" w:rsidR="00DE35E1" w:rsidRPr="00DB5E77" w:rsidRDefault="00DE35E1" w:rsidP="00383152">
            <w:pPr>
              <w:pStyle w:val="TableText"/>
            </w:pPr>
            <w:r w:rsidRPr="00DB5E77">
              <w:t>DEBTOR (#.01)</w:t>
            </w:r>
          </w:p>
        </w:tc>
        <w:tc>
          <w:tcPr>
            <w:tcW w:w="3863" w:type="dxa"/>
          </w:tcPr>
          <w:p w14:paraId="0F696492" w14:textId="77777777" w:rsidR="00DE35E1" w:rsidRPr="00DB5E77" w:rsidRDefault="00DE35E1" w:rsidP="00383152">
            <w:pPr>
              <w:pStyle w:val="TableText"/>
            </w:pPr>
            <w:r w:rsidRPr="00DB5E77">
              <w:t>Internal entry number of AR Debtor.</w:t>
            </w:r>
          </w:p>
        </w:tc>
        <w:tc>
          <w:tcPr>
            <w:tcW w:w="2070" w:type="dxa"/>
          </w:tcPr>
          <w:p w14:paraId="5943DCD3" w14:textId="77777777" w:rsidR="00DE35E1" w:rsidRPr="00DB5E77" w:rsidRDefault="00DE35E1" w:rsidP="00383152">
            <w:pPr>
              <w:pStyle w:val="TableText"/>
            </w:pPr>
            <w:r w:rsidRPr="00DB5E77">
              <w:t>10 character numeric</w:t>
            </w:r>
          </w:p>
        </w:tc>
      </w:tr>
      <w:bookmarkEnd w:id="316"/>
    </w:tbl>
    <w:p w14:paraId="6A630992" w14:textId="77777777" w:rsidR="00DE35E1" w:rsidRPr="00DB5E77" w:rsidRDefault="00DE35E1" w:rsidP="00DE35E1">
      <w:pPr>
        <w:spacing w:line="227" w:lineRule="exact"/>
        <w:rPr>
          <w:sz w:val="20"/>
        </w:rPr>
        <w:sectPr w:rsidR="00DE35E1" w:rsidRPr="00DB5E77" w:rsidSect="00A17EF5">
          <w:headerReference w:type="default" r:id="rId41"/>
          <w:footerReference w:type="default" r:id="rId42"/>
          <w:pgSz w:w="15840" w:h="12240" w:orient="landscape"/>
          <w:pgMar w:top="1440" w:right="1440" w:bottom="1440" w:left="1440" w:header="725" w:footer="745" w:gutter="0"/>
          <w:cols w:space="720"/>
        </w:sectPr>
      </w:pPr>
    </w:p>
    <w:p w14:paraId="7473068B" w14:textId="47AF4018" w:rsidR="00DE35E1" w:rsidRPr="00DB5E77" w:rsidRDefault="00DE35E1" w:rsidP="00AB4A97">
      <w:pPr>
        <w:pStyle w:val="Heading1"/>
      </w:pPr>
      <w:bookmarkStart w:id="317" w:name="_Toc535420686"/>
      <w:bookmarkStart w:id="318" w:name="_Toc104277170"/>
      <w:r w:rsidRPr="00DB5E77">
        <w:lastRenderedPageBreak/>
        <w:t>Appendix F. Glossary</w:t>
      </w:r>
      <w:bookmarkEnd w:id="317"/>
      <w:bookmarkEnd w:id="318"/>
    </w:p>
    <w:p w14:paraId="3778EACC" w14:textId="6893DF92" w:rsidR="00004077" w:rsidRPr="00DB5E77" w:rsidRDefault="00004077" w:rsidP="00004077">
      <w:pPr>
        <w:pStyle w:val="Caption"/>
      </w:pPr>
      <w:bookmarkStart w:id="319" w:name="_Toc104277186"/>
      <w:r w:rsidRPr="00DB5E77">
        <w:t xml:space="preserve">Table </w:t>
      </w:r>
      <w:r w:rsidR="00CB4022" w:rsidRPr="00DB5E77">
        <w:rPr>
          <w:noProof/>
        </w:rPr>
        <w:fldChar w:fldCharType="begin"/>
      </w:r>
      <w:r w:rsidR="00CB4022" w:rsidRPr="00DB5E77">
        <w:rPr>
          <w:noProof/>
        </w:rPr>
        <w:instrText xml:space="preserve"> SEQ Table \* ARABIC </w:instrText>
      </w:r>
      <w:r w:rsidR="00CB4022" w:rsidRPr="00DB5E77">
        <w:rPr>
          <w:noProof/>
        </w:rPr>
        <w:fldChar w:fldCharType="separate"/>
      </w:r>
      <w:r w:rsidR="002E20B7">
        <w:rPr>
          <w:noProof/>
        </w:rPr>
        <w:t>9</w:t>
      </w:r>
      <w:r w:rsidR="00CB4022" w:rsidRPr="00DB5E77">
        <w:rPr>
          <w:noProof/>
        </w:rPr>
        <w:fldChar w:fldCharType="end"/>
      </w:r>
      <w:r w:rsidRPr="00DB5E77">
        <w:t>: Glossary</w:t>
      </w:r>
      <w:bookmarkEnd w:id="319"/>
    </w:p>
    <w:tbl>
      <w:tblPr>
        <w:tblStyle w:val="TableGrid"/>
        <w:tblW w:w="5000" w:type="pct"/>
        <w:jc w:val="center"/>
        <w:tblCellMar>
          <w:left w:w="58" w:type="dxa"/>
          <w:right w:w="58" w:type="dxa"/>
        </w:tblCellMar>
        <w:tblLook w:val="04A0" w:firstRow="1" w:lastRow="0" w:firstColumn="1" w:lastColumn="0" w:noHBand="0" w:noVBand="1"/>
      </w:tblPr>
      <w:tblGrid>
        <w:gridCol w:w="2875"/>
        <w:gridCol w:w="6475"/>
      </w:tblGrid>
      <w:tr w:rsidR="004648A4" w:rsidRPr="00DB5E77" w14:paraId="204A3CB1" w14:textId="77777777" w:rsidTr="004648A4">
        <w:trPr>
          <w:tblHeader/>
          <w:jc w:val="center"/>
        </w:trPr>
        <w:tc>
          <w:tcPr>
            <w:tcW w:w="2875" w:type="dxa"/>
            <w:shd w:val="clear" w:color="auto" w:fill="D9D9D9" w:themeFill="background1" w:themeFillShade="D9"/>
          </w:tcPr>
          <w:p w14:paraId="369A4250" w14:textId="77777777" w:rsidR="004648A4" w:rsidRPr="00DB5E77" w:rsidRDefault="004648A4" w:rsidP="00383152">
            <w:pPr>
              <w:pStyle w:val="TableHeading"/>
            </w:pPr>
            <w:bookmarkStart w:id="320" w:name="1017G_Form"/>
            <w:bookmarkStart w:id="321" w:name="_Hlk12435338"/>
            <w:bookmarkEnd w:id="320"/>
            <w:r w:rsidRPr="00DB5E77">
              <w:t>Term</w:t>
            </w:r>
          </w:p>
        </w:tc>
        <w:tc>
          <w:tcPr>
            <w:tcW w:w="6475" w:type="dxa"/>
            <w:shd w:val="clear" w:color="auto" w:fill="D9D9D9" w:themeFill="background1" w:themeFillShade="D9"/>
          </w:tcPr>
          <w:p w14:paraId="56EEC00B" w14:textId="77777777" w:rsidR="004648A4" w:rsidRPr="00DB5E77" w:rsidRDefault="004648A4" w:rsidP="00383152">
            <w:pPr>
              <w:pStyle w:val="TableHeading"/>
            </w:pPr>
            <w:r w:rsidRPr="00DB5E77">
              <w:t>Description</w:t>
            </w:r>
          </w:p>
        </w:tc>
      </w:tr>
      <w:tr w:rsidR="004648A4" w:rsidRPr="00DB5E77" w14:paraId="6FC8B8C6" w14:textId="77777777" w:rsidTr="004648A4">
        <w:trPr>
          <w:jc w:val="center"/>
        </w:trPr>
        <w:tc>
          <w:tcPr>
            <w:tcW w:w="2875" w:type="dxa"/>
          </w:tcPr>
          <w:p w14:paraId="3F2CE2BD" w14:textId="77777777" w:rsidR="004648A4" w:rsidRPr="00DB5E77" w:rsidRDefault="004648A4" w:rsidP="00383152">
            <w:pPr>
              <w:pStyle w:val="TableText"/>
            </w:pPr>
            <w:r w:rsidRPr="00DB5E77">
              <w:t>1017G Form</w:t>
            </w:r>
          </w:p>
        </w:tc>
        <w:tc>
          <w:tcPr>
            <w:tcW w:w="6475" w:type="dxa"/>
          </w:tcPr>
          <w:p w14:paraId="3803405B" w14:textId="77777777" w:rsidR="004648A4" w:rsidRPr="00DB5E77" w:rsidRDefault="004648A4" w:rsidP="00383152">
            <w:pPr>
              <w:pStyle w:val="TableText"/>
            </w:pPr>
            <w:r w:rsidRPr="00DB5E77">
              <w:t xml:space="preserve">Financial form used to send funds to a medical center. </w:t>
            </w:r>
          </w:p>
        </w:tc>
      </w:tr>
      <w:tr w:rsidR="004648A4" w:rsidRPr="00DB5E77" w14:paraId="1CDC40D1" w14:textId="77777777" w:rsidTr="004648A4">
        <w:trPr>
          <w:jc w:val="center"/>
        </w:trPr>
        <w:tc>
          <w:tcPr>
            <w:tcW w:w="2875" w:type="dxa"/>
          </w:tcPr>
          <w:p w14:paraId="02657C58" w14:textId="77777777" w:rsidR="004648A4" w:rsidRPr="00DB5E77" w:rsidRDefault="004648A4" w:rsidP="00383152">
            <w:pPr>
              <w:pStyle w:val="TableText"/>
            </w:pPr>
            <w:r w:rsidRPr="00DB5E77">
              <w:t>Account</w:t>
            </w:r>
          </w:p>
        </w:tc>
        <w:tc>
          <w:tcPr>
            <w:tcW w:w="6475" w:type="dxa"/>
          </w:tcPr>
          <w:p w14:paraId="0A5FEB8D" w14:textId="77777777" w:rsidR="004648A4" w:rsidRPr="00DB5E77" w:rsidRDefault="004648A4" w:rsidP="00383152">
            <w:pPr>
              <w:pStyle w:val="TableText"/>
            </w:pPr>
            <w:r w:rsidRPr="00DB5E77">
              <w:t>A record established for a debtor in the AR Debtor file (#340). The account can contain multiple bills for an individual debtor.</w:t>
            </w:r>
          </w:p>
        </w:tc>
      </w:tr>
      <w:tr w:rsidR="004648A4" w:rsidRPr="00DB5E77" w14:paraId="613A74B9" w14:textId="77777777" w:rsidTr="004648A4">
        <w:trPr>
          <w:jc w:val="center"/>
        </w:trPr>
        <w:tc>
          <w:tcPr>
            <w:tcW w:w="2875" w:type="dxa"/>
          </w:tcPr>
          <w:p w14:paraId="48AF4C10" w14:textId="77777777" w:rsidR="004648A4" w:rsidRPr="00DB5E77" w:rsidRDefault="004648A4" w:rsidP="00383152">
            <w:pPr>
              <w:pStyle w:val="TableText"/>
            </w:pPr>
            <w:r w:rsidRPr="00DB5E77">
              <w:t>Account Profile</w:t>
            </w:r>
          </w:p>
        </w:tc>
        <w:tc>
          <w:tcPr>
            <w:tcW w:w="6475" w:type="dxa"/>
          </w:tcPr>
          <w:p w14:paraId="0805CA9C" w14:textId="77777777" w:rsidR="004648A4" w:rsidRPr="00DB5E77" w:rsidRDefault="004648A4" w:rsidP="00383152">
            <w:pPr>
              <w:pStyle w:val="TableText"/>
            </w:pPr>
            <w:r w:rsidRPr="00DB5E77">
              <w:t>A screen display or printout showing an activity summary for an entire account.</w:t>
            </w:r>
          </w:p>
        </w:tc>
      </w:tr>
      <w:tr w:rsidR="004648A4" w:rsidRPr="00DB5E77" w14:paraId="5347467D" w14:textId="77777777" w:rsidTr="004648A4">
        <w:trPr>
          <w:jc w:val="center"/>
        </w:trPr>
        <w:tc>
          <w:tcPr>
            <w:tcW w:w="2875" w:type="dxa"/>
          </w:tcPr>
          <w:p w14:paraId="1A9CC3F0" w14:textId="77777777" w:rsidR="004648A4" w:rsidRPr="00DB5E77" w:rsidRDefault="004648A4" w:rsidP="00383152">
            <w:pPr>
              <w:pStyle w:val="TableText"/>
            </w:pPr>
            <w:r w:rsidRPr="00DB5E77">
              <w:t>Accounting Technician</w:t>
            </w:r>
          </w:p>
        </w:tc>
        <w:tc>
          <w:tcPr>
            <w:tcW w:w="6475" w:type="dxa"/>
          </w:tcPr>
          <w:p w14:paraId="0B1582CA" w14:textId="77777777" w:rsidR="004648A4" w:rsidRPr="00DB5E77" w:rsidRDefault="004648A4" w:rsidP="00383152">
            <w:pPr>
              <w:pStyle w:val="TableText"/>
            </w:pPr>
            <w:r w:rsidRPr="00DB5E77">
              <w:t>A person with who is responsible for processing accounting transactions.</w:t>
            </w:r>
          </w:p>
        </w:tc>
      </w:tr>
      <w:tr w:rsidR="004648A4" w:rsidRPr="00DB5E77" w14:paraId="34167E0E" w14:textId="77777777" w:rsidTr="004648A4">
        <w:trPr>
          <w:jc w:val="center"/>
        </w:trPr>
        <w:tc>
          <w:tcPr>
            <w:tcW w:w="2875" w:type="dxa"/>
          </w:tcPr>
          <w:p w14:paraId="706811B5" w14:textId="77777777" w:rsidR="004648A4" w:rsidRPr="00DB5E77" w:rsidRDefault="004648A4" w:rsidP="00383152">
            <w:pPr>
              <w:pStyle w:val="TableText"/>
            </w:pPr>
            <w:r w:rsidRPr="00DB5E77">
              <w:t>Accounts Receivable</w:t>
            </w:r>
          </w:p>
        </w:tc>
        <w:tc>
          <w:tcPr>
            <w:tcW w:w="6475" w:type="dxa"/>
          </w:tcPr>
          <w:p w14:paraId="637C46F6" w14:textId="77777777" w:rsidR="004648A4" w:rsidRPr="00DB5E77" w:rsidRDefault="004648A4" w:rsidP="00383152">
            <w:pPr>
              <w:pStyle w:val="TableText"/>
            </w:pPr>
            <w:r w:rsidRPr="00DB5E77">
              <w:t>In the broadest sense, debts owed to the Department of Veterans Affair are referred to as Accounts Receivable.</w:t>
            </w:r>
          </w:p>
          <w:p w14:paraId="31BB2F19" w14:textId="05409031" w:rsidR="004648A4" w:rsidRPr="00DB5E77" w:rsidRDefault="004648A4" w:rsidP="00383152">
            <w:pPr>
              <w:pStyle w:val="TableText"/>
              <w:numPr>
                <w:ilvl w:val="0"/>
                <w:numId w:val="30"/>
              </w:numPr>
            </w:pPr>
            <w:r w:rsidRPr="00DB5E77">
              <w:t xml:space="preserve">Synonymous with the abbreviation </w:t>
            </w:r>
            <w:r w:rsidR="00297EFB">
              <w:t>‘</w:t>
            </w:r>
            <w:r w:rsidRPr="00DB5E77">
              <w:t>AR</w:t>
            </w:r>
            <w:r w:rsidR="00297EFB">
              <w:t>’</w:t>
            </w:r>
          </w:p>
          <w:p w14:paraId="750AA2DA" w14:textId="235637BD" w:rsidR="004648A4" w:rsidRPr="00DB5E77" w:rsidRDefault="004648A4" w:rsidP="00383152">
            <w:pPr>
              <w:pStyle w:val="TableText"/>
              <w:numPr>
                <w:ilvl w:val="0"/>
                <w:numId w:val="30"/>
              </w:numPr>
            </w:pPr>
            <w:r w:rsidRPr="00DB5E77">
              <w:t>In this document, AR also refers to VA</w:t>
            </w:r>
            <w:r w:rsidR="00297EFB">
              <w:t>’</w:t>
            </w:r>
            <w:r w:rsidRPr="00DB5E77">
              <w:t>s automated system designed to process first party medical co- payment debt referred electronically to the Debt Management Center. This software is developed and maintained by the VHA Office of Information.</w:t>
            </w:r>
          </w:p>
        </w:tc>
      </w:tr>
      <w:tr w:rsidR="004648A4" w:rsidRPr="00DB5E77" w14:paraId="58F73C9C" w14:textId="77777777" w:rsidTr="004648A4">
        <w:trPr>
          <w:jc w:val="center"/>
        </w:trPr>
        <w:tc>
          <w:tcPr>
            <w:tcW w:w="2875" w:type="dxa"/>
          </w:tcPr>
          <w:p w14:paraId="5DEEB879" w14:textId="77777777" w:rsidR="004648A4" w:rsidRPr="00DB5E77" w:rsidRDefault="004648A4" w:rsidP="00383152">
            <w:pPr>
              <w:pStyle w:val="TableText"/>
            </w:pPr>
            <w:r w:rsidRPr="00DB5E77">
              <w:t>Accounts Receivable Clerk</w:t>
            </w:r>
          </w:p>
        </w:tc>
        <w:tc>
          <w:tcPr>
            <w:tcW w:w="6475" w:type="dxa"/>
          </w:tcPr>
          <w:p w14:paraId="2A27EE8C" w14:textId="77777777" w:rsidR="004648A4" w:rsidRPr="00DB5E77" w:rsidRDefault="004648A4" w:rsidP="00383152">
            <w:pPr>
              <w:pStyle w:val="TableText"/>
            </w:pPr>
            <w:r w:rsidRPr="00DB5E77">
              <w:t>A person who establishes, audits, and maintains the debt collection files of the medical center.</w:t>
            </w:r>
          </w:p>
        </w:tc>
      </w:tr>
      <w:tr w:rsidR="004648A4" w:rsidRPr="00DB5E77" w14:paraId="4EDBA2FA" w14:textId="77777777" w:rsidTr="004648A4">
        <w:trPr>
          <w:jc w:val="center"/>
        </w:trPr>
        <w:tc>
          <w:tcPr>
            <w:tcW w:w="2875" w:type="dxa"/>
          </w:tcPr>
          <w:p w14:paraId="1FDD1F04" w14:textId="77777777" w:rsidR="004648A4" w:rsidRPr="00DB5E77" w:rsidRDefault="004648A4" w:rsidP="00383152">
            <w:pPr>
              <w:pStyle w:val="TableText"/>
            </w:pPr>
            <w:r w:rsidRPr="00DB5E77">
              <w:t>Accounts Receivable Section</w:t>
            </w:r>
          </w:p>
        </w:tc>
        <w:tc>
          <w:tcPr>
            <w:tcW w:w="6475" w:type="dxa"/>
          </w:tcPr>
          <w:p w14:paraId="00FB96FA" w14:textId="77777777" w:rsidR="004648A4" w:rsidRPr="00DB5E77" w:rsidRDefault="004648A4" w:rsidP="00383152">
            <w:pPr>
              <w:pStyle w:val="TableText"/>
            </w:pPr>
            <w:r w:rsidRPr="00DB5E77">
              <w:t>The staff responsible, as a group, for establishment and maintenance of debtor account records.</w:t>
            </w:r>
          </w:p>
        </w:tc>
      </w:tr>
      <w:tr w:rsidR="004648A4" w:rsidRPr="00DB5E77" w14:paraId="5A2472E6" w14:textId="77777777" w:rsidTr="004648A4">
        <w:trPr>
          <w:jc w:val="center"/>
        </w:trPr>
        <w:tc>
          <w:tcPr>
            <w:tcW w:w="2875" w:type="dxa"/>
          </w:tcPr>
          <w:p w14:paraId="5B082677" w14:textId="77777777" w:rsidR="004648A4" w:rsidRPr="00DB5E77" w:rsidRDefault="004648A4" w:rsidP="00383152">
            <w:pPr>
              <w:pStyle w:val="TableText"/>
            </w:pPr>
            <w:r w:rsidRPr="00DB5E77">
              <w:t>Active Bill</w:t>
            </w:r>
          </w:p>
        </w:tc>
        <w:tc>
          <w:tcPr>
            <w:tcW w:w="6475" w:type="dxa"/>
          </w:tcPr>
          <w:p w14:paraId="62B879C5" w14:textId="2E218656" w:rsidR="004648A4" w:rsidRPr="00DB5E77" w:rsidRDefault="004648A4" w:rsidP="00383152">
            <w:pPr>
              <w:pStyle w:val="TableText"/>
            </w:pPr>
            <w:r w:rsidRPr="00DB5E77">
              <w:t xml:space="preserve">Bills that are in an </w:t>
            </w:r>
            <w:r w:rsidR="00297EFB">
              <w:t>“</w:t>
            </w:r>
            <w:r w:rsidRPr="00DB5E77">
              <w:t>active</w:t>
            </w:r>
            <w:r w:rsidR="00297EFB">
              <w:t>”</w:t>
            </w:r>
            <w:r w:rsidRPr="00DB5E77">
              <w:t xml:space="preserve"> status are available for collection. Bills must be in an active status in order to be forwarded for collection.</w:t>
            </w:r>
          </w:p>
        </w:tc>
      </w:tr>
      <w:tr w:rsidR="004648A4" w:rsidRPr="00DB5E77" w14:paraId="2ADFA429" w14:textId="77777777" w:rsidTr="004648A4">
        <w:trPr>
          <w:jc w:val="center"/>
        </w:trPr>
        <w:tc>
          <w:tcPr>
            <w:tcW w:w="2875" w:type="dxa"/>
          </w:tcPr>
          <w:p w14:paraId="4358D6D1" w14:textId="77777777" w:rsidR="004648A4" w:rsidRPr="00DB5E77" w:rsidRDefault="004648A4" w:rsidP="00383152">
            <w:pPr>
              <w:pStyle w:val="TableText"/>
            </w:pPr>
            <w:r w:rsidRPr="00DB5E77">
              <w:t>Address Unknown</w:t>
            </w:r>
          </w:p>
        </w:tc>
        <w:tc>
          <w:tcPr>
            <w:tcW w:w="6475" w:type="dxa"/>
          </w:tcPr>
          <w:p w14:paraId="4235F408" w14:textId="7E20CDC5" w:rsidR="004648A4" w:rsidRPr="00DB5E77" w:rsidRDefault="004648A4" w:rsidP="00383152">
            <w:pPr>
              <w:pStyle w:val="TableText"/>
            </w:pPr>
            <w:r w:rsidRPr="00DB5E77">
              <w:t>This field is set in the AR Debtor file (#340) to indicate that site has not been able to obtain a correct address for the debtor. If this field is set to YES, the debtor</w:t>
            </w:r>
            <w:r w:rsidR="00297EFB">
              <w:t>’</w:t>
            </w:r>
            <w:r w:rsidRPr="00DB5E77">
              <w:t>s account will NOT be forwarded for offset.</w:t>
            </w:r>
          </w:p>
        </w:tc>
      </w:tr>
      <w:tr w:rsidR="004648A4" w:rsidRPr="00DB5E77" w14:paraId="65F94544" w14:textId="77777777" w:rsidTr="004648A4">
        <w:trPr>
          <w:jc w:val="center"/>
        </w:trPr>
        <w:tc>
          <w:tcPr>
            <w:tcW w:w="2875" w:type="dxa"/>
          </w:tcPr>
          <w:p w14:paraId="60A976C9" w14:textId="77777777" w:rsidR="004648A4" w:rsidRPr="00DB5E77" w:rsidRDefault="004648A4" w:rsidP="00383152">
            <w:pPr>
              <w:pStyle w:val="TableText"/>
            </w:pPr>
            <w:r w:rsidRPr="00DB5E77">
              <w:t>Adjustment</w:t>
            </w:r>
          </w:p>
        </w:tc>
        <w:tc>
          <w:tcPr>
            <w:tcW w:w="6475" w:type="dxa"/>
          </w:tcPr>
          <w:p w14:paraId="603ED835" w14:textId="77777777" w:rsidR="004648A4" w:rsidRPr="00DB5E77" w:rsidRDefault="004648A4" w:rsidP="00383152">
            <w:pPr>
              <w:pStyle w:val="TableText"/>
            </w:pPr>
            <w:r w:rsidRPr="00DB5E77">
              <w:t>A transaction that makes an administrative change to the principal balance of a bill or an account.</w:t>
            </w:r>
          </w:p>
        </w:tc>
      </w:tr>
      <w:tr w:rsidR="004648A4" w:rsidRPr="00DB5E77" w14:paraId="5CE360F3" w14:textId="77777777" w:rsidTr="004648A4">
        <w:trPr>
          <w:jc w:val="center"/>
        </w:trPr>
        <w:tc>
          <w:tcPr>
            <w:tcW w:w="2875" w:type="dxa"/>
          </w:tcPr>
          <w:p w14:paraId="26E31DA4" w14:textId="77777777" w:rsidR="004648A4" w:rsidRPr="00DB5E77" w:rsidRDefault="004648A4" w:rsidP="00383152">
            <w:pPr>
              <w:pStyle w:val="TableText"/>
            </w:pPr>
            <w:r w:rsidRPr="00DB5E77">
              <w:t>Admin Charge</w:t>
            </w:r>
          </w:p>
        </w:tc>
        <w:tc>
          <w:tcPr>
            <w:tcW w:w="6475" w:type="dxa"/>
          </w:tcPr>
          <w:p w14:paraId="71F4F18B" w14:textId="7D3DA8D2" w:rsidR="004648A4" w:rsidRPr="00DB5E77" w:rsidRDefault="004648A4" w:rsidP="00383152">
            <w:pPr>
              <w:pStyle w:val="TableText"/>
            </w:pPr>
            <w:r w:rsidRPr="00DB5E77">
              <w:t>An administrative charge incurred during the debt collection process and added to an account</w:t>
            </w:r>
            <w:r w:rsidR="00297EFB">
              <w:t>’</w:t>
            </w:r>
            <w:r w:rsidRPr="00DB5E77">
              <w:t>s principal balance. Fees for locator searches, marshal fees, and court costs are administrative charges.</w:t>
            </w:r>
          </w:p>
        </w:tc>
      </w:tr>
      <w:tr w:rsidR="004648A4" w:rsidRPr="00DB5E77" w14:paraId="02C643F7" w14:textId="77777777" w:rsidTr="004648A4">
        <w:trPr>
          <w:jc w:val="center"/>
        </w:trPr>
        <w:tc>
          <w:tcPr>
            <w:tcW w:w="2875" w:type="dxa"/>
          </w:tcPr>
          <w:p w14:paraId="1A0B2312" w14:textId="77777777" w:rsidR="004648A4" w:rsidRPr="00DB5E77" w:rsidRDefault="004648A4" w:rsidP="00383152">
            <w:pPr>
              <w:pStyle w:val="TableText"/>
            </w:pPr>
            <w:r w:rsidRPr="00DB5E77">
              <w:t>Agent Cashier</w:t>
            </w:r>
          </w:p>
        </w:tc>
        <w:tc>
          <w:tcPr>
            <w:tcW w:w="6475" w:type="dxa"/>
          </w:tcPr>
          <w:p w14:paraId="384D2662" w14:textId="77777777" w:rsidR="004648A4" w:rsidRPr="00DB5E77" w:rsidRDefault="004648A4" w:rsidP="00383152">
            <w:pPr>
              <w:pStyle w:val="TableText"/>
            </w:pPr>
            <w:r w:rsidRPr="00DB5E77">
              <w:t>A person who receives and applies payments to debtor accounts and issues official receipts.</w:t>
            </w:r>
          </w:p>
        </w:tc>
      </w:tr>
      <w:tr w:rsidR="004648A4" w:rsidRPr="00DB5E77" w14:paraId="0B9F76A4" w14:textId="77777777" w:rsidTr="004648A4">
        <w:trPr>
          <w:jc w:val="center"/>
        </w:trPr>
        <w:tc>
          <w:tcPr>
            <w:tcW w:w="2875" w:type="dxa"/>
          </w:tcPr>
          <w:p w14:paraId="0B29FD5A" w14:textId="77777777" w:rsidR="004648A4" w:rsidRPr="00DB5E77" w:rsidRDefault="004648A4" w:rsidP="00383152">
            <w:pPr>
              <w:pStyle w:val="TableText"/>
            </w:pPr>
            <w:r w:rsidRPr="00DB5E77">
              <w:t>Aid and Attendance (A&amp;A)</w:t>
            </w:r>
          </w:p>
        </w:tc>
        <w:tc>
          <w:tcPr>
            <w:tcW w:w="6475" w:type="dxa"/>
          </w:tcPr>
          <w:p w14:paraId="64E91606" w14:textId="77777777" w:rsidR="004648A4" w:rsidRPr="00DB5E77" w:rsidRDefault="004648A4" w:rsidP="00383152">
            <w:pPr>
              <w:pStyle w:val="TableText"/>
            </w:pPr>
            <w:r w:rsidRPr="00DB5E77">
              <w:t>A VA compensation or pension benefit awarded to a Veteran determined to be in need of the regular aid and attendance of another person to perform basic functions of everyday life. A Veteran may qualify for aid and attendance benefits if he or she:</w:t>
            </w:r>
          </w:p>
          <w:p w14:paraId="5CFEDB14" w14:textId="77777777" w:rsidR="004648A4" w:rsidRPr="00DB5E77" w:rsidRDefault="004648A4" w:rsidP="00383152">
            <w:pPr>
              <w:pStyle w:val="TableText"/>
              <w:numPr>
                <w:ilvl w:val="0"/>
                <w:numId w:val="31"/>
              </w:numPr>
            </w:pPr>
            <w:r w:rsidRPr="00DB5E77">
              <w:lastRenderedPageBreak/>
              <w:t>Is blind or so nearly blind as to have corrected visual acuity of 5/200 or less, in both eyes, or concentric contraction of the visual field to 5 degrees or less; or</w:t>
            </w:r>
          </w:p>
          <w:p w14:paraId="3827894C" w14:textId="77777777" w:rsidR="004648A4" w:rsidRPr="00DB5E77" w:rsidRDefault="004648A4" w:rsidP="00383152">
            <w:pPr>
              <w:pStyle w:val="TableText"/>
              <w:numPr>
                <w:ilvl w:val="0"/>
                <w:numId w:val="31"/>
              </w:numPr>
            </w:pPr>
            <w:r w:rsidRPr="00DB5E77">
              <w:t>Is a patient in a nursing home because of mental or physical incapacity; or</w:t>
            </w:r>
          </w:p>
          <w:p w14:paraId="5FCB0C30" w14:textId="77777777" w:rsidR="004648A4" w:rsidRPr="00DB5E77" w:rsidRDefault="004648A4" w:rsidP="00383152">
            <w:pPr>
              <w:pStyle w:val="TableText"/>
              <w:numPr>
                <w:ilvl w:val="0"/>
                <w:numId w:val="31"/>
              </w:numPr>
            </w:pPr>
            <w:r w:rsidRPr="00DB5E77">
              <w:t>Proves a need for aid and attendance under established criteria</w:t>
            </w:r>
          </w:p>
        </w:tc>
      </w:tr>
      <w:tr w:rsidR="004648A4" w:rsidRPr="00DB5E77" w14:paraId="309AF1B5" w14:textId="77777777" w:rsidTr="004648A4">
        <w:trPr>
          <w:jc w:val="center"/>
        </w:trPr>
        <w:tc>
          <w:tcPr>
            <w:tcW w:w="2875" w:type="dxa"/>
          </w:tcPr>
          <w:p w14:paraId="7F9725F3" w14:textId="77777777" w:rsidR="004648A4" w:rsidRPr="00DB5E77" w:rsidRDefault="004648A4" w:rsidP="00383152">
            <w:pPr>
              <w:pStyle w:val="TableText"/>
            </w:pPr>
            <w:r w:rsidRPr="00DB5E77">
              <w:lastRenderedPageBreak/>
              <w:t>AITC</w:t>
            </w:r>
          </w:p>
        </w:tc>
        <w:tc>
          <w:tcPr>
            <w:tcW w:w="6475" w:type="dxa"/>
          </w:tcPr>
          <w:p w14:paraId="6497DA34" w14:textId="77777777" w:rsidR="004648A4" w:rsidRPr="00DB5E77" w:rsidRDefault="004648A4" w:rsidP="00383152">
            <w:pPr>
              <w:pStyle w:val="TableText"/>
            </w:pPr>
            <w:r w:rsidRPr="00DB5E77">
              <w:t xml:space="preserve">See Austin Information Technology Center </w:t>
            </w:r>
          </w:p>
        </w:tc>
      </w:tr>
      <w:tr w:rsidR="004648A4" w:rsidRPr="00DB5E77" w14:paraId="24674E40" w14:textId="77777777" w:rsidTr="004648A4">
        <w:trPr>
          <w:jc w:val="center"/>
        </w:trPr>
        <w:tc>
          <w:tcPr>
            <w:tcW w:w="2875" w:type="dxa"/>
          </w:tcPr>
          <w:p w14:paraId="4337670C" w14:textId="77777777" w:rsidR="004648A4" w:rsidRPr="00DB5E77" w:rsidRDefault="004648A4" w:rsidP="00383152">
            <w:pPr>
              <w:pStyle w:val="TableText"/>
            </w:pPr>
            <w:r w:rsidRPr="00DB5E77">
              <w:t>AR</w:t>
            </w:r>
          </w:p>
        </w:tc>
        <w:tc>
          <w:tcPr>
            <w:tcW w:w="6475" w:type="dxa"/>
          </w:tcPr>
          <w:p w14:paraId="3F791D56" w14:textId="77777777" w:rsidR="004648A4" w:rsidRPr="00DB5E77" w:rsidRDefault="004648A4" w:rsidP="00383152">
            <w:pPr>
              <w:pStyle w:val="TableText"/>
            </w:pPr>
            <w:r w:rsidRPr="00DB5E77">
              <w:t>See Accounts Receivable</w:t>
            </w:r>
          </w:p>
        </w:tc>
      </w:tr>
      <w:tr w:rsidR="004648A4" w:rsidRPr="00DB5E77" w14:paraId="61BF281C" w14:textId="77777777" w:rsidTr="004648A4">
        <w:trPr>
          <w:jc w:val="center"/>
        </w:trPr>
        <w:tc>
          <w:tcPr>
            <w:tcW w:w="2875" w:type="dxa"/>
          </w:tcPr>
          <w:p w14:paraId="2A31B735" w14:textId="77777777" w:rsidR="004648A4" w:rsidRPr="00DB5E77" w:rsidRDefault="004648A4" w:rsidP="00383152">
            <w:pPr>
              <w:pStyle w:val="TableText"/>
            </w:pPr>
            <w:r w:rsidRPr="00DB5E77">
              <w:t>Austin Information Technology Center (AITC)</w:t>
            </w:r>
          </w:p>
        </w:tc>
        <w:tc>
          <w:tcPr>
            <w:tcW w:w="6475" w:type="dxa"/>
          </w:tcPr>
          <w:p w14:paraId="504E2A72" w14:textId="4817C19E" w:rsidR="004648A4" w:rsidRPr="00DB5E77" w:rsidRDefault="004648A4" w:rsidP="00383152">
            <w:pPr>
              <w:pStyle w:val="TableText"/>
            </w:pPr>
            <w:r w:rsidRPr="00DB5E77">
              <w:t>The AITC (formerly the Corporate Franchise Data Center) is VA</w:t>
            </w:r>
            <w:r w:rsidR="00297EFB">
              <w:t>’</w:t>
            </w:r>
            <w:r w:rsidRPr="00DB5E77">
              <w:t>s data center site located in Austin, Texas. The AITC receives the transmission files for referred debts and updates to existing referrals from the VistA Accounts Receivable system on a scheduled basis. The AITC compiles this information and forwards it to the Debt Management Center (DMC). The AITC also transmits both confirmation and reject messages to the AR system at each medical center via Mailman.</w:t>
            </w:r>
          </w:p>
        </w:tc>
      </w:tr>
      <w:tr w:rsidR="004648A4" w:rsidRPr="00DB5E77" w14:paraId="2F98C135" w14:textId="77777777" w:rsidTr="004648A4">
        <w:trPr>
          <w:jc w:val="center"/>
        </w:trPr>
        <w:tc>
          <w:tcPr>
            <w:tcW w:w="2875" w:type="dxa"/>
          </w:tcPr>
          <w:p w14:paraId="7D72AC0F" w14:textId="77777777" w:rsidR="004648A4" w:rsidRPr="00DB5E77" w:rsidRDefault="004648A4" w:rsidP="00383152">
            <w:pPr>
              <w:pStyle w:val="TableText"/>
            </w:pPr>
            <w:r w:rsidRPr="00DB5E77">
              <w:t>Bill</w:t>
            </w:r>
          </w:p>
        </w:tc>
        <w:tc>
          <w:tcPr>
            <w:tcW w:w="6475" w:type="dxa"/>
          </w:tcPr>
          <w:p w14:paraId="333FBF40" w14:textId="77777777" w:rsidR="004648A4" w:rsidRPr="00DB5E77" w:rsidRDefault="004648A4" w:rsidP="00383152">
            <w:pPr>
              <w:pStyle w:val="TableText"/>
            </w:pPr>
            <w:r w:rsidRPr="00DB5E77">
              <w:t>A receivable.</w:t>
            </w:r>
          </w:p>
        </w:tc>
      </w:tr>
      <w:tr w:rsidR="004648A4" w:rsidRPr="00DB5E77" w14:paraId="4DB164F4" w14:textId="77777777" w:rsidTr="004648A4">
        <w:trPr>
          <w:jc w:val="center"/>
        </w:trPr>
        <w:tc>
          <w:tcPr>
            <w:tcW w:w="2875" w:type="dxa"/>
          </w:tcPr>
          <w:p w14:paraId="1238E89F" w14:textId="77777777" w:rsidR="004648A4" w:rsidRPr="00DB5E77" w:rsidRDefault="004648A4" w:rsidP="00383152">
            <w:pPr>
              <w:pStyle w:val="TableText"/>
            </w:pPr>
            <w:r w:rsidRPr="00DB5E77">
              <w:t>BIRLS</w:t>
            </w:r>
          </w:p>
        </w:tc>
        <w:tc>
          <w:tcPr>
            <w:tcW w:w="6475" w:type="dxa"/>
          </w:tcPr>
          <w:p w14:paraId="2C40D17D" w14:textId="77777777" w:rsidR="004648A4" w:rsidRPr="00DB5E77" w:rsidRDefault="004648A4" w:rsidP="00383152">
            <w:pPr>
              <w:pStyle w:val="TableText"/>
            </w:pPr>
            <w:r w:rsidRPr="00DB5E77">
              <w:t>Beneficiary Identification and Records Locator System is located at the Austin Data Processing Center. This system contains basic identification and related data for millions of Veterans and beneficiaries and, also, provides information on the location of records. The system assigns claims numbers; processes death notices and manages the transfer of records.</w:t>
            </w:r>
          </w:p>
        </w:tc>
      </w:tr>
      <w:tr w:rsidR="004648A4" w:rsidRPr="00DB5E77" w14:paraId="59984791" w14:textId="77777777" w:rsidTr="004648A4">
        <w:trPr>
          <w:jc w:val="center"/>
        </w:trPr>
        <w:tc>
          <w:tcPr>
            <w:tcW w:w="2875" w:type="dxa"/>
          </w:tcPr>
          <w:p w14:paraId="297AB57D" w14:textId="77777777" w:rsidR="004648A4" w:rsidRPr="00DB5E77" w:rsidRDefault="004648A4" w:rsidP="00383152">
            <w:pPr>
              <w:pStyle w:val="TableText"/>
            </w:pPr>
            <w:r w:rsidRPr="00DB5E77">
              <w:t>C&amp;P Mini-Master file</w:t>
            </w:r>
          </w:p>
        </w:tc>
        <w:tc>
          <w:tcPr>
            <w:tcW w:w="6475" w:type="dxa"/>
          </w:tcPr>
          <w:p w14:paraId="639155DF" w14:textId="77777777" w:rsidR="004648A4" w:rsidRPr="00DB5E77" w:rsidRDefault="004648A4" w:rsidP="00383152">
            <w:pPr>
              <w:pStyle w:val="TableText"/>
            </w:pPr>
            <w:r w:rsidRPr="00DB5E77">
              <w:t>Compensation and Pension mini-master file contains VBA compensation, pension, and education claims information.</w:t>
            </w:r>
          </w:p>
        </w:tc>
      </w:tr>
      <w:tr w:rsidR="004648A4" w:rsidRPr="00DB5E77" w14:paraId="2A8B441B" w14:textId="77777777" w:rsidTr="004648A4">
        <w:trPr>
          <w:jc w:val="center"/>
        </w:trPr>
        <w:tc>
          <w:tcPr>
            <w:tcW w:w="2875" w:type="dxa"/>
          </w:tcPr>
          <w:p w14:paraId="41FE73AC" w14:textId="77777777" w:rsidR="004648A4" w:rsidRPr="00DB5E77" w:rsidRDefault="004648A4" w:rsidP="00383152">
            <w:pPr>
              <w:pStyle w:val="TableText"/>
            </w:pPr>
            <w:r w:rsidRPr="00DB5E77">
              <w:t>C&amp;P Reason Codes</w:t>
            </w:r>
          </w:p>
        </w:tc>
        <w:tc>
          <w:tcPr>
            <w:tcW w:w="6475" w:type="dxa"/>
          </w:tcPr>
          <w:p w14:paraId="59A859D6" w14:textId="77777777" w:rsidR="004648A4" w:rsidRPr="00DB5E77" w:rsidRDefault="004648A4" w:rsidP="00383152">
            <w:pPr>
              <w:pStyle w:val="TableText"/>
            </w:pPr>
            <w:r w:rsidRPr="00DB5E77">
              <w:t>Set of codes that relate to the type of debt being referred to the DMC. (i.e., Pharmacy Co-Pay, Means Testing, etc.)</w:t>
            </w:r>
          </w:p>
        </w:tc>
      </w:tr>
      <w:tr w:rsidR="004648A4" w:rsidRPr="00DB5E77" w14:paraId="472BA00A" w14:textId="77777777" w:rsidTr="004648A4">
        <w:trPr>
          <w:jc w:val="center"/>
        </w:trPr>
        <w:tc>
          <w:tcPr>
            <w:tcW w:w="2875" w:type="dxa"/>
          </w:tcPr>
          <w:p w14:paraId="3BC07FB9" w14:textId="77777777" w:rsidR="004648A4" w:rsidRPr="00DB5E77" w:rsidRDefault="004648A4" w:rsidP="00383152">
            <w:pPr>
              <w:pStyle w:val="TableText"/>
            </w:pPr>
            <w:r w:rsidRPr="00DB5E77">
              <w:t xml:space="preserve">CAROLS </w:t>
            </w:r>
          </w:p>
        </w:tc>
        <w:tc>
          <w:tcPr>
            <w:tcW w:w="6475" w:type="dxa"/>
          </w:tcPr>
          <w:p w14:paraId="62F0B3B9" w14:textId="77777777" w:rsidR="004648A4" w:rsidRPr="00DB5E77" w:rsidRDefault="004648A4" w:rsidP="00383152">
            <w:pPr>
              <w:pStyle w:val="TableText"/>
            </w:pPr>
            <w:r w:rsidRPr="00DB5E77">
              <w:t>See CARS</w:t>
            </w:r>
          </w:p>
        </w:tc>
      </w:tr>
      <w:tr w:rsidR="004648A4" w:rsidRPr="00DB5E77" w14:paraId="5A1DAE21" w14:textId="77777777" w:rsidTr="004648A4">
        <w:trPr>
          <w:jc w:val="center"/>
        </w:trPr>
        <w:tc>
          <w:tcPr>
            <w:tcW w:w="2875" w:type="dxa"/>
          </w:tcPr>
          <w:p w14:paraId="6FA785AF" w14:textId="77777777" w:rsidR="004648A4" w:rsidRPr="00DB5E77" w:rsidRDefault="004648A4" w:rsidP="00383152">
            <w:pPr>
              <w:pStyle w:val="TableText"/>
            </w:pPr>
            <w:r w:rsidRPr="00DB5E77">
              <w:t>CARS</w:t>
            </w:r>
          </w:p>
        </w:tc>
        <w:tc>
          <w:tcPr>
            <w:tcW w:w="6475" w:type="dxa"/>
          </w:tcPr>
          <w:p w14:paraId="08C0738D" w14:textId="77777777" w:rsidR="004648A4" w:rsidRPr="00DB5E77" w:rsidRDefault="004648A4" w:rsidP="00383152">
            <w:pPr>
              <w:pStyle w:val="TableText"/>
            </w:pPr>
            <w:r w:rsidRPr="00DB5E77">
              <w:t>Centralized Accounts Receivables System for Veterans Benefit Administration (VBA) provides information on the status of compensation, pension, education, and loan guaranty accounts receivable.</w:t>
            </w:r>
          </w:p>
        </w:tc>
      </w:tr>
      <w:tr w:rsidR="00CB621D" w:rsidRPr="00DB5E77" w14:paraId="2177F8EE" w14:textId="77777777" w:rsidTr="004648A4">
        <w:trPr>
          <w:jc w:val="center"/>
        </w:trPr>
        <w:tc>
          <w:tcPr>
            <w:tcW w:w="2875" w:type="dxa"/>
          </w:tcPr>
          <w:p w14:paraId="058E60D2" w14:textId="091A7FBA" w:rsidR="00CB621D" w:rsidRPr="00DB5E77" w:rsidRDefault="00CB621D" w:rsidP="00383152">
            <w:pPr>
              <w:pStyle w:val="TableText"/>
            </w:pPr>
            <w:r w:rsidRPr="00DB5E77">
              <w:t>Catastrophically Disabled</w:t>
            </w:r>
          </w:p>
        </w:tc>
        <w:tc>
          <w:tcPr>
            <w:tcW w:w="6475" w:type="dxa"/>
          </w:tcPr>
          <w:p w14:paraId="42250685" w14:textId="7A2891A5" w:rsidR="00CB621D" w:rsidRPr="00DB5E77" w:rsidRDefault="00666DDF" w:rsidP="00383152">
            <w:pPr>
              <w:pStyle w:val="TableText"/>
            </w:pPr>
            <w:r w:rsidRPr="00DB5E77">
              <w:t xml:space="preserve">A Veteran is classified as Catastrophically Disabled if a medical evaluation determines they </w:t>
            </w:r>
            <w:r w:rsidR="00CB621D" w:rsidRPr="00DB5E77">
              <w:t>have a severely disabling injury, disorder</w:t>
            </w:r>
            <w:r w:rsidR="00380402" w:rsidRPr="00DB5E77">
              <w:t>,</w:t>
            </w:r>
            <w:r w:rsidR="00CB621D" w:rsidRPr="00DB5E77">
              <w:t xml:space="preserve"> or disease that permanently compromises their ability to </w:t>
            </w:r>
            <w:r w:rsidRPr="00DB5E77">
              <w:t xml:space="preserve">perform </w:t>
            </w:r>
            <w:r w:rsidR="00CB621D" w:rsidRPr="00DB5E77">
              <w:t>daily living</w:t>
            </w:r>
            <w:r w:rsidRPr="00DB5E77">
              <w:t xml:space="preserve"> activities</w:t>
            </w:r>
            <w:r w:rsidR="00CB621D" w:rsidRPr="00DB5E77">
              <w:t xml:space="preserve">. The disability must </w:t>
            </w:r>
            <w:r w:rsidRPr="00DB5E77">
              <w:t xml:space="preserve">also require </w:t>
            </w:r>
            <w:r w:rsidR="00CB621D" w:rsidRPr="00DB5E77">
              <w:t xml:space="preserve">personal or mechanical assistance </w:t>
            </w:r>
            <w:r w:rsidRPr="00DB5E77">
              <w:t xml:space="preserve">for the Veteran </w:t>
            </w:r>
            <w:r w:rsidR="00CB621D" w:rsidRPr="00DB5E77">
              <w:t xml:space="preserve">to leave </w:t>
            </w:r>
            <w:r w:rsidRPr="00DB5E77">
              <w:t xml:space="preserve">their </w:t>
            </w:r>
            <w:r w:rsidR="00CB621D" w:rsidRPr="00DB5E77">
              <w:t>home or bed.</w:t>
            </w:r>
          </w:p>
        </w:tc>
      </w:tr>
      <w:tr w:rsidR="004648A4" w:rsidRPr="00DB5E77" w14:paraId="1E432FFB" w14:textId="77777777" w:rsidTr="004648A4">
        <w:trPr>
          <w:jc w:val="center"/>
        </w:trPr>
        <w:tc>
          <w:tcPr>
            <w:tcW w:w="2875" w:type="dxa"/>
          </w:tcPr>
          <w:p w14:paraId="3FAE13E3" w14:textId="77777777" w:rsidR="004648A4" w:rsidRPr="00DB5E77" w:rsidRDefault="004648A4" w:rsidP="00383152">
            <w:pPr>
              <w:pStyle w:val="TableText"/>
            </w:pPr>
            <w:r w:rsidRPr="00DB5E77">
              <w:t>CCPC</w:t>
            </w:r>
          </w:p>
        </w:tc>
        <w:tc>
          <w:tcPr>
            <w:tcW w:w="6475" w:type="dxa"/>
          </w:tcPr>
          <w:p w14:paraId="143DB486" w14:textId="77777777" w:rsidR="004648A4" w:rsidRPr="00DB5E77" w:rsidRDefault="004648A4" w:rsidP="00383152">
            <w:pPr>
              <w:pStyle w:val="TableText"/>
            </w:pPr>
            <w:r w:rsidRPr="00DB5E77">
              <w:t>Consolidated Copayment Processing Center System located at the Austin. CCPC receives station data from which monthly statements are generated and mailed to patients who incur first party debts.</w:t>
            </w:r>
          </w:p>
        </w:tc>
      </w:tr>
      <w:tr w:rsidR="004648A4" w:rsidRPr="00DB5E77" w14:paraId="552852B9" w14:textId="77777777" w:rsidTr="004648A4">
        <w:trPr>
          <w:jc w:val="center"/>
        </w:trPr>
        <w:tc>
          <w:tcPr>
            <w:tcW w:w="2875" w:type="dxa"/>
          </w:tcPr>
          <w:p w14:paraId="1294659C" w14:textId="77777777" w:rsidR="004648A4" w:rsidRPr="00DB5E77" w:rsidRDefault="004648A4" w:rsidP="00383152">
            <w:pPr>
              <w:pStyle w:val="TableText"/>
            </w:pPr>
            <w:r w:rsidRPr="00DB5E77">
              <w:lastRenderedPageBreak/>
              <w:t>Debt Collection</w:t>
            </w:r>
          </w:p>
        </w:tc>
        <w:tc>
          <w:tcPr>
            <w:tcW w:w="6475" w:type="dxa"/>
          </w:tcPr>
          <w:p w14:paraId="620AD8B4" w14:textId="77777777" w:rsidR="004648A4" w:rsidRPr="00DB5E77" w:rsidRDefault="004648A4" w:rsidP="00383152">
            <w:pPr>
              <w:pStyle w:val="TableText"/>
            </w:pPr>
            <w:r w:rsidRPr="00DB5E77">
              <w:t>This is the official name given to the process of sending out bills and collecting payments.</w:t>
            </w:r>
          </w:p>
        </w:tc>
      </w:tr>
      <w:tr w:rsidR="004648A4" w:rsidRPr="00DB5E77" w14:paraId="0A2D2008" w14:textId="77777777" w:rsidTr="004648A4">
        <w:trPr>
          <w:jc w:val="center"/>
        </w:trPr>
        <w:tc>
          <w:tcPr>
            <w:tcW w:w="2875" w:type="dxa"/>
          </w:tcPr>
          <w:p w14:paraId="06FA5B2D" w14:textId="77777777" w:rsidR="004648A4" w:rsidRPr="00DB5E77" w:rsidRDefault="004648A4" w:rsidP="00383152">
            <w:pPr>
              <w:pStyle w:val="TableText"/>
            </w:pPr>
            <w:r w:rsidRPr="00DB5E77">
              <w:t>Debt Management Center</w:t>
            </w:r>
          </w:p>
        </w:tc>
        <w:tc>
          <w:tcPr>
            <w:tcW w:w="6475" w:type="dxa"/>
          </w:tcPr>
          <w:p w14:paraId="4D888A44" w14:textId="77777777" w:rsidR="004648A4" w:rsidRPr="00DB5E77" w:rsidRDefault="004648A4" w:rsidP="00383152">
            <w:pPr>
              <w:pStyle w:val="TableText"/>
            </w:pPr>
            <w:r w:rsidRPr="00DB5E77">
              <w:t>The nationwide debt collection operation for VA located at the St. Paul VA Regional Office.</w:t>
            </w:r>
          </w:p>
        </w:tc>
      </w:tr>
      <w:tr w:rsidR="004648A4" w:rsidRPr="00DB5E77" w14:paraId="67A46074" w14:textId="77777777" w:rsidTr="004648A4">
        <w:trPr>
          <w:jc w:val="center"/>
        </w:trPr>
        <w:tc>
          <w:tcPr>
            <w:tcW w:w="2875" w:type="dxa"/>
          </w:tcPr>
          <w:p w14:paraId="003297C5" w14:textId="77777777" w:rsidR="004648A4" w:rsidRPr="00DB5E77" w:rsidRDefault="004648A4" w:rsidP="00383152">
            <w:pPr>
              <w:pStyle w:val="TableText"/>
            </w:pPr>
            <w:r w:rsidRPr="00DB5E77">
              <w:t>Debtor</w:t>
            </w:r>
          </w:p>
        </w:tc>
        <w:tc>
          <w:tcPr>
            <w:tcW w:w="6475" w:type="dxa"/>
          </w:tcPr>
          <w:p w14:paraId="2FF51145" w14:textId="77777777" w:rsidR="004648A4" w:rsidRPr="00DB5E77" w:rsidRDefault="004648A4" w:rsidP="00383152">
            <w:pPr>
              <w:pStyle w:val="TableText"/>
            </w:pPr>
            <w:r w:rsidRPr="00DB5E77">
              <w:t>A patient, person, vendor, insurance company, or institution that owes the VA money.</w:t>
            </w:r>
          </w:p>
        </w:tc>
      </w:tr>
      <w:tr w:rsidR="004648A4" w:rsidRPr="00DB5E77" w14:paraId="30EA6309" w14:textId="77777777" w:rsidTr="004648A4">
        <w:trPr>
          <w:jc w:val="center"/>
        </w:trPr>
        <w:tc>
          <w:tcPr>
            <w:tcW w:w="2875" w:type="dxa"/>
          </w:tcPr>
          <w:p w14:paraId="281528F2" w14:textId="77777777" w:rsidR="004648A4" w:rsidRPr="00DB5E77" w:rsidRDefault="004648A4" w:rsidP="00383152">
            <w:pPr>
              <w:pStyle w:val="TableText"/>
            </w:pPr>
            <w:r w:rsidRPr="00DB5E77">
              <w:t>Default</w:t>
            </w:r>
          </w:p>
        </w:tc>
        <w:tc>
          <w:tcPr>
            <w:tcW w:w="6475" w:type="dxa"/>
          </w:tcPr>
          <w:p w14:paraId="4ED0877B" w14:textId="77777777" w:rsidR="004648A4" w:rsidRPr="00DB5E77" w:rsidRDefault="004648A4" w:rsidP="00383152">
            <w:pPr>
              <w:pStyle w:val="TableText"/>
            </w:pPr>
            <w:r w:rsidRPr="00DB5E77">
              <w:t>A suggested response provided by the system.</w:t>
            </w:r>
          </w:p>
        </w:tc>
      </w:tr>
      <w:tr w:rsidR="004648A4" w:rsidRPr="00DB5E77" w14:paraId="26286731" w14:textId="77777777" w:rsidTr="004648A4">
        <w:trPr>
          <w:jc w:val="center"/>
        </w:trPr>
        <w:tc>
          <w:tcPr>
            <w:tcW w:w="2875" w:type="dxa"/>
          </w:tcPr>
          <w:p w14:paraId="2AE61295" w14:textId="77777777" w:rsidR="004648A4" w:rsidRPr="00DB5E77" w:rsidRDefault="004648A4" w:rsidP="00383152">
            <w:pPr>
              <w:pStyle w:val="TableText"/>
            </w:pPr>
            <w:r w:rsidRPr="00DB5E77">
              <w:t>Diary Code</w:t>
            </w:r>
          </w:p>
        </w:tc>
        <w:tc>
          <w:tcPr>
            <w:tcW w:w="6475" w:type="dxa"/>
          </w:tcPr>
          <w:p w14:paraId="5763AE73" w14:textId="77777777" w:rsidR="004648A4" w:rsidRPr="00DB5E77" w:rsidRDefault="004648A4" w:rsidP="00383152">
            <w:pPr>
              <w:pStyle w:val="TableText"/>
            </w:pPr>
            <w:r w:rsidRPr="00DB5E77">
              <w:t>Set of codes assigned to a debt in CARS to convey the status of the debt. (Debt established, waiver granted, Veteran is deceased, etc.)</w:t>
            </w:r>
          </w:p>
        </w:tc>
      </w:tr>
      <w:tr w:rsidR="004648A4" w:rsidRPr="00DB5E77" w14:paraId="08F77062" w14:textId="77777777" w:rsidTr="004648A4">
        <w:trPr>
          <w:jc w:val="center"/>
        </w:trPr>
        <w:tc>
          <w:tcPr>
            <w:tcW w:w="2875" w:type="dxa"/>
          </w:tcPr>
          <w:p w14:paraId="770B8E7A" w14:textId="77777777" w:rsidR="004648A4" w:rsidRPr="00DB5E77" w:rsidRDefault="004648A4" w:rsidP="00383152">
            <w:pPr>
              <w:pStyle w:val="TableText"/>
            </w:pPr>
            <w:r w:rsidRPr="00DB5E77">
              <w:t xml:space="preserve">DMC </w:t>
            </w:r>
          </w:p>
        </w:tc>
        <w:tc>
          <w:tcPr>
            <w:tcW w:w="6475" w:type="dxa"/>
          </w:tcPr>
          <w:p w14:paraId="1165C9B2" w14:textId="77777777" w:rsidR="004648A4" w:rsidRPr="00DB5E77" w:rsidRDefault="004648A4" w:rsidP="00383152">
            <w:pPr>
              <w:pStyle w:val="TableText"/>
            </w:pPr>
            <w:r w:rsidRPr="00DB5E77">
              <w:t>See Debt Management Center</w:t>
            </w:r>
          </w:p>
        </w:tc>
      </w:tr>
      <w:tr w:rsidR="004648A4" w:rsidRPr="00DB5E77" w14:paraId="456953B8" w14:textId="77777777" w:rsidTr="004648A4">
        <w:trPr>
          <w:jc w:val="center"/>
        </w:trPr>
        <w:tc>
          <w:tcPr>
            <w:tcW w:w="2875" w:type="dxa"/>
          </w:tcPr>
          <w:p w14:paraId="179F145B" w14:textId="77777777" w:rsidR="004648A4" w:rsidRPr="00DB5E77" w:rsidRDefault="004648A4" w:rsidP="00383152">
            <w:pPr>
              <w:pStyle w:val="TableText"/>
            </w:pPr>
            <w:r w:rsidRPr="00DB5E77">
              <w:t>Full Debt Balance</w:t>
            </w:r>
          </w:p>
        </w:tc>
        <w:tc>
          <w:tcPr>
            <w:tcW w:w="6475" w:type="dxa"/>
          </w:tcPr>
          <w:p w14:paraId="4CDC95BD" w14:textId="77777777" w:rsidR="004648A4" w:rsidRPr="00DB5E77" w:rsidRDefault="004648A4" w:rsidP="00383152">
            <w:pPr>
              <w:pStyle w:val="TableText"/>
            </w:pPr>
            <w:r w:rsidRPr="00DB5E77">
              <w:t>Amount that the DMC will set up for collection/offset. This includes the principal amount of bill(s) plus interest and administrative costs.</w:t>
            </w:r>
          </w:p>
        </w:tc>
      </w:tr>
      <w:tr w:rsidR="004648A4" w:rsidRPr="00DB5E77" w14:paraId="6805BFED" w14:textId="77777777" w:rsidTr="004648A4">
        <w:trPr>
          <w:jc w:val="center"/>
        </w:trPr>
        <w:tc>
          <w:tcPr>
            <w:tcW w:w="2875" w:type="dxa"/>
          </w:tcPr>
          <w:p w14:paraId="74BD8E6F" w14:textId="77777777" w:rsidR="004648A4" w:rsidRPr="00DB5E77" w:rsidRDefault="004648A4" w:rsidP="00383152">
            <w:pPr>
              <w:pStyle w:val="TableText"/>
            </w:pPr>
            <w:r w:rsidRPr="00DB5E77">
              <w:t>G.DMR</w:t>
            </w:r>
          </w:p>
        </w:tc>
        <w:tc>
          <w:tcPr>
            <w:tcW w:w="6475" w:type="dxa"/>
          </w:tcPr>
          <w:p w14:paraId="270E3B4D" w14:textId="77777777" w:rsidR="004648A4" w:rsidRPr="00DB5E77" w:rsidRDefault="004648A4" w:rsidP="00383152">
            <w:pPr>
              <w:pStyle w:val="TableText"/>
            </w:pPr>
            <w:r w:rsidRPr="00DB5E77">
              <w:t>Mail group that receives the entire monthly master account information that is transmitted to DMC. Also receives the Patient Deleted from DMC, Death notice, and Address Unknown/Corrected messages.</w:t>
            </w:r>
          </w:p>
        </w:tc>
      </w:tr>
      <w:tr w:rsidR="004648A4" w:rsidRPr="00DB5E77" w14:paraId="2D4DE691" w14:textId="77777777" w:rsidTr="004648A4">
        <w:trPr>
          <w:jc w:val="center"/>
        </w:trPr>
        <w:tc>
          <w:tcPr>
            <w:tcW w:w="2875" w:type="dxa"/>
          </w:tcPr>
          <w:p w14:paraId="3FA0E7D3" w14:textId="77777777" w:rsidR="004648A4" w:rsidRPr="00DB5E77" w:rsidRDefault="004648A4" w:rsidP="00383152">
            <w:pPr>
              <w:pStyle w:val="TableText"/>
            </w:pPr>
            <w:r w:rsidRPr="00DB5E77">
              <w:t>G.DMX</w:t>
            </w:r>
          </w:p>
        </w:tc>
        <w:tc>
          <w:tcPr>
            <w:tcW w:w="6475" w:type="dxa"/>
          </w:tcPr>
          <w:p w14:paraId="1AEA65BE" w14:textId="77777777" w:rsidR="004648A4" w:rsidRPr="00DB5E77" w:rsidRDefault="004648A4" w:rsidP="00383152">
            <w:pPr>
              <w:pStyle w:val="TableText"/>
            </w:pPr>
            <w:r w:rsidRPr="00DB5E77">
              <w:t>Mail group that receives the all the weekly update information on accounts that have been referred to DMC for collection.</w:t>
            </w:r>
          </w:p>
        </w:tc>
      </w:tr>
      <w:tr w:rsidR="004648A4" w:rsidRPr="00DB5E77" w14:paraId="2D5077A3" w14:textId="77777777" w:rsidTr="004648A4">
        <w:trPr>
          <w:jc w:val="center"/>
        </w:trPr>
        <w:tc>
          <w:tcPr>
            <w:tcW w:w="2875" w:type="dxa"/>
          </w:tcPr>
          <w:p w14:paraId="20931987" w14:textId="77777777" w:rsidR="004648A4" w:rsidRPr="00DB5E77" w:rsidRDefault="004648A4" w:rsidP="00383152">
            <w:pPr>
              <w:pStyle w:val="TableText"/>
            </w:pPr>
            <w:r w:rsidRPr="00DB5E77">
              <w:t>Housebound Benefit</w:t>
            </w:r>
          </w:p>
        </w:tc>
        <w:tc>
          <w:tcPr>
            <w:tcW w:w="6475" w:type="dxa"/>
          </w:tcPr>
          <w:p w14:paraId="46470325" w14:textId="08F28E08" w:rsidR="004648A4" w:rsidRPr="00DB5E77" w:rsidRDefault="004648A4" w:rsidP="00383152">
            <w:pPr>
              <w:pStyle w:val="TableText"/>
            </w:pPr>
            <w:r w:rsidRPr="00DB5E77">
              <w:t>The VA</w:t>
            </w:r>
            <w:r w:rsidR="00297EFB">
              <w:t>’</w:t>
            </w:r>
            <w:r w:rsidRPr="00DB5E77">
              <w:t xml:space="preserve">s Housebound benefit is an additional amount available to eligible Veterans and dependents who are entitled to VA pension or VA compensation. The housebound allowance may be paid to Veterans, dependent spouses, or surviving spouses who because of their physical limitations, are unable to walk or travel beyond their home and are reasonably certain the disabilities or confinement will continue throughout his or her lifetime. Certain restrictions apply. For more information and eligibility criteria on this benefit call </w:t>
            </w:r>
            <w:r w:rsidR="00D051F8">
              <w:t>REDACTED</w:t>
            </w:r>
            <w:r w:rsidRPr="00DB5E77">
              <w:t xml:space="preserve"> or go to </w:t>
            </w:r>
            <w:r w:rsidR="00D051F8">
              <w:t>REDACTED</w:t>
            </w:r>
          </w:p>
        </w:tc>
      </w:tr>
      <w:tr w:rsidR="004648A4" w:rsidRPr="00DB5E77" w14:paraId="1CB47C71" w14:textId="77777777" w:rsidTr="004648A4">
        <w:trPr>
          <w:jc w:val="center"/>
        </w:trPr>
        <w:tc>
          <w:tcPr>
            <w:tcW w:w="2875" w:type="dxa"/>
          </w:tcPr>
          <w:p w14:paraId="030A6FDA" w14:textId="77777777" w:rsidR="004648A4" w:rsidRPr="00DB5E77" w:rsidRDefault="004648A4" w:rsidP="00383152">
            <w:pPr>
              <w:pStyle w:val="TableText"/>
            </w:pPr>
            <w:r w:rsidRPr="00DB5E77">
              <w:t>Interest</w:t>
            </w:r>
          </w:p>
        </w:tc>
        <w:tc>
          <w:tcPr>
            <w:tcW w:w="6475" w:type="dxa"/>
          </w:tcPr>
          <w:p w14:paraId="4271A42F" w14:textId="77777777" w:rsidR="004648A4" w:rsidRPr="00DB5E77" w:rsidRDefault="004648A4" w:rsidP="00383152">
            <w:pPr>
              <w:pStyle w:val="TableText"/>
            </w:pPr>
            <w:r w:rsidRPr="00DB5E77">
              <w:t>Amount charged to an account being paid on a repayment plan for carrying the account or on delinquent accounts.</w:t>
            </w:r>
          </w:p>
        </w:tc>
      </w:tr>
      <w:tr w:rsidR="004648A4" w:rsidRPr="00DB5E77" w14:paraId="5E7C1E22" w14:textId="77777777" w:rsidTr="004648A4">
        <w:trPr>
          <w:jc w:val="center"/>
        </w:trPr>
        <w:tc>
          <w:tcPr>
            <w:tcW w:w="2875" w:type="dxa"/>
          </w:tcPr>
          <w:p w14:paraId="5316AB9A" w14:textId="77777777" w:rsidR="004648A4" w:rsidRPr="00DB5E77" w:rsidRDefault="004648A4" w:rsidP="00383152">
            <w:pPr>
              <w:pStyle w:val="TableText"/>
            </w:pPr>
            <w:r w:rsidRPr="00DB5E77">
              <w:t>Lesser Withholding Amount</w:t>
            </w:r>
          </w:p>
        </w:tc>
        <w:tc>
          <w:tcPr>
            <w:tcW w:w="6475" w:type="dxa"/>
          </w:tcPr>
          <w:p w14:paraId="27C227C3" w14:textId="77777777" w:rsidR="004648A4" w:rsidRPr="00DB5E77" w:rsidRDefault="004648A4" w:rsidP="00383152">
            <w:pPr>
              <w:pStyle w:val="TableText"/>
            </w:pPr>
            <w:r w:rsidRPr="00DB5E77">
              <w:t>If it would be a financial hardship for a patient to make a payment-in-full or have the full amount of the past due debt deducted from the benefit check, the Veteran may negotiate a lesser withholding amount be entered for the DMC debt. (The amount cannot less than $25.) This information is recorded in VistA and the DMC.</w:t>
            </w:r>
          </w:p>
        </w:tc>
      </w:tr>
      <w:tr w:rsidR="004648A4" w:rsidRPr="00DB5E77" w14:paraId="50B47AA2" w14:textId="77777777" w:rsidTr="004648A4">
        <w:trPr>
          <w:jc w:val="center"/>
        </w:trPr>
        <w:tc>
          <w:tcPr>
            <w:tcW w:w="2875" w:type="dxa"/>
          </w:tcPr>
          <w:p w14:paraId="5A9CE454" w14:textId="77777777" w:rsidR="004648A4" w:rsidRPr="00DB5E77" w:rsidRDefault="004648A4" w:rsidP="00383152">
            <w:pPr>
              <w:pStyle w:val="TableText"/>
            </w:pPr>
            <w:r w:rsidRPr="00DB5E77">
              <w:t>Mail Groups</w:t>
            </w:r>
          </w:p>
        </w:tc>
        <w:tc>
          <w:tcPr>
            <w:tcW w:w="6475" w:type="dxa"/>
          </w:tcPr>
          <w:p w14:paraId="4FF04C85" w14:textId="77777777" w:rsidR="004648A4" w:rsidRPr="00DB5E77" w:rsidRDefault="004648A4" w:rsidP="00383152">
            <w:pPr>
              <w:pStyle w:val="TableText"/>
            </w:pPr>
            <w:r w:rsidRPr="00DB5E77">
              <w:t>List of e-mail recipients who can all be addressed at once by reference to a mail group name defined in VistA. DMC messages are sent to the G.DMX and G.DMR mail groups.</w:t>
            </w:r>
          </w:p>
        </w:tc>
      </w:tr>
      <w:tr w:rsidR="004648A4" w:rsidRPr="00DB5E77" w14:paraId="22586D37" w14:textId="77777777" w:rsidTr="00380402">
        <w:trPr>
          <w:cantSplit/>
          <w:jc w:val="center"/>
        </w:trPr>
        <w:tc>
          <w:tcPr>
            <w:tcW w:w="2875" w:type="dxa"/>
          </w:tcPr>
          <w:p w14:paraId="36D17D68" w14:textId="77777777" w:rsidR="004648A4" w:rsidRPr="00DB5E77" w:rsidRDefault="004648A4" w:rsidP="00383152">
            <w:pPr>
              <w:pStyle w:val="TableText"/>
            </w:pPr>
            <w:r w:rsidRPr="00DB5E77">
              <w:lastRenderedPageBreak/>
              <w:t>Master File</w:t>
            </w:r>
          </w:p>
        </w:tc>
        <w:tc>
          <w:tcPr>
            <w:tcW w:w="6475" w:type="dxa"/>
          </w:tcPr>
          <w:p w14:paraId="1DC4CF7B" w14:textId="77777777" w:rsidR="004648A4" w:rsidRPr="00DB5E77" w:rsidRDefault="004648A4" w:rsidP="00383152">
            <w:pPr>
              <w:pStyle w:val="TableText"/>
            </w:pPr>
            <w:r w:rsidRPr="00DB5E77">
              <w:t>Mail message containing all the delinquent accounts that are eligible for referral to the DMC. The master file compiled on the last Thursday of each month and transmitted from the VistA system to the DMC via the AITC.</w:t>
            </w:r>
          </w:p>
        </w:tc>
      </w:tr>
      <w:tr w:rsidR="004648A4" w:rsidRPr="00DB5E77" w14:paraId="43EA7E7D" w14:textId="77777777" w:rsidTr="004648A4">
        <w:trPr>
          <w:jc w:val="center"/>
        </w:trPr>
        <w:tc>
          <w:tcPr>
            <w:tcW w:w="2875" w:type="dxa"/>
          </w:tcPr>
          <w:p w14:paraId="35628E0E" w14:textId="77777777" w:rsidR="004648A4" w:rsidRPr="00DB5E77" w:rsidRDefault="004648A4" w:rsidP="00383152">
            <w:pPr>
              <w:pStyle w:val="TableText"/>
            </w:pPr>
            <w:r w:rsidRPr="00DB5E77">
              <w:t>Master Record Printout (RPO)</w:t>
            </w:r>
          </w:p>
        </w:tc>
        <w:tc>
          <w:tcPr>
            <w:tcW w:w="6475" w:type="dxa"/>
          </w:tcPr>
          <w:p w14:paraId="20F075F8" w14:textId="77777777" w:rsidR="004648A4" w:rsidRPr="00DB5E77" w:rsidRDefault="004648A4" w:rsidP="00383152">
            <w:pPr>
              <w:pStyle w:val="TableText"/>
            </w:pPr>
            <w:r w:rsidRPr="00DB5E77">
              <w:t>BIRLS master records used by DMC staff.</w:t>
            </w:r>
          </w:p>
        </w:tc>
      </w:tr>
      <w:tr w:rsidR="004648A4" w:rsidRPr="00DB5E77" w14:paraId="0AF69AD5" w14:textId="77777777" w:rsidTr="004648A4">
        <w:trPr>
          <w:jc w:val="center"/>
        </w:trPr>
        <w:tc>
          <w:tcPr>
            <w:tcW w:w="2875" w:type="dxa"/>
          </w:tcPr>
          <w:p w14:paraId="1603619F" w14:textId="77777777" w:rsidR="004648A4" w:rsidRPr="00DB5E77" w:rsidRDefault="004648A4" w:rsidP="00383152">
            <w:pPr>
              <w:pStyle w:val="TableText"/>
            </w:pPr>
            <w:r w:rsidRPr="00DB5E77">
              <w:t>National Service Center</w:t>
            </w:r>
          </w:p>
        </w:tc>
        <w:tc>
          <w:tcPr>
            <w:tcW w:w="6475" w:type="dxa"/>
          </w:tcPr>
          <w:p w14:paraId="1AC4CCEF" w14:textId="77777777" w:rsidR="004648A4" w:rsidRPr="00DB5E77" w:rsidRDefault="004648A4" w:rsidP="00383152">
            <w:pPr>
              <w:pStyle w:val="TableText"/>
            </w:pPr>
            <w:r w:rsidRPr="00DB5E77">
              <w:t>Processes requests to Centralized Accounts Receivables System (CARS/CAROLS).</w:t>
            </w:r>
          </w:p>
        </w:tc>
      </w:tr>
      <w:tr w:rsidR="004648A4" w:rsidRPr="00DB5E77" w14:paraId="04EEA64E" w14:textId="77777777" w:rsidTr="004648A4">
        <w:trPr>
          <w:jc w:val="center"/>
        </w:trPr>
        <w:tc>
          <w:tcPr>
            <w:tcW w:w="2875" w:type="dxa"/>
          </w:tcPr>
          <w:p w14:paraId="319EA516" w14:textId="77777777" w:rsidR="004648A4" w:rsidRPr="00DB5E77" w:rsidRDefault="004648A4" w:rsidP="00383152">
            <w:pPr>
              <w:pStyle w:val="TableText"/>
            </w:pPr>
            <w:r w:rsidRPr="00DB5E77">
              <w:t>Patient Statement of Account</w:t>
            </w:r>
          </w:p>
        </w:tc>
        <w:tc>
          <w:tcPr>
            <w:tcW w:w="6475" w:type="dxa"/>
          </w:tcPr>
          <w:p w14:paraId="2E301050" w14:textId="77777777" w:rsidR="004648A4" w:rsidRPr="00DB5E77" w:rsidRDefault="004648A4" w:rsidP="00383152">
            <w:pPr>
              <w:pStyle w:val="TableText"/>
            </w:pPr>
            <w:r w:rsidRPr="00DB5E77">
              <w:t>The monthly statement for patient type debtors, reflecting all activity (both charges and payments) recorded for that patient since his last statement was printed.</w:t>
            </w:r>
          </w:p>
        </w:tc>
      </w:tr>
      <w:tr w:rsidR="004648A4" w:rsidRPr="00DB5E77" w14:paraId="2B3D747E" w14:textId="77777777" w:rsidTr="004648A4">
        <w:trPr>
          <w:jc w:val="center"/>
        </w:trPr>
        <w:tc>
          <w:tcPr>
            <w:tcW w:w="2875" w:type="dxa"/>
          </w:tcPr>
          <w:p w14:paraId="526EBEA0" w14:textId="77777777" w:rsidR="004648A4" w:rsidRPr="00DB5E77" w:rsidRDefault="004648A4" w:rsidP="00383152">
            <w:pPr>
              <w:pStyle w:val="TableText"/>
            </w:pPr>
            <w:r w:rsidRPr="00DB5E77">
              <w:t>Pension Benefit</w:t>
            </w:r>
          </w:p>
        </w:tc>
        <w:tc>
          <w:tcPr>
            <w:tcW w:w="6475" w:type="dxa"/>
          </w:tcPr>
          <w:p w14:paraId="7D93D41E" w14:textId="77777777" w:rsidR="004648A4" w:rsidRPr="00DB5E77" w:rsidRDefault="004648A4" w:rsidP="00383152">
            <w:pPr>
              <w:pStyle w:val="TableText"/>
            </w:pPr>
            <w:r w:rsidRPr="00DB5E77">
              <w:t>VA pension is a monetary award paid on a monthly basis to Veterans with low income who are permanently and totally disabled, or are age 65 and older, may be eligible for monetary support if they have 90 days or more of active military service, at least one day of which was during a period or war. Payments are made to qualified Veterans to bring their total income, including other retirement or social security income, to a level set by Congress annually. Veterans of a period of war who are age 65 or older and meet service and income requirements are also eligible to receive a pension, regardless of current physical condition.</w:t>
            </w:r>
          </w:p>
        </w:tc>
      </w:tr>
      <w:tr w:rsidR="004648A4" w:rsidRPr="00DB5E77" w14:paraId="001A03B9" w14:textId="77777777" w:rsidTr="004648A4">
        <w:trPr>
          <w:jc w:val="center"/>
        </w:trPr>
        <w:tc>
          <w:tcPr>
            <w:tcW w:w="2875" w:type="dxa"/>
          </w:tcPr>
          <w:p w14:paraId="6FAAC755" w14:textId="77777777" w:rsidR="004648A4" w:rsidRPr="00DB5E77" w:rsidRDefault="004648A4" w:rsidP="00383152">
            <w:pPr>
              <w:pStyle w:val="TableText"/>
            </w:pPr>
            <w:r w:rsidRPr="00DB5E77">
              <w:t>PRCA Nightly Process</w:t>
            </w:r>
          </w:p>
        </w:tc>
        <w:tc>
          <w:tcPr>
            <w:tcW w:w="6475" w:type="dxa"/>
          </w:tcPr>
          <w:p w14:paraId="05AE059D" w14:textId="77777777" w:rsidR="004648A4" w:rsidRPr="00DB5E77" w:rsidRDefault="004648A4" w:rsidP="00383152">
            <w:pPr>
              <w:pStyle w:val="TableText"/>
            </w:pPr>
            <w:r w:rsidRPr="00DB5E77">
              <w:t>Set of AR routines scheduled to run at the same time every night. These routines update all actions completed through the AR VistA software. In addition, this set of routines includes those that create, record, and transmit the DMC Weekly Update and Monthly Master information to the AITC and the local VistA mail groups (G.DMR and G.DMX).</w:t>
            </w:r>
          </w:p>
        </w:tc>
      </w:tr>
      <w:tr w:rsidR="004648A4" w:rsidRPr="00DB5E77" w14:paraId="79A64671" w14:textId="77777777" w:rsidTr="004648A4">
        <w:trPr>
          <w:jc w:val="center"/>
        </w:trPr>
        <w:tc>
          <w:tcPr>
            <w:tcW w:w="2875" w:type="dxa"/>
          </w:tcPr>
          <w:p w14:paraId="010D7FB7" w14:textId="77777777" w:rsidR="004648A4" w:rsidRPr="00DB5E77" w:rsidRDefault="004648A4" w:rsidP="00383152">
            <w:pPr>
              <w:pStyle w:val="TableText"/>
            </w:pPr>
            <w:r w:rsidRPr="00DB5E77">
              <w:t>Processing Date</w:t>
            </w:r>
          </w:p>
        </w:tc>
        <w:tc>
          <w:tcPr>
            <w:tcW w:w="6475" w:type="dxa"/>
          </w:tcPr>
          <w:p w14:paraId="7DE94919" w14:textId="77777777" w:rsidR="004648A4" w:rsidRPr="00DB5E77" w:rsidRDefault="004648A4" w:rsidP="00383152">
            <w:pPr>
              <w:pStyle w:val="TableText"/>
            </w:pPr>
            <w:r w:rsidRPr="00DB5E77">
              <w:t>The date when benefit checks are actually debited for the amount owed. This date varies from month-to- month based on the number of days in the month and if there are holidays in that month.</w:t>
            </w:r>
          </w:p>
        </w:tc>
      </w:tr>
      <w:tr w:rsidR="004648A4" w:rsidRPr="00DB5E77" w14:paraId="6BDB2B31" w14:textId="77777777" w:rsidTr="004648A4">
        <w:trPr>
          <w:jc w:val="center"/>
        </w:trPr>
        <w:tc>
          <w:tcPr>
            <w:tcW w:w="2875" w:type="dxa"/>
          </w:tcPr>
          <w:p w14:paraId="7AE9541C" w14:textId="77777777" w:rsidR="004648A4" w:rsidRPr="00DB5E77" w:rsidRDefault="004648A4" w:rsidP="00383152">
            <w:pPr>
              <w:pStyle w:val="TableText"/>
            </w:pPr>
            <w:r w:rsidRPr="00DB5E77">
              <w:t>Profile of Accounts Receivable</w:t>
            </w:r>
          </w:p>
        </w:tc>
        <w:tc>
          <w:tcPr>
            <w:tcW w:w="6475" w:type="dxa"/>
          </w:tcPr>
          <w:p w14:paraId="644CA823" w14:textId="77777777" w:rsidR="004648A4" w:rsidRPr="00DB5E77" w:rsidRDefault="004648A4" w:rsidP="00383152">
            <w:pPr>
              <w:pStyle w:val="TableText"/>
            </w:pPr>
            <w:r w:rsidRPr="00DB5E77">
              <w:t>Accounts Receivable option that displays information on debtor accounts. This profile shows if an account has been forwarded to the DMC.</w:t>
            </w:r>
          </w:p>
        </w:tc>
      </w:tr>
      <w:tr w:rsidR="004648A4" w:rsidRPr="00DB5E77" w14:paraId="74424B2A" w14:textId="77777777" w:rsidTr="004648A4">
        <w:trPr>
          <w:jc w:val="center"/>
        </w:trPr>
        <w:tc>
          <w:tcPr>
            <w:tcW w:w="2875" w:type="dxa"/>
          </w:tcPr>
          <w:p w14:paraId="5214E6E5" w14:textId="77777777" w:rsidR="004648A4" w:rsidRPr="00DB5E77" w:rsidRDefault="004648A4" w:rsidP="00383152">
            <w:pPr>
              <w:pStyle w:val="TableText"/>
            </w:pPr>
            <w:r w:rsidRPr="00DB5E77">
              <w:t>Regional Counsel</w:t>
            </w:r>
          </w:p>
        </w:tc>
        <w:tc>
          <w:tcPr>
            <w:tcW w:w="6475" w:type="dxa"/>
          </w:tcPr>
          <w:p w14:paraId="06EAAED8" w14:textId="77777777" w:rsidR="004648A4" w:rsidRPr="00DB5E77" w:rsidRDefault="004648A4" w:rsidP="00383152">
            <w:pPr>
              <w:pStyle w:val="TableText"/>
            </w:pPr>
            <w:r w:rsidRPr="00DB5E77">
              <w:t>VA office responsible for all account receivables requiring litigation.</w:t>
            </w:r>
          </w:p>
        </w:tc>
      </w:tr>
      <w:tr w:rsidR="004648A4" w:rsidRPr="00DB5E77" w14:paraId="15F80BEB" w14:textId="77777777" w:rsidTr="004648A4">
        <w:trPr>
          <w:jc w:val="center"/>
        </w:trPr>
        <w:tc>
          <w:tcPr>
            <w:tcW w:w="2875" w:type="dxa"/>
          </w:tcPr>
          <w:p w14:paraId="2E4A7B07" w14:textId="77777777" w:rsidR="004648A4" w:rsidRPr="00DB5E77" w:rsidRDefault="004648A4" w:rsidP="00383152">
            <w:pPr>
              <w:pStyle w:val="TableText"/>
            </w:pPr>
            <w:r w:rsidRPr="00DB5E77">
              <w:t>Repayment Plan</w:t>
            </w:r>
          </w:p>
        </w:tc>
        <w:tc>
          <w:tcPr>
            <w:tcW w:w="6475" w:type="dxa"/>
          </w:tcPr>
          <w:p w14:paraId="7A5E7D40" w14:textId="09F57464" w:rsidR="004648A4" w:rsidRPr="00DB5E77" w:rsidRDefault="004648A4" w:rsidP="00383152">
            <w:pPr>
              <w:pStyle w:val="TableText"/>
            </w:pPr>
            <w:r w:rsidRPr="00DB5E77">
              <w:t>If a debt is so large that the debtor can</w:t>
            </w:r>
            <w:r w:rsidR="00297EFB">
              <w:t>’</w:t>
            </w:r>
            <w:r w:rsidRPr="00DB5E77">
              <w:t>t repay it in a lump sum a repayment plan may be established to pay it in regularly scheduled installments. Can be established by the fiscal officer, or designee, as the result of negotiations with the District Counsel or Department of Justice.</w:t>
            </w:r>
          </w:p>
        </w:tc>
      </w:tr>
      <w:tr w:rsidR="004648A4" w:rsidRPr="00DB5E77" w14:paraId="4C97CCE3" w14:textId="77777777" w:rsidTr="00380402">
        <w:trPr>
          <w:cantSplit/>
          <w:jc w:val="center"/>
        </w:trPr>
        <w:tc>
          <w:tcPr>
            <w:tcW w:w="2875" w:type="dxa"/>
          </w:tcPr>
          <w:p w14:paraId="67EE0006" w14:textId="77777777" w:rsidR="004648A4" w:rsidRPr="00DB5E77" w:rsidRDefault="004648A4" w:rsidP="00383152">
            <w:pPr>
              <w:pStyle w:val="TableText"/>
            </w:pPr>
            <w:r w:rsidRPr="00DB5E77">
              <w:lastRenderedPageBreak/>
              <w:t>Revenue Coordinator</w:t>
            </w:r>
          </w:p>
        </w:tc>
        <w:tc>
          <w:tcPr>
            <w:tcW w:w="6475" w:type="dxa"/>
          </w:tcPr>
          <w:p w14:paraId="3083D53A" w14:textId="77777777" w:rsidR="004648A4" w:rsidRPr="00DB5E77" w:rsidRDefault="004648A4" w:rsidP="00383152">
            <w:pPr>
              <w:pStyle w:val="TableText"/>
            </w:pPr>
            <w:r w:rsidRPr="00DB5E77">
              <w:t>Individual at a medical center who provides leadership, supervision, and expertise for all aspects of administrative operations that directly affect reimbursement for medical services. (Also known as MCCF Coordinator or Business Office Coordinator.)</w:t>
            </w:r>
          </w:p>
        </w:tc>
      </w:tr>
      <w:tr w:rsidR="004648A4" w:rsidRPr="00DB5E77" w14:paraId="0D142B49" w14:textId="77777777" w:rsidTr="004648A4">
        <w:trPr>
          <w:jc w:val="center"/>
        </w:trPr>
        <w:tc>
          <w:tcPr>
            <w:tcW w:w="2875" w:type="dxa"/>
          </w:tcPr>
          <w:p w14:paraId="769C10DB" w14:textId="77777777" w:rsidR="004648A4" w:rsidRPr="00DB5E77" w:rsidRDefault="004648A4" w:rsidP="00383152">
            <w:pPr>
              <w:pStyle w:val="TableText"/>
            </w:pPr>
            <w:r w:rsidRPr="00DB5E77">
              <w:t>Service Connected</w:t>
            </w:r>
          </w:p>
        </w:tc>
        <w:tc>
          <w:tcPr>
            <w:tcW w:w="6475" w:type="dxa"/>
          </w:tcPr>
          <w:p w14:paraId="5C3F8D14" w14:textId="77777777" w:rsidR="004648A4" w:rsidRPr="00DB5E77" w:rsidRDefault="004648A4" w:rsidP="00383152">
            <w:pPr>
              <w:pStyle w:val="TableText"/>
            </w:pPr>
            <w:r w:rsidRPr="00DB5E77">
              <w:t>A disability that VA determines was incurred or aggravated while on active duty in the military and in the line of duty. A service-connected rating is an official ruling by VA that your illness/condition is directly related to your active military service. Service-connected ratings are established by VA Regional Offices located throughout the country.</w:t>
            </w:r>
          </w:p>
        </w:tc>
      </w:tr>
      <w:tr w:rsidR="004648A4" w:rsidRPr="00DB5E77" w14:paraId="4A20F242" w14:textId="77777777" w:rsidTr="004648A4">
        <w:trPr>
          <w:jc w:val="center"/>
        </w:trPr>
        <w:tc>
          <w:tcPr>
            <w:tcW w:w="2875" w:type="dxa"/>
          </w:tcPr>
          <w:p w14:paraId="59CD3C07" w14:textId="77777777" w:rsidR="004648A4" w:rsidRPr="00DB5E77" w:rsidRDefault="004648A4" w:rsidP="00383152">
            <w:pPr>
              <w:pStyle w:val="TableText"/>
            </w:pPr>
            <w:r w:rsidRPr="00DB5E77">
              <w:t>Service Connected Veteran</w:t>
            </w:r>
          </w:p>
        </w:tc>
        <w:tc>
          <w:tcPr>
            <w:tcW w:w="6475" w:type="dxa"/>
          </w:tcPr>
          <w:p w14:paraId="3184AE56" w14:textId="77777777" w:rsidR="004648A4" w:rsidRPr="00DB5E77" w:rsidRDefault="004648A4" w:rsidP="00383152">
            <w:pPr>
              <w:pStyle w:val="TableText"/>
            </w:pPr>
            <w:r w:rsidRPr="00DB5E77">
              <w:t>A Veteran who has an illness or injury incurred in or aggravated by military service as determined by VA.</w:t>
            </w:r>
          </w:p>
        </w:tc>
      </w:tr>
      <w:tr w:rsidR="004648A4" w:rsidRPr="00DB5E77" w14:paraId="38C1F0EE" w14:textId="77777777" w:rsidTr="004648A4">
        <w:trPr>
          <w:jc w:val="center"/>
        </w:trPr>
        <w:tc>
          <w:tcPr>
            <w:tcW w:w="2875" w:type="dxa"/>
          </w:tcPr>
          <w:p w14:paraId="6CFA9FB9" w14:textId="77777777" w:rsidR="004648A4" w:rsidRPr="00DB5E77" w:rsidRDefault="004648A4" w:rsidP="00383152">
            <w:pPr>
              <w:pStyle w:val="TableText"/>
            </w:pPr>
            <w:r w:rsidRPr="00DB5E77">
              <w:t>Site Deletion Flag</w:t>
            </w:r>
          </w:p>
        </w:tc>
        <w:tc>
          <w:tcPr>
            <w:tcW w:w="6475" w:type="dxa"/>
          </w:tcPr>
          <w:p w14:paraId="65CE5C90" w14:textId="421DB3E1" w:rsidR="004648A4" w:rsidRPr="00DB5E77" w:rsidRDefault="004648A4" w:rsidP="00383152">
            <w:pPr>
              <w:pStyle w:val="TableText"/>
            </w:pPr>
            <w:r w:rsidRPr="00DB5E77">
              <w:t xml:space="preserve">Field in AR Debtor file (#340) that is set to </w:t>
            </w:r>
            <w:r w:rsidR="00297EFB">
              <w:t>‘</w:t>
            </w:r>
            <w:r w:rsidRPr="00DB5E77">
              <w:t>1</w:t>
            </w:r>
            <w:r w:rsidR="00297EFB">
              <w:t>’</w:t>
            </w:r>
            <w:r w:rsidRPr="00DB5E77">
              <w:t xml:space="preserve"> when the Accounts Receivable option called Remove Debtor from DMC is used to stop any collection by the DMC.</w:t>
            </w:r>
          </w:p>
        </w:tc>
      </w:tr>
      <w:tr w:rsidR="004648A4" w:rsidRPr="00DB5E77" w14:paraId="71293401" w14:textId="77777777" w:rsidTr="004648A4">
        <w:trPr>
          <w:jc w:val="center"/>
        </w:trPr>
        <w:tc>
          <w:tcPr>
            <w:tcW w:w="2875" w:type="dxa"/>
          </w:tcPr>
          <w:p w14:paraId="0344B487" w14:textId="77777777" w:rsidR="004648A4" w:rsidRPr="00DB5E77" w:rsidRDefault="004648A4" w:rsidP="00383152">
            <w:pPr>
              <w:pStyle w:val="TableText"/>
            </w:pPr>
            <w:r w:rsidRPr="00DB5E77">
              <w:t>SPY</w:t>
            </w:r>
          </w:p>
        </w:tc>
        <w:tc>
          <w:tcPr>
            <w:tcW w:w="6475" w:type="dxa"/>
          </w:tcPr>
          <w:p w14:paraId="7DCE5F41" w14:textId="77777777" w:rsidR="004648A4" w:rsidRPr="00DB5E77" w:rsidRDefault="004648A4" w:rsidP="00383152">
            <w:pPr>
              <w:pStyle w:val="TableText"/>
            </w:pPr>
            <w:r w:rsidRPr="00DB5E77">
              <w:t>Letter sent by DMC notifying debtor of delinquent account and subsequent offset of benefit check.</w:t>
            </w:r>
          </w:p>
        </w:tc>
      </w:tr>
      <w:tr w:rsidR="004648A4" w:rsidRPr="00DB5E77" w14:paraId="77A27B33" w14:textId="77777777" w:rsidTr="004648A4">
        <w:trPr>
          <w:jc w:val="center"/>
        </w:trPr>
        <w:tc>
          <w:tcPr>
            <w:tcW w:w="2875" w:type="dxa"/>
          </w:tcPr>
          <w:p w14:paraId="54BCF0CA" w14:textId="77777777" w:rsidR="004648A4" w:rsidRPr="00DB5E77" w:rsidRDefault="004648A4" w:rsidP="00383152">
            <w:pPr>
              <w:pStyle w:val="TableText"/>
            </w:pPr>
            <w:r w:rsidRPr="00DB5E77">
              <w:t>Suspended Status</w:t>
            </w:r>
          </w:p>
        </w:tc>
        <w:tc>
          <w:tcPr>
            <w:tcW w:w="6475" w:type="dxa"/>
          </w:tcPr>
          <w:p w14:paraId="6F6E5AE8" w14:textId="77777777" w:rsidR="004648A4" w:rsidRPr="00DB5E77" w:rsidRDefault="004648A4" w:rsidP="00383152">
            <w:pPr>
              <w:pStyle w:val="TableText"/>
            </w:pPr>
            <w:r w:rsidRPr="00DB5E77">
              <w:t>AR status that will prevent transmission of bill information to DMC for collection. Sites are cautioned NOT to place bills in this status. (This action is usually performed when setting up repayment plans, etc.)</w:t>
            </w:r>
          </w:p>
        </w:tc>
      </w:tr>
      <w:tr w:rsidR="004648A4" w:rsidRPr="00DB5E77" w14:paraId="3D75DC73" w14:textId="77777777" w:rsidTr="004648A4">
        <w:trPr>
          <w:jc w:val="center"/>
        </w:trPr>
        <w:tc>
          <w:tcPr>
            <w:tcW w:w="2875" w:type="dxa"/>
          </w:tcPr>
          <w:p w14:paraId="2F5D5CB9" w14:textId="77777777" w:rsidR="004648A4" w:rsidRPr="00DB5E77" w:rsidRDefault="004648A4" w:rsidP="00383152">
            <w:pPr>
              <w:pStyle w:val="TableText"/>
            </w:pPr>
            <w:r w:rsidRPr="00DB5E77">
              <w:t>Suspense Account</w:t>
            </w:r>
          </w:p>
        </w:tc>
        <w:tc>
          <w:tcPr>
            <w:tcW w:w="6475" w:type="dxa"/>
          </w:tcPr>
          <w:p w14:paraId="2BBAEF2A" w14:textId="452C588B" w:rsidR="004648A4" w:rsidRPr="00DB5E77" w:rsidRDefault="004648A4" w:rsidP="00383152">
            <w:pPr>
              <w:pStyle w:val="TableText"/>
            </w:pPr>
            <w:r w:rsidRPr="00DB5E77">
              <w:t>A general ledger account designed to hold payments where the specific account number is unknown. In the case of DMC payments, payments are received via Transfer of Disbursing Authority (TDA) to the facility suspense account, and the facility is responsible for posting the payment amount to the debtor</w:t>
            </w:r>
            <w:r w:rsidR="00297EFB">
              <w:t>’</w:t>
            </w:r>
            <w:r w:rsidRPr="00DB5E77">
              <w:t>s account.</w:t>
            </w:r>
          </w:p>
        </w:tc>
      </w:tr>
      <w:tr w:rsidR="004648A4" w:rsidRPr="00DB5E77" w14:paraId="1AEA0145" w14:textId="77777777" w:rsidTr="004648A4">
        <w:trPr>
          <w:jc w:val="center"/>
        </w:trPr>
        <w:tc>
          <w:tcPr>
            <w:tcW w:w="2875" w:type="dxa"/>
          </w:tcPr>
          <w:p w14:paraId="6D96F879" w14:textId="7AE0F460" w:rsidR="004648A4" w:rsidRPr="00DB5E77" w:rsidRDefault="004648A4" w:rsidP="00383152">
            <w:pPr>
              <w:pStyle w:val="TableText"/>
            </w:pPr>
            <w:r w:rsidRPr="00DB5E77">
              <w:t>TDA</w:t>
            </w:r>
          </w:p>
        </w:tc>
        <w:tc>
          <w:tcPr>
            <w:tcW w:w="6475" w:type="dxa"/>
          </w:tcPr>
          <w:p w14:paraId="53C72BD9" w14:textId="77777777" w:rsidR="004648A4" w:rsidRPr="00DB5E77" w:rsidRDefault="004648A4" w:rsidP="00383152">
            <w:pPr>
              <w:pStyle w:val="TableText"/>
            </w:pPr>
            <w:r w:rsidRPr="00DB5E77">
              <w:t>See Transfer of Disbursing Authority</w:t>
            </w:r>
          </w:p>
        </w:tc>
      </w:tr>
      <w:tr w:rsidR="004648A4" w:rsidRPr="00DB5E77" w14:paraId="6E0099B1" w14:textId="77777777" w:rsidTr="004648A4">
        <w:trPr>
          <w:jc w:val="center"/>
        </w:trPr>
        <w:tc>
          <w:tcPr>
            <w:tcW w:w="2875" w:type="dxa"/>
          </w:tcPr>
          <w:p w14:paraId="1E3F7AF3" w14:textId="230BF732" w:rsidR="004648A4" w:rsidRPr="00DB5E77" w:rsidRDefault="004648A4" w:rsidP="00383152">
            <w:pPr>
              <w:pStyle w:val="TableText"/>
            </w:pPr>
            <w:r w:rsidRPr="00DB5E77">
              <w:t>TOP</w:t>
            </w:r>
          </w:p>
        </w:tc>
        <w:tc>
          <w:tcPr>
            <w:tcW w:w="6475" w:type="dxa"/>
          </w:tcPr>
          <w:p w14:paraId="045C8FAD" w14:textId="77777777" w:rsidR="004648A4" w:rsidRPr="00DB5E77" w:rsidRDefault="004648A4" w:rsidP="00383152">
            <w:pPr>
              <w:pStyle w:val="TableText"/>
            </w:pPr>
            <w:r w:rsidRPr="00DB5E77">
              <w:t>See Treasury Offset Program</w:t>
            </w:r>
          </w:p>
        </w:tc>
      </w:tr>
      <w:tr w:rsidR="004648A4" w:rsidRPr="00DB5E77" w14:paraId="590B7553" w14:textId="77777777" w:rsidTr="004648A4">
        <w:trPr>
          <w:jc w:val="center"/>
        </w:trPr>
        <w:tc>
          <w:tcPr>
            <w:tcW w:w="2875" w:type="dxa"/>
          </w:tcPr>
          <w:p w14:paraId="2814FDD5" w14:textId="77777777" w:rsidR="004648A4" w:rsidRPr="00DB5E77" w:rsidRDefault="004648A4" w:rsidP="00383152">
            <w:pPr>
              <w:pStyle w:val="TableText"/>
            </w:pPr>
            <w:r w:rsidRPr="00DB5E77">
              <w:t>Transaction</w:t>
            </w:r>
          </w:p>
        </w:tc>
        <w:tc>
          <w:tcPr>
            <w:tcW w:w="6475" w:type="dxa"/>
          </w:tcPr>
          <w:p w14:paraId="485AA8D3" w14:textId="77777777" w:rsidR="004648A4" w:rsidRPr="00DB5E77" w:rsidRDefault="004648A4" w:rsidP="00383152">
            <w:pPr>
              <w:pStyle w:val="TableText"/>
            </w:pPr>
            <w:r w:rsidRPr="00DB5E77">
              <w:t>Any action that affects a bill or an account. All transactions are numbered sequentially and can be examined individually.</w:t>
            </w:r>
          </w:p>
        </w:tc>
      </w:tr>
      <w:tr w:rsidR="004648A4" w:rsidRPr="00DB5E77" w14:paraId="74387FD9" w14:textId="77777777" w:rsidTr="004648A4">
        <w:trPr>
          <w:jc w:val="center"/>
        </w:trPr>
        <w:tc>
          <w:tcPr>
            <w:tcW w:w="2875" w:type="dxa"/>
          </w:tcPr>
          <w:p w14:paraId="27A0E6B7" w14:textId="77777777" w:rsidR="004648A4" w:rsidRPr="00DB5E77" w:rsidRDefault="004648A4" w:rsidP="00383152">
            <w:pPr>
              <w:pStyle w:val="TableText"/>
            </w:pPr>
            <w:r w:rsidRPr="00DB5E77">
              <w:t>Transaction Number</w:t>
            </w:r>
          </w:p>
        </w:tc>
        <w:tc>
          <w:tcPr>
            <w:tcW w:w="6475" w:type="dxa"/>
          </w:tcPr>
          <w:p w14:paraId="62BFD418" w14:textId="77777777" w:rsidR="004648A4" w:rsidRPr="00DB5E77" w:rsidRDefault="004648A4" w:rsidP="00383152">
            <w:pPr>
              <w:pStyle w:val="TableText"/>
            </w:pPr>
            <w:r w:rsidRPr="00DB5E77">
              <w:t>A number assigned by the computer for an activity against a debt (such as increase adjustment, decrease adjustment, payment, etc.)</w:t>
            </w:r>
          </w:p>
        </w:tc>
      </w:tr>
      <w:tr w:rsidR="004648A4" w:rsidRPr="00DB5E77" w14:paraId="3CC0DD47" w14:textId="77777777" w:rsidTr="004648A4">
        <w:trPr>
          <w:jc w:val="center"/>
        </w:trPr>
        <w:tc>
          <w:tcPr>
            <w:tcW w:w="2875" w:type="dxa"/>
          </w:tcPr>
          <w:p w14:paraId="368D8D96" w14:textId="77777777" w:rsidR="004648A4" w:rsidRPr="00DB5E77" w:rsidRDefault="004648A4" w:rsidP="00383152">
            <w:pPr>
              <w:pStyle w:val="TableText"/>
            </w:pPr>
            <w:r w:rsidRPr="00DB5E77">
              <w:t>Transaction Profile</w:t>
            </w:r>
          </w:p>
        </w:tc>
        <w:tc>
          <w:tcPr>
            <w:tcW w:w="6475" w:type="dxa"/>
          </w:tcPr>
          <w:p w14:paraId="6F7D80BE" w14:textId="77777777" w:rsidR="004648A4" w:rsidRPr="00DB5E77" w:rsidRDefault="004648A4" w:rsidP="00383152">
            <w:pPr>
              <w:pStyle w:val="TableText"/>
            </w:pPr>
            <w:r w:rsidRPr="00DB5E77">
              <w:t>A screen display or printout that shows a summary of a single transaction.</w:t>
            </w:r>
          </w:p>
        </w:tc>
      </w:tr>
      <w:tr w:rsidR="004648A4" w:rsidRPr="00DB5E77" w14:paraId="79D161E1" w14:textId="77777777" w:rsidTr="004648A4">
        <w:trPr>
          <w:jc w:val="center"/>
        </w:trPr>
        <w:tc>
          <w:tcPr>
            <w:tcW w:w="2875" w:type="dxa"/>
          </w:tcPr>
          <w:p w14:paraId="4DF5C821" w14:textId="77777777" w:rsidR="004648A4" w:rsidRPr="00DB5E77" w:rsidRDefault="004648A4" w:rsidP="00383152">
            <w:pPr>
              <w:pStyle w:val="TableText"/>
            </w:pPr>
            <w:r w:rsidRPr="00DB5E77">
              <w:t>Transfer of Disbursing Authority (TDA)</w:t>
            </w:r>
          </w:p>
        </w:tc>
        <w:tc>
          <w:tcPr>
            <w:tcW w:w="6475" w:type="dxa"/>
          </w:tcPr>
          <w:p w14:paraId="690B83EF" w14:textId="77777777" w:rsidR="004648A4" w:rsidRPr="00DB5E77" w:rsidRDefault="004648A4" w:rsidP="00383152">
            <w:pPr>
              <w:pStyle w:val="TableText"/>
            </w:pPr>
            <w:r w:rsidRPr="00DB5E77">
              <w:t>Official notification sent to medical center that a certain amount of funding has been forwarded to them. In the case of the DMC payments, the date of the TDA is the actual date payments were received and should be used when posting payments to debtor accounts.</w:t>
            </w:r>
          </w:p>
        </w:tc>
      </w:tr>
      <w:tr w:rsidR="004648A4" w:rsidRPr="00DB5E77" w14:paraId="53DD0B2F" w14:textId="77777777" w:rsidTr="00380402">
        <w:trPr>
          <w:cantSplit/>
          <w:jc w:val="center"/>
        </w:trPr>
        <w:tc>
          <w:tcPr>
            <w:tcW w:w="2875" w:type="dxa"/>
          </w:tcPr>
          <w:p w14:paraId="70A4F0D1" w14:textId="77777777" w:rsidR="004648A4" w:rsidRPr="00DB5E77" w:rsidRDefault="004648A4" w:rsidP="00383152">
            <w:pPr>
              <w:pStyle w:val="TableText"/>
            </w:pPr>
            <w:r w:rsidRPr="00DB5E77">
              <w:lastRenderedPageBreak/>
              <w:t>Treasury Offset Program (TOP)</w:t>
            </w:r>
          </w:p>
        </w:tc>
        <w:tc>
          <w:tcPr>
            <w:tcW w:w="6475" w:type="dxa"/>
          </w:tcPr>
          <w:p w14:paraId="02B77A57" w14:textId="77777777" w:rsidR="004648A4" w:rsidRPr="00DB5E77" w:rsidRDefault="004648A4" w:rsidP="00383152">
            <w:pPr>
              <w:pStyle w:val="TableText"/>
            </w:pPr>
            <w:r w:rsidRPr="00DB5E77">
              <w:t>Mandatory government wide delinquent debt matching and payment offset system. Debts that cannot be collected by the DMC must be forwarded to this collection program where delinquent debts may be recovered by offset of income tax refunds; Federal salary pay, including military pay; Federal retirement, including military retirement pay; Federal benefit payments; and other Federal payments.</w:t>
            </w:r>
          </w:p>
        </w:tc>
      </w:tr>
      <w:tr w:rsidR="004648A4" w:rsidRPr="00DB5E77" w14:paraId="6F881CC3" w14:textId="77777777" w:rsidTr="004648A4">
        <w:trPr>
          <w:jc w:val="center"/>
        </w:trPr>
        <w:tc>
          <w:tcPr>
            <w:tcW w:w="2875" w:type="dxa"/>
          </w:tcPr>
          <w:p w14:paraId="6202F107" w14:textId="77777777" w:rsidR="004648A4" w:rsidRPr="00DB5E77" w:rsidRDefault="004648A4" w:rsidP="00383152">
            <w:pPr>
              <w:pStyle w:val="TableText"/>
            </w:pPr>
            <w:r w:rsidRPr="00DB5E77">
              <w:t>VACCESS</w:t>
            </w:r>
          </w:p>
        </w:tc>
        <w:tc>
          <w:tcPr>
            <w:tcW w:w="6475" w:type="dxa"/>
          </w:tcPr>
          <w:p w14:paraId="25E57A0D" w14:textId="77777777" w:rsidR="004648A4" w:rsidRPr="00DB5E77" w:rsidRDefault="004648A4" w:rsidP="00383152">
            <w:pPr>
              <w:pStyle w:val="TableText"/>
            </w:pPr>
            <w:r w:rsidRPr="00DB5E77">
              <w:t>Database located at the Austin Automation Center where financial information is stored. Special software and access codes are required to access this database.</w:t>
            </w:r>
          </w:p>
        </w:tc>
      </w:tr>
      <w:tr w:rsidR="004648A4" w:rsidRPr="00DB5E77" w14:paraId="7D448F49" w14:textId="77777777" w:rsidTr="004648A4">
        <w:trPr>
          <w:jc w:val="center"/>
        </w:trPr>
        <w:tc>
          <w:tcPr>
            <w:tcW w:w="2875" w:type="dxa"/>
          </w:tcPr>
          <w:p w14:paraId="53C44F16" w14:textId="77777777" w:rsidR="004648A4" w:rsidRPr="00DB5E77" w:rsidRDefault="004648A4" w:rsidP="00383152">
            <w:pPr>
              <w:pStyle w:val="TableText"/>
            </w:pPr>
            <w:r w:rsidRPr="00DB5E77">
              <w:t>VAVBASPL/DMC/MCCR</w:t>
            </w:r>
          </w:p>
        </w:tc>
        <w:tc>
          <w:tcPr>
            <w:tcW w:w="6475" w:type="dxa"/>
          </w:tcPr>
          <w:p w14:paraId="2D1AEEB6" w14:textId="77777777" w:rsidR="004648A4" w:rsidRPr="00DB5E77" w:rsidRDefault="004648A4" w:rsidP="00383152">
            <w:pPr>
              <w:pStyle w:val="TableText"/>
            </w:pPr>
            <w:r w:rsidRPr="00DB5E77">
              <w:t>Outlook mail group designated to send and receive messages regarding DMC accounts.</w:t>
            </w:r>
          </w:p>
        </w:tc>
      </w:tr>
      <w:tr w:rsidR="004648A4" w:rsidRPr="00DB5E77" w14:paraId="4D158F36" w14:textId="77777777" w:rsidTr="004648A4">
        <w:trPr>
          <w:jc w:val="center"/>
        </w:trPr>
        <w:tc>
          <w:tcPr>
            <w:tcW w:w="2875" w:type="dxa"/>
          </w:tcPr>
          <w:p w14:paraId="4A39D52F" w14:textId="77777777" w:rsidR="004648A4" w:rsidRPr="00DB5E77" w:rsidRDefault="004648A4" w:rsidP="00383152">
            <w:pPr>
              <w:pStyle w:val="TableText"/>
            </w:pPr>
            <w:r w:rsidRPr="00DB5E77">
              <w:t>VBA Regional Office of Jurisdiction</w:t>
            </w:r>
          </w:p>
        </w:tc>
        <w:tc>
          <w:tcPr>
            <w:tcW w:w="6475" w:type="dxa"/>
          </w:tcPr>
          <w:p w14:paraId="27B45B0B" w14:textId="2DC1A296" w:rsidR="004648A4" w:rsidRPr="00DB5E77" w:rsidRDefault="004648A4" w:rsidP="00383152">
            <w:pPr>
              <w:pStyle w:val="TableText"/>
            </w:pPr>
            <w:r w:rsidRPr="00DB5E77">
              <w:t xml:space="preserve">The VBA Regional Office that is the </w:t>
            </w:r>
            <w:r w:rsidR="00297EFB">
              <w:t>“</w:t>
            </w:r>
            <w:r w:rsidRPr="00DB5E77">
              <w:t>owner</w:t>
            </w:r>
            <w:r w:rsidR="00297EFB">
              <w:t>”</w:t>
            </w:r>
            <w:r w:rsidRPr="00DB5E77">
              <w:t xml:space="preserve"> of the Veteran</w:t>
            </w:r>
            <w:r w:rsidR="00297EFB">
              <w:t>’</w:t>
            </w:r>
            <w:r w:rsidRPr="00DB5E77">
              <w:t>s VBA record.</w:t>
            </w:r>
          </w:p>
        </w:tc>
      </w:tr>
      <w:tr w:rsidR="004648A4" w:rsidRPr="00DB5E77" w14:paraId="020FC6CC" w14:textId="77777777" w:rsidTr="004648A4">
        <w:trPr>
          <w:jc w:val="center"/>
        </w:trPr>
        <w:tc>
          <w:tcPr>
            <w:tcW w:w="2875" w:type="dxa"/>
          </w:tcPr>
          <w:p w14:paraId="4F23D8C4" w14:textId="77777777" w:rsidR="004648A4" w:rsidRPr="00DB5E77" w:rsidRDefault="004648A4" w:rsidP="00383152">
            <w:pPr>
              <w:pStyle w:val="TableText"/>
            </w:pPr>
            <w:r w:rsidRPr="00DB5E77">
              <w:t>VistA</w:t>
            </w:r>
          </w:p>
        </w:tc>
        <w:tc>
          <w:tcPr>
            <w:tcW w:w="6475" w:type="dxa"/>
          </w:tcPr>
          <w:p w14:paraId="32A69E76" w14:textId="77777777" w:rsidR="00D63857" w:rsidRPr="00DB5E77" w:rsidRDefault="004648A4" w:rsidP="00383152">
            <w:pPr>
              <w:pStyle w:val="TableText"/>
            </w:pPr>
            <w:r w:rsidRPr="00DB5E77">
              <w:t xml:space="preserve">Veterans Health Information Systems and Technology Architecture. </w:t>
            </w:r>
          </w:p>
          <w:p w14:paraId="2D3FC25A" w14:textId="43B93157" w:rsidR="004648A4" w:rsidRPr="00DB5E77" w:rsidRDefault="004648A4" w:rsidP="00383152">
            <w:pPr>
              <w:pStyle w:val="TableText"/>
            </w:pPr>
            <w:r w:rsidRPr="00DB5E77">
              <w:t>The VA developed computer system that supports day-to-day operations at local VA health care facilities.</w:t>
            </w:r>
          </w:p>
        </w:tc>
      </w:tr>
      <w:tr w:rsidR="004648A4" w:rsidRPr="00DB5E77" w14:paraId="5B91B2EB" w14:textId="77777777" w:rsidTr="004648A4">
        <w:trPr>
          <w:jc w:val="center"/>
        </w:trPr>
        <w:tc>
          <w:tcPr>
            <w:tcW w:w="2875" w:type="dxa"/>
          </w:tcPr>
          <w:p w14:paraId="324A3A41" w14:textId="77777777" w:rsidR="004648A4" w:rsidRPr="00DB5E77" w:rsidRDefault="004648A4" w:rsidP="00383152">
            <w:pPr>
              <w:pStyle w:val="TableText"/>
            </w:pPr>
            <w:r w:rsidRPr="00DB5E77">
              <w:t>Waiver</w:t>
            </w:r>
          </w:p>
        </w:tc>
        <w:tc>
          <w:tcPr>
            <w:tcW w:w="6475" w:type="dxa"/>
          </w:tcPr>
          <w:p w14:paraId="64A9A7A8" w14:textId="77777777" w:rsidR="004648A4" w:rsidRPr="00DB5E77" w:rsidRDefault="004648A4" w:rsidP="00383152">
            <w:pPr>
              <w:pStyle w:val="TableText"/>
            </w:pPr>
            <w:r w:rsidRPr="00DB5E77">
              <w:t>Waivers are only given by the DMC for debts other than those sent by the medical centers. If a debtor receives a waiver on a DMC debt and then is owed a refund on this debt – this amount will be applied to any outstanding VAMC debts that they may have.</w:t>
            </w:r>
          </w:p>
        </w:tc>
      </w:tr>
      <w:tr w:rsidR="004648A4" w:rsidRPr="00DB5E77" w14:paraId="2FF54FDF" w14:textId="77777777" w:rsidTr="004648A4">
        <w:trPr>
          <w:jc w:val="center"/>
        </w:trPr>
        <w:tc>
          <w:tcPr>
            <w:tcW w:w="2875" w:type="dxa"/>
          </w:tcPr>
          <w:p w14:paraId="7F89C7DF" w14:textId="77777777" w:rsidR="004648A4" w:rsidRPr="00DB5E77" w:rsidRDefault="004648A4" w:rsidP="00383152">
            <w:pPr>
              <w:pStyle w:val="TableText"/>
            </w:pPr>
            <w:r w:rsidRPr="00DB5E77">
              <w:t>Weekly Update File</w:t>
            </w:r>
          </w:p>
        </w:tc>
        <w:tc>
          <w:tcPr>
            <w:tcW w:w="6475" w:type="dxa"/>
          </w:tcPr>
          <w:p w14:paraId="63C5A26E" w14:textId="700CFDF8" w:rsidR="004648A4" w:rsidRPr="00DB5E77" w:rsidRDefault="004648A4" w:rsidP="00383152">
            <w:pPr>
              <w:pStyle w:val="TableText"/>
            </w:pPr>
            <w:r w:rsidRPr="00DB5E77">
              <w:t xml:space="preserve">Each Tuesday, Accounts Receivable software looks at accounts currently referred to the DMC and sends an update message for those accounts where the total principal, </w:t>
            </w:r>
            <w:r w:rsidR="009569A9" w:rsidRPr="00DB5E77">
              <w:t>interest,</w:t>
            </w:r>
            <w:r w:rsidRPr="00DB5E77">
              <w:t xml:space="preserve"> and administrative costs for referred bills is different than the amounts currently on file in the DMC or if a message was received that the debtor</w:t>
            </w:r>
            <w:r w:rsidR="00297EFB">
              <w:t>’</w:t>
            </w:r>
            <w:r w:rsidRPr="00DB5E77">
              <w:t>s account was reduced to $0 (zero) at the DMC.</w:t>
            </w:r>
          </w:p>
        </w:tc>
      </w:tr>
      <w:tr w:rsidR="004648A4" w:rsidRPr="00DB5E77" w14:paraId="58DC6976" w14:textId="77777777" w:rsidTr="004648A4">
        <w:trPr>
          <w:jc w:val="center"/>
        </w:trPr>
        <w:tc>
          <w:tcPr>
            <w:tcW w:w="2875" w:type="dxa"/>
          </w:tcPr>
          <w:p w14:paraId="7105E5CA" w14:textId="77777777" w:rsidR="004648A4" w:rsidRPr="00DB5E77" w:rsidRDefault="004648A4" w:rsidP="00383152">
            <w:pPr>
              <w:pStyle w:val="TableText"/>
            </w:pPr>
            <w:r w:rsidRPr="00DB5E77">
              <w:t>Withholding</w:t>
            </w:r>
          </w:p>
        </w:tc>
        <w:tc>
          <w:tcPr>
            <w:tcW w:w="6475" w:type="dxa"/>
          </w:tcPr>
          <w:p w14:paraId="0A4D770A" w14:textId="40BD310C" w:rsidR="004648A4" w:rsidRPr="00DB5E77" w:rsidRDefault="004648A4" w:rsidP="00383152">
            <w:pPr>
              <w:pStyle w:val="TableText"/>
            </w:pPr>
            <w:r w:rsidRPr="00DB5E77">
              <w:t>Action performed by the DMC which deducts the amount owed from a debtor</w:t>
            </w:r>
            <w:r w:rsidR="00297EFB">
              <w:t>’</w:t>
            </w:r>
            <w:r w:rsidRPr="00DB5E77">
              <w:t>s benefit check.</w:t>
            </w:r>
          </w:p>
        </w:tc>
      </w:tr>
    </w:tbl>
    <w:p w14:paraId="426B4ED9" w14:textId="23641940" w:rsidR="004602A9" w:rsidRPr="00DB5E77" w:rsidRDefault="004602A9">
      <w:pPr>
        <w:rPr>
          <w:sz w:val="20"/>
        </w:rPr>
      </w:pPr>
      <w:bookmarkStart w:id="322" w:name="Account"/>
      <w:bookmarkStart w:id="323" w:name="Accounting_Technician"/>
      <w:bookmarkStart w:id="324" w:name="Account_Profile"/>
      <w:bookmarkStart w:id="325" w:name="Accounts_Receivable"/>
      <w:bookmarkStart w:id="326" w:name="Accounts_Receivable_Clerk"/>
      <w:bookmarkStart w:id="327" w:name="Accounts_Receivable_Section"/>
      <w:bookmarkStart w:id="328" w:name="Active_Bill"/>
      <w:bookmarkStart w:id="329" w:name="Address_Unknown"/>
      <w:bookmarkStart w:id="330" w:name="Adjustment"/>
      <w:bookmarkStart w:id="331" w:name="Admin_Charge"/>
      <w:bookmarkStart w:id="332" w:name="Agent_Cashier"/>
      <w:bookmarkStart w:id="333" w:name="Aid_and_Attendance_(A&amp;A)_"/>
      <w:bookmarkStart w:id="334" w:name="Austin_Information_Technology_Center_(AI"/>
      <w:bookmarkStart w:id="335" w:name="BIRLS"/>
      <w:bookmarkStart w:id="336" w:name="Bill"/>
      <w:bookmarkStart w:id="337" w:name="C&amp;P_Mini-Master_file"/>
      <w:bookmarkStart w:id="338" w:name="C&amp;P_Reason_Codes"/>
      <w:bookmarkStart w:id="339" w:name="CARS"/>
      <w:bookmarkStart w:id="340" w:name="CCPC"/>
      <w:bookmarkStart w:id="341" w:name="Debt_Collection"/>
      <w:bookmarkStart w:id="342" w:name="Debt_Management_Center"/>
      <w:bookmarkStart w:id="343" w:name="Debtor"/>
      <w:bookmarkStart w:id="344" w:name="Default"/>
      <w:bookmarkStart w:id="345" w:name="Diary_Code"/>
      <w:bookmarkStart w:id="346" w:name="Full_Debt_Balance"/>
      <w:bookmarkStart w:id="347" w:name="G.DMR"/>
      <w:bookmarkStart w:id="348" w:name="G.DMX"/>
      <w:bookmarkStart w:id="349" w:name="Housebound_Benefit"/>
      <w:bookmarkStart w:id="350" w:name="Interest"/>
      <w:bookmarkStart w:id="351" w:name="Lesser_Withholding_Amount"/>
      <w:bookmarkStart w:id="352" w:name="Master_File"/>
      <w:bookmarkStart w:id="353" w:name="Master_Record_Printout_(RPO)"/>
      <w:bookmarkStart w:id="354" w:name="Mail_Groups"/>
      <w:bookmarkStart w:id="355" w:name="National_Service_Center"/>
      <w:bookmarkStart w:id="356" w:name="Patient_Statement_of_Account"/>
      <w:bookmarkStart w:id="357" w:name="Pension_Benefit_"/>
      <w:bookmarkStart w:id="358" w:name="PRCA_Nightly_Process"/>
      <w:bookmarkStart w:id="359" w:name="Processing_Date"/>
      <w:bookmarkStart w:id="360" w:name="Profile_of_Accounts_Receivable"/>
      <w:bookmarkStart w:id="361" w:name="Regional_Counsel"/>
      <w:bookmarkStart w:id="362" w:name="Repayment_Plan"/>
      <w:bookmarkStart w:id="363" w:name="Revenue_Coordinator"/>
      <w:bookmarkStart w:id="364" w:name="Service_Connected"/>
      <w:bookmarkStart w:id="365" w:name="Service_Connected_Veteran"/>
      <w:bookmarkStart w:id="366" w:name="Site_Deletion_Flag"/>
      <w:bookmarkStart w:id="367" w:name="SPY"/>
      <w:bookmarkStart w:id="368" w:name="Suspense_Account"/>
      <w:bookmarkStart w:id="369" w:name="Suspended_Status"/>
      <w:bookmarkStart w:id="370" w:name="Transaction"/>
      <w:bookmarkStart w:id="371" w:name="Transaction_Number"/>
      <w:bookmarkStart w:id="372" w:name="Transaction_Profile"/>
      <w:bookmarkStart w:id="373" w:name="Transfer_of_Disbursing_Authority_(TDA)"/>
      <w:bookmarkStart w:id="374" w:name="Treasury_Offset_Program_(TOP)"/>
      <w:bookmarkStart w:id="375" w:name="VACCESS"/>
      <w:bookmarkStart w:id="376" w:name="VAVBASPL/DMC/MCCR"/>
      <w:bookmarkStart w:id="377" w:name="VBA_Regional_Office_of_Jurisdiction"/>
      <w:bookmarkStart w:id="378" w:name="VistA"/>
      <w:bookmarkStart w:id="379" w:name="Waiver"/>
      <w:bookmarkStart w:id="380" w:name="Weekly_Update_File"/>
      <w:bookmarkStart w:id="381" w:name="Withholding"/>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DB5E77">
        <w:rPr>
          <w:sz w:val="20"/>
        </w:rPr>
        <w:br w:type="page"/>
      </w:r>
    </w:p>
    <w:p w14:paraId="29BCB0B4" w14:textId="4D313A7D" w:rsidR="00DE35E1" w:rsidRPr="00DB5E77" w:rsidRDefault="00DE35E1" w:rsidP="00AB4A97">
      <w:pPr>
        <w:pStyle w:val="Heading1"/>
      </w:pPr>
      <w:bookmarkStart w:id="382" w:name="_Toc535420687"/>
      <w:bookmarkStart w:id="383" w:name="_Toc104277171"/>
      <w:r w:rsidRPr="00DB5E77">
        <w:lastRenderedPageBreak/>
        <w:t>Appendix G. Contacts</w:t>
      </w:r>
      <w:bookmarkEnd w:id="382"/>
      <w:bookmarkEnd w:id="383"/>
    </w:p>
    <w:p w14:paraId="402177B7" w14:textId="77777777" w:rsidR="00DE35E1" w:rsidRPr="00DB5E77" w:rsidRDefault="00DE35E1" w:rsidP="00DE35E1">
      <w:pPr>
        <w:rPr>
          <w:rFonts w:ascii="Arial" w:hAnsi="Arial" w:cs="Arial"/>
          <w:b/>
          <w:sz w:val="28"/>
          <w:szCs w:val="28"/>
        </w:rPr>
      </w:pPr>
      <w:r w:rsidRPr="00DB5E77">
        <w:rPr>
          <w:rFonts w:ascii="Arial" w:hAnsi="Arial" w:cs="Arial"/>
          <w:b/>
          <w:sz w:val="28"/>
          <w:szCs w:val="28"/>
        </w:rPr>
        <w:t>DMC</w:t>
      </w:r>
    </w:p>
    <w:p w14:paraId="0CD68B1E" w14:textId="7522BDF9" w:rsidR="001752B2" w:rsidRPr="00DB5E77" w:rsidRDefault="001752B2" w:rsidP="001752B2">
      <w:pPr>
        <w:pStyle w:val="BodyText"/>
        <w:tabs>
          <w:tab w:val="right" w:pos="2340"/>
          <w:tab w:val="left" w:pos="2610"/>
        </w:tabs>
        <w:ind w:right="720"/>
        <w:rPr>
          <w:rFonts w:ascii="Tahoma" w:hAnsi="Tahoma" w:cs="Tahoma"/>
          <w:b/>
          <w:bCs/>
          <w:color w:val="000000"/>
        </w:rPr>
      </w:pPr>
      <w:r w:rsidRPr="00DB5E77">
        <w:rPr>
          <w:b/>
          <w:bCs/>
          <w:color w:val="000000"/>
        </w:rPr>
        <w:t>Outlook Mail Group:</w:t>
      </w:r>
      <w:r w:rsidRPr="00DB5E77">
        <w:rPr>
          <w:rFonts w:ascii="Franklin Gothic Book" w:hAnsi="Franklin Gothic Book"/>
          <w:sz w:val="28"/>
          <w:szCs w:val="28"/>
        </w:rPr>
        <w:t xml:space="preserve"> </w:t>
      </w:r>
      <w:r w:rsidRPr="00DB5E77">
        <w:rPr>
          <w:caps/>
          <w:szCs w:val="24"/>
        </w:rPr>
        <w:t>vavbaspl/dmc/mccr</w:t>
      </w:r>
    </w:p>
    <w:p w14:paraId="2C627B57" w14:textId="77777777" w:rsidR="001752B2" w:rsidRPr="00DB5E77" w:rsidRDefault="001752B2" w:rsidP="001752B2">
      <w:pPr>
        <w:pStyle w:val="BodyText"/>
      </w:pPr>
      <w:r w:rsidRPr="00DB5E77">
        <w:t>To request the following:</w:t>
      </w:r>
    </w:p>
    <w:p w14:paraId="59228C00" w14:textId="77777777" w:rsidR="001752B2" w:rsidRPr="00DB5E77" w:rsidRDefault="001752B2" w:rsidP="001752B2">
      <w:pPr>
        <w:numPr>
          <w:ilvl w:val="0"/>
          <w:numId w:val="32"/>
        </w:numPr>
        <w:tabs>
          <w:tab w:val="clear" w:pos="1800"/>
        </w:tabs>
        <w:overflowPunct w:val="0"/>
        <w:autoSpaceDE w:val="0"/>
        <w:autoSpaceDN w:val="0"/>
        <w:adjustRightInd w:val="0"/>
        <w:ind w:left="720"/>
        <w:textAlignment w:val="baseline"/>
        <w:rPr>
          <w:iCs/>
          <w:color w:val="000000"/>
        </w:rPr>
      </w:pPr>
      <w:r w:rsidRPr="00DB5E77">
        <w:rPr>
          <w:iCs/>
          <w:color w:val="000000"/>
        </w:rPr>
        <w:t>DMC Lesser Amounts</w:t>
      </w:r>
    </w:p>
    <w:p w14:paraId="1D61BC36" w14:textId="77777777" w:rsidR="001752B2" w:rsidRPr="00DB5E77" w:rsidRDefault="001752B2" w:rsidP="001752B2">
      <w:pPr>
        <w:numPr>
          <w:ilvl w:val="0"/>
          <w:numId w:val="32"/>
        </w:numPr>
        <w:tabs>
          <w:tab w:val="clear" w:pos="1800"/>
        </w:tabs>
        <w:overflowPunct w:val="0"/>
        <w:autoSpaceDE w:val="0"/>
        <w:autoSpaceDN w:val="0"/>
        <w:adjustRightInd w:val="0"/>
        <w:ind w:left="720"/>
        <w:textAlignment w:val="baseline"/>
        <w:rPr>
          <w:iCs/>
          <w:color w:val="000000"/>
        </w:rPr>
      </w:pPr>
      <w:r w:rsidRPr="00DB5E77">
        <w:rPr>
          <w:iCs/>
          <w:color w:val="000000"/>
        </w:rPr>
        <w:t>Stop collection action on referred accounts</w:t>
      </w:r>
    </w:p>
    <w:p w14:paraId="088D931F" w14:textId="77777777" w:rsidR="001752B2" w:rsidRPr="00EE05FD" w:rsidRDefault="001752B2" w:rsidP="001752B2">
      <w:pPr>
        <w:pStyle w:val="BodyText"/>
        <w:tabs>
          <w:tab w:val="right" w:pos="2340"/>
          <w:tab w:val="left" w:pos="2610"/>
        </w:tabs>
        <w:ind w:right="720"/>
        <w:rPr>
          <w:i/>
          <w:iCs/>
          <w:color w:val="000000"/>
        </w:rPr>
      </w:pPr>
      <w:r w:rsidRPr="00EE05FD">
        <w:rPr>
          <w:b/>
          <w:iCs/>
          <w:color w:val="000000"/>
          <w:szCs w:val="24"/>
        </w:rPr>
        <w:t>Office of Community Care Revenue Operations</w:t>
      </w:r>
    </w:p>
    <w:p w14:paraId="3A51BDDD" w14:textId="1382249E" w:rsidR="001752B2" w:rsidRPr="00DB5E77" w:rsidRDefault="00D051F8" w:rsidP="001752B2">
      <w:pPr>
        <w:rPr>
          <w:rFonts w:eastAsiaTheme="minorHAnsi"/>
          <w:b/>
          <w:bCs/>
          <w:color w:val="000000"/>
        </w:rPr>
      </w:pPr>
      <w:r>
        <w:rPr>
          <w:rFonts w:eastAsiaTheme="minorHAnsi"/>
          <w:b/>
          <w:bCs/>
          <w:color w:val="000000"/>
        </w:rPr>
        <w:t>REDACTED</w:t>
      </w:r>
    </w:p>
    <w:p w14:paraId="6CEDAA90" w14:textId="127ACC94" w:rsidR="001752B2" w:rsidRPr="00DB5E77" w:rsidRDefault="001752B2" w:rsidP="001752B2">
      <w:pPr>
        <w:rPr>
          <w:rFonts w:eastAsiaTheme="minorHAnsi"/>
          <w:b/>
          <w:bCs/>
          <w:color w:val="000000"/>
        </w:rPr>
      </w:pPr>
      <w:r w:rsidRPr="00DB5E77">
        <w:rPr>
          <w:rFonts w:eastAsiaTheme="minorHAnsi"/>
          <w:b/>
          <w:color w:val="000000"/>
        </w:rPr>
        <w:t>Phone:</w:t>
      </w:r>
      <w:r w:rsidRPr="00EE05FD">
        <w:rPr>
          <w:rFonts w:eastAsiaTheme="minorHAnsi"/>
          <w:bCs/>
          <w:color w:val="000000"/>
        </w:rPr>
        <w:t xml:space="preserve"> </w:t>
      </w:r>
      <w:r w:rsidR="00D051F8" w:rsidRPr="00EE05FD">
        <w:rPr>
          <w:rFonts w:eastAsiaTheme="minorHAnsi"/>
          <w:color w:val="000000"/>
        </w:rPr>
        <w:t>REDACTED</w:t>
      </w:r>
    </w:p>
    <w:p w14:paraId="74B54A00" w14:textId="68F1ECC4" w:rsidR="001752B2" w:rsidRPr="00DB5E77" w:rsidRDefault="001752B2" w:rsidP="001752B2">
      <w:pPr>
        <w:rPr>
          <w:rFonts w:eastAsiaTheme="minorHAnsi"/>
        </w:rPr>
      </w:pPr>
      <w:r w:rsidRPr="00DB5E77">
        <w:rPr>
          <w:rFonts w:eastAsiaTheme="minorHAnsi"/>
          <w:b/>
        </w:rPr>
        <w:t>Email:</w:t>
      </w:r>
      <w:r w:rsidRPr="00DB5E77">
        <w:rPr>
          <w:rFonts w:eastAsiaTheme="minorHAnsi"/>
        </w:rPr>
        <w:t xml:space="preserve"> </w:t>
      </w:r>
      <w:r w:rsidR="00D051F8" w:rsidRPr="00D051F8">
        <w:rPr>
          <w:rStyle w:val="Hyperlink"/>
          <w:rFonts w:eastAsiaTheme="minorHAnsi"/>
          <w:color w:val="000000" w:themeColor="text1"/>
          <w:u w:val="none"/>
        </w:rPr>
        <w:t>REDACTED</w:t>
      </w:r>
    </w:p>
    <w:p w14:paraId="09A1DADA" w14:textId="55CF5E17" w:rsidR="001752B2" w:rsidRPr="00DB5E77" w:rsidRDefault="001752B2" w:rsidP="001752B2">
      <w:pPr>
        <w:numPr>
          <w:ilvl w:val="0"/>
          <w:numId w:val="32"/>
        </w:numPr>
        <w:tabs>
          <w:tab w:val="clear" w:pos="1800"/>
        </w:tabs>
        <w:overflowPunct w:val="0"/>
        <w:autoSpaceDE w:val="0"/>
        <w:autoSpaceDN w:val="0"/>
        <w:adjustRightInd w:val="0"/>
        <w:spacing w:before="120"/>
        <w:ind w:left="720"/>
        <w:textAlignment w:val="baseline"/>
        <w:rPr>
          <w:iCs/>
        </w:rPr>
      </w:pPr>
      <w:r w:rsidRPr="00DB5E77">
        <w:rPr>
          <w:iCs/>
        </w:rPr>
        <w:t>To request assistance or information about the DMC program</w:t>
      </w:r>
    </w:p>
    <w:p w14:paraId="2F14A809" w14:textId="77777777" w:rsidR="001752B2" w:rsidRPr="00EE05FD" w:rsidRDefault="001752B2" w:rsidP="001752B2">
      <w:pPr>
        <w:pStyle w:val="BodyText"/>
        <w:tabs>
          <w:tab w:val="right" w:pos="2340"/>
          <w:tab w:val="left" w:pos="2610"/>
        </w:tabs>
        <w:ind w:right="720"/>
        <w:rPr>
          <w:b/>
          <w:bCs/>
        </w:rPr>
      </w:pPr>
      <w:r w:rsidRPr="00EE05FD">
        <w:rPr>
          <w:b/>
          <w:bCs/>
        </w:rPr>
        <w:t>Austin Information Technology Center (AITC)</w:t>
      </w:r>
    </w:p>
    <w:p w14:paraId="467F38B6" w14:textId="17A3B76E" w:rsidR="001752B2" w:rsidRPr="00DB5E77" w:rsidRDefault="00D051F8" w:rsidP="001752B2">
      <w:pPr>
        <w:pStyle w:val="BodyText"/>
        <w:tabs>
          <w:tab w:val="left" w:pos="900"/>
          <w:tab w:val="right" w:pos="2340"/>
        </w:tabs>
        <w:ind w:right="720"/>
        <w:contextualSpacing/>
        <w:rPr>
          <w:b/>
          <w:bCs/>
        </w:rPr>
      </w:pPr>
      <w:r>
        <w:rPr>
          <w:b/>
          <w:bCs/>
        </w:rPr>
        <w:t>REDACTED</w:t>
      </w:r>
    </w:p>
    <w:p w14:paraId="19AF76FC" w14:textId="1D16F76F" w:rsidR="001752B2" w:rsidRPr="00DB5E77" w:rsidRDefault="001752B2" w:rsidP="001752B2">
      <w:pPr>
        <w:pStyle w:val="BodyText"/>
        <w:tabs>
          <w:tab w:val="left" w:pos="900"/>
          <w:tab w:val="right" w:pos="2340"/>
        </w:tabs>
        <w:spacing w:before="0" w:after="0"/>
        <w:ind w:right="720"/>
        <w:contextualSpacing/>
        <w:rPr>
          <w:b/>
          <w:bCs/>
        </w:rPr>
      </w:pPr>
      <w:r w:rsidRPr="00DB5E77">
        <w:rPr>
          <w:b/>
          <w:bCs/>
        </w:rPr>
        <w:t>Phone:</w:t>
      </w:r>
      <w:r w:rsidRPr="00EE05FD">
        <w:t xml:space="preserve"> </w:t>
      </w:r>
      <w:r w:rsidR="00D051F8" w:rsidRPr="00EE05FD">
        <w:t>REDACTED</w:t>
      </w:r>
    </w:p>
    <w:p w14:paraId="7B74655B" w14:textId="6535334C" w:rsidR="001752B2" w:rsidRPr="00DB5E77" w:rsidRDefault="001752B2" w:rsidP="001752B2">
      <w:pPr>
        <w:contextualSpacing/>
      </w:pPr>
      <w:r w:rsidRPr="00DB5E77">
        <w:rPr>
          <w:b/>
        </w:rPr>
        <w:t xml:space="preserve">Email: </w:t>
      </w:r>
      <w:r w:rsidR="00D051F8" w:rsidRPr="00D051F8">
        <w:rPr>
          <w:rStyle w:val="Hyperlink"/>
          <w:color w:val="000000" w:themeColor="text1"/>
          <w:u w:val="none"/>
        </w:rPr>
        <w:t>REDACTED</w:t>
      </w:r>
    </w:p>
    <w:p w14:paraId="1C60E8C0" w14:textId="38314922" w:rsidR="001752B2" w:rsidRPr="00DB5E77" w:rsidRDefault="001752B2" w:rsidP="001752B2">
      <w:pPr>
        <w:numPr>
          <w:ilvl w:val="0"/>
          <w:numId w:val="32"/>
        </w:numPr>
        <w:tabs>
          <w:tab w:val="clear" w:pos="1800"/>
        </w:tabs>
        <w:overflowPunct w:val="0"/>
        <w:autoSpaceDE w:val="0"/>
        <w:autoSpaceDN w:val="0"/>
        <w:adjustRightInd w:val="0"/>
        <w:spacing w:before="120"/>
        <w:ind w:left="720"/>
        <w:textAlignment w:val="baseline"/>
        <w:rPr>
          <w:iCs/>
          <w:color w:val="000000"/>
        </w:rPr>
      </w:pPr>
      <w:r w:rsidRPr="00DB5E77">
        <w:rPr>
          <w:iCs/>
          <w:color w:val="000000"/>
        </w:rPr>
        <w:t>To request technical assistance about the DMC program</w:t>
      </w:r>
    </w:p>
    <w:p w14:paraId="182E044D" w14:textId="77777777" w:rsidR="00DE35E1" w:rsidRPr="00EE05FD" w:rsidRDefault="00DE35E1" w:rsidP="00EE05FD">
      <w:pPr>
        <w:spacing w:before="120" w:after="120"/>
        <w:rPr>
          <w:b/>
          <w:bCs/>
        </w:rPr>
      </w:pPr>
      <w:r w:rsidRPr="00EE05FD">
        <w:rPr>
          <w:b/>
          <w:bCs/>
        </w:rPr>
        <w:t>VA Service Desk</w:t>
      </w:r>
    </w:p>
    <w:p w14:paraId="3867BC17" w14:textId="6380FDE5" w:rsidR="00DE35E1" w:rsidRPr="00DB5E77" w:rsidRDefault="00DE35E1" w:rsidP="001752B2">
      <w:pPr>
        <w:rPr>
          <w:b/>
        </w:rPr>
      </w:pPr>
      <w:r w:rsidRPr="00DB5E77">
        <w:rPr>
          <w:b/>
        </w:rPr>
        <w:t>Phone</w:t>
      </w:r>
      <w:r w:rsidRPr="00EE05FD">
        <w:rPr>
          <w:b/>
        </w:rPr>
        <w:t>:</w:t>
      </w:r>
      <w:r w:rsidR="00EE05FD" w:rsidRPr="00EE05FD">
        <w:rPr>
          <w:bCs/>
        </w:rPr>
        <w:t xml:space="preserve"> </w:t>
      </w:r>
      <w:r w:rsidR="00D051F8" w:rsidRPr="00EE05FD">
        <w:rPr>
          <w:bCs/>
        </w:rPr>
        <w:t>REDACTED</w:t>
      </w:r>
    </w:p>
    <w:p w14:paraId="6B1FB2A4" w14:textId="77777777" w:rsidR="001752B2" w:rsidRPr="00DB5E77" w:rsidRDefault="001752B2" w:rsidP="001752B2">
      <w:pPr>
        <w:pStyle w:val="BodyText"/>
      </w:pPr>
      <w:r w:rsidRPr="00DB5E77">
        <w:t>Contact the VA Service Desk to request the following:</w:t>
      </w:r>
    </w:p>
    <w:p w14:paraId="3A1526C7" w14:textId="0F596FCD" w:rsidR="001752B2" w:rsidRPr="00DB5E77" w:rsidRDefault="001752B2" w:rsidP="001752B2">
      <w:pPr>
        <w:numPr>
          <w:ilvl w:val="0"/>
          <w:numId w:val="32"/>
        </w:numPr>
        <w:tabs>
          <w:tab w:val="clear" w:pos="1800"/>
        </w:tabs>
        <w:overflowPunct w:val="0"/>
        <w:autoSpaceDE w:val="0"/>
        <w:autoSpaceDN w:val="0"/>
        <w:adjustRightInd w:val="0"/>
        <w:ind w:left="720"/>
        <w:textAlignment w:val="baseline"/>
        <w:rPr>
          <w:iCs/>
          <w:color w:val="000000"/>
        </w:rPr>
      </w:pPr>
      <w:r w:rsidRPr="00DB5E77">
        <w:rPr>
          <w:iCs/>
          <w:color w:val="000000"/>
        </w:rPr>
        <w:t>Log a Remedy Ticket</w:t>
      </w:r>
      <w:r w:rsidR="00EE05FD">
        <w:rPr>
          <w:iCs/>
          <w:color w:val="000000"/>
        </w:rPr>
        <w:t>.</w:t>
      </w:r>
    </w:p>
    <w:p w14:paraId="58D04798" w14:textId="72730E4A" w:rsidR="00F41862" w:rsidRPr="00EE05FD" w:rsidRDefault="001752B2" w:rsidP="00F41862">
      <w:pPr>
        <w:numPr>
          <w:ilvl w:val="0"/>
          <w:numId w:val="32"/>
        </w:numPr>
        <w:tabs>
          <w:tab w:val="clear" w:pos="1800"/>
        </w:tabs>
        <w:overflowPunct w:val="0"/>
        <w:autoSpaceDE w:val="0"/>
        <w:autoSpaceDN w:val="0"/>
        <w:adjustRightInd w:val="0"/>
        <w:ind w:left="720"/>
        <w:textAlignment w:val="baseline"/>
        <w:rPr>
          <w:iCs/>
          <w:color w:val="000000"/>
        </w:rPr>
      </w:pPr>
      <w:r w:rsidRPr="00DB5E77">
        <w:rPr>
          <w:iCs/>
          <w:color w:val="000000"/>
        </w:rPr>
        <w:t>Assistance with DMC software problem. An Enterprise Product Support (EPS) person will contact the submitter and investigate the technical problem.</w:t>
      </w:r>
    </w:p>
    <w:sectPr w:rsidR="00F41862" w:rsidRPr="00EE05FD" w:rsidSect="001F2156">
      <w:headerReference w:type="default" r:id="rId43"/>
      <w:footerReference w:type="default" r:id="rId4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F51D" w14:textId="77777777" w:rsidR="002528D1" w:rsidRDefault="002528D1">
      <w:r>
        <w:separator/>
      </w:r>
    </w:p>
    <w:p w14:paraId="4C5C3E17" w14:textId="77777777" w:rsidR="002528D1" w:rsidRDefault="002528D1"/>
  </w:endnote>
  <w:endnote w:type="continuationSeparator" w:id="0">
    <w:p w14:paraId="2D8E61E9" w14:textId="77777777" w:rsidR="002528D1" w:rsidRDefault="002528D1">
      <w:r>
        <w:continuationSeparator/>
      </w:r>
    </w:p>
    <w:p w14:paraId="4A4F05E7" w14:textId="77777777" w:rsidR="002528D1" w:rsidRDefault="00252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BEF D+ Courier">
    <w:altName w:val="Calibri"/>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41" w:csb1="00000000"/>
  </w:font>
  <w:font w:name="r_ansi">
    <w:panose1 w:val="020B0609020202020204"/>
    <w:charset w:val="00"/>
    <w:family w:val="modern"/>
    <w:pitch w:val="fixed"/>
    <w:sig w:usb0="00000003" w:usb1="00000000" w:usb2="00000000" w:usb3="00000000" w:csb0="00000001" w:csb1="00000000"/>
  </w:font>
  <w:font w:name="New times roman">
    <w:altName w:val="Cambri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4B7E" w14:textId="22326F2F" w:rsidR="006F0CF4" w:rsidRPr="001A1BF0" w:rsidRDefault="006F0CF4" w:rsidP="001A1BF0">
    <w:pPr>
      <w:pStyle w:val="Footer"/>
    </w:pPr>
    <w:bookmarkStart w:id="3" w:name="_Hlk12435646"/>
    <w:bookmarkStart w:id="4" w:name="_Hlk12435647"/>
    <w:r>
      <w:t>DMC User Guide</w:t>
    </w:r>
    <w:r w:rsidRPr="001A1BF0">
      <w:tab/>
    </w:r>
    <w:r w:rsidRPr="001A1BF0">
      <w:rPr>
        <w:rStyle w:val="PageNumber"/>
      </w:rPr>
      <w:fldChar w:fldCharType="begin"/>
    </w:r>
    <w:r w:rsidRPr="001A1BF0">
      <w:rPr>
        <w:rStyle w:val="PageNumber"/>
      </w:rPr>
      <w:instrText xml:space="preserve"> PAGE </w:instrText>
    </w:r>
    <w:r w:rsidRPr="001A1BF0">
      <w:rPr>
        <w:rStyle w:val="PageNumber"/>
      </w:rPr>
      <w:fldChar w:fldCharType="separate"/>
    </w:r>
    <w:r>
      <w:rPr>
        <w:rStyle w:val="PageNumber"/>
        <w:noProof/>
      </w:rPr>
      <w:t>ii</w:t>
    </w:r>
    <w:r w:rsidRPr="001A1BF0">
      <w:rPr>
        <w:rStyle w:val="PageNumber"/>
      </w:rPr>
      <w:fldChar w:fldCharType="end"/>
    </w:r>
    <w:r w:rsidRPr="001A1BF0">
      <w:rPr>
        <w:rStyle w:val="PageNumber"/>
      </w:rPr>
      <w:tab/>
    </w:r>
    <w:bookmarkEnd w:id="3"/>
    <w:bookmarkEnd w:id="4"/>
    <w:r>
      <w:t xml:space="preserve">Revised: </w:t>
    </w:r>
    <w:r w:rsidR="00971E79">
      <w:t>May</w:t>
    </w:r>
    <w:r w:rsidRPr="00B672EB">
      <w:t xml:space="preserve"> 202</w:t>
    </w:r>
    <w:r w:rsidR="004366DF">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191D" w14:textId="18CB9179" w:rsidR="006F0CF4" w:rsidRPr="001A1BF0" w:rsidRDefault="006F0CF4" w:rsidP="00547D8C">
    <w:pPr>
      <w:pStyle w:val="Footer"/>
      <w:tabs>
        <w:tab w:val="clear" w:pos="4680"/>
        <w:tab w:val="clear" w:pos="9360"/>
        <w:tab w:val="center" w:pos="6480"/>
        <w:tab w:val="right" w:pos="12960"/>
      </w:tabs>
    </w:pPr>
    <w:r>
      <w:t>DMC User Guide</w:t>
    </w:r>
    <w:r w:rsidRPr="001A1BF0">
      <w:tab/>
    </w:r>
    <w:r w:rsidRPr="001A1BF0">
      <w:rPr>
        <w:rStyle w:val="PageNumber"/>
      </w:rPr>
      <w:fldChar w:fldCharType="begin"/>
    </w:r>
    <w:r w:rsidRPr="001A1BF0">
      <w:rPr>
        <w:rStyle w:val="PageNumber"/>
      </w:rPr>
      <w:instrText xml:space="preserve"> PAGE </w:instrText>
    </w:r>
    <w:r w:rsidRPr="001A1BF0">
      <w:rPr>
        <w:rStyle w:val="PageNumber"/>
      </w:rPr>
      <w:fldChar w:fldCharType="separate"/>
    </w:r>
    <w:r>
      <w:rPr>
        <w:rStyle w:val="PageNumber"/>
        <w:noProof/>
      </w:rPr>
      <w:t>ii</w:t>
    </w:r>
    <w:r w:rsidRPr="001A1BF0">
      <w:rPr>
        <w:rStyle w:val="PageNumber"/>
      </w:rPr>
      <w:fldChar w:fldCharType="end"/>
    </w:r>
    <w:r w:rsidRPr="001A1BF0">
      <w:rPr>
        <w:rStyle w:val="PageNumber"/>
      </w:rPr>
      <w:tab/>
    </w:r>
    <w:r>
      <w:t xml:space="preserve">Revised: </w:t>
    </w:r>
    <w:r w:rsidR="004366DF">
      <w:t>January</w:t>
    </w:r>
    <w:r w:rsidR="004366DF" w:rsidRPr="00B672EB">
      <w:t xml:space="preserve"> 202</w:t>
    </w:r>
    <w:r w:rsidR="004366DF">
      <w:t>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36A2" w14:textId="46CD7F17" w:rsidR="006F0CF4" w:rsidRPr="001A1BF0" w:rsidRDefault="006F0CF4" w:rsidP="00236467">
    <w:pPr>
      <w:pStyle w:val="Footer"/>
      <w:tabs>
        <w:tab w:val="clear" w:pos="4680"/>
        <w:tab w:val="clear" w:pos="9360"/>
        <w:tab w:val="center" w:pos="6480"/>
        <w:tab w:val="right" w:pos="12960"/>
      </w:tabs>
    </w:pPr>
    <w:r>
      <w:t>DMC User Guide</w:t>
    </w:r>
    <w:r w:rsidRPr="001A1BF0">
      <w:tab/>
    </w:r>
    <w:r w:rsidRPr="001A1BF0">
      <w:rPr>
        <w:rStyle w:val="PageNumber"/>
      </w:rPr>
      <w:fldChar w:fldCharType="begin"/>
    </w:r>
    <w:r w:rsidRPr="001A1BF0">
      <w:rPr>
        <w:rStyle w:val="PageNumber"/>
      </w:rPr>
      <w:instrText xml:space="preserve"> PAGE </w:instrText>
    </w:r>
    <w:r w:rsidRPr="001A1BF0">
      <w:rPr>
        <w:rStyle w:val="PageNumber"/>
      </w:rPr>
      <w:fldChar w:fldCharType="separate"/>
    </w:r>
    <w:r>
      <w:rPr>
        <w:rStyle w:val="PageNumber"/>
        <w:noProof/>
      </w:rPr>
      <w:t>ii</w:t>
    </w:r>
    <w:r w:rsidRPr="001A1BF0">
      <w:rPr>
        <w:rStyle w:val="PageNumber"/>
      </w:rPr>
      <w:fldChar w:fldCharType="end"/>
    </w:r>
    <w:r w:rsidRPr="001A1BF0">
      <w:rPr>
        <w:rStyle w:val="PageNumber"/>
      </w:rPr>
      <w:tab/>
    </w:r>
    <w:r>
      <w:t xml:space="preserve">Revised: </w:t>
    </w:r>
    <w:r w:rsidR="004366DF">
      <w:t>January</w:t>
    </w:r>
    <w:r w:rsidR="004366DF" w:rsidRPr="00B672EB">
      <w:t xml:space="preserve"> 202</w:t>
    </w:r>
    <w:r w:rsidR="004366DF">
      <w:t>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C38F" w14:textId="105FBFA3" w:rsidR="006F0CF4" w:rsidRPr="001A1BF0" w:rsidRDefault="006F0CF4" w:rsidP="001A1BF0">
    <w:pPr>
      <w:pStyle w:val="Footer"/>
    </w:pPr>
    <w:r>
      <w:t>DMC User Guide</w:t>
    </w:r>
    <w:r w:rsidRPr="001A1BF0">
      <w:tab/>
    </w:r>
    <w:r w:rsidRPr="001A1BF0">
      <w:rPr>
        <w:rStyle w:val="PageNumber"/>
      </w:rPr>
      <w:fldChar w:fldCharType="begin"/>
    </w:r>
    <w:r w:rsidRPr="001A1BF0">
      <w:rPr>
        <w:rStyle w:val="PageNumber"/>
      </w:rPr>
      <w:instrText xml:space="preserve"> PAGE </w:instrText>
    </w:r>
    <w:r w:rsidRPr="001A1BF0">
      <w:rPr>
        <w:rStyle w:val="PageNumber"/>
      </w:rPr>
      <w:fldChar w:fldCharType="separate"/>
    </w:r>
    <w:r>
      <w:rPr>
        <w:rStyle w:val="PageNumber"/>
        <w:noProof/>
      </w:rPr>
      <w:t>ii</w:t>
    </w:r>
    <w:r w:rsidRPr="001A1BF0">
      <w:rPr>
        <w:rStyle w:val="PageNumber"/>
      </w:rPr>
      <w:fldChar w:fldCharType="end"/>
    </w:r>
    <w:r w:rsidRPr="001A1BF0">
      <w:rPr>
        <w:rStyle w:val="PageNumber"/>
      </w:rPr>
      <w:tab/>
    </w:r>
    <w:r>
      <w:t xml:space="preserve">Revised: </w:t>
    </w:r>
    <w:r w:rsidR="004366DF">
      <w:t>January</w:t>
    </w:r>
    <w:r w:rsidR="004366DF" w:rsidRPr="00B672EB">
      <w:t xml:space="preserve"> 202</w:t>
    </w:r>
    <w:r w:rsidR="004366DF">
      <w:t>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ED51" w14:textId="39CF7093" w:rsidR="006F0CF4" w:rsidRPr="001A1BF0" w:rsidRDefault="006F0CF4" w:rsidP="00D56E20">
    <w:pPr>
      <w:pStyle w:val="Footer"/>
      <w:tabs>
        <w:tab w:val="clear" w:pos="4680"/>
        <w:tab w:val="clear" w:pos="9360"/>
        <w:tab w:val="center" w:pos="6480"/>
        <w:tab w:val="right" w:pos="12960"/>
      </w:tabs>
    </w:pPr>
    <w:r>
      <w:t>DMC User Guide</w:t>
    </w:r>
    <w:r w:rsidRPr="001A1BF0">
      <w:tab/>
    </w:r>
    <w:r w:rsidRPr="001A1BF0">
      <w:rPr>
        <w:rStyle w:val="PageNumber"/>
      </w:rPr>
      <w:fldChar w:fldCharType="begin"/>
    </w:r>
    <w:r w:rsidRPr="001A1BF0">
      <w:rPr>
        <w:rStyle w:val="PageNumber"/>
      </w:rPr>
      <w:instrText xml:space="preserve"> PAGE </w:instrText>
    </w:r>
    <w:r w:rsidRPr="001A1BF0">
      <w:rPr>
        <w:rStyle w:val="PageNumber"/>
      </w:rPr>
      <w:fldChar w:fldCharType="separate"/>
    </w:r>
    <w:r>
      <w:rPr>
        <w:rStyle w:val="PageNumber"/>
        <w:noProof/>
      </w:rPr>
      <w:t>ii</w:t>
    </w:r>
    <w:r w:rsidRPr="001A1BF0">
      <w:rPr>
        <w:rStyle w:val="PageNumber"/>
      </w:rPr>
      <w:fldChar w:fldCharType="end"/>
    </w:r>
    <w:r w:rsidRPr="001A1BF0">
      <w:rPr>
        <w:rStyle w:val="PageNumber"/>
      </w:rPr>
      <w:tab/>
    </w:r>
    <w:r>
      <w:t xml:space="preserve">Revised: </w:t>
    </w:r>
    <w:r w:rsidR="004366DF">
      <w:t>January</w:t>
    </w:r>
    <w:r w:rsidR="004366DF" w:rsidRPr="00B672EB">
      <w:t xml:space="preserve"> 202</w:t>
    </w:r>
    <w:r w:rsidR="004366DF">
      <w:t>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F0F5" w14:textId="6E4EE7A5" w:rsidR="006F0CF4" w:rsidRPr="001A1BF0" w:rsidRDefault="006F0CF4" w:rsidP="001A1BF0">
    <w:pPr>
      <w:pStyle w:val="Footer"/>
    </w:pPr>
    <w:r>
      <w:t>DMC User Guide</w:t>
    </w:r>
    <w:r w:rsidRPr="001A1BF0">
      <w:tab/>
    </w:r>
    <w:r w:rsidRPr="001A1BF0">
      <w:rPr>
        <w:rStyle w:val="PageNumber"/>
      </w:rPr>
      <w:fldChar w:fldCharType="begin"/>
    </w:r>
    <w:r w:rsidRPr="001A1BF0">
      <w:rPr>
        <w:rStyle w:val="PageNumber"/>
      </w:rPr>
      <w:instrText xml:space="preserve"> PAGE </w:instrText>
    </w:r>
    <w:r w:rsidRPr="001A1BF0">
      <w:rPr>
        <w:rStyle w:val="PageNumber"/>
      </w:rPr>
      <w:fldChar w:fldCharType="separate"/>
    </w:r>
    <w:r>
      <w:rPr>
        <w:rStyle w:val="PageNumber"/>
        <w:noProof/>
      </w:rPr>
      <w:t>ii</w:t>
    </w:r>
    <w:r w:rsidRPr="001A1BF0">
      <w:rPr>
        <w:rStyle w:val="PageNumber"/>
      </w:rPr>
      <w:fldChar w:fldCharType="end"/>
    </w:r>
    <w:r w:rsidRPr="001A1BF0">
      <w:rPr>
        <w:rStyle w:val="PageNumber"/>
      </w:rPr>
      <w:tab/>
    </w:r>
    <w:r>
      <w:t xml:space="preserve">Revised: </w:t>
    </w:r>
    <w:r w:rsidR="004366DF">
      <w:t>January</w:t>
    </w:r>
    <w:r w:rsidR="004366DF" w:rsidRPr="00B672EB">
      <w:t xml:space="preserve"> 202</w:t>
    </w:r>
    <w:r w:rsidR="004366DF">
      <w:t>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C647" w14:textId="62CAA694" w:rsidR="006F0CF4" w:rsidRPr="001A1BF0" w:rsidRDefault="006F0CF4" w:rsidP="008679A8">
    <w:pPr>
      <w:pStyle w:val="Footer"/>
      <w:tabs>
        <w:tab w:val="clear" w:pos="4680"/>
        <w:tab w:val="clear" w:pos="9360"/>
        <w:tab w:val="center" w:pos="10710"/>
        <w:tab w:val="right" w:pos="21600"/>
      </w:tabs>
    </w:pPr>
    <w:r>
      <w:t>DMC User Guide</w:t>
    </w:r>
    <w:r w:rsidRPr="001A1BF0">
      <w:tab/>
    </w:r>
    <w:r w:rsidRPr="001A1BF0">
      <w:rPr>
        <w:rStyle w:val="PageNumber"/>
      </w:rPr>
      <w:fldChar w:fldCharType="begin"/>
    </w:r>
    <w:r w:rsidRPr="001A1BF0">
      <w:rPr>
        <w:rStyle w:val="PageNumber"/>
      </w:rPr>
      <w:instrText xml:space="preserve"> PAGE </w:instrText>
    </w:r>
    <w:r w:rsidRPr="001A1BF0">
      <w:rPr>
        <w:rStyle w:val="PageNumber"/>
      </w:rPr>
      <w:fldChar w:fldCharType="separate"/>
    </w:r>
    <w:r>
      <w:rPr>
        <w:rStyle w:val="PageNumber"/>
        <w:noProof/>
      </w:rPr>
      <w:t>ii</w:t>
    </w:r>
    <w:r w:rsidRPr="001A1BF0">
      <w:rPr>
        <w:rStyle w:val="PageNumber"/>
      </w:rPr>
      <w:fldChar w:fldCharType="end"/>
    </w:r>
    <w:r w:rsidRPr="001A1BF0">
      <w:rPr>
        <w:rStyle w:val="PageNumber"/>
      </w:rPr>
      <w:tab/>
    </w:r>
    <w:r>
      <w:t xml:space="preserve">Revised: </w:t>
    </w:r>
    <w:r w:rsidR="004366DF">
      <w:t>January</w:t>
    </w:r>
    <w:r w:rsidR="004366DF" w:rsidRPr="00B672EB">
      <w:t xml:space="preserve"> 202</w:t>
    </w:r>
    <w:r w:rsidR="004366DF">
      <w:t>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B288" w14:textId="5D9E31E0" w:rsidR="006F0CF4" w:rsidRPr="001A1BF0" w:rsidRDefault="006F0CF4" w:rsidP="001A1BF0">
    <w:pPr>
      <w:pStyle w:val="Footer"/>
    </w:pPr>
    <w:r>
      <w:t>DMC User Guide</w:t>
    </w:r>
    <w:r w:rsidRPr="001A1BF0">
      <w:tab/>
    </w:r>
    <w:r w:rsidRPr="001A1BF0">
      <w:rPr>
        <w:rStyle w:val="PageNumber"/>
      </w:rPr>
      <w:fldChar w:fldCharType="begin"/>
    </w:r>
    <w:r w:rsidRPr="001A1BF0">
      <w:rPr>
        <w:rStyle w:val="PageNumber"/>
      </w:rPr>
      <w:instrText xml:space="preserve"> PAGE </w:instrText>
    </w:r>
    <w:r w:rsidRPr="001A1BF0">
      <w:rPr>
        <w:rStyle w:val="PageNumber"/>
      </w:rPr>
      <w:fldChar w:fldCharType="separate"/>
    </w:r>
    <w:r>
      <w:rPr>
        <w:rStyle w:val="PageNumber"/>
        <w:noProof/>
      </w:rPr>
      <w:t>ii</w:t>
    </w:r>
    <w:r w:rsidRPr="001A1BF0">
      <w:rPr>
        <w:rStyle w:val="PageNumber"/>
      </w:rPr>
      <w:fldChar w:fldCharType="end"/>
    </w:r>
    <w:r w:rsidRPr="001A1BF0">
      <w:rPr>
        <w:rStyle w:val="PageNumber"/>
      </w:rPr>
      <w:tab/>
    </w:r>
    <w:r>
      <w:t xml:space="preserve">Revised: </w:t>
    </w:r>
    <w:r w:rsidR="004366DF">
      <w:t>January</w:t>
    </w:r>
    <w:r w:rsidR="004366DF" w:rsidRPr="00B672EB">
      <w:t xml:space="preserve"> 202</w:t>
    </w:r>
    <w:r w:rsidR="004366DF">
      <w:t>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6F60" w14:textId="3AADD333" w:rsidR="006F0CF4" w:rsidRPr="001A1BF0" w:rsidRDefault="006F0CF4" w:rsidP="001F2156">
    <w:pPr>
      <w:pStyle w:val="Footer"/>
      <w:tabs>
        <w:tab w:val="clear" w:pos="4680"/>
        <w:tab w:val="clear" w:pos="9360"/>
        <w:tab w:val="center" w:pos="6480"/>
        <w:tab w:val="right" w:pos="12960"/>
      </w:tabs>
    </w:pPr>
    <w:r>
      <w:t>DMC User Guide</w:t>
    </w:r>
    <w:r w:rsidRPr="001A1BF0">
      <w:tab/>
    </w:r>
    <w:r w:rsidRPr="001A1BF0">
      <w:rPr>
        <w:rStyle w:val="PageNumber"/>
      </w:rPr>
      <w:fldChar w:fldCharType="begin"/>
    </w:r>
    <w:r w:rsidRPr="001A1BF0">
      <w:rPr>
        <w:rStyle w:val="PageNumber"/>
      </w:rPr>
      <w:instrText xml:space="preserve"> PAGE </w:instrText>
    </w:r>
    <w:r w:rsidRPr="001A1BF0">
      <w:rPr>
        <w:rStyle w:val="PageNumber"/>
      </w:rPr>
      <w:fldChar w:fldCharType="separate"/>
    </w:r>
    <w:r>
      <w:rPr>
        <w:rStyle w:val="PageNumber"/>
        <w:noProof/>
      </w:rPr>
      <w:t>61</w:t>
    </w:r>
    <w:r w:rsidRPr="001A1BF0">
      <w:rPr>
        <w:rStyle w:val="PageNumber"/>
      </w:rPr>
      <w:fldChar w:fldCharType="end"/>
    </w:r>
    <w:r w:rsidRPr="001A1BF0">
      <w:rPr>
        <w:rStyle w:val="PageNumber"/>
      </w:rPr>
      <w:tab/>
    </w:r>
    <w:r>
      <w:t xml:space="preserve">Revised: </w:t>
    </w:r>
    <w:r w:rsidR="004366DF">
      <w:t>January</w:t>
    </w:r>
    <w:r w:rsidR="004366DF" w:rsidRPr="00B672EB">
      <w:t xml:space="preserve"> 202</w:t>
    </w:r>
    <w:r w:rsidR="004366DF">
      <w:t>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7951" w14:textId="6ACC1A4E" w:rsidR="006F0CF4" w:rsidRPr="001A1BF0" w:rsidRDefault="006F0CF4" w:rsidP="001A1BF0">
    <w:pPr>
      <w:pStyle w:val="Footer"/>
    </w:pPr>
    <w:r>
      <w:t>DMC User Guide</w:t>
    </w:r>
    <w:r w:rsidRPr="001A1BF0">
      <w:tab/>
    </w:r>
    <w:r w:rsidRPr="001A1BF0">
      <w:rPr>
        <w:rStyle w:val="PageNumber"/>
      </w:rPr>
      <w:fldChar w:fldCharType="begin"/>
    </w:r>
    <w:r w:rsidRPr="001A1BF0">
      <w:rPr>
        <w:rStyle w:val="PageNumber"/>
      </w:rPr>
      <w:instrText xml:space="preserve"> PAGE </w:instrText>
    </w:r>
    <w:r w:rsidRPr="001A1BF0">
      <w:rPr>
        <w:rStyle w:val="PageNumber"/>
      </w:rPr>
      <w:fldChar w:fldCharType="separate"/>
    </w:r>
    <w:r>
      <w:rPr>
        <w:rStyle w:val="PageNumber"/>
        <w:noProof/>
      </w:rPr>
      <w:t>74</w:t>
    </w:r>
    <w:r w:rsidRPr="001A1BF0">
      <w:rPr>
        <w:rStyle w:val="PageNumber"/>
      </w:rPr>
      <w:fldChar w:fldCharType="end"/>
    </w:r>
    <w:r w:rsidRPr="001A1BF0">
      <w:rPr>
        <w:rStyle w:val="PageNumber"/>
      </w:rPr>
      <w:tab/>
    </w:r>
    <w:r>
      <w:t xml:space="preserve">Revised: </w:t>
    </w:r>
    <w:r w:rsidR="004366DF">
      <w:t>January</w:t>
    </w:r>
    <w:r w:rsidR="004366DF" w:rsidRPr="00B672EB">
      <w:t xml:space="preserve"> 202</w:t>
    </w:r>
    <w:r w:rsidR="004366DF">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E813" w14:textId="5EBA8A35" w:rsidR="006F0CF4" w:rsidRPr="001A1BF0" w:rsidRDefault="006F0CF4" w:rsidP="00827867">
    <w:pPr>
      <w:pStyle w:val="Footer"/>
      <w:tabs>
        <w:tab w:val="clear" w:pos="4680"/>
        <w:tab w:val="clear" w:pos="9360"/>
        <w:tab w:val="center" w:pos="6480"/>
        <w:tab w:val="right" w:pos="12960"/>
      </w:tabs>
    </w:pPr>
    <w:r>
      <w:t>DMC User Guide</w:t>
    </w:r>
    <w:r w:rsidRPr="001A1BF0">
      <w:tab/>
    </w:r>
    <w:r w:rsidRPr="001A1BF0">
      <w:rPr>
        <w:rStyle w:val="PageNumber"/>
      </w:rPr>
      <w:fldChar w:fldCharType="begin"/>
    </w:r>
    <w:r w:rsidRPr="001A1BF0">
      <w:rPr>
        <w:rStyle w:val="PageNumber"/>
      </w:rPr>
      <w:instrText xml:space="preserve"> PAGE </w:instrText>
    </w:r>
    <w:r w:rsidRPr="001A1BF0">
      <w:rPr>
        <w:rStyle w:val="PageNumber"/>
      </w:rPr>
      <w:fldChar w:fldCharType="separate"/>
    </w:r>
    <w:r>
      <w:rPr>
        <w:rStyle w:val="PageNumber"/>
        <w:noProof/>
      </w:rPr>
      <w:t>ii</w:t>
    </w:r>
    <w:r w:rsidRPr="001A1BF0">
      <w:rPr>
        <w:rStyle w:val="PageNumber"/>
      </w:rPr>
      <w:fldChar w:fldCharType="end"/>
    </w:r>
    <w:r w:rsidRPr="001A1BF0">
      <w:rPr>
        <w:rStyle w:val="PageNumber"/>
      </w:rPr>
      <w:tab/>
    </w:r>
    <w:r>
      <w:t xml:space="preserve">Revised: </w:t>
    </w:r>
    <w:r w:rsidR="004366DF">
      <w:t>January</w:t>
    </w:r>
    <w:r w:rsidR="004366DF" w:rsidRPr="00B672EB">
      <w:t xml:space="preserve"> 202</w:t>
    </w:r>
    <w:r w:rsidR="004366DF">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5BBE" w14:textId="3EE03492" w:rsidR="006F0CF4" w:rsidRPr="001A1BF0" w:rsidRDefault="006F0CF4" w:rsidP="001A1BF0">
    <w:pPr>
      <w:pStyle w:val="Footer"/>
    </w:pPr>
    <w:r>
      <w:t>DMC User Guide</w:t>
    </w:r>
    <w:r w:rsidRPr="001A1BF0">
      <w:tab/>
    </w:r>
    <w:r w:rsidRPr="001A1BF0">
      <w:rPr>
        <w:rStyle w:val="PageNumber"/>
      </w:rPr>
      <w:fldChar w:fldCharType="begin"/>
    </w:r>
    <w:r w:rsidRPr="001A1BF0">
      <w:rPr>
        <w:rStyle w:val="PageNumber"/>
      </w:rPr>
      <w:instrText xml:space="preserve"> PAGE </w:instrText>
    </w:r>
    <w:r w:rsidRPr="001A1BF0">
      <w:rPr>
        <w:rStyle w:val="PageNumber"/>
      </w:rPr>
      <w:fldChar w:fldCharType="separate"/>
    </w:r>
    <w:r>
      <w:rPr>
        <w:rStyle w:val="PageNumber"/>
        <w:noProof/>
      </w:rPr>
      <w:t>ii</w:t>
    </w:r>
    <w:r w:rsidRPr="001A1BF0">
      <w:rPr>
        <w:rStyle w:val="PageNumber"/>
      </w:rPr>
      <w:fldChar w:fldCharType="end"/>
    </w:r>
    <w:r w:rsidRPr="001A1BF0">
      <w:rPr>
        <w:rStyle w:val="PageNumber"/>
      </w:rPr>
      <w:tab/>
    </w:r>
    <w:r>
      <w:t xml:space="preserve">Revised: </w:t>
    </w:r>
    <w:r w:rsidR="004366DF">
      <w:t>January</w:t>
    </w:r>
    <w:r w:rsidR="004366DF" w:rsidRPr="00B672EB">
      <w:t xml:space="preserve"> 202</w:t>
    </w:r>
    <w:r w:rsidR="004366DF">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40A8" w14:textId="2C560688" w:rsidR="006F0CF4" w:rsidRPr="001A1BF0" w:rsidRDefault="006F0CF4" w:rsidP="00827867">
    <w:pPr>
      <w:pStyle w:val="Footer"/>
      <w:tabs>
        <w:tab w:val="clear" w:pos="4680"/>
        <w:tab w:val="clear" w:pos="9360"/>
        <w:tab w:val="center" w:pos="6480"/>
        <w:tab w:val="right" w:pos="12960"/>
      </w:tabs>
    </w:pPr>
    <w:r>
      <w:t>DMC User Guide</w:t>
    </w:r>
    <w:r w:rsidRPr="001A1BF0">
      <w:tab/>
    </w:r>
    <w:r w:rsidRPr="001A1BF0">
      <w:rPr>
        <w:rStyle w:val="PageNumber"/>
      </w:rPr>
      <w:fldChar w:fldCharType="begin"/>
    </w:r>
    <w:r w:rsidRPr="001A1BF0">
      <w:rPr>
        <w:rStyle w:val="PageNumber"/>
      </w:rPr>
      <w:instrText xml:space="preserve"> PAGE </w:instrText>
    </w:r>
    <w:r w:rsidRPr="001A1BF0">
      <w:rPr>
        <w:rStyle w:val="PageNumber"/>
      </w:rPr>
      <w:fldChar w:fldCharType="separate"/>
    </w:r>
    <w:r>
      <w:rPr>
        <w:rStyle w:val="PageNumber"/>
        <w:noProof/>
      </w:rPr>
      <w:t>ii</w:t>
    </w:r>
    <w:r w:rsidRPr="001A1BF0">
      <w:rPr>
        <w:rStyle w:val="PageNumber"/>
      </w:rPr>
      <w:fldChar w:fldCharType="end"/>
    </w:r>
    <w:r w:rsidRPr="001A1BF0">
      <w:rPr>
        <w:rStyle w:val="PageNumber"/>
      </w:rPr>
      <w:tab/>
    </w:r>
    <w:r>
      <w:t xml:space="preserve">Revised: </w:t>
    </w:r>
    <w:r w:rsidR="004366DF">
      <w:t>January</w:t>
    </w:r>
    <w:r w:rsidR="004366DF" w:rsidRPr="00B672EB">
      <w:t xml:space="preserve"> 202</w:t>
    </w:r>
    <w:r w:rsidR="004366DF">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883B" w14:textId="0D8AB0C4" w:rsidR="006F0CF4" w:rsidRPr="001A1BF0" w:rsidRDefault="006F0CF4" w:rsidP="001A1BF0">
    <w:pPr>
      <w:pStyle w:val="Footer"/>
    </w:pPr>
    <w:r>
      <w:t>DMC User Guide</w:t>
    </w:r>
    <w:r w:rsidRPr="001A1BF0">
      <w:tab/>
    </w:r>
    <w:r w:rsidRPr="001A1BF0">
      <w:rPr>
        <w:rStyle w:val="PageNumber"/>
      </w:rPr>
      <w:fldChar w:fldCharType="begin"/>
    </w:r>
    <w:r w:rsidRPr="001A1BF0">
      <w:rPr>
        <w:rStyle w:val="PageNumber"/>
      </w:rPr>
      <w:instrText xml:space="preserve"> PAGE </w:instrText>
    </w:r>
    <w:r w:rsidRPr="001A1BF0">
      <w:rPr>
        <w:rStyle w:val="PageNumber"/>
      </w:rPr>
      <w:fldChar w:fldCharType="separate"/>
    </w:r>
    <w:r>
      <w:rPr>
        <w:rStyle w:val="PageNumber"/>
        <w:noProof/>
      </w:rPr>
      <w:t>ii</w:t>
    </w:r>
    <w:r w:rsidRPr="001A1BF0">
      <w:rPr>
        <w:rStyle w:val="PageNumber"/>
      </w:rPr>
      <w:fldChar w:fldCharType="end"/>
    </w:r>
    <w:r w:rsidRPr="001A1BF0">
      <w:rPr>
        <w:rStyle w:val="PageNumber"/>
      </w:rPr>
      <w:tab/>
    </w:r>
    <w:r>
      <w:t xml:space="preserve">Revised: </w:t>
    </w:r>
    <w:r w:rsidR="004366DF">
      <w:t>January</w:t>
    </w:r>
    <w:r w:rsidR="004366DF" w:rsidRPr="00B672EB">
      <w:t xml:space="preserve"> 202</w:t>
    </w:r>
    <w:r w:rsidR="004366DF">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4304" w14:textId="23CAC92F" w:rsidR="006F0CF4" w:rsidRPr="001A1BF0" w:rsidRDefault="006F0CF4" w:rsidP="00827867">
    <w:pPr>
      <w:pStyle w:val="Footer"/>
      <w:tabs>
        <w:tab w:val="clear" w:pos="4680"/>
        <w:tab w:val="clear" w:pos="9360"/>
        <w:tab w:val="center" w:pos="6480"/>
        <w:tab w:val="right" w:pos="12960"/>
      </w:tabs>
    </w:pPr>
    <w:r>
      <w:t>DMC User Guide</w:t>
    </w:r>
    <w:r w:rsidRPr="001A1BF0">
      <w:tab/>
    </w:r>
    <w:r w:rsidRPr="001A1BF0">
      <w:rPr>
        <w:rStyle w:val="PageNumber"/>
      </w:rPr>
      <w:fldChar w:fldCharType="begin"/>
    </w:r>
    <w:r w:rsidRPr="001A1BF0">
      <w:rPr>
        <w:rStyle w:val="PageNumber"/>
      </w:rPr>
      <w:instrText xml:space="preserve"> PAGE </w:instrText>
    </w:r>
    <w:r w:rsidRPr="001A1BF0">
      <w:rPr>
        <w:rStyle w:val="PageNumber"/>
      </w:rPr>
      <w:fldChar w:fldCharType="separate"/>
    </w:r>
    <w:r>
      <w:rPr>
        <w:rStyle w:val="PageNumber"/>
        <w:noProof/>
      </w:rPr>
      <w:t>ii</w:t>
    </w:r>
    <w:r w:rsidRPr="001A1BF0">
      <w:rPr>
        <w:rStyle w:val="PageNumber"/>
      </w:rPr>
      <w:fldChar w:fldCharType="end"/>
    </w:r>
    <w:r w:rsidRPr="001A1BF0">
      <w:rPr>
        <w:rStyle w:val="PageNumber"/>
      </w:rPr>
      <w:tab/>
    </w:r>
    <w:r>
      <w:t xml:space="preserve">Revised: </w:t>
    </w:r>
    <w:r w:rsidR="004366DF">
      <w:t>January</w:t>
    </w:r>
    <w:r w:rsidR="004366DF" w:rsidRPr="00B672EB">
      <w:t xml:space="preserve"> 202</w:t>
    </w:r>
    <w:r w:rsidR="004366DF">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7FDA" w14:textId="1F1967AE" w:rsidR="006F0CF4" w:rsidRPr="001A1BF0" w:rsidRDefault="006F0CF4" w:rsidP="001A1BF0">
    <w:pPr>
      <w:pStyle w:val="Footer"/>
    </w:pPr>
    <w:r>
      <w:t>DMC User Guide</w:t>
    </w:r>
    <w:r w:rsidRPr="001A1BF0">
      <w:tab/>
    </w:r>
    <w:r w:rsidRPr="001A1BF0">
      <w:rPr>
        <w:rStyle w:val="PageNumber"/>
      </w:rPr>
      <w:fldChar w:fldCharType="begin"/>
    </w:r>
    <w:r w:rsidRPr="001A1BF0">
      <w:rPr>
        <w:rStyle w:val="PageNumber"/>
      </w:rPr>
      <w:instrText xml:space="preserve"> PAGE </w:instrText>
    </w:r>
    <w:r w:rsidRPr="001A1BF0">
      <w:rPr>
        <w:rStyle w:val="PageNumber"/>
      </w:rPr>
      <w:fldChar w:fldCharType="separate"/>
    </w:r>
    <w:r>
      <w:rPr>
        <w:rStyle w:val="PageNumber"/>
        <w:noProof/>
      </w:rPr>
      <w:t>ii</w:t>
    </w:r>
    <w:r w:rsidRPr="001A1BF0">
      <w:rPr>
        <w:rStyle w:val="PageNumber"/>
      </w:rPr>
      <w:fldChar w:fldCharType="end"/>
    </w:r>
    <w:r w:rsidRPr="001A1BF0">
      <w:rPr>
        <w:rStyle w:val="PageNumber"/>
      </w:rPr>
      <w:tab/>
    </w:r>
    <w:r>
      <w:t xml:space="preserve">Revised: </w:t>
    </w:r>
    <w:r w:rsidR="004366DF">
      <w:t>January</w:t>
    </w:r>
    <w:r w:rsidR="004366DF" w:rsidRPr="00B672EB">
      <w:t xml:space="preserve"> 202</w:t>
    </w:r>
    <w:r w:rsidR="004366DF">
      <w:t>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8E36" w14:textId="0DD8F9C1" w:rsidR="006F0CF4" w:rsidRPr="001A1BF0" w:rsidRDefault="006F0CF4" w:rsidP="00AE1C26">
    <w:pPr>
      <w:pStyle w:val="Footer"/>
      <w:tabs>
        <w:tab w:val="clear" w:pos="4680"/>
        <w:tab w:val="clear" w:pos="9360"/>
        <w:tab w:val="center" w:pos="6480"/>
        <w:tab w:val="right" w:pos="12960"/>
      </w:tabs>
    </w:pPr>
    <w:r>
      <w:t>DMC User Guide</w:t>
    </w:r>
    <w:r w:rsidRPr="001A1BF0">
      <w:tab/>
    </w:r>
    <w:r w:rsidRPr="001A1BF0">
      <w:rPr>
        <w:rStyle w:val="PageNumber"/>
      </w:rPr>
      <w:fldChar w:fldCharType="begin"/>
    </w:r>
    <w:r w:rsidRPr="001A1BF0">
      <w:rPr>
        <w:rStyle w:val="PageNumber"/>
      </w:rPr>
      <w:instrText xml:space="preserve"> PAGE </w:instrText>
    </w:r>
    <w:r w:rsidRPr="001A1BF0">
      <w:rPr>
        <w:rStyle w:val="PageNumber"/>
      </w:rPr>
      <w:fldChar w:fldCharType="separate"/>
    </w:r>
    <w:r>
      <w:rPr>
        <w:rStyle w:val="PageNumber"/>
        <w:noProof/>
      </w:rPr>
      <w:t>ii</w:t>
    </w:r>
    <w:r w:rsidRPr="001A1BF0">
      <w:rPr>
        <w:rStyle w:val="PageNumber"/>
      </w:rPr>
      <w:fldChar w:fldCharType="end"/>
    </w:r>
    <w:r w:rsidRPr="001A1BF0">
      <w:rPr>
        <w:rStyle w:val="PageNumber"/>
      </w:rPr>
      <w:tab/>
    </w:r>
    <w:r>
      <w:t xml:space="preserve">Revised: </w:t>
    </w:r>
    <w:r w:rsidR="004366DF">
      <w:t>January</w:t>
    </w:r>
    <w:r w:rsidR="004366DF" w:rsidRPr="00B672EB">
      <w:t xml:space="preserve"> 202</w:t>
    </w:r>
    <w:r w:rsidR="004366DF">
      <w:t>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451A" w14:textId="704CD4F2" w:rsidR="006F0CF4" w:rsidRPr="001A1BF0" w:rsidRDefault="006F0CF4" w:rsidP="001A1BF0">
    <w:pPr>
      <w:pStyle w:val="Footer"/>
    </w:pPr>
    <w:r>
      <w:t>DMC User Guide</w:t>
    </w:r>
    <w:r w:rsidRPr="001A1BF0">
      <w:tab/>
    </w:r>
    <w:r w:rsidRPr="001A1BF0">
      <w:rPr>
        <w:rStyle w:val="PageNumber"/>
      </w:rPr>
      <w:fldChar w:fldCharType="begin"/>
    </w:r>
    <w:r w:rsidRPr="001A1BF0">
      <w:rPr>
        <w:rStyle w:val="PageNumber"/>
      </w:rPr>
      <w:instrText xml:space="preserve"> PAGE </w:instrText>
    </w:r>
    <w:r w:rsidRPr="001A1BF0">
      <w:rPr>
        <w:rStyle w:val="PageNumber"/>
      </w:rPr>
      <w:fldChar w:fldCharType="separate"/>
    </w:r>
    <w:r>
      <w:rPr>
        <w:rStyle w:val="PageNumber"/>
        <w:noProof/>
      </w:rPr>
      <w:t>ii</w:t>
    </w:r>
    <w:r w:rsidRPr="001A1BF0">
      <w:rPr>
        <w:rStyle w:val="PageNumber"/>
      </w:rPr>
      <w:fldChar w:fldCharType="end"/>
    </w:r>
    <w:r w:rsidRPr="001A1BF0">
      <w:rPr>
        <w:rStyle w:val="PageNumber"/>
      </w:rPr>
      <w:tab/>
    </w:r>
    <w:r>
      <w:t xml:space="preserve">Revised: </w:t>
    </w:r>
    <w:r w:rsidR="004366DF">
      <w:t>January</w:t>
    </w:r>
    <w:r w:rsidR="004366DF" w:rsidRPr="00B672EB">
      <w:t xml:space="preserve"> 202</w:t>
    </w:r>
    <w:r w:rsidR="004366D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5E24" w14:textId="77777777" w:rsidR="002528D1" w:rsidRDefault="002528D1">
      <w:r>
        <w:separator/>
      </w:r>
    </w:p>
    <w:p w14:paraId="5D0B3BA1" w14:textId="77777777" w:rsidR="002528D1" w:rsidRDefault="002528D1"/>
  </w:footnote>
  <w:footnote w:type="continuationSeparator" w:id="0">
    <w:p w14:paraId="560F5EA1" w14:textId="77777777" w:rsidR="002528D1" w:rsidRDefault="002528D1">
      <w:r>
        <w:continuationSeparator/>
      </w:r>
    </w:p>
    <w:p w14:paraId="26AE2C78" w14:textId="77777777" w:rsidR="002528D1" w:rsidRDefault="00252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0890" w14:textId="77777777" w:rsidR="003964ED" w:rsidRDefault="003964ED" w:rsidP="003964E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58DC" w14:textId="25450C42" w:rsidR="006F0CF4" w:rsidRDefault="006F0CF4">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52E0" w14:textId="118A3118" w:rsidR="006F0CF4" w:rsidRDefault="006F0CF4">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E627" w14:textId="753AC77A" w:rsidR="006F0CF4" w:rsidRDefault="006F0CF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F01A3B"/>
    <w:multiLevelType w:val="hybridMultilevel"/>
    <w:tmpl w:val="85E04538"/>
    <w:lvl w:ilvl="0" w:tplc="EBBE5C16">
      <w:start w:val="1"/>
      <w:numFmt w:val="decimal"/>
      <w:lvlText w:val="%1."/>
      <w:lvlJc w:val="left"/>
      <w:pPr>
        <w:ind w:left="1221" w:hanging="542"/>
      </w:pPr>
      <w:rPr>
        <w:rFonts w:ascii="Times New Roman" w:eastAsia="Tahoma" w:hAnsi="Times New Roman" w:cs="Times New Roman" w:hint="default"/>
        <w:w w:val="100"/>
        <w:sz w:val="24"/>
        <w:szCs w:val="24"/>
        <w:lang w:val="en-US" w:eastAsia="en-US" w:bidi="en-US"/>
      </w:rPr>
    </w:lvl>
    <w:lvl w:ilvl="1" w:tplc="BD3E7A8C">
      <w:numFmt w:val="bullet"/>
      <w:lvlText w:val="•"/>
      <w:lvlJc w:val="left"/>
      <w:pPr>
        <w:ind w:left="2166" w:hanging="542"/>
      </w:pPr>
      <w:rPr>
        <w:rFonts w:hint="default"/>
        <w:lang w:val="en-US" w:eastAsia="en-US" w:bidi="en-US"/>
      </w:rPr>
    </w:lvl>
    <w:lvl w:ilvl="2" w:tplc="DACAF2B8">
      <w:numFmt w:val="bullet"/>
      <w:lvlText w:val="•"/>
      <w:lvlJc w:val="left"/>
      <w:pPr>
        <w:ind w:left="3112" w:hanging="542"/>
      </w:pPr>
      <w:rPr>
        <w:rFonts w:hint="default"/>
        <w:lang w:val="en-US" w:eastAsia="en-US" w:bidi="en-US"/>
      </w:rPr>
    </w:lvl>
    <w:lvl w:ilvl="3" w:tplc="32C06678">
      <w:numFmt w:val="bullet"/>
      <w:lvlText w:val="•"/>
      <w:lvlJc w:val="left"/>
      <w:pPr>
        <w:ind w:left="4058" w:hanging="542"/>
      </w:pPr>
      <w:rPr>
        <w:rFonts w:hint="default"/>
        <w:lang w:val="en-US" w:eastAsia="en-US" w:bidi="en-US"/>
      </w:rPr>
    </w:lvl>
    <w:lvl w:ilvl="4" w:tplc="6DE2160A">
      <w:numFmt w:val="bullet"/>
      <w:lvlText w:val="•"/>
      <w:lvlJc w:val="left"/>
      <w:pPr>
        <w:ind w:left="5004" w:hanging="542"/>
      </w:pPr>
      <w:rPr>
        <w:rFonts w:hint="default"/>
        <w:lang w:val="en-US" w:eastAsia="en-US" w:bidi="en-US"/>
      </w:rPr>
    </w:lvl>
    <w:lvl w:ilvl="5" w:tplc="CA6058C0">
      <w:numFmt w:val="bullet"/>
      <w:lvlText w:val="•"/>
      <w:lvlJc w:val="left"/>
      <w:pPr>
        <w:ind w:left="5950" w:hanging="542"/>
      </w:pPr>
      <w:rPr>
        <w:rFonts w:hint="default"/>
        <w:lang w:val="en-US" w:eastAsia="en-US" w:bidi="en-US"/>
      </w:rPr>
    </w:lvl>
    <w:lvl w:ilvl="6" w:tplc="15E8D2FE">
      <w:numFmt w:val="bullet"/>
      <w:lvlText w:val="•"/>
      <w:lvlJc w:val="left"/>
      <w:pPr>
        <w:ind w:left="6896" w:hanging="542"/>
      </w:pPr>
      <w:rPr>
        <w:rFonts w:hint="default"/>
        <w:lang w:val="en-US" w:eastAsia="en-US" w:bidi="en-US"/>
      </w:rPr>
    </w:lvl>
    <w:lvl w:ilvl="7" w:tplc="F9B8A626">
      <w:numFmt w:val="bullet"/>
      <w:lvlText w:val="•"/>
      <w:lvlJc w:val="left"/>
      <w:pPr>
        <w:ind w:left="7842" w:hanging="542"/>
      </w:pPr>
      <w:rPr>
        <w:rFonts w:hint="default"/>
        <w:lang w:val="en-US" w:eastAsia="en-US" w:bidi="en-US"/>
      </w:rPr>
    </w:lvl>
    <w:lvl w:ilvl="8" w:tplc="9B62A824">
      <w:numFmt w:val="bullet"/>
      <w:lvlText w:val="•"/>
      <w:lvlJc w:val="left"/>
      <w:pPr>
        <w:ind w:left="8788" w:hanging="542"/>
      </w:pPr>
      <w:rPr>
        <w:rFonts w:hint="default"/>
        <w:lang w:val="en-US" w:eastAsia="en-US" w:bidi="en-US"/>
      </w:rPr>
    </w:lvl>
  </w:abstractNum>
  <w:abstractNum w:abstractNumId="3"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B93695"/>
    <w:multiLevelType w:val="hybridMultilevel"/>
    <w:tmpl w:val="DB2602D0"/>
    <w:lvl w:ilvl="0" w:tplc="12AE12B6">
      <w:start w:val="1"/>
      <w:numFmt w:val="decimal"/>
      <w:lvlText w:val="%1."/>
      <w:lvlJc w:val="left"/>
      <w:pPr>
        <w:ind w:left="680" w:hanging="360"/>
      </w:pPr>
      <w:rPr>
        <w:rFonts w:ascii="Times New Roman" w:eastAsia="Times New Roman" w:hAnsi="Times New Roman" w:cs="Times New Roman" w:hint="default"/>
        <w:spacing w:val="-3"/>
        <w:w w:val="99"/>
        <w:sz w:val="24"/>
        <w:szCs w:val="24"/>
        <w:lang w:val="en-US" w:eastAsia="en-US" w:bidi="en-US"/>
      </w:rPr>
    </w:lvl>
    <w:lvl w:ilvl="1" w:tplc="26D87024">
      <w:start w:val="1"/>
      <w:numFmt w:val="decimal"/>
      <w:lvlText w:val="(%2)"/>
      <w:lvlJc w:val="left"/>
      <w:pPr>
        <w:ind w:left="840" w:hanging="361"/>
      </w:pPr>
      <w:rPr>
        <w:rFonts w:ascii="Times New Roman" w:eastAsia="Times New Roman" w:hAnsi="Times New Roman" w:cs="Times New Roman" w:hint="default"/>
        <w:spacing w:val="-1"/>
        <w:w w:val="100"/>
        <w:sz w:val="20"/>
        <w:szCs w:val="20"/>
        <w:lang w:val="en-US" w:eastAsia="en-US" w:bidi="en-US"/>
      </w:rPr>
    </w:lvl>
    <w:lvl w:ilvl="2" w:tplc="92381484">
      <w:numFmt w:val="bullet"/>
      <w:lvlText w:val="•"/>
      <w:lvlJc w:val="left"/>
      <w:pPr>
        <w:ind w:left="1788" w:hanging="361"/>
      </w:pPr>
      <w:rPr>
        <w:rFonts w:hint="default"/>
        <w:lang w:val="en-US" w:eastAsia="en-US" w:bidi="en-US"/>
      </w:rPr>
    </w:lvl>
    <w:lvl w:ilvl="3" w:tplc="7AEC406A">
      <w:numFmt w:val="bullet"/>
      <w:lvlText w:val="•"/>
      <w:lvlJc w:val="left"/>
      <w:pPr>
        <w:ind w:left="2737" w:hanging="361"/>
      </w:pPr>
      <w:rPr>
        <w:rFonts w:hint="default"/>
        <w:lang w:val="en-US" w:eastAsia="en-US" w:bidi="en-US"/>
      </w:rPr>
    </w:lvl>
    <w:lvl w:ilvl="4" w:tplc="9FFAAEA6">
      <w:numFmt w:val="bullet"/>
      <w:lvlText w:val="•"/>
      <w:lvlJc w:val="left"/>
      <w:pPr>
        <w:ind w:left="3686" w:hanging="361"/>
      </w:pPr>
      <w:rPr>
        <w:rFonts w:hint="default"/>
        <w:lang w:val="en-US" w:eastAsia="en-US" w:bidi="en-US"/>
      </w:rPr>
    </w:lvl>
    <w:lvl w:ilvl="5" w:tplc="8E583E48">
      <w:numFmt w:val="bullet"/>
      <w:lvlText w:val="•"/>
      <w:lvlJc w:val="left"/>
      <w:pPr>
        <w:ind w:left="4635" w:hanging="361"/>
      </w:pPr>
      <w:rPr>
        <w:rFonts w:hint="default"/>
        <w:lang w:val="en-US" w:eastAsia="en-US" w:bidi="en-US"/>
      </w:rPr>
    </w:lvl>
    <w:lvl w:ilvl="6" w:tplc="DA7A1C6E">
      <w:numFmt w:val="bullet"/>
      <w:lvlText w:val="•"/>
      <w:lvlJc w:val="left"/>
      <w:pPr>
        <w:ind w:left="5584" w:hanging="361"/>
      </w:pPr>
      <w:rPr>
        <w:rFonts w:hint="default"/>
        <w:lang w:val="en-US" w:eastAsia="en-US" w:bidi="en-US"/>
      </w:rPr>
    </w:lvl>
    <w:lvl w:ilvl="7" w:tplc="30CEDA96">
      <w:numFmt w:val="bullet"/>
      <w:lvlText w:val="•"/>
      <w:lvlJc w:val="left"/>
      <w:pPr>
        <w:ind w:left="6533" w:hanging="361"/>
      </w:pPr>
      <w:rPr>
        <w:rFonts w:hint="default"/>
        <w:lang w:val="en-US" w:eastAsia="en-US" w:bidi="en-US"/>
      </w:rPr>
    </w:lvl>
    <w:lvl w:ilvl="8" w:tplc="4F8286EE">
      <w:numFmt w:val="bullet"/>
      <w:lvlText w:val="•"/>
      <w:lvlJc w:val="left"/>
      <w:pPr>
        <w:ind w:left="7482" w:hanging="361"/>
      </w:pPr>
      <w:rPr>
        <w:rFonts w:hint="default"/>
        <w:lang w:val="en-US" w:eastAsia="en-US" w:bidi="en-US"/>
      </w:rPr>
    </w:lvl>
  </w:abstractNum>
  <w:abstractNum w:abstractNumId="5"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070AB"/>
    <w:multiLevelType w:val="hybridMultilevel"/>
    <w:tmpl w:val="A7E0E3F4"/>
    <w:lvl w:ilvl="0" w:tplc="CE7CE62C">
      <w:start w:val="15"/>
      <w:numFmt w:val="decimal"/>
      <w:lvlText w:val="%1."/>
      <w:lvlJc w:val="left"/>
      <w:pPr>
        <w:ind w:left="680" w:hanging="541"/>
      </w:pPr>
      <w:rPr>
        <w:rFonts w:ascii="Times New Roman" w:eastAsia="Tahoma" w:hAnsi="Times New Roman" w:cs="Times New Roman" w:hint="default"/>
        <w:spacing w:val="-1"/>
        <w:w w:val="100"/>
        <w:sz w:val="24"/>
        <w:szCs w:val="24"/>
        <w:lang w:val="en-US" w:eastAsia="en-US" w:bidi="en-US"/>
      </w:rPr>
    </w:lvl>
    <w:lvl w:ilvl="1" w:tplc="E96676D6">
      <w:numFmt w:val="bullet"/>
      <w:lvlText w:val="•"/>
      <w:lvlJc w:val="left"/>
      <w:pPr>
        <w:ind w:left="1680" w:hanging="541"/>
      </w:pPr>
      <w:rPr>
        <w:rFonts w:hint="default"/>
        <w:lang w:val="en-US" w:eastAsia="en-US" w:bidi="en-US"/>
      </w:rPr>
    </w:lvl>
    <w:lvl w:ilvl="2" w:tplc="70780636">
      <w:numFmt w:val="bullet"/>
      <w:lvlText w:val="•"/>
      <w:lvlJc w:val="left"/>
      <w:pPr>
        <w:ind w:left="2680" w:hanging="541"/>
      </w:pPr>
      <w:rPr>
        <w:rFonts w:hint="default"/>
        <w:lang w:val="en-US" w:eastAsia="en-US" w:bidi="en-US"/>
      </w:rPr>
    </w:lvl>
    <w:lvl w:ilvl="3" w:tplc="955A0286">
      <w:numFmt w:val="bullet"/>
      <w:lvlText w:val="•"/>
      <w:lvlJc w:val="left"/>
      <w:pPr>
        <w:ind w:left="3680" w:hanging="541"/>
      </w:pPr>
      <w:rPr>
        <w:rFonts w:hint="default"/>
        <w:lang w:val="en-US" w:eastAsia="en-US" w:bidi="en-US"/>
      </w:rPr>
    </w:lvl>
    <w:lvl w:ilvl="4" w:tplc="309679E8">
      <w:numFmt w:val="bullet"/>
      <w:lvlText w:val="•"/>
      <w:lvlJc w:val="left"/>
      <w:pPr>
        <w:ind w:left="4680" w:hanging="541"/>
      </w:pPr>
      <w:rPr>
        <w:rFonts w:hint="default"/>
        <w:lang w:val="en-US" w:eastAsia="en-US" w:bidi="en-US"/>
      </w:rPr>
    </w:lvl>
    <w:lvl w:ilvl="5" w:tplc="54DE6232">
      <w:numFmt w:val="bullet"/>
      <w:lvlText w:val="•"/>
      <w:lvlJc w:val="left"/>
      <w:pPr>
        <w:ind w:left="5680" w:hanging="541"/>
      </w:pPr>
      <w:rPr>
        <w:rFonts w:hint="default"/>
        <w:lang w:val="en-US" w:eastAsia="en-US" w:bidi="en-US"/>
      </w:rPr>
    </w:lvl>
    <w:lvl w:ilvl="6" w:tplc="A54024E4">
      <w:numFmt w:val="bullet"/>
      <w:lvlText w:val="•"/>
      <w:lvlJc w:val="left"/>
      <w:pPr>
        <w:ind w:left="6680" w:hanging="541"/>
      </w:pPr>
      <w:rPr>
        <w:rFonts w:hint="default"/>
        <w:lang w:val="en-US" w:eastAsia="en-US" w:bidi="en-US"/>
      </w:rPr>
    </w:lvl>
    <w:lvl w:ilvl="7" w:tplc="C756E668">
      <w:numFmt w:val="bullet"/>
      <w:lvlText w:val="•"/>
      <w:lvlJc w:val="left"/>
      <w:pPr>
        <w:ind w:left="7680" w:hanging="541"/>
      </w:pPr>
      <w:rPr>
        <w:rFonts w:hint="default"/>
        <w:lang w:val="en-US" w:eastAsia="en-US" w:bidi="en-US"/>
      </w:rPr>
    </w:lvl>
    <w:lvl w:ilvl="8" w:tplc="D7906EC6">
      <w:numFmt w:val="bullet"/>
      <w:lvlText w:val="•"/>
      <w:lvlJc w:val="left"/>
      <w:pPr>
        <w:ind w:left="8680" w:hanging="541"/>
      </w:pPr>
      <w:rPr>
        <w:rFonts w:hint="default"/>
        <w:lang w:val="en-US" w:eastAsia="en-US" w:bidi="en-US"/>
      </w:rPr>
    </w:lvl>
  </w:abstractNum>
  <w:abstractNum w:abstractNumId="7" w15:restartNumberingAfterBreak="0">
    <w:nsid w:val="277974AA"/>
    <w:multiLevelType w:val="hybridMultilevel"/>
    <w:tmpl w:val="EE1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23447"/>
    <w:multiLevelType w:val="hybridMultilevel"/>
    <w:tmpl w:val="99D29682"/>
    <w:lvl w:ilvl="0" w:tplc="E96676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30CF4423"/>
    <w:multiLevelType w:val="multilevel"/>
    <w:tmpl w:val="2CB6BF12"/>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CD2086"/>
    <w:multiLevelType w:val="hybridMultilevel"/>
    <w:tmpl w:val="F5181DF2"/>
    <w:lvl w:ilvl="0" w:tplc="5712BEA4">
      <w:start w:val="1"/>
      <w:numFmt w:val="decimal"/>
      <w:lvlText w:val="%1"/>
      <w:lvlJc w:val="left"/>
      <w:pPr>
        <w:ind w:left="245" w:hanging="384"/>
      </w:pPr>
      <w:rPr>
        <w:rFonts w:ascii="Courier New" w:eastAsia="Courier New" w:hAnsi="Courier New" w:cs="Courier New" w:hint="default"/>
        <w:w w:val="99"/>
        <w:sz w:val="16"/>
        <w:szCs w:val="16"/>
        <w:lang w:val="en-US" w:eastAsia="en-US" w:bidi="en-US"/>
      </w:rPr>
    </w:lvl>
    <w:lvl w:ilvl="1" w:tplc="0D34EADE">
      <w:numFmt w:val="bullet"/>
      <w:lvlText w:val="•"/>
      <w:lvlJc w:val="left"/>
      <w:pPr>
        <w:ind w:left="1161" w:hanging="384"/>
      </w:pPr>
      <w:rPr>
        <w:rFonts w:hint="default"/>
        <w:lang w:val="en-US" w:eastAsia="en-US" w:bidi="en-US"/>
      </w:rPr>
    </w:lvl>
    <w:lvl w:ilvl="2" w:tplc="F3AC8F38">
      <w:numFmt w:val="bullet"/>
      <w:lvlText w:val="•"/>
      <w:lvlJc w:val="left"/>
      <w:pPr>
        <w:ind w:left="2083" w:hanging="384"/>
      </w:pPr>
      <w:rPr>
        <w:rFonts w:hint="default"/>
        <w:lang w:val="en-US" w:eastAsia="en-US" w:bidi="en-US"/>
      </w:rPr>
    </w:lvl>
    <w:lvl w:ilvl="3" w:tplc="CBA889EC">
      <w:numFmt w:val="bullet"/>
      <w:lvlText w:val="•"/>
      <w:lvlJc w:val="left"/>
      <w:pPr>
        <w:ind w:left="3005" w:hanging="384"/>
      </w:pPr>
      <w:rPr>
        <w:rFonts w:hint="default"/>
        <w:lang w:val="en-US" w:eastAsia="en-US" w:bidi="en-US"/>
      </w:rPr>
    </w:lvl>
    <w:lvl w:ilvl="4" w:tplc="B326571E">
      <w:numFmt w:val="bullet"/>
      <w:lvlText w:val="•"/>
      <w:lvlJc w:val="left"/>
      <w:pPr>
        <w:ind w:left="3926" w:hanging="384"/>
      </w:pPr>
      <w:rPr>
        <w:rFonts w:hint="default"/>
        <w:lang w:val="en-US" w:eastAsia="en-US" w:bidi="en-US"/>
      </w:rPr>
    </w:lvl>
    <w:lvl w:ilvl="5" w:tplc="7754584A">
      <w:numFmt w:val="bullet"/>
      <w:lvlText w:val="•"/>
      <w:lvlJc w:val="left"/>
      <w:pPr>
        <w:ind w:left="4848" w:hanging="384"/>
      </w:pPr>
      <w:rPr>
        <w:rFonts w:hint="default"/>
        <w:lang w:val="en-US" w:eastAsia="en-US" w:bidi="en-US"/>
      </w:rPr>
    </w:lvl>
    <w:lvl w:ilvl="6" w:tplc="75E67C20">
      <w:numFmt w:val="bullet"/>
      <w:lvlText w:val="•"/>
      <w:lvlJc w:val="left"/>
      <w:pPr>
        <w:ind w:left="5770" w:hanging="384"/>
      </w:pPr>
      <w:rPr>
        <w:rFonts w:hint="default"/>
        <w:lang w:val="en-US" w:eastAsia="en-US" w:bidi="en-US"/>
      </w:rPr>
    </w:lvl>
    <w:lvl w:ilvl="7" w:tplc="40A08CDC">
      <w:numFmt w:val="bullet"/>
      <w:lvlText w:val="•"/>
      <w:lvlJc w:val="left"/>
      <w:pPr>
        <w:ind w:left="6691" w:hanging="384"/>
      </w:pPr>
      <w:rPr>
        <w:rFonts w:hint="default"/>
        <w:lang w:val="en-US" w:eastAsia="en-US" w:bidi="en-US"/>
      </w:rPr>
    </w:lvl>
    <w:lvl w:ilvl="8" w:tplc="5F1E6240">
      <w:numFmt w:val="bullet"/>
      <w:lvlText w:val="•"/>
      <w:lvlJc w:val="left"/>
      <w:pPr>
        <w:ind w:left="7613" w:hanging="384"/>
      </w:pPr>
      <w:rPr>
        <w:rFonts w:hint="default"/>
        <w:lang w:val="en-US" w:eastAsia="en-US" w:bidi="en-US"/>
      </w:rPr>
    </w:lvl>
  </w:abstractNum>
  <w:abstractNum w:abstractNumId="12" w15:restartNumberingAfterBreak="0">
    <w:nsid w:val="34943F22"/>
    <w:multiLevelType w:val="hybridMultilevel"/>
    <w:tmpl w:val="951A8564"/>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3" w15:restartNumberingAfterBreak="0">
    <w:nsid w:val="36BE52EC"/>
    <w:multiLevelType w:val="hybridMultilevel"/>
    <w:tmpl w:val="C5D660D2"/>
    <w:lvl w:ilvl="0" w:tplc="BF9AEAFA">
      <w:numFmt w:val="bullet"/>
      <w:lvlText w:val=""/>
      <w:lvlJc w:val="left"/>
      <w:pPr>
        <w:ind w:left="840" w:hanging="360"/>
      </w:pPr>
      <w:rPr>
        <w:rFonts w:ascii="Symbol" w:eastAsia="Symbol" w:hAnsi="Symbol" w:cs="Symbol" w:hint="default"/>
        <w:w w:val="100"/>
        <w:sz w:val="18"/>
        <w:szCs w:val="18"/>
        <w:lang w:val="en-US" w:eastAsia="en-US" w:bidi="en-US"/>
      </w:rPr>
    </w:lvl>
    <w:lvl w:ilvl="1" w:tplc="FF7AAE40">
      <w:numFmt w:val="bullet"/>
      <w:lvlText w:val="•"/>
      <w:lvlJc w:val="left"/>
      <w:pPr>
        <w:ind w:left="1694" w:hanging="360"/>
      </w:pPr>
      <w:rPr>
        <w:rFonts w:hint="default"/>
        <w:lang w:val="en-US" w:eastAsia="en-US" w:bidi="en-US"/>
      </w:rPr>
    </w:lvl>
    <w:lvl w:ilvl="2" w:tplc="699623FA">
      <w:numFmt w:val="bullet"/>
      <w:lvlText w:val="•"/>
      <w:lvlJc w:val="left"/>
      <w:pPr>
        <w:ind w:left="2548" w:hanging="360"/>
      </w:pPr>
      <w:rPr>
        <w:rFonts w:hint="default"/>
        <w:lang w:val="en-US" w:eastAsia="en-US" w:bidi="en-US"/>
      </w:rPr>
    </w:lvl>
    <w:lvl w:ilvl="3" w:tplc="885841B6">
      <w:numFmt w:val="bullet"/>
      <w:lvlText w:val="•"/>
      <w:lvlJc w:val="left"/>
      <w:pPr>
        <w:ind w:left="3402" w:hanging="360"/>
      </w:pPr>
      <w:rPr>
        <w:rFonts w:hint="default"/>
        <w:lang w:val="en-US" w:eastAsia="en-US" w:bidi="en-US"/>
      </w:rPr>
    </w:lvl>
    <w:lvl w:ilvl="4" w:tplc="7312EBC6">
      <w:numFmt w:val="bullet"/>
      <w:lvlText w:val="•"/>
      <w:lvlJc w:val="left"/>
      <w:pPr>
        <w:ind w:left="4256" w:hanging="360"/>
      </w:pPr>
      <w:rPr>
        <w:rFonts w:hint="default"/>
        <w:lang w:val="en-US" w:eastAsia="en-US" w:bidi="en-US"/>
      </w:rPr>
    </w:lvl>
    <w:lvl w:ilvl="5" w:tplc="947E1EF4">
      <w:numFmt w:val="bullet"/>
      <w:lvlText w:val="•"/>
      <w:lvlJc w:val="left"/>
      <w:pPr>
        <w:ind w:left="5110" w:hanging="360"/>
      </w:pPr>
      <w:rPr>
        <w:rFonts w:hint="default"/>
        <w:lang w:val="en-US" w:eastAsia="en-US" w:bidi="en-US"/>
      </w:rPr>
    </w:lvl>
    <w:lvl w:ilvl="6" w:tplc="D6A4D644">
      <w:numFmt w:val="bullet"/>
      <w:lvlText w:val="•"/>
      <w:lvlJc w:val="left"/>
      <w:pPr>
        <w:ind w:left="5964" w:hanging="360"/>
      </w:pPr>
      <w:rPr>
        <w:rFonts w:hint="default"/>
        <w:lang w:val="en-US" w:eastAsia="en-US" w:bidi="en-US"/>
      </w:rPr>
    </w:lvl>
    <w:lvl w:ilvl="7" w:tplc="A7C25D78">
      <w:numFmt w:val="bullet"/>
      <w:lvlText w:val="•"/>
      <w:lvlJc w:val="left"/>
      <w:pPr>
        <w:ind w:left="6818" w:hanging="360"/>
      </w:pPr>
      <w:rPr>
        <w:rFonts w:hint="default"/>
        <w:lang w:val="en-US" w:eastAsia="en-US" w:bidi="en-US"/>
      </w:rPr>
    </w:lvl>
    <w:lvl w:ilvl="8" w:tplc="4EE409A6">
      <w:numFmt w:val="bullet"/>
      <w:lvlText w:val="•"/>
      <w:lvlJc w:val="left"/>
      <w:pPr>
        <w:ind w:left="7672" w:hanging="360"/>
      </w:pPr>
      <w:rPr>
        <w:rFonts w:hint="default"/>
        <w:lang w:val="en-US" w:eastAsia="en-US" w:bidi="en-US"/>
      </w:rPr>
    </w:lvl>
  </w:abstractNum>
  <w:abstractNum w:abstractNumId="14" w15:restartNumberingAfterBreak="0">
    <w:nsid w:val="3BF85C66"/>
    <w:multiLevelType w:val="multilevel"/>
    <w:tmpl w:val="0CB00FA8"/>
    <w:lvl w:ilvl="0">
      <w:start w:val="1"/>
      <w:numFmt w:val="decimal"/>
      <w:pStyle w:val="Heading1"/>
      <w:lvlText w:val="%1"/>
      <w:lvlJc w:val="left"/>
      <w:pPr>
        <w:ind w:left="576" w:hanging="576"/>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3CA83852"/>
    <w:multiLevelType w:val="hybridMultilevel"/>
    <w:tmpl w:val="C61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32E25"/>
    <w:multiLevelType w:val="hybridMultilevel"/>
    <w:tmpl w:val="F4D2BEA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437A60BA"/>
    <w:multiLevelType w:val="hybridMultilevel"/>
    <w:tmpl w:val="4E6CF3D0"/>
    <w:lvl w:ilvl="0" w:tplc="3C04D17A">
      <w:start w:val="1"/>
      <w:numFmt w:val="none"/>
      <w:pStyle w:val="Note"/>
      <w:lvlText w:val="NOTE:"/>
      <w:lvlJc w:val="left"/>
      <w:pPr>
        <w:tabs>
          <w:tab w:val="num" w:pos="1458"/>
        </w:tabs>
        <w:ind w:left="138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260"/>
        </w:tabs>
        <w:ind w:left="1260" w:hanging="360"/>
      </w:pPr>
    </w:lvl>
    <w:lvl w:ilvl="2" w:tplc="69880946" w:tentative="1">
      <w:start w:val="1"/>
      <w:numFmt w:val="lowerRoman"/>
      <w:lvlText w:val="%3."/>
      <w:lvlJc w:val="right"/>
      <w:pPr>
        <w:tabs>
          <w:tab w:val="num" w:pos="1980"/>
        </w:tabs>
        <w:ind w:left="1980" w:hanging="180"/>
      </w:pPr>
    </w:lvl>
    <w:lvl w:ilvl="3" w:tplc="26C81EB2" w:tentative="1">
      <w:start w:val="1"/>
      <w:numFmt w:val="decimal"/>
      <w:lvlText w:val="%4."/>
      <w:lvlJc w:val="left"/>
      <w:pPr>
        <w:tabs>
          <w:tab w:val="num" w:pos="2700"/>
        </w:tabs>
        <w:ind w:left="2700" w:hanging="360"/>
      </w:pPr>
    </w:lvl>
    <w:lvl w:ilvl="4" w:tplc="1BC8129A" w:tentative="1">
      <w:start w:val="1"/>
      <w:numFmt w:val="lowerLetter"/>
      <w:lvlText w:val="%5."/>
      <w:lvlJc w:val="left"/>
      <w:pPr>
        <w:tabs>
          <w:tab w:val="num" w:pos="3420"/>
        </w:tabs>
        <w:ind w:left="3420" w:hanging="360"/>
      </w:pPr>
    </w:lvl>
    <w:lvl w:ilvl="5" w:tplc="01848BBA" w:tentative="1">
      <w:start w:val="1"/>
      <w:numFmt w:val="lowerRoman"/>
      <w:lvlText w:val="%6."/>
      <w:lvlJc w:val="right"/>
      <w:pPr>
        <w:tabs>
          <w:tab w:val="num" w:pos="4140"/>
        </w:tabs>
        <w:ind w:left="4140" w:hanging="180"/>
      </w:pPr>
    </w:lvl>
    <w:lvl w:ilvl="6" w:tplc="D5E40A6A" w:tentative="1">
      <w:start w:val="1"/>
      <w:numFmt w:val="decimal"/>
      <w:lvlText w:val="%7."/>
      <w:lvlJc w:val="left"/>
      <w:pPr>
        <w:tabs>
          <w:tab w:val="num" w:pos="4860"/>
        </w:tabs>
        <w:ind w:left="4860" w:hanging="360"/>
      </w:pPr>
    </w:lvl>
    <w:lvl w:ilvl="7" w:tplc="F7729344" w:tentative="1">
      <w:start w:val="1"/>
      <w:numFmt w:val="lowerLetter"/>
      <w:lvlText w:val="%8."/>
      <w:lvlJc w:val="left"/>
      <w:pPr>
        <w:tabs>
          <w:tab w:val="num" w:pos="5580"/>
        </w:tabs>
        <w:ind w:left="5580" w:hanging="360"/>
      </w:pPr>
    </w:lvl>
    <w:lvl w:ilvl="8" w:tplc="FD728B96" w:tentative="1">
      <w:start w:val="1"/>
      <w:numFmt w:val="lowerRoman"/>
      <w:lvlText w:val="%9."/>
      <w:lvlJc w:val="right"/>
      <w:pPr>
        <w:tabs>
          <w:tab w:val="num" w:pos="6300"/>
        </w:tabs>
        <w:ind w:left="6300" w:hanging="180"/>
      </w:pPr>
    </w:lvl>
  </w:abstractNum>
  <w:abstractNum w:abstractNumId="18" w15:restartNumberingAfterBreak="0">
    <w:nsid w:val="453B1B1E"/>
    <w:multiLevelType w:val="hybridMultilevel"/>
    <w:tmpl w:val="FAD0C70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15:restartNumberingAfterBreak="0">
    <w:nsid w:val="454651AD"/>
    <w:multiLevelType w:val="hybridMultilevel"/>
    <w:tmpl w:val="4314EB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374FA"/>
    <w:multiLevelType w:val="hybridMultilevel"/>
    <w:tmpl w:val="9FB2136C"/>
    <w:lvl w:ilvl="0" w:tplc="5154783C">
      <w:start w:val="1"/>
      <w:numFmt w:val="none"/>
      <w:pStyle w:val="Warning"/>
      <w:lvlText w:val="%1WARNING:"/>
      <w:lvlJc w:val="left"/>
      <w:pPr>
        <w:tabs>
          <w:tab w:val="num" w:pos="720"/>
        </w:tabs>
        <w:ind w:left="0" w:firstLine="0"/>
      </w:pPr>
      <w:rPr>
        <w:rFonts w:hint="default"/>
        <w:b/>
      </w:rPr>
    </w:lvl>
    <w:lvl w:ilvl="1" w:tplc="266A1E2A">
      <w:start w:val="1"/>
      <w:numFmt w:val="lowerLetter"/>
      <w:lvlText w:val="%2)"/>
      <w:lvlJc w:val="left"/>
      <w:pPr>
        <w:ind w:left="720" w:hanging="360"/>
      </w:pPr>
      <w:rPr>
        <w:rFonts w:hint="default"/>
      </w:rPr>
    </w:lvl>
    <w:lvl w:ilvl="2" w:tplc="95E02310">
      <w:start w:val="1"/>
      <w:numFmt w:val="lowerRoman"/>
      <w:lvlText w:val="%3)"/>
      <w:lvlJc w:val="left"/>
      <w:pPr>
        <w:ind w:left="1080" w:hanging="360"/>
      </w:pPr>
      <w:rPr>
        <w:rFonts w:hint="default"/>
      </w:rPr>
    </w:lvl>
    <w:lvl w:ilvl="3" w:tplc="A6D24810">
      <w:start w:val="1"/>
      <w:numFmt w:val="decimal"/>
      <w:lvlText w:val="(%4)"/>
      <w:lvlJc w:val="left"/>
      <w:pPr>
        <w:ind w:left="1440" w:hanging="360"/>
      </w:pPr>
      <w:rPr>
        <w:rFonts w:hint="default"/>
      </w:rPr>
    </w:lvl>
    <w:lvl w:ilvl="4" w:tplc="04CEA894">
      <w:start w:val="1"/>
      <w:numFmt w:val="lowerLetter"/>
      <w:lvlText w:val="(%5)"/>
      <w:lvlJc w:val="left"/>
      <w:pPr>
        <w:ind w:left="1800" w:hanging="360"/>
      </w:pPr>
      <w:rPr>
        <w:rFonts w:hint="default"/>
      </w:rPr>
    </w:lvl>
    <w:lvl w:ilvl="5" w:tplc="9E6ADA42">
      <w:start w:val="1"/>
      <w:numFmt w:val="lowerRoman"/>
      <w:lvlText w:val="(%6)"/>
      <w:lvlJc w:val="left"/>
      <w:pPr>
        <w:ind w:left="2160" w:hanging="360"/>
      </w:pPr>
      <w:rPr>
        <w:rFonts w:hint="default"/>
      </w:rPr>
    </w:lvl>
    <w:lvl w:ilvl="6" w:tplc="9EA4A12C">
      <w:start w:val="1"/>
      <w:numFmt w:val="decimal"/>
      <w:lvlText w:val="%7."/>
      <w:lvlJc w:val="left"/>
      <w:pPr>
        <w:ind w:left="2520" w:hanging="360"/>
      </w:pPr>
      <w:rPr>
        <w:rFonts w:hint="default"/>
      </w:rPr>
    </w:lvl>
    <w:lvl w:ilvl="7" w:tplc="AA54D672">
      <w:start w:val="1"/>
      <w:numFmt w:val="lowerLetter"/>
      <w:lvlText w:val="%8."/>
      <w:lvlJc w:val="left"/>
      <w:pPr>
        <w:ind w:left="2880" w:hanging="360"/>
      </w:pPr>
      <w:rPr>
        <w:rFonts w:hint="default"/>
      </w:rPr>
    </w:lvl>
    <w:lvl w:ilvl="8" w:tplc="573C0D50">
      <w:start w:val="1"/>
      <w:numFmt w:val="lowerRoman"/>
      <w:lvlText w:val="%9."/>
      <w:lvlJc w:val="left"/>
      <w:pPr>
        <w:ind w:left="3240" w:hanging="360"/>
      </w:pPr>
      <w:rPr>
        <w:rFonts w:hint="default"/>
      </w:rPr>
    </w:lvl>
  </w:abstractNum>
  <w:abstractNum w:abstractNumId="22" w15:restartNumberingAfterBreak="0">
    <w:nsid w:val="4A0F58AB"/>
    <w:multiLevelType w:val="hybridMultilevel"/>
    <w:tmpl w:val="018CD514"/>
    <w:lvl w:ilvl="0" w:tplc="264ED662">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23" w15:restartNumberingAfterBreak="0">
    <w:nsid w:val="4BC63E69"/>
    <w:multiLevelType w:val="multilevel"/>
    <w:tmpl w:val="890E651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D5D4135"/>
    <w:multiLevelType w:val="hybridMultilevel"/>
    <w:tmpl w:val="7BA00B8C"/>
    <w:lvl w:ilvl="0" w:tplc="6AAEEF66">
      <w:start w:val="4"/>
      <w:numFmt w:val="decimal"/>
      <w:lvlText w:val="%1"/>
      <w:lvlJc w:val="left"/>
      <w:pPr>
        <w:ind w:left="192" w:hanging="192"/>
      </w:pPr>
      <w:rPr>
        <w:rFonts w:ascii="Courier New" w:eastAsia="Courier New" w:hAnsi="Courier New" w:cs="Courier New" w:hint="default"/>
        <w:w w:val="99"/>
        <w:sz w:val="16"/>
        <w:szCs w:val="16"/>
        <w:lang w:val="en-US" w:eastAsia="en-US" w:bidi="en-US"/>
      </w:rPr>
    </w:lvl>
    <w:lvl w:ilvl="1" w:tplc="CC88FF44">
      <w:numFmt w:val="bullet"/>
      <w:lvlText w:val="•"/>
      <w:lvlJc w:val="left"/>
      <w:pPr>
        <w:ind w:left="287" w:hanging="192"/>
      </w:pPr>
      <w:rPr>
        <w:rFonts w:hint="default"/>
        <w:lang w:val="en-US" w:eastAsia="en-US" w:bidi="en-US"/>
      </w:rPr>
    </w:lvl>
    <w:lvl w:ilvl="2" w:tplc="59DCC31A">
      <w:numFmt w:val="bullet"/>
      <w:lvlText w:val="•"/>
      <w:lvlJc w:val="left"/>
      <w:pPr>
        <w:ind w:left="375" w:hanging="192"/>
      </w:pPr>
      <w:rPr>
        <w:rFonts w:hint="default"/>
        <w:lang w:val="en-US" w:eastAsia="en-US" w:bidi="en-US"/>
      </w:rPr>
    </w:lvl>
    <w:lvl w:ilvl="3" w:tplc="676046CE">
      <w:numFmt w:val="bullet"/>
      <w:lvlText w:val="•"/>
      <w:lvlJc w:val="left"/>
      <w:pPr>
        <w:ind w:left="462" w:hanging="192"/>
      </w:pPr>
      <w:rPr>
        <w:rFonts w:hint="default"/>
        <w:lang w:val="en-US" w:eastAsia="en-US" w:bidi="en-US"/>
      </w:rPr>
    </w:lvl>
    <w:lvl w:ilvl="4" w:tplc="B8AC46E6">
      <w:numFmt w:val="bullet"/>
      <w:lvlText w:val="•"/>
      <w:lvlJc w:val="left"/>
      <w:pPr>
        <w:ind w:left="550" w:hanging="192"/>
      </w:pPr>
      <w:rPr>
        <w:rFonts w:hint="default"/>
        <w:lang w:val="en-US" w:eastAsia="en-US" w:bidi="en-US"/>
      </w:rPr>
    </w:lvl>
    <w:lvl w:ilvl="5" w:tplc="4396508E">
      <w:numFmt w:val="bullet"/>
      <w:lvlText w:val="•"/>
      <w:lvlJc w:val="left"/>
      <w:pPr>
        <w:ind w:left="637" w:hanging="192"/>
      </w:pPr>
      <w:rPr>
        <w:rFonts w:hint="default"/>
        <w:lang w:val="en-US" w:eastAsia="en-US" w:bidi="en-US"/>
      </w:rPr>
    </w:lvl>
    <w:lvl w:ilvl="6" w:tplc="DD0A7262">
      <w:numFmt w:val="bullet"/>
      <w:lvlText w:val="•"/>
      <w:lvlJc w:val="left"/>
      <w:pPr>
        <w:ind w:left="725" w:hanging="192"/>
      </w:pPr>
      <w:rPr>
        <w:rFonts w:hint="default"/>
        <w:lang w:val="en-US" w:eastAsia="en-US" w:bidi="en-US"/>
      </w:rPr>
    </w:lvl>
    <w:lvl w:ilvl="7" w:tplc="725CD6D2">
      <w:numFmt w:val="bullet"/>
      <w:lvlText w:val="•"/>
      <w:lvlJc w:val="left"/>
      <w:pPr>
        <w:ind w:left="813" w:hanging="192"/>
      </w:pPr>
      <w:rPr>
        <w:rFonts w:hint="default"/>
        <w:lang w:val="en-US" w:eastAsia="en-US" w:bidi="en-US"/>
      </w:rPr>
    </w:lvl>
    <w:lvl w:ilvl="8" w:tplc="EA1CEF62">
      <w:numFmt w:val="bullet"/>
      <w:lvlText w:val="•"/>
      <w:lvlJc w:val="left"/>
      <w:pPr>
        <w:ind w:left="900" w:hanging="192"/>
      </w:pPr>
      <w:rPr>
        <w:rFonts w:hint="default"/>
        <w:lang w:val="en-US" w:eastAsia="en-US" w:bidi="en-US"/>
      </w:rPr>
    </w:lvl>
  </w:abstractNum>
  <w:abstractNum w:abstractNumId="25" w15:restartNumberingAfterBreak="0">
    <w:nsid w:val="4DF746D6"/>
    <w:multiLevelType w:val="hybridMultilevel"/>
    <w:tmpl w:val="9C5639D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95180F"/>
    <w:multiLevelType w:val="hybridMultilevel"/>
    <w:tmpl w:val="3D3A46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04075"/>
    <w:multiLevelType w:val="multilevel"/>
    <w:tmpl w:val="FB7E97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3A90C7D"/>
    <w:multiLevelType w:val="hybridMultilevel"/>
    <w:tmpl w:val="91226864"/>
    <w:lvl w:ilvl="0" w:tplc="4782A0C8">
      <w:numFmt w:val="bullet"/>
      <w:lvlText w:val=""/>
      <w:lvlJc w:val="left"/>
      <w:pPr>
        <w:ind w:left="839" w:hanging="360"/>
      </w:pPr>
      <w:rPr>
        <w:rFonts w:ascii="Wingdings" w:eastAsia="Wingdings" w:hAnsi="Wingdings" w:cs="Wingdings" w:hint="default"/>
        <w:w w:val="100"/>
        <w:sz w:val="20"/>
        <w:szCs w:val="20"/>
        <w:lang w:val="en-US" w:eastAsia="en-US" w:bidi="en-US"/>
      </w:rPr>
    </w:lvl>
    <w:lvl w:ilvl="1" w:tplc="A4E8CC30">
      <w:numFmt w:val="bullet"/>
      <w:lvlText w:val="•"/>
      <w:lvlJc w:val="left"/>
      <w:pPr>
        <w:ind w:left="1694" w:hanging="360"/>
      </w:pPr>
      <w:rPr>
        <w:rFonts w:hint="default"/>
        <w:lang w:val="en-US" w:eastAsia="en-US" w:bidi="en-US"/>
      </w:rPr>
    </w:lvl>
    <w:lvl w:ilvl="2" w:tplc="F0A207D8">
      <w:numFmt w:val="bullet"/>
      <w:lvlText w:val="•"/>
      <w:lvlJc w:val="left"/>
      <w:pPr>
        <w:ind w:left="2548" w:hanging="360"/>
      </w:pPr>
      <w:rPr>
        <w:rFonts w:hint="default"/>
        <w:lang w:val="en-US" w:eastAsia="en-US" w:bidi="en-US"/>
      </w:rPr>
    </w:lvl>
    <w:lvl w:ilvl="3" w:tplc="3440016C">
      <w:numFmt w:val="bullet"/>
      <w:lvlText w:val="•"/>
      <w:lvlJc w:val="left"/>
      <w:pPr>
        <w:ind w:left="3402" w:hanging="360"/>
      </w:pPr>
      <w:rPr>
        <w:rFonts w:hint="default"/>
        <w:lang w:val="en-US" w:eastAsia="en-US" w:bidi="en-US"/>
      </w:rPr>
    </w:lvl>
    <w:lvl w:ilvl="4" w:tplc="CA28FD1C">
      <w:numFmt w:val="bullet"/>
      <w:lvlText w:val="•"/>
      <w:lvlJc w:val="left"/>
      <w:pPr>
        <w:ind w:left="4256" w:hanging="360"/>
      </w:pPr>
      <w:rPr>
        <w:rFonts w:hint="default"/>
        <w:lang w:val="en-US" w:eastAsia="en-US" w:bidi="en-US"/>
      </w:rPr>
    </w:lvl>
    <w:lvl w:ilvl="5" w:tplc="B7C8EAA8">
      <w:numFmt w:val="bullet"/>
      <w:lvlText w:val="•"/>
      <w:lvlJc w:val="left"/>
      <w:pPr>
        <w:ind w:left="5110" w:hanging="360"/>
      </w:pPr>
      <w:rPr>
        <w:rFonts w:hint="default"/>
        <w:lang w:val="en-US" w:eastAsia="en-US" w:bidi="en-US"/>
      </w:rPr>
    </w:lvl>
    <w:lvl w:ilvl="6" w:tplc="EADEDD82">
      <w:numFmt w:val="bullet"/>
      <w:lvlText w:val="•"/>
      <w:lvlJc w:val="left"/>
      <w:pPr>
        <w:ind w:left="5964" w:hanging="360"/>
      </w:pPr>
      <w:rPr>
        <w:rFonts w:hint="default"/>
        <w:lang w:val="en-US" w:eastAsia="en-US" w:bidi="en-US"/>
      </w:rPr>
    </w:lvl>
    <w:lvl w:ilvl="7" w:tplc="450C384E">
      <w:numFmt w:val="bullet"/>
      <w:lvlText w:val="•"/>
      <w:lvlJc w:val="left"/>
      <w:pPr>
        <w:ind w:left="6818" w:hanging="360"/>
      </w:pPr>
      <w:rPr>
        <w:rFonts w:hint="default"/>
        <w:lang w:val="en-US" w:eastAsia="en-US" w:bidi="en-US"/>
      </w:rPr>
    </w:lvl>
    <w:lvl w:ilvl="8" w:tplc="80CCADF0">
      <w:numFmt w:val="bullet"/>
      <w:lvlText w:val="•"/>
      <w:lvlJc w:val="left"/>
      <w:pPr>
        <w:ind w:left="7672" w:hanging="360"/>
      </w:pPr>
      <w:rPr>
        <w:rFonts w:hint="default"/>
        <w:lang w:val="en-US" w:eastAsia="en-US" w:bidi="en-US"/>
      </w:rPr>
    </w:lvl>
  </w:abstractNum>
  <w:abstractNum w:abstractNumId="30" w15:restartNumberingAfterBreak="0">
    <w:nsid w:val="68153000"/>
    <w:multiLevelType w:val="hybridMultilevel"/>
    <w:tmpl w:val="45287A36"/>
    <w:lvl w:ilvl="0" w:tplc="09FC8D30">
      <w:start w:val="1"/>
      <w:numFmt w:val="decimal"/>
      <w:lvlText w:val="%1"/>
      <w:lvlJc w:val="left"/>
      <w:pPr>
        <w:ind w:left="1089" w:hanging="672"/>
      </w:pPr>
      <w:rPr>
        <w:rFonts w:ascii="Courier New" w:eastAsia="Courier New" w:hAnsi="Courier New" w:cs="Courier New" w:hint="default"/>
        <w:w w:val="99"/>
        <w:sz w:val="16"/>
        <w:szCs w:val="16"/>
        <w:lang w:val="en-US" w:eastAsia="en-US" w:bidi="en-US"/>
      </w:rPr>
    </w:lvl>
    <w:lvl w:ilvl="1" w:tplc="FF1A35D0">
      <w:numFmt w:val="bullet"/>
      <w:lvlText w:val="•"/>
      <w:lvlJc w:val="left"/>
      <w:pPr>
        <w:ind w:left="1929" w:hanging="672"/>
      </w:pPr>
      <w:rPr>
        <w:rFonts w:hint="default"/>
        <w:lang w:val="en-US" w:eastAsia="en-US" w:bidi="en-US"/>
      </w:rPr>
    </w:lvl>
    <w:lvl w:ilvl="2" w:tplc="D144DB9A">
      <w:numFmt w:val="bullet"/>
      <w:lvlText w:val="•"/>
      <w:lvlJc w:val="left"/>
      <w:pPr>
        <w:ind w:left="2779" w:hanging="672"/>
      </w:pPr>
      <w:rPr>
        <w:rFonts w:hint="default"/>
        <w:lang w:val="en-US" w:eastAsia="en-US" w:bidi="en-US"/>
      </w:rPr>
    </w:lvl>
    <w:lvl w:ilvl="3" w:tplc="5EFC5736">
      <w:numFmt w:val="bullet"/>
      <w:lvlText w:val="•"/>
      <w:lvlJc w:val="left"/>
      <w:pPr>
        <w:ind w:left="3629" w:hanging="672"/>
      </w:pPr>
      <w:rPr>
        <w:rFonts w:hint="default"/>
        <w:lang w:val="en-US" w:eastAsia="en-US" w:bidi="en-US"/>
      </w:rPr>
    </w:lvl>
    <w:lvl w:ilvl="4" w:tplc="075E08B6">
      <w:numFmt w:val="bullet"/>
      <w:lvlText w:val="•"/>
      <w:lvlJc w:val="left"/>
      <w:pPr>
        <w:ind w:left="4478" w:hanging="672"/>
      </w:pPr>
      <w:rPr>
        <w:rFonts w:hint="default"/>
        <w:lang w:val="en-US" w:eastAsia="en-US" w:bidi="en-US"/>
      </w:rPr>
    </w:lvl>
    <w:lvl w:ilvl="5" w:tplc="67B6348A">
      <w:numFmt w:val="bullet"/>
      <w:lvlText w:val="•"/>
      <w:lvlJc w:val="left"/>
      <w:pPr>
        <w:ind w:left="5328" w:hanging="672"/>
      </w:pPr>
      <w:rPr>
        <w:rFonts w:hint="default"/>
        <w:lang w:val="en-US" w:eastAsia="en-US" w:bidi="en-US"/>
      </w:rPr>
    </w:lvl>
    <w:lvl w:ilvl="6" w:tplc="002035E2">
      <w:numFmt w:val="bullet"/>
      <w:lvlText w:val="•"/>
      <w:lvlJc w:val="left"/>
      <w:pPr>
        <w:ind w:left="6178" w:hanging="672"/>
      </w:pPr>
      <w:rPr>
        <w:rFonts w:hint="default"/>
        <w:lang w:val="en-US" w:eastAsia="en-US" w:bidi="en-US"/>
      </w:rPr>
    </w:lvl>
    <w:lvl w:ilvl="7" w:tplc="921EF85C">
      <w:numFmt w:val="bullet"/>
      <w:lvlText w:val="•"/>
      <w:lvlJc w:val="left"/>
      <w:pPr>
        <w:ind w:left="7027" w:hanging="672"/>
      </w:pPr>
      <w:rPr>
        <w:rFonts w:hint="default"/>
        <w:lang w:val="en-US" w:eastAsia="en-US" w:bidi="en-US"/>
      </w:rPr>
    </w:lvl>
    <w:lvl w:ilvl="8" w:tplc="9746C6A2">
      <w:numFmt w:val="bullet"/>
      <w:lvlText w:val="•"/>
      <w:lvlJc w:val="left"/>
      <w:pPr>
        <w:ind w:left="7877" w:hanging="672"/>
      </w:pPr>
      <w:rPr>
        <w:rFonts w:hint="default"/>
        <w:lang w:val="en-US" w:eastAsia="en-US" w:bidi="en-US"/>
      </w:rPr>
    </w:lvl>
  </w:abstractNum>
  <w:abstractNum w:abstractNumId="3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2"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4" w15:restartNumberingAfterBreak="0">
    <w:nsid w:val="769D285D"/>
    <w:multiLevelType w:val="hybridMultilevel"/>
    <w:tmpl w:val="4F223698"/>
    <w:lvl w:ilvl="0" w:tplc="D97A961E">
      <w:start w:val="9"/>
      <w:numFmt w:val="decimal"/>
      <w:lvlText w:val="%1."/>
      <w:lvlJc w:val="left"/>
      <w:pPr>
        <w:ind w:left="274" w:hanging="166"/>
      </w:pPr>
      <w:rPr>
        <w:rFonts w:ascii="Century Gothic" w:eastAsia="Century Gothic" w:hAnsi="Century Gothic" w:cs="Century Gothic" w:hint="default"/>
        <w:spacing w:val="-3"/>
        <w:w w:val="99"/>
        <w:sz w:val="12"/>
        <w:szCs w:val="12"/>
        <w:lang w:val="en-US" w:eastAsia="en-US" w:bidi="en-US"/>
      </w:rPr>
    </w:lvl>
    <w:lvl w:ilvl="1" w:tplc="86E8D0F4">
      <w:start w:val="1"/>
      <w:numFmt w:val="upperLetter"/>
      <w:lvlText w:val="%2."/>
      <w:lvlJc w:val="left"/>
      <w:pPr>
        <w:ind w:left="725" w:hanging="251"/>
      </w:pPr>
      <w:rPr>
        <w:rFonts w:ascii="Century Gothic" w:eastAsia="Century Gothic" w:hAnsi="Century Gothic" w:cs="Century Gothic" w:hint="default"/>
        <w:spacing w:val="0"/>
        <w:w w:val="99"/>
        <w:sz w:val="16"/>
        <w:szCs w:val="16"/>
        <w:lang w:val="en-US" w:eastAsia="en-US" w:bidi="en-US"/>
      </w:rPr>
    </w:lvl>
    <w:lvl w:ilvl="2" w:tplc="A442F326">
      <w:numFmt w:val="bullet"/>
      <w:lvlText w:val="•"/>
      <w:lvlJc w:val="left"/>
      <w:pPr>
        <w:ind w:left="1087" w:hanging="251"/>
      </w:pPr>
      <w:rPr>
        <w:rFonts w:hint="default"/>
        <w:lang w:val="en-US" w:eastAsia="en-US" w:bidi="en-US"/>
      </w:rPr>
    </w:lvl>
    <w:lvl w:ilvl="3" w:tplc="7A5A65EC">
      <w:numFmt w:val="bullet"/>
      <w:lvlText w:val="•"/>
      <w:lvlJc w:val="left"/>
      <w:pPr>
        <w:ind w:left="1454" w:hanging="251"/>
      </w:pPr>
      <w:rPr>
        <w:rFonts w:hint="default"/>
        <w:lang w:val="en-US" w:eastAsia="en-US" w:bidi="en-US"/>
      </w:rPr>
    </w:lvl>
    <w:lvl w:ilvl="4" w:tplc="6A8A9B3C">
      <w:numFmt w:val="bullet"/>
      <w:lvlText w:val="•"/>
      <w:lvlJc w:val="left"/>
      <w:pPr>
        <w:ind w:left="1822" w:hanging="251"/>
      </w:pPr>
      <w:rPr>
        <w:rFonts w:hint="default"/>
        <w:lang w:val="en-US" w:eastAsia="en-US" w:bidi="en-US"/>
      </w:rPr>
    </w:lvl>
    <w:lvl w:ilvl="5" w:tplc="C756BE2E">
      <w:numFmt w:val="bullet"/>
      <w:lvlText w:val="•"/>
      <w:lvlJc w:val="left"/>
      <w:pPr>
        <w:ind w:left="2189" w:hanging="251"/>
      </w:pPr>
      <w:rPr>
        <w:rFonts w:hint="default"/>
        <w:lang w:val="en-US" w:eastAsia="en-US" w:bidi="en-US"/>
      </w:rPr>
    </w:lvl>
    <w:lvl w:ilvl="6" w:tplc="5A306E14">
      <w:numFmt w:val="bullet"/>
      <w:lvlText w:val="•"/>
      <w:lvlJc w:val="left"/>
      <w:pPr>
        <w:ind w:left="2557" w:hanging="251"/>
      </w:pPr>
      <w:rPr>
        <w:rFonts w:hint="default"/>
        <w:lang w:val="en-US" w:eastAsia="en-US" w:bidi="en-US"/>
      </w:rPr>
    </w:lvl>
    <w:lvl w:ilvl="7" w:tplc="5B6CD706">
      <w:numFmt w:val="bullet"/>
      <w:lvlText w:val="•"/>
      <w:lvlJc w:val="left"/>
      <w:pPr>
        <w:ind w:left="2924" w:hanging="251"/>
      </w:pPr>
      <w:rPr>
        <w:rFonts w:hint="default"/>
        <w:lang w:val="en-US" w:eastAsia="en-US" w:bidi="en-US"/>
      </w:rPr>
    </w:lvl>
    <w:lvl w:ilvl="8" w:tplc="911447A0">
      <w:numFmt w:val="bullet"/>
      <w:lvlText w:val="•"/>
      <w:lvlJc w:val="left"/>
      <w:pPr>
        <w:ind w:left="3292" w:hanging="251"/>
      </w:pPr>
      <w:rPr>
        <w:rFonts w:hint="default"/>
        <w:lang w:val="en-US" w:eastAsia="en-US" w:bidi="en-US"/>
      </w:rPr>
    </w:lvl>
  </w:abstractNum>
  <w:abstractNum w:abstractNumId="3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BB0C1D"/>
    <w:multiLevelType w:val="hybridMultilevel"/>
    <w:tmpl w:val="4824DF44"/>
    <w:lvl w:ilvl="0" w:tplc="702E2D74">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num w:numId="1">
    <w:abstractNumId w:val="23"/>
  </w:num>
  <w:num w:numId="2">
    <w:abstractNumId w:val="10"/>
  </w:num>
  <w:num w:numId="3">
    <w:abstractNumId w:val="0"/>
  </w:num>
  <w:num w:numId="4">
    <w:abstractNumId w:val="5"/>
  </w:num>
  <w:num w:numId="5">
    <w:abstractNumId w:val="9"/>
  </w:num>
  <w:num w:numId="6">
    <w:abstractNumId w:val="35"/>
  </w:num>
  <w:num w:numId="7">
    <w:abstractNumId w:val="27"/>
  </w:num>
  <w:num w:numId="8">
    <w:abstractNumId w:val="3"/>
  </w:num>
  <w:num w:numId="9">
    <w:abstractNumId w:val="20"/>
  </w:num>
  <w:num w:numId="10">
    <w:abstractNumId w:val="1"/>
  </w:num>
  <w:num w:numId="11">
    <w:abstractNumId w:val="33"/>
  </w:num>
  <w:num w:numId="12">
    <w:abstractNumId w:val="32"/>
  </w:num>
  <w:num w:numId="13">
    <w:abstractNumId w:val="31"/>
  </w:num>
  <w:num w:numId="14">
    <w:abstractNumId w:val="17"/>
  </w:num>
  <w:num w:numId="15">
    <w:abstractNumId w:val="21"/>
  </w:num>
  <w:num w:numId="16">
    <w:abstractNumId w:val="29"/>
  </w:num>
  <w:num w:numId="17">
    <w:abstractNumId w:val="13"/>
  </w:num>
  <w:num w:numId="18">
    <w:abstractNumId w:val="24"/>
  </w:num>
  <w:num w:numId="19">
    <w:abstractNumId w:val="4"/>
  </w:num>
  <w:num w:numId="20">
    <w:abstractNumId w:val="34"/>
  </w:num>
  <w:num w:numId="21">
    <w:abstractNumId w:val="6"/>
  </w:num>
  <w:num w:numId="22">
    <w:abstractNumId w:val="2"/>
  </w:num>
  <w:num w:numId="23">
    <w:abstractNumId w:val="11"/>
  </w:num>
  <w:num w:numId="24">
    <w:abstractNumId w:val="30"/>
  </w:num>
  <w:num w:numId="25">
    <w:abstractNumId w:val="28"/>
  </w:num>
  <w:num w:numId="26">
    <w:abstractNumId w:val="15"/>
  </w:num>
  <w:num w:numId="27">
    <w:abstractNumId w:val="32"/>
    <w:lvlOverride w:ilvl="0">
      <w:startOverride w:val="1"/>
    </w:lvlOverride>
  </w:num>
  <w:num w:numId="28">
    <w:abstractNumId w:val="32"/>
    <w:lvlOverride w:ilvl="0">
      <w:startOverride w:val="1"/>
    </w:lvlOverride>
  </w:num>
  <w:num w:numId="29">
    <w:abstractNumId w:val="32"/>
    <w:lvlOverride w:ilvl="0">
      <w:startOverride w:val="1"/>
    </w:lvlOverride>
  </w:num>
  <w:num w:numId="30">
    <w:abstractNumId w:val="19"/>
  </w:num>
  <w:num w:numId="31">
    <w:abstractNumId w:val="26"/>
  </w:num>
  <w:num w:numId="32">
    <w:abstractNumId w:val="25"/>
  </w:num>
  <w:num w:numId="33">
    <w:abstractNumId w:val="18"/>
  </w:num>
  <w:num w:numId="34">
    <w:abstractNumId w:val="7"/>
  </w:num>
  <w:num w:numId="35">
    <w:abstractNumId w:val="16"/>
  </w:num>
  <w:num w:numId="36">
    <w:abstractNumId w:val="14"/>
  </w:num>
  <w:num w:numId="37">
    <w:abstractNumId w:val="8"/>
  </w:num>
  <w:num w:numId="38">
    <w:abstractNumId w:val="22"/>
  </w:num>
  <w:num w:numId="39">
    <w:abstractNumId w:val="12"/>
  </w:num>
  <w:num w:numId="40">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BodyText"/>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E1"/>
    <w:rsid w:val="00000F55"/>
    <w:rsid w:val="00004077"/>
    <w:rsid w:val="000046B6"/>
    <w:rsid w:val="00006255"/>
    <w:rsid w:val="000063A7"/>
    <w:rsid w:val="000063B7"/>
    <w:rsid w:val="0000675B"/>
    <w:rsid w:val="00006DB8"/>
    <w:rsid w:val="00010140"/>
    <w:rsid w:val="000114B6"/>
    <w:rsid w:val="00011EE6"/>
    <w:rsid w:val="0001226E"/>
    <w:rsid w:val="000171DA"/>
    <w:rsid w:val="000263BB"/>
    <w:rsid w:val="0003012A"/>
    <w:rsid w:val="00030C06"/>
    <w:rsid w:val="00040DCD"/>
    <w:rsid w:val="00043362"/>
    <w:rsid w:val="0004636C"/>
    <w:rsid w:val="000478A1"/>
    <w:rsid w:val="000512B6"/>
    <w:rsid w:val="00051BC7"/>
    <w:rsid w:val="00054251"/>
    <w:rsid w:val="0005762E"/>
    <w:rsid w:val="00060E71"/>
    <w:rsid w:val="00062528"/>
    <w:rsid w:val="00062FE0"/>
    <w:rsid w:val="00063D32"/>
    <w:rsid w:val="00071609"/>
    <w:rsid w:val="00071842"/>
    <w:rsid w:val="00073F17"/>
    <w:rsid w:val="0007778C"/>
    <w:rsid w:val="000821FC"/>
    <w:rsid w:val="00086D68"/>
    <w:rsid w:val="000879EC"/>
    <w:rsid w:val="00087BA2"/>
    <w:rsid w:val="0009184E"/>
    <w:rsid w:val="00093D70"/>
    <w:rsid w:val="000973EA"/>
    <w:rsid w:val="000A1677"/>
    <w:rsid w:val="000B23F8"/>
    <w:rsid w:val="000B551E"/>
    <w:rsid w:val="000B5D17"/>
    <w:rsid w:val="000B74C7"/>
    <w:rsid w:val="000C0CE7"/>
    <w:rsid w:val="000C18EE"/>
    <w:rsid w:val="000C1D05"/>
    <w:rsid w:val="000C52AC"/>
    <w:rsid w:val="000D246C"/>
    <w:rsid w:val="000D2A67"/>
    <w:rsid w:val="000D47DD"/>
    <w:rsid w:val="000E15BC"/>
    <w:rsid w:val="000E183C"/>
    <w:rsid w:val="000E1F3B"/>
    <w:rsid w:val="000F1789"/>
    <w:rsid w:val="000F25A4"/>
    <w:rsid w:val="000F3219"/>
    <w:rsid w:val="000F32CB"/>
    <w:rsid w:val="000F3438"/>
    <w:rsid w:val="000F6884"/>
    <w:rsid w:val="000F7B08"/>
    <w:rsid w:val="0010181A"/>
    <w:rsid w:val="00101B1F"/>
    <w:rsid w:val="0010320F"/>
    <w:rsid w:val="00104399"/>
    <w:rsid w:val="0010664C"/>
    <w:rsid w:val="00107971"/>
    <w:rsid w:val="00111630"/>
    <w:rsid w:val="0011167C"/>
    <w:rsid w:val="001125E0"/>
    <w:rsid w:val="001146B7"/>
    <w:rsid w:val="00117CA9"/>
    <w:rsid w:val="0012060D"/>
    <w:rsid w:val="00121BF9"/>
    <w:rsid w:val="0012353A"/>
    <w:rsid w:val="00124789"/>
    <w:rsid w:val="001346E2"/>
    <w:rsid w:val="001430E5"/>
    <w:rsid w:val="00151087"/>
    <w:rsid w:val="0015325D"/>
    <w:rsid w:val="001574A4"/>
    <w:rsid w:val="00157AC4"/>
    <w:rsid w:val="00160445"/>
    <w:rsid w:val="00160775"/>
    <w:rsid w:val="00160824"/>
    <w:rsid w:val="001614F7"/>
    <w:rsid w:val="00161ED8"/>
    <w:rsid w:val="001624C3"/>
    <w:rsid w:val="001645B5"/>
    <w:rsid w:val="001654FA"/>
    <w:rsid w:val="00165AB8"/>
    <w:rsid w:val="001673D4"/>
    <w:rsid w:val="00170E4B"/>
    <w:rsid w:val="00171DC1"/>
    <w:rsid w:val="00172D7F"/>
    <w:rsid w:val="001752B2"/>
    <w:rsid w:val="00175C2D"/>
    <w:rsid w:val="00175C3A"/>
    <w:rsid w:val="00180235"/>
    <w:rsid w:val="0018468A"/>
    <w:rsid w:val="00184736"/>
    <w:rsid w:val="00186009"/>
    <w:rsid w:val="00187882"/>
    <w:rsid w:val="001913D1"/>
    <w:rsid w:val="001A11AB"/>
    <w:rsid w:val="001A1BF0"/>
    <w:rsid w:val="001A3C5C"/>
    <w:rsid w:val="001A4CD2"/>
    <w:rsid w:val="001A5D30"/>
    <w:rsid w:val="001A75D9"/>
    <w:rsid w:val="001B342A"/>
    <w:rsid w:val="001C3F68"/>
    <w:rsid w:val="001C498E"/>
    <w:rsid w:val="001C6D26"/>
    <w:rsid w:val="001C778B"/>
    <w:rsid w:val="001C7ECD"/>
    <w:rsid w:val="001D0D6B"/>
    <w:rsid w:val="001D3222"/>
    <w:rsid w:val="001D6002"/>
    <w:rsid w:val="001D6650"/>
    <w:rsid w:val="001E096A"/>
    <w:rsid w:val="001E0E0E"/>
    <w:rsid w:val="001E2CD9"/>
    <w:rsid w:val="001E4B39"/>
    <w:rsid w:val="001E5002"/>
    <w:rsid w:val="001E6E60"/>
    <w:rsid w:val="001F027E"/>
    <w:rsid w:val="001F2156"/>
    <w:rsid w:val="001F2ED2"/>
    <w:rsid w:val="001F5785"/>
    <w:rsid w:val="001F7139"/>
    <w:rsid w:val="00200307"/>
    <w:rsid w:val="00207F7E"/>
    <w:rsid w:val="00210F2B"/>
    <w:rsid w:val="002168F7"/>
    <w:rsid w:val="00217034"/>
    <w:rsid w:val="00217C02"/>
    <w:rsid w:val="00217CC2"/>
    <w:rsid w:val="002256F3"/>
    <w:rsid w:val="0022713B"/>
    <w:rsid w:val="002273CA"/>
    <w:rsid w:val="00234111"/>
    <w:rsid w:val="00236032"/>
    <w:rsid w:val="00236467"/>
    <w:rsid w:val="002366B4"/>
    <w:rsid w:val="00236CE9"/>
    <w:rsid w:val="00242540"/>
    <w:rsid w:val="002439EB"/>
    <w:rsid w:val="00243C9A"/>
    <w:rsid w:val="00244CD5"/>
    <w:rsid w:val="00246401"/>
    <w:rsid w:val="0024724C"/>
    <w:rsid w:val="00251261"/>
    <w:rsid w:val="002528D1"/>
    <w:rsid w:val="00252BD5"/>
    <w:rsid w:val="0025363F"/>
    <w:rsid w:val="00255115"/>
    <w:rsid w:val="00256419"/>
    <w:rsid w:val="00256A6D"/>
    <w:rsid w:val="00256F04"/>
    <w:rsid w:val="002573E5"/>
    <w:rsid w:val="00260C11"/>
    <w:rsid w:val="00260D1B"/>
    <w:rsid w:val="00266D60"/>
    <w:rsid w:val="00266F53"/>
    <w:rsid w:val="0027136D"/>
    <w:rsid w:val="00273C37"/>
    <w:rsid w:val="002756AB"/>
    <w:rsid w:val="00275E38"/>
    <w:rsid w:val="00280A53"/>
    <w:rsid w:val="00281923"/>
    <w:rsid w:val="00282EDE"/>
    <w:rsid w:val="0028360E"/>
    <w:rsid w:val="002911BD"/>
    <w:rsid w:val="00292B10"/>
    <w:rsid w:val="002964BB"/>
    <w:rsid w:val="00296C05"/>
    <w:rsid w:val="00297EFB"/>
    <w:rsid w:val="002A0C8C"/>
    <w:rsid w:val="002A2EE5"/>
    <w:rsid w:val="002A4907"/>
    <w:rsid w:val="002A5755"/>
    <w:rsid w:val="002B532F"/>
    <w:rsid w:val="002C4130"/>
    <w:rsid w:val="002C53C5"/>
    <w:rsid w:val="002C6335"/>
    <w:rsid w:val="002D0C49"/>
    <w:rsid w:val="002D1B52"/>
    <w:rsid w:val="002D5204"/>
    <w:rsid w:val="002E1286"/>
    <w:rsid w:val="002E1D8C"/>
    <w:rsid w:val="002E20B7"/>
    <w:rsid w:val="002E751D"/>
    <w:rsid w:val="002F0076"/>
    <w:rsid w:val="002F5410"/>
    <w:rsid w:val="00300F6A"/>
    <w:rsid w:val="00301287"/>
    <w:rsid w:val="003019AC"/>
    <w:rsid w:val="00303850"/>
    <w:rsid w:val="00306AC0"/>
    <w:rsid w:val="003110DB"/>
    <w:rsid w:val="003113C0"/>
    <w:rsid w:val="003147C3"/>
    <w:rsid w:val="00314B90"/>
    <w:rsid w:val="0032241E"/>
    <w:rsid w:val="003224BE"/>
    <w:rsid w:val="00322672"/>
    <w:rsid w:val="00326966"/>
    <w:rsid w:val="00332931"/>
    <w:rsid w:val="00332C03"/>
    <w:rsid w:val="003410E4"/>
    <w:rsid w:val="00341514"/>
    <w:rsid w:val="003417C9"/>
    <w:rsid w:val="0034253D"/>
    <w:rsid w:val="003425FF"/>
    <w:rsid w:val="00342730"/>
    <w:rsid w:val="00342D3F"/>
    <w:rsid w:val="00342E0C"/>
    <w:rsid w:val="003433D4"/>
    <w:rsid w:val="00346959"/>
    <w:rsid w:val="00351290"/>
    <w:rsid w:val="00353152"/>
    <w:rsid w:val="003565ED"/>
    <w:rsid w:val="00357FD5"/>
    <w:rsid w:val="003602B3"/>
    <w:rsid w:val="003626AE"/>
    <w:rsid w:val="003638D2"/>
    <w:rsid w:val="00365FD6"/>
    <w:rsid w:val="00372700"/>
    <w:rsid w:val="00372DFB"/>
    <w:rsid w:val="00375E7F"/>
    <w:rsid w:val="00376DD4"/>
    <w:rsid w:val="00380402"/>
    <w:rsid w:val="00380FB5"/>
    <w:rsid w:val="003811AA"/>
    <w:rsid w:val="00381FA1"/>
    <w:rsid w:val="00383152"/>
    <w:rsid w:val="00390FF2"/>
    <w:rsid w:val="00391069"/>
    <w:rsid w:val="00392B05"/>
    <w:rsid w:val="00393989"/>
    <w:rsid w:val="003949F3"/>
    <w:rsid w:val="00394B5B"/>
    <w:rsid w:val="003964ED"/>
    <w:rsid w:val="003A0A9C"/>
    <w:rsid w:val="003A4163"/>
    <w:rsid w:val="003A7271"/>
    <w:rsid w:val="003B1659"/>
    <w:rsid w:val="003B4FF3"/>
    <w:rsid w:val="003B6DC8"/>
    <w:rsid w:val="003C1009"/>
    <w:rsid w:val="003C2662"/>
    <w:rsid w:val="003C4372"/>
    <w:rsid w:val="003C732F"/>
    <w:rsid w:val="003C7B01"/>
    <w:rsid w:val="003C7BB8"/>
    <w:rsid w:val="003D11CC"/>
    <w:rsid w:val="003D1FD9"/>
    <w:rsid w:val="003D4BDB"/>
    <w:rsid w:val="003D59EF"/>
    <w:rsid w:val="003D6B45"/>
    <w:rsid w:val="003D7397"/>
    <w:rsid w:val="003D7EA1"/>
    <w:rsid w:val="003E1F9E"/>
    <w:rsid w:val="003E4294"/>
    <w:rsid w:val="003E5FCD"/>
    <w:rsid w:val="003F30DB"/>
    <w:rsid w:val="003F4789"/>
    <w:rsid w:val="003F59E4"/>
    <w:rsid w:val="003F7733"/>
    <w:rsid w:val="00403682"/>
    <w:rsid w:val="00411248"/>
    <w:rsid w:val="00411C55"/>
    <w:rsid w:val="00412C8E"/>
    <w:rsid w:val="0041345B"/>
    <w:rsid w:val="004145D9"/>
    <w:rsid w:val="00415B35"/>
    <w:rsid w:val="00423003"/>
    <w:rsid w:val="00423A58"/>
    <w:rsid w:val="004302B1"/>
    <w:rsid w:val="00433816"/>
    <w:rsid w:val="00435314"/>
    <w:rsid w:val="004366DF"/>
    <w:rsid w:val="00440A78"/>
    <w:rsid w:val="0044379F"/>
    <w:rsid w:val="00443D5E"/>
    <w:rsid w:val="00444967"/>
    <w:rsid w:val="00444BEC"/>
    <w:rsid w:val="00445BF7"/>
    <w:rsid w:val="004473B9"/>
    <w:rsid w:val="00451181"/>
    <w:rsid w:val="0045135D"/>
    <w:rsid w:val="00451AC8"/>
    <w:rsid w:val="00452DB6"/>
    <w:rsid w:val="004577A9"/>
    <w:rsid w:val="004602A9"/>
    <w:rsid w:val="004628BA"/>
    <w:rsid w:val="004648A4"/>
    <w:rsid w:val="00464944"/>
    <w:rsid w:val="00466D52"/>
    <w:rsid w:val="00467F6F"/>
    <w:rsid w:val="00470412"/>
    <w:rsid w:val="004708D1"/>
    <w:rsid w:val="0047351D"/>
    <w:rsid w:val="00474BBC"/>
    <w:rsid w:val="00475335"/>
    <w:rsid w:val="00476181"/>
    <w:rsid w:val="00476836"/>
    <w:rsid w:val="0048016C"/>
    <w:rsid w:val="00483F43"/>
    <w:rsid w:val="0048455F"/>
    <w:rsid w:val="004849B1"/>
    <w:rsid w:val="004903F6"/>
    <w:rsid w:val="004905A8"/>
    <w:rsid w:val="00491746"/>
    <w:rsid w:val="004929C8"/>
    <w:rsid w:val="004934FB"/>
    <w:rsid w:val="0049632A"/>
    <w:rsid w:val="00497B42"/>
    <w:rsid w:val="004A28E1"/>
    <w:rsid w:val="004A61A1"/>
    <w:rsid w:val="004A61EE"/>
    <w:rsid w:val="004A7305"/>
    <w:rsid w:val="004B6165"/>
    <w:rsid w:val="004B64EC"/>
    <w:rsid w:val="004C03C1"/>
    <w:rsid w:val="004C4F08"/>
    <w:rsid w:val="004C54BE"/>
    <w:rsid w:val="004D1F3B"/>
    <w:rsid w:val="004D2436"/>
    <w:rsid w:val="004D3CB7"/>
    <w:rsid w:val="004D3FB6"/>
    <w:rsid w:val="004D5CD2"/>
    <w:rsid w:val="004D7A60"/>
    <w:rsid w:val="004E17F1"/>
    <w:rsid w:val="004E787C"/>
    <w:rsid w:val="004F0FB3"/>
    <w:rsid w:val="004F1FE9"/>
    <w:rsid w:val="004F3A53"/>
    <w:rsid w:val="004F3A80"/>
    <w:rsid w:val="00501C91"/>
    <w:rsid w:val="00502424"/>
    <w:rsid w:val="00504BC1"/>
    <w:rsid w:val="00507A7E"/>
    <w:rsid w:val="005100F6"/>
    <w:rsid w:val="00510914"/>
    <w:rsid w:val="005148D4"/>
    <w:rsid w:val="00515054"/>
    <w:rsid w:val="00515F2A"/>
    <w:rsid w:val="0052242B"/>
    <w:rsid w:val="005261CC"/>
    <w:rsid w:val="00526698"/>
    <w:rsid w:val="00527B5C"/>
    <w:rsid w:val="00530D34"/>
    <w:rsid w:val="00531CD9"/>
    <w:rsid w:val="005327F9"/>
    <w:rsid w:val="00532B92"/>
    <w:rsid w:val="00534120"/>
    <w:rsid w:val="00536C13"/>
    <w:rsid w:val="005414F2"/>
    <w:rsid w:val="00543E06"/>
    <w:rsid w:val="00547D8C"/>
    <w:rsid w:val="00552EDE"/>
    <w:rsid w:val="005532D5"/>
    <w:rsid w:val="00554B8F"/>
    <w:rsid w:val="0056008D"/>
    <w:rsid w:val="00560721"/>
    <w:rsid w:val="005609DB"/>
    <w:rsid w:val="00563AA9"/>
    <w:rsid w:val="005647C7"/>
    <w:rsid w:val="00566D6A"/>
    <w:rsid w:val="00567043"/>
    <w:rsid w:val="0056759B"/>
    <w:rsid w:val="005711E9"/>
    <w:rsid w:val="0057524D"/>
    <w:rsid w:val="00575CFA"/>
    <w:rsid w:val="00576377"/>
    <w:rsid w:val="00577B5B"/>
    <w:rsid w:val="00583F09"/>
    <w:rsid w:val="0058434A"/>
    <w:rsid w:val="00584F2F"/>
    <w:rsid w:val="00585881"/>
    <w:rsid w:val="00586397"/>
    <w:rsid w:val="00586B27"/>
    <w:rsid w:val="00594383"/>
    <w:rsid w:val="005A1C16"/>
    <w:rsid w:val="005A22D2"/>
    <w:rsid w:val="005A722B"/>
    <w:rsid w:val="005B0678"/>
    <w:rsid w:val="005B34F3"/>
    <w:rsid w:val="005B36A1"/>
    <w:rsid w:val="005B7CDD"/>
    <w:rsid w:val="005C4C65"/>
    <w:rsid w:val="005C725C"/>
    <w:rsid w:val="005D18C5"/>
    <w:rsid w:val="005D23ED"/>
    <w:rsid w:val="005D2521"/>
    <w:rsid w:val="005D3B22"/>
    <w:rsid w:val="005D7CFB"/>
    <w:rsid w:val="005E27C4"/>
    <w:rsid w:val="005E2AF9"/>
    <w:rsid w:val="005E309C"/>
    <w:rsid w:val="005E4890"/>
    <w:rsid w:val="005F4DCB"/>
    <w:rsid w:val="005F6E62"/>
    <w:rsid w:val="00600235"/>
    <w:rsid w:val="006006A5"/>
    <w:rsid w:val="00602128"/>
    <w:rsid w:val="00605D69"/>
    <w:rsid w:val="00606743"/>
    <w:rsid w:val="00610ADB"/>
    <w:rsid w:val="00612D73"/>
    <w:rsid w:val="00614A5E"/>
    <w:rsid w:val="00620BFA"/>
    <w:rsid w:val="00623786"/>
    <w:rsid w:val="006244C7"/>
    <w:rsid w:val="00631479"/>
    <w:rsid w:val="00631A3E"/>
    <w:rsid w:val="00633B7D"/>
    <w:rsid w:val="006340FE"/>
    <w:rsid w:val="00636329"/>
    <w:rsid w:val="0064197B"/>
    <w:rsid w:val="00642849"/>
    <w:rsid w:val="0064769E"/>
    <w:rsid w:val="00647B03"/>
    <w:rsid w:val="0065443F"/>
    <w:rsid w:val="00654524"/>
    <w:rsid w:val="00655D9A"/>
    <w:rsid w:val="00657F92"/>
    <w:rsid w:val="0066022A"/>
    <w:rsid w:val="006610E8"/>
    <w:rsid w:val="0066113E"/>
    <w:rsid w:val="006637CB"/>
    <w:rsid w:val="00663B92"/>
    <w:rsid w:val="00664F01"/>
    <w:rsid w:val="00665BF6"/>
    <w:rsid w:val="00666DDF"/>
    <w:rsid w:val="006670D2"/>
    <w:rsid w:val="00667E47"/>
    <w:rsid w:val="00671745"/>
    <w:rsid w:val="00671F1F"/>
    <w:rsid w:val="006722DC"/>
    <w:rsid w:val="006769DD"/>
    <w:rsid w:val="00677451"/>
    <w:rsid w:val="00680463"/>
    <w:rsid w:val="00680563"/>
    <w:rsid w:val="00682482"/>
    <w:rsid w:val="00682690"/>
    <w:rsid w:val="00684702"/>
    <w:rsid w:val="006859B4"/>
    <w:rsid w:val="00690F0B"/>
    <w:rsid w:val="00691431"/>
    <w:rsid w:val="0069428B"/>
    <w:rsid w:val="00697490"/>
    <w:rsid w:val="006A0D3C"/>
    <w:rsid w:val="006A0FC5"/>
    <w:rsid w:val="006A20A1"/>
    <w:rsid w:val="006A7603"/>
    <w:rsid w:val="006B628C"/>
    <w:rsid w:val="006C0845"/>
    <w:rsid w:val="006C1EC9"/>
    <w:rsid w:val="006C2F2C"/>
    <w:rsid w:val="006C5819"/>
    <w:rsid w:val="006C74F4"/>
    <w:rsid w:val="006C7ACD"/>
    <w:rsid w:val="006D15FD"/>
    <w:rsid w:val="006D4142"/>
    <w:rsid w:val="006D5E84"/>
    <w:rsid w:val="006D5F90"/>
    <w:rsid w:val="006D68DA"/>
    <w:rsid w:val="006E0EA9"/>
    <w:rsid w:val="006E0FFE"/>
    <w:rsid w:val="006E32E0"/>
    <w:rsid w:val="006E4711"/>
    <w:rsid w:val="006E5523"/>
    <w:rsid w:val="006E66EA"/>
    <w:rsid w:val="006F08C1"/>
    <w:rsid w:val="006F0CF4"/>
    <w:rsid w:val="006F189E"/>
    <w:rsid w:val="006F1B3F"/>
    <w:rsid w:val="006F41CF"/>
    <w:rsid w:val="006F421A"/>
    <w:rsid w:val="006F6D65"/>
    <w:rsid w:val="006F7142"/>
    <w:rsid w:val="007026C8"/>
    <w:rsid w:val="00702F0D"/>
    <w:rsid w:val="00704220"/>
    <w:rsid w:val="00711136"/>
    <w:rsid w:val="00711291"/>
    <w:rsid w:val="007132AA"/>
    <w:rsid w:val="00713388"/>
    <w:rsid w:val="00713749"/>
    <w:rsid w:val="00714730"/>
    <w:rsid w:val="00715F75"/>
    <w:rsid w:val="00716C8E"/>
    <w:rsid w:val="00721100"/>
    <w:rsid w:val="007238FF"/>
    <w:rsid w:val="0072569B"/>
    <w:rsid w:val="007256D6"/>
    <w:rsid w:val="00725C30"/>
    <w:rsid w:val="0073078F"/>
    <w:rsid w:val="007316E5"/>
    <w:rsid w:val="00731C22"/>
    <w:rsid w:val="00732390"/>
    <w:rsid w:val="00736B0D"/>
    <w:rsid w:val="00737B51"/>
    <w:rsid w:val="00742D4B"/>
    <w:rsid w:val="00744F0F"/>
    <w:rsid w:val="00750564"/>
    <w:rsid w:val="00750FAF"/>
    <w:rsid w:val="00750FDE"/>
    <w:rsid w:val="00752FC5"/>
    <w:rsid w:val="007537E2"/>
    <w:rsid w:val="00762B56"/>
    <w:rsid w:val="00763DBB"/>
    <w:rsid w:val="00764300"/>
    <w:rsid w:val="007654AB"/>
    <w:rsid w:val="00765E89"/>
    <w:rsid w:val="00767528"/>
    <w:rsid w:val="00776595"/>
    <w:rsid w:val="007809A2"/>
    <w:rsid w:val="00781144"/>
    <w:rsid w:val="00783007"/>
    <w:rsid w:val="007864FA"/>
    <w:rsid w:val="0078711F"/>
    <w:rsid w:val="0078769E"/>
    <w:rsid w:val="00791BCD"/>
    <w:rsid w:val="007926DE"/>
    <w:rsid w:val="00793809"/>
    <w:rsid w:val="00793F1B"/>
    <w:rsid w:val="00795A36"/>
    <w:rsid w:val="00795DC5"/>
    <w:rsid w:val="0079673A"/>
    <w:rsid w:val="00797E3C"/>
    <w:rsid w:val="007A39CC"/>
    <w:rsid w:val="007A483A"/>
    <w:rsid w:val="007A6696"/>
    <w:rsid w:val="007B0FDA"/>
    <w:rsid w:val="007B17DB"/>
    <w:rsid w:val="007B2470"/>
    <w:rsid w:val="007B32FA"/>
    <w:rsid w:val="007B3D18"/>
    <w:rsid w:val="007B5233"/>
    <w:rsid w:val="007B65D7"/>
    <w:rsid w:val="007B72C7"/>
    <w:rsid w:val="007B7D76"/>
    <w:rsid w:val="007B7DB7"/>
    <w:rsid w:val="007C062D"/>
    <w:rsid w:val="007C2637"/>
    <w:rsid w:val="007C3069"/>
    <w:rsid w:val="007C3473"/>
    <w:rsid w:val="007C4184"/>
    <w:rsid w:val="007C4A50"/>
    <w:rsid w:val="007C6E03"/>
    <w:rsid w:val="007D1E29"/>
    <w:rsid w:val="007D3427"/>
    <w:rsid w:val="007E00B8"/>
    <w:rsid w:val="007E05D4"/>
    <w:rsid w:val="007E28C0"/>
    <w:rsid w:val="007E4370"/>
    <w:rsid w:val="007E5789"/>
    <w:rsid w:val="007E6DBE"/>
    <w:rsid w:val="007E73BE"/>
    <w:rsid w:val="007F6029"/>
    <w:rsid w:val="007F767C"/>
    <w:rsid w:val="00800414"/>
    <w:rsid w:val="008009B5"/>
    <w:rsid w:val="00801B32"/>
    <w:rsid w:val="00801B8C"/>
    <w:rsid w:val="008027E5"/>
    <w:rsid w:val="00806E2E"/>
    <w:rsid w:val="008143DF"/>
    <w:rsid w:val="008159EE"/>
    <w:rsid w:val="008163D0"/>
    <w:rsid w:val="00817CBD"/>
    <w:rsid w:val="00820E00"/>
    <w:rsid w:val="00821734"/>
    <w:rsid w:val="00821FD9"/>
    <w:rsid w:val="008241A1"/>
    <w:rsid w:val="00824E4A"/>
    <w:rsid w:val="00825350"/>
    <w:rsid w:val="00827867"/>
    <w:rsid w:val="00830291"/>
    <w:rsid w:val="008303DC"/>
    <w:rsid w:val="008308C2"/>
    <w:rsid w:val="00830A2D"/>
    <w:rsid w:val="00832D43"/>
    <w:rsid w:val="008347FD"/>
    <w:rsid w:val="00834B7A"/>
    <w:rsid w:val="008370D4"/>
    <w:rsid w:val="0083791D"/>
    <w:rsid w:val="0084547F"/>
    <w:rsid w:val="00845A07"/>
    <w:rsid w:val="00845BB9"/>
    <w:rsid w:val="00847214"/>
    <w:rsid w:val="008475E5"/>
    <w:rsid w:val="00851812"/>
    <w:rsid w:val="0085690C"/>
    <w:rsid w:val="00856A08"/>
    <w:rsid w:val="00861857"/>
    <w:rsid w:val="00862443"/>
    <w:rsid w:val="00863B21"/>
    <w:rsid w:val="00863D1E"/>
    <w:rsid w:val="008679A8"/>
    <w:rsid w:val="008705BB"/>
    <w:rsid w:val="00871E3C"/>
    <w:rsid w:val="0087200E"/>
    <w:rsid w:val="008752C9"/>
    <w:rsid w:val="00877053"/>
    <w:rsid w:val="0088044F"/>
    <w:rsid w:val="0088058D"/>
    <w:rsid w:val="00880C3D"/>
    <w:rsid w:val="00880D0E"/>
    <w:rsid w:val="008831EB"/>
    <w:rsid w:val="00886638"/>
    <w:rsid w:val="008877AF"/>
    <w:rsid w:val="00887D77"/>
    <w:rsid w:val="008A0004"/>
    <w:rsid w:val="008A09E7"/>
    <w:rsid w:val="008A1731"/>
    <w:rsid w:val="008A3857"/>
    <w:rsid w:val="008A3D28"/>
    <w:rsid w:val="008A4AE4"/>
    <w:rsid w:val="008A522D"/>
    <w:rsid w:val="008A783A"/>
    <w:rsid w:val="008C1A35"/>
    <w:rsid w:val="008C2304"/>
    <w:rsid w:val="008C4576"/>
    <w:rsid w:val="008D1877"/>
    <w:rsid w:val="008D191D"/>
    <w:rsid w:val="008D5038"/>
    <w:rsid w:val="008D5A06"/>
    <w:rsid w:val="008D76BE"/>
    <w:rsid w:val="008E0EB2"/>
    <w:rsid w:val="008E2CC9"/>
    <w:rsid w:val="008E3EF4"/>
    <w:rsid w:val="008E661A"/>
    <w:rsid w:val="008E74D4"/>
    <w:rsid w:val="008F0C3E"/>
    <w:rsid w:val="008F298E"/>
    <w:rsid w:val="008F43AA"/>
    <w:rsid w:val="008F5D5D"/>
    <w:rsid w:val="009011D4"/>
    <w:rsid w:val="00901D12"/>
    <w:rsid w:val="00906711"/>
    <w:rsid w:val="009071B9"/>
    <w:rsid w:val="009136D9"/>
    <w:rsid w:val="00922D53"/>
    <w:rsid w:val="0092521F"/>
    <w:rsid w:val="009278FF"/>
    <w:rsid w:val="00932C0E"/>
    <w:rsid w:val="00933950"/>
    <w:rsid w:val="0093457E"/>
    <w:rsid w:val="00934FAB"/>
    <w:rsid w:val="0093638C"/>
    <w:rsid w:val="00941612"/>
    <w:rsid w:val="00941C00"/>
    <w:rsid w:val="009424E1"/>
    <w:rsid w:val="009453C1"/>
    <w:rsid w:val="00947AE3"/>
    <w:rsid w:val="009508B6"/>
    <w:rsid w:val="0095133D"/>
    <w:rsid w:val="00951F96"/>
    <w:rsid w:val="009534E9"/>
    <w:rsid w:val="00955940"/>
    <w:rsid w:val="00955EE1"/>
    <w:rsid w:val="009569A9"/>
    <w:rsid w:val="009575BA"/>
    <w:rsid w:val="00961FED"/>
    <w:rsid w:val="00963867"/>
    <w:rsid w:val="00967C1C"/>
    <w:rsid w:val="0097031C"/>
    <w:rsid w:val="009707E1"/>
    <w:rsid w:val="00970C62"/>
    <w:rsid w:val="00971CE1"/>
    <w:rsid w:val="00971E79"/>
    <w:rsid w:val="00975558"/>
    <w:rsid w:val="0097621E"/>
    <w:rsid w:val="009763BD"/>
    <w:rsid w:val="00981EB7"/>
    <w:rsid w:val="00983460"/>
    <w:rsid w:val="00983BE7"/>
    <w:rsid w:val="00984DA0"/>
    <w:rsid w:val="00991613"/>
    <w:rsid w:val="0099208F"/>
    <w:rsid w:val="009921F2"/>
    <w:rsid w:val="009927C5"/>
    <w:rsid w:val="0099530C"/>
    <w:rsid w:val="00995E35"/>
    <w:rsid w:val="00996E0A"/>
    <w:rsid w:val="0099738E"/>
    <w:rsid w:val="009976DD"/>
    <w:rsid w:val="009A0140"/>
    <w:rsid w:val="009A09A6"/>
    <w:rsid w:val="009A0A59"/>
    <w:rsid w:val="009A1D7E"/>
    <w:rsid w:val="009B0388"/>
    <w:rsid w:val="009B1957"/>
    <w:rsid w:val="009B1A6E"/>
    <w:rsid w:val="009B2DD8"/>
    <w:rsid w:val="009B3CD1"/>
    <w:rsid w:val="009B5437"/>
    <w:rsid w:val="009B6134"/>
    <w:rsid w:val="009C4C5F"/>
    <w:rsid w:val="009C52C9"/>
    <w:rsid w:val="009C53F3"/>
    <w:rsid w:val="009C57EA"/>
    <w:rsid w:val="009D068C"/>
    <w:rsid w:val="009D368C"/>
    <w:rsid w:val="009D4125"/>
    <w:rsid w:val="009E52AD"/>
    <w:rsid w:val="009E5635"/>
    <w:rsid w:val="009E67B2"/>
    <w:rsid w:val="009E7D1F"/>
    <w:rsid w:val="009F00DE"/>
    <w:rsid w:val="009F14FB"/>
    <w:rsid w:val="009F40BA"/>
    <w:rsid w:val="009F4ACC"/>
    <w:rsid w:val="009F51E5"/>
    <w:rsid w:val="009F5E75"/>
    <w:rsid w:val="009F77D2"/>
    <w:rsid w:val="00A04018"/>
    <w:rsid w:val="00A0550C"/>
    <w:rsid w:val="00A05CA6"/>
    <w:rsid w:val="00A10C56"/>
    <w:rsid w:val="00A136DC"/>
    <w:rsid w:val="00A149C0"/>
    <w:rsid w:val="00A158D9"/>
    <w:rsid w:val="00A166D5"/>
    <w:rsid w:val="00A17EF5"/>
    <w:rsid w:val="00A22FBE"/>
    <w:rsid w:val="00A23742"/>
    <w:rsid w:val="00A24CF9"/>
    <w:rsid w:val="00A27658"/>
    <w:rsid w:val="00A33463"/>
    <w:rsid w:val="00A43096"/>
    <w:rsid w:val="00A43AA1"/>
    <w:rsid w:val="00A4463E"/>
    <w:rsid w:val="00A45DD4"/>
    <w:rsid w:val="00A469F7"/>
    <w:rsid w:val="00A53673"/>
    <w:rsid w:val="00A542E0"/>
    <w:rsid w:val="00A55B1D"/>
    <w:rsid w:val="00A6596D"/>
    <w:rsid w:val="00A67646"/>
    <w:rsid w:val="00A71170"/>
    <w:rsid w:val="00A73DD7"/>
    <w:rsid w:val="00A753C8"/>
    <w:rsid w:val="00A806ED"/>
    <w:rsid w:val="00A81629"/>
    <w:rsid w:val="00A83D56"/>
    <w:rsid w:val="00A83EB5"/>
    <w:rsid w:val="00A8703A"/>
    <w:rsid w:val="00A870DB"/>
    <w:rsid w:val="00A87F24"/>
    <w:rsid w:val="00A932D0"/>
    <w:rsid w:val="00AA0F64"/>
    <w:rsid w:val="00AA2FB9"/>
    <w:rsid w:val="00AA3307"/>
    <w:rsid w:val="00AA337E"/>
    <w:rsid w:val="00AA6982"/>
    <w:rsid w:val="00AA7363"/>
    <w:rsid w:val="00AB161F"/>
    <w:rsid w:val="00AB173C"/>
    <w:rsid w:val="00AB177C"/>
    <w:rsid w:val="00AB2C7C"/>
    <w:rsid w:val="00AB4025"/>
    <w:rsid w:val="00AB4A97"/>
    <w:rsid w:val="00AC55E3"/>
    <w:rsid w:val="00AC5F78"/>
    <w:rsid w:val="00AC699D"/>
    <w:rsid w:val="00AC6C75"/>
    <w:rsid w:val="00AC79E7"/>
    <w:rsid w:val="00AD074D"/>
    <w:rsid w:val="00AD2556"/>
    <w:rsid w:val="00AD2C90"/>
    <w:rsid w:val="00AD4966"/>
    <w:rsid w:val="00AD4E85"/>
    <w:rsid w:val="00AD50AE"/>
    <w:rsid w:val="00AE0630"/>
    <w:rsid w:val="00AE0B1D"/>
    <w:rsid w:val="00AE1791"/>
    <w:rsid w:val="00AE1C26"/>
    <w:rsid w:val="00AE2417"/>
    <w:rsid w:val="00AE3856"/>
    <w:rsid w:val="00AE4177"/>
    <w:rsid w:val="00AF14D4"/>
    <w:rsid w:val="00AF18FC"/>
    <w:rsid w:val="00AF4C39"/>
    <w:rsid w:val="00AF6C15"/>
    <w:rsid w:val="00B00A5E"/>
    <w:rsid w:val="00B04771"/>
    <w:rsid w:val="00B049EE"/>
    <w:rsid w:val="00B05E05"/>
    <w:rsid w:val="00B12964"/>
    <w:rsid w:val="00B14070"/>
    <w:rsid w:val="00B140A4"/>
    <w:rsid w:val="00B15142"/>
    <w:rsid w:val="00B16C42"/>
    <w:rsid w:val="00B21994"/>
    <w:rsid w:val="00B254C3"/>
    <w:rsid w:val="00B32016"/>
    <w:rsid w:val="00B35B9E"/>
    <w:rsid w:val="00B367D2"/>
    <w:rsid w:val="00B371E4"/>
    <w:rsid w:val="00B41879"/>
    <w:rsid w:val="00B41E18"/>
    <w:rsid w:val="00B43397"/>
    <w:rsid w:val="00B470C6"/>
    <w:rsid w:val="00B47DBC"/>
    <w:rsid w:val="00B55D70"/>
    <w:rsid w:val="00B601B3"/>
    <w:rsid w:val="00B60A22"/>
    <w:rsid w:val="00B61209"/>
    <w:rsid w:val="00B61495"/>
    <w:rsid w:val="00B61B30"/>
    <w:rsid w:val="00B62094"/>
    <w:rsid w:val="00B6256D"/>
    <w:rsid w:val="00B65EDF"/>
    <w:rsid w:val="00B667B2"/>
    <w:rsid w:val="00B66ECB"/>
    <w:rsid w:val="00B6706C"/>
    <w:rsid w:val="00B672EB"/>
    <w:rsid w:val="00B725E5"/>
    <w:rsid w:val="00B80204"/>
    <w:rsid w:val="00B80C78"/>
    <w:rsid w:val="00B811B1"/>
    <w:rsid w:val="00B83F9C"/>
    <w:rsid w:val="00B84AAD"/>
    <w:rsid w:val="00B859DB"/>
    <w:rsid w:val="00B86209"/>
    <w:rsid w:val="00B8745A"/>
    <w:rsid w:val="00B90EE5"/>
    <w:rsid w:val="00B92868"/>
    <w:rsid w:val="00B958A5"/>
    <w:rsid w:val="00B959D1"/>
    <w:rsid w:val="00B95C51"/>
    <w:rsid w:val="00BA0141"/>
    <w:rsid w:val="00BA1A0C"/>
    <w:rsid w:val="00BA1D33"/>
    <w:rsid w:val="00BA4FCE"/>
    <w:rsid w:val="00BA61A2"/>
    <w:rsid w:val="00BB1A66"/>
    <w:rsid w:val="00BB1AC6"/>
    <w:rsid w:val="00BB3D25"/>
    <w:rsid w:val="00BB52EE"/>
    <w:rsid w:val="00BB6BA8"/>
    <w:rsid w:val="00BC02B3"/>
    <w:rsid w:val="00BC2D41"/>
    <w:rsid w:val="00BD716B"/>
    <w:rsid w:val="00BE12B1"/>
    <w:rsid w:val="00BE137E"/>
    <w:rsid w:val="00BE2D48"/>
    <w:rsid w:val="00BE7AD9"/>
    <w:rsid w:val="00BF1EB7"/>
    <w:rsid w:val="00BF2C5A"/>
    <w:rsid w:val="00BF30C9"/>
    <w:rsid w:val="00BF4BBD"/>
    <w:rsid w:val="00BF55EC"/>
    <w:rsid w:val="00C033C1"/>
    <w:rsid w:val="00C03950"/>
    <w:rsid w:val="00C0630C"/>
    <w:rsid w:val="00C0655E"/>
    <w:rsid w:val="00C11C71"/>
    <w:rsid w:val="00C11DB6"/>
    <w:rsid w:val="00C13654"/>
    <w:rsid w:val="00C159C6"/>
    <w:rsid w:val="00C2067D"/>
    <w:rsid w:val="00C206A5"/>
    <w:rsid w:val="00C21BAD"/>
    <w:rsid w:val="00C26447"/>
    <w:rsid w:val="00C26649"/>
    <w:rsid w:val="00C302D8"/>
    <w:rsid w:val="00C30756"/>
    <w:rsid w:val="00C317B7"/>
    <w:rsid w:val="00C332AF"/>
    <w:rsid w:val="00C339BB"/>
    <w:rsid w:val="00C36612"/>
    <w:rsid w:val="00C36ED5"/>
    <w:rsid w:val="00C3721E"/>
    <w:rsid w:val="00C37EB4"/>
    <w:rsid w:val="00C37FBA"/>
    <w:rsid w:val="00C41525"/>
    <w:rsid w:val="00C43C48"/>
    <w:rsid w:val="00C44045"/>
    <w:rsid w:val="00C44192"/>
    <w:rsid w:val="00C44C32"/>
    <w:rsid w:val="00C44E3B"/>
    <w:rsid w:val="00C53743"/>
    <w:rsid w:val="00C54796"/>
    <w:rsid w:val="00C60C79"/>
    <w:rsid w:val="00C61543"/>
    <w:rsid w:val="00C64D97"/>
    <w:rsid w:val="00C662D4"/>
    <w:rsid w:val="00C71C89"/>
    <w:rsid w:val="00C73CF2"/>
    <w:rsid w:val="00C7578A"/>
    <w:rsid w:val="00C8002E"/>
    <w:rsid w:val="00C83A22"/>
    <w:rsid w:val="00C84F82"/>
    <w:rsid w:val="00C90931"/>
    <w:rsid w:val="00C91A3E"/>
    <w:rsid w:val="00C935C3"/>
    <w:rsid w:val="00C93BF9"/>
    <w:rsid w:val="00C946FE"/>
    <w:rsid w:val="00C96F75"/>
    <w:rsid w:val="00C96FD1"/>
    <w:rsid w:val="00C97172"/>
    <w:rsid w:val="00CA08A2"/>
    <w:rsid w:val="00CA1477"/>
    <w:rsid w:val="00CA2ED2"/>
    <w:rsid w:val="00CA3A42"/>
    <w:rsid w:val="00CA4711"/>
    <w:rsid w:val="00CA5DF5"/>
    <w:rsid w:val="00CB00BB"/>
    <w:rsid w:val="00CB2A72"/>
    <w:rsid w:val="00CB2BD8"/>
    <w:rsid w:val="00CB4022"/>
    <w:rsid w:val="00CB621D"/>
    <w:rsid w:val="00CB702C"/>
    <w:rsid w:val="00CC3FEE"/>
    <w:rsid w:val="00CC439B"/>
    <w:rsid w:val="00CC4D33"/>
    <w:rsid w:val="00CD4F2E"/>
    <w:rsid w:val="00CD5865"/>
    <w:rsid w:val="00CD6571"/>
    <w:rsid w:val="00CE61F4"/>
    <w:rsid w:val="00CE793B"/>
    <w:rsid w:val="00CF08BF"/>
    <w:rsid w:val="00CF5A24"/>
    <w:rsid w:val="00CF6FF1"/>
    <w:rsid w:val="00D008F5"/>
    <w:rsid w:val="00D01404"/>
    <w:rsid w:val="00D051F8"/>
    <w:rsid w:val="00D056C3"/>
    <w:rsid w:val="00D062E8"/>
    <w:rsid w:val="00D110C2"/>
    <w:rsid w:val="00D11AF1"/>
    <w:rsid w:val="00D11EBD"/>
    <w:rsid w:val="00D15EB0"/>
    <w:rsid w:val="00D178E1"/>
    <w:rsid w:val="00D17B9E"/>
    <w:rsid w:val="00D2284D"/>
    <w:rsid w:val="00D24C9D"/>
    <w:rsid w:val="00D25B5B"/>
    <w:rsid w:val="00D26393"/>
    <w:rsid w:val="00D3172E"/>
    <w:rsid w:val="00D33C4A"/>
    <w:rsid w:val="00D3642C"/>
    <w:rsid w:val="00D37CE7"/>
    <w:rsid w:val="00D41749"/>
    <w:rsid w:val="00D41E05"/>
    <w:rsid w:val="00D4529D"/>
    <w:rsid w:val="00D568FA"/>
    <w:rsid w:val="00D56E20"/>
    <w:rsid w:val="00D60044"/>
    <w:rsid w:val="00D60C86"/>
    <w:rsid w:val="00D61440"/>
    <w:rsid w:val="00D63623"/>
    <w:rsid w:val="00D63857"/>
    <w:rsid w:val="00D67090"/>
    <w:rsid w:val="00D672E7"/>
    <w:rsid w:val="00D713C8"/>
    <w:rsid w:val="00D71B75"/>
    <w:rsid w:val="00D73C86"/>
    <w:rsid w:val="00D73F5F"/>
    <w:rsid w:val="00D7563A"/>
    <w:rsid w:val="00D82830"/>
    <w:rsid w:val="00D83562"/>
    <w:rsid w:val="00D87E85"/>
    <w:rsid w:val="00D93822"/>
    <w:rsid w:val="00D94CBD"/>
    <w:rsid w:val="00D957C8"/>
    <w:rsid w:val="00DA72FA"/>
    <w:rsid w:val="00DA7E40"/>
    <w:rsid w:val="00DB4A3F"/>
    <w:rsid w:val="00DB5D27"/>
    <w:rsid w:val="00DB5E32"/>
    <w:rsid w:val="00DB5E77"/>
    <w:rsid w:val="00DB7D93"/>
    <w:rsid w:val="00DC13CA"/>
    <w:rsid w:val="00DC3FD5"/>
    <w:rsid w:val="00DC49E2"/>
    <w:rsid w:val="00DC5861"/>
    <w:rsid w:val="00DC674F"/>
    <w:rsid w:val="00DC692E"/>
    <w:rsid w:val="00DC6B88"/>
    <w:rsid w:val="00DD27A6"/>
    <w:rsid w:val="00DD565E"/>
    <w:rsid w:val="00DD570F"/>
    <w:rsid w:val="00DD58AE"/>
    <w:rsid w:val="00DD6972"/>
    <w:rsid w:val="00DE35E1"/>
    <w:rsid w:val="00DE37FC"/>
    <w:rsid w:val="00DE7A64"/>
    <w:rsid w:val="00DF4890"/>
    <w:rsid w:val="00DF495C"/>
    <w:rsid w:val="00DF6735"/>
    <w:rsid w:val="00DF6E1D"/>
    <w:rsid w:val="00E021F5"/>
    <w:rsid w:val="00E02B61"/>
    <w:rsid w:val="00E03070"/>
    <w:rsid w:val="00E030FD"/>
    <w:rsid w:val="00E0448D"/>
    <w:rsid w:val="00E04887"/>
    <w:rsid w:val="00E065DA"/>
    <w:rsid w:val="00E10B85"/>
    <w:rsid w:val="00E14BCB"/>
    <w:rsid w:val="00E17B30"/>
    <w:rsid w:val="00E2056F"/>
    <w:rsid w:val="00E2245D"/>
    <w:rsid w:val="00E2381D"/>
    <w:rsid w:val="00E24621"/>
    <w:rsid w:val="00E2463A"/>
    <w:rsid w:val="00E302EC"/>
    <w:rsid w:val="00E319D1"/>
    <w:rsid w:val="00E31DA0"/>
    <w:rsid w:val="00E3221B"/>
    <w:rsid w:val="00E3386A"/>
    <w:rsid w:val="00E35532"/>
    <w:rsid w:val="00E45957"/>
    <w:rsid w:val="00E47D1B"/>
    <w:rsid w:val="00E516C2"/>
    <w:rsid w:val="00E54302"/>
    <w:rsid w:val="00E54E10"/>
    <w:rsid w:val="00E55312"/>
    <w:rsid w:val="00E57CF1"/>
    <w:rsid w:val="00E60116"/>
    <w:rsid w:val="00E64712"/>
    <w:rsid w:val="00E648C4"/>
    <w:rsid w:val="00E65A7D"/>
    <w:rsid w:val="00E66049"/>
    <w:rsid w:val="00E67C13"/>
    <w:rsid w:val="00E70E27"/>
    <w:rsid w:val="00E7107D"/>
    <w:rsid w:val="00E710A9"/>
    <w:rsid w:val="00E773E8"/>
    <w:rsid w:val="00E82E79"/>
    <w:rsid w:val="00E8718F"/>
    <w:rsid w:val="00E9007C"/>
    <w:rsid w:val="00E906C8"/>
    <w:rsid w:val="00E937AA"/>
    <w:rsid w:val="00E955ED"/>
    <w:rsid w:val="00E96208"/>
    <w:rsid w:val="00E96B4B"/>
    <w:rsid w:val="00EA1B2B"/>
    <w:rsid w:val="00EA1C70"/>
    <w:rsid w:val="00EA2DBE"/>
    <w:rsid w:val="00EA4B53"/>
    <w:rsid w:val="00EA646C"/>
    <w:rsid w:val="00EA6630"/>
    <w:rsid w:val="00EA6E32"/>
    <w:rsid w:val="00EB23C1"/>
    <w:rsid w:val="00EB2E6D"/>
    <w:rsid w:val="00EB3983"/>
    <w:rsid w:val="00EB45EC"/>
    <w:rsid w:val="00EB483C"/>
    <w:rsid w:val="00EB4A1D"/>
    <w:rsid w:val="00EB4EA0"/>
    <w:rsid w:val="00EB771E"/>
    <w:rsid w:val="00EB7F5F"/>
    <w:rsid w:val="00EC03F0"/>
    <w:rsid w:val="00EC0593"/>
    <w:rsid w:val="00EC0903"/>
    <w:rsid w:val="00EC0F10"/>
    <w:rsid w:val="00EC0FE8"/>
    <w:rsid w:val="00EC499B"/>
    <w:rsid w:val="00EC51AF"/>
    <w:rsid w:val="00ED1D9F"/>
    <w:rsid w:val="00ED26A5"/>
    <w:rsid w:val="00ED4712"/>
    <w:rsid w:val="00ED699D"/>
    <w:rsid w:val="00EE0057"/>
    <w:rsid w:val="00EE05FD"/>
    <w:rsid w:val="00EE4C2A"/>
    <w:rsid w:val="00EE5966"/>
    <w:rsid w:val="00EF0C86"/>
    <w:rsid w:val="00EF24FD"/>
    <w:rsid w:val="00EF575F"/>
    <w:rsid w:val="00EF708B"/>
    <w:rsid w:val="00F05B99"/>
    <w:rsid w:val="00F1075D"/>
    <w:rsid w:val="00F12AB1"/>
    <w:rsid w:val="00F12C77"/>
    <w:rsid w:val="00F12CEC"/>
    <w:rsid w:val="00F133E0"/>
    <w:rsid w:val="00F214A8"/>
    <w:rsid w:val="00F225AF"/>
    <w:rsid w:val="00F243F5"/>
    <w:rsid w:val="00F263D0"/>
    <w:rsid w:val="00F3142D"/>
    <w:rsid w:val="00F3335B"/>
    <w:rsid w:val="00F33DEC"/>
    <w:rsid w:val="00F361F8"/>
    <w:rsid w:val="00F4062E"/>
    <w:rsid w:val="00F407C1"/>
    <w:rsid w:val="00F4182E"/>
    <w:rsid w:val="00F41862"/>
    <w:rsid w:val="00F42331"/>
    <w:rsid w:val="00F46E1A"/>
    <w:rsid w:val="00F46EC5"/>
    <w:rsid w:val="00F473DB"/>
    <w:rsid w:val="00F5014A"/>
    <w:rsid w:val="00F507EE"/>
    <w:rsid w:val="00F524D9"/>
    <w:rsid w:val="00F527C1"/>
    <w:rsid w:val="00F54831"/>
    <w:rsid w:val="00F56AC1"/>
    <w:rsid w:val="00F57F42"/>
    <w:rsid w:val="00F601FD"/>
    <w:rsid w:val="00F61976"/>
    <w:rsid w:val="00F6329A"/>
    <w:rsid w:val="00F65236"/>
    <w:rsid w:val="00F6553B"/>
    <w:rsid w:val="00F6698D"/>
    <w:rsid w:val="00F70157"/>
    <w:rsid w:val="00F7216E"/>
    <w:rsid w:val="00F73926"/>
    <w:rsid w:val="00F741A0"/>
    <w:rsid w:val="00F7559E"/>
    <w:rsid w:val="00F8027E"/>
    <w:rsid w:val="00F80AE4"/>
    <w:rsid w:val="00F866E3"/>
    <w:rsid w:val="00F879AC"/>
    <w:rsid w:val="00F91149"/>
    <w:rsid w:val="00F91A26"/>
    <w:rsid w:val="00F9477F"/>
    <w:rsid w:val="00F94C8A"/>
    <w:rsid w:val="00F9794C"/>
    <w:rsid w:val="00FA0BAA"/>
    <w:rsid w:val="00FA1BF4"/>
    <w:rsid w:val="00FA25B6"/>
    <w:rsid w:val="00FA53CF"/>
    <w:rsid w:val="00FA5B5C"/>
    <w:rsid w:val="00FA5EDC"/>
    <w:rsid w:val="00FA7EE9"/>
    <w:rsid w:val="00FD169A"/>
    <w:rsid w:val="00FD17B5"/>
    <w:rsid w:val="00FD2649"/>
    <w:rsid w:val="00FD28D0"/>
    <w:rsid w:val="00FD45C9"/>
    <w:rsid w:val="00FE0067"/>
    <w:rsid w:val="00FE0A33"/>
    <w:rsid w:val="00FE0A98"/>
    <w:rsid w:val="00FE127C"/>
    <w:rsid w:val="00FE1601"/>
    <w:rsid w:val="00FE37C8"/>
    <w:rsid w:val="00FE3863"/>
    <w:rsid w:val="00FE40F1"/>
    <w:rsid w:val="00FE48CD"/>
    <w:rsid w:val="00FE4D6D"/>
    <w:rsid w:val="00FF0DA4"/>
    <w:rsid w:val="00FF26FB"/>
    <w:rsid w:val="00FF676A"/>
    <w:rsid w:val="0E8A8C26"/>
    <w:rsid w:val="14E8C39E"/>
    <w:rsid w:val="1B37F508"/>
    <w:rsid w:val="36BDD35A"/>
    <w:rsid w:val="36D1BADF"/>
    <w:rsid w:val="3EA49AD7"/>
    <w:rsid w:val="4AB1DE9D"/>
    <w:rsid w:val="4CF2DABE"/>
    <w:rsid w:val="5F0522E1"/>
    <w:rsid w:val="62070F4D"/>
    <w:rsid w:val="7280E209"/>
    <w:rsid w:val="755CC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7AE88"/>
  <w15:docId w15:val="{3C0B95E5-B3FB-496D-B334-66DB11AC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3C1"/>
    <w:rPr>
      <w:color w:val="000000" w:themeColor="text1"/>
      <w:sz w:val="24"/>
      <w:szCs w:val="24"/>
    </w:rPr>
  </w:style>
  <w:style w:type="paragraph" w:styleId="Heading1">
    <w:name w:val="heading 1"/>
    <w:next w:val="BodyText"/>
    <w:link w:val="Heading1Char"/>
    <w:uiPriority w:val="1"/>
    <w:qFormat/>
    <w:rsid w:val="00AB4A97"/>
    <w:pPr>
      <w:keepNext/>
      <w:numPr>
        <w:numId w:val="36"/>
      </w:numPr>
      <w:tabs>
        <w:tab w:val="left" w:pos="720"/>
      </w:tabs>
      <w:autoSpaceDE w:val="0"/>
      <w:autoSpaceDN w:val="0"/>
      <w:adjustRightInd w:val="0"/>
      <w:spacing w:before="240" w:after="1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autoRedefine/>
    <w:uiPriority w:val="1"/>
    <w:qFormat/>
    <w:rsid w:val="0044379F"/>
    <w:pPr>
      <w:numPr>
        <w:ilvl w:val="1"/>
      </w:numPr>
      <w:tabs>
        <w:tab w:val="clear" w:pos="720"/>
      </w:tabs>
      <w:adjustRightInd/>
      <w:ind w:left="907" w:hanging="907"/>
      <w:outlineLvl w:val="1"/>
    </w:pPr>
    <w:rPr>
      <w:iCs/>
      <w:color w:val="auto"/>
      <w:sz w:val="32"/>
    </w:rPr>
  </w:style>
  <w:style w:type="paragraph" w:styleId="Heading3">
    <w:name w:val="heading 3"/>
    <w:basedOn w:val="Heading2"/>
    <w:next w:val="BodyText"/>
    <w:link w:val="Heading3Char"/>
    <w:autoRedefine/>
    <w:uiPriority w:val="9"/>
    <w:qFormat/>
    <w:rsid w:val="00443D5E"/>
    <w:pPr>
      <w:numPr>
        <w:ilvl w:val="2"/>
      </w:numPr>
      <w:tabs>
        <w:tab w:val="left" w:pos="2430"/>
      </w:tabs>
      <w:spacing w:before="180"/>
      <w:ind w:left="1080" w:hanging="1080"/>
      <w:outlineLvl w:val="2"/>
    </w:pPr>
    <w:rPr>
      <w:bCs w:val="0"/>
      <w:iCs w:val="0"/>
      <w:sz w:val="28"/>
      <w:szCs w:val="26"/>
    </w:rPr>
  </w:style>
  <w:style w:type="paragraph" w:styleId="Heading4">
    <w:name w:val="heading 4"/>
    <w:basedOn w:val="Heading3"/>
    <w:next w:val="BodyText"/>
    <w:link w:val="Heading4Char"/>
    <w:autoRedefine/>
    <w:qFormat/>
    <w:rsid w:val="00C71C89"/>
    <w:pPr>
      <w:numPr>
        <w:ilvl w:val="3"/>
      </w:numPr>
      <w:tabs>
        <w:tab w:val="left" w:pos="1260"/>
      </w:tabs>
      <w:spacing w:before="120"/>
      <w:ind w:left="1260" w:hanging="1260"/>
      <w:outlineLvl w:val="3"/>
    </w:pPr>
    <w:rPr>
      <w:sz w:val="24"/>
      <w:szCs w:val="28"/>
    </w:rPr>
  </w:style>
  <w:style w:type="paragraph" w:styleId="Heading5">
    <w:name w:val="heading 5"/>
    <w:basedOn w:val="Heading4"/>
    <w:next w:val="BodyText"/>
    <w:link w:val="Heading5Char"/>
    <w:uiPriority w:val="9"/>
    <w:qFormat/>
    <w:rsid w:val="00C71C89"/>
    <w:pPr>
      <w:numPr>
        <w:ilvl w:val="4"/>
      </w:numPr>
      <w:tabs>
        <w:tab w:val="clear" w:pos="1260"/>
        <w:tab w:val="left" w:pos="1440"/>
      </w:tabs>
      <w:ind w:left="1440" w:hanging="1440"/>
      <w:outlineLvl w:val="4"/>
    </w:pPr>
    <w:rPr>
      <w:bCs/>
      <w:iCs/>
      <w:szCs w:val="24"/>
    </w:rPr>
  </w:style>
  <w:style w:type="paragraph" w:styleId="Heading6">
    <w:name w:val="heading 6"/>
    <w:basedOn w:val="Heading5"/>
    <w:next w:val="BodyText"/>
    <w:link w:val="Heading6Char"/>
    <w:qFormat/>
    <w:rsid w:val="00E82E79"/>
    <w:pPr>
      <w:numPr>
        <w:ilvl w:val="5"/>
      </w:numPr>
      <w:tabs>
        <w:tab w:val="clear" w:pos="1440"/>
        <w:tab w:val="left" w:pos="1620"/>
      </w:tabs>
      <w:ind w:left="1620" w:hanging="1620"/>
      <w:outlineLvl w:val="5"/>
    </w:pPr>
  </w:style>
  <w:style w:type="paragraph" w:styleId="Heading7">
    <w:name w:val="heading 7"/>
    <w:basedOn w:val="Heading6"/>
    <w:next w:val="BodyText"/>
    <w:qFormat/>
    <w:rsid w:val="00E82E79"/>
    <w:pPr>
      <w:numPr>
        <w:ilvl w:val="6"/>
      </w:numPr>
      <w:tabs>
        <w:tab w:val="clear" w:pos="1620"/>
        <w:tab w:val="left" w:pos="1800"/>
      </w:tabs>
      <w:ind w:left="1800" w:hanging="1800"/>
      <w:outlineLvl w:val="6"/>
    </w:pPr>
  </w:style>
  <w:style w:type="paragraph" w:styleId="Heading8">
    <w:name w:val="heading 8"/>
    <w:basedOn w:val="Heading7"/>
    <w:next w:val="BodyText"/>
    <w:qFormat/>
    <w:rsid w:val="00E82E79"/>
    <w:pPr>
      <w:numPr>
        <w:ilvl w:val="7"/>
      </w:numPr>
      <w:tabs>
        <w:tab w:val="clear" w:pos="1800"/>
        <w:tab w:val="left" w:pos="1980"/>
      </w:tabs>
      <w:ind w:left="1980" w:hanging="1980"/>
      <w:outlineLvl w:val="7"/>
    </w:pPr>
    <w:rPr>
      <w:iCs w:val="0"/>
    </w:rPr>
  </w:style>
  <w:style w:type="paragraph" w:styleId="Heading9">
    <w:name w:val="heading 9"/>
    <w:basedOn w:val="Heading8"/>
    <w:next w:val="BodyText"/>
    <w:qFormat/>
    <w:rsid w:val="00E82E79"/>
    <w:pPr>
      <w:numPr>
        <w:ilvl w:val="8"/>
      </w:numPr>
      <w:tabs>
        <w:tab w:val="clear" w:pos="1980"/>
        <w:tab w:val="left" w:pos="2160"/>
      </w:tabs>
      <w:ind w:left="2160" w:hanging="21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0E15BC"/>
    <w:pPr>
      <w:tabs>
        <w:tab w:val="left" w:pos="720"/>
      </w:tabs>
      <w:spacing w:before="120" w:after="120"/>
    </w:pPr>
    <w:rPr>
      <w:color w:val="000000" w:themeColor="text1"/>
      <w:sz w:val="24"/>
    </w:rPr>
  </w:style>
  <w:style w:type="character" w:customStyle="1" w:styleId="BodyTextChar">
    <w:name w:val="Body Text Char"/>
    <w:link w:val="BodyText"/>
    <w:rsid w:val="000E15BC"/>
    <w:rPr>
      <w:color w:val="000000" w:themeColor="text1"/>
      <w:sz w:val="24"/>
    </w:rPr>
  </w:style>
  <w:style w:type="paragraph" w:customStyle="1" w:styleId="Appendix1">
    <w:name w:val="Appendix 1"/>
    <w:basedOn w:val="Heading1"/>
    <w:next w:val="BodyText"/>
    <w:rsid w:val="00E70E27"/>
    <w:pPr>
      <w:numPr>
        <w:numId w:val="1"/>
      </w:numPr>
      <w:tabs>
        <w:tab w:val="left" w:pos="720"/>
      </w:tabs>
      <w:ind w:left="576" w:hanging="576"/>
    </w:pPr>
    <w:rPr>
      <w:szCs w:val="24"/>
    </w:rPr>
  </w:style>
  <w:style w:type="paragraph" w:customStyle="1" w:styleId="Appendix2">
    <w:name w:val="Appendix 2"/>
    <w:basedOn w:val="Appendix1"/>
    <w:next w:val="BodyText"/>
    <w:rsid w:val="00E70E27"/>
    <w:pPr>
      <w:numPr>
        <w:ilvl w:val="1"/>
      </w:numPr>
      <w:tabs>
        <w:tab w:val="clear" w:pos="720"/>
        <w:tab w:val="clear" w:pos="1152"/>
        <w:tab w:val="left" w:pos="907"/>
      </w:tabs>
      <w:spacing w:before="120"/>
      <w:ind w:left="907" w:hanging="907"/>
    </w:pPr>
    <w:rPr>
      <w:sz w:val="32"/>
    </w:rPr>
  </w:style>
  <w:style w:type="paragraph" w:styleId="BalloonText">
    <w:name w:val="Balloon Text"/>
    <w:basedOn w:val="Normal"/>
    <w:link w:val="BalloonTextChar"/>
    <w:uiPriority w:val="99"/>
    <w:rsid w:val="00654524"/>
    <w:rPr>
      <w:rFonts w:ascii="Tahoma" w:hAnsi="Tahoma" w:cs="Tahoma"/>
      <w:sz w:val="16"/>
      <w:szCs w:val="16"/>
    </w:rPr>
  </w:style>
  <w:style w:type="character" w:customStyle="1" w:styleId="BalloonTextChar">
    <w:name w:val="Balloon Text Char"/>
    <w:basedOn w:val="DefaultParagraphFont"/>
    <w:link w:val="BalloonText"/>
    <w:uiPriority w:val="99"/>
    <w:rsid w:val="00654524"/>
    <w:rPr>
      <w:rFonts w:ascii="Tahoma" w:hAnsi="Tahoma" w:cs="Tahoma"/>
      <w:color w:val="000000" w:themeColor="text1"/>
      <w:sz w:val="16"/>
      <w:szCs w:val="16"/>
    </w:rPr>
  </w:style>
  <w:style w:type="paragraph" w:customStyle="1" w:styleId="BodyTextBullet1">
    <w:name w:val="Body Text Bullet 1"/>
    <w:rsid w:val="00750564"/>
    <w:pPr>
      <w:numPr>
        <w:numId w:val="6"/>
      </w:numPr>
      <w:spacing w:before="120" w:after="120"/>
    </w:pPr>
    <w:rPr>
      <w:color w:val="000000" w:themeColor="text1"/>
      <w:sz w:val="24"/>
    </w:rPr>
  </w:style>
  <w:style w:type="paragraph" w:customStyle="1" w:styleId="BodyTextBullet2">
    <w:name w:val="Body Text Bullet 2"/>
    <w:rsid w:val="00341514"/>
    <w:pPr>
      <w:numPr>
        <w:numId w:val="7"/>
      </w:numPr>
      <w:spacing w:before="60" w:after="60"/>
    </w:pPr>
    <w:rPr>
      <w:color w:val="000000" w:themeColor="text1"/>
      <w:sz w:val="24"/>
    </w:rPr>
  </w:style>
  <w:style w:type="paragraph" w:customStyle="1" w:styleId="BodyTextLettered1">
    <w:name w:val="Body Text Lettered 1"/>
    <w:rsid w:val="00341514"/>
    <w:pPr>
      <w:numPr>
        <w:numId w:val="10"/>
      </w:numPr>
      <w:spacing w:before="120" w:after="120"/>
    </w:pPr>
    <w:rPr>
      <w:color w:val="000000" w:themeColor="text1"/>
      <w:sz w:val="24"/>
    </w:rPr>
  </w:style>
  <w:style w:type="paragraph" w:customStyle="1" w:styleId="BodyTextLettered2">
    <w:name w:val="Body Text Lettered 2"/>
    <w:rsid w:val="00341514"/>
    <w:pPr>
      <w:numPr>
        <w:numId w:val="11"/>
      </w:numPr>
      <w:spacing w:before="60" w:after="60"/>
    </w:pPr>
    <w:rPr>
      <w:color w:val="000000" w:themeColor="text1"/>
      <w:sz w:val="24"/>
    </w:rPr>
  </w:style>
  <w:style w:type="paragraph" w:customStyle="1" w:styleId="BodyTextNumbered1">
    <w:name w:val="Body Text Numbered 1"/>
    <w:link w:val="BodyTextNumbered1Char"/>
    <w:rsid w:val="00341514"/>
    <w:pPr>
      <w:numPr>
        <w:numId w:val="12"/>
      </w:numPr>
      <w:spacing w:before="120" w:after="120"/>
    </w:pPr>
    <w:rPr>
      <w:color w:val="000000" w:themeColor="text1"/>
      <w:sz w:val="24"/>
    </w:rPr>
  </w:style>
  <w:style w:type="paragraph" w:customStyle="1" w:styleId="BodyTextNumbered2">
    <w:name w:val="Body Text Numbered 2"/>
    <w:rsid w:val="00341514"/>
    <w:pPr>
      <w:numPr>
        <w:numId w:val="13"/>
      </w:numPr>
      <w:spacing w:before="60" w:after="60"/>
    </w:pPr>
    <w:rPr>
      <w:color w:val="000000" w:themeColor="text1"/>
      <w:sz w:val="24"/>
    </w:rPr>
  </w:style>
  <w:style w:type="paragraph" w:customStyle="1" w:styleId="BulletInstructions">
    <w:name w:val="Bullet Instructions"/>
    <w:basedOn w:val="Normal"/>
    <w:rsid w:val="000E15BC"/>
    <w:pPr>
      <w:numPr>
        <w:numId w:val="2"/>
      </w:numPr>
      <w:spacing w:before="60" w:after="60"/>
    </w:pPr>
    <w:rPr>
      <w:i/>
      <w:color w:val="0000FF"/>
    </w:rPr>
  </w:style>
  <w:style w:type="paragraph" w:styleId="Caption">
    <w:name w:val="caption"/>
    <w:basedOn w:val="Normal"/>
    <w:next w:val="Normal"/>
    <w:link w:val="CaptionChar"/>
    <w:qFormat/>
    <w:rsid w:val="00C71C89"/>
    <w:pPr>
      <w:keepNext/>
      <w:spacing w:before="120" w:after="60"/>
      <w:jc w:val="center"/>
    </w:pPr>
    <w:rPr>
      <w:rFonts w:ascii="Arial" w:hAnsi="Arial" w:cs="Arial"/>
      <w:b/>
      <w:bCs/>
      <w:sz w:val="20"/>
      <w:szCs w:val="20"/>
    </w:rPr>
  </w:style>
  <w:style w:type="paragraph" w:customStyle="1" w:styleId="InstructionalText1">
    <w:name w:val="Instructional Text 1"/>
    <w:next w:val="BodyText"/>
    <w:link w:val="InstructionalText1Char"/>
    <w:rsid w:val="000E15BC"/>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0E15BC"/>
    <w:rPr>
      <w:i/>
      <w:iCs/>
      <w:color w:val="0000FF"/>
      <w:sz w:val="24"/>
    </w:rPr>
  </w:style>
  <w:style w:type="paragraph" w:customStyle="1" w:styleId="CoverTitleInstructions">
    <w:name w:val="Cover Title Instructions"/>
    <w:basedOn w:val="InstructionalText1"/>
    <w:next w:val="Title"/>
    <w:rsid w:val="000E15BC"/>
    <w:pPr>
      <w:jc w:val="center"/>
    </w:pPr>
    <w:rPr>
      <w:szCs w:val="28"/>
    </w:rPr>
  </w:style>
  <w:style w:type="paragraph" w:styleId="Title">
    <w:name w:val="Title"/>
    <w:link w:val="TitleChar"/>
    <w:qFormat/>
    <w:rsid w:val="00341514"/>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341514"/>
    <w:rPr>
      <w:rFonts w:ascii="Arial" w:hAnsi="Arial" w:cs="Arial"/>
      <w:b/>
      <w:bCs/>
      <w:color w:val="000000" w:themeColor="text1"/>
      <w:sz w:val="36"/>
      <w:szCs w:val="32"/>
    </w:rPr>
  </w:style>
  <w:style w:type="paragraph" w:customStyle="1" w:styleId="CrossReference">
    <w:name w:val="CrossReference"/>
    <w:basedOn w:val="Normal"/>
    <w:link w:val="CrossReferenceChar"/>
    <w:rsid w:val="007B2470"/>
    <w:pPr>
      <w:keepNext/>
      <w:keepLines/>
      <w:autoSpaceDE w:val="0"/>
      <w:autoSpaceDN w:val="0"/>
      <w:adjustRightInd w:val="0"/>
      <w:spacing w:before="60" w:after="60"/>
    </w:pPr>
    <w:rPr>
      <w:iCs/>
      <w:color w:val="0000FF"/>
      <w:szCs w:val="22"/>
    </w:rPr>
  </w:style>
  <w:style w:type="character" w:styleId="FollowedHyperlink">
    <w:name w:val="FollowedHyperlink"/>
    <w:rsid w:val="000E15BC"/>
    <w:rPr>
      <w:color w:val="606420"/>
      <w:u w:val="single"/>
    </w:rPr>
  </w:style>
  <w:style w:type="paragraph" w:styleId="Footer">
    <w:name w:val="footer"/>
    <w:link w:val="FooterChar"/>
    <w:rsid w:val="00341514"/>
    <w:pPr>
      <w:tabs>
        <w:tab w:val="center" w:pos="4680"/>
        <w:tab w:val="right" w:pos="9360"/>
      </w:tabs>
      <w:spacing w:before="120"/>
      <w:contextualSpacing/>
    </w:pPr>
    <w:rPr>
      <w:rFonts w:cs="Tahoma"/>
      <w:szCs w:val="16"/>
    </w:rPr>
  </w:style>
  <w:style w:type="character" w:customStyle="1" w:styleId="FooterChar">
    <w:name w:val="Footer Char"/>
    <w:link w:val="Footer"/>
    <w:rsid w:val="00341514"/>
    <w:rPr>
      <w:rFonts w:cs="Tahoma"/>
      <w:szCs w:val="16"/>
    </w:rPr>
  </w:style>
  <w:style w:type="paragraph" w:styleId="Header">
    <w:name w:val="header"/>
    <w:link w:val="HeaderChar"/>
    <w:uiPriority w:val="99"/>
    <w:rsid w:val="009B2DD8"/>
    <w:pPr>
      <w:keepNext/>
      <w:tabs>
        <w:tab w:val="center" w:pos="4680"/>
        <w:tab w:val="right" w:pos="9360"/>
      </w:tabs>
      <w:spacing w:before="240" w:after="120"/>
    </w:pPr>
    <w:rPr>
      <w:rFonts w:ascii="Arial" w:hAnsi="Arial" w:cs="Arial"/>
      <w:b/>
      <w:color w:val="000000" w:themeColor="text1"/>
      <w:sz w:val="28"/>
      <w:szCs w:val="28"/>
    </w:rPr>
  </w:style>
  <w:style w:type="character" w:customStyle="1" w:styleId="HeaderChar">
    <w:name w:val="Header Char"/>
    <w:basedOn w:val="DefaultParagraphFont"/>
    <w:link w:val="Header"/>
    <w:uiPriority w:val="99"/>
    <w:rsid w:val="009B2DD8"/>
    <w:rPr>
      <w:rFonts w:ascii="Arial" w:hAnsi="Arial" w:cs="Arial"/>
      <w:b/>
      <w:color w:val="000000" w:themeColor="text1"/>
      <w:sz w:val="28"/>
      <w:szCs w:val="28"/>
    </w:rPr>
  </w:style>
  <w:style w:type="numbering" w:customStyle="1" w:styleId="Headings">
    <w:name w:val="Headings"/>
    <w:uiPriority w:val="99"/>
    <w:rsid w:val="000E15BC"/>
    <w:pPr>
      <w:numPr>
        <w:numId w:val="3"/>
      </w:numPr>
    </w:pPr>
  </w:style>
  <w:style w:type="character" w:styleId="Hyperlink">
    <w:name w:val="Hyperlink"/>
    <w:uiPriority w:val="99"/>
    <w:rsid w:val="000E15BC"/>
    <w:rPr>
      <w:color w:val="0000FF"/>
      <w:u w:val="single"/>
    </w:rPr>
  </w:style>
  <w:style w:type="paragraph" w:customStyle="1" w:styleId="InstructionalBullet1">
    <w:name w:val="Instructional Bullet 1"/>
    <w:rsid w:val="000E15BC"/>
    <w:pPr>
      <w:numPr>
        <w:numId w:val="4"/>
      </w:numPr>
      <w:spacing w:before="60" w:after="60"/>
    </w:pPr>
    <w:rPr>
      <w:i/>
      <w:color w:val="0000FF"/>
      <w:sz w:val="24"/>
      <w:szCs w:val="24"/>
    </w:rPr>
  </w:style>
  <w:style w:type="paragraph" w:customStyle="1" w:styleId="InstructionalBullet2">
    <w:name w:val="Instructional Bullet 2"/>
    <w:basedOn w:val="InstructionalBullet1"/>
    <w:rsid w:val="000E15BC"/>
    <w:pPr>
      <w:numPr>
        <w:numId w:val="0"/>
      </w:numPr>
    </w:pPr>
  </w:style>
  <w:style w:type="paragraph" w:customStyle="1" w:styleId="InstructionalFooter">
    <w:name w:val="Instructional Footer"/>
    <w:basedOn w:val="Footer"/>
    <w:next w:val="Footer"/>
    <w:qFormat/>
    <w:rsid w:val="000E15BC"/>
    <w:pPr>
      <w:jc w:val="center"/>
    </w:pPr>
    <w:rPr>
      <w:i/>
      <w:color w:val="0000FF"/>
    </w:rPr>
  </w:style>
  <w:style w:type="paragraph" w:customStyle="1" w:styleId="InstructionalNote">
    <w:name w:val="Instructional Note"/>
    <w:rsid w:val="000E15BC"/>
    <w:pPr>
      <w:numPr>
        <w:numId w:val="5"/>
      </w:numPr>
      <w:autoSpaceDE w:val="0"/>
      <w:autoSpaceDN w:val="0"/>
      <w:adjustRightInd w:val="0"/>
      <w:spacing w:before="60" w:after="60"/>
    </w:pPr>
    <w:rPr>
      <w:i/>
      <w:iCs/>
      <w:color w:val="0000FF"/>
      <w:sz w:val="22"/>
      <w:szCs w:val="22"/>
    </w:rPr>
  </w:style>
  <w:style w:type="paragraph" w:customStyle="1" w:styleId="InstructionalTable">
    <w:name w:val="Instructional Table"/>
    <w:next w:val="Normal"/>
    <w:rsid w:val="000E15BC"/>
    <w:rPr>
      <w:i/>
      <w:color w:val="0000FF"/>
      <w:sz w:val="22"/>
      <w:szCs w:val="24"/>
    </w:rPr>
  </w:style>
  <w:style w:type="paragraph" w:customStyle="1" w:styleId="InstructionalText2">
    <w:name w:val="Instructional Text 2"/>
    <w:basedOn w:val="InstructionalText1"/>
    <w:next w:val="BodyText"/>
    <w:link w:val="InstructionalText2Char"/>
    <w:rsid w:val="000E15BC"/>
    <w:pPr>
      <w:ind w:left="720"/>
    </w:pPr>
  </w:style>
  <w:style w:type="character" w:customStyle="1" w:styleId="InstructionalText2Char">
    <w:name w:val="Instructional Text 2 Char"/>
    <w:basedOn w:val="InstructionalText1Char"/>
    <w:link w:val="InstructionalText2"/>
    <w:rsid w:val="000E15BC"/>
    <w:rPr>
      <w:i/>
      <w:iCs/>
      <w:color w:val="0000FF"/>
      <w:sz w:val="24"/>
    </w:rPr>
  </w:style>
  <w:style w:type="character" w:customStyle="1" w:styleId="InstructionalTextBold">
    <w:name w:val="Instructional Text Bold"/>
    <w:rsid w:val="000E15BC"/>
    <w:rPr>
      <w:b/>
      <w:bCs/>
      <w:color w:val="0000FF"/>
    </w:rPr>
  </w:style>
  <w:style w:type="paragraph" w:customStyle="1" w:styleId="InstructionalTextMainTitle">
    <w:name w:val="Instructional Text Main Title"/>
    <w:basedOn w:val="InstructionalText1"/>
    <w:next w:val="Title"/>
    <w:qFormat/>
    <w:rsid w:val="000E15BC"/>
    <w:pPr>
      <w:jc w:val="center"/>
    </w:pPr>
    <w:rPr>
      <w:szCs w:val="22"/>
    </w:rPr>
  </w:style>
  <w:style w:type="paragraph" w:customStyle="1" w:styleId="InstructionalTextTitle2">
    <w:name w:val="Instructional Text Title 2"/>
    <w:basedOn w:val="InstructionalText1"/>
    <w:next w:val="Title2"/>
    <w:qFormat/>
    <w:rsid w:val="000E15BC"/>
    <w:pPr>
      <w:jc w:val="center"/>
    </w:pPr>
    <w:rPr>
      <w:i w:val="0"/>
      <w:szCs w:val="22"/>
    </w:rPr>
  </w:style>
  <w:style w:type="character" w:styleId="LineNumber">
    <w:name w:val="line number"/>
    <w:basedOn w:val="DefaultParagraphFont"/>
    <w:rsid w:val="000E15BC"/>
  </w:style>
  <w:style w:type="character" w:styleId="PageNumber">
    <w:name w:val="page number"/>
    <w:basedOn w:val="DefaultParagraphFont"/>
    <w:rsid w:val="000E15BC"/>
  </w:style>
  <w:style w:type="table" w:styleId="TableGrid">
    <w:name w:val="Table Grid"/>
    <w:basedOn w:val="TableNormal"/>
    <w:uiPriority w:val="39"/>
    <w:rsid w:val="000E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link w:val="TableHeadingChar"/>
    <w:rsid w:val="00383152"/>
    <w:pPr>
      <w:keepNext/>
      <w:spacing w:before="60" w:after="60"/>
      <w:ind w:left="43"/>
    </w:pPr>
    <w:rPr>
      <w:rFonts w:ascii="Arial" w:hAnsi="Arial" w:cs="Arial"/>
      <w:b/>
      <w:sz w:val="22"/>
      <w:szCs w:val="22"/>
    </w:rPr>
  </w:style>
  <w:style w:type="paragraph" w:customStyle="1" w:styleId="TableHeadingCentered">
    <w:name w:val="Table Heading Centered"/>
    <w:basedOn w:val="TableHeading"/>
    <w:rsid w:val="000E15BC"/>
    <w:pPr>
      <w:jc w:val="center"/>
    </w:pPr>
    <w:rPr>
      <w:rFonts w:cs="Times New Roman"/>
      <w:sz w:val="16"/>
      <w:szCs w:val="16"/>
    </w:rPr>
  </w:style>
  <w:style w:type="paragraph" w:customStyle="1" w:styleId="TableText">
    <w:name w:val="Table Text"/>
    <w:link w:val="TableTextChar"/>
    <w:rsid w:val="00383152"/>
    <w:pPr>
      <w:spacing w:before="40" w:after="40"/>
      <w:ind w:left="46"/>
    </w:pPr>
    <w:rPr>
      <w:rFonts w:ascii="Arial" w:hAnsi="Arial" w:cs="Arial"/>
      <w:sz w:val="22"/>
    </w:rPr>
  </w:style>
  <w:style w:type="character" w:customStyle="1" w:styleId="TableTextChar">
    <w:name w:val="Table Text Char"/>
    <w:link w:val="TableText"/>
    <w:rsid w:val="00383152"/>
    <w:rPr>
      <w:rFonts w:ascii="Arial" w:hAnsi="Arial" w:cs="Arial"/>
      <w:sz w:val="22"/>
    </w:rPr>
  </w:style>
  <w:style w:type="paragraph" w:customStyle="1" w:styleId="TemplateInstructions">
    <w:name w:val="Template Instructions"/>
    <w:next w:val="BodyText"/>
    <w:link w:val="TemplateInstructionsChar"/>
    <w:rsid w:val="000E15BC"/>
    <w:pPr>
      <w:keepNext/>
      <w:keepLines/>
      <w:spacing w:before="40"/>
    </w:pPr>
    <w:rPr>
      <w:i/>
      <w:iCs/>
      <w:color w:val="0000FF"/>
      <w:sz w:val="22"/>
      <w:szCs w:val="22"/>
    </w:rPr>
  </w:style>
  <w:style w:type="character" w:customStyle="1" w:styleId="TemplateInstructionsChar">
    <w:name w:val="Template Instructions Char"/>
    <w:link w:val="TemplateInstructions"/>
    <w:rsid w:val="000E15BC"/>
    <w:rPr>
      <w:i/>
      <w:iCs/>
      <w:color w:val="0000FF"/>
      <w:sz w:val="22"/>
      <w:szCs w:val="22"/>
    </w:rPr>
  </w:style>
  <w:style w:type="character" w:customStyle="1" w:styleId="TextBold">
    <w:name w:val="Text Bold"/>
    <w:rsid w:val="000E15BC"/>
    <w:rPr>
      <w:b/>
    </w:rPr>
  </w:style>
  <w:style w:type="character" w:customStyle="1" w:styleId="TextBoldItalics">
    <w:name w:val="Text Bold Italics"/>
    <w:rsid w:val="000E15BC"/>
    <w:rPr>
      <w:b/>
      <w:i/>
    </w:rPr>
  </w:style>
  <w:style w:type="character" w:customStyle="1" w:styleId="TextItalics">
    <w:name w:val="Text Italics"/>
    <w:rsid w:val="000E15BC"/>
    <w:rPr>
      <w:i/>
    </w:rPr>
  </w:style>
  <w:style w:type="paragraph" w:customStyle="1" w:styleId="Title2">
    <w:name w:val="Title 2"/>
    <w:link w:val="Title2Char"/>
    <w:rsid w:val="00341514"/>
    <w:pPr>
      <w:spacing w:after="240"/>
      <w:jc w:val="center"/>
    </w:pPr>
    <w:rPr>
      <w:rFonts w:ascii="Arial" w:hAnsi="Arial" w:cs="Arial"/>
      <w:b/>
      <w:bCs/>
      <w:color w:val="000000" w:themeColor="text1"/>
      <w:sz w:val="28"/>
      <w:szCs w:val="32"/>
    </w:rPr>
  </w:style>
  <w:style w:type="paragraph" w:styleId="TOC1">
    <w:name w:val="toc 1"/>
    <w:next w:val="BodyText"/>
    <w:autoRedefine/>
    <w:uiPriority w:val="39"/>
    <w:rsid w:val="0025363F"/>
    <w:pPr>
      <w:tabs>
        <w:tab w:val="left" w:pos="540"/>
        <w:tab w:val="right" w:leader="dot" w:pos="9350"/>
      </w:tabs>
      <w:spacing w:before="60" w:after="60"/>
      <w:ind w:left="540" w:hanging="540"/>
    </w:pPr>
    <w:rPr>
      <w:rFonts w:ascii="Arial" w:hAnsi="Arial"/>
      <w:b/>
      <w:color w:val="000000" w:themeColor="text1"/>
      <w:sz w:val="28"/>
    </w:rPr>
  </w:style>
  <w:style w:type="paragraph" w:styleId="TOC2">
    <w:name w:val="toc 2"/>
    <w:next w:val="BodyText"/>
    <w:autoRedefine/>
    <w:uiPriority w:val="39"/>
    <w:rsid w:val="00004077"/>
    <w:pPr>
      <w:tabs>
        <w:tab w:val="left" w:pos="1080"/>
        <w:tab w:val="right" w:leader="dot" w:pos="9350"/>
      </w:tabs>
      <w:spacing w:before="40" w:after="40"/>
      <w:ind w:left="1080" w:hanging="720"/>
    </w:pPr>
    <w:rPr>
      <w:rFonts w:ascii="Arial" w:hAnsi="Arial"/>
      <w:b/>
      <w:noProof/>
      <w:color w:val="000000" w:themeColor="text1"/>
      <w:sz w:val="24"/>
      <w:szCs w:val="24"/>
    </w:rPr>
  </w:style>
  <w:style w:type="paragraph" w:styleId="TOC3">
    <w:name w:val="toc 3"/>
    <w:next w:val="BodyText"/>
    <w:autoRedefine/>
    <w:uiPriority w:val="39"/>
    <w:rsid w:val="00341514"/>
    <w:pPr>
      <w:tabs>
        <w:tab w:val="left" w:pos="1440"/>
        <w:tab w:val="right" w:leader="dot" w:pos="9350"/>
      </w:tabs>
      <w:spacing w:before="20" w:after="20"/>
      <w:ind w:left="1440" w:hanging="893"/>
      <w:contextualSpacing/>
    </w:pPr>
    <w:rPr>
      <w:rFonts w:ascii="Arial" w:hAnsi="Arial"/>
      <w:noProof/>
      <w:color w:val="000000" w:themeColor="text1"/>
      <w:sz w:val="24"/>
      <w:szCs w:val="24"/>
    </w:rPr>
  </w:style>
  <w:style w:type="paragraph" w:styleId="TOC4">
    <w:name w:val="toc 4"/>
    <w:next w:val="BodyText"/>
    <w:autoRedefine/>
    <w:uiPriority w:val="39"/>
    <w:rsid w:val="00341514"/>
    <w:pPr>
      <w:spacing w:before="20" w:after="20"/>
      <w:ind w:left="720"/>
      <w:contextualSpacing/>
    </w:pPr>
    <w:rPr>
      <w:rFonts w:ascii="Arial" w:hAnsi="Arial"/>
      <w:color w:val="000000" w:themeColor="text1"/>
      <w:sz w:val="22"/>
      <w:szCs w:val="24"/>
    </w:rPr>
  </w:style>
  <w:style w:type="paragraph" w:styleId="TOC5">
    <w:name w:val="toc 5"/>
    <w:next w:val="BodyText"/>
    <w:autoRedefine/>
    <w:uiPriority w:val="39"/>
    <w:rsid w:val="0052242B"/>
    <w:pPr>
      <w:spacing w:before="40" w:after="40"/>
      <w:ind w:left="1008"/>
    </w:pPr>
    <w:rPr>
      <w:rFonts w:ascii="Arial" w:hAnsi="Arial"/>
      <w:color w:val="000000" w:themeColor="text1"/>
      <w:sz w:val="22"/>
      <w:szCs w:val="24"/>
    </w:rPr>
  </w:style>
  <w:style w:type="paragraph" w:styleId="TOC6">
    <w:name w:val="toc 6"/>
    <w:next w:val="BodyText"/>
    <w:autoRedefine/>
    <w:uiPriority w:val="39"/>
    <w:rsid w:val="0052242B"/>
    <w:pPr>
      <w:spacing w:before="40" w:after="40"/>
      <w:ind w:left="1094"/>
    </w:pPr>
    <w:rPr>
      <w:rFonts w:ascii="Arial" w:hAnsi="Arial"/>
      <w:color w:val="000000" w:themeColor="text1"/>
      <w:sz w:val="22"/>
      <w:szCs w:val="24"/>
    </w:rPr>
  </w:style>
  <w:style w:type="paragraph" w:styleId="TOC7">
    <w:name w:val="toc 7"/>
    <w:next w:val="BodyText"/>
    <w:autoRedefine/>
    <w:uiPriority w:val="39"/>
    <w:rsid w:val="0052242B"/>
    <w:pPr>
      <w:spacing w:before="40" w:after="40"/>
      <w:ind w:left="1325"/>
    </w:pPr>
    <w:rPr>
      <w:rFonts w:ascii="Arial" w:hAnsi="Arial"/>
      <w:color w:val="000000" w:themeColor="text1"/>
      <w:sz w:val="22"/>
      <w:szCs w:val="24"/>
    </w:rPr>
  </w:style>
  <w:style w:type="paragraph" w:styleId="TOC8">
    <w:name w:val="toc 8"/>
    <w:next w:val="BodyText"/>
    <w:autoRedefine/>
    <w:uiPriority w:val="39"/>
    <w:rsid w:val="0052242B"/>
    <w:pPr>
      <w:spacing w:before="40" w:after="40"/>
      <w:ind w:left="1541"/>
    </w:pPr>
    <w:rPr>
      <w:rFonts w:ascii="Arial" w:hAnsi="Arial"/>
      <w:color w:val="000000" w:themeColor="text1"/>
      <w:sz w:val="22"/>
      <w:szCs w:val="24"/>
    </w:rPr>
  </w:style>
  <w:style w:type="paragraph" w:styleId="TOC9">
    <w:name w:val="toc 9"/>
    <w:next w:val="BodyText"/>
    <w:autoRedefine/>
    <w:uiPriority w:val="39"/>
    <w:rsid w:val="0052242B"/>
    <w:pPr>
      <w:spacing w:before="40" w:after="40"/>
      <w:ind w:left="1757"/>
    </w:pPr>
    <w:rPr>
      <w:rFonts w:ascii="Arial" w:hAnsi="Arial"/>
      <w:color w:val="000000" w:themeColor="text1"/>
      <w:sz w:val="22"/>
      <w:szCs w:val="24"/>
    </w:rPr>
  </w:style>
  <w:style w:type="paragraph" w:customStyle="1" w:styleId="InstructionalFooterLandscape">
    <w:name w:val="Instructional Footer Landscape"/>
    <w:basedOn w:val="InstructionalFooter"/>
    <w:next w:val="Footer"/>
    <w:qFormat/>
    <w:rsid w:val="009278FF"/>
    <w:pPr>
      <w:tabs>
        <w:tab w:val="clear" w:pos="4680"/>
        <w:tab w:val="clear" w:pos="9360"/>
        <w:tab w:val="center" w:pos="6480"/>
        <w:tab w:val="right" w:pos="12960"/>
      </w:tabs>
    </w:pPr>
  </w:style>
  <w:style w:type="paragraph" w:styleId="BodyText2">
    <w:name w:val="Body Text 2"/>
    <w:link w:val="BodyText2Char"/>
    <w:rsid w:val="00341514"/>
    <w:pPr>
      <w:spacing w:before="120" w:after="120"/>
      <w:ind w:left="720"/>
    </w:pPr>
    <w:rPr>
      <w:color w:val="000000" w:themeColor="text1"/>
      <w:sz w:val="24"/>
    </w:rPr>
  </w:style>
  <w:style w:type="character" w:customStyle="1" w:styleId="BodyText2Char">
    <w:name w:val="Body Text 2 Char"/>
    <w:link w:val="BodyText2"/>
    <w:rsid w:val="00341514"/>
    <w:rPr>
      <w:color w:val="000000" w:themeColor="text1"/>
      <w:sz w:val="24"/>
    </w:rPr>
  </w:style>
  <w:style w:type="paragraph" w:customStyle="1" w:styleId="BodyTextBullet3">
    <w:name w:val="Body Text Bullet 3"/>
    <w:basedOn w:val="Normal"/>
    <w:link w:val="BodyTextBullet3Char"/>
    <w:qFormat/>
    <w:rsid w:val="00341514"/>
    <w:pPr>
      <w:numPr>
        <w:ilvl w:val="2"/>
        <w:numId w:val="8"/>
      </w:numPr>
      <w:spacing w:before="60" w:after="60"/>
      <w:contextualSpacing/>
    </w:pPr>
    <w:rPr>
      <w:rFonts w:cs="Arial"/>
      <w:iCs/>
      <w:szCs w:val="22"/>
    </w:rPr>
  </w:style>
  <w:style w:type="character" w:customStyle="1" w:styleId="BodyTextBullet3Char">
    <w:name w:val="Body Text Bullet 3 Char"/>
    <w:basedOn w:val="DefaultParagraphFont"/>
    <w:link w:val="BodyTextBullet3"/>
    <w:rsid w:val="00341514"/>
    <w:rPr>
      <w:rFonts w:cs="Arial"/>
      <w:iCs/>
      <w:color w:val="000000" w:themeColor="text1"/>
      <w:sz w:val="24"/>
      <w:szCs w:val="22"/>
    </w:rPr>
  </w:style>
  <w:style w:type="paragraph" w:customStyle="1" w:styleId="BodyTextBullet4">
    <w:name w:val="Body Text Bullet 4"/>
    <w:basedOn w:val="BodyText"/>
    <w:qFormat/>
    <w:rsid w:val="00341514"/>
    <w:pPr>
      <w:numPr>
        <w:ilvl w:val="3"/>
        <w:numId w:val="9"/>
      </w:numPr>
      <w:tabs>
        <w:tab w:val="clear" w:pos="720"/>
      </w:tabs>
    </w:pPr>
    <w:rPr>
      <w:color w:val="auto"/>
    </w:rPr>
  </w:style>
  <w:style w:type="character" w:customStyle="1" w:styleId="BodyTextNumbered1Char">
    <w:name w:val="Body Text Numbered 1 Char"/>
    <w:basedOn w:val="DefaultParagraphFont"/>
    <w:link w:val="BodyTextNumbered1"/>
    <w:rsid w:val="00341514"/>
    <w:rPr>
      <w:color w:val="000000" w:themeColor="text1"/>
      <w:sz w:val="24"/>
    </w:rPr>
  </w:style>
  <w:style w:type="character" w:customStyle="1" w:styleId="CaptionChar">
    <w:name w:val="Caption Char"/>
    <w:basedOn w:val="DefaultParagraphFont"/>
    <w:link w:val="Caption"/>
    <w:rsid w:val="00C71C89"/>
    <w:rPr>
      <w:rFonts w:ascii="Arial" w:hAnsi="Arial" w:cs="Arial"/>
      <w:b/>
      <w:bCs/>
      <w:color w:val="000000" w:themeColor="text1"/>
    </w:rPr>
  </w:style>
  <w:style w:type="paragraph" w:customStyle="1" w:styleId="CodeasScreenCapture">
    <w:name w:val="Code as Screen Capture"/>
    <w:qFormat/>
    <w:rsid w:val="0011167C"/>
    <w:pPr>
      <w:pBdr>
        <w:top w:val="single" w:sz="4" w:space="1" w:color="auto"/>
        <w:left w:val="single" w:sz="4" w:space="4" w:color="auto"/>
        <w:bottom w:val="single" w:sz="4" w:space="1" w:color="auto"/>
        <w:right w:val="single" w:sz="4" w:space="4" w:color="auto"/>
      </w:pBdr>
      <w:spacing w:before="120" w:after="120"/>
      <w:ind w:left="360" w:right="86"/>
      <w:contextualSpacing/>
    </w:pPr>
    <w:rPr>
      <w:rFonts w:ascii="Courier New" w:hAnsi="Courier New" w:cs="Courier New"/>
      <w:noProof/>
      <w:color w:val="000000" w:themeColor="text1"/>
      <w:sz w:val="16"/>
      <w:szCs w:val="16"/>
    </w:rPr>
  </w:style>
  <w:style w:type="paragraph" w:customStyle="1" w:styleId="CodeasText">
    <w:name w:val="Code as Text"/>
    <w:qFormat/>
    <w:rsid w:val="007E6DBE"/>
    <w:pPr>
      <w:spacing w:before="120" w:after="120"/>
      <w:ind w:left="720"/>
      <w:contextualSpacing/>
    </w:pPr>
    <w:rPr>
      <w:rFonts w:ascii="Courier New" w:hAnsi="Courier New" w:cs="Courier New"/>
      <w:noProof/>
      <w:color w:val="000000" w:themeColor="text1"/>
      <w:sz w:val="18"/>
      <w:szCs w:val="22"/>
    </w:rPr>
  </w:style>
  <w:style w:type="paragraph" w:customStyle="1" w:styleId="FigureCentered">
    <w:name w:val="Figure Centered"/>
    <w:basedOn w:val="BodyText"/>
    <w:link w:val="FigureCenteredChar"/>
    <w:qFormat/>
    <w:rsid w:val="00C37FBA"/>
    <w:pPr>
      <w:tabs>
        <w:tab w:val="clear" w:pos="720"/>
      </w:tabs>
      <w:spacing w:before="60"/>
      <w:jc w:val="center"/>
    </w:pPr>
  </w:style>
  <w:style w:type="character" w:customStyle="1" w:styleId="FigureCenteredChar">
    <w:name w:val="Figure Centered Char"/>
    <w:basedOn w:val="BodyTextChar"/>
    <w:link w:val="FigureCentered"/>
    <w:rsid w:val="00C37FBA"/>
    <w:rPr>
      <w:color w:val="000000" w:themeColor="text1"/>
      <w:sz w:val="24"/>
    </w:rPr>
  </w:style>
  <w:style w:type="character" w:customStyle="1" w:styleId="Heading1Char">
    <w:name w:val="Heading 1 Char"/>
    <w:basedOn w:val="DefaultParagraphFont"/>
    <w:link w:val="Heading1"/>
    <w:uiPriority w:val="1"/>
    <w:rsid w:val="00AB4A97"/>
    <w:rPr>
      <w:rFonts w:ascii="Arial" w:hAnsi="Arial" w:cs="Arial"/>
      <w:b/>
      <w:bCs/>
      <w:color w:val="000000" w:themeColor="text1"/>
      <w:kern w:val="32"/>
      <w:sz w:val="36"/>
      <w:szCs w:val="32"/>
    </w:rPr>
  </w:style>
  <w:style w:type="character" w:customStyle="1" w:styleId="Heading2Char">
    <w:name w:val="Heading 2 Char"/>
    <w:basedOn w:val="DefaultParagraphFont"/>
    <w:link w:val="Heading2"/>
    <w:uiPriority w:val="1"/>
    <w:rsid w:val="0044379F"/>
    <w:rPr>
      <w:rFonts w:ascii="Arial" w:hAnsi="Arial" w:cs="Arial"/>
      <w:b/>
      <w:bCs/>
      <w:iCs/>
      <w:kern w:val="32"/>
      <w:sz w:val="32"/>
      <w:szCs w:val="32"/>
    </w:rPr>
  </w:style>
  <w:style w:type="character" w:customStyle="1" w:styleId="Heading3Char">
    <w:name w:val="Heading 3 Char"/>
    <w:basedOn w:val="DefaultParagraphFont"/>
    <w:link w:val="Heading3"/>
    <w:uiPriority w:val="9"/>
    <w:rsid w:val="00443D5E"/>
    <w:rPr>
      <w:rFonts w:ascii="Arial" w:hAnsi="Arial" w:cs="Arial"/>
      <w:b/>
      <w:color w:val="000000" w:themeColor="text1"/>
      <w:kern w:val="32"/>
      <w:sz w:val="28"/>
      <w:szCs w:val="26"/>
    </w:rPr>
  </w:style>
  <w:style w:type="character" w:customStyle="1" w:styleId="Heading4Char">
    <w:name w:val="Heading 4 Char"/>
    <w:basedOn w:val="DefaultParagraphFont"/>
    <w:link w:val="Heading4"/>
    <w:rsid w:val="00C71C89"/>
    <w:rPr>
      <w:rFonts w:ascii="Arial" w:hAnsi="Arial" w:cs="Arial"/>
      <w:b/>
      <w:color w:val="000000" w:themeColor="text1"/>
      <w:kern w:val="32"/>
      <w:sz w:val="24"/>
      <w:szCs w:val="28"/>
    </w:rPr>
  </w:style>
  <w:style w:type="character" w:customStyle="1" w:styleId="Heading5Char">
    <w:name w:val="Heading 5 Char"/>
    <w:basedOn w:val="DefaultParagraphFont"/>
    <w:link w:val="Heading5"/>
    <w:uiPriority w:val="9"/>
    <w:rsid w:val="00C71C89"/>
    <w:rPr>
      <w:rFonts w:ascii="Arial" w:hAnsi="Arial" w:cs="Arial"/>
      <w:b/>
      <w:bCs/>
      <w:iCs/>
      <w:color w:val="000000" w:themeColor="text1"/>
      <w:kern w:val="32"/>
      <w:sz w:val="24"/>
      <w:szCs w:val="24"/>
    </w:rPr>
  </w:style>
  <w:style w:type="character" w:customStyle="1" w:styleId="Heading6Char">
    <w:name w:val="Heading 6 Char"/>
    <w:basedOn w:val="DefaultParagraphFont"/>
    <w:link w:val="Heading6"/>
    <w:rsid w:val="00E82E79"/>
    <w:rPr>
      <w:rFonts w:ascii="Arial" w:hAnsi="Arial" w:cs="Arial"/>
      <w:b/>
      <w:bCs/>
      <w:iCs/>
      <w:color w:val="000000" w:themeColor="text1"/>
      <w:kern w:val="32"/>
      <w:sz w:val="24"/>
      <w:szCs w:val="24"/>
    </w:rPr>
  </w:style>
  <w:style w:type="paragraph" w:customStyle="1" w:styleId="Note">
    <w:name w:val="Note"/>
    <w:basedOn w:val="BodyText"/>
    <w:link w:val="NoteChar"/>
    <w:qFormat/>
    <w:rsid w:val="00877053"/>
    <w:pPr>
      <w:numPr>
        <w:numId w:val="14"/>
      </w:numPr>
      <w:pBdr>
        <w:top w:val="single" w:sz="6" w:space="1" w:color="auto"/>
        <w:bottom w:val="single" w:sz="6" w:space="1" w:color="auto"/>
      </w:pBdr>
      <w:shd w:val="clear" w:color="auto" w:fill="D9D9D9" w:themeFill="background1" w:themeFillShade="D9"/>
      <w:tabs>
        <w:tab w:val="clear" w:pos="720"/>
        <w:tab w:val="clear" w:pos="1458"/>
        <w:tab w:val="num" w:pos="900"/>
      </w:tabs>
      <w:autoSpaceDE w:val="0"/>
      <w:autoSpaceDN w:val="0"/>
      <w:adjustRightInd w:val="0"/>
      <w:spacing w:before="240" w:after="240"/>
      <w:ind w:left="900" w:hanging="900"/>
    </w:pPr>
    <w:rPr>
      <w:i/>
      <w:iCs/>
    </w:rPr>
  </w:style>
  <w:style w:type="character" w:customStyle="1" w:styleId="NoteChar">
    <w:name w:val="Note Char"/>
    <w:basedOn w:val="BodyTextChar"/>
    <w:link w:val="Note"/>
    <w:locked/>
    <w:rsid w:val="00877053"/>
    <w:rPr>
      <w:i/>
      <w:iCs/>
      <w:color w:val="000000" w:themeColor="text1"/>
      <w:sz w:val="24"/>
      <w:shd w:val="clear" w:color="auto" w:fill="D9D9D9" w:themeFill="background1" w:themeFillShade="D9"/>
    </w:rPr>
  </w:style>
  <w:style w:type="paragraph" w:styleId="TableofFigures">
    <w:name w:val="table of figures"/>
    <w:basedOn w:val="Normal"/>
    <w:next w:val="Normal"/>
    <w:uiPriority w:val="99"/>
    <w:unhideWhenUsed/>
    <w:rsid w:val="00341514"/>
    <w:pPr>
      <w:contextualSpacing/>
    </w:pPr>
    <w:rPr>
      <w:rFonts w:ascii="Arial" w:hAnsi="Arial"/>
      <w:sz w:val="20"/>
    </w:rPr>
  </w:style>
  <w:style w:type="character" w:customStyle="1" w:styleId="Title2Char">
    <w:name w:val="Title 2 Char"/>
    <w:basedOn w:val="DefaultParagraphFont"/>
    <w:link w:val="Title2"/>
    <w:rsid w:val="00341514"/>
    <w:rPr>
      <w:rFonts w:ascii="Arial" w:hAnsi="Arial" w:cs="Arial"/>
      <w:b/>
      <w:bCs/>
      <w:color w:val="000000" w:themeColor="text1"/>
      <w:sz w:val="28"/>
      <w:szCs w:val="32"/>
    </w:rPr>
  </w:style>
  <w:style w:type="paragraph" w:customStyle="1" w:styleId="VALogo">
    <w:name w:val="VA Logo"/>
    <w:basedOn w:val="BodyText"/>
    <w:link w:val="VALogoChar"/>
    <w:qFormat/>
    <w:rsid w:val="00341514"/>
    <w:pPr>
      <w:tabs>
        <w:tab w:val="clear" w:pos="720"/>
      </w:tabs>
      <w:spacing w:before="960" w:after="960"/>
      <w:jc w:val="center"/>
    </w:pPr>
  </w:style>
  <w:style w:type="character" w:customStyle="1" w:styleId="VALogoChar">
    <w:name w:val="VA Logo Char"/>
    <w:basedOn w:val="BodyTextChar"/>
    <w:link w:val="VALogo"/>
    <w:rsid w:val="00341514"/>
    <w:rPr>
      <w:color w:val="000000" w:themeColor="text1"/>
      <w:sz w:val="24"/>
    </w:rPr>
  </w:style>
  <w:style w:type="paragraph" w:customStyle="1" w:styleId="Tip">
    <w:name w:val="Tip"/>
    <w:basedOn w:val="Note"/>
    <w:link w:val="TipChar"/>
    <w:qFormat/>
    <w:rsid w:val="00E82E79"/>
    <w:pPr>
      <w:numPr>
        <w:numId w:val="0"/>
      </w:numPr>
      <w:tabs>
        <w:tab w:val="num" w:pos="1458"/>
      </w:tabs>
    </w:pPr>
  </w:style>
  <w:style w:type="character" w:customStyle="1" w:styleId="TipChar">
    <w:name w:val="Tip Char"/>
    <w:basedOn w:val="NoteChar"/>
    <w:link w:val="Tip"/>
    <w:rsid w:val="00E82E79"/>
    <w:rPr>
      <w:i/>
      <w:iCs/>
      <w:color w:val="000000" w:themeColor="text1"/>
      <w:sz w:val="24"/>
      <w:shd w:val="clear" w:color="auto" w:fill="D9D9D9" w:themeFill="background1" w:themeFillShade="D9"/>
    </w:rPr>
  </w:style>
  <w:style w:type="character" w:styleId="Emphasis">
    <w:name w:val="Emphasis"/>
    <w:basedOn w:val="DefaultParagraphFont"/>
    <w:qFormat/>
    <w:rsid w:val="004C03C1"/>
    <w:rPr>
      <w:i/>
      <w:iCs/>
    </w:rPr>
  </w:style>
  <w:style w:type="character" w:styleId="Strong">
    <w:name w:val="Strong"/>
    <w:basedOn w:val="BodyTextChar"/>
    <w:uiPriority w:val="22"/>
    <w:qFormat/>
    <w:rsid w:val="004C03C1"/>
    <w:rPr>
      <w:rFonts w:ascii="Times New Roman" w:eastAsia="Times New Roman" w:hAnsi="Times New Roman" w:cs="Times New Roman"/>
      <w:b/>
      <w:bCs/>
      <w:color w:val="000000" w:themeColor="text1"/>
      <w:sz w:val="24"/>
      <w:szCs w:val="20"/>
    </w:rPr>
  </w:style>
  <w:style w:type="character" w:customStyle="1" w:styleId="StrongEmphasisUnderline">
    <w:name w:val="Strong Emphasis Underline"/>
    <w:basedOn w:val="BodyTextChar"/>
    <w:uiPriority w:val="1"/>
    <w:qFormat/>
    <w:rsid w:val="004C03C1"/>
    <w:rPr>
      <w:rFonts w:ascii="Times New Roman" w:eastAsia="Times New Roman" w:hAnsi="Times New Roman" w:cs="Times New Roman"/>
      <w:b/>
      <w:i/>
      <w:color w:val="000000" w:themeColor="text1"/>
      <w:sz w:val="24"/>
      <w:szCs w:val="20"/>
      <w:u w:val="single"/>
    </w:rPr>
  </w:style>
  <w:style w:type="paragraph" w:customStyle="1" w:styleId="Warning">
    <w:name w:val="Warning"/>
    <w:basedOn w:val="Note"/>
    <w:link w:val="WarningChar"/>
    <w:qFormat/>
    <w:rsid w:val="00702F0D"/>
    <w:pPr>
      <w:numPr>
        <w:numId w:val="15"/>
      </w:numPr>
      <w:tabs>
        <w:tab w:val="num" w:pos="1458"/>
      </w:tabs>
    </w:pPr>
  </w:style>
  <w:style w:type="character" w:customStyle="1" w:styleId="WarningChar">
    <w:name w:val="Warning Char"/>
    <w:basedOn w:val="NoteChar"/>
    <w:link w:val="Warning"/>
    <w:rsid w:val="00702F0D"/>
    <w:rPr>
      <w:i/>
      <w:iCs/>
      <w:color w:val="000000" w:themeColor="text1"/>
      <w:sz w:val="24"/>
      <w:shd w:val="clear" w:color="auto" w:fill="D9D9D9" w:themeFill="background1" w:themeFillShade="D9"/>
    </w:rPr>
  </w:style>
  <w:style w:type="paragraph" w:customStyle="1" w:styleId="PIIPHIWarning">
    <w:name w:val="PII/PHI Warning"/>
    <w:basedOn w:val="BodyText"/>
    <w:link w:val="PIIPHIWarningChar"/>
    <w:qFormat/>
    <w:rsid w:val="00C37FBA"/>
    <w:rPr>
      <w:rFonts w:ascii="Arial" w:hAnsi="Arial" w:cs="Arial"/>
      <w:b/>
      <w:i/>
      <w:color w:val="C00000"/>
      <w:sz w:val="28"/>
      <w:szCs w:val="28"/>
    </w:rPr>
  </w:style>
  <w:style w:type="character" w:customStyle="1" w:styleId="PIIPHIWarningChar">
    <w:name w:val="PII/PHI Warning Char"/>
    <w:basedOn w:val="BodyTextChar"/>
    <w:link w:val="PIIPHIWarning"/>
    <w:rsid w:val="00C37FBA"/>
    <w:rPr>
      <w:rFonts w:ascii="Arial" w:hAnsi="Arial" w:cs="Arial"/>
      <w:b/>
      <w:i/>
      <w:color w:val="C00000"/>
      <w:sz w:val="28"/>
      <w:szCs w:val="28"/>
    </w:rPr>
  </w:style>
  <w:style w:type="paragraph" w:customStyle="1" w:styleId="StrongEmphasis">
    <w:name w:val="Strong Emphasis"/>
    <w:basedOn w:val="BodyText"/>
    <w:link w:val="StrongEmphasisChar"/>
    <w:qFormat/>
    <w:rsid w:val="00FD17B5"/>
    <w:rPr>
      <w:b/>
      <w:i/>
    </w:rPr>
  </w:style>
  <w:style w:type="character" w:customStyle="1" w:styleId="StrongEmphasisChar">
    <w:name w:val="Strong Emphasis Char"/>
    <w:basedOn w:val="BodyTextChar"/>
    <w:link w:val="StrongEmphasis"/>
    <w:rsid w:val="00FD17B5"/>
    <w:rPr>
      <w:b/>
      <w:i/>
      <w:color w:val="000000" w:themeColor="text1"/>
      <w:sz w:val="24"/>
    </w:rPr>
  </w:style>
  <w:style w:type="paragraph" w:styleId="ListParagraph">
    <w:name w:val="List Paragraph"/>
    <w:basedOn w:val="Normal"/>
    <w:uiPriority w:val="34"/>
    <w:qFormat/>
    <w:rsid w:val="00DE35E1"/>
    <w:pPr>
      <w:widowControl w:val="0"/>
      <w:autoSpaceDE w:val="0"/>
      <w:autoSpaceDN w:val="0"/>
      <w:ind w:left="1040" w:hanging="360"/>
    </w:pPr>
    <w:rPr>
      <w:color w:val="auto"/>
      <w:sz w:val="22"/>
      <w:szCs w:val="22"/>
      <w:lang w:bidi="en-US"/>
    </w:rPr>
  </w:style>
  <w:style w:type="paragraph" w:customStyle="1" w:styleId="TableParagraph">
    <w:name w:val="Table Paragraph"/>
    <w:basedOn w:val="Normal"/>
    <w:uiPriority w:val="1"/>
    <w:qFormat/>
    <w:rsid w:val="00DE35E1"/>
    <w:pPr>
      <w:widowControl w:val="0"/>
      <w:autoSpaceDE w:val="0"/>
      <w:autoSpaceDN w:val="0"/>
    </w:pPr>
    <w:rPr>
      <w:color w:val="auto"/>
      <w:sz w:val="22"/>
      <w:szCs w:val="22"/>
      <w:lang w:bidi="en-US"/>
    </w:rPr>
  </w:style>
  <w:style w:type="character" w:customStyle="1" w:styleId="TableHeadingChar">
    <w:name w:val="Table Heading Char"/>
    <w:link w:val="TableHeading"/>
    <w:locked/>
    <w:rsid w:val="00383152"/>
    <w:rPr>
      <w:rFonts w:ascii="Arial" w:hAnsi="Arial" w:cs="Arial"/>
      <w:b/>
      <w:sz w:val="22"/>
      <w:szCs w:val="22"/>
    </w:rPr>
  </w:style>
  <w:style w:type="character" w:styleId="CommentReference">
    <w:name w:val="annotation reference"/>
    <w:basedOn w:val="DefaultParagraphFont"/>
    <w:uiPriority w:val="99"/>
    <w:semiHidden/>
    <w:unhideWhenUsed/>
    <w:rsid w:val="00DE35E1"/>
    <w:rPr>
      <w:sz w:val="16"/>
      <w:szCs w:val="16"/>
    </w:rPr>
  </w:style>
  <w:style w:type="paragraph" w:styleId="CommentText">
    <w:name w:val="annotation text"/>
    <w:basedOn w:val="Normal"/>
    <w:link w:val="CommentTextChar"/>
    <w:uiPriority w:val="99"/>
    <w:semiHidden/>
    <w:unhideWhenUsed/>
    <w:rsid w:val="00DE35E1"/>
    <w:pPr>
      <w:widowControl w:val="0"/>
      <w:autoSpaceDE w:val="0"/>
      <w:autoSpaceDN w:val="0"/>
    </w:pPr>
    <w:rPr>
      <w:color w:val="auto"/>
      <w:sz w:val="20"/>
      <w:szCs w:val="20"/>
      <w:lang w:bidi="en-US"/>
    </w:rPr>
  </w:style>
  <w:style w:type="character" w:customStyle="1" w:styleId="CommentTextChar">
    <w:name w:val="Comment Text Char"/>
    <w:basedOn w:val="DefaultParagraphFont"/>
    <w:link w:val="CommentText"/>
    <w:uiPriority w:val="99"/>
    <w:semiHidden/>
    <w:rsid w:val="00DE35E1"/>
    <w:rPr>
      <w:lang w:bidi="en-US"/>
    </w:rPr>
  </w:style>
  <w:style w:type="paragraph" w:styleId="CommentSubject">
    <w:name w:val="annotation subject"/>
    <w:basedOn w:val="CommentText"/>
    <w:next w:val="CommentText"/>
    <w:link w:val="CommentSubjectChar"/>
    <w:uiPriority w:val="99"/>
    <w:semiHidden/>
    <w:unhideWhenUsed/>
    <w:rsid w:val="00DE35E1"/>
    <w:rPr>
      <w:b/>
      <w:bCs/>
    </w:rPr>
  </w:style>
  <w:style w:type="character" w:customStyle="1" w:styleId="CommentSubjectChar">
    <w:name w:val="Comment Subject Char"/>
    <w:basedOn w:val="CommentTextChar"/>
    <w:link w:val="CommentSubject"/>
    <w:uiPriority w:val="99"/>
    <w:semiHidden/>
    <w:rsid w:val="00DE35E1"/>
    <w:rPr>
      <w:b/>
      <w:bCs/>
      <w:lang w:bidi="en-US"/>
    </w:rPr>
  </w:style>
  <w:style w:type="character" w:customStyle="1" w:styleId="CrossReferenceChar">
    <w:name w:val="CrossReference Char"/>
    <w:basedOn w:val="DefaultParagraphFont"/>
    <w:link w:val="CrossReference"/>
    <w:rsid w:val="007B2470"/>
    <w:rPr>
      <w:iCs/>
      <w:color w:val="0000FF"/>
      <w:sz w:val="24"/>
      <w:szCs w:val="22"/>
    </w:rPr>
  </w:style>
  <w:style w:type="paragraph" w:styleId="Revision">
    <w:name w:val="Revision"/>
    <w:hidden/>
    <w:uiPriority w:val="99"/>
    <w:semiHidden/>
    <w:rsid w:val="00004077"/>
    <w:rPr>
      <w:color w:val="000000" w:themeColor="text1"/>
      <w:sz w:val="24"/>
      <w:szCs w:val="24"/>
    </w:rPr>
  </w:style>
  <w:style w:type="character" w:styleId="UnresolvedMention">
    <w:name w:val="Unresolved Mention"/>
    <w:basedOn w:val="DefaultParagraphFont"/>
    <w:uiPriority w:val="99"/>
    <w:semiHidden/>
    <w:unhideWhenUsed/>
    <w:rsid w:val="00EA646C"/>
    <w:rPr>
      <w:color w:val="808080"/>
      <w:shd w:val="clear" w:color="auto" w:fill="E6E6E6"/>
    </w:rPr>
  </w:style>
  <w:style w:type="paragraph" w:customStyle="1" w:styleId="CM28">
    <w:name w:val="CM28"/>
    <w:basedOn w:val="Normal"/>
    <w:next w:val="Normal"/>
    <w:uiPriority w:val="99"/>
    <w:rsid w:val="00E302EC"/>
    <w:pPr>
      <w:autoSpaceDE w:val="0"/>
      <w:autoSpaceDN w:val="0"/>
      <w:adjustRightInd w:val="0"/>
      <w:spacing w:line="138" w:lineRule="atLeast"/>
    </w:pPr>
    <w:rPr>
      <w:rFonts w:ascii="Courier New" w:hAnsi="Courier New" w:cs="Courier New"/>
      <w:color w:val="auto"/>
    </w:rPr>
  </w:style>
  <w:style w:type="paragraph" w:customStyle="1" w:styleId="CM24">
    <w:name w:val="CM24"/>
    <w:basedOn w:val="Normal"/>
    <w:next w:val="Normal"/>
    <w:uiPriority w:val="99"/>
    <w:rsid w:val="00E302EC"/>
    <w:pPr>
      <w:autoSpaceDE w:val="0"/>
      <w:autoSpaceDN w:val="0"/>
      <w:adjustRightInd w:val="0"/>
      <w:spacing w:line="138" w:lineRule="atLeast"/>
    </w:pPr>
    <w:rPr>
      <w:rFonts w:ascii="Courier New" w:hAnsi="Courier New" w:cs="Courier New"/>
      <w:color w:val="auto"/>
    </w:rPr>
  </w:style>
  <w:style w:type="paragraph" w:customStyle="1" w:styleId="CM71">
    <w:name w:val="CM71"/>
    <w:basedOn w:val="Normal"/>
    <w:next w:val="Normal"/>
    <w:uiPriority w:val="99"/>
    <w:rsid w:val="000F7B08"/>
    <w:pPr>
      <w:autoSpaceDE w:val="0"/>
      <w:autoSpaceDN w:val="0"/>
      <w:adjustRightInd w:val="0"/>
    </w:pPr>
    <w:rPr>
      <w:rFonts w:ascii="GIBEF D+ Courier" w:hAnsi="GIBEF D+ Courier"/>
      <w:color w:val="auto"/>
    </w:rPr>
  </w:style>
  <w:style w:type="paragraph" w:customStyle="1" w:styleId="Default">
    <w:name w:val="Default"/>
    <w:rsid w:val="00684702"/>
    <w:pPr>
      <w:autoSpaceDE w:val="0"/>
      <w:autoSpaceDN w:val="0"/>
      <w:adjustRightInd w:val="0"/>
    </w:pPr>
    <w:rPr>
      <w:rFonts w:ascii="Courier New" w:eastAsiaTheme="minorHAnsi" w:hAnsi="Courier New" w:cs="Courier New"/>
      <w:color w:val="000000"/>
      <w:sz w:val="24"/>
      <w:szCs w:val="24"/>
    </w:rPr>
  </w:style>
  <w:style w:type="paragraph" w:customStyle="1" w:styleId="CM63">
    <w:name w:val="CM63"/>
    <w:basedOn w:val="Default"/>
    <w:next w:val="Default"/>
    <w:uiPriority w:val="99"/>
    <w:rsid w:val="00DB5D27"/>
    <w:rPr>
      <w:rFonts w:ascii="GIBEF D+ Courier" w:eastAsia="Times New Roman" w:hAnsi="GIBEF D+ Courier" w:cs="Times New Roman"/>
      <w:color w:val="auto"/>
    </w:rPr>
  </w:style>
  <w:style w:type="paragraph" w:styleId="NoSpacing">
    <w:name w:val="No Spacing"/>
    <w:uiPriority w:val="1"/>
    <w:qFormat/>
    <w:rsid w:val="00C302D8"/>
    <w:rPr>
      <w:rFonts w:ascii="Calibri" w:hAnsi="Calibri"/>
      <w:sz w:val="22"/>
      <w:szCs w:val="22"/>
    </w:rPr>
  </w:style>
  <w:style w:type="table" w:customStyle="1" w:styleId="TableGrid1">
    <w:name w:val="Table Grid1"/>
    <w:basedOn w:val="TableNormal"/>
    <w:next w:val="TableGrid"/>
    <w:uiPriority w:val="39"/>
    <w:rsid w:val="00CB2B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B72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Indent"/>
    <w:rsid w:val="001125E0"/>
    <w:pPr>
      <w:overflowPunct w:val="0"/>
      <w:autoSpaceDE w:val="0"/>
      <w:autoSpaceDN w:val="0"/>
      <w:adjustRightInd w:val="0"/>
      <w:spacing w:after="120"/>
      <w:ind w:left="1440"/>
      <w:textAlignment w:val="baseline"/>
    </w:pPr>
    <w:rPr>
      <w:rFonts w:ascii="Century Schoolbook" w:hAnsi="Century Schoolbook"/>
      <w:color w:val="auto"/>
      <w:szCs w:val="20"/>
    </w:rPr>
  </w:style>
  <w:style w:type="paragraph" w:styleId="NormalIndent">
    <w:name w:val="Normal Indent"/>
    <w:basedOn w:val="Normal"/>
    <w:semiHidden/>
    <w:unhideWhenUsed/>
    <w:rsid w:val="001125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11.xml"/><Relationship Id="rId39" Type="http://schemas.openxmlformats.org/officeDocument/2006/relationships/image" Target="media/image8.gif"/><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image" Target="media/image3.gif"/><Relationship Id="rId42" Type="http://schemas.openxmlformats.org/officeDocument/2006/relationships/footer" Target="footer1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10.xml"/><Relationship Id="rId33" Type="http://schemas.openxmlformats.org/officeDocument/2006/relationships/hyperlink" Target="https://www.va.gov/vdl/documents/Financial_Admin/Accounts_Receivable_(AR)/5clerk1_r0515.pdf" TargetMode="External"/><Relationship Id="rId38" Type="http://schemas.openxmlformats.org/officeDocument/2006/relationships/image" Target="media/image7.gi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14.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9.xml"/><Relationship Id="rId32" Type="http://schemas.openxmlformats.org/officeDocument/2006/relationships/footer" Target="footer16.xml"/><Relationship Id="rId37" Type="http://schemas.openxmlformats.org/officeDocument/2006/relationships/image" Target="media/image6.gif"/><Relationship Id="rId40" Type="http://schemas.openxmlformats.org/officeDocument/2006/relationships/image" Target="media/image9.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iscal.treasury.gov/top/" TargetMode="Externa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image" Target="media/image5.gif"/><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5.xml"/><Relationship Id="rId44"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gov/debtman/"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image" Target="media/image2.png"/><Relationship Id="rId35" Type="http://schemas.openxmlformats.org/officeDocument/2006/relationships/image" Target="media/image4.gif"/><Relationship Id="rId43"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HeireS\Desktop\RTT_artif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026B0CCCFE0468213B37DC4EA1762" ma:contentTypeVersion="6" ma:contentTypeDescription="Create a new document." ma:contentTypeScope="" ma:versionID="8166b00dd9624e9d53b378c4f3886ebf">
  <xsd:schema xmlns:xsd="http://www.w3.org/2001/XMLSchema" xmlns:xs="http://www.w3.org/2001/XMLSchema" xmlns:p="http://schemas.microsoft.com/office/2006/metadata/properties" xmlns:ns1="http://schemas.microsoft.com/sharepoint/v3" xmlns:ns2="80c3bdd1-817c-4458-9d64-0fe279b34537" targetNamespace="http://schemas.microsoft.com/office/2006/metadata/properties" ma:root="true" ma:fieldsID="1fb496f5cc6d47f0c0b0bab8a0e19c94" ns1:_="" ns2:_="">
    <xsd:import namespace="http://schemas.microsoft.com/sharepoint/v3"/>
    <xsd:import namespace="80c3bdd1-817c-4458-9d64-0fe279b3453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3bdd1-817c-4458-9d64-0fe279b34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9504E-DD05-493C-9130-E1F14AA16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3bdd1-817c-4458-9d64-0fe279b34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8C82E-0601-4DFA-9F2B-80DACCC3199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1A060B5-22D3-4289-8527-4511B50A9AA4}">
  <ds:schemaRefs>
    <ds:schemaRef ds:uri="http://schemas.openxmlformats.org/officeDocument/2006/bibliography"/>
  </ds:schemaRefs>
</ds:datastoreItem>
</file>

<file path=customXml/itemProps4.xml><?xml version="1.0" encoding="utf-8"?>
<ds:datastoreItem xmlns:ds="http://schemas.openxmlformats.org/officeDocument/2006/customXml" ds:itemID="{4D7E577F-18BA-41C3-A82D-A3EACA217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RTT_artifact_template</Template>
  <TotalTime>30</TotalTime>
  <Pages>85</Pages>
  <Words>30538</Words>
  <Characters>162161</Characters>
  <Application>Microsoft Office Word</Application>
  <DocSecurity>0</DocSecurity>
  <Lines>4157</Lines>
  <Paragraphs>2919</Paragraphs>
  <ScaleCrop>false</ScaleCrop>
  <HeadingPairs>
    <vt:vector size="2" baseType="variant">
      <vt:variant>
        <vt:lpstr>Title</vt:lpstr>
      </vt:variant>
      <vt:variant>
        <vt:i4>1</vt:i4>
      </vt:variant>
    </vt:vector>
  </HeadingPairs>
  <TitlesOfParts>
    <vt:vector size="1" baseType="lpstr">
      <vt:lpstr>Debt Management Center (DMC) Referral Process User Guide</vt:lpstr>
    </vt:vector>
  </TitlesOfParts>
  <Company>Dept. of Veterans Affairs</Company>
  <LinksUpToDate>false</LinksUpToDate>
  <CharactersWithSpaces>189780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Management Center (DMC) Referral Process User Guide</dc:title>
  <dc:subject>Debt Management Center (DMC) Referral Process User Guide</dc:subject>
  <dc:creator>VA</dc:creator>
  <cp:keywords>DMC, AR, UG</cp:keywords>
  <cp:revision>4</cp:revision>
  <cp:lastPrinted>2021-03-29T17:34:00Z</cp:lastPrinted>
  <dcterms:created xsi:type="dcterms:W3CDTF">2022-05-20T12:07:00Z</dcterms:created>
  <dcterms:modified xsi:type="dcterms:W3CDTF">2022-05-24T13:32:00Z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Public Storage Location">
    <vt:lpwstr/>
  </property>
  <property fmtid="{D5CDD505-2E9C-101B-9397-08002B2CF9AE}" pid="4" name="Version Control Storage Location">
    <vt:lpwstr>1</vt:lpwstr>
  </property>
  <property fmtid="{D5CDD505-2E9C-101B-9397-08002B2CF9AE}" pid="5" name="Category0">
    <vt:lpwstr>5</vt:lpwstr>
  </property>
  <property fmtid="{D5CDD505-2E9C-101B-9397-08002B2CF9AE}" pid="6" name="Required by Independent Testing">
    <vt:bool>false</vt:bool>
  </property>
  <property fmtid="{D5CDD505-2E9C-101B-9397-08002B2CF9AE}" pid="7" name="Required by Operational Readiness">
    <vt:bool>false</vt:bool>
  </property>
  <property fmtid="{D5CDD505-2E9C-101B-9397-08002B2CF9AE}" pid="8" name="Required by PMAS">
    <vt:bool>false</vt:bool>
  </property>
  <property fmtid="{D5CDD505-2E9C-101B-9397-08002B2CF9AE}" pid="9" name="ProPath Process ID">
    <vt:lpwstr>2</vt:lpwstr>
  </property>
  <property fmtid="{D5CDD505-2E9C-101B-9397-08002B2CF9AE}" pid="10" name="Required for Assessment and Authorizatio">
    <vt:bool>false</vt:bool>
  </property>
  <property fmtid="{D5CDD505-2E9C-101B-9397-08002B2CF9AE}" pid="11" name="Required by VHA Release Management">
    <vt:bool>false</vt:bool>
  </property>
  <property fmtid="{D5CDD505-2E9C-101B-9397-08002B2CF9AE}" pid="12" name="_dlc_DocIdItemGuid">
    <vt:lpwstr>cbbd61b9-ddea-4135-9df4-d75cbf607ee8</vt:lpwstr>
  </property>
  <property fmtid="{D5CDD505-2E9C-101B-9397-08002B2CF9AE}" pid="13" name="Action Requested">
    <vt:lpwstr>No Action Required</vt:lpwstr>
  </property>
  <property fmtid="{D5CDD505-2E9C-101B-9397-08002B2CF9AE}" pid="14" name="Required by Enterprise Operations">
    <vt:bool>false</vt:bool>
  </property>
  <property fmtid="{D5CDD505-2E9C-101B-9397-08002B2CF9AE}" pid="15" name="Scope">
    <vt:lpwstr>2</vt:lpwstr>
  </property>
  <property fmtid="{D5CDD505-2E9C-101B-9397-08002B2CF9AE}" pid="16" name="Reviewed at Milestone (Multi-Select)">
    <vt:lpwstr>;#None;#</vt:lpwstr>
  </property>
  <property fmtid="{D5CDD505-2E9C-101B-9397-08002B2CF9AE}" pid="17" name="Required for National Release">
    <vt:bool>false</vt:bool>
  </property>
  <property fmtid="{D5CDD505-2E9C-101B-9397-08002B2CF9AE}" pid="18" name="External Link">
    <vt:bool>false</vt:bool>
  </property>
  <property fmtid="{D5CDD505-2E9C-101B-9397-08002B2CF9AE}" pid="19" name="PMAS Milestone Required">
    <vt:lpwstr>No</vt:lpwstr>
  </property>
  <property fmtid="{D5CDD505-2E9C-101B-9397-08002B2CF9AE}" pid="20" name="Version Control Storage Location0">
    <vt:lpwstr>SharePoint</vt:lpwstr>
  </property>
  <property fmtid="{D5CDD505-2E9C-101B-9397-08002B2CF9AE}" pid="21" name="Artifact Type">
    <vt:lpwstr>;#Product;#</vt:lpwstr>
  </property>
  <property fmtid="{D5CDD505-2E9C-101B-9397-08002B2CF9AE}" pid="22" name="Description0">
    <vt:lpwstr>Provides a template on which to create artifacts compliant with ProPath documentation standards and conformant to Section 508 guidelines</vt:lpwstr>
  </property>
  <property fmtid="{D5CDD505-2E9C-101B-9397-08002B2CF9AE}" pid="23" name="Required by National Release">
    <vt:bool>false</vt:bool>
  </property>
  <property fmtid="{D5CDD505-2E9C-101B-9397-08002B2CF9AE}" pid="24" name="TaxKeyword">
    <vt:lpwstr/>
  </property>
  <property fmtid="{D5CDD505-2E9C-101B-9397-08002B2CF9AE}" pid="25" name="Archive Discussion">
    <vt:lpwstr/>
  </property>
  <property fmtid="{D5CDD505-2E9C-101B-9397-08002B2CF9AE}" pid="26" name="Associated PMAS Milestone">
    <vt:lpwstr>No</vt:lpwstr>
  </property>
  <property fmtid="{D5CDD505-2E9C-101B-9397-08002B2CF9AE}" pid="27" name="_dlc_DocId">
    <vt:lpwstr>657KNE7CTRDA-583-12528</vt:lpwstr>
  </property>
  <property fmtid="{D5CDD505-2E9C-101B-9397-08002B2CF9AE}" pid="28" name="Artifact Owner">
    <vt:lpwstr>25</vt:lpwstr>
  </property>
  <property fmtid="{D5CDD505-2E9C-101B-9397-08002B2CF9AE}" pid="29" name="Process ID">
    <vt:lpwstr>15;#;#16;#</vt:lpwstr>
  </property>
  <property fmtid="{D5CDD505-2E9C-101B-9397-08002B2CF9AE}" pid="30" name="Add to VOA">
    <vt:lpwstr>No</vt:lpwstr>
  </property>
  <property fmtid="{D5CDD505-2E9C-101B-9397-08002B2CF9AE}" pid="31" name="Status">
    <vt:lpwstr>Active</vt:lpwstr>
  </property>
  <property fmtid="{D5CDD505-2E9C-101B-9397-08002B2CF9AE}" pid="32" name="Required for Operational Readiness Review">
    <vt:bool>false</vt:bool>
  </property>
  <property fmtid="{D5CDD505-2E9C-101B-9397-08002B2CF9AE}" pid="33" name="Required for Assessment and Authorization">
    <vt:bool>false</vt:bool>
  </property>
  <property fmtid="{D5CDD505-2E9C-101B-9397-08002B2CF9AE}" pid="34" name="Purpose">
    <vt:lpwstr>Provides a template on which to create artifacts compliant with ProPath documentation standards and conformant to Section 508 guidelines.</vt:lpwstr>
  </property>
  <property fmtid="{D5CDD505-2E9C-101B-9397-08002B2CF9AE}" pid="35" name="Contributors">
    <vt:lpwstr/>
  </property>
  <property fmtid="{D5CDD505-2E9C-101B-9397-08002B2CF9AE}" pid="36" name="Selected">
    <vt:lpwstr>All</vt:lpwstr>
  </property>
  <property fmtid="{D5CDD505-2E9C-101B-9397-08002B2CF9AE}" pid="37" name="Replaced By">
    <vt:lpwstr>, </vt:lpwstr>
  </property>
  <property fmtid="{D5CDD505-2E9C-101B-9397-08002B2CF9AE}" pid="38" name="Scope0">
    <vt:lpwstr>Cross-Cutting</vt:lpwstr>
  </property>
  <property fmtid="{D5CDD505-2E9C-101B-9397-08002B2CF9AE}" pid="39" name="_dlc_DocIdUrl">
    <vt:lpwstr>http://vaww.oed.portal.va.gov/administration/Process/_layouts/DocIdRedir.aspx?ID=657KNE7CTRDA-583-12528, 657KNE7CTRDA-583-12528</vt:lpwstr>
  </property>
  <property fmtid="{D5CDD505-2E9C-101B-9397-08002B2CF9AE}" pid="40" name="Verified 508 Compliant">
    <vt:lpwstr>Yes</vt:lpwstr>
  </property>
  <property fmtid="{D5CDD505-2E9C-101B-9397-08002B2CF9AE}" pid="41" name="ContentTypeId">
    <vt:lpwstr>0x010100108026B0CCCFE0468213B37DC4EA1762</vt:lpwstr>
  </property>
</Properties>
</file>