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19B1" w14:textId="77777777" w:rsidR="009D2D8F" w:rsidRDefault="009D2D8F">
      <w:pPr>
        <w:pStyle w:val="BodyText"/>
        <w:rPr>
          <w:sz w:val="20"/>
        </w:rPr>
      </w:pPr>
    </w:p>
    <w:p w14:paraId="40475EBD" w14:textId="77777777" w:rsidR="009D2D8F" w:rsidRDefault="009D2D8F">
      <w:pPr>
        <w:pStyle w:val="BodyText"/>
        <w:rPr>
          <w:sz w:val="20"/>
        </w:rPr>
      </w:pPr>
    </w:p>
    <w:p w14:paraId="0D0A49EC" w14:textId="77777777" w:rsidR="009D2D8F" w:rsidRDefault="009D2D8F">
      <w:pPr>
        <w:pStyle w:val="BodyText"/>
        <w:rPr>
          <w:sz w:val="20"/>
        </w:rPr>
      </w:pPr>
    </w:p>
    <w:p w14:paraId="5EC2A904" w14:textId="77777777" w:rsidR="009D2D8F" w:rsidRDefault="009D2D8F">
      <w:pPr>
        <w:pStyle w:val="BodyText"/>
        <w:rPr>
          <w:sz w:val="20"/>
        </w:rPr>
      </w:pPr>
    </w:p>
    <w:p w14:paraId="6CDAE6D3" w14:textId="77777777" w:rsidR="009D2D8F" w:rsidRDefault="009D2D8F">
      <w:pPr>
        <w:pStyle w:val="BodyText"/>
        <w:rPr>
          <w:sz w:val="20"/>
        </w:rPr>
      </w:pPr>
    </w:p>
    <w:p w14:paraId="24D62DD5" w14:textId="68701988" w:rsidR="009D2D8F" w:rsidRDefault="00EC7FF7">
      <w:pPr>
        <w:pStyle w:val="Heading1"/>
        <w:spacing w:before="235" w:line="271" w:lineRule="auto"/>
        <w:ind w:left="2508" w:right="2545" w:firstLine="0"/>
        <w:jc w:val="center"/>
      </w:pPr>
      <w:bookmarkStart w:id="0" w:name="_Toc41848630"/>
      <w:r>
        <w:t>Bed Management Solution (BMS) v2.4</w:t>
      </w:r>
      <w:bookmarkEnd w:id="0"/>
      <w:r w:rsidR="00E8283F">
        <w:t xml:space="preserve"> (WEBB*2*1</w:t>
      </w:r>
      <w:r w:rsidR="00837632">
        <w:t>8</w:t>
      </w:r>
      <w:r w:rsidR="00E8283F">
        <w:t>)</w:t>
      </w:r>
    </w:p>
    <w:p w14:paraId="47A8FD8D" w14:textId="77777777" w:rsidR="009D2D8F" w:rsidRDefault="009D2D8F">
      <w:pPr>
        <w:pStyle w:val="BodyText"/>
        <w:rPr>
          <w:rFonts w:ascii="Arial"/>
          <w:b/>
          <w:sz w:val="36"/>
        </w:rPr>
      </w:pPr>
    </w:p>
    <w:p w14:paraId="3913D467" w14:textId="77777777" w:rsidR="009D2D8F" w:rsidRDefault="00EC7FF7">
      <w:pPr>
        <w:ind w:left="961" w:right="977"/>
        <w:jc w:val="center"/>
        <w:rPr>
          <w:rFonts w:ascii="Arial"/>
          <w:b/>
          <w:sz w:val="36"/>
        </w:rPr>
      </w:pPr>
      <w:r>
        <w:rPr>
          <w:rFonts w:ascii="Arial"/>
          <w:b/>
          <w:sz w:val="36"/>
        </w:rPr>
        <w:t>Deployment, Installation, Rollback, and Back-Out Guide</w:t>
      </w:r>
    </w:p>
    <w:p w14:paraId="48C84683" w14:textId="77777777" w:rsidR="009D2D8F" w:rsidRDefault="009D2D8F">
      <w:pPr>
        <w:pStyle w:val="BodyText"/>
        <w:rPr>
          <w:rFonts w:ascii="Arial"/>
          <w:b/>
          <w:sz w:val="20"/>
        </w:rPr>
      </w:pPr>
    </w:p>
    <w:p w14:paraId="4645FA4A" w14:textId="77777777" w:rsidR="009D2D8F" w:rsidRDefault="009D2D8F">
      <w:pPr>
        <w:pStyle w:val="BodyText"/>
        <w:rPr>
          <w:rFonts w:ascii="Arial"/>
          <w:b/>
          <w:sz w:val="20"/>
        </w:rPr>
      </w:pPr>
    </w:p>
    <w:p w14:paraId="059FB58A" w14:textId="77777777" w:rsidR="009D2D8F" w:rsidRDefault="009D2D8F">
      <w:pPr>
        <w:pStyle w:val="BodyText"/>
        <w:rPr>
          <w:rFonts w:ascii="Arial"/>
          <w:b/>
          <w:sz w:val="20"/>
        </w:rPr>
      </w:pPr>
    </w:p>
    <w:p w14:paraId="5B041BA4" w14:textId="77777777" w:rsidR="009D2D8F" w:rsidRDefault="00EC7FF7">
      <w:pPr>
        <w:pStyle w:val="BodyText"/>
        <w:spacing w:before="1"/>
        <w:rPr>
          <w:rFonts w:ascii="Arial"/>
          <w:b/>
          <w:sz w:val="20"/>
        </w:rPr>
      </w:pPr>
      <w:r>
        <w:rPr>
          <w:noProof/>
        </w:rPr>
        <w:drawing>
          <wp:anchor distT="0" distB="0" distL="0" distR="0" simplePos="0" relativeHeight="251658240" behindDoc="0" locked="0" layoutInCell="1" allowOverlap="1" wp14:anchorId="0029276A" wp14:editId="45D9AD21">
            <wp:simplePos x="0" y="0"/>
            <wp:positionH relativeFrom="page">
              <wp:posOffset>2800350</wp:posOffset>
            </wp:positionH>
            <wp:positionV relativeFrom="paragraph">
              <wp:posOffset>171895</wp:posOffset>
            </wp:positionV>
            <wp:extent cx="2162175" cy="21621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2175" cy="2162175"/>
                    </a:xfrm>
                    <a:prstGeom prst="rect">
                      <a:avLst/>
                    </a:prstGeom>
                  </pic:spPr>
                </pic:pic>
              </a:graphicData>
            </a:graphic>
          </wp:anchor>
        </w:drawing>
      </w:r>
    </w:p>
    <w:p w14:paraId="47A5385F" w14:textId="77777777" w:rsidR="009D2D8F" w:rsidRDefault="009D2D8F">
      <w:pPr>
        <w:pStyle w:val="BodyText"/>
        <w:rPr>
          <w:rFonts w:ascii="Arial"/>
          <w:b/>
          <w:sz w:val="40"/>
        </w:rPr>
      </w:pPr>
    </w:p>
    <w:p w14:paraId="28706D87" w14:textId="77777777" w:rsidR="009D2D8F" w:rsidRDefault="009D2D8F">
      <w:pPr>
        <w:pStyle w:val="BodyText"/>
        <w:spacing w:before="3"/>
        <w:rPr>
          <w:rFonts w:ascii="Arial"/>
          <w:b/>
          <w:sz w:val="42"/>
        </w:rPr>
      </w:pPr>
    </w:p>
    <w:p w14:paraId="7C26A5C9" w14:textId="5B8E7FA6" w:rsidR="009D2D8F" w:rsidRPr="00E034BF" w:rsidRDefault="00E034BF">
      <w:pPr>
        <w:pStyle w:val="Heading3"/>
        <w:spacing w:before="1" w:line="328" w:lineRule="auto"/>
        <w:ind w:left="4551" w:right="4566"/>
        <w:rPr>
          <w:sz w:val="24"/>
          <w:szCs w:val="24"/>
        </w:rPr>
      </w:pPr>
      <w:bookmarkStart w:id="1" w:name="_Toc41848631"/>
      <w:r w:rsidRPr="00E034BF">
        <w:rPr>
          <w:sz w:val="24"/>
          <w:szCs w:val="24"/>
        </w:rPr>
        <w:t>December</w:t>
      </w:r>
      <w:r w:rsidR="00EC7FF7" w:rsidRPr="00E034BF">
        <w:rPr>
          <w:sz w:val="24"/>
          <w:szCs w:val="24"/>
        </w:rPr>
        <w:t xml:space="preserve"> 2020 v1.</w:t>
      </w:r>
      <w:bookmarkEnd w:id="1"/>
      <w:r w:rsidRPr="00E034BF">
        <w:rPr>
          <w:sz w:val="24"/>
          <w:szCs w:val="24"/>
        </w:rPr>
        <w:t>4</w:t>
      </w:r>
    </w:p>
    <w:p w14:paraId="71B316BD" w14:textId="77777777" w:rsidR="009D2D8F" w:rsidRDefault="009D2D8F">
      <w:pPr>
        <w:pStyle w:val="BodyText"/>
        <w:spacing w:before="6"/>
        <w:rPr>
          <w:rFonts w:ascii="Arial"/>
          <w:b/>
          <w:sz w:val="38"/>
        </w:rPr>
      </w:pPr>
    </w:p>
    <w:p w14:paraId="7E7C4146" w14:textId="77777777" w:rsidR="009D2D8F" w:rsidRDefault="00EC7FF7">
      <w:pPr>
        <w:ind w:left="2524" w:right="2543"/>
        <w:jc w:val="center"/>
        <w:rPr>
          <w:rFonts w:ascii="Arial"/>
          <w:b/>
          <w:sz w:val="28"/>
        </w:rPr>
      </w:pPr>
      <w:r>
        <w:rPr>
          <w:rFonts w:ascii="Arial"/>
          <w:b/>
          <w:sz w:val="28"/>
        </w:rPr>
        <w:t>Department of Veterans Affairs</w:t>
      </w:r>
    </w:p>
    <w:p w14:paraId="7FE11AEE" w14:textId="77777777" w:rsidR="009D2D8F" w:rsidRDefault="00EC7FF7">
      <w:pPr>
        <w:spacing w:before="120"/>
        <w:ind w:left="2524" w:right="2545"/>
        <w:jc w:val="center"/>
        <w:rPr>
          <w:rFonts w:ascii="Arial"/>
          <w:b/>
          <w:sz w:val="28"/>
        </w:rPr>
      </w:pPr>
      <w:r>
        <w:rPr>
          <w:rFonts w:ascii="Arial"/>
          <w:b/>
          <w:sz w:val="28"/>
        </w:rPr>
        <w:t>Office of Information and Technology (OI&amp;T)</w:t>
      </w:r>
    </w:p>
    <w:p w14:paraId="79D30A14" w14:textId="77777777" w:rsidR="009D2D8F" w:rsidRDefault="009D2D8F">
      <w:pPr>
        <w:jc w:val="center"/>
        <w:rPr>
          <w:rFonts w:ascii="Arial"/>
          <w:sz w:val="28"/>
        </w:rPr>
        <w:sectPr w:rsidR="009D2D8F">
          <w:type w:val="continuous"/>
          <w:pgSz w:w="12240" w:h="15840"/>
          <w:pgMar w:top="1500" w:right="600" w:bottom="280" w:left="620" w:header="720" w:footer="720" w:gutter="0"/>
          <w:cols w:space="720"/>
        </w:sectPr>
      </w:pPr>
    </w:p>
    <w:p w14:paraId="30369794" w14:textId="77777777" w:rsidR="009D2D8F" w:rsidRDefault="00EC7FF7">
      <w:pPr>
        <w:spacing w:before="80"/>
        <w:ind w:left="2524" w:right="2542"/>
        <w:jc w:val="center"/>
        <w:rPr>
          <w:rFonts w:ascii="Arial"/>
          <w:b/>
          <w:sz w:val="28"/>
        </w:rPr>
      </w:pPr>
      <w:r>
        <w:rPr>
          <w:rFonts w:ascii="Arial"/>
          <w:b/>
          <w:sz w:val="28"/>
        </w:rPr>
        <w:lastRenderedPageBreak/>
        <w:t>Revision History</w:t>
      </w:r>
    </w:p>
    <w:p w14:paraId="3961DB6A" w14:textId="77777777" w:rsidR="009D2D8F" w:rsidRDefault="009D2D8F">
      <w:pPr>
        <w:pStyle w:val="BodyText"/>
        <w:spacing w:before="4"/>
        <w:rPr>
          <w:rFonts w:ascii="Arial"/>
          <w:b/>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1"/>
        <w:gridCol w:w="4310"/>
        <w:gridCol w:w="2284"/>
      </w:tblGrid>
      <w:tr w:rsidR="009D2D8F" w14:paraId="07ABE560" w14:textId="77777777">
        <w:trPr>
          <w:trHeight w:val="372"/>
        </w:trPr>
        <w:tc>
          <w:tcPr>
            <w:tcW w:w="1697" w:type="dxa"/>
            <w:shd w:val="clear" w:color="auto" w:fill="F1F1F1"/>
          </w:tcPr>
          <w:p w14:paraId="7A2B3264" w14:textId="77777777" w:rsidR="009D2D8F" w:rsidRDefault="00EC7FF7">
            <w:pPr>
              <w:pStyle w:val="TableParagraph"/>
              <w:rPr>
                <w:b/>
              </w:rPr>
            </w:pPr>
            <w:r>
              <w:rPr>
                <w:b/>
              </w:rPr>
              <w:t>Date</w:t>
            </w:r>
          </w:p>
        </w:tc>
        <w:tc>
          <w:tcPr>
            <w:tcW w:w="1061" w:type="dxa"/>
            <w:shd w:val="clear" w:color="auto" w:fill="F1F1F1"/>
          </w:tcPr>
          <w:p w14:paraId="66393211" w14:textId="77777777" w:rsidR="009D2D8F" w:rsidRDefault="00EC7FF7">
            <w:pPr>
              <w:pStyle w:val="TableParagraph"/>
              <w:ind w:left="108"/>
              <w:rPr>
                <w:b/>
              </w:rPr>
            </w:pPr>
            <w:r>
              <w:rPr>
                <w:b/>
              </w:rPr>
              <w:t>Version</w:t>
            </w:r>
          </w:p>
        </w:tc>
        <w:tc>
          <w:tcPr>
            <w:tcW w:w="4310" w:type="dxa"/>
            <w:shd w:val="clear" w:color="auto" w:fill="F1F1F1"/>
          </w:tcPr>
          <w:p w14:paraId="3B42AD3D" w14:textId="77777777" w:rsidR="009D2D8F" w:rsidRDefault="00EC7FF7">
            <w:pPr>
              <w:pStyle w:val="TableParagraph"/>
              <w:rPr>
                <w:b/>
              </w:rPr>
            </w:pPr>
            <w:r>
              <w:rPr>
                <w:b/>
              </w:rPr>
              <w:t>Description</w:t>
            </w:r>
          </w:p>
        </w:tc>
        <w:tc>
          <w:tcPr>
            <w:tcW w:w="2284" w:type="dxa"/>
            <w:shd w:val="clear" w:color="auto" w:fill="F1F1F1"/>
          </w:tcPr>
          <w:p w14:paraId="07FCC8B1" w14:textId="77777777" w:rsidR="009D2D8F" w:rsidRDefault="00EC7FF7">
            <w:pPr>
              <w:pStyle w:val="TableParagraph"/>
              <w:rPr>
                <w:b/>
              </w:rPr>
            </w:pPr>
            <w:r>
              <w:rPr>
                <w:b/>
              </w:rPr>
              <w:t>Author</w:t>
            </w:r>
          </w:p>
        </w:tc>
      </w:tr>
      <w:tr w:rsidR="00E034BF" w14:paraId="0A0AC531" w14:textId="77777777">
        <w:trPr>
          <w:trHeight w:val="372"/>
        </w:trPr>
        <w:tc>
          <w:tcPr>
            <w:tcW w:w="1697" w:type="dxa"/>
            <w:shd w:val="clear" w:color="auto" w:fill="F1F1F1"/>
          </w:tcPr>
          <w:p w14:paraId="47367530" w14:textId="6BF14B8A" w:rsidR="00E034BF" w:rsidRPr="00E034BF" w:rsidRDefault="00E034BF">
            <w:pPr>
              <w:pStyle w:val="TableParagraph"/>
              <w:rPr>
                <w:bCs/>
              </w:rPr>
            </w:pPr>
            <w:r w:rsidRPr="00E034BF">
              <w:rPr>
                <w:bCs/>
              </w:rPr>
              <w:t>12/04/2020</w:t>
            </w:r>
          </w:p>
        </w:tc>
        <w:tc>
          <w:tcPr>
            <w:tcW w:w="1061" w:type="dxa"/>
            <w:shd w:val="clear" w:color="auto" w:fill="F1F1F1"/>
          </w:tcPr>
          <w:p w14:paraId="0F3A7C18" w14:textId="16EAB3C6" w:rsidR="00E034BF" w:rsidRPr="00E034BF" w:rsidRDefault="00E034BF">
            <w:pPr>
              <w:pStyle w:val="TableParagraph"/>
              <w:ind w:left="108"/>
              <w:rPr>
                <w:bCs/>
              </w:rPr>
            </w:pPr>
            <w:r w:rsidRPr="00E034BF">
              <w:rPr>
                <w:bCs/>
              </w:rPr>
              <w:t>1.3</w:t>
            </w:r>
          </w:p>
        </w:tc>
        <w:tc>
          <w:tcPr>
            <w:tcW w:w="4310" w:type="dxa"/>
            <w:shd w:val="clear" w:color="auto" w:fill="F1F1F1"/>
          </w:tcPr>
          <w:p w14:paraId="51B76D66" w14:textId="04E7BF67" w:rsidR="00E034BF" w:rsidRPr="00E034BF" w:rsidRDefault="00E034BF">
            <w:pPr>
              <w:pStyle w:val="TableParagraph"/>
              <w:rPr>
                <w:bCs/>
              </w:rPr>
            </w:pPr>
            <w:r w:rsidRPr="00E034BF">
              <w:rPr>
                <w:bCs/>
              </w:rPr>
              <w:t>Updates for WEBB*2*18 BMS Release</w:t>
            </w:r>
          </w:p>
        </w:tc>
        <w:tc>
          <w:tcPr>
            <w:tcW w:w="2284" w:type="dxa"/>
            <w:shd w:val="clear" w:color="auto" w:fill="F1F1F1"/>
          </w:tcPr>
          <w:p w14:paraId="04ECC33E" w14:textId="1E7F19AF" w:rsidR="00E034BF" w:rsidRPr="00E034BF" w:rsidRDefault="00E034BF">
            <w:pPr>
              <w:pStyle w:val="TableParagraph"/>
              <w:rPr>
                <w:bCs/>
              </w:rPr>
            </w:pPr>
            <w:r w:rsidRPr="00E034BF">
              <w:rPr>
                <w:bCs/>
              </w:rPr>
              <w:t>S. Davidson</w:t>
            </w:r>
          </w:p>
        </w:tc>
      </w:tr>
      <w:tr w:rsidR="00396A0C" w14:paraId="7DAED08F" w14:textId="77777777">
        <w:trPr>
          <w:trHeight w:val="374"/>
        </w:trPr>
        <w:tc>
          <w:tcPr>
            <w:tcW w:w="1697" w:type="dxa"/>
          </w:tcPr>
          <w:p w14:paraId="701EC2E2" w14:textId="22EBD669" w:rsidR="00396A0C" w:rsidRDefault="00396A0C">
            <w:pPr>
              <w:pStyle w:val="TableParagraph"/>
            </w:pPr>
            <w:r>
              <w:t>10/</w:t>
            </w:r>
            <w:r w:rsidR="00E034BF">
              <w:t>0</w:t>
            </w:r>
            <w:r>
              <w:t>6/2020</w:t>
            </w:r>
          </w:p>
        </w:tc>
        <w:tc>
          <w:tcPr>
            <w:tcW w:w="1061" w:type="dxa"/>
          </w:tcPr>
          <w:p w14:paraId="67274139" w14:textId="2B40F995" w:rsidR="00396A0C" w:rsidRDefault="00396A0C">
            <w:pPr>
              <w:pStyle w:val="TableParagraph"/>
              <w:ind w:left="108"/>
            </w:pPr>
            <w:r>
              <w:t>1.2</w:t>
            </w:r>
          </w:p>
        </w:tc>
        <w:tc>
          <w:tcPr>
            <w:tcW w:w="4310" w:type="dxa"/>
          </w:tcPr>
          <w:p w14:paraId="67FE21EA" w14:textId="739E93DB" w:rsidR="00396A0C" w:rsidRDefault="00396A0C">
            <w:pPr>
              <w:pStyle w:val="TableParagraph"/>
            </w:pPr>
            <w:r>
              <w:t>Updates for WEBB*2*17 BMS Release</w:t>
            </w:r>
          </w:p>
        </w:tc>
        <w:tc>
          <w:tcPr>
            <w:tcW w:w="2284" w:type="dxa"/>
          </w:tcPr>
          <w:p w14:paraId="1B67F1AA" w14:textId="6F7FFB00" w:rsidR="00396A0C" w:rsidRDefault="00396A0C">
            <w:pPr>
              <w:pStyle w:val="TableParagraph"/>
            </w:pPr>
            <w:r>
              <w:t>David Horn</w:t>
            </w:r>
          </w:p>
        </w:tc>
      </w:tr>
      <w:tr w:rsidR="008A559A" w14:paraId="40B8A9BF" w14:textId="77777777">
        <w:trPr>
          <w:trHeight w:val="374"/>
        </w:trPr>
        <w:tc>
          <w:tcPr>
            <w:tcW w:w="1697" w:type="dxa"/>
          </w:tcPr>
          <w:p w14:paraId="688B5AC1" w14:textId="4C8D3590" w:rsidR="008A559A" w:rsidRDefault="00E034BF">
            <w:pPr>
              <w:pStyle w:val="TableParagraph"/>
            </w:pPr>
            <w:r>
              <w:t>0</w:t>
            </w:r>
            <w:r w:rsidR="008A559A">
              <w:t>7/21</w:t>
            </w:r>
            <w:r w:rsidR="004D013D">
              <w:t>/2020</w:t>
            </w:r>
          </w:p>
        </w:tc>
        <w:tc>
          <w:tcPr>
            <w:tcW w:w="1061" w:type="dxa"/>
          </w:tcPr>
          <w:p w14:paraId="452597DF" w14:textId="77777777" w:rsidR="008A559A" w:rsidRDefault="004D013D">
            <w:pPr>
              <w:pStyle w:val="TableParagraph"/>
              <w:ind w:left="108"/>
            </w:pPr>
            <w:r>
              <w:t>1.1</w:t>
            </w:r>
          </w:p>
        </w:tc>
        <w:tc>
          <w:tcPr>
            <w:tcW w:w="4310" w:type="dxa"/>
          </w:tcPr>
          <w:p w14:paraId="4E402638" w14:textId="77777777" w:rsidR="008A559A" w:rsidRDefault="004D013D">
            <w:pPr>
              <w:pStyle w:val="TableParagraph"/>
            </w:pPr>
            <w:r>
              <w:t>Updated for WEBB*2*17 BMS Release</w:t>
            </w:r>
          </w:p>
        </w:tc>
        <w:tc>
          <w:tcPr>
            <w:tcW w:w="2284" w:type="dxa"/>
          </w:tcPr>
          <w:p w14:paraId="0E0714E1" w14:textId="77777777" w:rsidR="008A559A" w:rsidRDefault="004D013D">
            <w:pPr>
              <w:pStyle w:val="TableParagraph"/>
            </w:pPr>
            <w:r>
              <w:t>S. Davidson</w:t>
            </w:r>
          </w:p>
        </w:tc>
      </w:tr>
      <w:tr w:rsidR="009D2D8F" w14:paraId="523B7AE7" w14:textId="77777777">
        <w:trPr>
          <w:trHeight w:val="374"/>
        </w:trPr>
        <w:tc>
          <w:tcPr>
            <w:tcW w:w="1697" w:type="dxa"/>
          </w:tcPr>
          <w:p w14:paraId="0754CC19" w14:textId="604CB0B9" w:rsidR="009D2D8F" w:rsidRDefault="00E034BF">
            <w:pPr>
              <w:pStyle w:val="TableParagraph"/>
            </w:pPr>
            <w:r>
              <w:t>0</w:t>
            </w:r>
            <w:r w:rsidR="00730C81">
              <w:t>5/29/2020</w:t>
            </w:r>
          </w:p>
        </w:tc>
        <w:tc>
          <w:tcPr>
            <w:tcW w:w="1061" w:type="dxa"/>
          </w:tcPr>
          <w:p w14:paraId="5B26880A" w14:textId="77777777" w:rsidR="009D2D8F" w:rsidRDefault="00EC7FF7">
            <w:pPr>
              <w:pStyle w:val="TableParagraph"/>
              <w:ind w:left="108"/>
            </w:pPr>
            <w:r>
              <w:t>1.0</w:t>
            </w:r>
          </w:p>
        </w:tc>
        <w:tc>
          <w:tcPr>
            <w:tcW w:w="4310" w:type="dxa"/>
          </w:tcPr>
          <w:p w14:paraId="703DC0DF" w14:textId="77777777" w:rsidR="009D2D8F" w:rsidRDefault="00EC7FF7">
            <w:pPr>
              <w:pStyle w:val="TableParagraph"/>
            </w:pPr>
            <w:r>
              <w:t xml:space="preserve">Updated </w:t>
            </w:r>
            <w:r w:rsidR="00262AF5">
              <w:t>for WEBB*2*16 BMS Patch</w:t>
            </w:r>
          </w:p>
        </w:tc>
        <w:tc>
          <w:tcPr>
            <w:tcW w:w="2284" w:type="dxa"/>
          </w:tcPr>
          <w:p w14:paraId="0C1D11AB" w14:textId="77777777" w:rsidR="009D2D8F" w:rsidRDefault="00262AF5">
            <w:pPr>
              <w:pStyle w:val="TableParagraph"/>
            </w:pPr>
            <w:r>
              <w:t>David Horn</w:t>
            </w:r>
          </w:p>
        </w:tc>
      </w:tr>
    </w:tbl>
    <w:p w14:paraId="4EE6C915" w14:textId="77777777" w:rsidR="009D2D8F" w:rsidRDefault="009D2D8F">
      <w:pPr>
        <w:pStyle w:val="BodyText"/>
        <w:rPr>
          <w:rFonts w:ascii="Arial"/>
          <w:b/>
          <w:sz w:val="30"/>
        </w:rPr>
      </w:pPr>
    </w:p>
    <w:p w14:paraId="06BD0A51" w14:textId="77777777" w:rsidR="009D2D8F" w:rsidRDefault="009D2D8F">
      <w:pPr>
        <w:pStyle w:val="BodyText"/>
        <w:rPr>
          <w:rFonts w:ascii="Arial"/>
          <w:b/>
          <w:sz w:val="30"/>
        </w:rPr>
      </w:pPr>
    </w:p>
    <w:p w14:paraId="1D41772E" w14:textId="77777777" w:rsidR="009D2D8F" w:rsidRDefault="009D2D8F">
      <w:pPr>
        <w:pStyle w:val="BodyText"/>
        <w:spacing w:before="6"/>
        <w:rPr>
          <w:rFonts w:ascii="Arial"/>
          <w:b/>
          <w:sz w:val="38"/>
        </w:rPr>
      </w:pPr>
    </w:p>
    <w:p w14:paraId="7385EA90" w14:textId="77777777" w:rsidR="009D2D8F" w:rsidRDefault="00EC7FF7">
      <w:pPr>
        <w:ind w:left="2524" w:right="2541"/>
        <w:jc w:val="center"/>
        <w:rPr>
          <w:rFonts w:ascii="Arial"/>
          <w:b/>
          <w:sz w:val="36"/>
        </w:rPr>
      </w:pPr>
      <w:r>
        <w:rPr>
          <w:rFonts w:ascii="Arial"/>
          <w:b/>
          <w:sz w:val="36"/>
        </w:rPr>
        <w:t>Artifact Rationale</w:t>
      </w:r>
    </w:p>
    <w:p w14:paraId="738481C2" w14:textId="77777777" w:rsidR="009D2D8F" w:rsidRDefault="009D2D8F">
      <w:pPr>
        <w:pStyle w:val="BodyText"/>
        <w:spacing w:before="5"/>
        <w:rPr>
          <w:rFonts w:ascii="Arial"/>
          <w:b/>
          <w:sz w:val="31"/>
        </w:rPr>
      </w:pPr>
    </w:p>
    <w:p w14:paraId="3D72DB99" w14:textId="77777777" w:rsidR="009D2D8F" w:rsidRDefault="00EC7FF7">
      <w:pPr>
        <w:pStyle w:val="BodyText"/>
        <w:ind w:left="820" w:right="8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A5F5A9D" w14:textId="77777777" w:rsidR="009D2D8F" w:rsidRDefault="00EC7FF7">
      <w:pPr>
        <w:pStyle w:val="BodyText"/>
        <w:spacing w:before="120"/>
        <w:ind w:left="820" w:right="86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372437AA" w14:textId="77777777" w:rsidR="009D2D8F" w:rsidRDefault="009D2D8F">
      <w:pPr>
        <w:sectPr w:rsidR="009D2D8F">
          <w:footerReference w:type="default" r:id="rId9"/>
          <w:pgSz w:w="12240" w:h="15840"/>
          <w:pgMar w:top="1360" w:right="600" w:bottom="1160" w:left="620" w:header="0" w:footer="971" w:gutter="0"/>
          <w:cols w:space="720"/>
        </w:sectPr>
      </w:pPr>
    </w:p>
    <w:p w14:paraId="03784DB4" w14:textId="77777777" w:rsidR="00262AF5" w:rsidRDefault="00262AF5">
      <w:pPr>
        <w:pStyle w:val="Heading3"/>
        <w:spacing w:before="80"/>
      </w:pPr>
    </w:p>
    <w:p w14:paraId="394996CE" w14:textId="77777777" w:rsidR="00262AF5" w:rsidRDefault="00262AF5">
      <w:pPr>
        <w:pStyle w:val="Heading3"/>
        <w:spacing w:before="80"/>
      </w:pPr>
    </w:p>
    <w:p w14:paraId="572B4150" w14:textId="77777777" w:rsidR="009D2D8F" w:rsidRDefault="00EC7FF7">
      <w:pPr>
        <w:pStyle w:val="Heading3"/>
        <w:spacing w:before="80"/>
      </w:pPr>
      <w:bookmarkStart w:id="2" w:name="_Toc41848632"/>
      <w:r>
        <w:t>Table of Contents</w:t>
      </w:r>
      <w:bookmarkEnd w:id="2"/>
    </w:p>
    <w:sdt>
      <w:sdtPr>
        <w:rPr>
          <w:rFonts w:ascii="Times New Roman" w:eastAsia="Times New Roman" w:hAnsi="Times New Roman" w:cs="Times New Roman"/>
          <w:color w:val="auto"/>
          <w:sz w:val="22"/>
          <w:szCs w:val="22"/>
          <w:lang w:bidi="en-US"/>
        </w:rPr>
        <w:id w:val="-260843133"/>
        <w:docPartObj>
          <w:docPartGallery w:val="Table of Contents"/>
          <w:docPartUnique/>
        </w:docPartObj>
      </w:sdtPr>
      <w:sdtEndPr>
        <w:rPr>
          <w:b/>
          <w:bCs/>
          <w:noProof/>
        </w:rPr>
      </w:sdtEndPr>
      <w:sdtContent>
        <w:p w14:paraId="31758A28" w14:textId="77777777" w:rsidR="00262AF5" w:rsidRDefault="00262AF5">
          <w:pPr>
            <w:pStyle w:val="TOCHeading"/>
          </w:pPr>
          <w:r>
            <w:t>Contents</w:t>
          </w:r>
        </w:p>
        <w:p w14:paraId="0541F02F" w14:textId="77777777" w:rsidR="00262AF5" w:rsidRDefault="00262AF5">
          <w:pPr>
            <w:pStyle w:val="TOC1"/>
            <w:tabs>
              <w:tab w:val="right" w:leader="dot" w:pos="1101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41848630" w:history="1">
            <w:r w:rsidRPr="00886301">
              <w:rPr>
                <w:rStyle w:val="Hyperlink"/>
                <w:noProof/>
              </w:rPr>
              <w:t>Bed Management Solution (BMS) v2.4</w:t>
            </w:r>
            <w:r>
              <w:rPr>
                <w:noProof/>
                <w:webHidden/>
              </w:rPr>
              <w:tab/>
            </w:r>
            <w:r>
              <w:rPr>
                <w:noProof/>
                <w:webHidden/>
              </w:rPr>
              <w:fldChar w:fldCharType="begin"/>
            </w:r>
            <w:r>
              <w:rPr>
                <w:noProof/>
                <w:webHidden/>
              </w:rPr>
              <w:instrText xml:space="preserve"> PAGEREF _Toc41848630 \h </w:instrText>
            </w:r>
            <w:r>
              <w:rPr>
                <w:noProof/>
                <w:webHidden/>
              </w:rPr>
            </w:r>
            <w:r>
              <w:rPr>
                <w:noProof/>
                <w:webHidden/>
              </w:rPr>
              <w:fldChar w:fldCharType="separate"/>
            </w:r>
            <w:r>
              <w:rPr>
                <w:noProof/>
                <w:webHidden/>
              </w:rPr>
              <w:t>1</w:t>
            </w:r>
            <w:r>
              <w:rPr>
                <w:noProof/>
                <w:webHidden/>
              </w:rPr>
              <w:fldChar w:fldCharType="end"/>
            </w:r>
          </w:hyperlink>
        </w:p>
        <w:p w14:paraId="4DA7F1C5" w14:textId="77777777" w:rsidR="00262AF5" w:rsidRDefault="003F4CC3">
          <w:pPr>
            <w:pStyle w:val="TOC3"/>
            <w:tabs>
              <w:tab w:val="right" w:leader="dot" w:pos="11010"/>
            </w:tabs>
            <w:rPr>
              <w:rFonts w:asciiTheme="minorHAnsi" w:eastAsiaTheme="minorEastAsia" w:hAnsiTheme="minorHAnsi" w:cstheme="minorBidi"/>
              <w:b w:val="0"/>
              <w:bCs w:val="0"/>
              <w:noProof/>
              <w:sz w:val="22"/>
              <w:szCs w:val="22"/>
              <w:lang w:bidi="ar-SA"/>
            </w:rPr>
          </w:pPr>
          <w:hyperlink w:anchor="_Toc41848631" w:history="1">
            <w:r w:rsidR="00262AF5" w:rsidRPr="00886301">
              <w:rPr>
                <w:rStyle w:val="Hyperlink"/>
                <w:noProof/>
              </w:rPr>
              <w:t>May 2020 v1.0</w:t>
            </w:r>
            <w:r w:rsidR="00262AF5">
              <w:rPr>
                <w:noProof/>
                <w:webHidden/>
              </w:rPr>
              <w:tab/>
            </w:r>
            <w:r w:rsidR="00262AF5">
              <w:rPr>
                <w:noProof/>
                <w:webHidden/>
              </w:rPr>
              <w:fldChar w:fldCharType="begin"/>
            </w:r>
            <w:r w:rsidR="00262AF5">
              <w:rPr>
                <w:noProof/>
                <w:webHidden/>
              </w:rPr>
              <w:instrText xml:space="preserve"> PAGEREF _Toc41848631 \h </w:instrText>
            </w:r>
            <w:r w:rsidR="00262AF5">
              <w:rPr>
                <w:noProof/>
                <w:webHidden/>
              </w:rPr>
            </w:r>
            <w:r w:rsidR="00262AF5">
              <w:rPr>
                <w:noProof/>
                <w:webHidden/>
              </w:rPr>
              <w:fldChar w:fldCharType="separate"/>
            </w:r>
            <w:r w:rsidR="00262AF5">
              <w:rPr>
                <w:noProof/>
                <w:webHidden/>
              </w:rPr>
              <w:t>1</w:t>
            </w:r>
            <w:r w:rsidR="00262AF5">
              <w:rPr>
                <w:noProof/>
                <w:webHidden/>
              </w:rPr>
              <w:fldChar w:fldCharType="end"/>
            </w:r>
          </w:hyperlink>
        </w:p>
        <w:p w14:paraId="3EF30355" w14:textId="77777777" w:rsidR="00262AF5" w:rsidRDefault="003F4CC3">
          <w:pPr>
            <w:pStyle w:val="TOC3"/>
            <w:tabs>
              <w:tab w:val="right" w:leader="dot" w:pos="11010"/>
            </w:tabs>
            <w:rPr>
              <w:rFonts w:asciiTheme="minorHAnsi" w:eastAsiaTheme="minorEastAsia" w:hAnsiTheme="minorHAnsi" w:cstheme="minorBidi"/>
              <w:b w:val="0"/>
              <w:bCs w:val="0"/>
              <w:noProof/>
              <w:sz w:val="22"/>
              <w:szCs w:val="22"/>
              <w:lang w:bidi="ar-SA"/>
            </w:rPr>
          </w:pPr>
          <w:hyperlink w:anchor="_Toc41848632" w:history="1">
            <w:r w:rsidR="00262AF5" w:rsidRPr="00886301">
              <w:rPr>
                <w:rStyle w:val="Hyperlink"/>
                <w:noProof/>
              </w:rPr>
              <w:t>Table of Contents</w:t>
            </w:r>
            <w:r w:rsidR="00262AF5">
              <w:rPr>
                <w:noProof/>
                <w:webHidden/>
              </w:rPr>
              <w:tab/>
            </w:r>
            <w:r w:rsidR="00262AF5">
              <w:rPr>
                <w:noProof/>
                <w:webHidden/>
              </w:rPr>
              <w:fldChar w:fldCharType="begin"/>
            </w:r>
            <w:r w:rsidR="00262AF5">
              <w:rPr>
                <w:noProof/>
                <w:webHidden/>
              </w:rPr>
              <w:instrText xml:space="preserve"> PAGEREF _Toc41848632 \h </w:instrText>
            </w:r>
            <w:r w:rsidR="00262AF5">
              <w:rPr>
                <w:noProof/>
                <w:webHidden/>
              </w:rPr>
            </w:r>
            <w:r w:rsidR="00262AF5">
              <w:rPr>
                <w:noProof/>
                <w:webHidden/>
              </w:rPr>
              <w:fldChar w:fldCharType="separate"/>
            </w:r>
            <w:r w:rsidR="00262AF5">
              <w:rPr>
                <w:noProof/>
                <w:webHidden/>
              </w:rPr>
              <w:t>3</w:t>
            </w:r>
            <w:r w:rsidR="00262AF5">
              <w:rPr>
                <w:noProof/>
                <w:webHidden/>
              </w:rPr>
              <w:fldChar w:fldCharType="end"/>
            </w:r>
          </w:hyperlink>
        </w:p>
        <w:p w14:paraId="0BD3BBE2" w14:textId="77777777" w:rsidR="00262AF5" w:rsidRDefault="003F4CC3">
          <w:pPr>
            <w:pStyle w:val="TOC3"/>
            <w:tabs>
              <w:tab w:val="right" w:leader="dot" w:pos="11010"/>
            </w:tabs>
            <w:rPr>
              <w:rFonts w:asciiTheme="minorHAnsi" w:eastAsiaTheme="minorEastAsia" w:hAnsiTheme="minorHAnsi" w:cstheme="minorBidi"/>
              <w:b w:val="0"/>
              <w:bCs w:val="0"/>
              <w:noProof/>
              <w:sz w:val="22"/>
              <w:szCs w:val="22"/>
              <w:lang w:bidi="ar-SA"/>
            </w:rPr>
          </w:pPr>
          <w:hyperlink w:anchor="_Toc41848633" w:history="1">
            <w:r w:rsidR="00262AF5" w:rsidRPr="00886301">
              <w:rPr>
                <w:rStyle w:val="Hyperlink"/>
                <w:noProof/>
              </w:rPr>
              <w:t>List of Tables</w:t>
            </w:r>
            <w:r w:rsidR="00262AF5">
              <w:rPr>
                <w:noProof/>
                <w:webHidden/>
              </w:rPr>
              <w:tab/>
            </w:r>
            <w:r w:rsidR="00262AF5">
              <w:rPr>
                <w:noProof/>
                <w:webHidden/>
              </w:rPr>
              <w:fldChar w:fldCharType="begin"/>
            </w:r>
            <w:r w:rsidR="00262AF5">
              <w:rPr>
                <w:noProof/>
                <w:webHidden/>
              </w:rPr>
              <w:instrText xml:space="preserve"> PAGEREF _Toc41848633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54DB8512"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4" w:history="1">
            <w:r w:rsidR="00262AF5" w:rsidRPr="00886301">
              <w:rPr>
                <w:rStyle w:val="Hyperlink"/>
                <w:noProof/>
              </w:rPr>
              <w:t>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Introduction</w:t>
            </w:r>
            <w:r w:rsidR="00262AF5">
              <w:rPr>
                <w:noProof/>
                <w:webHidden/>
              </w:rPr>
              <w:tab/>
            </w:r>
            <w:r w:rsidR="00262AF5">
              <w:rPr>
                <w:noProof/>
                <w:webHidden/>
              </w:rPr>
              <w:fldChar w:fldCharType="begin"/>
            </w:r>
            <w:r w:rsidR="00262AF5">
              <w:rPr>
                <w:noProof/>
                <w:webHidden/>
              </w:rPr>
              <w:instrText xml:space="preserve"> PAGEREF _Toc41848634 \h </w:instrText>
            </w:r>
            <w:r w:rsidR="00262AF5">
              <w:rPr>
                <w:noProof/>
                <w:webHidden/>
              </w:rPr>
            </w:r>
            <w:r w:rsidR="00262AF5">
              <w:rPr>
                <w:noProof/>
                <w:webHidden/>
              </w:rPr>
              <w:fldChar w:fldCharType="separate"/>
            </w:r>
            <w:r w:rsidR="00262AF5">
              <w:rPr>
                <w:noProof/>
                <w:webHidden/>
              </w:rPr>
              <w:t>2</w:t>
            </w:r>
            <w:r w:rsidR="00262AF5">
              <w:rPr>
                <w:noProof/>
                <w:webHidden/>
              </w:rPr>
              <w:fldChar w:fldCharType="end"/>
            </w:r>
          </w:hyperlink>
        </w:p>
        <w:p w14:paraId="048CF7AF"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5" w:history="1">
            <w:r w:rsidR="00262AF5" w:rsidRPr="00886301">
              <w:rPr>
                <w:rStyle w:val="Hyperlink"/>
                <w:noProof/>
              </w:rPr>
              <w:t>2.</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Purpose</w:t>
            </w:r>
            <w:r w:rsidR="00262AF5">
              <w:rPr>
                <w:noProof/>
                <w:webHidden/>
              </w:rPr>
              <w:tab/>
            </w:r>
            <w:r w:rsidR="00262AF5">
              <w:rPr>
                <w:noProof/>
                <w:webHidden/>
              </w:rPr>
              <w:fldChar w:fldCharType="begin"/>
            </w:r>
            <w:r w:rsidR="00262AF5">
              <w:rPr>
                <w:noProof/>
                <w:webHidden/>
              </w:rPr>
              <w:instrText xml:space="preserve"> PAGEREF _Toc41848635 \h </w:instrText>
            </w:r>
            <w:r w:rsidR="00262AF5">
              <w:rPr>
                <w:noProof/>
                <w:webHidden/>
              </w:rPr>
            </w:r>
            <w:r w:rsidR="00262AF5">
              <w:rPr>
                <w:noProof/>
                <w:webHidden/>
              </w:rPr>
              <w:fldChar w:fldCharType="separate"/>
            </w:r>
            <w:r w:rsidR="00262AF5">
              <w:rPr>
                <w:noProof/>
                <w:webHidden/>
              </w:rPr>
              <w:t>2</w:t>
            </w:r>
            <w:r w:rsidR="00262AF5">
              <w:rPr>
                <w:noProof/>
                <w:webHidden/>
              </w:rPr>
              <w:fldChar w:fldCharType="end"/>
            </w:r>
          </w:hyperlink>
        </w:p>
        <w:p w14:paraId="2F069685"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6" w:history="1">
            <w:r w:rsidR="00262AF5" w:rsidRPr="00886301">
              <w:rPr>
                <w:rStyle w:val="Hyperlink"/>
                <w:noProof/>
              </w:rPr>
              <w:t>3.</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Dependencies</w:t>
            </w:r>
            <w:r w:rsidR="00262AF5">
              <w:rPr>
                <w:noProof/>
                <w:webHidden/>
              </w:rPr>
              <w:tab/>
            </w:r>
            <w:r w:rsidR="00262AF5">
              <w:rPr>
                <w:noProof/>
                <w:webHidden/>
              </w:rPr>
              <w:fldChar w:fldCharType="begin"/>
            </w:r>
            <w:r w:rsidR="00262AF5">
              <w:rPr>
                <w:noProof/>
                <w:webHidden/>
              </w:rPr>
              <w:instrText xml:space="preserve"> PAGEREF _Toc41848636 \h </w:instrText>
            </w:r>
            <w:r w:rsidR="00262AF5">
              <w:rPr>
                <w:noProof/>
                <w:webHidden/>
              </w:rPr>
            </w:r>
            <w:r w:rsidR="00262AF5">
              <w:rPr>
                <w:noProof/>
                <w:webHidden/>
              </w:rPr>
              <w:fldChar w:fldCharType="separate"/>
            </w:r>
            <w:r w:rsidR="00262AF5">
              <w:rPr>
                <w:noProof/>
                <w:webHidden/>
              </w:rPr>
              <w:t>2</w:t>
            </w:r>
            <w:r w:rsidR="00262AF5">
              <w:rPr>
                <w:noProof/>
                <w:webHidden/>
              </w:rPr>
              <w:fldChar w:fldCharType="end"/>
            </w:r>
          </w:hyperlink>
        </w:p>
        <w:p w14:paraId="2AC92AA9"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37" w:history="1">
            <w:r w:rsidR="00262AF5" w:rsidRPr="00886301">
              <w:rPr>
                <w:rStyle w:val="Hyperlink"/>
                <w:noProof/>
              </w:rPr>
              <w:t>Constraints</w:t>
            </w:r>
            <w:r w:rsidR="00262AF5">
              <w:rPr>
                <w:noProof/>
                <w:webHidden/>
              </w:rPr>
              <w:tab/>
            </w:r>
            <w:r w:rsidR="00262AF5">
              <w:rPr>
                <w:noProof/>
                <w:webHidden/>
              </w:rPr>
              <w:fldChar w:fldCharType="begin"/>
            </w:r>
            <w:r w:rsidR="00262AF5">
              <w:rPr>
                <w:noProof/>
                <w:webHidden/>
              </w:rPr>
              <w:instrText xml:space="preserve"> PAGEREF _Toc41848637 \h </w:instrText>
            </w:r>
            <w:r w:rsidR="00262AF5">
              <w:rPr>
                <w:noProof/>
                <w:webHidden/>
              </w:rPr>
            </w:r>
            <w:r w:rsidR="00262AF5">
              <w:rPr>
                <w:noProof/>
                <w:webHidden/>
              </w:rPr>
              <w:fldChar w:fldCharType="separate"/>
            </w:r>
            <w:r w:rsidR="00262AF5">
              <w:rPr>
                <w:noProof/>
                <w:webHidden/>
              </w:rPr>
              <w:t>3</w:t>
            </w:r>
            <w:r w:rsidR="00262AF5">
              <w:rPr>
                <w:noProof/>
                <w:webHidden/>
              </w:rPr>
              <w:fldChar w:fldCharType="end"/>
            </w:r>
          </w:hyperlink>
        </w:p>
        <w:p w14:paraId="02764DAB"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8" w:history="1">
            <w:r w:rsidR="00262AF5" w:rsidRPr="00886301">
              <w:rPr>
                <w:rStyle w:val="Hyperlink"/>
                <w:noProof/>
              </w:rPr>
              <w:t>4.</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Roles and</w:t>
            </w:r>
            <w:r w:rsidR="00262AF5" w:rsidRPr="00886301">
              <w:rPr>
                <w:rStyle w:val="Hyperlink"/>
                <w:noProof/>
                <w:spacing w:val="-4"/>
              </w:rPr>
              <w:t xml:space="preserve"> </w:t>
            </w:r>
            <w:r w:rsidR="00262AF5" w:rsidRPr="00886301">
              <w:rPr>
                <w:rStyle w:val="Hyperlink"/>
                <w:noProof/>
              </w:rPr>
              <w:t>Responsibilities</w:t>
            </w:r>
            <w:r w:rsidR="00262AF5">
              <w:rPr>
                <w:noProof/>
                <w:webHidden/>
              </w:rPr>
              <w:tab/>
            </w:r>
            <w:r w:rsidR="00262AF5">
              <w:rPr>
                <w:noProof/>
                <w:webHidden/>
              </w:rPr>
              <w:fldChar w:fldCharType="begin"/>
            </w:r>
            <w:r w:rsidR="00262AF5">
              <w:rPr>
                <w:noProof/>
                <w:webHidden/>
              </w:rPr>
              <w:instrText xml:space="preserve"> PAGEREF _Toc41848638 \h </w:instrText>
            </w:r>
            <w:r w:rsidR="00262AF5">
              <w:rPr>
                <w:noProof/>
                <w:webHidden/>
              </w:rPr>
            </w:r>
            <w:r w:rsidR="00262AF5">
              <w:rPr>
                <w:noProof/>
                <w:webHidden/>
              </w:rPr>
              <w:fldChar w:fldCharType="separate"/>
            </w:r>
            <w:r w:rsidR="00262AF5">
              <w:rPr>
                <w:noProof/>
                <w:webHidden/>
              </w:rPr>
              <w:t>3</w:t>
            </w:r>
            <w:r w:rsidR="00262AF5">
              <w:rPr>
                <w:noProof/>
                <w:webHidden/>
              </w:rPr>
              <w:fldChar w:fldCharType="end"/>
            </w:r>
          </w:hyperlink>
        </w:p>
        <w:p w14:paraId="0F8E5C69"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9" w:history="1">
            <w:r w:rsidR="00262AF5" w:rsidRPr="00886301">
              <w:rPr>
                <w:rStyle w:val="Hyperlink"/>
                <w:noProof/>
              </w:rPr>
              <w:t>5.</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Deployment</w:t>
            </w:r>
            <w:r w:rsidR="00262AF5">
              <w:rPr>
                <w:noProof/>
                <w:webHidden/>
              </w:rPr>
              <w:tab/>
            </w:r>
            <w:r w:rsidR="00262AF5">
              <w:rPr>
                <w:noProof/>
                <w:webHidden/>
              </w:rPr>
              <w:fldChar w:fldCharType="begin"/>
            </w:r>
            <w:r w:rsidR="00262AF5">
              <w:rPr>
                <w:noProof/>
                <w:webHidden/>
              </w:rPr>
              <w:instrText xml:space="preserve"> PAGEREF _Toc41848639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637BDFF7"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0" w:history="1">
            <w:r w:rsidR="00262AF5" w:rsidRPr="00886301">
              <w:rPr>
                <w:rStyle w:val="Hyperlink"/>
                <w:noProof/>
              </w:rPr>
              <w:t>Site Readiness Assessment</w:t>
            </w:r>
            <w:r w:rsidR="00262AF5">
              <w:rPr>
                <w:noProof/>
                <w:webHidden/>
              </w:rPr>
              <w:tab/>
            </w:r>
            <w:r w:rsidR="00262AF5">
              <w:rPr>
                <w:noProof/>
                <w:webHidden/>
              </w:rPr>
              <w:fldChar w:fldCharType="begin"/>
            </w:r>
            <w:r w:rsidR="00262AF5">
              <w:rPr>
                <w:noProof/>
                <w:webHidden/>
              </w:rPr>
              <w:instrText xml:space="preserve"> PAGEREF _Toc41848640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224C03F0"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1" w:history="1">
            <w:r w:rsidR="00262AF5" w:rsidRPr="00886301">
              <w:rPr>
                <w:rStyle w:val="Hyperlink"/>
                <w:noProof/>
              </w:rPr>
              <w:t>Application Architecture</w:t>
            </w:r>
            <w:r w:rsidR="00262AF5">
              <w:rPr>
                <w:noProof/>
                <w:webHidden/>
              </w:rPr>
              <w:tab/>
            </w:r>
            <w:r w:rsidR="00262AF5">
              <w:rPr>
                <w:noProof/>
                <w:webHidden/>
              </w:rPr>
              <w:fldChar w:fldCharType="begin"/>
            </w:r>
            <w:r w:rsidR="00262AF5">
              <w:rPr>
                <w:noProof/>
                <w:webHidden/>
              </w:rPr>
              <w:instrText xml:space="preserve"> PAGEREF _Toc41848641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593FD5AB"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2" w:history="1">
            <w:r w:rsidR="00262AF5" w:rsidRPr="00886301">
              <w:rPr>
                <w:rStyle w:val="Hyperlink"/>
                <w:noProof/>
                <w:spacing w:val="-2"/>
              </w:rPr>
              <w:t>5.3.1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 xml:space="preserve">Deployment </w:t>
            </w:r>
            <w:r w:rsidR="00262AF5" w:rsidRPr="00886301">
              <w:rPr>
                <w:rStyle w:val="Hyperlink"/>
                <w:noProof/>
                <w:spacing w:val="-4"/>
              </w:rPr>
              <w:t>Topology (Targeted</w:t>
            </w:r>
            <w:r w:rsidR="00262AF5" w:rsidRPr="00886301">
              <w:rPr>
                <w:rStyle w:val="Hyperlink"/>
                <w:noProof/>
                <w:spacing w:val="-11"/>
              </w:rPr>
              <w:t xml:space="preserve"> </w:t>
            </w:r>
            <w:r w:rsidR="00262AF5" w:rsidRPr="00886301">
              <w:rPr>
                <w:rStyle w:val="Hyperlink"/>
                <w:noProof/>
              </w:rPr>
              <w:t>Architecture)</w:t>
            </w:r>
            <w:r w:rsidR="00262AF5">
              <w:rPr>
                <w:noProof/>
                <w:webHidden/>
              </w:rPr>
              <w:tab/>
            </w:r>
            <w:r w:rsidR="00262AF5">
              <w:rPr>
                <w:noProof/>
                <w:webHidden/>
              </w:rPr>
              <w:fldChar w:fldCharType="begin"/>
            </w:r>
            <w:r w:rsidR="00262AF5">
              <w:rPr>
                <w:noProof/>
                <w:webHidden/>
              </w:rPr>
              <w:instrText xml:space="preserve"> PAGEREF _Toc41848642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00F4E5E7"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3" w:history="1">
            <w:r w:rsidR="00262AF5" w:rsidRPr="00886301">
              <w:rPr>
                <w:rStyle w:val="Hyperlink"/>
                <w:noProof/>
                <w:spacing w:val="-2"/>
              </w:rPr>
              <w:t>5.3.2</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Site Information (Locations, Deployment Recipients)</w:t>
            </w:r>
            <w:r w:rsidR="00262AF5">
              <w:rPr>
                <w:noProof/>
                <w:webHidden/>
              </w:rPr>
              <w:tab/>
            </w:r>
            <w:r w:rsidR="00262AF5">
              <w:rPr>
                <w:noProof/>
                <w:webHidden/>
              </w:rPr>
              <w:fldChar w:fldCharType="begin"/>
            </w:r>
            <w:r w:rsidR="00262AF5">
              <w:rPr>
                <w:noProof/>
                <w:webHidden/>
              </w:rPr>
              <w:instrText xml:space="preserve"> PAGEREF _Toc41848643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4E248E28"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4" w:history="1">
            <w:r w:rsidR="00262AF5" w:rsidRPr="00886301">
              <w:rPr>
                <w:rStyle w:val="Hyperlink"/>
                <w:noProof/>
                <w:spacing w:val="-2"/>
              </w:rPr>
              <w:t>5.3.3</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Site</w:t>
            </w:r>
            <w:r w:rsidR="00262AF5" w:rsidRPr="00886301">
              <w:rPr>
                <w:rStyle w:val="Hyperlink"/>
                <w:noProof/>
                <w:spacing w:val="-2"/>
              </w:rPr>
              <w:t xml:space="preserve"> </w:t>
            </w:r>
            <w:r w:rsidR="00262AF5" w:rsidRPr="00886301">
              <w:rPr>
                <w:rStyle w:val="Hyperlink"/>
                <w:noProof/>
              </w:rPr>
              <w:t>Preparation</w:t>
            </w:r>
            <w:r w:rsidR="00262AF5">
              <w:rPr>
                <w:noProof/>
                <w:webHidden/>
              </w:rPr>
              <w:tab/>
            </w:r>
            <w:r w:rsidR="00262AF5">
              <w:rPr>
                <w:noProof/>
                <w:webHidden/>
              </w:rPr>
              <w:fldChar w:fldCharType="begin"/>
            </w:r>
            <w:r w:rsidR="00262AF5">
              <w:rPr>
                <w:noProof/>
                <w:webHidden/>
              </w:rPr>
              <w:instrText xml:space="preserve"> PAGEREF _Toc41848644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6B6E7A0F"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5" w:history="1">
            <w:r w:rsidR="00262AF5" w:rsidRPr="00886301">
              <w:rPr>
                <w:rStyle w:val="Hyperlink"/>
                <w:noProof/>
                <w:spacing w:val="-2"/>
              </w:rPr>
              <w:t>5.3.4</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Resources</w:t>
            </w:r>
            <w:r w:rsidR="00262AF5">
              <w:rPr>
                <w:noProof/>
                <w:webHidden/>
              </w:rPr>
              <w:tab/>
            </w:r>
            <w:r w:rsidR="00262AF5">
              <w:rPr>
                <w:noProof/>
                <w:webHidden/>
              </w:rPr>
              <w:fldChar w:fldCharType="begin"/>
            </w:r>
            <w:r w:rsidR="00262AF5">
              <w:rPr>
                <w:noProof/>
                <w:webHidden/>
              </w:rPr>
              <w:instrText xml:space="preserve"> PAGEREF _Toc41848645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084D7B7A"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46" w:history="1">
            <w:r w:rsidR="00262AF5" w:rsidRPr="00886301">
              <w:rPr>
                <w:rStyle w:val="Hyperlink"/>
                <w:noProof/>
              </w:rPr>
              <w:t>6.</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Installation</w:t>
            </w:r>
            <w:r w:rsidR="00262AF5">
              <w:rPr>
                <w:noProof/>
                <w:webHidden/>
              </w:rPr>
              <w:tab/>
            </w:r>
            <w:r w:rsidR="00262AF5">
              <w:rPr>
                <w:noProof/>
                <w:webHidden/>
              </w:rPr>
              <w:fldChar w:fldCharType="begin"/>
            </w:r>
            <w:r w:rsidR="00262AF5">
              <w:rPr>
                <w:noProof/>
                <w:webHidden/>
              </w:rPr>
              <w:instrText xml:space="preserve"> PAGEREF _Toc41848646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1F86ABB3"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7" w:history="1">
            <w:r w:rsidR="00262AF5" w:rsidRPr="00886301">
              <w:rPr>
                <w:rStyle w:val="Hyperlink"/>
                <w:noProof/>
              </w:rPr>
              <w:t>Pre-installation and System Requirements</w:t>
            </w:r>
            <w:r w:rsidR="00262AF5">
              <w:rPr>
                <w:noProof/>
                <w:webHidden/>
              </w:rPr>
              <w:tab/>
            </w:r>
            <w:r w:rsidR="00262AF5">
              <w:rPr>
                <w:noProof/>
                <w:webHidden/>
              </w:rPr>
              <w:fldChar w:fldCharType="begin"/>
            </w:r>
            <w:r w:rsidR="00262AF5">
              <w:rPr>
                <w:noProof/>
                <w:webHidden/>
              </w:rPr>
              <w:instrText xml:space="preserve"> PAGEREF _Toc41848647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0C75A43C"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8" w:history="1">
            <w:r w:rsidR="00262AF5" w:rsidRPr="00886301">
              <w:rPr>
                <w:rStyle w:val="Hyperlink"/>
                <w:noProof/>
              </w:rPr>
              <w:t>6.1.1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Pre-installation</w:t>
            </w:r>
            <w:r w:rsidR="00262AF5" w:rsidRPr="00886301">
              <w:rPr>
                <w:rStyle w:val="Hyperlink"/>
                <w:noProof/>
                <w:spacing w:val="-14"/>
              </w:rPr>
              <w:t xml:space="preserve"> </w:t>
            </w:r>
            <w:r w:rsidR="00262AF5" w:rsidRPr="00886301">
              <w:rPr>
                <w:rStyle w:val="Hyperlink"/>
                <w:noProof/>
              </w:rPr>
              <w:t>Activities:</w:t>
            </w:r>
            <w:r w:rsidR="00262AF5">
              <w:rPr>
                <w:noProof/>
                <w:webHidden/>
              </w:rPr>
              <w:tab/>
            </w:r>
            <w:r w:rsidR="00262AF5">
              <w:rPr>
                <w:noProof/>
                <w:webHidden/>
              </w:rPr>
              <w:fldChar w:fldCharType="begin"/>
            </w:r>
            <w:r w:rsidR="00262AF5">
              <w:rPr>
                <w:noProof/>
                <w:webHidden/>
              </w:rPr>
              <w:instrText xml:space="preserve"> PAGEREF _Toc41848648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182A39BD"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9" w:history="1">
            <w:r w:rsidR="00262AF5" w:rsidRPr="00886301">
              <w:rPr>
                <w:rStyle w:val="Hyperlink"/>
                <w:noProof/>
              </w:rPr>
              <w:t>Database Server</w:t>
            </w:r>
            <w:r w:rsidR="00262AF5">
              <w:rPr>
                <w:noProof/>
                <w:webHidden/>
              </w:rPr>
              <w:tab/>
            </w:r>
            <w:r w:rsidR="00262AF5">
              <w:rPr>
                <w:noProof/>
                <w:webHidden/>
              </w:rPr>
              <w:fldChar w:fldCharType="begin"/>
            </w:r>
            <w:r w:rsidR="00262AF5">
              <w:rPr>
                <w:noProof/>
                <w:webHidden/>
              </w:rPr>
              <w:instrText xml:space="preserve"> PAGEREF _Toc41848649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26F5B405"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50" w:history="1">
            <w:r w:rsidR="00262AF5" w:rsidRPr="00886301">
              <w:rPr>
                <w:rStyle w:val="Hyperlink"/>
                <w:noProof/>
              </w:rPr>
              <w:t>Web Server</w:t>
            </w:r>
            <w:r w:rsidR="00262AF5">
              <w:rPr>
                <w:noProof/>
                <w:webHidden/>
              </w:rPr>
              <w:tab/>
            </w:r>
            <w:r w:rsidR="00262AF5">
              <w:rPr>
                <w:noProof/>
                <w:webHidden/>
              </w:rPr>
              <w:fldChar w:fldCharType="begin"/>
            </w:r>
            <w:r w:rsidR="00262AF5">
              <w:rPr>
                <w:noProof/>
                <w:webHidden/>
              </w:rPr>
              <w:instrText xml:space="preserve"> PAGEREF _Toc41848650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3B07EBAC" w14:textId="77777777" w:rsidR="00262AF5" w:rsidRDefault="003F4CC3">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51" w:history="1">
            <w:r w:rsidR="00262AF5" w:rsidRPr="00886301">
              <w:rPr>
                <w:rStyle w:val="Hyperlink"/>
                <w:noProof/>
              </w:rPr>
              <w:t>Post-installation and Smoke Testing</w:t>
            </w:r>
            <w:r w:rsidR="00262AF5">
              <w:rPr>
                <w:noProof/>
                <w:webHidden/>
              </w:rPr>
              <w:tab/>
            </w:r>
            <w:r w:rsidR="00262AF5">
              <w:rPr>
                <w:noProof/>
                <w:webHidden/>
              </w:rPr>
              <w:fldChar w:fldCharType="begin"/>
            </w:r>
            <w:r w:rsidR="00262AF5">
              <w:rPr>
                <w:noProof/>
                <w:webHidden/>
              </w:rPr>
              <w:instrText xml:space="preserve"> PAGEREF _Toc41848651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39E906BE"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52" w:history="1">
            <w:r w:rsidR="00262AF5" w:rsidRPr="00886301">
              <w:rPr>
                <w:rStyle w:val="Hyperlink"/>
                <w:noProof/>
                <w:spacing w:val="-2"/>
              </w:rPr>
              <w:t>6.6.1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Post-installation</w:t>
            </w:r>
            <w:r w:rsidR="00262AF5" w:rsidRPr="00886301">
              <w:rPr>
                <w:rStyle w:val="Hyperlink"/>
                <w:noProof/>
                <w:spacing w:val="-14"/>
              </w:rPr>
              <w:t xml:space="preserve"> </w:t>
            </w:r>
            <w:r w:rsidR="00262AF5" w:rsidRPr="00886301">
              <w:rPr>
                <w:rStyle w:val="Hyperlink"/>
                <w:noProof/>
              </w:rPr>
              <w:t>Activities</w:t>
            </w:r>
            <w:r w:rsidR="00262AF5">
              <w:rPr>
                <w:noProof/>
                <w:webHidden/>
              </w:rPr>
              <w:tab/>
            </w:r>
            <w:r w:rsidR="00262AF5">
              <w:rPr>
                <w:noProof/>
                <w:webHidden/>
              </w:rPr>
              <w:fldChar w:fldCharType="begin"/>
            </w:r>
            <w:r w:rsidR="00262AF5">
              <w:rPr>
                <w:noProof/>
                <w:webHidden/>
              </w:rPr>
              <w:instrText xml:space="preserve"> PAGEREF _Toc41848652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3BB47806" w14:textId="77777777" w:rsidR="00262AF5" w:rsidRDefault="003F4CC3">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53" w:history="1">
            <w:r w:rsidR="00262AF5" w:rsidRPr="00886301">
              <w:rPr>
                <w:rStyle w:val="Hyperlink"/>
                <w:noProof/>
                <w:spacing w:val="-2"/>
              </w:rPr>
              <w:t>6.6.2</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 xml:space="preserve">Smoke </w:t>
            </w:r>
            <w:r w:rsidR="00262AF5" w:rsidRPr="00886301">
              <w:rPr>
                <w:rStyle w:val="Hyperlink"/>
                <w:noProof/>
                <w:spacing w:val="-4"/>
              </w:rPr>
              <w:t>Testing</w:t>
            </w:r>
            <w:r w:rsidR="00262AF5">
              <w:rPr>
                <w:noProof/>
                <w:webHidden/>
              </w:rPr>
              <w:tab/>
            </w:r>
            <w:r w:rsidR="00262AF5">
              <w:rPr>
                <w:noProof/>
                <w:webHidden/>
              </w:rPr>
              <w:fldChar w:fldCharType="begin"/>
            </w:r>
            <w:r w:rsidR="00262AF5">
              <w:rPr>
                <w:noProof/>
                <w:webHidden/>
              </w:rPr>
              <w:instrText xml:space="preserve"> PAGEREF _Toc41848653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156D3F38" w14:textId="77777777" w:rsidR="00262AF5" w:rsidRDefault="003F4CC3">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54" w:history="1">
            <w:r w:rsidR="00262AF5" w:rsidRPr="00886301">
              <w:rPr>
                <w:rStyle w:val="Hyperlink"/>
                <w:noProof/>
              </w:rPr>
              <w:t>7.</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Rollback/ Back-Out</w:t>
            </w:r>
            <w:r w:rsidR="00262AF5" w:rsidRPr="00886301">
              <w:rPr>
                <w:rStyle w:val="Hyperlink"/>
                <w:noProof/>
                <w:spacing w:val="-2"/>
              </w:rPr>
              <w:t xml:space="preserve"> </w:t>
            </w:r>
            <w:r w:rsidR="00262AF5" w:rsidRPr="00886301">
              <w:rPr>
                <w:rStyle w:val="Hyperlink"/>
                <w:noProof/>
              </w:rPr>
              <w:t>Plan</w:t>
            </w:r>
            <w:r w:rsidR="00262AF5">
              <w:rPr>
                <w:noProof/>
                <w:webHidden/>
              </w:rPr>
              <w:tab/>
            </w:r>
            <w:r w:rsidR="00262AF5">
              <w:rPr>
                <w:noProof/>
                <w:webHidden/>
              </w:rPr>
              <w:fldChar w:fldCharType="begin"/>
            </w:r>
            <w:r w:rsidR="00262AF5">
              <w:rPr>
                <w:noProof/>
                <w:webHidden/>
              </w:rPr>
              <w:instrText xml:space="preserve"> PAGEREF _Toc41848654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1B1F144C" w14:textId="77777777" w:rsidR="00262AF5" w:rsidRDefault="00262AF5">
          <w:r>
            <w:rPr>
              <w:b/>
              <w:bCs/>
              <w:noProof/>
            </w:rPr>
            <w:fldChar w:fldCharType="end"/>
          </w:r>
        </w:p>
      </w:sdtContent>
    </w:sdt>
    <w:p w14:paraId="125A6FFE" w14:textId="77777777" w:rsidR="009D2D8F" w:rsidRDefault="009D2D8F">
      <w:pPr>
        <w:sectPr w:rsidR="009D2D8F">
          <w:footerReference w:type="default" r:id="rId10"/>
          <w:pgSz w:w="12240" w:h="15840"/>
          <w:pgMar w:top="1360" w:right="600" w:bottom="1160" w:left="620" w:header="0" w:footer="971" w:gutter="0"/>
          <w:cols w:space="720"/>
        </w:sectPr>
      </w:pPr>
    </w:p>
    <w:p w14:paraId="32872895" w14:textId="77777777" w:rsidR="009D2D8F" w:rsidRDefault="00EC7FF7">
      <w:pPr>
        <w:spacing w:before="61"/>
        <w:ind w:left="2524" w:right="2543"/>
        <w:jc w:val="center"/>
        <w:rPr>
          <w:rFonts w:ascii="Arial"/>
          <w:b/>
          <w:sz w:val="28"/>
        </w:rPr>
      </w:pPr>
      <w:r>
        <w:rPr>
          <w:rFonts w:ascii="Arial"/>
          <w:b/>
          <w:sz w:val="28"/>
        </w:rPr>
        <w:lastRenderedPageBreak/>
        <w:t>Table of Figures</w:t>
      </w:r>
    </w:p>
    <w:p w14:paraId="062CB6A5" w14:textId="77777777" w:rsidR="009D2D8F" w:rsidRDefault="003F4CC3">
      <w:pPr>
        <w:tabs>
          <w:tab w:val="left" w:leader="dot" w:pos="10059"/>
        </w:tabs>
        <w:spacing w:before="40"/>
        <w:ind w:left="820"/>
        <w:rPr>
          <w:rFonts w:ascii="Arial"/>
          <w:sz w:val="20"/>
        </w:rPr>
      </w:pPr>
      <w:hyperlink w:anchor="_bookmark3" w:history="1">
        <w:r w:rsidR="00EC7FF7">
          <w:rPr>
            <w:rFonts w:ascii="Arial"/>
            <w:sz w:val="20"/>
          </w:rPr>
          <w:t xml:space="preserve">Figure </w:t>
        </w:r>
      </w:hyperlink>
      <w:hyperlink w:anchor="_bookmark3" w:history="1">
        <w:r w:rsidR="00EC7FF7">
          <w:rPr>
            <w:rFonts w:ascii="Arial"/>
            <w:sz w:val="20"/>
          </w:rPr>
          <w:t>1:</w:t>
        </w:r>
        <w:r w:rsidR="00EC7FF7">
          <w:rPr>
            <w:rFonts w:ascii="Arial"/>
            <w:spacing w:val="54"/>
            <w:sz w:val="20"/>
          </w:rPr>
          <w:t xml:space="preserve"> </w:t>
        </w:r>
        <w:r w:rsidR="00EC7FF7">
          <w:rPr>
            <w:rFonts w:ascii="Arial"/>
            <w:sz w:val="20"/>
          </w:rPr>
          <w:t>BMS</w:t>
        </w:r>
        <w:r w:rsidR="00EC7FF7">
          <w:rPr>
            <w:rFonts w:ascii="Arial"/>
            <w:spacing w:val="-1"/>
            <w:sz w:val="20"/>
          </w:rPr>
          <w:t xml:space="preserve"> </w:t>
        </w:r>
        <w:r w:rsidR="00EC7FF7">
          <w:rPr>
            <w:rFonts w:ascii="Arial"/>
            <w:sz w:val="20"/>
          </w:rPr>
          <w:t>Overview</w:t>
        </w:r>
        <w:r w:rsidR="00EC7FF7">
          <w:rPr>
            <w:rFonts w:ascii="Arial"/>
            <w:sz w:val="20"/>
          </w:rPr>
          <w:tab/>
          <w:t>2</w:t>
        </w:r>
      </w:hyperlink>
    </w:p>
    <w:p w14:paraId="7C679B99" w14:textId="77777777" w:rsidR="009D2D8F" w:rsidRDefault="003F4CC3">
      <w:pPr>
        <w:tabs>
          <w:tab w:val="left" w:leader="dot" w:pos="10059"/>
        </w:tabs>
        <w:spacing w:before="40"/>
        <w:ind w:left="820"/>
        <w:rPr>
          <w:rFonts w:ascii="Arial"/>
          <w:sz w:val="20"/>
        </w:rPr>
      </w:pPr>
      <w:hyperlink w:anchor="_bookmark12" w:history="1">
        <w:r w:rsidR="00EC7FF7">
          <w:rPr>
            <w:rFonts w:ascii="Arial"/>
            <w:sz w:val="20"/>
          </w:rPr>
          <w:t xml:space="preserve">Figure </w:t>
        </w:r>
      </w:hyperlink>
      <w:hyperlink w:anchor="_bookmark12" w:history="1">
        <w:r w:rsidR="00EC7FF7">
          <w:rPr>
            <w:rFonts w:ascii="Arial"/>
            <w:sz w:val="20"/>
          </w:rPr>
          <w:t>2:  BMS</w:t>
        </w:r>
        <w:r w:rsidR="00EC7FF7">
          <w:rPr>
            <w:rFonts w:ascii="Arial"/>
            <w:spacing w:val="-3"/>
            <w:sz w:val="20"/>
          </w:rPr>
          <w:t xml:space="preserve"> </w:t>
        </w:r>
        <w:r w:rsidR="00EC7FF7">
          <w:rPr>
            <w:rFonts w:ascii="Arial"/>
            <w:sz w:val="20"/>
          </w:rPr>
          <w:t>Architecture</w:t>
        </w:r>
        <w:r w:rsidR="00EC7FF7">
          <w:rPr>
            <w:rFonts w:ascii="Arial"/>
            <w:spacing w:val="-1"/>
            <w:sz w:val="20"/>
          </w:rPr>
          <w:t xml:space="preserve"> </w:t>
        </w:r>
        <w:r w:rsidR="00EC7FF7">
          <w:rPr>
            <w:rFonts w:ascii="Arial"/>
            <w:sz w:val="20"/>
          </w:rPr>
          <w:t>Diagram</w:t>
        </w:r>
        <w:r w:rsidR="00EC7FF7">
          <w:rPr>
            <w:rFonts w:ascii="Arial"/>
            <w:sz w:val="20"/>
          </w:rPr>
          <w:tab/>
          <w:t>5</w:t>
        </w:r>
      </w:hyperlink>
    </w:p>
    <w:p w14:paraId="2DC93D9C" w14:textId="77777777" w:rsidR="009D2D8F" w:rsidRDefault="009D2D8F">
      <w:pPr>
        <w:pStyle w:val="BodyText"/>
        <w:rPr>
          <w:rFonts w:ascii="Arial"/>
          <w:sz w:val="22"/>
        </w:rPr>
      </w:pPr>
    </w:p>
    <w:p w14:paraId="1C4D5B6C" w14:textId="77777777" w:rsidR="009D2D8F" w:rsidRDefault="009D2D8F">
      <w:pPr>
        <w:pStyle w:val="BodyText"/>
        <w:spacing w:before="7"/>
        <w:rPr>
          <w:rFonts w:ascii="Arial"/>
          <w:sz w:val="21"/>
        </w:rPr>
      </w:pPr>
    </w:p>
    <w:p w14:paraId="5EB8F83A" w14:textId="77777777" w:rsidR="009D2D8F" w:rsidRDefault="00EC7FF7">
      <w:pPr>
        <w:pStyle w:val="Heading3"/>
      </w:pPr>
      <w:bookmarkStart w:id="3" w:name="_Toc41848633"/>
      <w:r>
        <w:t>List of Tables</w:t>
      </w:r>
      <w:bookmarkEnd w:id="3"/>
    </w:p>
    <w:p w14:paraId="7917B989" w14:textId="77777777" w:rsidR="009D2D8F" w:rsidRDefault="003F4CC3">
      <w:pPr>
        <w:tabs>
          <w:tab w:val="left" w:pos="10059"/>
        </w:tabs>
        <w:spacing w:before="120"/>
        <w:ind w:left="820"/>
        <w:rPr>
          <w:rFonts w:ascii="Arial"/>
          <w:sz w:val="20"/>
        </w:rPr>
      </w:pPr>
      <w:hyperlink w:anchor="_bookmark6" w:history="1">
        <w:r w:rsidR="00EC7FF7">
          <w:rPr>
            <w:rFonts w:ascii="Arial"/>
            <w:sz w:val="20"/>
          </w:rPr>
          <w:t xml:space="preserve">Table </w:t>
        </w:r>
      </w:hyperlink>
      <w:hyperlink w:anchor="_bookmark6" w:history="1">
        <w:r w:rsidR="00EC7FF7">
          <w:rPr>
            <w:rFonts w:ascii="Arial"/>
            <w:sz w:val="20"/>
          </w:rPr>
          <w:t>1: Deployment, Installation, Back-out, and Rollback Roles</w:t>
        </w:r>
        <w:r w:rsidR="00EC7FF7">
          <w:rPr>
            <w:rFonts w:ascii="Arial"/>
            <w:spacing w:val="-8"/>
            <w:sz w:val="20"/>
          </w:rPr>
          <w:t xml:space="preserve"> </w:t>
        </w:r>
        <w:r w:rsidR="00EC7FF7">
          <w:rPr>
            <w:rFonts w:ascii="Arial"/>
            <w:sz w:val="20"/>
          </w:rPr>
          <w:t>and Responsibilities</w:t>
        </w:r>
        <w:r w:rsidR="00EC7FF7">
          <w:rPr>
            <w:rFonts w:ascii="Arial"/>
            <w:sz w:val="20"/>
          </w:rPr>
          <w:tab/>
          <w:t>4</w:t>
        </w:r>
      </w:hyperlink>
    </w:p>
    <w:p w14:paraId="1E35AF43" w14:textId="77777777" w:rsidR="009D2D8F" w:rsidRDefault="003F4CC3">
      <w:pPr>
        <w:tabs>
          <w:tab w:val="left" w:pos="10059"/>
        </w:tabs>
        <w:spacing w:before="40"/>
        <w:ind w:left="820"/>
        <w:rPr>
          <w:rFonts w:ascii="Arial"/>
          <w:sz w:val="20"/>
        </w:rPr>
      </w:pPr>
      <w:hyperlink w:anchor="_bookmark9" w:history="1">
        <w:r w:rsidR="00EC7FF7">
          <w:rPr>
            <w:rFonts w:ascii="Arial"/>
            <w:sz w:val="20"/>
          </w:rPr>
          <w:t xml:space="preserve">Table </w:t>
        </w:r>
      </w:hyperlink>
      <w:hyperlink w:anchor="_bookmark9" w:history="1">
        <w:r w:rsidR="00EC7FF7">
          <w:rPr>
            <w:rFonts w:ascii="Arial"/>
            <w:sz w:val="20"/>
          </w:rPr>
          <w:t>2:</w:t>
        </w:r>
        <w:r w:rsidR="00EC7FF7">
          <w:rPr>
            <w:rFonts w:ascii="Arial"/>
            <w:spacing w:val="-2"/>
            <w:sz w:val="20"/>
          </w:rPr>
          <w:t xml:space="preserve"> </w:t>
        </w:r>
        <w:r w:rsidR="00EC7FF7">
          <w:rPr>
            <w:rFonts w:ascii="Arial"/>
            <w:sz w:val="20"/>
          </w:rPr>
          <w:t>Deployment</w:t>
        </w:r>
        <w:r w:rsidR="00EC7FF7">
          <w:rPr>
            <w:rFonts w:ascii="Arial"/>
            <w:spacing w:val="-1"/>
            <w:sz w:val="20"/>
          </w:rPr>
          <w:t xml:space="preserve"> </w:t>
        </w:r>
        <w:r w:rsidR="00EC7FF7">
          <w:rPr>
            <w:rFonts w:ascii="Arial"/>
            <w:sz w:val="20"/>
          </w:rPr>
          <w:t>Timeline</w:t>
        </w:r>
        <w:r w:rsidR="00EC7FF7">
          <w:rPr>
            <w:rFonts w:ascii="Arial"/>
            <w:sz w:val="20"/>
          </w:rPr>
          <w:tab/>
          <w:t>4</w:t>
        </w:r>
      </w:hyperlink>
    </w:p>
    <w:p w14:paraId="0C9165CD" w14:textId="77777777" w:rsidR="009D2D8F" w:rsidRDefault="003F4CC3">
      <w:pPr>
        <w:tabs>
          <w:tab w:val="left" w:pos="10059"/>
        </w:tabs>
        <w:spacing w:before="40"/>
        <w:ind w:left="820"/>
        <w:rPr>
          <w:rFonts w:ascii="Arial"/>
          <w:sz w:val="20"/>
        </w:rPr>
      </w:pPr>
      <w:hyperlink w:anchor="_bookmark22" w:history="1">
        <w:r w:rsidR="00EC7FF7">
          <w:rPr>
            <w:rFonts w:ascii="Arial"/>
            <w:sz w:val="20"/>
          </w:rPr>
          <w:t xml:space="preserve">Table </w:t>
        </w:r>
      </w:hyperlink>
      <w:hyperlink w:anchor="_bookmark22" w:history="1">
        <w:r w:rsidR="00EC7FF7">
          <w:rPr>
            <w:rFonts w:ascii="Arial"/>
            <w:sz w:val="20"/>
          </w:rPr>
          <w:t>3:</w:t>
        </w:r>
        <w:r w:rsidR="00EC7FF7">
          <w:rPr>
            <w:rFonts w:ascii="Arial"/>
            <w:spacing w:val="-3"/>
            <w:sz w:val="20"/>
          </w:rPr>
          <w:t xml:space="preserve"> </w:t>
        </w:r>
        <w:r w:rsidR="00EC7FF7">
          <w:rPr>
            <w:rFonts w:ascii="Arial"/>
            <w:sz w:val="20"/>
          </w:rPr>
          <w:t>Deployment/Installation/Back-Out</w:t>
        </w:r>
        <w:r w:rsidR="00EC7FF7">
          <w:rPr>
            <w:rFonts w:ascii="Arial"/>
            <w:spacing w:val="-2"/>
            <w:sz w:val="20"/>
          </w:rPr>
          <w:t xml:space="preserve"> </w:t>
        </w:r>
        <w:r w:rsidR="00EC7FF7">
          <w:rPr>
            <w:rFonts w:ascii="Arial"/>
            <w:sz w:val="20"/>
          </w:rPr>
          <w:t>Checklist</w:t>
        </w:r>
        <w:r w:rsidR="00EC7FF7">
          <w:rPr>
            <w:rFonts w:ascii="Arial"/>
            <w:sz w:val="20"/>
          </w:rPr>
          <w:tab/>
          <w:t>7</w:t>
        </w:r>
      </w:hyperlink>
    </w:p>
    <w:p w14:paraId="40FB0F63" w14:textId="77777777" w:rsidR="009D2D8F" w:rsidRDefault="009D2D8F">
      <w:pPr>
        <w:pStyle w:val="BodyText"/>
        <w:rPr>
          <w:rFonts w:ascii="Arial"/>
          <w:sz w:val="20"/>
        </w:rPr>
      </w:pPr>
    </w:p>
    <w:p w14:paraId="7A8A1F5B" w14:textId="77777777" w:rsidR="009D2D8F" w:rsidRDefault="009D2D8F">
      <w:pPr>
        <w:pStyle w:val="BodyText"/>
        <w:rPr>
          <w:rFonts w:ascii="Arial"/>
          <w:sz w:val="20"/>
        </w:rPr>
      </w:pPr>
    </w:p>
    <w:p w14:paraId="1FE1D076" w14:textId="77777777" w:rsidR="009D2D8F" w:rsidRDefault="009D2D8F">
      <w:pPr>
        <w:pStyle w:val="BodyText"/>
        <w:rPr>
          <w:rFonts w:ascii="Arial"/>
          <w:sz w:val="20"/>
        </w:rPr>
      </w:pPr>
    </w:p>
    <w:p w14:paraId="3506EFA6" w14:textId="77777777" w:rsidR="009D2D8F" w:rsidRDefault="009D2D8F">
      <w:pPr>
        <w:pStyle w:val="BodyText"/>
        <w:rPr>
          <w:rFonts w:ascii="Arial"/>
          <w:sz w:val="20"/>
        </w:rPr>
      </w:pPr>
    </w:p>
    <w:p w14:paraId="6624704B" w14:textId="77777777" w:rsidR="009D2D8F" w:rsidRDefault="009D2D8F">
      <w:pPr>
        <w:pStyle w:val="BodyText"/>
        <w:rPr>
          <w:rFonts w:ascii="Arial"/>
          <w:sz w:val="20"/>
        </w:rPr>
      </w:pPr>
    </w:p>
    <w:p w14:paraId="1EF4E7E8" w14:textId="77777777" w:rsidR="009D2D8F" w:rsidRDefault="009D2D8F">
      <w:pPr>
        <w:pStyle w:val="BodyText"/>
        <w:rPr>
          <w:rFonts w:ascii="Arial"/>
          <w:sz w:val="20"/>
        </w:rPr>
      </w:pPr>
    </w:p>
    <w:p w14:paraId="34717005" w14:textId="77777777" w:rsidR="009D2D8F" w:rsidRDefault="009D2D8F">
      <w:pPr>
        <w:pStyle w:val="BodyText"/>
        <w:rPr>
          <w:rFonts w:ascii="Arial"/>
          <w:sz w:val="20"/>
        </w:rPr>
      </w:pPr>
    </w:p>
    <w:p w14:paraId="7EE34741" w14:textId="77777777" w:rsidR="009D2D8F" w:rsidRDefault="009D2D8F">
      <w:pPr>
        <w:pStyle w:val="BodyText"/>
        <w:rPr>
          <w:rFonts w:ascii="Arial"/>
          <w:sz w:val="20"/>
        </w:rPr>
      </w:pPr>
    </w:p>
    <w:p w14:paraId="703187D7" w14:textId="77777777" w:rsidR="009D2D8F" w:rsidRDefault="009D2D8F">
      <w:pPr>
        <w:pStyle w:val="BodyText"/>
        <w:rPr>
          <w:rFonts w:ascii="Arial"/>
          <w:sz w:val="20"/>
        </w:rPr>
      </w:pPr>
    </w:p>
    <w:p w14:paraId="37352D6E" w14:textId="77777777" w:rsidR="009D2D8F" w:rsidRDefault="009D2D8F">
      <w:pPr>
        <w:pStyle w:val="BodyText"/>
        <w:rPr>
          <w:rFonts w:ascii="Arial"/>
          <w:sz w:val="20"/>
        </w:rPr>
      </w:pPr>
    </w:p>
    <w:p w14:paraId="0E1CA536" w14:textId="77777777" w:rsidR="009D2D8F" w:rsidRDefault="009D2D8F">
      <w:pPr>
        <w:pStyle w:val="BodyText"/>
        <w:rPr>
          <w:rFonts w:ascii="Arial"/>
          <w:sz w:val="20"/>
        </w:rPr>
      </w:pPr>
    </w:p>
    <w:p w14:paraId="7BFAD0B2" w14:textId="77777777" w:rsidR="009D2D8F" w:rsidRDefault="009D2D8F">
      <w:pPr>
        <w:pStyle w:val="BodyText"/>
        <w:rPr>
          <w:rFonts w:ascii="Arial"/>
          <w:sz w:val="20"/>
        </w:rPr>
      </w:pPr>
    </w:p>
    <w:p w14:paraId="602532D3" w14:textId="77777777" w:rsidR="009D2D8F" w:rsidRDefault="009D2D8F">
      <w:pPr>
        <w:pStyle w:val="BodyText"/>
        <w:rPr>
          <w:rFonts w:ascii="Arial"/>
          <w:sz w:val="20"/>
        </w:rPr>
      </w:pPr>
    </w:p>
    <w:p w14:paraId="0E1BB3BA" w14:textId="77777777" w:rsidR="009D2D8F" w:rsidRDefault="009D2D8F">
      <w:pPr>
        <w:pStyle w:val="BodyText"/>
        <w:rPr>
          <w:rFonts w:ascii="Arial"/>
          <w:sz w:val="20"/>
        </w:rPr>
      </w:pPr>
    </w:p>
    <w:p w14:paraId="57CAAFB3" w14:textId="77777777" w:rsidR="009D2D8F" w:rsidRDefault="009D2D8F">
      <w:pPr>
        <w:pStyle w:val="BodyText"/>
        <w:rPr>
          <w:rFonts w:ascii="Arial"/>
          <w:sz w:val="20"/>
        </w:rPr>
      </w:pPr>
    </w:p>
    <w:p w14:paraId="15C34AA9" w14:textId="77777777" w:rsidR="009D2D8F" w:rsidRDefault="009D2D8F">
      <w:pPr>
        <w:pStyle w:val="BodyText"/>
        <w:rPr>
          <w:rFonts w:ascii="Arial"/>
          <w:sz w:val="20"/>
        </w:rPr>
      </w:pPr>
    </w:p>
    <w:p w14:paraId="0013E6B4" w14:textId="77777777" w:rsidR="009D2D8F" w:rsidRDefault="009D2D8F">
      <w:pPr>
        <w:pStyle w:val="BodyText"/>
        <w:rPr>
          <w:rFonts w:ascii="Arial"/>
          <w:sz w:val="20"/>
        </w:rPr>
      </w:pPr>
    </w:p>
    <w:p w14:paraId="16862870" w14:textId="77777777" w:rsidR="009D2D8F" w:rsidRDefault="009D2D8F">
      <w:pPr>
        <w:pStyle w:val="BodyText"/>
        <w:rPr>
          <w:rFonts w:ascii="Arial"/>
          <w:sz w:val="20"/>
        </w:rPr>
      </w:pPr>
    </w:p>
    <w:p w14:paraId="33CA0823" w14:textId="77777777" w:rsidR="009D2D8F" w:rsidRDefault="009D2D8F">
      <w:pPr>
        <w:pStyle w:val="BodyText"/>
        <w:rPr>
          <w:rFonts w:ascii="Arial"/>
          <w:sz w:val="20"/>
        </w:rPr>
      </w:pPr>
    </w:p>
    <w:p w14:paraId="68A6F7BB" w14:textId="77777777" w:rsidR="009D2D8F" w:rsidRDefault="009D2D8F">
      <w:pPr>
        <w:pStyle w:val="BodyText"/>
        <w:rPr>
          <w:rFonts w:ascii="Arial"/>
          <w:sz w:val="20"/>
        </w:rPr>
      </w:pPr>
    </w:p>
    <w:p w14:paraId="687AA077" w14:textId="77777777" w:rsidR="009D2D8F" w:rsidRDefault="009D2D8F">
      <w:pPr>
        <w:pStyle w:val="BodyText"/>
        <w:rPr>
          <w:rFonts w:ascii="Arial"/>
          <w:sz w:val="20"/>
        </w:rPr>
      </w:pPr>
    </w:p>
    <w:p w14:paraId="436AE5C6" w14:textId="77777777" w:rsidR="009D2D8F" w:rsidRDefault="009D2D8F">
      <w:pPr>
        <w:pStyle w:val="BodyText"/>
        <w:rPr>
          <w:rFonts w:ascii="Arial"/>
          <w:sz w:val="20"/>
        </w:rPr>
      </w:pPr>
    </w:p>
    <w:p w14:paraId="76FDB006" w14:textId="77777777" w:rsidR="009D2D8F" w:rsidRDefault="009D2D8F">
      <w:pPr>
        <w:pStyle w:val="BodyText"/>
        <w:rPr>
          <w:rFonts w:ascii="Arial"/>
          <w:sz w:val="20"/>
        </w:rPr>
      </w:pPr>
    </w:p>
    <w:p w14:paraId="7D56C0E0" w14:textId="77777777" w:rsidR="009D2D8F" w:rsidRDefault="009D2D8F">
      <w:pPr>
        <w:pStyle w:val="BodyText"/>
        <w:rPr>
          <w:rFonts w:ascii="Arial"/>
          <w:sz w:val="20"/>
        </w:rPr>
      </w:pPr>
    </w:p>
    <w:p w14:paraId="04324465" w14:textId="77777777" w:rsidR="009D2D8F" w:rsidRDefault="009D2D8F">
      <w:pPr>
        <w:pStyle w:val="BodyText"/>
        <w:rPr>
          <w:rFonts w:ascii="Arial"/>
          <w:sz w:val="20"/>
        </w:rPr>
      </w:pPr>
    </w:p>
    <w:p w14:paraId="17768347" w14:textId="77777777" w:rsidR="009D2D8F" w:rsidRDefault="009D2D8F">
      <w:pPr>
        <w:pStyle w:val="BodyText"/>
        <w:rPr>
          <w:rFonts w:ascii="Arial"/>
          <w:sz w:val="20"/>
        </w:rPr>
      </w:pPr>
    </w:p>
    <w:p w14:paraId="3896F131" w14:textId="77777777" w:rsidR="009D2D8F" w:rsidRDefault="009D2D8F">
      <w:pPr>
        <w:pStyle w:val="BodyText"/>
        <w:rPr>
          <w:rFonts w:ascii="Arial"/>
          <w:sz w:val="20"/>
        </w:rPr>
      </w:pPr>
    </w:p>
    <w:p w14:paraId="11AFB9B3" w14:textId="77777777" w:rsidR="009D2D8F" w:rsidRDefault="009D2D8F">
      <w:pPr>
        <w:pStyle w:val="BodyText"/>
        <w:rPr>
          <w:rFonts w:ascii="Arial"/>
          <w:sz w:val="20"/>
        </w:rPr>
      </w:pPr>
    </w:p>
    <w:p w14:paraId="1D73B3CA" w14:textId="77777777" w:rsidR="009D2D8F" w:rsidRDefault="009D2D8F">
      <w:pPr>
        <w:pStyle w:val="BodyText"/>
        <w:rPr>
          <w:rFonts w:ascii="Arial"/>
          <w:sz w:val="20"/>
        </w:rPr>
      </w:pPr>
    </w:p>
    <w:p w14:paraId="7AC502DA" w14:textId="77777777" w:rsidR="009D2D8F" w:rsidRDefault="009D2D8F">
      <w:pPr>
        <w:pStyle w:val="BodyText"/>
        <w:rPr>
          <w:rFonts w:ascii="Arial"/>
          <w:sz w:val="20"/>
        </w:rPr>
      </w:pPr>
    </w:p>
    <w:p w14:paraId="730B676B" w14:textId="77777777" w:rsidR="009D2D8F" w:rsidRDefault="009D2D8F">
      <w:pPr>
        <w:pStyle w:val="BodyText"/>
        <w:rPr>
          <w:rFonts w:ascii="Arial"/>
          <w:sz w:val="20"/>
        </w:rPr>
      </w:pPr>
    </w:p>
    <w:p w14:paraId="178B6863" w14:textId="77777777" w:rsidR="009D2D8F" w:rsidRDefault="009D2D8F">
      <w:pPr>
        <w:pStyle w:val="BodyText"/>
        <w:rPr>
          <w:rFonts w:ascii="Arial"/>
          <w:sz w:val="20"/>
        </w:rPr>
      </w:pPr>
    </w:p>
    <w:p w14:paraId="5A3062D3" w14:textId="77777777" w:rsidR="009D2D8F" w:rsidRDefault="009D2D8F">
      <w:pPr>
        <w:pStyle w:val="BodyText"/>
        <w:rPr>
          <w:rFonts w:ascii="Arial"/>
          <w:sz w:val="20"/>
        </w:rPr>
      </w:pPr>
    </w:p>
    <w:p w14:paraId="0D4C0FB9" w14:textId="77777777" w:rsidR="009D2D8F" w:rsidRDefault="009D2D8F">
      <w:pPr>
        <w:pStyle w:val="BodyText"/>
        <w:rPr>
          <w:rFonts w:ascii="Arial"/>
          <w:sz w:val="20"/>
        </w:rPr>
      </w:pPr>
    </w:p>
    <w:p w14:paraId="3A03E23B" w14:textId="77777777" w:rsidR="009D2D8F" w:rsidRDefault="009D2D8F">
      <w:pPr>
        <w:pStyle w:val="BodyText"/>
        <w:rPr>
          <w:rFonts w:ascii="Arial"/>
          <w:sz w:val="20"/>
        </w:rPr>
      </w:pPr>
    </w:p>
    <w:p w14:paraId="420AC9D9" w14:textId="77777777" w:rsidR="009D2D8F" w:rsidRDefault="009D2D8F">
      <w:pPr>
        <w:pStyle w:val="BodyText"/>
        <w:rPr>
          <w:rFonts w:ascii="Arial"/>
          <w:sz w:val="20"/>
        </w:rPr>
      </w:pPr>
    </w:p>
    <w:p w14:paraId="32EE708F" w14:textId="77777777" w:rsidR="009D2D8F" w:rsidRDefault="009D2D8F">
      <w:pPr>
        <w:pStyle w:val="BodyText"/>
        <w:rPr>
          <w:rFonts w:ascii="Arial"/>
          <w:sz w:val="20"/>
        </w:rPr>
      </w:pPr>
    </w:p>
    <w:p w14:paraId="0060F8EB" w14:textId="77777777" w:rsidR="009D2D8F" w:rsidRDefault="009D2D8F">
      <w:pPr>
        <w:pStyle w:val="BodyText"/>
        <w:rPr>
          <w:rFonts w:ascii="Arial"/>
          <w:sz w:val="20"/>
        </w:rPr>
      </w:pPr>
    </w:p>
    <w:p w14:paraId="2339F01E" w14:textId="77777777" w:rsidR="009D2D8F" w:rsidRDefault="009D2D8F">
      <w:pPr>
        <w:pStyle w:val="BodyText"/>
        <w:rPr>
          <w:rFonts w:ascii="Arial"/>
          <w:sz w:val="20"/>
        </w:rPr>
      </w:pPr>
    </w:p>
    <w:p w14:paraId="00BD70D7" w14:textId="77777777" w:rsidR="009D2D8F" w:rsidRDefault="009D2D8F">
      <w:pPr>
        <w:pStyle w:val="BodyText"/>
        <w:rPr>
          <w:rFonts w:ascii="Arial"/>
          <w:sz w:val="20"/>
        </w:rPr>
      </w:pPr>
    </w:p>
    <w:p w14:paraId="7E9EA3F8" w14:textId="77777777" w:rsidR="009D2D8F" w:rsidRDefault="009D2D8F">
      <w:pPr>
        <w:pStyle w:val="BodyText"/>
        <w:rPr>
          <w:rFonts w:ascii="Arial"/>
          <w:sz w:val="20"/>
        </w:rPr>
      </w:pPr>
    </w:p>
    <w:p w14:paraId="27056652" w14:textId="77777777" w:rsidR="009D2D8F" w:rsidRDefault="009D2D8F">
      <w:pPr>
        <w:pStyle w:val="BodyText"/>
        <w:rPr>
          <w:rFonts w:ascii="Arial"/>
          <w:sz w:val="20"/>
        </w:rPr>
      </w:pPr>
    </w:p>
    <w:p w14:paraId="15331529" w14:textId="77777777" w:rsidR="009D2D8F" w:rsidRDefault="009D2D8F">
      <w:pPr>
        <w:pStyle w:val="BodyText"/>
        <w:rPr>
          <w:rFonts w:ascii="Arial"/>
          <w:sz w:val="20"/>
        </w:rPr>
      </w:pPr>
    </w:p>
    <w:p w14:paraId="63BF704D" w14:textId="77777777" w:rsidR="009D2D8F" w:rsidRDefault="009D2D8F">
      <w:pPr>
        <w:pStyle w:val="BodyText"/>
        <w:rPr>
          <w:rFonts w:ascii="Arial"/>
          <w:sz w:val="20"/>
        </w:rPr>
      </w:pPr>
    </w:p>
    <w:p w14:paraId="424432D5" w14:textId="77777777" w:rsidR="009D2D8F" w:rsidRDefault="009D2D8F">
      <w:pPr>
        <w:pStyle w:val="BodyText"/>
        <w:spacing w:before="3"/>
        <w:rPr>
          <w:rFonts w:ascii="Arial"/>
          <w:sz w:val="20"/>
        </w:rPr>
      </w:pPr>
    </w:p>
    <w:p w14:paraId="4D5EEEB1" w14:textId="77777777" w:rsidR="009D2D8F" w:rsidRDefault="00EC7FF7">
      <w:pPr>
        <w:ind w:left="820"/>
        <w:rPr>
          <w:sz w:val="20"/>
        </w:rPr>
      </w:pPr>
      <w:r>
        <w:rPr>
          <w:sz w:val="20"/>
        </w:rPr>
        <w:t>BMS v2.4</w:t>
      </w:r>
    </w:p>
    <w:p w14:paraId="4DF7E9EC" w14:textId="77777777" w:rsidR="009D2D8F" w:rsidRDefault="009D2D8F">
      <w:pPr>
        <w:rPr>
          <w:sz w:val="20"/>
        </w:rPr>
        <w:sectPr w:rsidR="009D2D8F">
          <w:footerReference w:type="default" r:id="rId11"/>
          <w:pgSz w:w="12240" w:h="15840"/>
          <w:pgMar w:top="1420" w:right="600" w:bottom="1120" w:left="620" w:header="0" w:footer="921" w:gutter="0"/>
          <w:cols w:space="720"/>
        </w:sectPr>
      </w:pPr>
    </w:p>
    <w:p w14:paraId="3AD5D29C" w14:textId="77777777" w:rsidR="009D2D8F" w:rsidRDefault="00EC7FF7">
      <w:pPr>
        <w:pStyle w:val="Heading1"/>
        <w:numPr>
          <w:ilvl w:val="0"/>
          <w:numId w:val="7"/>
        </w:numPr>
        <w:tabs>
          <w:tab w:val="left" w:pos="932"/>
        </w:tabs>
        <w:spacing w:before="59"/>
        <w:ind w:hanging="433"/>
        <w:jc w:val="left"/>
      </w:pPr>
      <w:bookmarkStart w:id="4" w:name="_Toc41848634"/>
      <w:r>
        <w:lastRenderedPageBreak/>
        <w:t>Introduction</w:t>
      </w:r>
      <w:bookmarkEnd w:id="4"/>
    </w:p>
    <w:p w14:paraId="37FD7646" w14:textId="77777777" w:rsidR="009D2D8F" w:rsidRDefault="00EC7FF7">
      <w:pPr>
        <w:pStyle w:val="BodyText"/>
        <w:spacing w:before="121"/>
        <w:ind w:left="618" w:right="538"/>
      </w:pPr>
      <w:r>
        <w:t>This document describes how to deploy and install the various components of the software for the Bed Management Solution (BMS) v2.4 project,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11AF3FD6" w14:textId="77777777" w:rsidR="009D2D8F" w:rsidRDefault="00EC7FF7">
      <w:pPr>
        <w:pStyle w:val="BodyText"/>
        <w:spacing w:before="121"/>
        <w:ind w:left="618" w:right="651"/>
      </w:pPr>
      <w:r>
        <w:t>BMS is a real-time, user-friendly web-based Veterans Health Information Systems and Technology Architecture (</w:t>
      </w:r>
      <w:proofErr w:type="spellStart"/>
      <w:r>
        <w:t>VistA</w:t>
      </w:r>
      <w:proofErr w:type="spellEnd"/>
      <w:r>
        <w:t xml:space="preserve">) interface for tracking patient movement, bed status and bed availability within the VA system.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w:t>
      </w:r>
      <w:proofErr w:type="spellStart"/>
      <w:r>
        <w:t>VistA</w:t>
      </w:r>
      <w:proofErr w:type="spellEnd"/>
      <w:r>
        <w:t xml:space="preserve"> to BMS resulting in minimal manual data entry.</w:t>
      </w:r>
    </w:p>
    <w:p w14:paraId="0B30B782" w14:textId="77777777" w:rsidR="009D2D8F" w:rsidRDefault="009D2D8F">
      <w:pPr>
        <w:pStyle w:val="BodyText"/>
        <w:spacing w:before="9"/>
        <w:rPr>
          <w:sz w:val="20"/>
        </w:rPr>
      </w:pPr>
    </w:p>
    <w:p w14:paraId="66FCA3A2" w14:textId="77777777" w:rsidR="009D2D8F" w:rsidRDefault="00EC7FF7">
      <w:pPr>
        <w:pStyle w:val="Heading1"/>
        <w:numPr>
          <w:ilvl w:val="0"/>
          <w:numId w:val="7"/>
        </w:numPr>
        <w:tabs>
          <w:tab w:val="left" w:pos="932"/>
        </w:tabs>
        <w:ind w:hanging="433"/>
        <w:jc w:val="left"/>
      </w:pPr>
      <w:bookmarkStart w:id="5" w:name="_Toc41848635"/>
      <w:r>
        <w:t>Purpose</w:t>
      </w:r>
      <w:bookmarkEnd w:id="5"/>
    </w:p>
    <w:p w14:paraId="051E5A8B" w14:textId="77777777" w:rsidR="009D2D8F" w:rsidRDefault="00EC7FF7">
      <w:pPr>
        <w:pStyle w:val="BodyText"/>
        <w:spacing w:before="121"/>
        <w:ind w:left="499" w:right="483"/>
      </w:pPr>
      <w:r>
        <w:t>The purpose of this plan is to provide a single, common document that describes how, when, where, and to whom the BMS application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78842E0E" w14:textId="77777777" w:rsidR="009D2D8F" w:rsidRDefault="009D2D8F">
      <w:pPr>
        <w:pStyle w:val="BodyText"/>
        <w:spacing w:before="9"/>
        <w:rPr>
          <w:sz w:val="20"/>
        </w:rPr>
      </w:pPr>
    </w:p>
    <w:p w14:paraId="01E7CBB2" w14:textId="77777777" w:rsidR="009D2D8F" w:rsidRDefault="00EC7FF7">
      <w:pPr>
        <w:pStyle w:val="Heading1"/>
        <w:numPr>
          <w:ilvl w:val="0"/>
          <w:numId w:val="7"/>
        </w:numPr>
        <w:tabs>
          <w:tab w:val="left" w:pos="932"/>
        </w:tabs>
        <w:spacing w:before="1"/>
        <w:ind w:hanging="433"/>
        <w:jc w:val="left"/>
      </w:pPr>
      <w:bookmarkStart w:id="6" w:name="_Toc41848636"/>
      <w:r>
        <w:t>Dependencies</w:t>
      </w:r>
      <w:bookmarkEnd w:id="6"/>
    </w:p>
    <w:p w14:paraId="347E21D7" w14:textId="77777777" w:rsidR="009D2D8F" w:rsidRDefault="00EC7FF7">
      <w:pPr>
        <w:pStyle w:val="BodyText"/>
        <w:spacing w:before="120"/>
        <w:ind w:left="499" w:right="595"/>
        <w:jc w:val="both"/>
      </w:pPr>
      <w:r>
        <w:t xml:space="preserve">BMS communicates with </w:t>
      </w:r>
      <w:proofErr w:type="spellStart"/>
      <w:r>
        <w:t>VistA</w:t>
      </w:r>
      <w:proofErr w:type="spellEnd"/>
      <w:r>
        <w:t xml:space="preserve"> to capture bed, patient, admission, transfer, and discharge information. BMS also interfaces with National Utilization Management Integration (NUMI) to retrieve information regarding NUMI reviews.</w:t>
      </w:r>
    </w:p>
    <w:p w14:paraId="65E4F518" w14:textId="400BBA11" w:rsidR="009D2D8F" w:rsidRDefault="00EC7FF7">
      <w:pPr>
        <w:spacing w:before="60"/>
        <w:ind w:left="2524" w:right="2505"/>
        <w:jc w:val="center"/>
        <w:rPr>
          <w:rFonts w:ascii="Arial"/>
          <w:b/>
          <w:sz w:val="20"/>
        </w:rPr>
      </w:pPr>
      <w:bookmarkStart w:id="7" w:name="_bookmark3"/>
      <w:bookmarkEnd w:id="7"/>
      <w:r>
        <w:rPr>
          <w:rFonts w:ascii="Arial"/>
          <w:b/>
          <w:sz w:val="20"/>
        </w:rPr>
        <w:t>Figure 1:  BMS Overview</w:t>
      </w:r>
    </w:p>
    <w:p w14:paraId="1B9B8F35" w14:textId="4AD20EE7" w:rsidR="009D2D8F" w:rsidRDefault="00C46C65">
      <w:pPr>
        <w:jc w:val="center"/>
        <w:rPr>
          <w:rFonts w:ascii="Arial"/>
          <w:sz w:val="20"/>
        </w:rPr>
        <w:sectPr w:rsidR="009D2D8F">
          <w:footerReference w:type="default" r:id="rId12"/>
          <w:pgSz w:w="12240" w:h="15840"/>
          <w:pgMar w:top="1380" w:right="600" w:bottom="1900" w:left="620" w:header="0" w:footer="1703" w:gutter="0"/>
          <w:pgNumType w:start="2"/>
          <w:cols w:space="720"/>
        </w:sectPr>
      </w:pPr>
      <w:r>
        <w:rPr>
          <w:rFonts w:ascii="Arial"/>
          <w:noProof/>
          <w:sz w:val="20"/>
        </w:rPr>
        <w:drawing>
          <wp:inline distT="0" distB="0" distL="0" distR="0" wp14:anchorId="15AE35CC" wp14:editId="0418E4C1">
            <wp:extent cx="3533775" cy="1987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9571" cy="1991008"/>
                    </a:xfrm>
                    <a:prstGeom prst="rect">
                      <a:avLst/>
                    </a:prstGeom>
                    <a:noFill/>
                  </pic:spPr>
                </pic:pic>
              </a:graphicData>
            </a:graphic>
          </wp:inline>
        </w:drawing>
      </w:r>
    </w:p>
    <w:p w14:paraId="39D1B6E7" w14:textId="77777777" w:rsidR="009D2D8F" w:rsidRDefault="009D2D8F">
      <w:pPr>
        <w:pStyle w:val="BodyText"/>
        <w:spacing w:before="4"/>
        <w:rPr>
          <w:rFonts w:ascii="Arial"/>
          <w:b/>
          <w:sz w:val="21"/>
        </w:rPr>
      </w:pPr>
    </w:p>
    <w:p w14:paraId="3D627CCE" w14:textId="77777777" w:rsidR="009D2D8F" w:rsidRDefault="00EC7FF7">
      <w:pPr>
        <w:pStyle w:val="Heading2"/>
        <w:spacing w:before="90"/>
        <w:ind w:left="1495"/>
      </w:pPr>
      <w:bookmarkStart w:id="8" w:name="_Toc41848637"/>
      <w:r>
        <w:rPr>
          <w:noProof/>
        </w:rPr>
        <w:drawing>
          <wp:anchor distT="0" distB="0" distL="0" distR="0" simplePos="0" relativeHeight="251670528" behindDoc="0" locked="0" layoutInCell="1" allowOverlap="1" wp14:anchorId="4A0FC1F5" wp14:editId="5990BAA8">
            <wp:simplePos x="0" y="0"/>
            <wp:positionH relativeFrom="page">
              <wp:posOffset>1007414</wp:posOffset>
            </wp:positionH>
            <wp:positionV relativeFrom="paragraph">
              <wp:posOffset>104528</wp:posOffset>
            </wp:positionV>
            <wp:extent cx="240360" cy="14741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240360" cy="147412"/>
                    </a:xfrm>
                    <a:prstGeom prst="rect">
                      <a:avLst/>
                    </a:prstGeom>
                  </pic:spPr>
                </pic:pic>
              </a:graphicData>
            </a:graphic>
          </wp:anchor>
        </w:drawing>
      </w:r>
      <w:r>
        <w:t>Constraints</w:t>
      </w:r>
      <w:bookmarkEnd w:id="8"/>
    </w:p>
    <w:p w14:paraId="065AD038" w14:textId="43D4B8E0" w:rsidR="009D2D8F" w:rsidRPr="00EB4295" w:rsidRDefault="00EC7FF7">
      <w:pPr>
        <w:pStyle w:val="BodyText"/>
        <w:spacing w:before="121"/>
        <w:ind w:left="499" w:right="476"/>
      </w:pPr>
      <w:r w:rsidRPr="00EB4295">
        <w:t>The software needs to address system-related issues associated with the currently deployed BMS v.2.</w:t>
      </w:r>
      <w:r w:rsidR="002B1CC6" w:rsidRPr="00EB4295">
        <w:t>4.10</w:t>
      </w:r>
      <w:r w:rsidRPr="00EB4295">
        <w:t xml:space="preserve"> product, while continuing to meet functional business needs and requirements of the business owner.</w:t>
      </w:r>
    </w:p>
    <w:p w14:paraId="64F29E9A" w14:textId="2F9524DA" w:rsidR="009D2D8F" w:rsidRPr="00EB4295" w:rsidRDefault="00EC7FF7">
      <w:pPr>
        <w:pStyle w:val="BodyText"/>
        <w:ind w:left="499" w:right="535"/>
      </w:pPr>
      <w:r w:rsidRPr="00EB4295">
        <w:t xml:space="preserve">The objective of </w:t>
      </w:r>
      <w:r w:rsidR="002B1CC6" w:rsidRPr="00EB4295">
        <w:t>this software release</w:t>
      </w:r>
      <w:r w:rsidRPr="00EB4295">
        <w:t xml:space="preserve"> is to enhance the current BMS functionality as part of the nationally supported Class I solution, while complying with all previously established VA national release criteria. </w:t>
      </w:r>
    </w:p>
    <w:p w14:paraId="4ABB64DE" w14:textId="77777777" w:rsidR="009D2D8F" w:rsidRPr="00EB4295" w:rsidRDefault="009D2D8F">
      <w:pPr>
        <w:pStyle w:val="BodyText"/>
        <w:spacing w:before="11"/>
        <w:rPr>
          <w:sz w:val="23"/>
        </w:rPr>
      </w:pPr>
    </w:p>
    <w:p w14:paraId="12197A35" w14:textId="0EAE97D6" w:rsidR="009D2D8F" w:rsidRPr="00EB4295" w:rsidRDefault="00EC7FF7">
      <w:pPr>
        <w:pStyle w:val="BodyText"/>
        <w:ind w:left="499" w:right="1876"/>
      </w:pPr>
      <w:r w:rsidRPr="00EB4295">
        <w:t xml:space="preserve">Specific functionalities to be deployed in </w:t>
      </w:r>
      <w:r w:rsidR="002B1CC6" w:rsidRPr="00EB4295">
        <w:t>this release</w:t>
      </w:r>
      <w:r w:rsidRPr="00EB4295">
        <w:t xml:space="preserve"> of BMS v2.4 will enhance functionalities of the following components of the system:</w:t>
      </w:r>
    </w:p>
    <w:p w14:paraId="5A998A57" w14:textId="12F0D914" w:rsidR="002B1CC6" w:rsidRPr="00EB4295" w:rsidRDefault="002B1CC6" w:rsidP="00EB4295">
      <w:pPr>
        <w:pStyle w:val="BodyText"/>
        <w:numPr>
          <w:ilvl w:val="0"/>
          <w:numId w:val="13"/>
        </w:numPr>
        <w:ind w:right="5469"/>
      </w:pPr>
      <w:r w:rsidRPr="00EB4295">
        <w:t xml:space="preserve">Redeployment </w:t>
      </w:r>
      <w:proofErr w:type="gramStart"/>
      <w:r w:rsidRPr="00EB4295">
        <w:t>of  repaired</w:t>
      </w:r>
      <w:proofErr w:type="gramEnd"/>
      <w:r w:rsidRPr="00EB4295">
        <w:t xml:space="preserve"> Bulk Add/Edit User</w:t>
      </w:r>
    </w:p>
    <w:p w14:paraId="5B039D12" w14:textId="1D9CC8A6" w:rsidR="002B1CC6" w:rsidRPr="00EB4295" w:rsidRDefault="002B1CC6" w:rsidP="002B1CC6">
      <w:pPr>
        <w:pStyle w:val="BodyText"/>
        <w:numPr>
          <w:ilvl w:val="0"/>
          <w:numId w:val="13"/>
        </w:numPr>
        <w:ind w:right="1876"/>
      </w:pPr>
      <w:r w:rsidRPr="00EB4295">
        <w:t>Email Alert for Patients added to the National Wait List</w:t>
      </w:r>
    </w:p>
    <w:p w14:paraId="22CA52DC" w14:textId="5BC658CB" w:rsidR="00EB4295" w:rsidRPr="00EB4295" w:rsidRDefault="00EB4295" w:rsidP="002B1CC6">
      <w:pPr>
        <w:pStyle w:val="BodyText"/>
        <w:numPr>
          <w:ilvl w:val="0"/>
          <w:numId w:val="13"/>
        </w:numPr>
        <w:ind w:right="1876"/>
      </w:pPr>
      <w:r w:rsidRPr="00EB4295">
        <w:t>Census Category fix to display “N/A” for Wards not configured</w:t>
      </w:r>
    </w:p>
    <w:p w14:paraId="63494839" w14:textId="11A8EE3E" w:rsidR="00EB4295" w:rsidRPr="00EB4295" w:rsidRDefault="00EB4295" w:rsidP="002B1CC6">
      <w:pPr>
        <w:pStyle w:val="BodyText"/>
        <w:numPr>
          <w:ilvl w:val="0"/>
          <w:numId w:val="13"/>
        </w:numPr>
        <w:ind w:right="1876"/>
      </w:pPr>
      <w:r w:rsidRPr="00EB4295">
        <w:t>Bulk Bed Processing enhancements – bed management, return to service, evacuation icon</w:t>
      </w:r>
    </w:p>
    <w:p w14:paraId="3D563345" w14:textId="23DD06AF" w:rsidR="00EB4295" w:rsidRPr="00EB4295" w:rsidRDefault="00EB4295" w:rsidP="002B1CC6">
      <w:pPr>
        <w:pStyle w:val="BodyText"/>
        <w:numPr>
          <w:ilvl w:val="0"/>
          <w:numId w:val="13"/>
        </w:numPr>
        <w:ind w:right="1876"/>
      </w:pPr>
      <w:r w:rsidRPr="00EB4295">
        <w:t>Hover feature for patients who are Opt-Out</w:t>
      </w:r>
    </w:p>
    <w:p w14:paraId="7156314D" w14:textId="1914029F" w:rsidR="00EB4295" w:rsidRPr="00EB4295" w:rsidRDefault="00EB4295" w:rsidP="002B1CC6">
      <w:pPr>
        <w:pStyle w:val="BodyText"/>
        <w:numPr>
          <w:ilvl w:val="0"/>
          <w:numId w:val="13"/>
        </w:numPr>
        <w:ind w:right="1876"/>
      </w:pPr>
      <w:r w:rsidRPr="00EB4295">
        <w:t>Correct defect with CLC column not filtering when populated on facility PPBP list</w:t>
      </w:r>
    </w:p>
    <w:p w14:paraId="2FB54523" w14:textId="62A10622" w:rsidR="00EB4295" w:rsidRPr="00EB4295" w:rsidRDefault="00EB4295" w:rsidP="002B1CC6">
      <w:pPr>
        <w:pStyle w:val="BodyText"/>
        <w:numPr>
          <w:ilvl w:val="0"/>
          <w:numId w:val="13"/>
        </w:numPr>
        <w:ind w:right="1876"/>
      </w:pPr>
      <w:r w:rsidRPr="00EB4295">
        <w:t xml:space="preserve">Provide clearer guidance for users on Whiteboard Bed Edit Page </w:t>
      </w:r>
    </w:p>
    <w:p w14:paraId="5675213D" w14:textId="786F845B" w:rsidR="00EB4295" w:rsidRPr="00EB4295" w:rsidRDefault="00EB4295" w:rsidP="002B1CC6">
      <w:pPr>
        <w:pStyle w:val="BodyText"/>
        <w:numPr>
          <w:ilvl w:val="0"/>
          <w:numId w:val="13"/>
        </w:numPr>
        <w:ind w:right="1876"/>
      </w:pPr>
      <w:r w:rsidRPr="00EB4295">
        <w:t>Evacuation patient logic enhancement</w:t>
      </w:r>
    </w:p>
    <w:p w14:paraId="5D7B1475" w14:textId="55CCB4F4" w:rsidR="00EB4295" w:rsidRDefault="00EB4295" w:rsidP="00EB4295">
      <w:pPr>
        <w:pStyle w:val="BodyText"/>
        <w:ind w:right="1876"/>
        <w:rPr>
          <w:highlight w:val="yellow"/>
        </w:rPr>
      </w:pPr>
    </w:p>
    <w:p w14:paraId="2946D66C" w14:textId="77777777" w:rsidR="00EB4295" w:rsidRPr="00880036" w:rsidRDefault="00EB4295" w:rsidP="00EB4295">
      <w:pPr>
        <w:pStyle w:val="BodyText"/>
        <w:ind w:right="1876"/>
        <w:rPr>
          <w:highlight w:val="yellow"/>
        </w:rPr>
      </w:pPr>
    </w:p>
    <w:p w14:paraId="1501B8C2" w14:textId="77777777" w:rsidR="009D2D8F" w:rsidRDefault="00EC7FF7">
      <w:pPr>
        <w:pStyle w:val="BodyText"/>
        <w:ind w:left="499" w:right="876"/>
      </w:pPr>
      <w:r>
        <w:t>BMS v2.4 will be a single code base system supporting all VAMCs and Veterans Integrated Service Networks (VISNs).</w:t>
      </w:r>
    </w:p>
    <w:p w14:paraId="7E19AA16" w14:textId="77777777" w:rsidR="009D2D8F" w:rsidRDefault="009D2D8F">
      <w:pPr>
        <w:pStyle w:val="BodyText"/>
      </w:pPr>
    </w:p>
    <w:p w14:paraId="399F165D" w14:textId="77777777" w:rsidR="009D2D8F" w:rsidRDefault="00EC7FF7">
      <w:pPr>
        <w:pStyle w:val="BodyText"/>
        <w:ind w:left="499"/>
      </w:pPr>
      <w:r>
        <w:t>BMS v2.4 will be hosted in a browser-controlled environment.</w:t>
      </w:r>
    </w:p>
    <w:p w14:paraId="2729B7BE" w14:textId="77777777" w:rsidR="009D2D8F" w:rsidRDefault="009D2D8F">
      <w:pPr>
        <w:pStyle w:val="BodyText"/>
      </w:pPr>
    </w:p>
    <w:p w14:paraId="067AB238" w14:textId="77777777" w:rsidR="009D2D8F" w:rsidRDefault="00EC7FF7">
      <w:pPr>
        <w:pStyle w:val="BodyText"/>
        <w:ind w:left="499" w:right="529"/>
      </w:pPr>
      <w:r>
        <w:t>BMS v2.4 design will support the server configurations deployed at the Austin Information Technology Center (AITC) that hosts BMS v.2.4.</w:t>
      </w:r>
    </w:p>
    <w:p w14:paraId="2C13B8AE" w14:textId="77777777" w:rsidR="009D2D8F" w:rsidRDefault="009D2D8F">
      <w:pPr>
        <w:pStyle w:val="BodyText"/>
        <w:rPr>
          <w:sz w:val="26"/>
        </w:rPr>
      </w:pPr>
    </w:p>
    <w:p w14:paraId="0BA0B6BE" w14:textId="77777777" w:rsidR="009D2D8F" w:rsidRDefault="00EC7FF7">
      <w:pPr>
        <w:pStyle w:val="Heading1"/>
        <w:numPr>
          <w:ilvl w:val="0"/>
          <w:numId w:val="7"/>
        </w:numPr>
        <w:tabs>
          <w:tab w:val="left" w:pos="932"/>
        </w:tabs>
        <w:spacing w:before="217"/>
        <w:ind w:hanging="433"/>
        <w:jc w:val="left"/>
      </w:pPr>
      <w:bookmarkStart w:id="9" w:name="_Toc41848638"/>
      <w:r>
        <w:t>Roles and</w:t>
      </w:r>
      <w:r>
        <w:rPr>
          <w:spacing w:val="-4"/>
        </w:rPr>
        <w:t xml:space="preserve"> </w:t>
      </w:r>
      <w:r>
        <w:t>Responsibilities</w:t>
      </w:r>
      <w:bookmarkEnd w:id="9"/>
    </w:p>
    <w:p w14:paraId="2F8F4E19" w14:textId="30858345" w:rsidR="009D2D8F" w:rsidRDefault="00EC7FF7">
      <w:pPr>
        <w:pStyle w:val="BodyText"/>
        <w:spacing w:before="121"/>
        <w:ind w:left="499" w:right="862"/>
      </w:pPr>
      <w:r>
        <w:t>This section outlines the roles and responsibilities for managing the deployment of the BMS 2.4 application. The BMS Development Team will produce the deployment artifacts (RFC’s, DB Scripts, executables, etc.) and work directly with the AITC personnel to plan the actual deployment.</w:t>
      </w:r>
    </w:p>
    <w:p w14:paraId="27B3DBF7" w14:textId="77777777" w:rsidR="009D2D8F" w:rsidRDefault="009D2D8F">
      <w:pPr>
        <w:sectPr w:rsidR="009D2D8F">
          <w:pgSz w:w="12240" w:h="15840"/>
          <w:pgMar w:top="1500" w:right="600" w:bottom="1900" w:left="620" w:header="0" w:footer="1703" w:gutter="0"/>
          <w:cols w:space="720"/>
        </w:sectPr>
      </w:pPr>
    </w:p>
    <w:p w14:paraId="3A0A6620" w14:textId="77777777" w:rsidR="009D2D8F" w:rsidRDefault="00EC7FF7">
      <w:pPr>
        <w:spacing w:before="77" w:after="59"/>
        <w:ind w:left="961" w:right="977"/>
        <w:jc w:val="center"/>
        <w:rPr>
          <w:rFonts w:ascii="Arial"/>
          <w:b/>
          <w:sz w:val="20"/>
        </w:rPr>
      </w:pPr>
      <w:bookmarkStart w:id="10" w:name="_bookmark6"/>
      <w:bookmarkEnd w:id="10"/>
      <w:r>
        <w:rPr>
          <w:rFonts w:ascii="Arial"/>
          <w:b/>
          <w:sz w:val="20"/>
        </w:rPr>
        <w:lastRenderedPageBreak/>
        <w:t>Table 1: Deployment, Installation, Back-out, and Rollback Roles and Responsibilities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3057"/>
        <w:gridCol w:w="1603"/>
        <w:gridCol w:w="3846"/>
        <w:gridCol w:w="1703"/>
      </w:tblGrid>
      <w:tr w:rsidR="009D2D8F" w14:paraId="39688231" w14:textId="77777777">
        <w:trPr>
          <w:trHeight w:val="878"/>
        </w:trPr>
        <w:tc>
          <w:tcPr>
            <w:tcW w:w="582" w:type="dxa"/>
            <w:shd w:val="clear" w:color="auto" w:fill="F1F1F1"/>
          </w:tcPr>
          <w:p w14:paraId="3BFCB9D5" w14:textId="77777777" w:rsidR="009D2D8F" w:rsidRDefault="009D2D8F">
            <w:pPr>
              <w:pStyle w:val="TableParagraph"/>
              <w:spacing w:before="2"/>
              <w:ind w:left="0"/>
              <w:rPr>
                <w:b/>
                <w:sz w:val="27"/>
              </w:rPr>
            </w:pPr>
          </w:p>
          <w:p w14:paraId="697202E8" w14:textId="77777777" w:rsidR="009D2D8F" w:rsidRDefault="00EC7FF7">
            <w:pPr>
              <w:pStyle w:val="TableParagraph"/>
              <w:spacing w:before="0"/>
              <w:rPr>
                <w:b/>
              </w:rPr>
            </w:pPr>
            <w:r>
              <w:rPr>
                <w:b/>
              </w:rPr>
              <w:t>ID</w:t>
            </w:r>
          </w:p>
        </w:tc>
        <w:tc>
          <w:tcPr>
            <w:tcW w:w="3057" w:type="dxa"/>
            <w:shd w:val="clear" w:color="auto" w:fill="F1F1F1"/>
          </w:tcPr>
          <w:p w14:paraId="55E67903" w14:textId="77777777" w:rsidR="009D2D8F" w:rsidRDefault="009D2D8F">
            <w:pPr>
              <w:pStyle w:val="TableParagraph"/>
              <w:spacing w:before="2"/>
              <w:ind w:left="0"/>
              <w:rPr>
                <w:b/>
                <w:sz w:val="27"/>
              </w:rPr>
            </w:pPr>
          </w:p>
          <w:p w14:paraId="05BD562A" w14:textId="77777777" w:rsidR="009D2D8F" w:rsidRDefault="00EC7FF7">
            <w:pPr>
              <w:pStyle w:val="TableParagraph"/>
              <w:spacing w:before="0"/>
              <w:rPr>
                <w:b/>
              </w:rPr>
            </w:pPr>
            <w:r>
              <w:rPr>
                <w:b/>
              </w:rPr>
              <w:t>Team</w:t>
            </w:r>
          </w:p>
        </w:tc>
        <w:tc>
          <w:tcPr>
            <w:tcW w:w="1603" w:type="dxa"/>
            <w:shd w:val="clear" w:color="auto" w:fill="F1F1F1"/>
          </w:tcPr>
          <w:p w14:paraId="4B9F3637" w14:textId="77777777" w:rsidR="009D2D8F" w:rsidRDefault="009D2D8F">
            <w:pPr>
              <w:pStyle w:val="TableParagraph"/>
              <w:spacing w:before="2"/>
              <w:ind w:left="0"/>
              <w:rPr>
                <w:b/>
                <w:sz w:val="27"/>
              </w:rPr>
            </w:pPr>
          </w:p>
          <w:p w14:paraId="35EFB539" w14:textId="77777777" w:rsidR="009D2D8F" w:rsidRDefault="00EC7FF7">
            <w:pPr>
              <w:pStyle w:val="TableParagraph"/>
              <w:spacing w:before="0"/>
              <w:rPr>
                <w:b/>
              </w:rPr>
            </w:pPr>
            <w:r>
              <w:rPr>
                <w:b/>
              </w:rPr>
              <w:t>Phase / Role</w:t>
            </w:r>
          </w:p>
        </w:tc>
        <w:tc>
          <w:tcPr>
            <w:tcW w:w="3846" w:type="dxa"/>
            <w:shd w:val="clear" w:color="auto" w:fill="F1F1F1"/>
          </w:tcPr>
          <w:p w14:paraId="48080BFF" w14:textId="77777777" w:rsidR="009D2D8F" w:rsidRDefault="009D2D8F">
            <w:pPr>
              <w:pStyle w:val="TableParagraph"/>
              <w:spacing w:before="2"/>
              <w:ind w:left="0"/>
              <w:rPr>
                <w:b/>
                <w:sz w:val="27"/>
              </w:rPr>
            </w:pPr>
          </w:p>
          <w:p w14:paraId="77C109A1" w14:textId="77777777" w:rsidR="009D2D8F" w:rsidRDefault="00EC7FF7">
            <w:pPr>
              <w:pStyle w:val="TableParagraph"/>
              <w:spacing w:before="0"/>
              <w:rPr>
                <w:b/>
              </w:rPr>
            </w:pPr>
            <w:r>
              <w:rPr>
                <w:b/>
              </w:rPr>
              <w:t>Tasks</w:t>
            </w:r>
          </w:p>
        </w:tc>
        <w:tc>
          <w:tcPr>
            <w:tcW w:w="1703" w:type="dxa"/>
            <w:shd w:val="clear" w:color="auto" w:fill="F1F1F1"/>
          </w:tcPr>
          <w:p w14:paraId="439B5714" w14:textId="77777777" w:rsidR="009D2D8F" w:rsidRDefault="00EC7FF7">
            <w:pPr>
              <w:pStyle w:val="TableParagraph"/>
              <w:spacing w:before="60"/>
              <w:ind w:left="108" w:right="109"/>
              <w:rPr>
                <w:b/>
              </w:rPr>
            </w:pPr>
            <w:r>
              <w:rPr>
                <w:b/>
              </w:rPr>
              <w:t>Project Phase (See Schedule)</w:t>
            </w:r>
          </w:p>
        </w:tc>
      </w:tr>
      <w:tr w:rsidR="009D2D8F" w14:paraId="23434799" w14:textId="77777777">
        <w:trPr>
          <w:trHeight w:val="879"/>
        </w:trPr>
        <w:tc>
          <w:tcPr>
            <w:tcW w:w="582" w:type="dxa"/>
          </w:tcPr>
          <w:p w14:paraId="7957692A" w14:textId="77777777" w:rsidR="009D2D8F" w:rsidRDefault="009D2D8F">
            <w:pPr>
              <w:pStyle w:val="TableParagraph"/>
              <w:spacing w:before="4"/>
              <w:ind w:left="0"/>
              <w:rPr>
                <w:b/>
                <w:sz w:val="27"/>
              </w:rPr>
            </w:pPr>
          </w:p>
          <w:p w14:paraId="296A6885" w14:textId="77777777" w:rsidR="009D2D8F" w:rsidRDefault="00EC7FF7">
            <w:pPr>
              <w:pStyle w:val="TableParagraph"/>
              <w:spacing w:before="0"/>
            </w:pPr>
            <w:r>
              <w:rPr>
                <w:w w:val="99"/>
              </w:rPr>
              <w:t>1</w:t>
            </w:r>
          </w:p>
        </w:tc>
        <w:tc>
          <w:tcPr>
            <w:tcW w:w="3057" w:type="dxa"/>
          </w:tcPr>
          <w:p w14:paraId="72387E52" w14:textId="77777777" w:rsidR="009D2D8F" w:rsidRDefault="00EC7FF7">
            <w:pPr>
              <w:pStyle w:val="TableParagraph"/>
              <w:ind w:right="352"/>
            </w:pPr>
            <w:r>
              <w:t>FO, EO, NDCP or Product Development (depending upon project ownership)</w:t>
            </w:r>
          </w:p>
        </w:tc>
        <w:tc>
          <w:tcPr>
            <w:tcW w:w="1603" w:type="dxa"/>
          </w:tcPr>
          <w:p w14:paraId="7C52FEFB" w14:textId="77777777" w:rsidR="009D2D8F" w:rsidRDefault="009D2D8F">
            <w:pPr>
              <w:pStyle w:val="TableParagraph"/>
              <w:spacing w:before="4"/>
              <w:ind w:left="0"/>
              <w:rPr>
                <w:b/>
                <w:sz w:val="27"/>
              </w:rPr>
            </w:pPr>
          </w:p>
          <w:p w14:paraId="170CD24E" w14:textId="77777777" w:rsidR="009D2D8F" w:rsidRDefault="00EC7FF7">
            <w:pPr>
              <w:pStyle w:val="TableParagraph"/>
              <w:spacing w:before="0"/>
            </w:pPr>
            <w:r>
              <w:t>Deployment</w:t>
            </w:r>
          </w:p>
        </w:tc>
        <w:tc>
          <w:tcPr>
            <w:tcW w:w="3846" w:type="dxa"/>
          </w:tcPr>
          <w:p w14:paraId="61ECBC32" w14:textId="77777777" w:rsidR="009D2D8F" w:rsidRDefault="00EC7FF7">
            <w:pPr>
              <w:pStyle w:val="TableParagraph"/>
              <w:ind w:right="125"/>
            </w:pPr>
            <w:r>
              <w:t>Plan and schedule deployment (including orchestration with vendors).</w:t>
            </w:r>
          </w:p>
        </w:tc>
        <w:tc>
          <w:tcPr>
            <w:tcW w:w="1703" w:type="dxa"/>
          </w:tcPr>
          <w:p w14:paraId="51FCBD67" w14:textId="77777777" w:rsidR="009D2D8F" w:rsidRDefault="009D2D8F">
            <w:pPr>
              <w:pStyle w:val="TableParagraph"/>
              <w:spacing w:before="4"/>
              <w:ind w:left="0"/>
              <w:rPr>
                <w:b/>
                <w:sz w:val="27"/>
              </w:rPr>
            </w:pPr>
          </w:p>
          <w:p w14:paraId="67FB0031" w14:textId="77777777" w:rsidR="009D2D8F" w:rsidRDefault="00EC7FF7">
            <w:pPr>
              <w:pStyle w:val="TableParagraph"/>
              <w:spacing w:before="0"/>
              <w:ind w:left="108"/>
            </w:pPr>
            <w:r>
              <w:t>Deployment</w:t>
            </w:r>
          </w:p>
        </w:tc>
      </w:tr>
      <w:tr w:rsidR="009D2D8F" w14:paraId="3A504954" w14:textId="77777777">
        <w:trPr>
          <w:trHeight w:val="879"/>
        </w:trPr>
        <w:tc>
          <w:tcPr>
            <w:tcW w:w="582" w:type="dxa"/>
          </w:tcPr>
          <w:p w14:paraId="671E6C5B" w14:textId="77777777" w:rsidR="009D2D8F" w:rsidRDefault="009D2D8F">
            <w:pPr>
              <w:pStyle w:val="TableParagraph"/>
              <w:spacing w:before="2"/>
              <w:ind w:left="0"/>
              <w:rPr>
                <w:b/>
                <w:sz w:val="27"/>
              </w:rPr>
            </w:pPr>
          </w:p>
          <w:p w14:paraId="152FCC9B" w14:textId="77777777" w:rsidR="009D2D8F" w:rsidRDefault="00EC7FF7">
            <w:pPr>
              <w:pStyle w:val="TableParagraph"/>
              <w:spacing w:before="0"/>
            </w:pPr>
            <w:r>
              <w:rPr>
                <w:w w:val="99"/>
              </w:rPr>
              <w:t>2</w:t>
            </w:r>
          </w:p>
        </w:tc>
        <w:tc>
          <w:tcPr>
            <w:tcW w:w="3057" w:type="dxa"/>
          </w:tcPr>
          <w:p w14:paraId="65C91F36" w14:textId="77777777" w:rsidR="009D2D8F" w:rsidRDefault="00EC7FF7">
            <w:pPr>
              <w:pStyle w:val="TableParagraph"/>
              <w:spacing w:before="60"/>
              <w:ind w:right="352"/>
            </w:pPr>
            <w:r>
              <w:t>FO, EO, NDCP or Product Development (depending upon project ownership)</w:t>
            </w:r>
          </w:p>
        </w:tc>
        <w:tc>
          <w:tcPr>
            <w:tcW w:w="1603" w:type="dxa"/>
          </w:tcPr>
          <w:p w14:paraId="6FBF50B4" w14:textId="77777777" w:rsidR="009D2D8F" w:rsidRDefault="009D2D8F">
            <w:pPr>
              <w:pStyle w:val="TableParagraph"/>
              <w:spacing w:before="2"/>
              <w:ind w:left="0"/>
              <w:rPr>
                <w:b/>
                <w:sz w:val="27"/>
              </w:rPr>
            </w:pPr>
          </w:p>
          <w:p w14:paraId="1987ED6C" w14:textId="77777777" w:rsidR="009D2D8F" w:rsidRDefault="00EC7FF7">
            <w:pPr>
              <w:pStyle w:val="TableParagraph"/>
              <w:spacing w:before="0"/>
            </w:pPr>
            <w:r>
              <w:t>Deployment</w:t>
            </w:r>
          </w:p>
        </w:tc>
        <w:tc>
          <w:tcPr>
            <w:tcW w:w="3846" w:type="dxa"/>
          </w:tcPr>
          <w:p w14:paraId="0EAC0E98" w14:textId="77777777" w:rsidR="009D2D8F" w:rsidRDefault="00EC7FF7">
            <w:pPr>
              <w:pStyle w:val="TableParagraph"/>
              <w:spacing w:before="60"/>
              <w:ind w:right="125"/>
            </w:pPr>
            <w:r>
              <w:t>Determine and document the roles and responsibilities of those involved in the deployment.</w:t>
            </w:r>
          </w:p>
        </w:tc>
        <w:tc>
          <w:tcPr>
            <w:tcW w:w="1703" w:type="dxa"/>
          </w:tcPr>
          <w:p w14:paraId="79B8A632" w14:textId="77777777" w:rsidR="009D2D8F" w:rsidRDefault="009D2D8F">
            <w:pPr>
              <w:pStyle w:val="TableParagraph"/>
              <w:spacing w:before="2"/>
              <w:ind w:left="0"/>
              <w:rPr>
                <w:b/>
                <w:sz w:val="27"/>
              </w:rPr>
            </w:pPr>
          </w:p>
          <w:p w14:paraId="3BCCC938" w14:textId="77777777" w:rsidR="009D2D8F" w:rsidRDefault="00EC7FF7">
            <w:pPr>
              <w:pStyle w:val="TableParagraph"/>
              <w:spacing w:before="0"/>
              <w:ind w:left="108"/>
            </w:pPr>
            <w:r>
              <w:t>Design/Build</w:t>
            </w:r>
          </w:p>
        </w:tc>
      </w:tr>
      <w:tr w:rsidR="009D2D8F" w14:paraId="5C505480" w14:textId="77777777">
        <w:trPr>
          <w:trHeight w:val="372"/>
        </w:trPr>
        <w:tc>
          <w:tcPr>
            <w:tcW w:w="582" w:type="dxa"/>
          </w:tcPr>
          <w:p w14:paraId="3519E924" w14:textId="77777777" w:rsidR="009D2D8F" w:rsidRDefault="00EC7FF7">
            <w:pPr>
              <w:pStyle w:val="TableParagraph"/>
              <w:spacing w:before="60"/>
            </w:pPr>
            <w:r>
              <w:rPr>
                <w:w w:val="99"/>
              </w:rPr>
              <w:t>3</w:t>
            </w:r>
          </w:p>
        </w:tc>
        <w:tc>
          <w:tcPr>
            <w:tcW w:w="3057" w:type="dxa"/>
          </w:tcPr>
          <w:p w14:paraId="3E11EAD0" w14:textId="77777777" w:rsidR="009D2D8F" w:rsidRDefault="00EC7FF7">
            <w:pPr>
              <w:pStyle w:val="TableParagraph"/>
              <w:spacing w:before="60"/>
            </w:pPr>
            <w:r>
              <w:t>FO, EO, or NDCP</w:t>
            </w:r>
          </w:p>
        </w:tc>
        <w:tc>
          <w:tcPr>
            <w:tcW w:w="1603" w:type="dxa"/>
          </w:tcPr>
          <w:p w14:paraId="5069F425" w14:textId="77777777" w:rsidR="009D2D8F" w:rsidRDefault="00EC7FF7">
            <w:pPr>
              <w:pStyle w:val="TableParagraph"/>
              <w:spacing w:before="60"/>
            </w:pPr>
            <w:r>
              <w:t>Deployment</w:t>
            </w:r>
          </w:p>
        </w:tc>
        <w:tc>
          <w:tcPr>
            <w:tcW w:w="3846" w:type="dxa"/>
          </w:tcPr>
          <w:p w14:paraId="0BC80D54" w14:textId="77777777" w:rsidR="009D2D8F" w:rsidRDefault="00EC7FF7">
            <w:pPr>
              <w:pStyle w:val="TableParagraph"/>
              <w:spacing w:before="60"/>
            </w:pPr>
            <w:r>
              <w:t>Test for operational readiness.</w:t>
            </w:r>
          </w:p>
        </w:tc>
        <w:tc>
          <w:tcPr>
            <w:tcW w:w="1703" w:type="dxa"/>
          </w:tcPr>
          <w:p w14:paraId="14B419D9" w14:textId="77777777" w:rsidR="009D2D8F" w:rsidRDefault="00EC7FF7">
            <w:pPr>
              <w:pStyle w:val="TableParagraph"/>
              <w:spacing w:before="60"/>
              <w:ind w:left="108"/>
            </w:pPr>
            <w:r>
              <w:t>Design/Build</w:t>
            </w:r>
          </w:p>
        </w:tc>
      </w:tr>
      <w:tr w:rsidR="009D2D8F" w14:paraId="344DD3CB" w14:textId="77777777">
        <w:trPr>
          <w:trHeight w:val="372"/>
        </w:trPr>
        <w:tc>
          <w:tcPr>
            <w:tcW w:w="582" w:type="dxa"/>
          </w:tcPr>
          <w:p w14:paraId="10C694F5" w14:textId="77777777" w:rsidR="009D2D8F" w:rsidRDefault="00EC7FF7">
            <w:pPr>
              <w:pStyle w:val="TableParagraph"/>
              <w:spacing w:before="60"/>
            </w:pPr>
            <w:r>
              <w:rPr>
                <w:w w:val="99"/>
              </w:rPr>
              <w:t>4</w:t>
            </w:r>
          </w:p>
        </w:tc>
        <w:tc>
          <w:tcPr>
            <w:tcW w:w="3057" w:type="dxa"/>
          </w:tcPr>
          <w:p w14:paraId="2D4D4868" w14:textId="77777777" w:rsidR="009D2D8F" w:rsidRDefault="00EC7FF7">
            <w:pPr>
              <w:pStyle w:val="TableParagraph"/>
              <w:spacing w:before="60"/>
            </w:pPr>
            <w:r>
              <w:t>FO, EO, or NDCP</w:t>
            </w:r>
          </w:p>
        </w:tc>
        <w:tc>
          <w:tcPr>
            <w:tcW w:w="1603" w:type="dxa"/>
          </w:tcPr>
          <w:p w14:paraId="08DF899D" w14:textId="77777777" w:rsidR="009D2D8F" w:rsidRDefault="00EC7FF7">
            <w:pPr>
              <w:pStyle w:val="TableParagraph"/>
              <w:spacing w:before="60"/>
            </w:pPr>
            <w:r>
              <w:t>Deployment</w:t>
            </w:r>
          </w:p>
        </w:tc>
        <w:tc>
          <w:tcPr>
            <w:tcW w:w="3846" w:type="dxa"/>
          </w:tcPr>
          <w:p w14:paraId="02AEF89F" w14:textId="77777777" w:rsidR="009D2D8F" w:rsidRDefault="00EC7FF7">
            <w:pPr>
              <w:pStyle w:val="TableParagraph"/>
              <w:spacing w:before="60"/>
            </w:pPr>
            <w:r>
              <w:t>Execute deployment.</w:t>
            </w:r>
          </w:p>
        </w:tc>
        <w:tc>
          <w:tcPr>
            <w:tcW w:w="1703" w:type="dxa"/>
          </w:tcPr>
          <w:p w14:paraId="0D84A22A" w14:textId="77777777" w:rsidR="009D2D8F" w:rsidRDefault="00EC7FF7">
            <w:pPr>
              <w:pStyle w:val="TableParagraph"/>
              <w:spacing w:before="60"/>
              <w:ind w:left="108"/>
            </w:pPr>
            <w:r>
              <w:t>Design/Build</w:t>
            </w:r>
          </w:p>
        </w:tc>
      </w:tr>
      <w:tr w:rsidR="009D2D8F" w14:paraId="087AA4C4" w14:textId="77777777">
        <w:trPr>
          <w:trHeight w:val="372"/>
        </w:trPr>
        <w:tc>
          <w:tcPr>
            <w:tcW w:w="582" w:type="dxa"/>
          </w:tcPr>
          <w:p w14:paraId="28C2D582" w14:textId="77777777" w:rsidR="009D2D8F" w:rsidRDefault="00EC7FF7">
            <w:pPr>
              <w:pStyle w:val="TableParagraph"/>
            </w:pPr>
            <w:r>
              <w:rPr>
                <w:w w:val="99"/>
              </w:rPr>
              <w:t>5</w:t>
            </w:r>
          </w:p>
        </w:tc>
        <w:tc>
          <w:tcPr>
            <w:tcW w:w="3057" w:type="dxa"/>
          </w:tcPr>
          <w:p w14:paraId="5585AFFF" w14:textId="77777777" w:rsidR="009D2D8F" w:rsidRDefault="00EC7FF7">
            <w:pPr>
              <w:pStyle w:val="TableParagraph"/>
            </w:pPr>
            <w:r>
              <w:t>FO, EO, or NDCP</w:t>
            </w:r>
          </w:p>
        </w:tc>
        <w:tc>
          <w:tcPr>
            <w:tcW w:w="1603" w:type="dxa"/>
          </w:tcPr>
          <w:p w14:paraId="04BDA654" w14:textId="77777777" w:rsidR="009D2D8F" w:rsidRDefault="00EC7FF7">
            <w:pPr>
              <w:pStyle w:val="TableParagraph"/>
            </w:pPr>
            <w:r>
              <w:t>Installation</w:t>
            </w:r>
          </w:p>
        </w:tc>
        <w:tc>
          <w:tcPr>
            <w:tcW w:w="3846" w:type="dxa"/>
          </w:tcPr>
          <w:p w14:paraId="7AA28C13" w14:textId="77777777" w:rsidR="009D2D8F" w:rsidRDefault="00EC7FF7">
            <w:pPr>
              <w:pStyle w:val="TableParagraph"/>
            </w:pPr>
            <w:r>
              <w:t>Plan and schedule installation.</w:t>
            </w:r>
          </w:p>
        </w:tc>
        <w:tc>
          <w:tcPr>
            <w:tcW w:w="1703" w:type="dxa"/>
          </w:tcPr>
          <w:p w14:paraId="48E4B182" w14:textId="77777777" w:rsidR="009D2D8F" w:rsidRDefault="00EC7FF7">
            <w:pPr>
              <w:pStyle w:val="TableParagraph"/>
              <w:ind w:left="108"/>
            </w:pPr>
            <w:r>
              <w:t>Deployment</w:t>
            </w:r>
          </w:p>
        </w:tc>
      </w:tr>
      <w:tr w:rsidR="009D2D8F" w14:paraId="67E3B9FB" w14:textId="77777777">
        <w:trPr>
          <w:trHeight w:val="1132"/>
        </w:trPr>
        <w:tc>
          <w:tcPr>
            <w:tcW w:w="582" w:type="dxa"/>
          </w:tcPr>
          <w:p w14:paraId="640FB331" w14:textId="77777777" w:rsidR="009D2D8F" w:rsidRDefault="009D2D8F">
            <w:pPr>
              <w:pStyle w:val="TableParagraph"/>
              <w:spacing w:before="0"/>
              <w:ind w:left="0"/>
              <w:rPr>
                <w:b/>
                <w:sz w:val="24"/>
              </w:rPr>
            </w:pPr>
          </w:p>
          <w:p w14:paraId="495A3D49" w14:textId="77777777" w:rsidR="009D2D8F" w:rsidRDefault="00EC7FF7">
            <w:pPr>
              <w:pStyle w:val="TableParagraph"/>
              <w:spacing w:before="164"/>
            </w:pPr>
            <w:r>
              <w:rPr>
                <w:w w:val="99"/>
              </w:rPr>
              <w:t>6</w:t>
            </w:r>
          </w:p>
        </w:tc>
        <w:tc>
          <w:tcPr>
            <w:tcW w:w="3057" w:type="dxa"/>
          </w:tcPr>
          <w:p w14:paraId="25EDF53C" w14:textId="77777777" w:rsidR="009D2D8F" w:rsidRDefault="00EC7FF7">
            <w:pPr>
              <w:pStyle w:val="TableParagraph"/>
              <w:ind w:right="413"/>
            </w:pPr>
            <w:r>
              <w:t>Regional PM/ Field Implementation Services (FIS)/ Office of Policy and Planning (OPP) PM</w:t>
            </w:r>
          </w:p>
        </w:tc>
        <w:tc>
          <w:tcPr>
            <w:tcW w:w="1603" w:type="dxa"/>
          </w:tcPr>
          <w:p w14:paraId="34E5BEDD" w14:textId="77777777" w:rsidR="009D2D8F" w:rsidRDefault="009D2D8F">
            <w:pPr>
              <w:pStyle w:val="TableParagraph"/>
              <w:spacing w:before="0"/>
              <w:ind w:left="0"/>
              <w:rPr>
                <w:b/>
                <w:sz w:val="24"/>
              </w:rPr>
            </w:pPr>
          </w:p>
          <w:p w14:paraId="6CD7E35F" w14:textId="77777777" w:rsidR="009D2D8F" w:rsidRDefault="00EC7FF7">
            <w:pPr>
              <w:pStyle w:val="TableParagraph"/>
              <w:spacing w:before="164"/>
            </w:pPr>
            <w:r>
              <w:t>Installation</w:t>
            </w:r>
          </w:p>
        </w:tc>
        <w:tc>
          <w:tcPr>
            <w:tcW w:w="3846" w:type="dxa"/>
          </w:tcPr>
          <w:p w14:paraId="313AB178" w14:textId="77777777" w:rsidR="009D2D8F" w:rsidRDefault="00EC7FF7">
            <w:pPr>
              <w:pStyle w:val="TableParagraph"/>
              <w:spacing w:before="187"/>
              <w:ind w:right="198"/>
            </w:pPr>
            <w:r>
              <w:t>Ensure authority to operate and that certificate authority security documentation is in place.</w:t>
            </w:r>
          </w:p>
        </w:tc>
        <w:tc>
          <w:tcPr>
            <w:tcW w:w="1703" w:type="dxa"/>
          </w:tcPr>
          <w:p w14:paraId="33B7091C" w14:textId="77777777" w:rsidR="009D2D8F" w:rsidRDefault="009D2D8F">
            <w:pPr>
              <w:pStyle w:val="TableParagraph"/>
              <w:spacing w:before="0"/>
              <w:ind w:left="0"/>
              <w:rPr>
                <w:b/>
                <w:sz w:val="24"/>
              </w:rPr>
            </w:pPr>
          </w:p>
          <w:p w14:paraId="0FE539B6" w14:textId="77777777" w:rsidR="009D2D8F" w:rsidRDefault="00EC7FF7">
            <w:pPr>
              <w:pStyle w:val="TableParagraph"/>
              <w:spacing w:before="164"/>
              <w:ind w:left="108"/>
            </w:pPr>
            <w:r>
              <w:t>Design/Build</w:t>
            </w:r>
          </w:p>
        </w:tc>
      </w:tr>
      <w:tr w:rsidR="009D2D8F" w14:paraId="3834AC91" w14:textId="77777777">
        <w:trPr>
          <w:trHeight w:val="626"/>
        </w:trPr>
        <w:tc>
          <w:tcPr>
            <w:tcW w:w="582" w:type="dxa"/>
          </w:tcPr>
          <w:p w14:paraId="2662BB3C" w14:textId="77777777" w:rsidR="009D2D8F" w:rsidRDefault="00EC7FF7">
            <w:pPr>
              <w:pStyle w:val="TableParagraph"/>
              <w:spacing w:before="187"/>
            </w:pPr>
            <w:r>
              <w:rPr>
                <w:w w:val="99"/>
              </w:rPr>
              <w:t>7</w:t>
            </w:r>
          </w:p>
        </w:tc>
        <w:tc>
          <w:tcPr>
            <w:tcW w:w="3057" w:type="dxa"/>
          </w:tcPr>
          <w:p w14:paraId="34B5B999" w14:textId="77777777" w:rsidR="009D2D8F" w:rsidRDefault="00EC7FF7">
            <w:pPr>
              <w:pStyle w:val="TableParagraph"/>
              <w:spacing w:before="60"/>
              <w:ind w:right="279"/>
            </w:pPr>
            <w:r>
              <w:t>Regional PM/FIS/OPP PM/ Nat’l Education &amp; Training</w:t>
            </w:r>
          </w:p>
        </w:tc>
        <w:tc>
          <w:tcPr>
            <w:tcW w:w="1603" w:type="dxa"/>
          </w:tcPr>
          <w:p w14:paraId="3A9E0364" w14:textId="77777777" w:rsidR="009D2D8F" w:rsidRDefault="00EC7FF7">
            <w:pPr>
              <w:pStyle w:val="TableParagraph"/>
              <w:spacing w:before="187"/>
            </w:pPr>
            <w:r>
              <w:t>Installations</w:t>
            </w:r>
          </w:p>
        </w:tc>
        <w:tc>
          <w:tcPr>
            <w:tcW w:w="3846" w:type="dxa"/>
          </w:tcPr>
          <w:p w14:paraId="5AF4E0E1" w14:textId="77777777" w:rsidR="009D2D8F" w:rsidRDefault="00EC7FF7">
            <w:pPr>
              <w:pStyle w:val="TableParagraph"/>
              <w:spacing w:before="187"/>
            </w:pPr>
            <w:r>
              <w:t>Coordinate training.</w:t>
            </w:r>
          </w:p>
        </w:tc>
        <w:tc>
          <w:tcPr>
            <w:tcW w:w="1703" w:type="dxa"/>
          </w:tcPr>
          <w:p w14:paraId="7F63F180" w14:textId="77777777" w:rsidR="009D2D8F" w:rsidRDefault="00EC7FF7">
            <w:pPr>
              <w:pStyle w:val="TableParagraph"/>
              <w:spacing w:before="187"/>
              <w:ind w:left="108"/>
            </w:pPr>
            <w:r>
              <w:t>Deployment</w:t>
            </w:r>
          </w:p>
        </w:tc>
      </w:tr>
      <w:tr w:rsidR="009D2D8F" w14:paraId="7060AC3C" w14:textId="77777777">
        <w:trPr>
          <w:trHeight w:val="1132"/>
        </w:trPr>
        <w:tc>
          <w:tcPr>
            <w:tcW w:w="582" w:type="dxa"/>
          </w:tcPr>
          <w:p w14:paraId="57CD1443" w14:textId="77777777" w:rsidR="009D2D8F" w:rsidRDefault="009D2D8F">
            <w:pPr>
              <w:pStyle w:val="TableParagraph"/>
              <w:spacing w:before="0"/>
              <w:ind w:left="0"/>
              <w:rPr>
                <w:b/>
                <w:sz w:val="24"/>
              </w:rPr>
            </w:pPr>
          </w:p>
          <w:p w14:paraId="718F2328" w14:textId="77777777" w:rsidR="009D2D8F" w:rsidRDefault="00EC7FF7">
            <w:pPr>
              <w:pStyle w:val="TableParagraph"/>
              <w:spacing w:before="164"/>
            </w:pPr>
            <w:r>
              <w:rPr>
                <w:w w:val="99"/>
              </w:rPr>
              <w:t>8</w:t>
            </w:r>
          </w:p>
        </w:tc>
        <w:tc>
          <w:tcPr>
            <w:tcW w:w="3057" w:type="dxa"/>
          </w:tcPr>
          <w:p w14:paraId="1B44A70D" w14:textId="77777777" w:rsidR="009D2D8F" w:rsidRDefault="00EC7FF7">
            <w:pPr>
              <w:pStyle w:val="TableParagraph"/>
              <w:spacing w:before="187"/>
              <w:ind w:right="352"/>
            </w:pPr>
            <w:r>
              <w:t>FO, EO, NDCP or Product Development (depending upon project ownership)</w:t>
            </w:r>
          </w:p>
        </w:tc>
        <w:tc>
          <w:tcPr>
            <w:tcW w:w="1603" w:type="dxa"/>
          </w:tcPr>
          <w:p w14:paraId="33C95865" w14:textId="77777777" w:rsidR="009D2D8F" w:rsidRDefault="009D2D8F">
            <w:pPr>
              <w:pStyle w:val="TableParagraph"/>
              <w:spacing w:before="0"/>
              <w:ind w:left="0"/>
              <w:rPr>
                <w:b/>
                <w:sz w:val="24"/>
              </w:rPr>
            </w:pPr>
          </w:p>
          <w:p w14:paraId="4E50D6C9" w14:textId="77777777" w:rsidR="009D2D8F" w:rsidRDefault="00EC7FF7">
            <w:pPr>
              <w:pStyle w:val="TableParagraph"/>
              <w:spacing w:before="164"/>
            </w:pPr>
            <w:r>
              <w:t>Back-out</w:t>
            </w:r>
          </w:p>
        </w:tc>
        <w:tc>
          <w:tcPr>
            <w:tcW w:w="3846" w:type="dxa"/>
          </w:tcPr>
          <w:p w14:paraId="0E4CAA6C" w14:textId="77777777" w:rsidR="009D2D8F" w:rsidRDefault="00EC7FF7">
            <w:pPr>
              <w:pStyle w:val="TableParagraph"/>
              <w:spacing w:before="60"/>
              <w:ind w:right="424"/>
            </w:pPr>
            <w:r>
              <w:t>Confirm availability of back-out instructions and back-out strategy (what are the criteria that trigger a back-out).</w:t>
            </w:r>
          </w:p>
        </w:tc>
        <w:tc>
          <w:tcPr>
            <w:tcW w:w="1703" w:type="dxa"/>
          </w:tcPr>
          <w:p w14:paraId="2E32BD10" w14:textId="77777777" w:rsidR="009D2D8F" w:rsidRDefault="009D2D8F">
            <w:pPr>
              <w:pStyle w:val="TableParagraph"/>
              <w:spacing w:before="0"/>
              <w:ind w:left="0"/>
              <w:rPr>
                <w:b/>
                <w:sz w:val="24"/>
              </w:rPr>
            </w:pPr>
          </w:p>
          <w:p w14:paraId="6B8BE1C1" w14:textId="77777777" w:rsidR="009D2D8F" w:rsidRDefault="00EC7FF7">
            <w:pPr>
              <w:pStyle w:val="TableParagraph"/>
              <w:spacing w:before="164"/>
              <w:ind w:left="108"/>
            </w:pPr>
            <w:r>
              <w:t>Deployment</w:t>
            </w:r>
          </w:p>
        </w:tc>
      </w:tr>
      <w:tr w:rsidR="009D2D8F" w14:paraId="1D35B47C" w14:textId="77777777">
        <w:trPr>
          <w:trHeight w:val="879"/>
        </w:trPr>
        <w:tc>
          <w:tcPr>
            <w:tcW w:w="582" w:type="dxa"/>
          </w:tcPr>
          <w:p w14:paraId="47BC7534" w14:textId="77777777" w:rsidR="009D2D8F" w:rsidRDefault="009D2D8F">
            <w:pPr>
              <w:pStyle w:val="TableParagraph"/>
              <w:spacing w:before="2"/>
              <w:ind w:left="0"/>
              <w:rPr>
                <w:b/>
                <w:sz w:val="27"/>
              </w:rPr>
            </w:pPr>
          </w:p>
          <w:p w14:paraId="23E92C07" w14:textId="77777777" w:rsidR="009D2D8F" w:rsidRDefault="00EC7FF7">
            <w:pPr>
              <w:pStyle w:val="TableParagraph"/>
              <w:spacing w:before="1"/>
            </w:pPr>
            <w:r>
              <w:rPr>
                <w:w w:val="99"/>
              </w:rPr>
              <w:t>9</w:t>
            </w:r>
          </w:p>
        </w:tc>
        <w:tc>
          <w:tcPr>
            <w:tcW w:w="3057" w:type="dxa"/>
          </w:tcPr>
          <w:p w14:paraId="434ABDBE" w14:textId="77777777" w:rsidR="009D2D8F" w:rsidRDefault="00EC7FF7">
            <w:pPr>
              <w:pStyle w:val="TableParagraph"/>
              <w:spacing w:before="60"/>
              <w:ind w:right="352"/>
            </w:pPr>
            <w:r>
              <w:t>FO, EO, NDCP or Product Development (depending upon project ownership)</w:t>
            </w:r>
          </w:p>
        </w:tc>
        <w:tc>
          <w:tcPr>
            <w:tcW w:w="1603" w:type="dxa"/>
          </w:tcPr>
          <w:p w14:paraId="255DFA84" w14:textId="77777777" w:rsidR="009D2D8F" w:rsidRDefault="00EC7FF7">
            <w:pPr>
              <w:pStyle w:val="TableParagraph"/>
              <w:spacing w:before="186"/>
            </w:pPr>
            <w:r>
              <w:t xml:space="preserve">Post </w:t>
            </w:r>
            <w:r>
              <w:rPr>
                <w:w w:val="95"/>
              </w:rPr>
              <w:t>Deployment</w:t>
            </w:r>
          </w:p>
        </w:tc>
        <w:tc>
          <w:tcPr>
            <w:tcW w:w="3846" w:type="dxa"/>
          </w:tcPr>
          <w:p w14:paraId="21606149" w14:textId="77777777" w:rsidR="009D2D8F" w:rsidRDefault="00EC7FF7">
            <w:pPr>
              <w:pStyle w:val="TableParagraph"/>
              <w:spacing w:before="186"/>
              <w:ind w:right="542"/>
            </w:pPr>
            <w:r>
              <w:t>Hardware, Software and System Support.</w:t>
            </w:r>
          </w:p>
        </w:tc>
        <w:tc>
          <w:tcPr>
            <w:tcW w:w="1703" w:type="dxa"/>
          </w:tcPr>
          <w:p w14:paraId="0981045D" w14:textId="77777777" w:rsidR="009D2D8F" w:rsidRDefault="009D2D8F">
            <w:pPr>
              <w:pStyle w:val="TableParagraph"/>
              <w:spacing w:before="2"/>
              <w:ind w:left="0"/>
              <w:rPr>
                <w:b/>
                <w:sz w:val="27"/>
              </w:rPr>
            </w:pPr>
          </w:p>
          <w:p w14:paraId="35912B45" w14:textId="77777777" w:rsidR="009D2D8F" w:rsidRDefault="00EC7FF7">
            <w:pPr>
              <w:pStyle w:val="TableParagraph"/>
              <w:spacing w:before="1"/>
              <w:ind w:left="108"/>
            </w:pPr>
            <w:r>
              <w:t>Maintenance</w:t>
            </w:r>
          </w:p>
        </w:tc>
      </w:tr>
    </w:tbl>
    <w:p w14:paraId="3059B84A" w14:textId="77777777" w:rsidR="009D2D8F" w:rsidRDefault="009D2D8F">
      <w:pPr>
        <w:pStyle w:val="BodyText"/>
        <w:spacing w:before="9"/>
        <w:rPr>
          <w:rFonts w:ascii="Arial"/>
          <w:b/>
          <w:sz w:val="20"/>
        </w:rPr>
      </w:pPr>
    </w:p>
    <w:p w14:paraId="7CFFAE0B" w14:textId="77777777" w:rsidR="009D2D8F" w:rsidRDefault="00EC7FF7">
      <w:pPr>
        <w:pStyle w:val="Heading1"/>
        <w:numPr>
          <w:ilvl w:val="0"/>
          <w:numId w:val="7"/>
        </w:numPr>
        <w:tabs>
          <w:tab w:val="left" w:pos="532"/>
        </w:tabs>
        <w:ind w:left="532"/>
        <w:jc w:val="left"/>
      </w:pPr>
      <w:bookmarkStart w:id="11" w:name="_Toc41848639"/>
      <w:r>
        <w:t>Deployment</w:t>
      </w:r>
      <w:bookmarkEnd w:id="11"/>
    </w:p>
    <w:p w14:paraId="77C4E0EA" w14:textId="77777777" w:rsidR="009D2D8F" w:rsidRDefault="00EC7FF7">
      <w:pPr>
        <w:pStyle w:val="BodyText"/>
        <w:spacing w:before="121"/>
        <w:ind w:left="100"/>
      </w:pPr>
      <w:r>
        <w:t xml:space="preserve">The deployment and installation </w:t>
      </w:r>
      <w:proofErr w:type="gramStart"/>
      <w:r>
        <w:t>is</w:t>
      </w:r>
      <w:proofErr w:type="gramEnd"/>
      <w:r>
        <w:t xml:space="preserve"> scheduled to run as depicted in the BMS v2.4 development master schedule.</w:t>
      </w:r>
    </w:p>
    <w:p w14:paraId="56F57A33" w14:textId="77777777" w:rsidR="009D2D8F" w:rsidRDefault="009D2D8F">
      <w:pPr>
        <w:pStyle w:val="BodyText"/>
        <w:spacing w:before="9"/>
        <w:rPr>
          <w:sz w:val="20"/>
        </w:rPr>
      </w:pPr>
    </w:p>
    <w:p w14:paraId="225DE6D9" w14:textId="77777777" w:rsidR="009D2D8F" w:rsidRDefault="00EC7FF7">
      <w:pPr>
        <w:pStyle w:val="Heading2"/>
        <w:spacing w:before="80"/>
        <w:ind w:left="1096"/>
      </w:pPr>
      <w:bookmarkStart w:id="12" w:name="_Toc41848640"/>
      <w:r>
        <w:rPr>
          <w:noProof/>
        </w:rPr>
        <w:drawing>
          <wp:anchor distT="0" distB="0" distL="0" distR="0" simplePos="0" relativeHeight="251674624" behindDoc="0" locked="0" layoutInCell="1" allowOverlap="1" wp14:anchorId="20559307" wp14:editId="0DF63EC6">
            <wp:simplePos x="0" y="0"/>
            <wp:positionH relativeFrom="page">
              <wp:posOffset>754412</wp:posOffset>
            </wp:positionH>
            <wp:positionV relativeFrom="paragraph">
              <wp:posOffset>98177</wp:posOffset>
            </wp:positionV>
            <wp:extent cx="262476" cy="14741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5" cstate="print"/>
                    <a:stretch>
                      <a:fillRect/>
                    </a:stretch>
                  </pic:blipFill>
                  <pic:spPr>
                    <a:xfrm>
                      <a:off x="0" y="0"/>
                      <a:ext cx="262476" cy="147412"/>
                    </a:xfrm>
                    <a:prstGeom prst="rect">
                      <a:avLst/>
                    </a:prstGeom>
                  </pic:spPr>
                </pic:pic>
              </a:graphicData>
            </a:graphic>
          </wp:anchor>
        </w:drawing>
      </w:r>
      <w:r>
        <w:t>Site Readiness Assessment</w:t>
      </w:r>
      <w:bookmarkEnd w:id="12"/>
    </w:p>
    <w:p w14:paraId="076DD107" w14:textId="77777777" w:rsidR="009D2D8F" w:rsidRDefault="00EC7FF7">
      <w:pPr>
        <w:pStyle w:val="BodyText"/>
        <w:spacing w:before="120"/>
        <w:ind w:left="100" w:right="286"/>
        <w:jc w:val="both"/>
      </w:pPr>
      <w:r>
        <w:t xml:space="preserve">The product will be released by the BMS Development Team to the AITC Build Manager via a Change Order. The AITC Build Manager will follow the installation steps in </w:t>
      </w:r>
      <w:hyperlink w:anchor="_bookmark24" w:history="1">
        <w:r>
          <w:t xml:space="preserve">Section 0 </w:t>
        </w:r>
      </w:hyperlink>
      <w:r>
        <w:t>to complete the product’s activation at AITC. The Implementation Manager has assured site readiness by assessing the readiness of the receiving site to deploy the product. AITC, under contract, will provide the product dependencies, power, equipment, space, manpower, etc., to ensure the successful activation of this product.</w:t>
      </w:r>
    </w:p>
    <w:p w14:paraId="1AF8A3E1" w14:textId="77777777" w:rsidR="009D2D8F" w:rsidRDefault="009D2D8F">
      <w:pPr>
        <w:pStyle w:val="BodyText"/>
        <w:spacing w:before="10"/>
        <w:rPr>
          <w:sz w:val="20"/>
        </w:rPr>
      </w:pPr>
    </w:p>
    <w:p w14:paraId="4FB3BA44" w14:textId="77777777" w:rsidR="009D2D8F" w:rsidRDefault="00EC7FF7">
      <w:pPr>
        <w:pStyle w:val="Heading2"/>
        <w:spacing w:before="1"/>
        <w:ind w:left="1084"/>
      </w:pPr>
      <w:bookmarkStart w:id="13" w:name="_Toc41848641"/>
      <w:r>
        <w:rPr>
          <w:noProof/>
        </w:rPr>
        <w:drawing>
          <wp:anchor distT="0" distB="0" distL="0" distR="0" simplePos="0" relativeHeight="251675648" behindDoc="0" locked="0" layoutInCell="1" allowOverlap="1" wp14:anchorId="3AD2F37E" wp14:editId="49D40024">
            <wp:simplePos x="0" y="0"/>
            <wp:positionH relativeFrom="page">
              <wp:posOffset>754439</wp:posOffset>
            </wp:positionH>
            <wp:positionV relativeFrom="paragraph">
              <wp:posOffset>47758</wp:posOffset>
            </wp:positionV>
            <wp:extent cx="263973" cy="14741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6" cstate="print"/>
                    <a:stretch>
                      <a:fillRect/>
                    </a:stretch>
                  </pic:blipFill>
                  <pic:spPr>
                    <a:xfrm>
                      <a:off x="0" y="0"/>
                      <a:ext cx="263973" cy="147412"/>
                    </a:xfrm>
                    <a:prstGeom prst="rect">
                      <a:avLst/>
                    </a:prstGeom>
                  </pic:spPr>
                </pic:pic>
              </a:graphicData>
            </a:graphic>
          </wp:anchor>
        </w:drawing>
      </w:r>
      <w:r>
        <w:t>Application Architecture</w:t>
      </w:r>
      <w:bookmarkEnd w:id="13"/>
    </w:p>
    <w:p w14:paraId="3CFDA024" w14:textId="77777777" w:rsidR="009D2D8F" w:rsidRDefault="00EC7FF7">
      <w:pPr>
        <w:pStyle w:val="BodyText"/>
        <w:spacing w:before="119"/>
        <w:ind w:left="100"/>
      </w:pPr>
      <w:r>
        <w:t xml:space="preserve">The following diagram represents the high-level architecture for the BMS application. BMS is a national application deployed at the AITC data center. The application is accessed at VA medical centers using approved web browser software. BMS reads data from </w:t>
      </w:r>
      <w:proofErr w:type="spellStart"/>
      <w:r>
        <w:t>VistA</w:t>
      </w:r>
      <w:proofErr w:type="spellEnd"/>
      <w:r>
        <w:t xml:space="preserve"> systems associated with each site’s </w:t>
      </w:r>
      <w:proofErr w:type="spellStart"/>
      <w:r>
        <w:t>VistA</w:t>
      </w:r>
      <w:proofErr w:type="spellEnd"/>
      <w:r>
        <w:t xml:space="preserve"> instance.</w:t>
      </w:r>
    </w:p>
    <w:p w14:paraId="68F54BF5" w14:textId="77777777" w:rsidR="009D2D8F" w:rsidRDefault="009D2D8F">
      <w:pPr>
        <w:pStyle w:val="BodyText"/>
        <w:rPr>
          <w:sz w:val="20"/>
        </w:rPr>
      </w:pPr>
    </w:p>
    <w:p w14:paraId="256FEFC4" w14:textId="77777777" w:rsidR="009D2D8F" w:rsidRDefault="009D2D8F">
      <w:pPr>
        <w:pStyle w:val="BodyText"/>
        <w:rPr>
          <w:sz w:val="20"/>
        </w:rPr>
      </w:pPr>
    </w:p>
    <w:p w14:paraId="524DEC0C" w14:textId="77777777" w:rsidR="009D2D8F" w:rsidRDefault="00EC7FF7">
      <w:pPr>
        <w:pStyle w:val="BodyText"/>
        <w:spacing w:before="5"/>
        <w:rPr>
          <w:sz w:val="22"/>
        </w:rPr>
      </w:pPr>
      <w:r>
        <w:rPr>
          <w:noProof/>
        </w:rPr>
        <w:lastRenderedPageBreak/>
        <w:drawing>
          <wp:anchor distT="0" distB="0" distL="0" distR="0" simplePos="0" relativeHeight="15" behindDoc="0" locked="0" layoutInCell="1" allowOverlap="1" wp14:anchorId="651636F9" wp14:editId="2047DCC1">
            <wp:simplePos x="0" y="0"/>
            <wp:positionH relativeFrom="page">
              <wp:posOffset>791181</wp:posOffset>
            </wp:positionH>
            <wp:positionV relativeFrom="paragraph">
              <wp:posOffset>188744</wp:posOffset>
            </wp:positionV>
            <wp:extent cx="5168527" cy="4885372"/>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17" cstate="print"/>
                    <a:stretch>
                      <a:fillRect/>
                    </a:stretch>
                  </pic:blipFill>
                  <pic:spPr>
                    <a:xfrm>
                      <a:off x="0" y="0"/>
                      <a:ext cx="5168527" cy="4885372"/>
                    </a:xfrm>
                    <a:prstGeom prst="rect">
                      <a:avLst/>
                    </a:prstGeom>
                  </pic:spPr>
                </pic:pic>
              </a:graphicData>
            </a:graphic>
          </wp:anchor>
        </w:drawing>
      </w:r>
    </w:p>
    <w:p w14:paraId="12656AE5" w14:textId="77777777" w:rsidR="009D2D8F" w:rsidRDefault="009D2D8F">
      <w:pPr>
        <w:pStyle w:val="BodyText"/>
        <w:spacing w:before="5"/>
        <w:rPr>
          <w:sz w:val="35"/>
        </w:rPr>
      </w:pPr>
    </w:p>
    <w:p w14:paraId="57C28132" w14:textId="77777777" w:rsidR="009D2D8F" w:rsidRDefault="00EC7FF7">
      <w:pPr>
        <w:ind w:left="2524" w:right="2541"/>
        <w:jc w:val="center"/>
        <w:rPr>
          <w:rFonts w:ascii="Arial"/>
          <w:b/>
          <w:sz w:val="20"/>
        </w:rPr>
      </w:pPr>
      <w:bookmarkStart w:id="14" w:name="_bookmark12"/>
      <w:bookmarkEnd w:id="14"/>
      <w:r>
        <w:rPr>
          <w:rFonts w:ascii="Arial"/>
          <w:b/>
          <w:sz w:val="20"/>
        </w:rPr>
        <w:t>Figure 2:  BMS Architecture Diagram</w:t>
      </w:r>
    </w:p>
    <w:p w14:paraId="5BE3493B" w14:textId="77777777" w:rsidR="009D2D8F" w:rsidRDefault="009D2D8F">
      <w:pPr>
        <w:jc w:val="center"/>
        <w:rPr>
          <w:rFonts w:ascii="Arial"/>
          <w:sz w:val="20"/>
        </w:rPr>
        <w:sectPr w:rsidR="009D2D8F">
          <w:footerReference w:type="default" r:id="rId18"/>
          <w:pgSz w:w="12240" w:h="15840"/>
          <w:pgMar w:top="640" w:right="600" w:bottom="1160" w:left="620" w:header="0" w:footer="971" w:gutter="0"/>
          <w:cols w:space="720"/>
        </w:sectPr>
      </w:pPr>
    </w:p>
    <w:p w14:paraId="397D561E" w14:textId="77777777" w:rsidR="009D2D8F" w:rsidRDefault="00EC7FF7">
      <w:pPr>
        <w:pStyle w:val="Heading2"/>
        <w:numPr>
          <w:ilvl w:val="2"/>
          <w:numId w:val="6"/>
        </w:numPr>
        <w:tabs>
          <w:tab w:val="left" w:pos="2710"/>
          <w:tab w:val="left" w:pos="2711"/>
        </w:tabs>
        <w:spacing w:before="80"/>
        <w:ind w:hanging="1081"/>
      </w:pPr>
      <w:bookmarkStart w:id="15" w:name="_Toc41848642"/>
      <w:r>
        <w:lastRenderedPageBreak/>
        <w:t xml:space="preserve">Deployment </w:t>
      </w:r>
      <w:r>
        <w:rPr>
          <w:spacing w:val="-4"/>
        </w:rPr>
        <w:t>Topology (Targeted</w:t>
      </w:r>
      <w:r>
        <w:rPr>
          <w:spacing w:val="-11"/>
        </w:rPr>
        <w:t xml:space="preserve"> </w:t>
      </w:r>
      <w:r>
        <w:t>Architecture)</w:t>
      </w:r>
      <w:bookmarkEnd w:id="15"/>
    </w:p>
    <w:p w14:paraId="185D9624" w14:textId="77777777" w:rsidR="009D2D8F" w:rsidRDefault="00EC7FF7">
      <w:pPr>
        <w:pStyle w:val="BodyText"/>
        <w:spacing w:before="120"/>
        <w:ind w:left="820" w:right="1001"/>
      </w:pPr>
      <w:r>
        <w:t xml:space="preserve">This product will be released to AITC. The AITC, under contract, will house and secure this product on its Pre-Production and Production servers. The BMS system will be available to VA </w:t>
      </w:r>
      <w:bookmarkStart w:id="16" w:name="_GoBack"/>
      <w:bookmarkEnd w:id="16"/>
      <w:r>
        <w:t>users on a continuous basis (excluding scheduled maintenance activities).</w:t>
      </w:r>
    </w:p>
    <w:p w14:paraId="5955A35E" w14:textId="77777777" w:rsidR="009D2D8F" w:rsidRDefault="009D2D8F">
      <w:pPr>
        <w:pStyle w:val="BodyText"/>
        <w:spacing w:before="9"/>
        <w:rPr>
          <w:sz w:val="20"/>
        </w:rPr>
      </w:pPr>
    </w:p>
    <w:p w14:paraId="45692125" w14:textId="77777777" w:rsidR="009D2D8F" w:rsidRDefault="00EC7FF7">
      <w:pPr>
        <w:pStyle w:val="Heading2"/>
        <w:numPr>
          <w:ilvl w:val="2"/>
          <w:numId w:val="6"/>
        </w:numPr>
        <w:tabs>
          <w:tab w:val="left" w:pos="2710"/>
          <w:tab w:val="left" w:pos="2711"/>
        </w:tabs>
        <w:ind w:right="2155"/>
      </w:pPr>
      <w:bookmarkStart w:id="17" w:name="_Toc41848643"/>
      <w:r>
        <w:t>Site Information (Locations, Deployment Recipients)</w:t>
      </w:r>
      <w:bookmarkEnd w:id="17"/>
    </w:p>
    <w:p w14:paraId="6D2953AB" w14:textId="77777777" w:rsidR="009D2D8F" w:rsidRDefault="00EC7FF7">
      <w:pPr>
        <w:pStyle w:val="BodyText"/>
        <w:spacing w:before="122"/>
        <w:ind w:left="820"/>
      </w:pPr>
      <w:r>
        <w:t>AITC will host the web and application servers for the BMS system.</w:t>
      </w:r>
    </w:p>
    <w:p w14:paraId="657BAF0B" w14:textId="77777777" w:rsidR="009D2D8F" w:rsidRDefault="009D2D8F">
      <w:pPr>
        <w:pStyle w:val="BodyText"/>
        <w:spacing w:before="9"/>
        <w:rPr>
          <w:sz w:val="20"/>
        </w:rPr>
      </w:pPr>
    </w:p>
    <w:p w14:paraId="54F736CD" w14:textId="77777777" w:rsidR="009D2D8F" w:rsidRDefault="00EC7FF7">
      <w:pPr>
        <w:pStyle w:val="Heading2"/>
        <w:numPr>
          <w:ilvl w:val="2"/>
          <w:numId w:val="6"/>
        </w:numPr>
        <w:tabs>
          <w:tab w:val="left" w:pos="2710"/>
          <w:tab w:val="left" w:pos="2711"/>
        </w:tabs>
        <w:ind w:hanging="1081"/>
      </w:pPr>
      <w:bookmarkStart w:id="18" w:name="_Toc41848644"/>
      <w:r>
        <w:t>Site</w:t>
      </w:r>
      <w:r>
        <w:rPr>
          <w:spacing w:val="-2"/>
        </w:rPr>
        <w:t xml:space="preserve"> </w:t>
      </w:r>
      <w:r>
        <w:t>Preparation</w:t>
      </w:r>
      <w:bookmarkEnd w:id="18"/>
    </w:p>
    <w:p w14:paraId="2AFE2F57" w14:textId="77777777" w:rsidR="009D2D8F" w:rsidRDefault="00EC7FF7">
      <w:pPr>
        <w:pStyle w:val="BodyText"/>
        <w:spacing w:before="120"/>
        <w:ind w:left="820" w:right="1273"/>
      </w:pPr>
      <w:r>
        <w:t xml:space="preserve">BMS will be supported on VA equipment that currently runs the existing BMS 2.3.1 system; therefore, no site </w:t>
      </w:r>
      <w:proofErr w:type="spellStart"/>
      <w:r>
        <w:t>preparatiohn</w:t>
      </w:r>
      <w:proofErr w:type="spellEnd"/>
      <w:r>
        <w:t xml:space="preserve"> </w:t>
      </w:r>
      <w:proofErr w:type="spellStart"/>
      <w:r>
        <w:t>activites</w:t>
      </w:r>
      <w:proofErr w:type="spellEnd"/>
      <w:r>
        <w:t xml:space="preserve"> are required.</w:t>
      </w:r>
    </w:p>
    <w:p w14:paraId="746AE06A" w14:textId="77777777" w:rsidR="009D2D8F" w:rsidRDefault="009D2D8F">
      <w:pPr>
        <w:pStyle w:val="BodyText"/>
        <w:spacing w:before="9"/>
        <w:rPr>
          <w:sz w:val="20"/>
        </w:rPr>
      </w:pPr>
    </w:p>
    <w:p w14:paraId="43302B1C" w14:textId="77777777" w:rsidR="009D2D8F" w:rsidRDefault="00EC7FF7">
      <w:pPr>
        <w:pStyle w:val="Heading2"/>
        <w:numPr>
          <w:ilvl w:val="2"/>
          <w:numId w:val="6"/>
        </w:numPr>
        <w:tabs>
          <w:tab w:val="left" w:pos="2710"/>
          <w:tab w:val="left" w:pos="2711"/>
        </w:tabs>
        <w:ind w:hanging="1081"/>
      </w:pPr>
      <w:bookmarkStart w:id="19" w:name="_Toc41848645"/>
      <w:r>
        <w:t>Resources</w:t>
      </w:r>
      <w:bookmarkEnd w:id="19"/>
    </w:p>
    <w:p w14:paraId="29F29A87" w14:textId="77777777" w:rsidR="009D2D8F" w:rsidRDefault="00EC7FF7">
      <w:pPr>
        <w:pStyle w:val="BodyText"/>
        <w:spacing w:before="121"/>
        <w:ind w:left="820" w:right="922"/>
      </w:pPr>
      <w:r>
        <w:t>This section describes the hardware, software, and communications for the deployment of BMS, where applicable.</w:t>
      </w:r>
    </w:p>
    <w:p w14:paraId="5B1F0036" w14:textId="77777777" w:rsidR="009D2D8F" w:rsidRDefault="009D2D8F">
      <w:pPr>
        <w:pStyle w:val="BodyText"/>
        <w:spacing w:before="10"/>
        <w:rPr>
          <w:sz w:val="20"/>
        </w:rPr>
      </w:pPr>
    </w:p>
    <w:p w14:paraId="4F580948" w14:textId="77777777" w:rsidR="009D2D8F" w:rsidRDefault="00EC7FF7">
      <w:pPr>
        <w:pStyle w:val="Heading4"/>
        <w:numPr>
          <w:ilvl w:val="3"/>
          <w:numId w:val="5"/>
        </w:numPr>
        <w:tabs>
          <w:tab w:val="left" w:pos="1900"/>
          <w:tab w:val="left" w:pos="1901"/>
        </w:tabs>
        <w:spacing w:before="1"/>
      </w:pPr>
      <w:r>
        <w:t>Facility</w:t>
      </w:r>
      <w:r>
        <w:rPr>
          <w:spacing w:val="-3"/>
        </w:rPr>
        <w:t xml:space="preserve"> </w:t>
      </w:r>
      <w:r>
        <w:t>Specifics</w:t>
      </w:r>
    </w:p>
    <w:p w14:paraId="7F68FE0C" w14:textId="77777777" w:rsidR="009D2D8F" w:rsidRDefault="00EC7FF7">
      <w:pPr>
        <w:pStyle w:val="BodyText"/>
        <w:spacing w:before="119"/>
        <w:ind w:left="820"/>
      </w:pPr>
      <w:r>
        <w:t>No facility-specific features are required for this deployment.</w:t>
      </w:r>
    </w:p>
    <w:p w14:paraId="79E70BF7" w14:textId="77777777" w:rsidR="009D2D8F" w:rsidRDefault="009D2D8F">
      <w:pPr>
        <w:pStyle w:val="BodyText"/>
        <w:spacing w:before="10"/>
        <w:rPr>
          <w:sz w:val="20"/>
        </w:rPr>
      </w:pPr>
    </w:p>
    <w:p w14:paraId="2FC2FB71" w14:textId="77777777" w:rsidR="009D2D8F" w:rsidRDefault="00EC7FF7">
      <w:pPr>
        <w:pStyle w:val="Heading4"/>
        <w:numPr>
          <w:ilvl w:val="3"/>
          <w:numId w:val="5"/>
        </w:numPr>
        <w:tabs>
          <w:tab w:val="left" w:pos="1900"/>
          <w:tab w:val="left" w:pos="1901"/>
        </w:tabs>
        <w:spacing w:before="1"/>
      </w:pPr>
      <w:r>
        <w:t>Hardware</w:t>
      </w:r>
    </w:p>
    <w:p w14:paraId="6634E980" w14:textId="77777777" w:rsidR="009D2D8F" w:rsidRDefault="00EC7FF7">
      <w:pPr>
        <w:pStyle w:val="BodyText"/>
        <w:spacing w:before="120" w:line="343" w:lineRule="auto"/>
        <w:ind w:left="820" w:right="4694"/>
      </w:pPr>
      <w:r>
        <w:t>As middleware, BMS 2.4 requires no hardware to install. BMS 2.4 will be supported on existing VA equipment.</w:t>
      </w:r>
    </w:p>
    <w:p w14:paraId="16EED055" w14:textId="77777777" w:rsidR="009D2D8F" w:rsidRDefault="00EC7FF7">
      <w:pPr>
        <w:pStyle w:val="Heading4"/>
        <w:numPr>
          <w:ilvl w:val="3"/>
          <w:numId w:val="5"/>
        </w:numPr>
        <w:tabs>
          <w:tab w:val="left" w:pos="1900"/>
          <w:tab w:val="left" w:pos="1901"/>
        </w:tabs>
        <w:spacing w:before="123"/>
      </w:pPr>
      <w:r>
        <w:t>Software</w:t>
      </w:r>
    </w:p>
    <w:p w14:paraId="62BB17E1" w14:textId="77777777" w:rsidR="009D2D8F" w:rsidRDefault="00EC7FF7">
      <w:pPr>
        <w:pStyle w:val="BodyText"/>
        <w:spacing w:before="120"/>
        <w:ind w:left="820" w:right="1054"/>
      </w:pPr>
      <w:r>
        <w:t>BMS 2.4 will be updating the system to implement a patch to fix post-deployment defect fixes. Other than changes to the application files and database objects, no new COTS software or database/operating system updates are required.</w:t>
      </w:r>
    </w:p>
    <w:p w14:paraId="3E900C1F" w14:textId="77777777" w:rsidR="009D2D8F" w:rsidRDefault="00EC7FF7">
      <w:pPr>
        <w:pStyle w:val="BodyText"/>
        <w:spacing w:before="120"/>
        <w:ind w:left="820"/>
      </w:pPr>
      <w:r>
        <w:t>The software components and database change scripts will be staged at the following location:</w:t>
      </w:r>
    </w:p>
    <w:p w14:paraId="372DE4FE" w14:textId="77777777" w:rsidR="009D2D8F" w:rsidRDefault="00EC7FF7">
      <w:pPr>
        <w:pStyle w:val="BodyText"/>
        <w:spacing w:before="120"/>
        <w:ind w:left="820"/>
      </w:pPr>
      <w:r>
        <w:t>\\vaaussqlbms801.aac.dva.va.gov\bms_team\prod_deployment\patches</w:t>
      </w:r>
    </w:p>
    <w:p w14:paraId="76B6B50B" w14:textId="77777777" w:rsidR="009D2D8F" w:rsidRDefault="009D2D8F">
      <w:pPr>
        <w:pStyle w:val="BodyText"/>
        <w:spacing w:before="10"/>
        <w:rPr>
          <w:sz w:val="20"/>
        </w:rPr>
      </w:pPr>
    </w:p>
    <w:p w14:paraId="5A4C5FDB" w14:textId="77777777" w:rsidR="009D2D8F" w:rsidRDefault="00EC7FF7">
      <w:pPr>
        <w:pStyle w:val="Heading4"/>
        <w:numPr>
          <w:ilvl w:val="3"/>
          <w:numId w:val="5"/>
        </w:numPr>
        <w:tabs>
          <w:tab w:val="left" w:pos="1900"/>
          <w:tab w:val="left" w:pos="1901"/>
        </w:tabs>
      </w:pPr>
      <w:r>
        <w:t>Communications</w:t>
      </w:r>
    </w:p>
    <w:p w14:paraId="3F062DF3" w14:textId="77777777" w:rsidR="009D2D8F" w:rsidRDefault="00EC7FF7">
      <w:pPr>
        <w:pStyle w:val="BodyText"/>
        <w:spacing w:before="120"/>
        <w:ind w:left="820"/>
      </w:pPr>
      <w:r>
        <w:t>This section outlines the communications to be distributed to the business user community:</w:t>
      </w:r>
    </w:p>
    <w:p w14:paraId="6B1D9180" w14:textId="77777777" w:rsidR="009D2D8F" w:rsidRDefault="00EC7FF7">
      <w:pPr>
        <w:pStyle w:val="ListParagraph"/>
        <w:numPr>
          <w:ilvl w:val="4"/>
          <w:numId w:val="5"/>
        </w:numPr>
        <w:tabs>
          <w:tab w:val="left" w:pos="1540"/>
          <w:tab w:val="left" w:pos="1541"/>
        </w:tabs>
        <w:spacing w:before="119"/>
        <w:ind w:right="1186"/>
        <w:rPr>
          <w:sz w:val="24"/>
        </w:rPr>
      </w:pPr>
      <w:r>
        <w:rPr>
          <w:sz w:val="24"/>
        </w:rPr>
        <w:t>Communication between the development team, AITC, and the Sustainment team will occur via email and conference calls scheduled through Microsoft</w:t>
      </w:r>
      <w:r>
        <w:rPr>
          <w:spacing w:val="-3"/>
          <w:sz w:val="24"/>
        </w:rPr>
        <w:t xml:space="preserve"> </w:t>
      </w:r>
      <w:r>
        <w:rPr>
          <w:sz w:val="24"/>
        </w:rPr>
        <w:t>Lync.</w:t>
      </w:r>
    </w:p>
    <w:p w14:paraId="6863CD9D" w14:textId="77777777" w:rsidR="009D2D8F" w:rsidRDefault="00EC7FF7">
      <w:pPr>
        <w:pStyle w:val="ListParagraph"/>
        <w:numPr>
          <w:ilvl w:val="4"/>
          <w:numId w:val="5"/>
        </w:numPr>
        <w:tabs>
          <w:tab w:val="left" w:pos="1540"/>
          <w:tab w:val="left" w:pos="1541"/>
        </w:tabs>
        <w:spacing w:before="119"/>
        <w:ind w:right="1256"/>
        <w:rPr>
          <w:sz w:val="24"/>
        </w:rPr>
      </w:pPr>
      <w:r>
        <w:rPr>
          <w:sz w:val="24"/>
        </w:rPr>
        <w:t xml:space="preserve">Notification of scheduled maintenance periods that require the service to be offline </w:t>
      </w:r>
      <w:r>
        <w:rPr>
          <w:spacing w:val="-6"/>
          <w:sz w:val="24"/>
        </w:rPr>
        <w:t xml:space="preserve">or </w:t>
      </w:r>
      <w:r>
        <w:rPr>
          <w:sz w:val="24"/>
        </w:rPr>
        <w:t>that may degrade system performance will be disseminated to the business user community a minimum of 48 hours prior to the scheduled</w:t>
      </w:r>
      <w:r>
        <w:rPr>
          <w:spacing w:val="-4"/>
          <w:sz w:val="24"/>
        </w:rPr>
        <w:t xml:space="preserve"> </w:t>
      </w:r>
      <w:r>
        <w:rPr>
          <w:sz w:val="24"/>
        </w:rPr>
        <w:t>event.</w:t>
      </w:r>
    </w:p>
    <w:p w14:paraId="57D3F273" w14:textId="77777777" w:rsidR="009D2D8F" w:rsidRDefault="009D2D8F">
      <w:pPr>
        <w:rPr>
          <w:sz w:val="24"/>
        </w:rPr>
        <w:sectPr w:rsidR="009D2D8F">
          <w:footerReference w:type="default" r:id="rId19"/>
          <w:pgSz w:w="12240" w:h="15840"/>
          <w:pgMar w:top="1480" w:right="600" w:bottom="1160" w:left="620" w:header="0" w:footer="971" w:gutter="0"/>
          <w:pgNumType w:start="6"/>
          <w:cols w:space="720"/>
        </w:sectPr>
      </w:pPr>
    </w:p>
    <w:p w14:paraId="79090DA0" w14:textId="77777777" w:rsidR="009D2D8F" w:rsidRDefault="00EC7FF7">
      <w:pPr>
        <w:pStyle w:val="ListParagraph"/>
        <w:numPr>
          <w:ilvl w:val="4"/>
          <w:numId w:val="5"/>
        </w:numPr>
        <w:tabs>
          <w:tab w:val="left" w:pos="1540"/>
          <w:tab w:val="left" w:pos="1541"/>
        </w:tabs>
        <w:spacing w:before="80"/>
        <w:ind w:right="1022"/>
        <w:rPr>
          <w:sz w:val="24"/>
        </w:rPr>
      </w:pPr>
      <w:r>
        <w:rPr>
          <w:sz w:val="24"/>
        </w:rPr>
        <w:lastRenderedPageBreak/>
        <w:t>Notification to VA users for unscheduled system outages or other events that impact</w:t>
      </w:r>
      <w:r>
        <w:rPr>
          <w:spacing w:val="-14"/>
          <w:sz w:val="24"/>
        </w:rPr>
        <w:t xml:space="preserve"> </w:t>
      </w:r>
      <w:r>
        <w:rPr>
          <w:sz w:val="24"/>
        </w:rPr>
        <w:t>the response time will be distributed within 30 minutes of the</w:t>
      </w:r>
      <w:r>
        <w:rPr>
          <w:spacing w:val="-3"/>
          <w:sz w:val="24"/>
        </w:rPr>
        <w:t xml:space="preserve"> </w:t>
      </w:r>
      <w:r>
        <w:rPr>
          <w:sz w:val="24"/>
        </w:rPr>
        <w:t>occurrence.</w:t>
      </w:r>
    </w:p>
    <w:p w14:paraId="6B5CA9E2" w14:textId="77777777" w:rsidR="009D2D8F" w:rsidRDefault="009D2D8F">
      <w:pPr>
        <w:pStyle w:val="BodyText"/>
        <w:spacing w:before="9"/>
        <w:rPr>
          <w:sz w:val="20"/>
        </w:rPr>
      </w:pPr>
    </w:p>
    <w:p w14:paraId="5CEE3F8E" w14:textId="77777777" w:rsidR="009D2D8F" w:rsidRDefault="00EC7FF7">
      <w:pPr>
        <w:pStyle w:val="Heading4"/>
        <w:numPr>
          <w:ilvl w:val="3"/>
          <w:numId w:val="5"/>
        </w:numPr>
        <w:tabs>
          <w:tab w:val="left" w:pos="1900"/>
          <w:tab w:val="left" w:pos="1901"/>
        </w:tabs>
      </w:pPr>
      <w:r>
        <w:t>Deployment/Installation/Back-Out</w:t>
      </w:r>
      <w:r>
        <w:rPr>
          <w:spacing w:val="-1"/>
        </w:rPr>
        <w:t xml:space="preserve"> </w:t>
      </w:r>
      <w:r>
        <w:t>Checklist</w:t>
      </w:r>
    </w:p>
    <w:p w14:paraId="3B091F8D" w14:textId="77777777" w:rsidR="009D2D8F" w:rsidRDefault="00EC7FF7">
      <w:pPr>
        <w:pStyle w:val="BodyText"/>
        <w:spacing w:before="120"/>
        <w:ind w:left="820" w:right="890"/>
      </w:pPr>
      <w:r>
        <w:t>The table below outlines the coordination effort and documents the day/time/individual when each activity (deploy, install, back-out) is completed for BMS 2.4. The table will be populated once the activities are completed.</w:t>
      </w:r>
    </w:p>
    <w:p w14:paraId="680C2C74" w14:textId="77777777" w:rsidR="009D2D8F" w:rsidRDefault="00EC7FF7">
      <w:pPr>
        <w:spacing w:before="121" w:after="60"/>
        <w:ind w:left="2524" w:right="2542"/>
        <w:jc w:val="center"/>
        <w:rPr>
          <w:rFonts w:ascii="Arial"/>
          <w:b/>
          <w:sz w:val="20"/>
        </w:rPr>
      </w:pPr>
      <w:bookmarkStart w:id="20" w:name="_bookmark22"/>
      <w:bookmarkEnd w:id="20"/>
      <w:r>
        <w:rPr>
          <w:rFonts w:ascii="Arial"/>
          <w:b/>
          <w:sz w:val="20"/>
        </w:rPr>
        <w:t>Table 3: Deployment/Installation/Back-Out Checklist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8"/>
        <w:gridCol w:w="2332"/>
        <w:gridCol w:w="2349"/>
      </w:tblGrid>
      <w:tr w:rsidR="009D2D8F" w14:paraId="77489EAC" w14:textId="77777777">
        <w:trPr>
          <w:trHeight w:val="626"/>
        </w:trPr>
        <w:tc>
          <w:tcPr>
            <w:tcW w:w="2343" w:type="dxa"/>
            <w:shd w:val="clear" w:color="auto" w:fill="F1F1F1"/>
          </w:tcPr>
          <w:p w14:paraId="36123BE0" w14:textId="77777777" w:rsidR="009D2D8F" w:rsidRDefault="00EC7FF7">
            <w:pPr>
              <w:pStyle w:val="TableParagraph"/>
              <w:spacing w:before="60"/>
              <w:rPr>
                <w:b/>
              </w:rPr>
            </w:pPr>
            <w:r>
              <w:rPr>
                <w:b/>
              </w:rPr>
              <w:t>Activity</w:t>
            </w:r>
          </w:p>
        </w:tc>
        <w:tc>
          <w:tcPr>
            <w:tcW w:w="2328" w:type="dxa"/>
            <w:shd w:val="clear" w:color="auto" w:fill="F1F1F1"/>
          </w:tcPr>
          <w:p w14:paraId="748FE321" w14:textId="77777777" w:rsidR="009D2D8F" w:rsidRDefault="00EC7FF7">
            <w:pPr>
              <w:pStyle w:val="TableParagraph"/>
              <w:spacing w:before="60"/>
              <w:rPr>
                <w:b/>
              </w:rPr>
            </w:pPr>
            <w:r>
              <w:rPr>
                <w:b/>
              </w:rPr>
              <w:t>Day</w:t>
            </w:r>
          </w:p>
        </w:tc>
        <w:tc>
          <w:tcPr>
            <w:tcW w:w="2332" w:type="dxa"/>
            <w:shd w:val="clear" w:color="auto" w:fill="F1F1F1"/>
          </w:tcPr>
          <w:p w14:paraId="4F095243" w14:textId="77777777" w:rsidR="009D2D8F" w:rsidRDefault="00EC7FF7">
            <w:pPr>
              <w:pStyle w:val="TableParagraph"/>
              <w:spacing w:before="60"/>
              <w:rPr>
                <w:b/>
              </w:rPr>
            </w:pPr>
            <w:r>
              <w:rPr>
                <w:b/>
              </w:rPr>
              <w:t>Time</w:t>
            </w:r>
          </w:p>
        </w:tc>
        <w:tc>
          <w:tcPr>
            <w:tcW w:w="2349" w:type="dxa"/>
            <w:shd w:val="clear" w:color="auto" w:fill="F1F1F1"/>
          </w:tcPr>
          <w:p w14:paraId="33A5B61F" w14:textId="77777777" w:rsidR="009D2D8F" w:rsidRDefault="00EC7FF7">
            <w:pPr>
              <w:pStyle w:val="TableParagraph"/>
              <w:spacing w:before="60"/>
              <w:ind w:right="610"/>
              <w:rPr>
                <w:b/>
              </w:rPr>
            </w:pPr>
            <w:r>
              <w:rPr>
                <w:b/>
              </w:rPr>
              <w:t>Individual who completed task</w:t>
            </w:r>
          </w:p>
        </w:tc>
      </w:tr>
      <w:tr w:rsidR="009D2D8F" w14:paraId="74504B4F" w14:textId="77777777">
        <w:trPr>
          <w:trHeight w:val="440"/>
        </w:trPr>
        <w:tc>
          <w:tcPr>
            <w:tcW w:w="2343" w:type="dxa"/>
          </w:tcPr>
          <w:p w14:paraId="37FC1D67" w14:textId="77777777" w:rsidR="009D2D8F" w:rsidRDefault="00EC7FF7">
            <w:pPr>
              <w:pStyle w:val="TableParagraph"/>
              <w:spacing w:before="60"/>
              <w:rPr>
                <w:sz w:val="20"/>
              </w:rPr>
            </w:pPr>
            <w:r>
              <w:rPr>
                <w:sz w:val="20"/>
              </w:rPr>
              <w:t>Deploy</w:t>
            </w:r>
          </w:p>
        </w:tc>
        <w:tc>
          <w:tcPr>
            <w:tcW w:w="2328" w:type="dxa"/>
          </w:tcPr>
          <w:p w14:paraId="5E00C811" w14:textId="77777777" w:rsidR="009D2D8F" w:rsidRDefault="00EC7FF7">
            <w:pPr>
              <w:pStyle w:val="TableParagraph"/>
              <w:spacing w:before="60"/>
              <w:rPr>
                <w:sz w:val="20"/>
              </w:rPr>
            </w:pPr>
            <w:r>
              <w:rPr>
                <w:sz w:val="20"/>
              </w:rPr>
              <w:t>TBD</w:t>
            </w:r>
          </w:p>
        </w:tc>
        <w:tc>
          <w:tcPr>
            <w:tcW w:w="2332" w:type="dxa"/>
          </w:tcPr>
          <w:p w14:paraId="5F08113C" w14:textId="77777777" w:rsidR="009D2D8F" w:rsidRDefault="009D2D8F">
            <w:pPr>
              <w:pStyle w:val="TableParagraph"/>
              <w:spacing w:before="0"/>
              <w:ind w:left="0"/>
              <w:rPr>
                <w:rFonts w:ascii="Times New Roman"/>
                <w:sz w:val="24"/>
              </w:rPr>
            </w:pPr>
          </w:p>
        </w:tc>
        <w:tc>
          <w:tcPr>
            <w:tcW w:w="2349" w:type="dxa"/>
          </w:tcPr>
          <w:p w14:paraId="538A1B90" w14:textId="77777777" w:rsidR="009D2D8F" w:rsidRDefault="009D2D8F">
            <w:pPr>
              <w:pStyle w:val="TableParagraph"/>
              <w:spacing w:before="0"/>
              <w:ind w:left="0"/>
              <w:rPr>
                <w:rFonts w:ascii="Times New Roman"/>
                <w:sz w:val="24"/>
              </w:rPr>
            </w:pPr>
          </w:p>
        </w:tc>
      </w:tr>
      <w:tr w:rsidR="009D2D8F" w14:paraId="66DAEBB4" w14:textId="77777777">
        <w:trPr>
          <w:trHeight w:val="458"/>
        </w:trPr>
        <w:tc>
          <w:tcPr>
            <w:tcW w:w="2343" w:type="dxa"/>
          </w:tcPr>
          <w:p w14:paraId="47661A66" w14:textId="77777777" w:rsidR="009D2D8F" w:rsidRDefault="00EC7FF7">
            <w:pPr>
              <w:pStyle w:val="TableParagraph"/>
              <w:spacing w:before="60"/>
              <w:rPr>
                <w:sz w:val="20"/>
              </w:rPr>
            </w:pPr>
            <w:r>
              <w:rPr>
                <w:sz w:val="20"/>
              </w:rPr>
              <w:t>Install</w:t>
            </w:r>
          </w:p>
        </w:tc>
        <w:tc>
          <w:tcPr>
            <w:tcW w:w="2328" w:type="dxa"/>
          </w:tcPr>
          <w:p w14:paraId="330F88E8" w14:textId="77777777" w:rsidR="009D2D8F" w:rsidRDefault="00EC7FF7">
            <w:pPr>
              <w:pStyle w:val="TableParagraph"/>
              <w:spacing w:before="60"/>
              <w:rPr>
                <w:sz w:val="20"/>
              </w:rPr>
            </w:pPr>
            <w:r>
              <w:rPr>
                <w:sz w:val="20"/>
              </w:rPr>
              <w:t>TBD</w:t>
            </w:r>
          </w:p>
        </w:tc>
        <w:tc>
          <w:tcPr>
            <w:tcW w:w="2332" w:type="dxa"/>
          </w:tcPr>
          <w:p w14:paraId="7603FB8D" w14:textId="77777777" w:rsidR="009D2D8F" w:rsidRDefault="009D2D8F">
            <w:pPr>
              <w:pStyle w:val="TableParagraph"/>
              <w:spacing w:before="0"/>
              <w:ind w:left="0"/>
              <w:rPr>
                <w:rFonts w:ascii="Times New Roman"/>
                <w:sz w:val="24"/>
              </w:rPr>
            </w:pPr>
          </w:p>
        </w:tc>
        <w:tc>
          <w:tcPr>
            <w:tcW w:w="2349" w:type="dxa"/>
          </w:tcPr>
          <w:p w14:paraId="11D6572C" w14:textId="77777777" w:rsidR="009D2D8F" w:rsidRDefault="009D2D8F">
            <w:pPr>
              <w:pStyle w:val="TableParagraph"/>
              <w:spacing w:before="0"/>
              <w:ind w:left="0"/>
              <w:rPr>
                <w:rFonts w:ascii="Times New Roman"/>
                <w:sz w:val="24"/>
              </w:rPr>
            </w:pPr>
          </w:p>
        </w:tc>
      </w:tr>
      <w:tr w:rsidR="009D2D8F" w14:paraId="2BB2AD97" w14:textId="77777777">
        <w:trPr>
          <w:trHeight w:val="349"/>
        </w:trPr>
        <w:tc>
          <w:tcPr>
            <w:tcW w:w="2343" w:type="dxa"/>
          </w:tcPr>
          <w:p w14:paraId="7791457C" w14:textId="77777777" w:rsidR="009D2D8F" w:rsidRDefault="00EC7FF7">
            <w:pPr>
              <w:pStyle w:val="TableParagraph"/>
              <w:spacing w:before="60"/>
              <w:rPr>
                <w:sz w:val="20"/>
              </w:rPr>
            </w:pPr>
            <w:r>
              <w:rPr>
                <w:sz w:val="20"/>
              </w:rPr>
              <w:t>Back-Out</w:t>
            </w:r>
          </w:p>
        </w:tc>
        <w:tc>
          <w:tcPr>
            <w:tcW w:w="2328" w:type="dxa"/>
          </w:tcPr>
          <w:p w14:paraId="1B2391DF" w14:textId="77777777" w:rsidR="009D2D8F" w:rsidRDefault="00EC7FF7">
            <w:pPr>
              <w:pStyle w:val="TableParagraph"/>
              <w:spacing w:before="60"/>
              <w:rPr>
                <w:sz w:val="20"/>
              </w:rPr>
            </w:pPr>
            <w:r>
              <w:rPr>
                <w:sz w:val="20"/>
              </w:rPr>
              <w:t>TBD</w:t>
            </w:r>
          </w:p>
        </w:tc>
        <w:tc>
          <w:tcPr>
            <w:tcW w:w="2332" w:type="dxa"/>
          </w:tcPr>
          <w:p w14:paraId="3E9FDA2C" w14:textId="77777777" w:rsidR="009D2D8F" w:rsidRDefault="009D2D8F">
            <w:pPr>
              <w:pStyle w:val="TableParagraph"/>
              <w:spacing w:before="0"/>
              <w:ind w:left="0"/>
              <w:rPr>
                <w:rFonts w:ascii="Times New Roman"/>
                <w:sz w:val="24"/>
              </w:rPr>
            </w:pPr>
          </w:p>
        </w:tc>
        <w:tc>
          <w:tcPr>
            <w:tcW w:w="2349" w:type="dxa"/>
          </w:tcPr>
          <w:p w14:paraId="1581B2BD" w14:textId="77777777" w:rsidR="009D2D8F" w:rsidRDefault="009D2D8F">
            <w:pPr>
              <w:pStyle w:val="TableParagraph"/>
              <w:spacing w:before="0"/>
              <w:ind w:left="0"/>
              <w:rPr>
                <w:rFonts w:ascii="Times New Roman"/>
                <w:sz w:val="24"/>
              </w:rPr>
            </w:pPr>
          </w:p>
        </w:tc>
      </w:tr>
    </w:tbl>
    <w:p w14:paraId="00BA44CA" w14:textId="77777777" w:rsidR="009D2D8F" w:rsidRDefault="009D2D8F">
      <w:pPr>
        <w:pStyle w:val="BodyText"/>
        <w:rPr>
          <w:rFonts w:ascii="Arial"/>
          <w:b/>
          <w:sz w:val="22"/>
        </w:rPr>
      </w:pPr>
    </w:p>
    <w:p w14:paraId="04ED9F13" w14:textId="77777777" w:rsidR="009D2D8F" w:rsidRDefault="009D2D8F">
      <w:pPr>
        <w:pStyle w:val="BodyText"/>
        <w:spacing w:before="9"/>
        <w:rPr>
          <w:rFonts w:ascii="Arial"/>
          <w:b/>
          <w:sz w:val="20"/>
        </w:rPr>
      </w:pPr>
    </w:p>
    <w:p w14:paraId="2AFC5D64" w14:textId="77777777" w:rsidR="009D2D8F" w:rsidRDefault="00EC7FF7">
      <w:pPr>
        <w:pStyle w:val="Heading1"/>
        <w:numPr>
          <w:ilvl w:val="0"/>
          <w:numId w:val="7"/>
        </w:numPr>
        <w:tabs>
          <w:tab w:val="left" w:pos="1252"/>
        </w:tabs>
        <w:ind w:left="1252"/>
        <w:jc w:val="left"/>
      </w:pPr>
      <w:bookmarkStart w:id="21" w:name="_bookmark24"/>
      <w:bookmarkStart w:id="22" w:name="_Toc41848646"/>
      <w:bookmarkEnd w:id="21"/>
      <w:r>
        <w:t>Installation</w:t>
      </w:r>
      <w:bookmarkEnd w:id="22"/>
    </w:p>
    <w:p w14:paraId="2E97A139" w14:textId="77777777" w:rsidR="009D2D8F" w:rsidRDefault="00EC7FF7">
      <w:pPr>
        <w:pStyle w:val="BodyText"/>
        <w:spacing w:before="121"/>
        <w:ind w:left="820"/>
      </w:pPr>
      <w:r>
        <w:t>This section outlines the backup and installation steps for the various BMS 2.4 components.</w:t>
      </w:r>
    </w:p>
    <w:p w14:paraId="0A10E4BC" w14:textId="77777777" w:rsidR="009D2D8F" w:rsidRDefault="009D2D8F">
      <w:pPr>
        <w:pStyle w:val="BodyText"/>
        <w:spacing w:before="10"/>
        <w:rPr>
          <w:sz w:val="20"/>
        </w:rPr>
      </w:pPr>
    </w:p>
    <w:p w14:paraId="4523B409" w14:textId="77777777" w:rsidR="009D2D8F" w:rsidRDefault="00EC7FF7">
      <w:pPr>
        <w:pStyle w:val="Heading2"/>
      </w:pPr>
      <w:bookmarkStart w:id="23" w:name="_Toc41848647"/>
      <w:r>
        <w:rPr>
          <w:noProof/>
        </w:rPr>
        <w:drawing>
          <wp:anchor distT="0" distB="0" distL="0" distR="0" simplePos="0" relativeHeight="251676672" behindDoc="0" locked="0" layoutInCell="1" allowOverlap="1" wp14:anchorId="7FEC99F9" wp14:editId="32DBD8B3">
            <wp:simplePos x="0" y="0"/>
            <wp:positionH relativeFrom="page">
              <wp:posOffset>1211615</wp:posOffset>
            </wp:positionH>
            <wp:positionV relativeFrom="paragraph">
              <wp:posOffset>47123</wp:posOffset>
            </wp:positionV>
            <wp:extent cx="239613" cy="14741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0" cstate="print"/>
                    <a:stretch>
                      <a:fillRect/>
                    </a:stretch>
                  </pic:blipFill>
                  <pic:spPr>
                    <a:xfrm>
                      <a:off x="0" y="0"/>
                      <a:ext cx="239613" cy="147412"/>
                    </a:xfrm>
                    <a:prstGeom prst="rect">
                      <a:avLst/>
                    </a:prstGeom>
                  </pic:spPr>
                </pic:pic>
              </a:graphicData>
            </a:graphic>
          </wp:anchor>
        </w:drawing>
      </w:r>
      <w:r>
        <w:t>Pre-installation and System Requirements</w:t>
      </w:r>
      <w:bookmarkEnd w:id="23"/>
    </w:p>
    <w:p w14:paraId="05BE9427" w14:textId="77777777" w:rsidR="009D2D8F" w:rsidRDefault="00EC7FF7">
      <w:pPr>
        <w:pStyle w:val="BodyText"/>
        <w:spacing w:before="121"/>
        <w:ind w:left="820" w:right="890"/>
      </w:pPr>
      <w:r>
        <w:t>This section outlines the minimum requirements for the product to be installed, as well as the recommended hardware and software system requirements. BMS 2.4 is being deployed to fix post deployment defects. As an upgrade, there are no changes to the existing hardware and software system components. The only changes are to the BMS application and database objects</w:t>
      </w:r>
    </w:p>
    <w:p w14:paraId="7B4653E9" w14:textId="77777777" w:rsidR="009D2D8F" w:rsidRDefault="00EC7FF7">
      <w:pPr>
        <w:pStyle w:val="BodyText"/>
        <w:spacing w:line="275" w:lineRule="exact"/>
        <w:ind w:left="820"/>
      </w:pPr>
      <w:r>
        <w:t>- to support the BMS 2.4 functionality.</w:t>
      </w:r>
    </w:p>
    <w:p w14:paraId="540E173E" w14:textId="77777777" w:rsidR="009D2D8F" w:rsidRDefault="009D2D8F">
      <w:pPr>
        <w:pStyle w:val="BodyText"/>
        <w:spacing w:before="9"/>
        <w:rPr>
          <w:sz w:val="20"/>
        </w:rPr>
      </w:pPr>
    </w:p>
    <w:p w14:paraId="3B9E7A45" w14:textId="77777777" w:rsidR="009D2D8F" w:rsidRDefault="00EC7FF7">
      <w:pPr>
        <w:pStyle w:val="Heading2"/>
        <w:tabs>
          <w:tab w:val="left" w:pos="2710"/>
        </w:tabs>
        <w:ind w:left="1630"/>
      </w:pPr>
      <w:bookmarkStart w:id="24" w:name="_Toc41848648"/>
      <w:r>
        <w:t>6.1.1</w:t>
      </w:r>
      <w:r>
        <w:tab/>
        <w:t>Pre-installation</w:t>
      </w:r>
      <w:r>
        <w:rPr>
          <w:spacing w:val="-14"/>
        </w:rPr>
        <w:t xml:space="preserve"> </w:t>
      </w:r>
      <w:r>
        <w:t>Activities:</w:t>
      </w:r>
      <w:bookmarkEnd w:id="24"/>
    </w:p>
    <w:p w14:paraId="49C56D40" w14:textId="77777777" w:rsidR="009D2D8F" w:rsidRDefault="009D2D8F">
      <w:pPr>
        <w:pStyle w:val="BodyText"/>
        <w:rPr>
          <w:rFonts w:ascii="Arial"/>
          <w:b/>
          <w:sz w:val="45"/>
        </w:rPr>
      </w:pPr>
    </w:p>
    <w:p w14:paraId="35FD1554" w14:textId="77777777" w:rsidR="009D2D8F" w:rsidRPr="00880036" w:rsidRDefault="00EC7FF7">
      <w:pPr>
        <w:pStyle w:val="BodyText"/>
        <w:ind w:left="820"/>
      </w:pPr>
      <w:commentRangeStart w:id="25"/>
      <w:commentRangeStart w:id="26"/>
      <w:r w:rsidRPr="00880036">
        <w:t>Download</w:t>
      </w:r>
      <w:commentRangeEnd w:id="25"/>
      <w:r w:rsidR="008A559A" w:rsidRPr="00880036">
        <w:rPr>
          <w:rStyle w:val="CommentReference"/>
        </w:rPr>
        <w:commentReference w:id="25"/>
      </w:r>
      <w:commentRangeEnd w:id="26"/>
      <w:r w:rsidR="003B2894">
        <w:rPr>
          <w:rStyle w:val="CommentReference"/>
        </w:rPr>
        <w:commentReference w:id="26"/>
      </w:r>
      <w:r w:rsidRPr="00880036">
        <w:t xml:space="preserve"> the .zip files from the following directory and unzip on the applicable servers</w:t>
      </w:r>
    </w:p>
    <w:p w14:paraId="492812A1" w14:textId="6FEB735C" w:rsidR="009D2D8F" w:rsidRDefault="003F4CC3">
      <w:pPr>
        <w:pStyle w:val="BodyText"/>
        <w:spacing w:before="120"/>
        <w:ind w:left="820"/>
      </w:pPr>
      <w:hyperlink r:id="rId24" w:history="1">
        <w:r w:rsidR="003B2894" w:rsidRPr="00D96052">
          <w:rPr>
            <w:rStyle w:val="Hyperlink"/>
          </w:rPr>
          <w:t>\\vaaussqlbms801\bms_team\Release 2 2020\Prod\BMS.Services.zip</w:t>
        </w:r>
      </w:hyperlink>
    </w:p>
    <w:p w14:paraId="1070F73F" w14:textId="77E82EA4" w:rsidR="00880036" w:rsidRDefault="003F4CC3">
      <w:pPr>
        <w:pStyle w:val="BodyText"/>
        <w:spacing w:before="120"/>
        <w:ind w:left="820"/>
      </w:pPr>
      <w:hyperlink r:id="rId25" w:history="1">
        <w:r w:rsidR="003B2894" w:rsidRPr="00D96052">
          <w:rPr>
            <w:rStyle w:val="Hyperlink"/>
          </w:rPr>
          <w:t>\\vaaussqlbms801\bms_team\Release 2 2020\Pre-Prod\SQL.zip</w:t>
        </w:r>
      </w:hyperlink>
    </w:p>
    <w:p w14:paraId="45E5114D" w14:textId="65FF5CFA" w:rsidR="00880036" w:rsidRDefault="003F4CC3">
      <w:pPr>
        <w:pStyle w:val="BodyText"/>
        <w:spacing w:before="120"/>
        <w:ind w:left="820"/>
      </w:pPr>
      <w:hyperlink r:id="rId26" w:history="1">
        <w:r w:rsidR="003B2894" w:rsidRPr="00D96052">
          <w:rPr>
            <w:rStyle w:val="Hyperlink"/>
          </w:rPr>
          <w:t>\\vaaussqlbms801\bms_team\Release 2 2020\Pre-Prod\Web.zip</w:t>
        </w:r>
      </w:hyperlink>
    </w:p>
    <w:p w14:paraId="215F7F89" w14:textId="77777777" w:rsidR="009D2D8F" w:rsidRDefault="009D2D8F">
      <w:pPr>
        <w:pStyle w:val="BodyText"/>
        <w:spacing w:before="9"/>
        <w:rPr>
          <w:sz w:val="20"/>
        </w:rPr>
      </w:pPr>
    </w:p>
    <w:p w14:paraId="67AC6476" w14:textId="77777777" w:rsidR="009D2D8F" w:rsidRDefault="00EC7FF7" w:rsidP="00262AF5">
      <w:pPr>
        <w:pStyle w:val="Heading2"/>
        <w:ind w:left="0" w:firstLine="720"/>
      </w:pPr>
      <w:bookmarkStart w:id="27" w:name="_Toc41848649"/>
      <w:r>
        <w:t>Database Server</w:t>
      </w:r>
      <w:bookmarkEnd w:id="27"/>
    </w:p>
    <w:p w14:paraId="5B96FDD3" w14:textId="77777777" w:rsidR="009D2D8F" w:rsidRDefault="00EC7FF7">
      <w:pPr>
        <w:pStyle w:val="BodyText"/>
        <w:spacing w:before="121"/>
        <w:ind w:left="820" w:right="1261"/>
      </w:pPr>
      <w:r>
        <w:t>This section outlines the installation steps for the various BMS v2.4 database components on vaaussqlbms210.</w:t>
      </w:r>
    </w:p>
    <w:p w14:paraId="39D74BA9" w14:textId="2AA4D904" w:rsidR="00730C81" w:rsidRPr="003B2894" w:rsidRDefault="00B164D8" w:rsidP="00730C81">
      <w:pPr>
        <w:pStyle w:val="ListParagraph"/>
        <w:numPr>
          <w:ilvl w:val="1"/>
          <w:numId w:val="7"/>
        </w:numPr>
        <w:tabs>
          <w:tab w:val="left" w:pos="1901"/>
        </w:tabs>
        <w:spacing w:before="121"/>
        <w:ind w:left="1900" w:firstLine="0"/>
        <w:rPr>
          <w:rFonts w:ascii="Arial"/>
          <w:sz w:val="24"/>
        </w:rPr>
      </w:pPr>
      <w:r w:rsidRPr="003B2894">
        <w:rPr>
          <w:sz w:val="24"/>
        </w:rPr>
        <w:t xml:space="preserve">Execute </w:t>
      </w:r>
      <w:r w:rsidR="00880036" w:rsidRPr="003B2894">
        <w:rPr>
          <w:sz w:val="24"/>
        </w:rPr>
        <w:t xml:space="preserve">the </w:t>
      </w:r>
      <w:r w:rsidRPr="003B2894">
        <w:rPr>
          <w:sz w:val="24"/>
        </w:rPr>
        <w:t>database script</w:t>
      </w:r>
      <w:r w:rsidR="003B2894" w:rsidRPr="003B2894">
        <w:rPr>
          <w:sz w:val="24"/>
        </w:rPr>
        <w:t>s</w:t>
      </w:r>
      <w:r w:rsidRPr="003B2894">
        <w:rPr>
          <w:sz w:val="24"/>
        </w:rPr>
        <w:t xml:space="preserve"> </w:t>
      </w:r>
      <w:r w:rsidR="00880036" w:rsidRPr="003B2894">
        <w:rPr>
          <w:sz w:val="24"/>
        </w:rPr>
        <w:t xml:space="preserve">located in the </w:t>
      </w:r>
      <w:hyperlink r:id="rId27" w:history="1">
        <w:r w:rsidR="003B2894" w:rsidRPr="003B2894">
          <w:rPr>
            <w:rStyle w:val="Hyperlink"/>
            <w:sz w:val="24"/>
          </w:rPr>
          <w:t>\\vaaussqlbms801\bms_team\Release 2 2020\ Prod\SQL.zip</w:t>
        </w:r>
      </w:hyperlink>
      <w:r w:rsidR="00880036" w:rsidRPr="003B2894">
        <w:rPr>
          <w:sz w:val="24"/>
        </w:rPr>
        <w:t xml:space="preserve"> </w:t>
      </w:r>
    </w:p>
    <w:p w14:paraId="137E6CC3" w14:textId="77777777" w:rsidR="009D2D8F" w:rsidRDefault="00262AF5" w:rsidP="00262AF5">
      <w:pPr>
        <w:pStyle w:val="Heading2"/>
        <w:spacing w:before="90"/>
        <w:ind w:left="0"/>
      </w:pPr>
      <w:r>
        <w:rPr>
          <w:noProof/>
        </w:rPr>
        <w:t xml:space="preserve">         </w:t>
      </w:r>
      <w:bookmarkStart w:id="28" w:name="_Toc41848650"/>
      <w:r w:rsidR="00EC7FF7">
        <w:t>Web Server</w:t>
      </w:r>
      <w:bookmarkEnd w:id="28"/>
    </w:p>
    <w:p w14:paraId="741F2A90" w14:textId="77777777" w:rsidR="009D2D8F" w:rsidRDefault="00EC7FF7">
      <w:pPr>
        <w:pStyle w:val="BodyText"/>
        <w:spacing w:before="121"/>
        <w:ind w:left="820" w:right="1754"/>
      </w:pPr>
      <w:r>
        <w:t xml:space="preserve">This section outlines the installation steps for the BMS components on the web server – </w:t>
      </w:r>
      <w:r>
        <w:lastRenderedPageBreak/>
        <w:t>vaauswebbms210.</w:t>
      </w:r>
    </w:p>
    <w:p w14:paraId="6AB0B937" w14:textId="4838A444" w:rsidR="009D2D8F" w:rsidRDefault="00EC7FF7">
      <w:pPr>
        <w:pStyle w:val="ListParagraph"/>
        <w:numPr>
          <w:ilvl w:val="0"/>
          <w:numId w:val="4"/>
        </w:numPr>
        <w:tabs>
          <w:tab w:val="left" w:pos="1901"/>
        </w:tabs>
        <w:ind w:hanging="361"/>
        <w:rPr>
          <w:sz w:val="24"/>
        </w:rPr>
      </w:pPr>
      <w:r>
        <w:rPr>
          <w:sz w:val="24"/>
        </w:rPr>
        <w:t xml:space="preserve">Backup affected web </w:t>
      </w:r>
      <w:proofErr w:type="spellStart"/>
      <w:r>
        <w:rPr>
          <w:sz w:val="24"/>
        </w:rPr>
        <w:t>dll’s</w:t>
      </w:r>
      <w:proofErr w:type="spellEnd"/>
      <w:r>
        <w:rPr>
          <w:sz w:val="24"/>
        </w:rPr>
        <w:t xml:space="preserve"> from</w:t>
      </w:r>
      <w:r>
        <w:rPr>
          <w:spacing w:val="-4"/>
          <w:sz w:val="24"/>
        </w:rPr>
        <w:t xml:space="preserve"> </w:t>
      </w:r>
      <w:r>
        <w:rPr>
          <w:sz w:val="24"/>
        </w:rPr>
        <w:t>D:\BMSWeb\</w:t>
      </w:r>
    </w:p>
    <w:p w14:paraId="18BE6A32" w14:textId="1E98937B" w:rsidR="009D2D8F" w:rsidRDefault="00EC7FF7">
      <w:pPr>
        <w:pStyle w:val="ListParagraph"/>
        <w:numPr>
          <w:ilvl w:val="0"/>
          <w:numId w:val="4"/>
        </w:numPr>
        <w:tabs>
          <w:tab w:val="left" w:pos="1901"/>
        </w:tabs>
        <w:ind w:right="951"/>
        <w:rPr>
          <w:sz w:val="24"/>
        </w:rPr>
      </w:pPr>
      <w:r>
        <w:rPr>
          <w:sz w:val="24"/>
        </w:rPr>
        <w:t xml:space="preserve">Install modified web </w:t>
      </w:r>
      <w:proofErr w:type="spellStart"/>
      <w:r>
        <w:rPr>
          <w:sz w:val="24"/>
        </w:rPr>
        <w:t>dll’s</w:t>
      </w:r>
      <w:proofErr w:type="spellEnd"/>
      <w:r>
        <w:rPr>
          <w:sz w:val="24"/>
        </w:rPr>
        <w:t xml:space="preserve"> on the web server in the D:\BMSWeb\ directory, which will restart the web services and update</w:t>
      </w:r>
      <w:r>
        <w:rPr>
          <w:spacing w:val="-2"/>
          <w:sz w:val="24"/>
        </w:rPr>
        <w:t xml:space="preserve"> </w:t>
      </w:r>
      <w:r>
        <w:rPr>
          <w:sz w:val="24"/>
        </w:rPr>
        <w:t>cache</w:t>
      </w:r>
    </w:p>
    <w:p w14:paraId="5E5E9692" w14:textId="1E9582CA" w:rsidR="0043146C" w:rsidRDefault="0043146C" w:rsidP="0043146C">
      <w:pPr>
        <w:tabs>
          <w:tab w:val="left" w:pos="1901"/>
        </w:tabs>
        <w:ind w:right="951"/>
        <w:rPr>
          <w:sz w:val="24"/>
        </w:rPr>
      </w:pPr>
    </w:p>
    <w:p w14:paraId="2698B526" w14:textId="196B074A" w:rsidR="0043146C" w:rsidRDefault="0043146C" w:rsidP="0043146C">
      <w:pPr>
        <w:pStyle w:val="Heading2"/>
        <w:spacing w:before="90"/>
        <w:ind w:left="0"/>
      </w:pPr>
      <w:r>
        <w:rPr>
          <w:noProof/>
        </w:rPr>
        <w:t xml:space="preserve">         </w:t>
      </w:r>
      <w:r>
        <w:t>App Servers</w:t>
      </w:r>
    </w:p>
    <w:p w14:paraId="1B20F3A8" w14:textId="6D592AFE" w:rsidR="0043146C" w:rsidRDefault="0043146C" w:rsidP="0043146C">
      <w:pPr>
        <w:pStyle w:val="BodyText"/>
        <w:spacing w:before="121"/>
        <w:ind w:left="820" w:right="1754"/>
      </w:pPr>
      <w:r>
        <w:t>This section outlines the installation steps for the BMS components on the web server – vaausappbms210 and vaaausappbms211.</w:t>
      </w:r>
    </w:p>
    <w:p w14:paraId="42320A60" w14:textId="4714DA07" w:rsidR="0043146C" w:rsidRDefault="0043146C" w:rsidP="0043146C">
      <w:pPr>
        <w:pStyle w:val="ListParagraph"/>
        <w:numPr>
          <w:ilvl w:val="0"/>
          <w:numId w:val="12"/>
        </w:numPr>
        <w:tabs>
          <w:tab w:val="left" w:pos="1901"/>
        </w:tabs>
        <w:rPr>
          <w:sz w:val="24"/>
        </w:rPr>
      </w:pPr>
      <w:r>
        <w:rPr>
          <w:sz w:val="24"/>
        </w:rPr>
        <w:t xml:space="preserve">Backup affected app </w:t>
      </w:r>
      <w:proofErr w:type="spellStart"/>
      <w:r>
        <w:rPr>
          <w:sz w:val="24"/>
        </w:rPr>
        <w:t>dll’s</w:t>
      </w:r>
      <w:proofErr w:type="spellEnd"/>
      <w:r>
        <w:rPr>
          <w:sz w:val="24"/>
        </w:rPr>
        <w:t xml:space="preserve"> from</w:t>
      </w:r>
      <w:r>
        <w:rPr>
          <w:spacing w:val="-4"/>
          <w:sz w:val="24"/>
        </w:rPr>
        <w:t xml:space="preserve"> </w:t>
      </w:r>
      <w:r w:rsidRPr="0043146C">
        <w:rPr>
          <w:sz w:val="24"/>
        </w:rPr>
        <w:t>D:\Services\BMS</w:t>
      </w:r>
      <w:r>
        <w:rPr>
          <w:sz w:val="24"/>
        </w:rPr>
        <w:t xml:space="preserve"> both on VAAUSAPPBMS200 and VAAUSAPPBMS201. </w:t>
      </w:r>
    </w:p>
    <w:p w14:paraId="77955C5C" w14:textId="7FE441D6" w:rsidR="0043146C" w:rsidRDefault="0043146C" w:rsidP="0043146C">
      <w:pPr>
        <w:pStyle w:val="ListParagraph"/>
        <w:numPr>
          <w:ilvl w:val="0"/>
          <w:numId w:val="12"/>
        </w:numPr>
        <w:tabs>
          <w:tab w:val="left" w:pos="1901"/>
        </w:tabs>
        <w:ind w:right="951"/>
        <w:rPr>
          <w:sz w:val="24"/>
        </w:rPr>
      </w:pPr>
      <w:r>
        <w:rPr>
          <w:sz w:val="24"/>
        </w:rPr>
        <w:t>Stop the following Services on VAAUSAPPBMS200 and VAAUSAPP201, in order as listed:</w:t>
      </w:r>
      <w:r w:rsidR="009D34BD">
        <w:rPr>
          <w:sz w:val="24"/>
        </w:rPr>
        <w:t xml:space="preserve"> VAAUSAPPBMS200: (</w:t>
      </w:r>
      <w:proofErr w:type="spellStart"/>
      <w:r w:rsidR="009D34BD">
        <w:rPr>
          <w:sz w:val="24"/>
        </w:rPr>
        <w:t>BMS.BedManagerService</w:t>
      </w:r>
      <w:proofErr w:type="spellEnd"/>
      <w:r w:rsidR="009D34BD">
        <w:rPr>
          <w:sz w:val="24"/>
        </w:rPr>
        <w:t xml:space="preserve">, </w:t>
      </w:r>
      <w:proofErr w:type="spellStart"/>
      <w:r w:rsidR="009D34BD">
        <w:rPr>
          <w:sz w:val="24"/>
        </w:rPr>
        <w:t>BMS.SecurityHost</w:t>
      </w:r>
      <w:proofErr w:type="spellEnd"/>
      <w:r w:rsidR="009D34BD">
        <w:rPr>
          <w:sz w:val="24"/>
        </w:rPr>
        <w:t xml:space="preserve">, </w:t>
      </w:r>
      <w:proofErr w:type="spellStart"/>
      <w:r w:rsidR="009D34BD">
        <w:rPr>
          <w:sz w:val="24"/>
        </w:rPr>
        <w:t>BMS.ServiceHost</w:t>
      </w:r>
      <w:proofErr w:type="spellEnd"/>
      <w:r w:rsidR="009D34BD">
        <w:rPr>
          <w:sz w:val="24"/>
        </w:rPr>
        <w:t>) VAAUSAPPBMS201: (</w:t>
      </w:r>
      <w:proofErr w:type="spellStart"/>
      <w:r w:rsidR="009D34BD">
        <w:rPr>
          <w:sz w:val="24"/>
        </w:rPr>
        <w:t>BMS.VI.ServiceHost</w:t>
      </w:r>
      <w:proofErr w:type="spellEnd"/>
      <w:r w:rsidR="009D34BD">
        <w:rPr>
          <w:sz w:val="24"/>
        </w:rPr>
        <w:t xml:space="preserve">, </w:t>
      </w:r>
      <w:proofErr w:type="spellStart"/>
      <w:r w:rsidR="009D34BD">
        <w:rPr>
          <w:sz w:val="24"/>
        </w:rPr>
        <w:t>BMS.ServiceHost</w:t>
      </w:r>
      <w:proofErr w:type="spellEnd"/>
      <w:r w:rsidR="009D34BD">
        <w:rPr>
          <w:sz w:val="24"/>
        </w:rPr>
        <w:t>)</w:t>
      </w:r>
    </w:p>
    <w:p w14:paraId="08760CE6" w14:textId="7EFCD133" w:rsidR="009D2D8F" w:rsidRDefault="0043146C" w:rsidP="009D34BD">
      <w:pPr>
        <w:pStyle w:val="ListParagraph"/>
        <w:numPr>
          <w:ilvl w:val="0"/>
          <w:numId w:val="12"/>
        </w:numPr>
        <w:tabs>
          <w:tab w:val="left" w:pos="1901"/>
        </w:tabs>
        <w:ind w:right="951"/>
        <w:rPr>
          <w:sz w:val="24"/>
        </w:rPr>
      </w:pPr>
      <w:r>
        <w:rPr>
          <w:sz w:val="24"/>
        </w:rPr>
        <w:t xml:space="preserve">Install modified app </w:t>
      </w:r>
      <w:proofErr w:type="spellStart"/>
      <w:r>
        <w:rPr>
          <w:sz w:val="24"/>
        </w:rPr>
        <w:t>dll’s</w:t>
      </w:r>
      <w:proofErr w:type="spellEnd"/>
      <w:r>
        <w:rPr>
          <w:sz w:val="24"/>
        </w:rPr>
        <w:t xml:space="preserve"> on the app servers in the </w:t>
      </w:r>
      <w:r w:rsidRPr="0043146C">
        <w:rPr>
          <w:sz w:val="24"/>
        </w:rPr>
        <w:t>D:\Services\BMS</w:t>
      </w:r>
      <w:r>
        <w:rPr>
          <w:sz w:val="24"/>
        </w:rPr>
        <w:t xml:space="preserve"> directories on VAAUSAPPBMS200 and VAAUSAPPBMS201, which will restart the web services and update</w:t>
      </w:r>
      <w:r>
        <w:rPr>
          <w:spacing w:val="-2"/>
          <w:sz w:val="24"/>
        </w:rPr>
        <w:t xml:space="preserve"> </w:t>
      </w:r>
      <w:r>
        <w:rPr>
          <w:sz w:val="24"/>
        </w:rPr>
        <w:t>cache</w:t>
      </w:r>
    </w:p>
    <w:p w14:paraId="43F2928E" w14:textId="0A5C23D7" w:rsidR="00F05898" w:rsidRPr="009D34BD" w:rsidRDefault="00F05898" w:rsidP="009D34BD">
      <w:pPr>
        <w:pStyle w:val="ListParagraph"/>
        <w:numPr>
          <w:ilvl w:val="0"/>
          <w:numId w:val="12"/>
        </w:numPr>
        <w:tabs>
          <w:tab w:val="left" w:pos="1901"/>
        </w:tabs>
        <w:ind w:right="951"/>
        <w:rPr>
          <w:sz w:val="24"/>
        </w:rPr>
      </w:pPr>
      <w:r>
        <w:rPr>
          <w:sz w:val="24"/>
        </w:rPr>
        <w:t xml:space="preserve">Start the following Services on VAAUSAPPBMS200 (in order as listed): </w:t>
      </w:r>
      <w:proofErr w:type="spellStart"/>
      <w:r>
        <w:rPr>
          <w:sz w:val="24"/>
        </w:rPr>
        <w:t>BMS.ServiceHost</w:t>
      </w:r>
      <w:proofErr w:type="spellEnd"/>
      <w:proofErr w:type="gramStart"/>
      <w:r>
        <w:rPr>
          <w:sz w:val="24"/>
        </w:rPr>
        <w:t xml:space="preserve">,  </w:t>
      </w:r>
      <w:proofErr w:type="spellStart"/>
      <w:r>
        <w:rPr>
          <w:sz w:val="24"/>
        </w:rPr>
        <w:t>BMS.SecurityHost</w:t>
      </w:r>
      <w:proofErr w:type="spellEnd"/>
      <w:proofErr w:type="gramEnd"/>
      <w:r>
        <w:rPr>
          <w:sz w:val="24"/>
        </w:rPr>
        <w:t xml:space="preserve">, </w:t>
      </w:r>
      <w:proofErr w:type="spellStart"/>
      <w:r w:rsidR="005A3B4E">
        <w:rPr>
          <w:sz w:val="24"/>
        </w:rPr>
        <w:t>BMS.BedManagerService</w:t>
      </w:r>
      <w:proofErr w:type="spellEnd"/>
      <w:r w:rsidR="005A3B4E">
        <w:rPr>
          <w:sz w:val="24"/>
        </w:rPr>
        <w:t xml:space="preserve"> and VAAUSAPPBMS201 (in order as listed): </w:t>
      </w:r>
      <w:proofErr w:type="spellStart"/>
      <w:r w:rsidR="005A3B4E">
        <w:rPr>
          <w:sz w:val="24"/>
        </w:rPr>
        <w:t>BMS.ServiceHost</w:t>
      </w:r>
      <w:proofErr w:type="spellEnd"/>
      <w:r w:rsidR="005A3B4E">
        <w:rPr>
          <w:sz w:val="24"/>
        </w:rPr>
        <w:t xml:space="preserve">, </w:t>
      </w:r>
      <w:proofErr w:type="spellStart"/>
      <w:r w:rsidR="005A3B4E">
        <w:rPr>
          <w:sz w:val="24"/>
        </w:rPr>
        <w:t>BMS.VI.ServiceHost</w:t>
      </w:r>
      <w:proofErr w:type="spellEnd"/>
    </w:p>
    <w:p w14:paraId="33D99B30" w14:textId="77777777" w:rsidR="009D2D8F" w:rsidRDefault="009D2D8F">
      <w:pPr>
        <w:pStyle w:val="BodyText"/>
        <w:rPr>
          <w:sz w:val="20"/>
        </w:rPr>
      </w:pPr>
    </w:p>
    <w:p w14:paraId="3E234CCA" w14:textId="77777777" w:rsidR="009D2D8F" w:rsidRDefault="00EC7FF7">
      <w:pPr>
        <w:pStyle w:val="Heading2"/>
        <w:spacing w:before="208"/>
      </w:pPr>
      <w:bookmarkStart w:id="29" w:name="_Toc41848651"/>
      <w:r>
        <w:rPr>
          <w:noProof/>
        </w:rPr>
        <w:drawing>
          <wp:anchor distT="0" distB="0" distL="0" distR="0" simplePos="0" relativeHeight="251681792" behindDoc="0" locked="0" layoutInCell="1" allowOverlap="1" wp14:anchorId="37150C97" wp14:editId="3D90D439">
            <wp:simplePos x="0" y="0"/>
            <wp:positionH relativeFrom="page">
              <wp:posOffset>1211652</wp:posOffset>
            </wp:positionH>
            <wp:positionV relativeFrom="paragraph">
              <wp:posOffset>178949</wp:posOffset>
            </wp:positionV>
            <wp:extent cx="264722" cy="147412"/>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264722" cy="147412"/>
                    </a:xfrm>
                    <a:prstGeom prst="rect">
                      <a:avLst/>
                    </a:prstGeom>
                  </pic:spPr>
                </pic:pic>
              </a:graphicData>
            </a:graphic>
          </wp:anchor>
        </w:drawing>
      </w:r>
      <w:r>
        <w:t>Post-installation and Smoke Testing</w:t>
      </w:r>
      <w:bookmarkEnd w:id="29"/>
    </w:p>
    <w:p w14:paraId="6B45BEBE" w14:textId="77777777" w:rsidR="009D2D8F" w:rsidRDefault="00EC7FF7">
      <w:pPr>
        <w:pStyle w:val="BodyText"/>
        <w:spacing w:before="121"/>
        <w:ind w:left="820" w:right="1094"/>
      </w:pPr>
      <w:r>
        <w:t>This section outlines the post-installation activities and the minimum BMS 2.4 functionality to smoke test.</w:t>
      </w:r>
    </w:p>
    <w:p w14:paraId="6DB3654C" w14:textId="77777777" w:rsidR="009D2D8F" w:rsidRDefault="009D2D8F">
      <w:pPr>
        <w:pStyle w:val="BodyText"/>
        <w:spacing w:before="10"/>
        <w:rPr>
          <w:sz w:val="20"/>
        </w:rPr>
      </w:pPr>
    </w:p>
    <w:p w14:paraId="16421291" w14:textId="77777777" w:rsidR="009D2D8F" w:rsidRDefault="00EC7FF7">
      <w:pPr>
        <w:pStyle w:val="Heading2"/>
        <w:numPr>
          <w:ilvl w:val="2"/>
          <w:numId w:val="2"/>
        </w:numPr>
        <w:tabs>
          <w:tab w:val="left" w:pos="2710"/>
          <w:tab w:val="left" w:pos="2711"/>
        </w:tabs>
        <w:ind w:hanging="1081"/>
      </w:pPr>
      <w:bookmarkStart w:id="30" w:name="_Toc41848652"/>
      <w:r>
        <w:t>Post-installation</w:t>
      </w:r>
      <w:r>
        <w:rPr>
          <w:spacing w:val="-14"/>
        </w:rPr>
        <w:t xml:space="preserve"> </w:t>
      </w:r>
      <w:r>
        <w:t>Activities</w:t>
      </w:r>
      <w:bookmarkEnd w:id="30"/>
    </w:p>
    <w:p w14:paraId="7FCF052F" w14:textId="77777777" w:rsidR="009D2D8F" w:rsidRDefault="00EC7FF7">
      <w:pPr>
        <w:pStyle w:val="BodyText"/>
        <w:spacing w:before="120"/>
        <w:ind w:left="1540"/>
      </w:pPr>
      <w:r>
        <w:t>Log into the BMS Web Application</w:t>
      </w:r>
    </w:p>
    <w:p w14:paraId="4406EB56" w14:textId="77777777" w:rsidR="009D2D8F" w:rsidRDefault="009D2D8F">
      <w:pPr>
        <w:pStyle w:val="BodyText"/>
        <w:spacing w:before="9"/>
        <w:rPr>
          <w:sz w:val="20"/>
        </w:rPr>
      </w:pPr>
    </w:p>
    <w:p w14:paraId="587F2778" w14:textId="77777777" w:rsidR="009D2D8F" w:rsidRDefault="00EC7FF7">
      <w:pPr>
        <w:pStyle w:val="Heading2"/>
        <w:numPr>
          <w:ilvl w:val="2"/>
          <w:numId w:val="2"/>
        </w:numPr>
        <w:tabs>
          <w:tab w:val="left" w:pos="2710"/>
          <w:tab w:val="left" w:pos="2711"/>
        </w:tabs>
        <w:ind w:hanging="1081"/>
      </w:pPr>
      <w:bookmarkStart w:id="31" w:name="_Toc41848653"/>
      <w:r>
        <w:t xml:space="preserve">Smoke </w:t>
      </w:r>
      <w:r>
        <w:rPr>
          <w:spacing w:val="-4"/>
        </w:rPr>
        <w:t>Testing</w:t>
      </w:r>
      <w:bookmarkEnd w:id="31"/>
    </w:p>
    <w:p w14:paraId="211A0FA5" w14:textId="77777777" w:rsidR="009D2D8F" w:rsidRDefault="00EC7FF7">
      <w:pPr>
        <w:pStyle w:val="ListParagraph"/>
        <w:numPr>
          <w:ilvl w:val="0"/>
          <w:numId w:val="1"/>
        </w:numPr>
        <w:tabs>
          <w:tab w:val="left" w:pos="1901"/>
        </w:tabs>
        <w:spacing w:before="121"/>
        <w:ind w:hanging="361"/>
        <w:rPr>
          <w:sz w:val="24"/>
        </w:rPr>
      </w:pPr>
      <w:r>
        <w:rPr>
          <w:sz w:val="24"/>
        </w:rPr>
        <w:t>Perform Smoke</w:t>
      </w:r>
      <w:r>
        <w:rPr>
          <w:spacing w:val="-2"/>
          <w:sz w:val="24"/>
        </w:rPr>
        <w:t xml:space="preserve"> </w:t>
      </w:r>
      <w:r>
        <w:rPr>
          <w:sz w:val="24"/>
        </w:rPr>
        <w:t>Testing</w:t>
      </w:r>
    </w:p>
    <w:p w14:paraId="3C990D65" w14:textId="48BDAD61" w:rsidR="002B1CC6" w:rsidRPr="00396A0C" w:rsidRDefault="002B1CC6">
      <w:pPr>
        <w:pStyle w:val="ListParagraph"/>
        <w:numPr>
          <w:ilvl w:val="1"/>
          <w:numId w:val="1"/>
        </w:numPr>
        <w:tabs>
          <w:tab w:val="left" w:pos="2621"/>
        </w:tabs>
        <w:spacing w:before="41"/>
        <w:ind w:hanging="361"/>
        <w:rPr>
          <w:sz w:val="24"/>
        </w:rPr>
      </w:pPr>
      <w:r w:rsidRPr="00396A0C">
        <w:rPr>
          <w:sz w:val="24"/>
        </w:rPr>
        <w:t>Ensure the BMS Application allows login, navigation, report execution, as well as other functionality that would be included as part of regression testing efforts.</w:t>
      </w:r>
    </w:p>
    <w:p w14:paraId="7FD6F9BD" w14:textId="4C314EF1" w:rsidR="009D2D8F" w:rsidRPr="00396A0C" w:rsidRDefault="00A10CA4">
      <w:pPr>
        <w:pStyle w:val="ListParagraph"/>
        <w:numPr>
          <w:ilvl w:val="1"/>
          <w:numId w:val="1"/>
        </w:numPr>
        <w:tabs>
          <w:tab w:val="left" w:pos="2621"/>
        </w:tabs>
        <w:spacing w:before="41"/>
        <w:ind w:hanging="361"/>
        <w:rPr>
          <w:sz w:val="24"/>
        </w:rPr>
      </w:pPr>
      <w:r>
        <w:rPr>
          <w:sz w:val="24"/>
        </w:rPr>
        <w:t xml:space="preserve">Ensure </w:t>
      </w:r>
      <w:proofErr w:type="spellStart"/>
      <w:r>
        <w:rPr>
          <w:sz w:val="24"/>
        </w:rPr>
        <w:t>tht</w:t>
      </w:r>
      <w:proofErr w:type="spellEnd"/>
      <w:r>
        <w:rPr>
          <w:sz w:val="24"/>
        </w:rPr>
        <w:t xml:space="preserve"> the activation and deactivation of sites as well as addition of new sites is available via the BMS application (Do NOT recommend testing this unless support teams are scheduled and available)</w:t>
      </w:r>
      <w:r w:rsidR="00EB4295" w:rsidRPr="00396A0C">
        <w:rPr>
          <w:sz w:val="24"/>
        </w:rPr>
        <w:t>.</w:t>
      </w:r>
    </w:p>
    <w:p w14:paraId="462BA7BF" w14:textId="1C79EB2F" w:rsidR="00EB4295" w:rsidRPr="00396A0C" w:rsidRDefault="00EB4295">
      <w:pPr>
        <w:pStyle w:val="ListParagraph"/>
        <w:numPr>
          <w:ilvl w:val="1"/>
          <w:numId w:val="1"/>
        </w:numPr>
        <w:tabs>
          <w:tab w:val="left" w:pos="2621"/>
        </w:tabs>
        <w:spacing w:before="41"/>
        <w:ind w:hanging="361"/>
        <w:rPr>
          <w:sz w:val="24"/>
        </w:rPr>
      </w:pPr>
      <w:r w:rsidRPr="00396A0C">
        <w:rPr>
          <w:sz w:val="24"/>
        </w:rPr>
        <w:t xml:space="preserve">Ensure </w:t>
      </w:r>
      <w:r w:rsidR="00A10CA4">
        <w:rPr>
          <w:sz w:val="24"/>
        </w:rPr>
        <w:t>EDIS auto-remove dropdown is available from the facility PPBP list</w:t>
      </w:r>
      <w:r w:rsidRPr="00396A0C">
        <w:rPr>
          <w:sz w:val="24"/>
        </w:rPr>
        <w:t>.</w:t>
      </w:r>
    </w:p>
    <w:p w14:paraId="1E1B3B49" w14:textId="2DAEBD5A" w:rsidR="00EB4295" w:rsidRPr="00396A0C" w:rsidRDefault="00A10CA4">
      <w:pPr>
        <w:pStyle w:val="ListParagraph"/>
        <w:numPr>
          <w:ilvl w:val="1"/>
          <w:numId w:val="1"/>
        </w:numPr>
        <w:tabs>
          <w:tab w:val="left" w:pos="2621"/>
        </w:tabs>
        <w:spacing w:before="41"/>
        <w:ind w:hanging="361"/>
        <w:rPr>
          <w:sz w:val="24"/>
        </w:rPr>
      </w:pPr>
      <w:r>
        <w:rPr>
          <w:sz w:val="24"/>
        </w:rPr>
        <w:t>Ensure that the Virtual Ward column on Bed Board Ward confirmation page is renamed to Combined Ward.</w:t>
      </w:r>
    </w:p>
    <w:p w14:paraId="3F9C3E2F" w14:textId="4064BCB7" w:rsidR="00EB4295" w:rsidRDefault="002F7233">
      <w:pPr>
        <w:pStyle w:val="ListParagraph"/>
        <w:numPr>
          <w:ilvl w:val="1"/>
          <w:numId w:val="1"/>
        </w:numPr>
        <w:tabs>
          <w:tab w:val="left" w:pos="2621"/>
        </w:tabs>
        <w:spacing w:before="41"/>
        <w:ind w:hanging="361"/>
        <w:rPr>
          <w:sz w:val="24"/>
        </w:rPr>
      </w:pPr>
      <w:r>
        <w:rPr>
          <w:sz w:val="24"/>
        </w:rPr>
        <w:t>Ensure the Return to Service Checkbox on Bulk Bed Management page appears correctly on the Bulk Bed Management Page.</w:t>
      </w:r>
    </w:p>
    <w:p w14:paraId="73A888E0" w14:textId="6803D44A" w:rsidR="002F7233" w:rsidRPr="00396A0C" w:rsidRDefault="002F7233">
      <w:pPr>
        <w:pStyle w:val="ListParagraph"/>
        <w:numPr>
          <w:ilvl w:val="1"/>
          <w:numId w:val="1"/>
        </w:numPr>
        <w:tabs>
          <w:tab w:val="left" w:pos="2621"/>
        </w:tabs>
        <w:spacing w:before="41"/>
        <w:ind w:hanging="361"/>
        <w:rPr>
          <w:sz w:val="24"/>
        </w:rPr>
      </w:pPr>
      <w:r>
        <w:rPr>
          <w:sz w:val="24"/>
        </w:rPr>
        <w:lastRenderedPageBreak/>
        <w:t>Ensure the SVC (</w:t>
      </w:r>
      <w:proofErr w:type="gramStart"/>
      <w:r>
        <w:rPr>
          <w:sz w:val="24"/>
        </w:rPr>
        <w:t>Service Connected</w:t>
      </w:r>
      <w:proofErr w:type="gramEnd"/>
      <w:r>
        <w:rPr>
          <w:sz w:val="24"/>
        </w:rPr>
        <w:t xml:space="preserve"> Percentage) appears properly on the Facility PPBP List.</w:t>
      </w:r>
    </w:p>
    <w:p w14:paraId="794C0B45" w14:textId="57F51123" w:rsidR="00EB4295" w:rsidRPr="00396A0C" w:rsidRDefault="002F7233">
      <w:pPr>
        <w:pStyle w:val="ListParagraph"/>
        <w:numPr>
          <w:ilvl w:val="1"/>
          <w:numId w:val="1"/>
        </w:numPr>
        <w:tabs>
          <w:tab w:val="left" w:pos="2621"/>
        </w:tabs>
        <w:spacing w:before="41"/>
        <w:ind w:hanging="361"/>
        <w:rPr>
          <w:sz w:val="24"/>
        </w:rPr>
      </w:pPr>
      <w:r>
        <w:rPr>
          <w:sz w:val="24"/>
        </w:rPr>
        <w:t>Ensure that the PPBL Status report are showing the proper number of pages.  The previous version within the application only displayed a maximum of one page.</w:t>
      </w:r>
    </w:p>
    <w:p w14:paraId="2C8AF80A" w14:textId="4BDFF083" w:rsidR="00396A0C" w:rsidRDefault="00396A0C" w:rsidP="00396A0C">
      <w:pPr>
        <w:tabs>
          <w:tab w:val="left" w:pos="2621"/>
        </w:tabs>
        <w:spacing w:before="41"/>
        <w:rPr>
          <w:sz w:val="24"/>
          <w:highlight w:val="yellow"/>
        </w:rPr>
      </w:pPr>
    </w:p>
    <w:p w14:paraId="691AB0D3" w14:textId="77777777" w:rsidR="00396A0C" w:rsidRPr="00396A0C" w:rsidRDefault="00396A0C" w:rsidP="00396A0C">
      <w:pPr>
        <w:tabs>
          <w:tab w:val="left" w:pos="2621"/>
        </w:tabs>
        <w:spacing w:before="41"/>
        <w:rPr>
          <w:sz w:val="24"/>
          <w:highlight w:val="yellow"/>
        </w:rPr>
      </w:pPr>
    </w:p>
    <w:p w14:paraId="0BA61A4E" w14:textId="77777777" w:rsidR="009D2D8F" w:rsidRDefault="00EC7FF7">
      <w:pPr>
        <w:pStyle w:val="Heading1"/>
        <w:numPr>
          <w:ilvl w:val="0"/>
          <w:numId w:val="7"/>
        </w:numPr>
        <w:tabs>
          <w:tab w:val="left" w:pos="1252"/>
        </w:tabs>
        <w:spacing w:before="59"/>
        <w:ind w:left="1252"/>
        <w:jc w:val="left"/>
      </w:pPr>
      <w:bookmarkStart w:id="32" w:name="_Toc41848654"/>
      <w:r>
        <w:t>Rollback/ Back-Out</w:t>
      </w:r>
      <w:r>
        <w:rPr>
          <w:spacing w:val="-2"/>
        </w:rPr>
        <w:t xml:space="preserve"> </w:t>
      </w:r>
      <w:r>
        <w:t>Plan</w:t>
      </w:r>
      <w:bookmarkEnd w:id="32"/>
    </w:p>
    <w:p w14:paraId="7E4BCDB7" w14:textId="518F823F" w:rsidR="009D2D8F" w:rsidRDefault="00EC7FF7">
      <w:pPr>
        <w:pStyle w:val="BodyText"/>
        <w:spacing w:before="121"/>
        <w:ind w:left="820" w:right="1322"/>
      </w:pPr>
      <w:r>
        <w:t>The BMSv2.4 rollback/back-out plan is relatively straightforward since backup directories were created on each of the upgraded</w:t>
      </w:r>
      <w:r>
        <w:rPr>
          <w:spacing w:val="-4"/>
        </w:rPr>
        <w:t xml:space="preserve"> </w:t>
      </w:r>
      <w:r>
        <w:t>servers.</w:t>
      </w:r>
    </w:p>
    <w:p w14:paraId="3D1FEC34" w14:textId="77777777" w:rsidR="009D2D8F" w:rsidRDefault="00EC7FF7">
      <w:pPr>
        <w:pStyle w:val="ListParagraph"/>
        <w:numPr>
          <w:ilvl w:val="1"/>
          <w:numId w:val="7"/>
        </w:numPr>
        <w:tabs>
          <w:tab w:val="left" w:pos="1541"/>
        </w:tabs>
        <w:spacing w:before="121"/>
        <w:rPr>
          <w:sz w:val="24"/>
        </w:rPr>
      </w:pPr>
      <w:r>
        <w:rPr>
          <w:sz w:val="24"/>
        </w:rPr>
        <w:t>VAAUSSQLBMS210</w:t>
      </w:r>
    </w:p>
    <w:p w14:paraId="0CB55126" w14:textId="77777777" w:rsidR="009D2D8F" w:rsidRDefault="00EC7FF7">
      <w:pPr>
        <w:pStyle w:val="ListParagraph"/>
        <w:numPr>
          <w:ilvl w:val="2"/>
          <w:numId w:val="7"/>
        </w:numPr>
        <w:tabs>
          <w:tab w:val="left" w:pos="1901"/>
        </w:tabs>
        <w:ind w:hanging="361"/>
        <w:rPr>
          <w:sz w:val="24"/>
        </w:rPr>
      </w:pPr>
      <w:r>
        <w:rPr>
          <w:sz w:val="24"/>
        </w:rPr>
        <w:t>Restore and Compile the backup stored</w:t>
      </w:r>
      <w:r>
        <w:rPr>
          <w:spacing w:val="-2"/>
          <w:sz w:val="24"/>
        </w:rPr>
        <w:t xml:space="preserve"> </w:t>
      </w:r>
      <w:r>
        <w:rPr>
          <w:sz w:val="24"/>
        </w:rPr>
        <w:t>procedures</w:t>
      </w:r>
    </w:p>
    <w:p w14:paraId="22F6D282" w14:textId="77777777" w:rsidR="009D2D8F" w:rsidRDefault="00EC7FF7">
      <w:pPr>
        <w:pStyle w:val="ListParagraph"/>
        <w:numPr>
          <w:ilvl w:val="1"/>
          <w:numId w:val="7"/>
        </w:numPr>
        <w:tabs>
          <w:tab w:val="left" w:pos="1541"/>
        </w:tabs>
        <w:rPr>
          <w:sz w:val="24"/>
        </w:rPr>
      </w:pPr>
      <w:r>
        <w:rPr>
          <w:sz w:val="24"/>
        </w:rPr>
        <w:t>VAAUSWEBBMS210</w:t>
      </w:r>
    </w:p>
    <w:p w14:paraId="71F68570" w14:textId="77777777" w:rsidR="009D2D8F" w:rsidRDefault="00EC7FF7">
      <w:pPr>
        <w:pStyle w:val="ListParagraph"/>
        <w:numPr>
          <w:ilvl w:val="2"/>
          <w:numId w:val="7"/>
        </w:numPr>
        <w:tabs>
          <w:tab w:val="left" w:pos="1901"/>
        </w:tabs>
        <w:ind w:hanging="361"/>
        <w:rPr>
          <w:sz w:val="24"/>
        </w:rPr>
      </w:pPr>
      <w:r>
        <w:rPr>
          <w:sz w:val="24"/>
        </w:rPr>
        <w:t>Shutdown the web</w:t>
      </w:r>
      <w:r>
        <w:rPr>
          <w:spacing w:val="-1"/>
          <w:sz w:val="24"/>
        </w:rPr>
        <w:t xml:space="preserve"> </w:t>
      </w:r>
      <w:r>
        <w:rPr>
          <w:sz w:val="24"/>
        </w:rPr>
        <w:t>service</w:t>
      </w:r>
    </w:p>
    <w:p w14:paraId="196A0D14" w14:textId="77777777" w:rsidR="009D2D8F" w:rsidRDefault="00EC7FF7">
      <w:pPr>
        <w:pStyle w:val="ListParagraph"/>
        <w:numPr>
          <w:ilvl w:val="2"/>
          <w:numId w:val="7"/>
        </w:numPr>
        <w:tabs>
          <w:tab w:val="left" w:pos="1901"/>
        </w:tabs>
        <w:ind w:hanging="361"/>
        <w:rPr>
          <w:sz w:val="24"/>
        </w:rPr>
      </w:pPr>
      <w:r>
        <w:rPr>
          <w:sz w:val="24"/>
        </w:rPr>
        <w:t>Restore the backup web</w:t>
      </w:r>
      <w:r>
        <w:rPr>
          <w:spacing w:val="-3"/>
          <w:sz w:val="24"/>
        </w:rPr>
        <w:t xml:space="preserve"> </w:t>
      </w:r>
      <w:proofErr w:type="spellStart"/>
      <w:r>
        <w:rPr>
          <w:sz w:val="24"/>
        </w:rPr>
        <w:t>dll’s</w:t>
      </w:r>
      <w:proofErr w:type="spellEnd"/>
    </w:p>
    <w:p w14:paraId="1484879E" w14:textId="15551D9D" w:rsidR="009D2D8F" w:rsidRDefault="00EC7FF7">
      <w:pPr>
        <w:pStyle w:val="ListParagraph"/>
        <w:numPr>
          <w:ilvl w:val="2"/>
          <w:numId w:val="7"/>
        </w:numPr>
        <w:tabs>
          <w:tab w:val="left" w:pos="1901"/>
        </w:tabs>
        <w:ind w:hanging="361"/>
        <w:rPr>
          <w:sz w:val="24"/>
        </w:rPr>
      </w:pPr>
      <w:r>
        <w:rPr>
          <w:sz w:val="24"/>
        </w:rPr>
        <w:t>Restart the web</w:t>
      </w:r>
      <w:r>
        <w:rPr>
          <w:spacing w:val="-2"/>
          <w:sz w:val="24"/>
        </w:rPr>
        <w:t xml:space="preserve"> </w:t>
      </w:r>
      <w:r>
        <w:rPr>
          <w:sz w:val="24"/>
        </w:rPr>
        <w:t>service</w:t>
      </w:r>
    </w:p>
    <w:p w14:paraId="7D5DC049" w14:textId="73B8ED88" w:rsidR="005A3B4E" w:rsidRDefault="005A3B4E" w:rsidP="005A3B4E">
      <w:pPr>
        <w:pStyle w:val="ListParagraph"/>
        <w:numPr>
          <w:ilvl w:val="1"/>
          <w:numId w:val="7"/>
        </w:numPr>
        <w:tabs>
          <w:tab w:val="left" w:pos="1901"/>
        </w:tabs>
        <w:rPr>
          <w:sz w:val="24"/>
        </w:rPr>
      </w:pPr>
      <w:r>
        <w:rPr>
          <w:sz w:val="24"/>
        </w:rPr>
        <w:t>VAAUSAPPBMS210/VAAUSAPP211</w:t>
      </w:r>
    </w:p>
    <w:p w14:paraId="187D5F90" w14:textId="01D40072" w:rsidR="000A51D7" w:rsidRDefault="000A51D7" w:rsidP="000A51D7">
      <w:pPr>
        <w:pStyle w:val="ListParagraph"/>
        <w:numPr>
          <w:ilvl w:val="2"/>
          <w:numId w:val="7"/>
        </w:numPr>
        <w:tabs>
          <w:tab w:val="left" w:pos="1901"/>
        </w:tabs>
        <w:rPr>
          <w:sz w:val="24"/>
        </w:rPr>
      </w:pPr>
      <w:r>
        <w:rPr>
          <w:sz w:val="24"/>
        </w:rPr>
        <w:t xml:space="preserve">Shutdown the services </w:t>
      </w:r>
    </w:p>
    <w:p w14:paraId="781D61F8" w14:textId="119436C3" w:rsidR="000A51D7" w:rsidRDefault="000A51D7" w:rsidP="000A51D7">
      <w:pPr>
        <w:pStyle w:val="ListParagraph"/>
        <w:numPr>
          <w:ilvl w:val="2"/>
          <w:numId w:val="7"/>
        </w:numPr>
        <w:tabs>
          <w:tab w:val="left" w:pos="1901"/>
        </w:tabs>
        <w:rPr>
          <w:sz w:val="24"/>
        </w:rPr>
      </w:pPr>
      <w:r>
        <w:rPr>
          <w:sz w:val="24"/>
        </w:rPr>
        <w:t xml:space="preserve">Restore the backup app </w:t>
      </w:r>
      <w:proofErr w:type="spellStart"/>
      <w:r>
        <w:rPr>
          <w:sz w:val="24"/>
        </w:rPr>
        <w:t>dll’s</w:t>
      </w:r>
      <w:proofErr w:type="spellEnd"/>
    </w:p>
    <w:p w14:paraId="7E059121" w14:textId="219629C6" w:rsidR="000A51D7" w:rsidRDefault="000A51D7" w:rsidP="000A51D7">
      <w:pPr>
        <w:pStyle w:val="ListParagraph"/>
        <w:numPr>
          <w:ilvl w:val="2"/>
          <w:numId w:val="7"/>
        </w:numPr>
        <w:tabs>
          <w:tab w:val="left" w:pos="1901"/>
        </w:tabs>
        <w:rPr>
          <w:sz w:val="24"/>
        </w:rPr>
      </w:pPr>
      <w:r>
        <w:rPr>
          <w:sz w:val="24"/>
        </w:rPr>
        <w:t>Restart the services.</w:t>
      </w:r>
    </w:p>
    <w:p w14:paraId="3B537996" w14:textId="77777777" w:rsidR="009D2D8F" w:rsidRDefault="00EC7FF7">
      <w:pPr>
        <w:pStyle w:val="ListParagraph"/>
        <w:numPr>
          <w:ilvl w:val="1"/>
          <w:numId w:val="7"/>
        </w:numPr>
        <w:tabs>
          <w:tab w:val="left" w:pos="1541"/>
        </w:tabs>
        <w:rPr>
          <w:sz w:val="24"/>
        </w:rPr>
      </w:pPr>
      <w:r>
        <w:rPr>
          <w:sz w:val="24"/>
        </w:rPr>
        <w:t>Perform Smoke</w:t>
      </w:r>
      <w:r>
        <w:rPr>
          <w:spacing w:val="-2"/>
          <w:sz w:val="24"/>
        </w:rPr>
        <w:t xml:space="preserve"> </w:t>
      </w:r>
      <w:r>
        <w:rPr>
          <w:sz w:val="24"/>
        </w:rPr>
        <w:t>Testing</w:t>
      </w:r>
    </w:p>
    <w:p w14:paraId="48D07519" w14:textId="77777777" w:rsidR="009D2D8F" w:rsidRDefault="009D2D8F" w:rsidP="00730C81">
      <w:pPr>
        <w:pStyle w:val="ListParagraph"/>
        <w:tabs>
          <w:tab w:val="left" w:pos="2261"/>
        </w:tabs>
        <w:spacing w:before="41"/>
        <w:ind w:left="2260" w:firstLine="0"/>
        <w:jc w:val="right"/>
        <w:rPr>
          <w:sz w:val="24"/>
        </w:rPr>
      </w:pPr>
    </w:p>
    <w:sectPr w:rsidR="009D2D8F">
      <w:pgSz w:w="12240" w:h="15840"/>
      <w:pgMar w:top="1380" w:right="600" w:bottom="1160" w:left="620" w:header="0" w:footer="9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Davidson, Steven A (.Halfaker)" w:date="2020-07-21T10:19:00Z" w:initials="DSA(">
    <w:p w14:paraId="119C2663" w14:textId="4F4653CC" w:rsidR="000A51D7" w:rsidRDefault="000A51D7">
      <w:pPr>
        <w:pStyle w:val="CommentText"/>
      </w:pPr>
      <w:r>
        <w:rPr>
          <w:rStyle w:val="CommentReference"/>
        </w:rPr>
        <w:annotationRef/>
      </w:r>
      <w:r>
        <w:t>Update ‘Pre-Installation Activities’ to fit WEBB*2*1</w:t>
      </w:r>
      <w:r w:rsidR="00E034BF">
        <w:t>8</w:t>
      </w:r>
      <w:r>
        <w:t xml:space="preserve"> deployment.</w:t>
      </w:r>
    </w:p>
  </w:comment>
  <w:comment w:id="26" w:author="Horn, David (Liberty ITS)" w:date="2020-12-09T14:01:00Z" w:initials="HD(I">
    <w:p w14:paraId="38A963AC" w14:textId="71052610" w:rsidR="003B2894" w:rsidRDefault="003B2894">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C2663" w15:done="1"/>
  <w15:commentEx w15:paraId="38A963AC" w15:paraIdParent="119C266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C2663" w16cid:durableId="22C13FC3"/>
  <w16cid:commentId w16cid:paraId="38A963AC" w16cid:durableId="237B57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31A1" w14:textId="77777777" w:rsidR="003F4CC3" w:rsidRDefault="003F4CC3">
      <w:r>
        <w:separator/>
      </w:r>
    </w:p>
  </w:endnote>
  <w:endnote w:type="continuationSeparator" w:id="0">
    <w:p w14:paraId="6A90CB2B" w14:textId="77777777" w:rsidR="003F4CC3" w:rsidRDefault="003F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E404" w14:textId="32E0A920" w:rsidR="000A51D7" w:rsidRDefault="00E034BF">
    <w:pPr>
      <w:pStyle w:val="BodyText"/>
      <w:spacing w:line="14" w:lineRule="auto"/>
      <w:rPr>
        <w:sz w:val="20"/>
      </w:rPr>
    </w:pPr>
    <w:r>
      <w:rPr>
        <w:noProof/>
      </w:rPr>
      <mc:AlternateContent>
        <mc:Choice Requires="wps">
          <w:drawing>
            <wp:anchor distT="0" distB="0" distL="114300" distR="114300" simplePos="0" relativeHeight="250775552" behindDoc="1" locked="0" layoutInCell="1" allowOverlap="1" wp14:anchorId="0FCABC72" wp14:editId="46FD7B17">
              <wp:simplePos x="0" y="0"/>
              <wp:positionH relativeFrom="page">
                <wp:posOffset>5924550</wp:posOffset>
              </wp:positionH>
              <wp:positionV relativeFrom="page">
                <wp:posOffset>9448800</wp:posOffset>
              </wp:positionV>
              <wp:extent cx="865505" cy="170180"/>
              <wp:effectExtent l="0" t="0" r="10795" b="127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F145" w14:textId="4344F78F" w:rsidR="000A51D7" w:rsidRDefault="00E034BF">
                          <w:pPr>
                            <w:spacing w:before="12"/>
                            <w:ind w:left="20"/>
                            <w:rPr>
                              <w:sz w:val="20"/>
                            </w:rPr>
                          </w:pPr>
                          <w:r>
                            <w:rPr>
                              <w:sz w:val="20"/>
                            </w:rPr>
                            <w:t>December</w:t>
                          </w:r>
                          <w:r w:rsidR="000A51D7">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ABC72" id="_x0000_t202" coordsize="21600,21600" o:spt="202" path="m,l,21600r21600,l21600,xe">
              <v:stroke joinstyle="miter"/>
              <v:path gradientshapeok="t" o:connecttype="rect"/>
            </v:shapetype>
            <v:shape id="Text Box 16" o:spid="_x0000_s1026" type="#_x0000_t202" style="position:absolute;margin-left:466.5pt;margin-top:744pt;width:68.15pt;height:13.4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" filled="f" stroked="f">
              <v:textbox inset="0,0,0,0">
                <w:txbxContent>
                  <w:p w14:paraId="62D1F145" w14:textId="4344F78F" w:rsidR="000A51D7" w:rsidRDefault="00E034BF">
                    <w:pPr>
                      <w:spacing w:before="12"/>
                      <w:ind w:left="20"/>
                      <w:rPr>
                        <w:sz w:val="20"/>
                      </w:rPr>
                    </w:pPr>
                    <w:r>
                      <w:rPr>
                        <w:sz w:val="20"/>
                      </w:rPr>
                      <w:t>December</w:t>
                    </w:r>
                    <w:r w:rsidR="000A51D7">
                      <w:rPr>
                        <w:sz w:val="20"/>
                      </w:rPr>
                      <w:t xml:space="preserve"> 2020</w:t>
                    </w:r>
                  </w:p>
                </w:txbxContent>
              </v:textbox>
              <w10:wrap anchorx="page" anchory="page"/>
            </v:shape>
          </w:pict>
        </mc:Fallback>
      </mc:AlternateContent>
    </w:r>
    <w:r w:rsidR="000A51D7">
      <w:rPr>
        <w:noProof/>
      </w:rPr>
      <mc:AlternateContent>
        <mc:Choice Requires="wps">
          <w:drawing>
            <wp:anchor distT="0" distB="0" distL="114300" distR="114300" simplePos="0" relativeHeight="250773504" behindDoc="1" locked="0" layoutInCell="1" allowOverlap="1" wp14:anchorId="72E73FA8" wp14:editId="2C81FCFA">
              <wp:simplePos x="0" y="0"/>
              <wp:positionH relativeFrom="page">
                <wp:posOffset>901700</wp:posOffset>
              </wp:positionH>
              <wp:positionV relativeFrom="page">
                <wp:posOffset>9302115</wp:posOffset>
              </wp:positionV>
              <wp:extent cx="2893695" cy="31305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03AB0" w14:textId="77777777" w:rsidR="000A51D7" w:rsidRDefault="000A51D7">
                          <w:pPr>
                            <w:spacing w:before="12"/>
                            <w:ind w:left="20"/>
                            <w:rPr>
                              <w:sz w:val="20"/>
                            </w:rPr>
                          </w:pPr>
                          <w:r>
                            <w:rPr>
                              <w:sz w:val="20"/>
                            </w:rPr>
                            <w:t>BMS v2.4</w:t>
                          </w:r>
                        </w:p>
                        <w:p w14:paraId="17A8621C"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3FA8" id="Text Box 18" o:spid="_x0000_s1027" type="#_x0000_t202" style="position:absolute;margin-left:71pt;margin-top:732.45pt;width:227.85pt;height:24.65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" filled="f" stroked="f">
              <v:textbox inset="0,0,0,0">
                <w:txbxContent>
                  <w:p w14:paraId="66103AB0" w14:textId="77777777" w:rsidR="000A51D7" w:rsidRDefault="000A51D7">
                    <w:pPr>
                      <w:spacing w:before="12"/>
                      <w:ind w:left="20"/>
                      <w:rPr>
                        <w:sz w:val="20"/>
                      </w:rPr>
                    </w:pPr>
                    <w:r>
                      <w:rPr>
                        <w:sz w:val="20"/>
                      </w:rPr>
                      <w:t>BMS v2.4</w:t>
                    </w:r>
                  </w:p>
                  <w:p w14:paraId="17A8621C"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sidR="000A51D7">
      <w:rPr>
        <w:noProof/>
      </w:rPr>
      <mc:AlternateContent>
        <mc:Choice Requires="wps">
          <w:drawing>
            <wp:anchor distT="0" distB="0" distL="114300" distR="114300" simplePos="0" relativeHeight="250774528" behindDoc="1" locked="0" layoutInCell="1" allowOverlap="1" wp14:anchorId="11D2E0DC" wp14:editId="4D6285B8">
              <wp:simplePos x="0" y="0"/>
              <wp:positionH relativeFrom="page">
                <wp:posOffset>4582160</wp:posOffset>
              </wp:positionH>
              <wp:positionV relativeFrom="page">
                <wp:posOffset>9448165</wp:posOffset>
              </wp:positionV>
              <wp:extent cx="95885" cy="16637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3A89" w14:textId="77777777" w:rsidR="000A51D7" w:rsidRDefault="000A51D7">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E0DC" id="Text Box 17" o:spid="_x0000_s1028" type="#_x0000_t202" style="position:absolute;margin-left:360.8pt;margin-top:743.95pt;width:7.55pt;height:13.1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" filled="f" stroked="f">
              <v:textbox inset="0,0,0,0">
                <w:txbxContent>
                  <w:p w14:paraId="735A3A89" w14:textId="77777777" w:rsidR="000A51D7" w:rsidRDefault="000A51D7">
                    <w:pPr>
                      <w:spacing w:before="12"/>
                      <w:ind w:left="20"/>
                      <w:rPr>
                        <w:sz w:val="20"/>
                      </w:rPr>
                    </w:pPr>
                    <w:r>
                      <w:rPr>
                        <w:sz w:val="20"/>
                      </w:rPr>
                      <w:t>ii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383C" w14:textId="05C0F03A" w:rsidR="000A51D7" w:rsidRDefault="00E034BF">
    <w:pPr>
      <w:pStyle w:val="BodyText"/>
      <w:spacing w:line="14" w:lineRule="auto"/>
      <w:rPr>
        <w:sz w:val="20"/>
      </w:rPr>
    </w:pPr>
    <w:r>
      <w:rPr>
        <w:noProof/>
      </w:rPr>
      <mc:AlternateContent>
        <mc:Choice Requires="wps">
          <w:drawing>
            <wp:anchor distT="0" distB="0" distL="114300" distR="114300" simplePos="0" relativeHeight="250778624" behindDoc="1" locked="0" layoutInCell="1" allowOverlap="1" wp14:anchorId="133B7769" wp14:editId="045144FC">
              <wp:simplePos x="0" y="0"/>
              <wp:positionH relativeFrom="page">
                <wp:posOffset>5915026</wp:posOffset>
              </wp:positionH>
              <wp:positionV relativeFrom="page">
                <wp:posOffset>9448800</wp:posOffset>
              </wp:positionV>
              <wp:extent cx="875030" cy="170180"/>
              <wp:effectExtent l="0" t="0" r="1270" b="127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9E82" w14:textId="7C1B1873" w:rsidR="000A51D7" w:rsidRDefault="00E034BF">
                          <w:pPr>
                            <w:spacing w:before="12"/>
                            <w:ind w:left="20"/>
                            <w:rPr>
                              <w:sz w:val="20"/>
                            </w:rPr>
                          </w:pPr>
                          <w:r>
                            <w:rPr>
                              <w:sz w:val="20"/>
                            </w:rPr>
                            <w:t>December</w:t>
                          </w:r>
                          <w:r w:rsidR="000A51D7">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B7769" id="_x0000_t202" coordsize="21600,21600" o:spt="202" path="m,l,21600r21600,l21600,xe">
              <v:stroke joinstyle="miter"/>
              <v:path gradientshapeok="t" o:connecttype="rect"/>
            </v:shapetype>
            <v:shape id="Text Box 13" o:spid="_x0000_s1029" type="#_x0000_t202" style="position:absolute;margin-left:465.75pt;margin-top:744pt;width:68.9pt;height:13.4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" filled="f" stroked="f">
              <v:textbox inset="0,0,0,0">
                <w:txbxContent>
                  <w:p w14:paraId="0E199E82" w14:textId="7C1B1873" w:rsidR="000A51D7" w:rsidRDefault="00E034BF">
                    <w:pPr>
                      <w:spacing w:before="12"/>
                      <w:ind w:left="20"/>
                      <w:rPr>
                        <w:sz w:val="20"/>
                      </w:rPr>
                    </w:pPr>
                    <w:r>
                      <w:rPr>
                        <w:sz w:val="20"/>
                      </w:rPr>
                      <w:t>December</w:t>
                    </w:r>
                    <w:r w:rsidR="000A51D7">
                      <w:rPr>
                        <w:sz w:val="20"/>
                      </w:rPr>
                      <w:t xml:space="preserve"> 2020</w:t>
                    </w:r>
                  </w:p>
                </w:txbxContent>
              </v:textbox>
              <w10:wrap anchorx="page" anchory="page"/>
            </v:shape>
          </w:pict>
        </mc:Fallback>
      </mc:AlternateContent>
    </w:r>
    <w:r w:rsidR="000A51D7">
      <w:rPr>
        <w:noProof/>
      </w:rPr>
      <mc:AlternateContent>
        <mc:Choice Requires="wps">
          <w:drawing>
            <wp:anchor distT="0" distB="0" distL="114300" distR="114300" simplePos="0" relativeHeight="250776576" behindDoc="1" locked="0" layoutInCell="1" allowOverlap="1" wp14:anchorId="39119056" wp14:editId="71DAFC4B">
              <wp:simplePos x="0" y="0"/>
              <wp:positionH relativeFrom="page">
                <wp:posOffset>901700</wp:posOffset>
              </wp:positionH>
              <wp:positionV relativeFrom="page">
                <wp:posOffset>9302115</wp:posOffset>
              </wp:positionV>
              <wp:extent cx="2893695" cy="31305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A07D" w14:textId="77777777" w:rsidR="000A51D7" w:rsidRDefault="000A51D7">
                          <w:pPr>
                            <w:spacing w:before="12"/>
                            <w:ind w:left="20"/>
                            <w:rPr>
                              <w:sz w:val="20"/>
                            </w:rPr>
                          </w:pPr>
                          <w:r>
                            <w:rPr>
                              <w:sz w:val="20"/>
                            </w:rPr>
                            <w:t>BMS v2.4</w:t>
                          </w:r>
                        </w:p>
                        <w:p w14:paraId="6378B938"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19056" id="Text Box 15" o:spid="_x0000_s1030" type="#_x0000_t202" style="position:absolute;margin-left:71pt;margin-top:732.45pt;width:227.85pt;height:24.65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" filled="f" stroked="f">
              <v:textbox inset="0,0,0,0">
                <w:txbxContent>
                  <w:p w14:paraId="4DEBA07D" w14:textId="77777777" w:rsidR="000A51D7" w:rsidRDefault="000A51D7">
                    <w:pPr>
                      <w:spacing w:before="12"/>
                      <w:ind w:left="20"/>
                      <w:rPr>
                        <w:sz w:val="20"/>
                      </w:rPr>
                    </w:pPr>
                    <w:r>
                      <w:rPr>
                        <w:sz w:val="20"/>
                      </w:rPr>
                      <w:t>BMS v2.4</w:t>
                    </w:r>
                  </w:p>
                  <w:p w14:paraId="6378B938"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sidR="000A51D7">
      <w:rPr>
        <w:noProof/>
      </w:rPr>
      <mc:AlternateContent>
        <mc:Choice Requires="wps">
          <w:drawing>
            <wp:anchor distT="0" distB="0" distL="114300" distR="114300" simplePos="0" relativeHeight="250777600" behindDoc="1" locked="0" layoutInCell="1" allowOverlap="1" wp14:anchorId="790DCD44" wp14:editId="71E1BDCA">
              <wp:simplePos x="0" y="0"/>
              <wp:positionH relativeFrom="page">
                <wp:posOffset>4564380</wp:posOffset>
              </wp:positionH>
              <wp:positionV relativeFrom="page">
                <wp:posOffset>9448165</wp:posOffset>
              </wp:positionV>
              <wp:extent cx="130810" cy="1663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F0854" w14:textId="77777777" w:rsidR="000A51D7" w:rsidRDefault="000A51D7">
                          <w:pPr>
                            <w:spacing w:before="12"/>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CD44" id="Text Box 14" o:spid="_x0000_s1031" type="#_x0000_t202" style="position:absolute;margin-left:359.4pt;margin-top:743.95pt;width:10.3pt;height:13.1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" filled="f" stroked="f">
              <v:textbox inset="0,0,0,0">
                <w:txbxContent>
                  <w:p w14:paraId="5CBF0854" w14:textId="77777777" w:rsidR="000A51D7" w:rsidRDefault="000A51D7">
                    <w:pPr>
                      <w:spacing w:before="12"/>
                      <w:ind w:left="20"/>
                      <w:rPr>
                        <w:sz w:val="20"/>
                      </w:rPr>
                    </w:pPr>
                    <w:r>
                      <w:rPr>
                        <w:sz w:val="20"/>
                      </w:rPr>
                      <w:t>iii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4ADA" w14:textId="66EF051B" w:rsidR="000A51D7" w:rsidRDefault="00E034BF">
    <w:pPr>
      <w:pStyle w:val="BodyText"/>
      <w:spacing w:line="14" w:lineRule="auto"/>
      <w:rPr>
        <w:sz w:val="20"/>
      </w:rPr>
    </w:pPr>
    <w:r>
      <w:rPr>
        <w:noProof/>
      </w:rPr>
      <mc:AlternateContent>
        <mc:Choice Requires="wps">
          <w:drawing>
            <wp:anchor distT="0" distB="0" distL="114300" distR="114300" simplePos="0" relativeHeight="250781696" behindDoc="1" locked="0" layoutInCell="1" allowOverlap="1" wp14:anchorId="04F31989" wp14:editId="0F2169D8">
              <wp:simplePos x="0" y="0"/>
              <wp:positionH relativeFrom="page">
                <wp:posOffset>5962651</wp:posOffset>
              </wp:positionH>
              <wp:positionV relativeFrom="page">
                <wp:posOffset>9286875</wp:posOffset>
              </wp:positionV>
              <wp:extent cx="913130" cy="142875"/>
              <wp:effectExtent l="0" t="0" r="1270" b="952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CF6A" w14:textId="6FB78A69" w:rsidR="000A51D7" w:rsidRDefault="00E034BF">
                          <w:pPr>
                            <w:spacing w:before="12"/>
                            <w:ind w:left="20"/>
                            <w:rPr>
                              <w:sz w:val="20"/>
                            </w:rPr>
                          </w:pPr>
                          <w:r>
                            <w:rPr>
                              <w:sz w:val="20"/>
                            </w:rPr>
                            <w:t>December</w:t>
                          </w:r>
                          <w:r w:rsidR="000A51D7">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31989" id="_x0000_t202" coordsize="21600,21600" o:spt="202" path="m,l,21600r21600,l21600,xe">
              <v:stroke joinstyle="miter"/>
              <v:path gradientshapeok="t" o:connecttype="rect"/>
            </v:shapetype>
            <v:shape id="Text Box 10" o:spid="_x0000_s1032" type="#_x0000_t202" style="position:absolute;margin-left:469.5pt;margin-top:731.25pt;width:71.9pt;height:11.25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" filled="f" stroked="f">
              <v:textbox inset="0,0,0,0">
                <w:txbxContent>
                  <w:p w14:paraId="38D2CF6A" w14:textId="6FB78A69" w:rsidR="000A51D7" w:rsidRDefault="00E034BF">
                    <w:pPr>
                      <w:spacing w:before="12"/>
                      <w:ind w:left="20"/>
                      <w:rPr>
                        <w:sz w:val="20"/>
                      </w:rPr>
                    </w:pPr>
                    <w:r>
                      <w:rPr>
                        <w:sz w:val="20"/>
                      </w:rPr>
                      <w:t>December</w:t>
                    </w:r>
                    <w:r w:rsidR="000A51D7">
                      <w:rPr>
                        <w:sz w:val="20"/>
                      </w:rPr>
                      <w:t xml:space="preserve"> 2020</w:t>
                    </w:r>
                  </w:p>
                </w:txbxContent>
              </v:textbox>
              <w10:wrap anchorx="page" anchory="page"/>
            </v:shape>
          </w:pict>
        </mc:Fallback>
      </mc:AlternateContent>
    </w:r>
    <w:r w:rsidR="000A51D7">
      <w:rPr>
        <w:noProof/>
      </w:rPr>
      <mc:AlternateContent>
        <mc:Choice Requires="wps">
          <w:drawing>
            <wp:anchor distT="0" distB="0" distL="114300" distR="114300" simplePos="0" relativeHeight="250779648" behindDoc="1" locked="0" layoutInCell="1" allowOverlap="1" wp14:anchorId="776CFCB2" wp14:editId="2B273BB7">
              <wp:simplePos x="0" y="0"/>
              <wp:positionH relativeFrom="page">
                <wp:posOffset>901700</wp:posOffset>
              </wp:positionH>
              <wp:positionV relativeFrom="page">
                <wp:posOffset>9287510</wp:posOffset>
              </wp:positionV>
              <wp:extent cx="2893695" cy="1663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83AF" w14:textId="77777777" w:rsidR="000A51D7" w:rsidRDefault="000A51D7">
                          <w:pPr>
                            <w:spacing w:before="12"/>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CFCB2" id="Text Box 12" o:spid="_x0000_s1033" type="#_x0000_t202" style="position:absolute;margin-left:71pt;margin-top:731.3pt;width:227.85pt;height:13.1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" filled="f" stroked="f">
              <v:textbox inset="0,0,0,0">
                <w:txbxContent>
                  <w:p w14:paraId="1B6C83AF" w14:textId="77777777" w:rsidR="000A51D7" w:rsidRDefault="000A51D7">
                    <w:pPr>
                      <w:spacing w:before="12"/>
                      <w:ind w:left="20"/>
                      <w:rPr>
                        <w:sz w:val="20"/>
                      </w:rPr>
                    </w:pPr>
                    <w:r>
                      <w:rPr>
                        <w:sz w:val="20"/>
                      </w:rPr>
                      <w:t>Deployment, Installation, Rollback and Back-Out Guide</w:t>
                    </w:r>
                  </w:p>
                </w:txbxContent>
              </v:textbox>
              <w10:wrap anchorx="page" anchory="page"/>
            </v:shape>
          </w:pict>
        </mc:Fallback>
      </mc:AlternateContent>
    </w:r>
    <w:r w:rsidR="000A51D7">
      <w:rPr>
        <w:noProof/>
      </w:rPr>
      <mc:AlternateContent>
        <mc:Choice Requires="wps">
          <w:drawing>
            <wp:anchor distT="0" distB="0" distL="114300" distR="114300" simplePos="0" relativeHeight="250780672" behindDoc="1" locked="0" layoutInCell="1" allowOverlap="1" wp14:anchorId="1B2AA97C" wp14:editId="6A07A6CF">
              <wp:simplePos x="0" y="0"/>
              <wp:positionH relativeFrom="page">
                <wp:posOffset>3959860</wp:posOffset>
              </wp:positionH>
              <wp:positionV relativeFrom="page">
                <wp:posOffset>9287510</wp:posOffset>
              </wp:positionV>
              <wp:extent cx="60960" cy="16637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E54F6" w14:textId="77777777" w:rsidR="000A51D7" w:rsidRDefault="000A51D7">
                          <w:pPr>
                            <w:spacing w:before="12"/>
                            <w:ind w:left="20"/>
                            <w:rPr>
                              <w:sz w:val="20"/>
                            </w:rPr>
                          </w:pPr>
                          <w:proofErr w:type="spellStart"/>
                          <w:r>
                            <w:rPr>
                              <w:sz w:val="20"/>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A97C" id="Text Box 11" o:spid="_x0000_s1034" type="#_x0000_t202" style="position:absolute;margin-left:311.8pt;margin-top:731.3pt;width:4.8pt;height:13.1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" filled="f" stroked="f">
              <v:textbox inset="0,0,0,0">
                <w:txbxContent>
                  <w:p w14:paraId="245E54F6" w14:textId="77777777" w:rsidR="000A51D7" w:rsidRDefault="000A51D7">
                    <w:pPr>
                      <w:spacing w:before="12"/>
                      <w:ind w:left="20"/>
                      <w:rPr>
                        <w:sz w:val="20"/>
                      </w:rPr>
                    </w:pPr>
                    <w:r>
                      <w:rPr>
                        <w:sz w:val="20"/>
                      </w:rPr>
                      <w:t>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4300" w14:textId="63749027" w:rsidR="000A51D7" w:rsidRDefault="00E034BF">
    <w:pPr>
      <w:pStyle w:val="BodyText"/>
      <w:spacing w:line="14" w:lineRule="auto"/>
      <w:rPr>
        <w:sz w:val="20"/>
      </w:rPr>
    </w:pPr>
    <w:r>
      <w:rPr>
        <w:noProof/>
      </w:rPr>
      <mc:AlternateContent>
        <mc:Choice Requires="wps">
          <w:drawing>
            <wp:anchor distT="0" distB="0" distL="114300" distR="114300" simplePos="0" relativeHeight="250784768" behindDoc="1" locked="0" layoutInCell="1" allowOverlap="1" wp14:anchorId="7E5C7923" wp14:editId="154E67D5">
              <wp:simplePos x="0" y="0"/>
              <wp:positionH relativeFrom="page">
                <wp:posOffset>5829301</wp:posOffset>
              </wp:positionH>
              <wp:positionV relativeFrom="page">
                <wp:posOffset>8982074</wp:posOffset>
              </wp:positionV>
              <wp:extent cx="836930" cy="180975"/>
              <wp:effectExtent l="0" t="0" r="127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E2A3" w14:textId="66BC3E00" w:rsidR="000A51D7" w:rsidRDefault="00E034BF">
                          <w:pPr>
                            <w:spacing w:before="12"/>
                            <w:ind w:left="20"/>
                            <w:rPr>
                              <w:sz w:val="20"/>
                            </w:rPr>
                          </w:pPr>
                          <w:r>
                            <w:rPr>
                              <w:sz w:val="20"/>
                            </w:rPr>
                            <w:t xml:space="preserve">December </w:t>
                          </w:r>
                          <w:r w:rsidR="000A51D7">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C7923" id="_x0000_t202" coordsize="21600,21600" o:spt="202" path="m,l,21600r21600,l21600,xe">
              <v:stroke joinstyle="miter"/>
              <v:path gradientshapeok="t" o:connecttype="rect"/>
            </v:shapetype>
            <v:shape id="Text Box 7" o:spid="_x0000_s1035" type="#_x0000_t202" style="position:absolute;margin-left:459pt;margin-top:707.25pt;width:65.9pt;height:14.25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" filled="f" stroked="f">
              <v:textbox inset="0,0,0,0">
                <w:txbxContent>
                  <w:p w14:paraId="210FE2A3" w14:textId="66BC3E00" w:rsidR="000A51D7" w:rsidRDefault="00E034BF">
                    <w:pPr>
                      <w:spacing w:before="12"/>
                      <w:ind w:left="20"/>
                      <w:rPr>
                        <w:sz w:val="20"/>
                      </w:rPr>
                    </w:pPr>
                    <w:r>
                      <w:rPr>
                        <w:sz w:val="20"/>
                      </w:rPr>
                      <w:t xml:space="preserve">December </w:t>
                    </w:r>
                    <w:r w:rsidR="000A51D7">
                      <w:rPr>
                        <w:sz w:val="20"/>
                      </w:rPr>
                      <w:t>2020</w:t>
                    </w:r>
                  </w:p>
                </w:txbxContent>
              </v:textbox>
              <w10:wrap anchorx="page" anchory="page"/>
            </v:shape>
          </w:pict>
        </mc:Fallback>
      </mc:AlternateContent>
    </w:r>
    <w:r w:rsidR="000A51D7">
      <w:rPr>
        <w:noProof/>
      </w:rPr>
      <mc:AlternateContent>
        <mc:Choice Requires="wps">
          <w:drawing>
            <wp:anchor distT="0" distB="0" distL="114300" distR="114300" simplePos="0" relativeHeight="250782720" behindDoc="1" locked="0" layoutInCell="1" allowOverlap="1" wp14:anchorId="69216857" wp14:editId="41ACBEC7">
              <wp:simplePos x="0" y="0"/>
              <wp:positionH relativeFrom="page">
                <wp:posOffset>698500</wp:posOffset>
              </wp:positionH>
              <wp:positionV relativeFrom="page">
                <wp:posOffset>8837295</wp:posOffset>
              </wp:positionV>
              <wp:extent cx="2893695" cy="31305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5D67" w14:textId="77777777" w:rsidR="000A51D7" w:rsidRDefault="000A51D7">
                          <w:pPr>
                            <w:spacing w:before="12"/>
                            <w:ind w:left="20"/>
                            <w:rPr>
                              <w:sz w:val="20"/>
                            </w:rPr>
                          </w:pPr>
                          <w:r>
                            <w:rPr>
                              <w:sz w:val="20"/>
                            </w:rPr>
                            <w:t>BMS v2.4</w:t>
                          </w:r>
                        </w:p>
                        <w:p w14:paraId="6F8527D5"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6857" id="Text Box 9" o:spid="_x0000_s1036" type="#_x0000_t202" style="position:absolute;margin-left:55pt;margin-top:695.85pt;width:227.85pt;height:24.65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" filled="f" stroked="f">
              <v:textbox inset="0,0,0,0">
                <w:txbxContent>
                  <w:p w14:paraId="66CD5D67" w14:textId="77777777" w:rsidR="000A51D7" w:rsidRDefault="000A51D7">
                    <w:pPr>
                      <w:spacing w:before="12"/>
                      <w:ind w:left="20"/>
                      <w:rPr>
                        <w:sz w:val="20"/>
                      </w:rPr>
                    </w:pPr>
                    <w:r>
                      <w:rPr>
                        <w:sz w:val="20"/>
                      </w:rPr>
                      <w:t>BMS v2.4</w:t>
                    </w:r>
                  </w:p>
                  <w:p w14:paraId="6F8527D5"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sidR="000A51D7">
      <w:rPr>
        <w:noProof/>
      </w:rPr>
      <mc:AlternateContent>
        <mc:Choice Requires="wps">
          <w:drawing>
            <wp:anchor distT="0" distB="0" distL="114300" distR="114300" simplePos="0" relativeHeight="250783744" behindDoc="1" locked="0" layoutInCell="1" allowOverlap="1" wp14:anchorId="1B1FA4B9" wp14:editId="14ABEC5A">
              <wp:simplePos x="0" y="0"/>
              <wp:positionH relativeFrom="page">
                <wp:posOffset>3731260</wp:posOffset>
              </wp:positionH>
              <wp:positionV relativeFrom="page">
                <wp:posOffset>8983345</wp:posOffset>
              </wp:positionV>
              <wp:extent cx="140335" cy="1663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BD5C" w14:textId="77777777" w:rsidR="000A51D7" w:rsidRDefault="000A51D7">
                          <w:pPr>
                            <w:spacing w:before="12"/>
                            <w:ind w:left="60"/>
                            <w:rPr>
                              <w:sz w:val="20"/>
                            </w:rPr>
                          </w:pP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A4B9" id="Text Box 8" o:spid="_x0000_s1037" type="#_x0000_t202" style="position:absolute;margin-left:293.8pt;margin-top:707.35pt;width:11.05pt;height:13.1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" filled="f" stroked="f">
              <v:textbox inset="0,0,0,0">
                <w:txbxContent>
                  <w:p w14:paraId="1C3FBD5C" w14:textId="77777777" w:rsidR="000A51D7" w:rsidRDefault="000A51D7">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822C" w14:textId="168EA7AC" w:rsidR="000A51D7" w:rsidRDefault="00E034BF">
    <w:pPr>
      <w:pStyle w:val="BodyText"/>
      <w:spacing w:line="14" w:lineRule="auto"/>
      <w:rPr>
        <w:sz w:val="20"/>
      </w:rPr>
    </w:pPr>
    <w:r>
      <w:rPr>
        <w:noProof/>
      </w:rPr>
      <mc:AlternateContent>
        <mc:Choice Requires="wps">
          <w:drawing>
            <wp:anchor distT="0" distB="0" distL="114300" distR="114300" simplePos="0" relativeHeight="250787840" behindDoc="1" locked="0" layoutInCell="1" allowOverlap="1" wp14:anchorId="44C4A55D" wp14:editId="7934162F">
              <wp:simplePos x="0" y="0"/>
              <wp:positionH relativeFrom="page">
                <wp:posOffset>6477000</wp:posOffset>
              </wp:positionH>
              <wp:positionV relativeFrom="page">
                <wp:posOffset>9448800</wp:posOffset>
              </wp:positionV>
              <wp:extent cx="850265" cy="133350"/>
              <wp:effectExtent l="0" t="0" r="698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2895" w14:textId="298520BB" w:rsidR="000A51D7" w:rsidRDefault="00E034BF">
                          <w:pPr>
                            <w:spacing w:before="12"/>
                            <w:ind w:left="20"/>
                            <w:rPr>
                              <w:sz w:val="20"/>
                            </w:rPr>
                          </w:pPr>
                          <w:r>
                            <w:rPr>
                              <w:sz w:val="20"/>
                            </w:rPr>
                            <w:t>December</w:t>
                          </w:r>
                          <w:r w:rsidR="000A51D7">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4A55D" id="_x0000_t202" coordsize="21600,21600" o:spt="202" path="m,l,21600r21600,l21600,xe">
              <v:stroke joinstyle="miter"/>
              <v:path gradientshapeok="t" o:connecttype="rect"/>
            </v:shapetype>
            <v:shape id="Text Box 4" o:spid="_x0000_s1038" type="#_x0000_t202" style="position:absolute;margin-left:510pt;margin-top:744pt;width:66.95pt;height:10.5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" filled="f" stroked="f">
              <v:textbox inset="0,0,0,0">
                <w:txbxContent>
                  <w:p w14:paraId="726D2895" w14:textId="298520BB" w:rsidR="000A51D7" w:rsidRDefault="00E034BF">
                    <w:pPr>
                      <w:spacing w:before="12"/>
                      <w:ind w:left="20"/>
                      <w:rPr>
                        <w:sz w:val="20"/>
                      </w:rPr>
                    </w:pPr>
                    <w:r>
                      <w:rPr>
                        <w:sz w:val="20"/>
                      </w:rPr>
                      <w:t>December</w:t>
                    </w:r>
                    <w:r w:rsidR="000A51D7">
                      <w:rPr>
                        <w:sz w:val="20"/>
                      </w:rPr>
                      <w:t xml:space="preserve"> 2020</w:t>
                    </w:r>
                  </w:p>
                </w:txbxContent>
              </v:textbox>
              <w10:wrap anchorx="page" anchory="page"/>
            </v:shape>
          </w:pict>
        </mc:Fallback>
      </mc:AlternateContent>
    </w:r>
    <w:r w:rsidR="000A51D7">
      <w:rPr>
        <w:noProof/>
      </w:rPr>
      <mc:AlternateContent>
        <mc:Choice Requires="wps">
          <w:drawing>
            <wp:anchor distT="0" distB="0" distL="114300" distR="114300" simplePos="0" relativeHeight="250785792" behindDoc="1" locked="0" layoutInCell="1" allowOverlap="1" wp14:anchorId="68A9D37A" wp14:editId="5622EE19">
              <wp:simplePos x="0" y="0"/>
              <wp:positionH relativeFrom="page">
                <wp:posOffset>444500</wp:posOffset>
              </wp:positionH>
              <wp:positionV relativeFrom="page">
                <wp:posOffset>9302115</wp:posOffset>
              </wp:positionV>
              <wp:extent cx="2893695" cy="31305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4BEA" w14:textId="77777777" w:rsidR="000A51D7" w:rsidRDefault="000A51D7">
                          <w:pPr>
                            <w:spacing w:before="12"/>
                            <w:ind w:left="20"/>
                            <w:rPr>
                              <w:sz w:val="20"/>
                            </w:rPr>
                          </w:pPr>
                          <w:r>
                            <w:rPr>
                              <w:sz w:val="20"/>
                            </w:rPr>
                            <w:t>BMS v2.4</w:t>
                          </w:r>
                        </w:p>
                        <w:p w14:paraId="45EC1A90"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9D37A" id="Text Box 6" o:spid="_x0000_s1039" type="#_x0000_t202" style="position:absolute;margin-left:35pt;margin-top:732.45pt;width:227.85pt;height:24.6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" filled="f" stroked="f">
              <v:textbox inset="0,0,0,0">
                <w:txbxContent>
                  <w:p w14:paraId="478B4BEA" w14:textId="77777777" w:rsidR="000A51D7" w:rsidRDefault="000A51D7">
                    <w:pPr>
                      <w:spacing w:before="12"/>
                      <w:ind w:left="20"/>
                      <w:rPr>
                        <w:sz w:val="20"/>
                      </w:rPr>
                    </w:pPr>
                    <w:r>
                      <w:rPr>
                        <w:sz w:val="20"/>
                      </w:rPr>
                      <w:t>BMS v2.4</w:t>
                    </w:r>
                  </w:p>
                  <w:p w14:paraId="45EC1A90"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sidR="000A51D7">
      <w:rPr>
        <w:noProof/>
      </w:rPr>
      <mc:AlternateContent>
        <mc:Choice Requires="wps">
          <w:drawing>
            <wp:anchor distT="0" distB="0" distL="114300" distR="114300" simplePos="0" relativeHeight="250786816" behindDoc="1" locked="0" layoutInCell="1" allowOverlap="1" wp14:anchorId="15151BD0" wp14:editId="44B287FD">
              <wp:simplePos x="0" y="0"/>
              <wp:positionH relativeFrom="page">
                <wp:posOffset>4103370</wp:posOffset>
              </wp:positionH>
              <wp:positionV relativeFrom="page">
                <wp:posOffset>9448165</wp:posOffset>
              </wp:positionV>
              <wp:extent cx="140335" cy="1663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3B8F" w14:textId="77777777" w:rsidR="000A51D7" w:rsidRDefault="000A51D7">
                          <w:pPr>
                            <w:spacing w:before="12"/>
                            <w:ind w:left="60"/>
                            <w:rPr>
                              <w:sz w:val="20"/>
                            </w:rPr>
                          </w:pPr>
                          <w:r>
                            <w:fldChar w:fldCharType="begin"/>
                          </w:r>
                          <w:r>
                            <w:rPr>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1BD0" id="Text Box 5" o:spid="_x0000_s1040" type="#_x0000_t202" style="position:absolute;margin-left:323.1pt;margin-top:743.95pt;width:11.05pt;height:13.1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" filled="f" stroked="f">
              <v:textbox inset="0,0,0,0">
                <w:txbxContent>
                  <w:p w14:paraId="2CF13B8F" w14:textId="77777777" w:rsidR="000A51D7" w:rsidRDefault="000A51D7">
                    <w:pPr>
                      <w:spacing w:before="12"/>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DEFD" w14:textId="34AA58E2" w:rsidR="000A51D7" w:rsidRDefault="00E034BF">
    <w:pPr>
      <w:pStyle w:val="BodyText"/>
      <w:spacing w:line="14" w:lineRule="auto"/>
      <w:rPr>
        <w:sz w:val="20"/>
      </w:rPr>
    </w:pPr>
    <w:r>
      <w:rPr>
        <w:noProof/>
      </w:rPr>
      <mc:AlternateContent>
        <mc:Choice Requires="wps">
          <w:drawing>
            <wp:anchor distT="0" distB="0" distL="114300" distR="114300" simplePos="0" relativeHeight="250790912" behindDoc="1" locked="0" layoutInCell="1" allowOverlap="1" wp14:anchorId="1756AC13" wp14:editId="1B803FF8">
              <wp:simplePos x="0" y="0"/>
              <wp:positionH relativeFrom="page">
                <wp:posOffset>5943601</wp:posOffset>
              </wp:positionH>
              <wp:positionV relativeFrom="page">
                <wp:posOffset>9448800</wp:posOffset>
              </wp:positionV>
              <wp:extent cx="925830" cy="15240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8408" w14:textId="08927DBC" w:rsidR="000A51D7" w:rsidRDefault="00E034BF">
                          <w:pPr>
                            <w:spacing w:before="12"/>
                            <w:ind w:left="20"/>
                            <w:rPr>
                              <w:sz w:val="20"/>
                            </w:rPr>
                          </w:pPr>
                          <w:r>
                            <w:rPr>
                              <w:sz w:val="20"/>
                            </w:rPr>
                            <w:t>December</w:t>
                          </w:r>
                          <w:r w:rsidR="000A51D7">
                            <w:rPr>
                              <w:sz w:val="2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C13" id="_x0000_t202" coordsize="21600,21600" o:spt="202" path="m,l,21600r21600,l21600,xe">
              <v:stroke joinstyle="miter"/>
              <v:path gradientshapeok="t" o:connecttype="rect"/>
            </v:shapetype>
            <v:shape id="Text Box 1" o:spid="_x0000_s1041" type="#_x0000_t202" style="position:absolute;margin-left:468pt;margin-top:744pt;width:72.9pt;height:12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" filled="f" stroked="f">
              <v:textbox inset="0,0,0,0">
                <w:txbxContent>
                  <w:p w14:paraId="04D78408" w14:textId="08927DBC" w:rsidR="000A51D7" w:rsidRDefault="00E034BF">
                    <w:pPr>
                      <w:spacing w:before="12"/>
                      <w:ind w:left="20"/>
                      <w:rPr>
                        <w:sz w:val="20"/>
                      </w:rPr>
                    </w:pPr>
                    <w:r>
                      <w:rPr>
                        <w:sz w:val="20"/>
                      </w:rPr>
                      <w:t>December</w:t>
                    </w:r>
                    <w:r w:rsidR="000A51D7">
                      <w:rPr>
                        <w:sz w:val="20"/>
                      </w:rPr>
                      <w:t xml:space="preserve"> 2020</w:t>
                    </w:r>
                  </w:p>
                </w:txbxContent>
              </v:textbox>
              <w10:wrap anchorx="page" anchory="page"/>
            </v:shape>
          </w:pict>
        </mc:Fallback>
      </mc:AlternateContent>
    </w:r>
    <w:r w:rsidR="000A51D7">
      <w:rPr>
        <w:noProof/>
      </w:rPr>
      <mc:AlternateContent>
        <mc:Choice Requires="wps">
          <w:drawing>
            <wp:anchor distT="0" distB="0" distL="114300" distR="114300" simplePos="0" relativeHeight="250788864" behindDoc="1" locked="0" layoutInCell="1" allowOverlap="1" wp14:anchorId="371724D6" wp14:editId="0DED0966">
              <wp:simplePos x="0" y="0"/>
              <wp:positionH relativeFrom="page">
                <wp:posOffset>901700</wp:posOffset>
              </wp:positionH>
              <wp:positionV relativeFrom="page">
                <wp:posOffset>9302115</wp:posOffset>
              </wp:positionV>
              <wp:extent cx="2893695" cy="3130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74F13" w14:textId="77777777" w:rsidR="000A51D7" w:rsidRDefault="000A51D7">
                          <w:pPr>
                            <w:spacing w:before="12"/>
                            <w:ind w:left="20"/>
                            <w:rPr>
                              <w:sz w:val="20"/>
                            </w:rPr>
                          </w:pPr>
                          <w:r>
                            <w:rPr>
                              <w:sz w:val="20"/>
                            </w:rPr>
                            <w:t>BMS v2.4 WEBB*2*17</w:t>
                          </w:r>
                        </w:p>
                        <w:p w14:paraId="544186A2"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24D6" id="Text Box 3" o:spid="_x0000_s1042" type="#_x0000_t202" style="position:absolute;margin-left:71pt;margin-top:732.45pt;width:227.85pt;height:24.6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f7QEAAL4DAAAOAAAAZHJzL2Uyb0RvYy54bWysU8Fu2zAMvQ/YPwi6L44T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" filled="f" stroked="f">
              <v:textbox inset="0,0,0,0">
                <w:txbxContent>
                  <w:p w14:paraId="77174F13" w14:textId="77777777" w:rsidR="000A51D7" w:rsidRDefault="000A51D7">
                    <w:pPr>
                      <w:spacing w:before="12"/>
                      <w:ind w:left="20"/>
                      <w:rPr>
                        <w:sz w:val="20"/>
                      </w:rPr>
                    </w:pPr>
                    <w:r>
                      <w:rPr>
                        <w:sz w:val="20"/>
                      </w:rPr>
                      <w:t>BMS v2.4 WEBB*2*17</w:t>
                    </w:r>
                  </w:p>
                  <w:p w14:paraId="544186A2"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sidR="000A51D7">
      <w:rPr>
        <w:noProof/>
      </w:rPr>
      <mc:AlternateContent>
        <mc:Choice Requires="wps">
          <w:drawing>
            <wp:anchor distT="0" distB="0" distL="114300" distR="114300" simplePos="0" relativeHeight="250789888" behindDoc="1" locked="0" layoutInCell="1" allowOverlap="1" wp14:anchorId="598E57DC" wp14:editId="1344EFDD">
              <wp:simplePos x="0" y="0"/>
              <wp:positionH relativeFrom="page">
                <wp:posOffset>4516755</wp:posOffset>
              </wp:positionH>
              <wp:positionV relativeFrom="page">
                <wp:posOffset>9448165</wp:posOffset>
              </wp:positionV>
              <wp:extent cx="14033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0ACB" w14:textId="77777777" w:rsidR="000A51D7" w:rsidRDefault="000A51D7">
                          <w:pPr>
                            <w:spacing w:before="12"/>
                            <w:ind w:left="60"/>
                            <w:rPr>
                              <w:sz w:val="20"/>
                            </w:rPr>
                          </w:pPr>
                          <w:r>
                            <w:fldChar w:fldCharType="begin"/>
                          </w:r>
                          <w:r>
                            <w:rPr>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57DC" id="Text Box 2" o:spid="_x0000_s1043" type="#_x0000_t202" style="position:absolute;margin-left:355.65pt;margin-top:743.95pt;width:11.05pt;height:13.1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" filled="f" stroked="f">
              <v:textbox inset="0,0,0,0">
                <w:txbxContent>
                  <w:p w14:paraId="7ED20ACB" w14:textId="77777777" w:rsidR="000A51D7" w:rsidRDefault="000A51D7">
                    <w:pPr>
                      <w:spacing w:before="12"/>
                      <w:ind w:left="6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728D" w14:textId="77777777" w:rsidR="003F4CC3" w:rsidRDefault="003F4CC3">
      <w:r>
        <w:separator/>
      </w:r>
    </w:p>
  </w:footnote>
  <w:footnote w:type="continuationSeparator" w:id="0">
    <w:p w14:paraId="4CAEBEFD" w14:textId="77777777" w:rsidR="003F4CC3" w:rsidRDefault="003F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5C9"/>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1" w15:restartNumberingAfterBreak="0">
    <w:nsid w:val="0C6231B1"/>
    <w:multiLevelType w:val="multilevel"/>
    <w:tmpl w:val="AAC6E662"/>
    <w:lvl w:ilvl="0">
      <w:start w:val="5"/>
      <w:numFmt w:val="decimal"/>
      <w:lvlText w:val="%1"/>
      <w:lvlJc w:val="left"/>
      <w:pPr>
        <w:ind w:left="2260" w:hanging="901"/>
      </w:pPr>
      <w:rPr>
        <w:rFonts w:hint="default"/>
        <w:lang w:val="en-US" w:eastAsia="en-US" w:bidi="en-US"/>
      </w:rPr>
    </w:lvl>
    <w:lvl w:ilvl="1">
      <w:start w:val="3"/>
      <w:numFmt w:val="decimal"/>
      <w:lvlText w:val="%1.%2"/>
      <w:lvlJc w:val="left"/>
      <w:pPr>
        <w:ind w:left="2260" w:hanging="901"/>
      </w:pPr>
      <w:rPr>
        <w:rFonts w:hint="default"/>
        <w:lang w:val="en-US" w:eastAsia="en-US" w:bidi="en-US"/>
      </w:rPr>
    </w:lvl>
    <w:lvl w:ilvl="2">
      <w:start w:val="1"/>
      <w:numFmt w:val="decimal"/>
      <w:lvlText w:val="%1.%2.%3"/>
      <w:lvlJc w:val="left"/>
      <w:pPr>
        <w:ind w:left="2260" w:hanging="901"/>
      </w:pPr>
      <w:rPr>
        <w:rFonts w:ascii="Arial" w:eastAsia="Arial" w:hAnsi="Arial" w:cs="Arial" w:hint="default"/>
        <w:b/>
        <w:bCs/>
        <w:w w:val="99"/>
        <w:sz w:val="24"/>
        <w:szCs w:val="24"/>
        <w:lang w:val="en-US" w:eastAsia="en-US" w:bidi="en-US"/>
      </w:rPr>
    </w:lvl>
    <w:lvl w:ilvl="3">
      <w:start w:val="1"/>
      <w:numFmt w:val="decimal"/>
      <w:lvlText w:val="%1.%2.%3.%4"/>
      <w:lvlJc w:val="left"/>
      <w:pPr>
        <w:ind w:left="2580" w:hanging="1041"/>
      </w:pPr>
      <w:rPr>
        <w:rFonts w:ascii="Arial" w:eastAsia="Arial" w:hAnsi="Arial" w:cs="Arial" w:hint="default"/>
        <w:w w:val="99"/>
        <w:sz w:val="22"/>
        <w:szCs w:val="22"/>
        <w:lang w:val="en-US" w:eastAsia="en-US" w:bidi="en-US"/>
      </w:rPr>
    </w:lvl>
    <w:lvl w:ilvl="4">
      <w:numFmt w:val="bullet"/>
      <w:lvlText w:val="•"/>
      <w:lvlJc w:val="left"/>
      <w:pPr>
        <w:ind w:left="5393" w:hanging="1041"/>
      </w:pPr>
      <w:rPr>
        <w:rFonts w:hint="default"/>
        <w:lang w:val="en-US" w:eastAsia="en-US" w:bidi="en-US"/>
      </w:rPr>
    </w:lvl>
    <w:lvl w:ilvl="5">
      <w:numFmt w:val="bullet"/>
      <w:lvlText w:val="•"/>
      <w:lvlJc w:val="left"/>
      <w:pPr>
        <w:ind w:left="6331" w:hanging="1041"/>
      </w:pPr>
      <w:rPr>
        <w:rFonts w:hint="default"/>
        <w:lang w:val="en-US" w:eastAsia="en-US" w:bidi="en-US"/>
      </w:rPr>
    </w:lvl>
    <w:lvl w:ilvl="6">
      <w:numFmt w:val="bullet"/>
      <w:lvlText w:val="•"/>
      <w:lvlJc w:val="left"/>
      <w:pPr>
        <w:ind w:left="7268" w:hanging="1041"/>
      </w:pPr>
      <w:rPr>
        <w:rFonts w:hint="default"/>
        <w:lang w:val="en-US" w:eastAsia="en-US" w:bidi="en-US"/>
      </w:rPr>
    </w:lvl>
    <w:lvl w:ilvl="7">
      <w:numFmt w:val="bullet"/>
      <w:lvlText w:val="•"/>
      <w:lvlJc w:val="left"/>
      <w:pPr>
        <w:ind w:left="8206" w:hanging="1041"/>
      </w:pPr>
      <w:rPr>
        <w:rFonts w:hint="default"/>
        <w:lang w:val="en-US" w:eastAsia="en-US" w:bidi="en-US"/>
      </w:rPr>
    </w:lvl>
    <w:lvl w:ilvl="8">
      <w:numFmt w:val="bullet"/>
      <w:lvlText w:val="•"/>
      <w:lvlJc w:val="left"/>
      <w:pPr>
        <w:ind w:left="9144" w:hanging="1041"/>
      </w:pPr>
      <w:rPr>
        <w:rFonts w:hint="default"/>
        <w:lang w:val="en-US" w:eastAsia="en-US" w:bidi="en-US"/>
      </w:rPr>
    </w:lvl>
  </w:abstractNum>
  <w:abstractNum w:abstractNumId="2" w15:restartNumberingAfterBreak="0">
    <w:nsid w:val="0C793D53"/>
    <w:multiLevelType w:val="hybridMultilevel"/>
    <w:tmpl w:val="BE1E3638"/>
    <w:lvl w:ilvl="0" w:tplc="8AA2CE32">
      <w:start w:val="1"/>
      <w:numFmt w:val="decimal"/>
      <w:lvlText w:val="%1."/>
      <w:lvlJc w:val="left"/>
      <w:pPr>
        <w:ind w:left="1900" w:hanging="360"/>
      </w:pPr>
      <w:rPr>
        <w:rFonts w:ascii="Arial" w:eastAsia="Arial" w:hAnsi="Arial" w:cs="Arial" w:hint="default"/>
        <w:spacing w:val="-2"/>
        <w:w w:val="100"/>
        <w:sz w:val="24"/>
        <w:szCs w:val="24"/>
        <w:lang w:val="en-US" w:eastAsia="en-US" w:bidi="en-US"/>
      </w:rPr>
    </w:lvl>
    <w:lvl w:ilvl="1" w:tplc="D37A6856">
      <w:numFmt w:val="bullet"/>
      <w:lvlText w:val="•"/>
      <w:lvlJc w:val="left"/>
      <w:pPr>
        <w:ind w:left="2812" w:hanging="360"/>
      </w:pPr>
      <w:rPr>
        <w:rFonts w:hint="default"/>
        <w:lang w:val="en-US" w:eastAsia="en-US" w:bidi="en-US"/>
      </w:rPr>
    </w:lvl>
    <w:lvl w:ilvl="2" w:tplc="025E2A50">
      <w:numFmt w:val="bullet"/>
      <w:lvlText w:val="•"/>
      <w:lvlJc w:val="left"/>
      <w:pPr>
        <w:ind w:left="3724" w:hanging="360"/>
      </w:pPr>
      <w:rPr>
        <w:rFonts w:hint="default"/>
        <w:lang w:val="en-US" w:eastAsia="en-US" w:bidi="en-US"/>
      </w:rPr>
    </w:lvl>
    <w:lvl w:ilvl="3" w:tplc="936ADE92">
      <w:numFmt w:val="bullet"/>
      <w:lvlText w:val="•"/>
      <w:lvlJc w:val="left"/>
      <w:pPr>
        <w:ind w:left="4636" w:hanging="360"/>
      </w:pPr>
      <w:rPr>
        <w:rFonts w:hint="default"/>
        <w:lang w:val="en-US" w:eastAsia="en-US" w:bidi="en-US"/>
      </w:rPr>
    </w:lvl>
    <w:lvl w:ilvl="4" w:tplc="3752C410">
      <w:numFmt w:val="bullet"/>
      <w:lvlText w:val="•"/>
      <w:lvlJc w:val="left"/>
      <w:pPr>
        <w:ind w:left="5548" w:hanging="360"/>
      </w:pPr>
      <w:rPr>
        <w:rFonts w:hint="default"/>
        <w:lang w:val="en-US" w:eastAsia="en-US" w:bidi="en-US"/>
      </w:rPr>
    </w:lvl>
    <w:lvl w:ilvl="5" w:tplc="43103426">
      <w:numFmt w:val="bullet"/>
      <w:lvlText w:val="•"/>
      <w:lvlJc w:val="left"/>
      <w:pPr>
        <w:ind w:left="6460" w:hanging="360"/>
      </w:pPr>
      <w:rPr>
        <w:rFonts w:hint="default"/>
        <w:lang w:val="en-US" w:eastAsia="en-US" w:bidi="en-US"/>
      </w:rPr>
    </w:lvl>
    <w:lvl w:ilvl="6" w:tplc="0B3A0322">
      <w:numFmt w:val="bullet"/>
      <w:lvlText w:val="•"/>
      <w:lvlJc w:val="left"/>
      <w:pPr>
        <w:ind w:left="7372" w:hanging="360"/>
      </w:pPr>
      <w:rPr>
        <w:rFonts w:hint="default"/>
        <w:lang w:val="en-US" w:eastAsia="en-US" w:bidi="en-US"/>
      </w:rPr>
    </w:lvl>
    <w:lvl w:ilvl="7" w:tplc="96E0A452">
      <w:numFmt w:val="bullet"/>
      <w:lvlText w:val="•"/>
      <w:lvlJc w:val="left"/>
      <w:pPr>
        <w:ind w:left="8284" w:hanging="360"/>
      </w:pPr>
      <w:rPr>
        <w:rFonts w:hint="default"/>
        <w:lang w:val="en-US" w:eastAsia="en-US" w:bidi="en-US"/>
      </w:rPr>
    </w:lvl>
    <w:lvl w:ilvl="8" w:tplc="83BA1110">
      <w:numFmt w:val="bullet"/>
      <w:lvlText w:val="•"/>
      <w:lvlJc w:val="left"/>
      <w:pPr>
        <w:ind w:left="9196" w:hanging="360"/>
      </w:pPr>
      <w:rPr>
        <w:rFonts w:hint="default"/>
        <w:lang w:val="en-US" w:eastAsia="en-US" w:bidi="en-US"/>
      </w:rPr>
    </w:lvl>
  </w:abstractNum>
  <w:abstractNum w:abstractNumId="3" w15:restartNumberingAfterBreak="0">
    <w:nsid w:val="1ED91115"/>
    <w:multiLevelType w:val="multilevel"/>
    <w:tmpl w:val="F50A42BE"/>
    <w:lvl w:ilvl="0">
      <w:start w:val="5"/>
      <w:numFmt w:val="decimal"/>
      <w:lvlText w:val="%1"/>
      <w:lvlJc w:val="left"/>
      <w:pPr>
        <w:ind w:left="1900" w:hanging="1081"/>
      </w:pPr>
      <w:rPr>
        <w:rFonts w:hint="default"/>
        <w:lang w:val="en-US" w:eastAsia="en-US" w:bidi="en-US"/>
      </w:rPr>
    </w:lvl>
    <w:lvl w:ilvl="1">
      <w:start w:val="3"/>
      <w:numFmt w:val="decimal"/>
      <w:lvlText w:val="%1.%2"/>
      <w:lvlJc w:val="left"/>
      <w:pPr>
        <w:ind w:left="1900" w:hanging="1081"/>
      </w:pPr>
      <w:rPr>
        <w:rFonts w:hint="default"/>
        <w:lang w:val="en-US" w:eastAsia="en-US" w:bidi="en-US"/>
      </w:rPr>
    </w:lvl>
    <w:lvl w:ilvl="2">
      <w:start w:val="4"/>
      <w:numFmt w:val="decimal"/>
      <w:lvlText w:val="%1.%2.%3"/>
      <w:lvlJc w:val="left"/>
      <w:pPr>
        <w:ind w:left="1900" w:hanging="1081"/>
      </w:pPr>
      <w:rPr>
        <w:rFonts w:hint="default"/>
        <w:lang w:val="en-US" w:eastAsia="en-US" w:bidi="en-US"/>
      </w:rPr>
    </w:lvl>
    <w:lvl w:ilvl="3">
      <w:start w:val="1"/>
      <w:numFmt w:val="decimal"/>
      <w:lvlText w:val="%1.%2.%3.%4"/>
      <w:lvlJc w:val="left"/>
      <w:pPr>
        <w:ind w:left="1900" w:hanging="1081"/>
      </w:pPr>
      <w:rPr>
        <w:rFonts w:ascii="Arial" w:eastAsia="Arial" w:hAnsi="Arial" w:cs="Arial" w:hint="default"/>
        <w:b/>
        <w:bCs/>
        <w:w w:val="99"/>
        <w:sz w:val="24"/>
        <w:szCs w:val="24"/>
        <w:lang w:val="en-US" w:eastAsia="en-US" w:bidi="en-US"/>
      </w:rPr>
    </w:lvl>
    <w:lvl w:ilvl="4">
      <w:numFmt w:val="bullet"/>
      <w:lvlText w:val=""/>
      <w:lvlJc w:val="left"/>
      <w:pPr>
        <w:ind w:left="1540" w:hanging="361"/>
      </w:pPr>
      <w:rPr>
        <w:rFonts w:ascii="Symbol" w:eastAsia="Symbol" w:hAnsi="Symbol" w:cs="Symbol" w:hint="default"/>
        <w:w w:val="100"/>
        <w:sz w:val="24"/>
        <w:szCs w:val="24"/>
        <w:lang w:val="en-US" w:eastAsia="en-US" w:bidi="en-US"/>
      </w:rPr>
    </w:lvl>
    <w:lvl w:ilvl="5">
      <w:numFmt w:val="bullet"/>
      <w:lvlText w:val="•"/>
      <w:lvlJc w:val="left"/>
      <w:pPr>
        <w:ind w:left="5953" w:hanging="361"/>
      </w:pPr>
      <w:rPr>
        <w:rFonts w:hint="default"/>
        <w:lang w:val="en-US" w:eastAsia="en-US" w:bidi="en-US"/>
      </w:rPr>
    </w:lvl>
    <w:lvl w:ilvl="6">
      <w:numFmt w:val="bullet"/>
      <w:lvlText w:val="•"/>
      <w:lvlJc w:val="left"/>
      <w:pPr>
        <w:ind w:left="6966" w:hanging="361"/>
      </w:pPr>
      <w:rPr>
        <w:rFonts w:hint="default"/>
        <w:lang w:val="en-US" w:eastAsia="en-US" w:bidi="en-US"/>
      </w:rPr>
    </w:lvl>
    <w:lvl w:ilvl="7">
      <w:numFmt w:val="bullet"/>
      <w:lvlText w:val="•"/>
      <w:lvlJc w:val="left"/>
      <w:pPr>
        <w:ind w:left="7980" w:hanging="361"/>
      </w:pPr>
      <w:rPr>
        <w:rFonts w:hint="default"/>
        <w:lang w:val="en-US" w:eastAsia="en-US" w:bidi="en-US"/>
      </w:rPr>
    </w:lvl>
    <w:lvl w:ilvl="8">
      <w:numFmt w:val="bullet"/>
      <w:lvlText w:val="•"/>
      <w:lvlJc w:val="left"/>
      <w:pPr>
        <w:ind w:left="8993" w:hanging="361"/>
      </w:pPr>
      <w:rPr>
        <w:rFonts w:hint="default"/>
        <w:lang w:val="en-US" w:eastAsia="en-US" w:bidi="en-US"/>
      </w:rPr>
    </w:lvl>
  </w:abstractNum>
  <w:abstractNum w:abstractNumId="4" w15:restartNumberingAfterBreak="0">
    <w:nsid w:val="36AE61AD"/>
    <w:multiLevelType w:val="hybridMultilevel"/>
    <w:tmpl w:val="EC24A372"/>
    <w:lvl w:ilvl="0" w:tplc="DE0AD962">
      <w:start w:val="1"/>
      <w:numFmt w:val="decimal"/>
      <w:lvlText w:val="%1."/>
      <w:lvlJc w:val="left"/>
      <w:pPr>
        <w:ind w:left="1360" w:hanging="540"/>
      </w:pPr>
      <w:rPr>
        <w:rFonts w:ascii="Arial" w:eastAsia="Arial" w:hAnsi="Arial" w:cs="Arial" w:hint="default"/>
        <w:b/>
        <w:bCs/>
        <w:w w:val="99"/>
        <w:sz w:val="28"/>
        <w:szCs w:val="28"/>
        <w:lang w:val="en-US" w:eastAsia="en-US" w:bidi="en-US"/>
      </w:rPr>
    </w:lvl>
    <w:lvl w:ilvl="1" w:tplc="2DDEE432">
      <w:numFmt w:val="bullet"/>
      <w:lvlText w:val="•"/>
      <w:lvlJc w:val="left"/>
      <w:pPr>
        <w:ind w:left="2326" w:hanging="540"/>
      </w:pPr>
      <w:rPr>
        <w:rFonts w:hint="default"/>
        <w:lang w:val="en-US" w:eastAsia="en-US" w:bidi="en-US"/>
      </w:rPr>
    </w:lvl>
    <w:lvl w:ilvl="2" w:tplc="15E65E80">
      <w:numFmt w:val="bullet"/>
      <w:lvlText w:val="•"/>
      <w:lvlJc w:val="left"/>
      <w:pPr>
        <w:ind w:left="3292" w:hanging="540"/>
      </w:pPr>
      <w:rPr>
        <w:rFonts w:hint="default"/>
        <w:lang w:val="en-US" w:eastAsia="en-US" w:bidi="en-US"/>
      </w:rPr>
    </w:lvl>
    <w:lvl w:ilvl="3" w:tplc="EF507B70">
      <w:numFmt w:val="bullet"/>
      <w:lvlText w:val="•"/>
      <w:lvlJc w:val="left"/>
      <w:pPr>
        <w:ind w:left="4258" w:hanging="540"/>
      </w:pPr>
      <w:rPr>
        <w:rFonts w:hint="default"/>
        <w:lang w:val="en-US" w:eastAsia="en-US" w:bidi="en-US"/>
      </w:rPr>
    </w:lvl>
    <w:lvl w:ilvl="4" w:tplc="1110FFB2">
      <w:numFmt w:val="bullet"/>
      <w:lvlText w:val="•"/>
      <w:lvlJc w:val="left"/>
      <w:pPr>
        <w:ind w:left="5224" w:hanging="540"/>
      </w:pPr>
      <w:rPr>
        <w:rFonts w:hint="default"/>
        <w:lang w:val="en-US" w:eastAsia="en-US" w:bidi="en-US"/>
      </w:rPr>
    </w:lvl>
    <w:lvl w:ilvl="5" w:tplc="18225466">
      <w:numFmt w:val="bullet"/>
      <w:lvlText w:val="•"/>
      <w:lvlJc w:val="left"/>
      <w:pPr>
        <w:ind w:left="6190" w:hanging="540"/>
      </w:pPr>
      <w:rPr>
        <w:rFonts w:hint="default"/>
        <w:lang w:val="en-US" w:eastAsia="en-US" w:bidi="en-US"/>
      </w:rPr>
    </w:lvl>
    <w:lvl w:ilvl="6" w:tplc="43661C26">
      <w:numFmt w:val="bullet"/>
      <w:lvlText w:val="•"/>
      <w:lvlJc w:val="left"/>
      <w:pPr>
        <w:ind w:left="7156" w:hanging="540"/>
      </w:pPr>
      <w:rPr>
        <w:rFonts w:hint="default"/>
        <w:lang w:val="en-US" w:eastAsia="en-US" w:bidi="en-US"/>
      </w:rPr>
    </w:lvl>
    <w:lvl w:ilvl="7" w:tplc="5192C040">
      <w:numFmt w:val="bullet"/>
      <w:lvlText w:val="•"/>
      <w:lvlJc w:val="left"/>
      <w:pPr>
        <w:ind w:left="8122" w:hanging="540"/>
      </w:pPr>
      <w:rPr>
        <w:rFonts w:hint="default"/>
        <w:lang w:val="en-US" w:eastAsia="en-US" w:bidi="en-US"/>
      </w:rPr>
    </w:lvl>
    <w:lvl w:ilvl="8" w:tplc="F544B200">
      <w:numFmt w:val="bullet"/>
      <w:lvlText w:val="•"/>
      <w:lvlJc w:val="left"/>
      <w:pPr>
        <w:ind w:left="9088" w:hanging="540"/>
      </w:pPr>
      <w:rPr>
        <w:rFonts w:hint="default"/>
        <w:lang w:val="en-US" w:eastAsia="en-US" w:bidi="en-US"/>
      </w:rPr>
    </w:lvl>
  </w:abstractNum>
  <w:abstractNum w:abstractNumId="5" w15:restartNumberingAfterBreak="0">
    <w:nsid w:val="42061499"/>
    <w:multiLevelType w:val="hybridMultilevel"/>
    <w:tmpl w:val="C750F802"/>
    <w:lvl w:ilvl="0" w:tplc="15FE14F6">
      <w:start w:val="1"/>
      <w:numFmt w:val="decimal"/>
      <w:lvlText w:val="%1."/>
      <w:lvlJc w:val="left"/>
      <w:pPr>
        <w:ind w:left="931" w:hanging="432"/>
        <w:jc w:val="right"/>
      </w:pPr>
      <w:rPr>
        <w:rFonts w:ascii="Arial" w:eastAsia="Arial" w:hAnsi="Arial" w:cs="Arial" w:hint="default"/>
        <w:b/>
        <w:bCs/>
        <w:w w:val="100"/>
        <w:sz w:val="36"/>
        <w:szCs w:val="36"/>
        <w:lang w:val="en-US" w:eastAsia="en-US" w:bidi="en-US"/>
      </w:rPr>
    </w:lvl>
    <w:lvl w:ilvl="1" w:tplc="92A674B4">
      <w:start w:val="1"/>
      <w:numFmt w:val="decimal"/>
      <w:lvlText w:val="%2."/>
      <w:lvlJc w:val="left"/>
      <w:pPr>
        <w:ind w:left="1540" w:hanging="361"/>
      </w:pPr>
      <w:rPr>
        <w:rFonts w:hint="default"/>
        <w:spacing w:val="-1"/>
        <w:w w:val="99"/>
        <w:lang w:val="en-US" w:eastAsia="en-US" w:bidi="en-US"/>
      </w:rPr>
    </w:lvl>
    <w:lvl w:ilvl="2" w:tplc="9A9A9DC2">
      <w:start w:val="1"/>
      <w:numFmt w:val="lowerLetter"/>
      <w:lvlText w:val="%3."/>
      <w:lvlJc w:val="left"/>
      <w:pPr>
        <w:ind w:left="1900" w:hanging="360"/>
      </w:pPr>
      <w:rPr>
        <w:rFonts w:ascii="Times New Roman" w:eastAsia="Times New Roman" w:hAnsi="Times New Roman" w:cs="Times New Roman" w:hint="default"/>
        <w:spacing w:val="-2"/>
        <w:w w:val="99"/>
        <w:sz w:val="24"/>
        <w:szCs w:val="24"/>
        <w:lang w:val="en-US" w:eastAsia="en-US" w:bidi="en-US"/>
      </w:rPr>
    </w:lvl>
    <w:lvl w:ilvl="3" w:tplc="8D72BD7C">
      <w:numFmt w:val="bullet"/>
      <w:lvlText w:val="•"/>
      <w:lvlJc w:val="left"/>
      <w:pPr>
        <w:ind w:left="2260" w:hanging="360"/>
      </w:pPr>
      <w:rPr>
        <w:rFonts w:hint="default"/>
        <w:lang w:val="en-US" w:eastAsia="en-US" w:bidi="en-US"/>
      </w:rPr>
    </w:lvl>
    <w:lvl w:ilvl="4" w:tplc="CCB0F818">
      <w:numFmt w:val="bullet"/>
      <w:lvlText w:val="•"/>
      <w:lvlJc w:val="left"/>
      <w:pPr>
        <w:ind w:left="2620" w:hanging="360"/>
      </w:pPr>
      <w:rPr>
        <w:rFonts w:hint="default"/>
        <w:lang w:val="en-US" w:eastAsia="en-US" w:bidi="en-US"/>
      </w:rPr>
    </w:lvl>
    <w:lvl w:ilvl="5" w:tplc="436A9842">
      <w:numFmt w:val="bullet"/>
      <w:lvlText w:val="•"/>
      <w:lvlJc w:val="left"/>
      <w:pPr>
        <w:ind w:left="4020" w:hanging="360"/>
      </w:pPr>
      <w:rPr>
        <w:rFonts w:hint="default"/>
        <w:lang w:val="en-US" w:eastAsia="en-US" w:bidi="en-US"/>
      </w:rPr>
    </w:lvl>
    <w:lvl w:ilvl="6" w:tplc="918E90D0">
      <w:numFmt w:val="bullet"/>
      <w:lvlText w:val="•"/>
      <w:lvlJc w:val="left"/>
      <w:pPr>
        <w:ind w:left="5420" w:hanging="360"/>
      </w:pPr>
      <w:rPr>
        <w:rFonts w:hint="default"/>
        <w:lang w:val="en-US" w:eastAsia="en-US" w:bidi="en-US"/>
      </w:rPr>
    </w:lvl>
    <w:lvl w:ilvl="7" w:tplc="E98C40F8">
      <w:numFmt w:val="bullet"/>
      <w:lvlText w:val="•"/>
      <w:lvlJc w:val="left"/>
      <w:pPr>
        <w:ind w:left="6820" w:hanging="360"/>
      </w:pPr>
      <w:rPr>
        <w:rFonts w:hint="default"/>
        <w:lang w:val="en-US" w:eastAsia="en-US" w:bidi="en-US"/>
      </w:rPr>
    </w:lvl>
    <w:lvl w:ilvl="8" w:tplc="EFAC5ED6">
      <w:numFmt w:val="bullet"/>
      <w:lvlText w:val="•"/>
      <w:lvlJc w:val="left"/>
      <w:pPr>
        <w:ind w:left="8220" w:hanging="360"/>
      </w:pPr>
      <w:rPr>
        <w:rFonts w:hint="default"/>
        <w:lang w:val="en-US" w:eastAsia="en-US" w:bidi="en-US"/>
      </w:rPr>
    </w:lvl>
  </w:abstractNum>
  <w:abstractNum w:abstractNumId="6" w15:restartNumberingAfterBreak="0">
    <w:nsid w:val="42AD375B"/>
    <w:multiLevelType w:val="multilevel"/>
    <w:tmpl w:val="07FA57F0"/>
    <w:lvl w:ilvl="0">
      <w:start w:val="6"/>
      <w:numFmt w:val="decimal"/>
      <w:lvlText w:val="%1"/>
      <w:lvlJc w:val="left"/>
      <w:pPr>
        <w:ind w:left="2710" w:hanging="1080"/>
      </w:pPr>
      <w:rPr>
        <w:rFonts w:hint="default"/>
        <w:lang w:val="en-US" w:eastAsia="en-US" w:bidi="en-US"/>
      </w:rPr>
    </w:lvl>
    <w:lvl w:ilvl="1">
      <w:start w:val="6"/>
      <w:numFmt w:val="decimal"/>
      <w:lvlText w:val="%1.%2"/>
      <w:lvlJc w:val="left"/>
      <w:pPr>
        <w:ind w:left="2710" w:hanging="1080"/>
      </w:pPr>
      <w:rPr>
        <w:rFonts w:hint="default"/>
        <w:lang w:val="en-US" w:eastAsia="en-US" w:bidi="en-US"/>
      </w:rPr>
    </w:lvl>
    <w:lvl w:ilvl="2">
      <w:start w:val="1"/>
      <w:numFmt w:val="decimal"/>
      <w:lvlText w:val="%1.%2.%3"/>
      <w:lvlJc w:val="left"/>
      <w:pPr>
        <w:ind w:left="2710" w:hanging="1080"/>
      </w:pPr>
      <w:rPr>
        <w:rFonts w:ascii="Arial" w:eastAsia="Arial" w:hAnsi="Arial" w:cs="Arial" w:hint="default"/>
        <w:b/>
        <w:bCs/>
        <w:spacing w:val="-2"/>
        <w:w w:val="100"/>
        <w:sz w:val="32"/>
        <w:szCs w:val="32"/>
        <w:lang w:val="en-US" w:eastAsia="en-US" w:bidi="en-US"/>
      </w:rPr>
    </w:lvl>
    <w:lvl w:ilvl="3">
      <w:numFmt w:val="bullet"/>
      <w:lvlText w:val="•"/>
      <w:lvlJc w:val="left"/>
      <w:pPr>
        <w:ind w:left="5210" w:hanging="1080"/>
      </w:pPr>
      <w:rPr>
        <w:rFonts w:hint="default"/>
        <w:lang w:val="en-US" w:eastAsia="en-US" w:bidi="en-US"/>
      </w:rPr>
    </w:lvl>
    <w:lvl w:ilvl="4">
      <w:numFmt w:val="bullet"/>
      <w:lvlText w:val="•"/>
      <w:lvlJc w:val="left"/>
      <w:pPr>
        <w:ind w:left="6040" w:hanging="1080"/>
      </w:pPr>
      <w:rPr>
        <w:rFonts w:hint="default"/>
        <w:lang w:val="en-US" w:eastAsia="en-US" w:bidi="en-US"/>
      </w:rPr>
    </w:lvl>
    <w:lvl w:ilvl="5">
      <w:numFmt w:val="bullet"/>
      <w:lvlText w:val="•"/>
      <w:lvlJc w:val="left"/>
      <w:pPr>
        <w:ind w:left="6870" w:hanging="1080"/>
      </w:pPr>
      <w:rPr>
        <w:rFonts w:hint="default"/>
        <w:lang w:val="en-US" w:eastAsia="en-US" w:bidi="en-US"/>
      </w:rPr>
    </w:lvl>
    <w:lvl w:ilvl="6">
      <w:numFmt w:val="bullet"/>
      <w:lvlText w:val="•"/>
      <w:lvlJc w:val="left"/>
      <w:pPr>
        <w:ind w:left="7700" w:hanging="1080"/>
      </w:pPr>
      <w:rPr>
        <w:rFonts w:hint="default"/>
        <w:lang w:val="en-US" w:eastAsia="en-US" w:bidi="en-US"/>
      </w:rPr>
    </w:lvl>
    <w:lvl w:ilvl="7">
      <w:numFmt w:val="bullet"/>
      <w:lvlText w:val="•"/>
      <w:lvlJc w:val="left"/>
      <w:pPr>
        <w:ind w:left="8530" w:hanging="1080"/>
      </w:pPr>
      <w:rPr>
        <w:rFonts w:hint="default"/>
        <w:lang w:val="en-US" w:eastAsia="en-US" w:bidi="en-US"/>
      </w:rPr>
    </w:lvl>
    <w:lvl w:ilvl="8">
      <w:numFmt w:val="bullet"/>
      <w:lvlText w:val="•"/>
      <w:lvlJc w:val="left"/>
      <w:pPr>
        <w:ind w:left="9360" w:hanging="1080"/>
      </w:pPr>
      <w:rPr>
        <w:rFonts w:hint="default"/>
        <w:lang w:val="en-US" w:eastAsia="en-US" w:bidi="en-US"/>
      </w:rPr>
    </w:lvl>
  </w:abstractNum>
  <w:abstractNum w:abstractNumId="7" w15:restartNumberingAfterBreak="0">
    <w:nsid w:val="4B9C67F7"/>
    <w:multiLevelType w:val="multilevel"/>
    <w:tmpl w:val="F50C5802"/>
    <w:lvl w:ilvl="0">
      <w:start w:val="6"/>
      <w:numFmt w:val="decimal"/>
      <w:lvlText w:val="%1"/>
      <w:lvlJc w:val="left"/>
      <w:pPr>
        <w:ind w:left="2260" w:hanging="901"/>
      </w:pPr>
      <w:rPr>
        <w:rFonts w:hint="default"/>
        <w:lang w:val="en-US" w:eastAsia="en-US" w:bidi="en-US"/>
      </w:rPr>
    </w:lvl>
    <w:lvl w:ilvl="1">
      <w:start w:val="1"/>
      <w:numFmt w:val="decimal"/>
      <w:lvlText w:val="%1.%2"/>
      <w:lvlJc w:val="left"/>
      <w:pPr>
        <w:ind w:left="2260" w:hanging="901"/>
      </w:pPr>
      <w:rPr>
        <w:rFonts w:hint="default"/>
        <w:lang w:val="en-US" w:eastAsia="en-US" w:bidi="en-US"/>
      </w:rPr>
    </w:lvl>
    <w:lvl w:ilvl="2">
      <w:start w:val="1"/>
      <w:numFmt w:val="decimal"/>
      <w:lvlText w:val="%1.%2.%3"/>
      <w:lvlJc w:val="left"/>
      <w:pPr>
        <w:ind w:left="2260" w:hanging="901"/>
      </w:pPr>
      <w:rPr>
        <w:rFonts w:ascii="Arial" w:eastAsia="Arial" w:hAnsi="Arial" w:cs="Arial" w:hint="default"/>
        <w:b/>
        <w:bCs/>
        <w:w w:val="99"/>
        <w:sz w:val="24"/>
        <w:szCs w:val="24"/>
        <w:lang w:val="en-US" w:eastAsia="en-US" w:bidi="en-US"/>
      </w:rPr>
    </w:lvl>
    <w:lvl w:ilvl="3">
      <w:start w:val="1"/>
      <w:numFmt w:val="decimal"/>
      <w:lvlText w:val="%4."/>
      <w:lvlJc w:val="left"/>
      <w:pPr>
        <w:ind w:left="1900" w:hanging="360"/>
      </w:pPr>
      <w:rPr>
        <w:rFonts w:ascii="Arial" w:eastAsia="Arial" w:hAnsi="Arial" w:cs="Arial" w:hint="default"/>
        <w:spacing w:val="-2"/>
        <w:w w:val="99"/>
        <w:sz w:val="24"/>
        <w:szCs w:val="24"/>
        <w:lang w:val="en-US" w:eastAsia="en-US" w:bidi="en-US"/>
      </w:rPr>
    </w:lvl>
    <w:lvl w:ilvl="4">
      <w:numFmt w:val="bullet"/>
      <w:lvlText w:val="•"/>
      <w:lvlJc w:val="left"/>
      <w:pPr>
        <w:ind w:left="3734" w:hanging="360"/>
      </w:pPr>
      <w:rPr>
        <w:rFonts w:hint="default"/>
        <w:lang w:val="en-US" w:eastAsia="en-US" w:bidi="en-US"/>
      </w:rPr>
    </w:lvl>
    <w:lvl w:ilvl="5">
      <w:numFmt w:val="bullet"/>
      <w:lvlText w:val="•"/>
      <w:lvlJc w:val="left"/>
      <w:pPr>
        <w:ind w:left="4948" w:hanging="360"/>
      </w:pPr>
      <w:rPr>
        <w:rFonts w:hint="default"/>
        <w:lang w:val="en-US" w:eastAsia="en-US" w:bidi="en-US"/>
      </w:rPr>
    </w:lvl>
    <w:lvl w:ilvl="6">
      <w:numFmt w:val="bullet"/>
      <w:lvlText w:val="•"/>
      <w:lvlJc w:val="left"/>
      <w:pPr>
        <w:ind w:left="6162" w:hanging="360"/>
      </w:pPr>
      <w:rPr>
        <w:rFonts w:hint="default"/>
        <w:lang w:val="en-US" w:eastAsia="en-US" w:bidi="en-US"/>
      </w:rPr>
    </w:lvl>
    <w:lvl w:ilvl="7">
      <w:numFmt w:val="bullet"/>
      <w:lvlText w:val="•"/>
      <w:lvlJc w:val="left"/>
      <w:pPr>
        <w:ind w:left="7377" w:hanging="360"/>
      </w:pPr>
      <w:rPr>
        <w:rFonts w:hint="default"/>
        <w:lang w:val="en-US" w:eastAsia="en-US" w:bidi="en-US"/>
      </w:rPr>
    </w:lvl>
    <w:lvl w:ilvl="8">
      <w:numFmt w:val="bullet"/>
      <w:lvlText w:val="•"/>
      <w:lvlJc w:val="left"/>
      <w:pPr>
        <w:ind w:left="8591" w:hanging="360"/>
      </w:pPr>
      <w:rPr>
        <w:rFonts w:hint="default"/>
        <w:lang w:val="en-US" w:eastAsia="en-US" w:bidi="en-US"/>
      </w:rPr>
    </w:lvl>
  </w:abstractNum>
  <w:abstractNum w:abstractNumId="8" w15:restartNumberingAfterBreak="0">
    <w:nsid w:val="5EB768E8"/>
    <w:multiLevelType w:val="hybridMultilevel"/>
    <w:tmpl w:val="695A066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9" w15:restartNumberingAfterBreak="0">
    <w:nsid w:val="6A517CEC"/>
    <w:multiLevelType w:val="multilevel"/>
    <w:tmpl w:val="D9785DF6"/>
    <w:lvl w:ilvl="0">
      <w:start w:val="6"/>
      <w:numFmt w:val="decimal"/>
      <w:lvlText w:val="%1"/>
      <w:lvlJc w:val="left"/>
      <w:pPr>
        <w:ind w:left="2260" w:hanging="901"/>
      </w:pPr>
      <w:rPr>
        <w:rFonts w:hint="default"/>
        <w:lang w:val="en-US" w:eastAsia="en-US" w:bidi="en-US"/>
      </w:rPr>
    </w:lvl>
    <w:lvl w:ilvl="1">
      <w:start w:val="6"/>
      <w:numFmt w:val="decimal"/>
      <w:lvlText w:val="%1.%2"/>
      <w:lvlJc w:val="left"/>
      <w:pPr>
        <w:ind w:left="2260" w:hanging="901"/>
      </w:pPr>
      <w:rPr>
        <w:rFonts w:hint="default"/>
        <w:lang w:val="en-US" w:eastAsia="en-US" w:bidi="en-US"/>
      </w:rPr>
    </w:lvl>
    <w:lvl w:ilvl="2">
      <w:start w:val="1"/>
      <w:numFmt w:val="decimal"/>
      <w:lvlText w:val="%1.%2.%3"/>
      <w:lvlJc w:val="left"/>
      <w:pPr>
        <w:ind w:left="2260" w:hanging="901"/>
      </w:pPr>
      <w:rPr>
        <w:rFonts w:ascii="Arial" w:eastAsia="Arial" w:hAnsi="Arial" w:cs="Arial" w:hint="default"/>
        <w:b/>
        <w:bCs/>
        <w:w w:val="99"/>
        <w:sz w:val="24"/>
        <w:szCs w:val="24"/>
        <w:lang w:val="en-US" w:eastAsia="en-US" w:bidi="en-US"/>
      </w:rPr>
    </w:lvl>
    <w:lvl w:ilvl="3">
      <w:numFmt w:val="bullet"/>
      <w:lvlText w:val="•"/>
      <w:lvlJc w:val="left"/>
      <w:pPr>
        <w:ind w:left="4888" w:hanging="901"/>
      </w:pPr>
      <w:rPr>
        <w:rFonts w:hint="default"/>
        <w:lang w:val="en-US" w:eastAsia="en-US" w:bidi="en-US"/>
      </w:rPr>
    </w:lvl>
    <w:lvl w:ilvl="4">
      <w:numFmt w:val="bullet"/>
      <w:lvlText w:val="•"/>
      <w:lvlJc w:val="left"/>
      <w:pPr>
        <w:ind w:left="5764" w:hanging="901"/>
      </w:pPr>
      <w:rPr>
        <w:rFonts w:hint="default"/>
        <w:lang w:val="en-US" w:eastAsia="en-US" w:bidi="en-US"/>
      </w:rPr>
    </w:lvl>
    <w:lvl w:ilvl="5">
      <w:numFmt w:val="bullet"/>
      <w:lvlText w:val="•"/>
      <w:lvlJc w:val="left"/>
      <w:pPr>
        <w:ind w:left="6640" w:hanging="901"/>
      </w:pPr>
      <w:rPr>
        <w:rFonts w:hint="default"/>
        <w:lang w:val="en-US" w:eastAsia="en-US" w:bidi="en-US"/>
      </w:rPr>
    </w:lvl>
    <w:lvl w:ilvl="6">
      <w:numFmt w:val="bullet"/>
      <w:lvlText w:val="•"/>
      <w:lvlJc w:val="left"/>
      <w:pPr>
        <w:ind w:left="7516" w:hanging="901"/>
      </w:pPr>
      <w:rPr>
        <w:rFonts w:hint="default"/>
        <w:lang w:val="en-US" w:eastAsia="en-US" w:bidi="en-US"/>
      </w:rPr>
    </w:lvl>
    <w:lvl w:ilvl="7">
      <w:numFmt w:val="bullet"/>
      <w:lvlText w:val="•"/>
      <w:lvlJc w:val="left"/>
      <w:pPr>
        <w:ind w:left="8392" w:hanging="901"/>
      </w:pPr>
      <w:rPr>
        <w:rFonts w:hint="default"/>
        <w:lang w:val="en-US" w:eastAsia="en-US" w:bidi="en-US"/>
      </w:rPr>
    </w:lvl>
    <w:lvl w:ilvl="8">
      <w:numFmt w:val="bullet"/>
      <w:lvlText w:val="•"/>
      <w:lvlJc w:val="left"/>
      <w:pPr>
        <w:ind w:left="9268" w:hanging="901"/>
      </w:pPr>
      <w:rPr>
        <w:rFonts w:hint="default"/>
        <w:lang w:val="en-US" w:eastAsia="en-US" w:bidi="en-US"/>
      </w:rPr>
    </w:lvl>
  </w:abstractNum>
  <w:abstractNum w:abstractNumId="10" w15:restartNumberingAfterBreak="0">
    <w:nsid w:val="6F026018"/>
    <w:multiLevelType w:val="multilevel"/>
    <w:tmpl w:val="FE688D2E"/>
    <w:lvl w:ilvl="0">
      <w:start w:val="5"/>
      <w:numFmt w:val="decimal"/>
      <w:lvlText w:val="%1"/>
      <w:lvlJc w:val="left"/>
      <w:pPr>
        <w:ind w:left="2710" w:hanging="1080"/>
      </w:pPr>
      <w:rPr>
        <w:rFonts w:hint="default"/>
        <w:lang w:val="en-US" w:eastAsia="en-US" w:bidi="en-US"/>
      </w:rPr>
    </w:lvl>
    <w:lvl w:ilvl="1">
      <w:start w:val="3"/>
      <w:numFmt w:val="decimal"/>
      <w:lvlText w:val="%1.%2"/>
      <w:lvlJc w:val="left"/>
      <w:pPr>
        <w:ind w:left="2710" w:hanging="1080"/>
      </w:pPr>
      <w:rPr>
        <w:rFonts w:hint="default"/>
        <w:lang w:val="en-US" w:eastAsia="en-US" w:bidi="en-US"/>
      </w:rPr>
    </w:lvl>
    <w:lvl w:ilvl="2">
      <w:start w:val="1"/>
      <w:numFmt w:val="decimal"/>
      <w:lvlText w:val="%1.%2.%3"/>
      <w:lvlJc w:val="left"/>
      <w:pPr>
        <w:ind w:left="2710" w:hanging="1080"/>
      </w:pPr>
      <w:rPr>
        <w:rFonts w:ascii="Arial" w:eastAsia="Arial" w:hAnsi="Arial" w:cs="Arial" w:hint="default"/>
        <w:b/>
        <w:bCs/>
        <w:spacing w:val="-2"/>
        <w:w w:val="100"/>
        <w:sz w:val="32"/>
        <w:szCs w:val="32"/>
        <w:lang w:val="en-US" w:eastAsia="en-US" w:bidi="en-US"/>
      </w:rPr>
    </w:lvl>
    <w:lvl w:ilvl="3">
      <w:numFmt w:val="bullet"/>
      <w:lvlText w:val="•"/>
      <w:lvlJc w:val="left"/>
      <w:pPr>
        <w:ind w:left="5210" w:hanging="1080"/>
      </w:pPr>
      <w:rPr>
        <w:rFonts w:hint="default"/>
        <w:lang w:val="en-US" w:eastAsia="en-US" w:bidi="en-US"/>
      </w:rPr>
    </w:lvl>
    <w:lvl w:ilvl="4">
      <w:numFmt w:val="bullet"/>
      <w:lvlText w:val="•"/>
      <w:lvlJc w:val="left"/>
      <w:pPr>
        <w:ind w:left="6040" w:hanging="1080"/>
      </w:pPr>
      <w:rPr>
        <w:rFonts w:hint="default"/>
        <w:lang w:val="en-US" w:eastAsia="en-US" w:bidi="en-US"/>
      </w:rPr>
    </w:lvl>
    <w:lvl w:ilvl="5">
      <w:numFmt w:val="bullet"/>
      <w:lvlText w:val="•"/>
      <w:lvlJc w:val="left"/>
      <w:pPr>
        <w:ind w:left="6870" w:hanging="1080"/>
      </w:pPr>
      <w:rPr>
        <w:rFonts w:hint="default"/>
        <w:lang w:val="en-US" w:eastAsia="en-US" w:bidi="en-US"/>
      </w:rPr>
    </w:lvl>
    <w:lvl w:ilvl="6">
      <w:numFmt w:val="bullet"/>
      <w:lvlText w:val="•"/>
      <w:lvlJc w:val="left"/>
      <w:pPr>
        <w:ind w:left="7700" w:hanging="1080"/>
      </w:pPr>
      <w:rPr>
        <w:rFonts w:hint="default"/>
        <w:lang w:val="en-US" w:eastAsia="en-US" w:bidi="en-US"/>
      </w:rPr>
    </w:lvl>
    <w:lvl w:ilvl="7">
      <w:numFmt w:val="bullet"/>
      <w:lvlText w:val="•"/>
      <w:lvlJc w:val="left"/>
      <w:pPr>
        <w:ind w:left="8530" w:hanging="1080"/>
      </w:pPr>
      <w:rPr>
        <w:rFonts w:hint="default"/>
        <w:lang w:val="en-US" w:eastAsia="en-US" w:bidi="en-US"/>
      </w:rPr>
    </w:lvl>
    <w:lvl w:ilvl="8">
      <w:numFmt w:val="bullet"/>
      <w:lvlText w:val="•"/>
      <w:lvlJc w:val="left"/>
      <w:pPr>
        <w:ind w:left="9360" w:hanging="1080"/>
      </w:pPr>
      <w:rPr>
        <w:rFonts w:hint="default"/>
        <w:lang w:val="en-US" w:eastAsia="en-US" w:bidi="en-US"/>
      </w:rPr>
    </w:lvl>
  </w:abstractNum>
  <w:abstractNum w:abstractNumId="11" w15:restartNumberingAfterBreak="0">
    <w:nsid w:val="746805D4"/>
    <w:multiLevelType w:val="hybridMultilevel"/>
    <w:tmpl w:val="A2121A28"/>
    <w:lvl w:ilvl="0" w:tplc="FAE4B8A0">
      <w:start w:val="1"/>
      <w:numFmt w:val="decimal"/>
      <w:lvlText w:val="%1."/>
      <w:lvlJc w:val="left"/>
      <w:pPr>
        <w:ind w:left="1900" w:hanging="360"/>
      </w:pPr>
      <w:rPr>
        <w:rFonts w:ascii="Times New Roman" w:eastAsia="Times New Roman" w:hAnsi="Times New Roman" w:cs="Times New Roman" w:hint="default"/>
        <w:spacing w:val="-1"/>
        <w:w w:val="99"/>
        <w:sz w:val="24"/>
        <w:szCs w:val="24"/>
        <w:lang w:val="en-US" w:eastAsia="en-US" w:bidi="en-US"/>
      </w:rPr>
    </w:lvl>
    <w:lvl w:ilvl="1" w:tplc="7AF82156">
      <w:start w:val="1"/>
      <w:numFmt w:val="lowerLetter"/>
      <w:lvlText w:val="%2."/>
      <w:lvlJc w:val="left"/>
      <w:pPr>
        <w:ind w:left="2620" w:hanging="360"/>
      </w:pPr>
      <w:rPr>
        <w:rFonts w:ascii="Times New Roman" w:eastAsia="Times New Roman" w:hAnsi="Times New Roman" w:cs="Times New Roman" w:hint="default"/>
        <w:w w:val="99"/>
        <w:sz w:val="24"/>
        <w:szCs w:val="24"/>
        <w:lang w:val="en-US" w:eastAsia="en-US" w:bidi="en-US"/>
      </w:rPr>
    </w:lvl>
    <w:lvl w:ilvl="2" w:tplc="5CE08B12">
      <w:numFmt w:val="bullet"/>
      <w:lvlText w:val="•"/>
      <w:lvlJc w:val="left"/>
      <w:pPr>
        <w:ind w:left="3553" w:hanging="360"/>
      </w:pPr>
      <w:rPr>
        <w:rFonts w:hint="default"/>
        <w:lang w:val="en-US" w:eastAsia="en-US" w:bidi="en-US"/>
      </w:rPr>
    </w:lvl>
    <w:lvl w:ilvl="3" w:tplc="962CC56A">
      <w:numFmt w:val="bullet"/>
      <w:lvlText w:val="•"/>
      <w:lvlJc w:val="left"/>
      <w:pPr>
        <w:ind w:left="4486" w:hanging="360"/>
      </w:pPr>
      <w:rPr>
        <w:rFonts w:hint="default"/>
        <w:lang w:val="en-US" w:eastAsia="en-US" w:bidi="en-US"/>
      </w:rPr>
    </w:lvl>
    <w:lvl w:ilvl="4" w:tplc="EB3A9710">
      <w:numFmt w:val="bullet"/>
      <w:lvlText w:val="•"/>
      <w:lvlJc w:val="left"/>
      <w:pPr>
        <w:ind w:left="5420" w:hanging="360"/>
      </w:pPr>
      <w:rPr>
        <w:rFonts w:hint="default"/>
        <w:lang w:val="en-US" w:eastAsia="en-US" w:bidi="en-US"/>
      </w:rPr>
    </w:lvl>
    <w:lvl w:ilvl="5" w:tplc="BC9A0668">
      <w:numFmt w:val="bullet"/>
      <w:lvlText w:val="•"/>
      <w:lvlJc w:val="left"/>
      <w:pPr>
        <w:ind w:left="6353" w:hanging="360"/>
      </w:pPr>
      <w:rPr>
        <w:rFonts w:hint="default"/>
        <w:lang w:val="en-US" w:eastAsia="en-US" w:bidi="en-US"/>
      </w:rPr>
    </w:lvl>
    <w:lvl w:ilvl="6" w:tplc="30208522">
      <w:numFmt w:val="bullet"/>
      <w:lvlText w:val="•"/>
      <w:lvlJc w:val="left"/>
      <w:pPr>
        <w:ind w:left="7286" w:hanging="360"/>
      </w:pPr>
      <w:rPr>
        <w:rFonts w:hint="default"/>
        <w:lang w:val="en-US" w:eastAsia="en-US" w:bidi="en-US"/>
      </w:rPr>
    </w:lvl>
    <w:lvl w:ilvl="7" w:tplc="DFF2039E">
      <w:numFmt w:val="bullet"/>
      <w:lvlText w:val="•"/>
      <w:lvlJc w:val="left"/>
      <w:pPr>
        <w:ind w:left="8220" w:hanging="360"/>
      </w:pPr>
      <w:rPr>
        <w:rFonts w:hint="default"/>
        <w:lang w:val="en-US" w:eastAsia="en-US" w:bidi="en-US"/>
      </w:rPr>
    </w:lvl>
    <w:lvl w:ilvl="8" w:tplc="03985FE6">
      <w:numFmt w:val="bullet"/>
      <w:lvlText w:val="•"/>
      <w:lvlJc w:val="left"/>
      <w:pPr>
        <w:ind w:left="9153" w:hanging="360"/>
      </w:pPr>
      <w:rPr>
        <w:rFonts w:hint="default"/>
        <w:lang w:val="en-US" w:eastAsia="en-US" w:bidi="en-US"/>
      </w:rPr>
    </w:lvl>
  </w:abstractNum>
  <w:abstractNum w:abstractNumId="12" w15:restartNumberingAfterBreak="0">
    <w:nsid w:val="77FB37BD"/>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num w:numId="1">
    <w:abstractNumId w:val="11"/>
  </w:num>
  <w:num w:numId="2">
    <w:abstractNumId w:val="6"/>
  </w:num>
  <w:num w:numId="3">
    <w:abstractNumId w:val="2"/>
  </w:num>
  <w:num w:numId="4">
    <w:abstractNumId w:val="0"/>
  </w:num>
  <w:num w:numId="5">
    <w:abstractNumId w:val="3"/>
  </w:num>
  <w:num w:numId="6">
    <w:abstractNumId w:val="10"/>
  </w:num>
  <w:num w:numId="7">
    <w:abstractNumId w:val="5"/>
  </w:num>
  <w:num w:numId="8">
    <w:abstractNumId w:val="9"/>
  </w:num>
  <w:num w:numId="9">
    <w:abstractNumId w:val="7"/>
  </w:num>
  <w:num w:numId="10">
    <w:abstractNumId w:val="1"/>
  </w:num>
  <w:num w:numId="11">
    <w:abstractNumId w:val="4"/>
  </w:num>
  <w:num w:numId="12">
    <w:abstractNumId w:val="1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son, Steven A (.Halfaker)">
    <w15:presenceInfo w15:providerId="AD" w15:userId="S::Steven.Davidson1@va.gov::7579551f-5c19-4871-8d69-b7ad38100a1d"/>
  </w15:person>
  <w15:person w15:author="Horn, David (Liberty ITS)">
    <w15:presenceInfo w15:providerId="AD" w15:userId="S::David.Horn2@va.gov::5b32ecc6-b996-4a31-b8f5-8cea0315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8F"/>
    <w:rsid w:val="000A51D7"/>
    <w:rsid w:val="000B76CA"/>
    <w:rsid w:val="00187D97"/>
    <w:rsid w:val="002259E9"/>
    <w:rsid w:val="00262AF5"/>
    <w:rsid w:val="002B1CC6"/>
    <w:rsid w:val="002E6EF3"/>
    <w:rsid w:val="002F7233"/>
    <w:rsid w:val="00396A0C"/>
    <w:rsid w:val="003B2894"/>
    <w:rsid w:val="003F4CC3"/>
    <w:rsid w:val="0043146C"/>
    <w:rsid w:val="004D013D"/>
    <w:rsid w:val="005A3B4E"/>
    <w:rsid w:val="00730C81"/>
    <w:rsid w:val="00837632"/>
    <w:rsid w:val="00880036"/>
    <w:rsid w:val="008A559A"/>
    <w:rsid w:val="009D2D8F"/>
    <w:rsid w:val="009D34BD"/>
    <w:rsid w:val="009D5F06"/>
    <w:rsid w:val="00A06870"/>
    <w:rsid w:val="00A10CA4"/>
    <w:rsid w:val="00B164D8"/>
    <w:rsid w:val="00C46C65"/>
    <w:rsid w:val="00D73589"/>
    <w:rsid w:val="00DE23F7"/>
    <w:rsid w:val="00E034BF"/>
    <w:rsid w:val="00E8283F"/>
    <w:rsid w:val="00EB4295"/>
    <w:rsid w:val="00EC7FF7"/>
    <w:rsid w:val="00F05898"/>
    <w:rsid w:val="00F8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D930"/>
  <w15:docId w15:val="{514274C1-7161-4F6C-84F8-6CDB6159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31" w:hanging="433"/>
      <w:outlineLvl w:val="0"/>
    </w:pPr>
    <w:rPr>
      <w:rFonts w:ascii="Arial" w:eastAsia="Arial" w:hAnsi="Arial" w:cs="Arial"/>
      <w:b/>
      <w:bCs/>
      <w:sz w:val="36"/>
      <w:szCs w:val="36"/>
    </w:rPr>
  </w:style>
  <w:style w:type="paragraph" w:styleId="Heading2">
    <w:name w:val="heading 2"/>
    <w:basedOn w:val="Normal"/>
    <w:uiPriority w:val="9"/>
    <w:unhideWhenUsed/>
    <w:qFormat/>
    <w:pPr>
      <w:ind w:left="1905"/>
      <w:outlineLvl w:val="1"/>
    </w:pPr>
    <w:rPr>
      <w:rFonts w:ascii="Arial" w:eastAsia="Arial" w:hAnsi="Arial" w:cs="Arial"/>
      <w:b/>
      <w:bCs/>
      <w:sz w:val="32"/>
      <w:szCs w:val="32"/>
    </w:rPr>
  </w:style>
  <w:style w:type="paragraph" w:styleId="Heading3">
    <w:name w:val="heading 3"/>
    <w:basedOn w:val="Normal"/>
    <w:uiPriority w:val="9"/>
    <w:unhideWhenUsed/>
    <w:qFormat/>
    <w:pPr>
      <w:ind w:left="2524" w:right="2542"/>
      <w:jc w:val="center"/>
      <w:outlineLvl w:val="2"/>
    </w:pPr>
    <w:rPr>
      <w:rFonts w:ascii="Arial" w:eastAsia="Arial" w:hAnsi="Arial" w:cs="Arial"/>
      <w:b/>
      <w:bCs/>
      <w:sz w:val="28"/>
      <w:szCs w:val="28"/>
    </w:rPr>
  </w:style>
  <w:style w:type="paragraph" w:styleId="Heading4">
    <w:name w:val="heading 4"/>
    <w:basedOn w:val="Normal"/>
    <w:uiPriority w:val="9"/>
    <w:unhideWhenUsed/>
    <w:qFormat/>
    <w:pPr>
      <w:ind w:left="190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0"/>
      <w:ind w:left="1360" w:right="27" w:hanging="1360"/>
    </w:pPr>
    <w:rPr>
      <w:rFonts w:ascii="Arial" w:eastAsia="Arial" w:hAnsi="Arial" w:cs="Arial"/>
      <w:b/>
      <w:bCs/>
      <w:sz w:val="28"/>
      <w:szCs w:val="28"/>
    </w:rPr>
  </w:style>
  <w:style w:type="paragraph" w:styleId="TOC2">
    <w:name w:val="toc 2"/>
    <w:basedOn w:val="Normal"/>
    <w:uiPriority w:val="39"/>
    <w:qFormat/>
    <w:pPr>
      <w:spacing w:before="60"/>
      <w:ind w:left="1360" w:hanging="540"/>
    </w:pPr>
    <w:rPr>
      <w:rFonts w:ascii="Arial" w:eastAsia="Arial" w:hAnsi="Arial" w:cs="Arial"/>
      <w:b/>
      <w:bCs/>
      <w:sz w:val="28"/>
      <w:szCs w:val="28"/>
    </w:rPr>
  </w:style>
  <w:style w:type="paragraph" w:styleId="TOC3">
    <w:name w:val="toc 3"/>
    <w:basedOn w:val="Normal"/>
    <w:uiPriority w:val="39"/>
    <w:qFormat/>
    <w:pPr>
      <w:spacing w:before="60"/>
      <w:ind w:left="961"/>
      <w:jc w:val="center"/>
    </w:pPr>
    <w:rPr>
      <w:rFonts w:ascii="Arial" w:eastAsia="Arial" w:hAnsi="Arial" w:cs="Arial"/>
      <w:b/>
      <w:bCs/>
      <w:sz w:val="24"/>
      <w:szCs w:val="24"/>
    </w:rPr>
  </w:style>
  <w:style w:type="paragraph" w:styleId="TOC4">
    <w:name w:val="toc 4"/>
    <w:basedOn w:val="Normal"/>
    <w:uiPriority w:val="1"/>
    <w:qFormat/>
    <w:pPr>
      <w:spacing w:before="60"/>
      <w:ind w:left="2260" w:hanging="901"/>
    </w:pPr>
    <w:rPr>
      <w:rFonts w:ascii="Arial" w:eastAsia="Arial" w:hAnsi="Arial" w:cs="Arial"/>
      <w:b/>
      <w:bCs/>
      <w:sz w:val="24"/>
      <w:szCs w:val="24"/>
    </w:rPr>
  </w:style>
  <w:style w:type="paragraph" w:styleId="TOC5">
    <w:name w:val="toc 5"/>
    <w:basedOn w:val="Normal"/>
    <w:uiPriority w:val="1"/>
    <w:qFormat/>
    <w:pPr>
      <w:ind w:left="2580" w:hanging="1041"/>
    </w:pPr>
    <w:rPr>
      <w:rFonts w:ascii="Arial" w:eastAsia="Arial" w:hAnsi="Arial" w:cs="Arial"/>
    </w:rPr>
  </w:style>
  <w:style w:type="paragraph" w:styleId="TOC6">
    <w:name w:val="toc 6"/>
    <w:basedOn w:val="Normal"/>
    <w:uiPriority w:val="1"/>
    <w:qFormat/>
    <w:pPr>
      <w:spacing w:before="60"/>
      <w:ind w:left="1810"/>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900" w:hanging="361"/>
    </w:pPr>
  </w:style>
  <w:style w:type="paragraph" w:customStyle="1" w:styleId="TableParagraph">
    <w:name w:val="Table Paragraph"/>
    <w:basedOn w:val="Normal"/>
    <w:uiPriority w:val="1"/>
    <w:qFormat/>
    <w:pPr>
      <w:spacing w:before="61"/>
      <w:ind w:left="107"/>
    </w:pPr>
    <w:rPr>
      <w:rFonts w:ascii="Arial" w:eastAsia="Arial" w:hAnsi="Arial" w:cs="Arial"/>
    </w:rPr>
  </w:style>
  <w:style w:type="paragraph" w:styleId="TOCHeading">
    <w:name w:val="TOC Heading"/>
    <w:basedOn w:val="Heading1"/>
    <w:next w:val="Normal"/>
    <w:uiPriority w:val="39"/>
    <w:unhideWhenUsed/>
    <w:qFormat/>
    <w:rsid w:val="00262AF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262AF5"/>
    <w:rPr>
      <w:color w:val="0000FF" w:themeColor="hyperlink"/>
      <w:u w:val="single"/>
    </w:rPr>
  </w:style>
  <w:style w:type="paragraph" w:styleId="Header">
    <w:name w:val="header"/>
    <w:basedOn w:val="Normal"/>
    <w:link w:val="HeaderChar"/>
    <w:uiPriority w:val="99"/>
    <w:unhideWhenUsed/>
    <w:rsid w:val="00262AF5"/>
    <w:pPr>
      <w:tabs>
        <w:tab w:val="center" w:pos="4680"/>
        <w:tab w:val="right" w:pos="9360"/>
      </w:tabs>
    </w:pPr>
  </w:style>
  <w:style w:type="character" w:customStyle="1" w:styleId="HeaderChar">
    <w:name w:val="Header Char"/>
    <w:basedOn w:val="DefaultParagraphFont"/>
    <w:link w:val="Header"/>
    <w:uiPriority w:val="99"/>
    <w:rsid w:val="00262AF5"/>
    <w:rPr>
      <w:rFonts w:ascii="Times New Roman" w:eastAsia="Times New Roman" w:hAnsi="Times New Roman" w:cs="Times New Roman"/>
      <w:lang w:bidi="en-US"/>
    </w:rPr>
  </w:style>
  <w:style w:type="paragraph" w:styleId="Footer">
    <w:name w:val="footer"/>
    <w:basedOn w:val="Normal"/>
    <w:link w:val="FooterChar"/>
    <w:uiPriority w:val="99"/>
    <w:unhideWhenUsed/>
    <w:rsid w:val="00262AF5"/>
    <w:pPr>
      <w:tabs>
        <w:tab w:val="center" w:pos="4680"/>
        <w:tab w:val="right" w:pos="9360"/>
      </w:tabs>
    </w:pPr>
  </w:style>
  <w:style w:type="character" w:customStyle="1" w:styleId="FooterChar">
    <w:name w:val="Footer Char"/>
    <w:basedOn w:val="DefaultParagraphFont"/>
    <w:link w:val="Footer"/>
    <w:uiPriority w:val="99"/>
    <w:rsid w:val="00262AF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8A559A"/>
    <w:rPr>
      <w:sz w:val="16"/>
      <w:szCs w:val="16"/>
    </w:rPr>
  </w:style>
  <w:style w:type="paragraph" w:styleId="CommentText">
    <w:name w:val="annotation text"/>
    <w:basedOn w:val="Normal"/>
    <w:link w:val="CommentTextChar"/>
    <w:uiPriority w:val="99"/>
    <w:semiHidden/>
    <w:unhideWhenUsed/>
    <w:rsid w:val="008A559A"/>
    <w:rPr>
      <w:sz w:val="20"/>
      <w:szCs w:val="20"/>
    </w:rPr>
  </w:style>
  <w:style w:type="character" w:customStyle="1" w:styleId="CommentTextChar">
    <w:name w:val="Comment Text Char"/>
    <w:basedOn w:val="DefaultParagraphFont"/>
    <w:link w:val="CommentText"/>
    <w:uiPriority w:val="99"/>
    <w:semiHidden/>
    <w:rsid w:val="008A559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A559A"/>
    <w:rPr>
      <w:b/>
      <w:bCs/>
    </w:rPr>
  </w:style>
  <w:style w:type="character" w:customStyle="1" w:styleId="CommentSubjectChar">
    <w:name w:val="Comment Subject Char"/>
    <w:basedOn w:val="CommentTextChar"/>
    <w:link w:val="CommentSubject"/>
    <w:uiPriority w:val="99"/>
    <w:semiHidden/>
    <w:rsid w:val="008A559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A5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9A"/>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88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5.xml"/><Relationship Id="rId26" Type="http://schemas.openxmlformats.org/officeDocument/2006/relationships/hyperlink" Target="file:///\\vaaussqlbms801\bms_team\Release%202%202020\Pre-Prod\Web.zip"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jpeg"/><Relationship Id="rId25" Type="http://schemas.openxmlformats.org/officeDocument/2006/relationships/hyperlink" Target="file:///\\vaaussqlbms801\bms_team\Release%202%202020\Pre-Prod\SQL.zi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vaaussqlbms801\bms_team\Release%202%202020\Prod\BMS.Services.zip"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28"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11/relationships/commentsExtended" Target="commentsExtended.xml"/><Relationship Id="rId27" Type="http://schemas.openxmlformats.org/officeDocument/2006/relationships/hyperlink" Target="file:///\\vaaussqlbms801\bms_team\Release%202%202020\%20Prod\SQL.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6E79-8F67-4226-9EF5-FEF0A480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12</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David (GCIO)</dc:creator>
  <cp:lastModifiedBy>Horn, David (Liberty ITS)</cp:lastModifiedBy>
  <cp:revision>4</cp:revision>
  <dcterms:created xsi:type="dcterms:W3CDTF">2020-12-09T19:57:00Z</dcterms:created>
  <dcterms:modified xsi:type="dcterms:W3CDTF">2020-12-10T15:12:00Z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2020-05-29T00:00:00Z</vt:filetime>
  </property>
</Properties>
</file>