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3072" w14:textId="77777777" w:rsidR="008850CB" w:rsidRDefault="00CF596A">
      <w:pPr>
        <w:pStyle w:val="BodyText"/>
        <w:ind w:left="2492"/>
        <w:rPr>
          <w:sz w:val="20"/>
        </w:rPr>
      </w:pPr>
      <w:r>
        <w:rPr>
          <w:noProof/>
          <w:sz w:val="20"/>
        </w:rPr>
        <w:drawing>
          <wp:inline distT="0" distB="0" distL="0" distR="0" wp14:anchorId="732B103E" wp14:editId="516B6A76">
            <wp:extent cx="3059854" cy="1889759"/>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059854" cy="1889759"/>
                    </a:xfrm>
                    <a:prstGeom prst="rect">
                      <a:avLst/>
                    </a:prstGeom>
                  </pic:spPr>
                </pic:pic>
              </a:graphicData>
            </a:graphic>
          </wp:inline>
        </w:drawing>
      </w:r>
    </w:p>
    <w:p w14:paraId="3791738F" w14:textId="77777777" w:rsidR="008850CB" w:rsidRDefault="008850CB">
      <w:pPr>
        <w:pStyle w:val="BodyText"/>
        <w:rPr>
          <w:sz w:val="20"/>
        </w:rPr>
      </w:pPr>
    </w:p>
    <w:p w14:paraId="620B0F3C" w14:textId="77777777" w:rsidR="008850CB" w:rsidRDefault="008850CB">
      <w:pPr>
        <w:pStyle w:val="BodyText"/>
        <w:rPr>
          <w:sz w:val="20"/>
        </w:rPr>
      </w:pPr>
    </w:p>
    <w:p w14:paraId="5D546C47" w14:textId="77777777" w:rsidR="008850CB" w:rsidRDefault="008850CB">
      <w:pPr>
        <w:pStyle w:val="BodyText"/>
        <w:rPr>
          <w:sz w:val="20"/>
        </w:rPr>
      </w:pPr>
    </w:p>
    <w:p w14:paraId="0ACAC6D3" w14:textId="77777777" w:rsidR="008850CB" w:rsidRDefault="008850CB">
      <w:pPr>
        <w:pStyle w:val="BodyText"/>
        <w:spacing w:before="3"/>
        <w:rPr>
          <w:sz w:val="29"/>
        </w:rPr>
      </w:pPr>
    </w:p>
    <w:p w14:paraId="203A36C4" w14:textId="77777777" w:rsidR="008850CB" w:rsidRDefault="00CF596A">
      <w:pPr>
        <w:spacing w:before="85" w:line="244" w:lineRule="auto"/>
        <w:ind w:left="827" w:right="825"/>
        <w:jc w:val="center"/>
        <w:rPr>
          <w:rFonts w:ascii="Arial"/>
          <w:b/>
          <w:sz w:val="48"/>
        </w:rPr>
      </w:pPr>
      <w:r>
        <w:rPr>
          <w:rFonts w:ascii="Arial"/>
          <w:b/>
          <w:sz w:val="48"/>
        </w:rPr>
        <w:t>Compensation and Pension Record Interchange (CAPRI) v.140</w:t>
      </w:r>
    </w:p>
    <w:p w14:paraId="7453B3D3" w14:textId="77777777" w:rsidR="008850CB" w:rsidRDefault="008850CB">
      <w:pPr>
        <w:pStyle w:val="BodyText"/>
        <w:rPr>
          <w:rFonts w:ascii="Arial"/>
          <w:b/>
          <w:sz w:val="54"/>
        </w:rPr>
      </w:pPr>
    </w:p>
    <w:p w14:paraId="4A268F73" w14:textId="77777777" w:rsidR="008850CB" w:rsidRDefault="008850CB">
      <w:pPr>
        <w:pStyle w:val="BodyText"/>
        <w:spacing w:before="9"/>
        <w:rPr>
          <w:rFonts w:ascii="Arial"/>
          <w:b/>
          <w:sz w:val="67"/>
        </w:rPr>
      </w:pPr>
    </w:p>
    <w:p w14:paraId="445A1AE6" w14:textId="77777777" w:rsidR="008850CB" w:rsidRDefault="00CF596A">
      <w:pPr>
        <w:ind w:left="825" w:right="825"/>
        <w:jc w:val="center"/>
        <w:rPr>
          <w:rFonts w:ascii="Arial"/>
          <w:b/>
          <w:sz w:val="48"/>
        </w:rPr>
      </w:pPr>
      <w:r>
        <w:rPr>
          <w:rFonts w:ascii="Arial"/>
          <w:b/>
          <w:sz w:val="48"/>
        </w:rPr>
        <w:t>Patch DVBA*2.7*140 Release Notes</w:t>
      </w:r>
    </w:p>
    <w:p w14:paraId="4FC6C784" w14:textId="77777777" w:rsidR="008850CB" w:rsidRDefault="008850CB">
      <w:pPr>
        <w:pStyle w:val="BodyText"/>
        <w:rPr>
          <w:rFonts w:ascii="Arial"/>
          <w:b/>
          <w:sz w:val="54"/>
        </w:rPr>
      </w:pPr>
    </w:p>
    <w:p w14:paraId="17E0E441" w14:textId="77777777" w:rsidR="008850CB" w:rsidRDefault="008850CB">
      <w:pPr>
        <w:pStyle w:val="BodyText"/>
        <w:spacing w:before="1"/>
        <w:rPr>
          <w:rFonts w:ascii="Arial"/>
          <w:b/>
          <w:sz w:val="43"/>
        </w:rPr>
      </w:pPr>
    </w:p>
    <w:p w14:paraId="29A1482A" w14:textId="77777777" w:rsidR="008850CB" w:rsidRDefault="00CF596A">
      <w:pPr>
        <w:ind w:left="825" w:right="825"/>
        <w:jc w:val="center"/>
        <w:rPr>
          <w:rFonts w:ascii="Arial"/>
          <w:b/>
          <w:sz w:val="48"/>
        </w:rPr>
      </w:pPr>
      <w:r>
        <w:rPr>
          <w:rFonts w:ascii="Arial"/>
          <w:b/>
          <w:sz w:val="48"/>
        </w:rPr>
        <w:t>July 2009</w:t>
      </w:r>
    </w:p>
    <w:p w14:paraId="2B5A2FBA" w14:textId="77777777" w:rsidR="008850CB" w:rsidRDefault="008850CB">
      <w:pPr>
        <w:pStyle w:val="BodyText"/>
        <w:rPr>
          <w:rFonts w:ascii="Arial"/>
          <w:b/>
          <w:sz w:val="54"/>
        </w:rPr>
      </w:pPr>
    </w:p>
    <w:p w14:paraId="3DE5BC73" w14:textId="77777777" w:rsidR="008850CB" w:rsidRDefault="008850CB">
      <w:pPr>
        <w:pStyle w:val="BodyText"/>
        <w:rPr>
          <w:rFonts w:ascii="Arial"/>
          <w:b/>
          <w:sz w:val="54"/>
        </w:rPr>
      </w:pPr>
    </w:p>
    <w:p w14:paraId="317B655D" w14:textId="77777777" w:rsidR="008850CB" w:rsidRDefault="008850CB">
      <w:pPr>
        <w:pStyle w:val="BodyText"/>
        <w:rPr>
          <w:rFonts w:ascii="Arial"/>
          <w:b/>
          <w:sz w:val="54"/>
        </w:rPr>
      </w:pPr>
    </w:p>
    <w:p w14:paraId="65EC759A" w14:textId="77777777" w:rsidR="008850CB" w:rsidRDefault="008850CB">
      <w:pPr>
        <w:pStyle w:val="BodyText"/>
        <w:rPr>
          <w:rFonts w:ascii="Arial"/>
          <w:b/>
          <w:sz w:val="78"/>
        </w:rPr>
      </w:pPr>
    </w:p>
    <w:p w14:paraId="3B688676" w14:textId="77777777" w:rsidR="008850CB" w:rsidRDefault="00CF596A">
      <w:pPr>
        <w:ind w:left="3073" w:right="3071"/>
        <w:jc w:val="center"/>
        <w:rPr>
          <w:rFonts w:ascii="Arial"/>
          <w:sz w:val="24"/>
        </w:rPr>
      </w:pPr>
      <w:r>
        <w:rPr>
          <w:rFonts w:ascii="Arial"/>
          <w:sz w:val="24"/>
        </w:rPr>
        <w:t>Department of Veterans Affairs Office of Enterprise Development Management &amp; Financial Systems</w:t>
      </w:r>
    </w:p>
    <w:p w14:paraId="33FB3DD3" w14:textId="77777777" w:rsidR="008850CB" w:rsidRDefault="008850CB">
      <w:pPr>
        <w:jc w:val="center"/>
        <w:rPr>
          <w:rFonts w:ascii="Arial"/>
          <w:sz w:val="24"/>
        </w:rPr>
        <w:sectPr w:rsidR="008850CB">
          <w:type w:val="continuous"/>
          <w:pgSz w:w="12240" w:h="15840"/>
          <w:pgMar w:top="1460" w:right="1220" w:bottom="280" w:left="1220" w:header="720" w:footer="720" w:gutter="0"/>
          <w:cols w:space="720"/>
        </w:sectPr>
      </w:pPr>
    </w:p>
    <w:p w14:paraId="487FA324" w14:textId="77777777" w:rsidR="008850CB" w:rsidRDefault="008850CB">
      <w:pPr>
        <w:pStyle w:val="BodyText"/>
        <w:spacing w:before="4"/>
        <w:rPr>
          <w:rFonts w:ascii="Arial"/>
          <w:sz w:val="17"/>
        </w:rPr>
      </w:pPr>
    </w:p>
    <w:p w14:paraId="63A26D99" w14:textId="77777777" w:rsidR="008850CB" w:rsidRDefault="008850CB">
      <w:pPr>
        <w:rPr>
          <w:rFonts w:ascii="Arial"/>
          <w:sz w:val="17"/>
        </w:rPr>
        <w:sectPr w:rsidR="008850CB">
          <w:pgSz w:w="12240" w:h="15840"/>
          <w:pgMar w:top="1500" w:right="1220" w:bottom="280" w:left="1220" w:header="720" w:footer="720" w:gutter="0"/>
          <w:cols w:space="720"/>
        </w:sectPr>
      </w:pPr>
    </w:p>
    <w:p w14:paraId="69537865" w14:textId="77777777" w:rsidR="008850CB" w:rsidRDefault="00CF596A">
      <w:pPr>
        <w:pStyle w:val="Heading2"/>
        <w:spacing w:before="66"/>
        <w:ind w:left="220" w:firstLine="0"/>
      </w:pPr>
      <w:r>
        <w:lastRenderedPageBreak/>
        <w:t>Preface</w:t>
      </w:r>
    </w:p>
    <w:p w14:paraId="423EB786" w14:textId="77777777" w:rsidR="008850CB" w:rsidRDefault="008850CB">
      <w:pPr>
        <w:pStyle w:val="BodyText"/>
        <w:spacing w:before="4"/>
        <w:rPr>
          <w:rFonts w:ascii="Arial"/>
          <w:b/>
          <w:sz w:val="25"/>
        </w:rPr>
      </w:pPr>
    </w:p>
    <w:p w14:paraId="7B135AAE" w14:textId="77777777" w:rsidR="008850CB" w:rsidRDefault="00CF596A">
      <w:pPr>
        <w:pStyle w:val="Heading3"/>
        <w:ind w:left="220" w:firstLine="0"/>
      </w:pPr>
      <w:r>
        <w:t>Purpose of the Release Notes</w:t>
      </w:r>
    </w:p>
    <w:p w14:paraId="308ABE99" w14:textId="77777777" w:rsidR="008850CB" w:rsidRDefault="00CF596A">
      <w:pPr>
        <w:spacing w:before="3" w:line="247" w:lineRule="auto"/>
        <w:ind w:left="219" w:right="243"/>
        <w:rPr>
          <w:sz w:val="24"/>
        </w:rPr>
      </w:pPr>
      <w:r>
        <w:rPr>
          <w:sz w:val="24"/>
        </w:rPr>
        <w:t>The Release Notes document describes the new features and functionality of Patch DVBA*2.7*140.</w:t>
      </w:r>
    </w:p>
    <w:p w14:paraId="55BEB0F3" w14:textId="77777777" w:rsidR="008850CB" w:rsidRDefault="008850CB">
      <w:pPr>
        <w:pStyle w:val="BodyText"/>
        <w:spacing w:before="9"/>
        <w:rPr>
          <w:sz w:val="24"/>
        </w:rPr>
      </w:pPr>
    </w:p>
    <w:p w14:paraId="0F972B0E" w14:textId="77777777" w:rsidR="008850CB" w:rsidRDefault="00CF596A">
      <w:pPr>
        <w:pStyle w:val="Heading3"/>
        <w:ind w:left="219" w:firstLine="0"/>
      </w:pPr>
      <w:r>
        <w:t>Reference Numbering System</w:t>
      </w:r>
    </w:p>
    <w:p w14:paraId="355B6438" w14:textId="77777777" w:rsidR="008850CB" w:rsidRDefault="00CF596A">
      <w:pPr>
        <w:spacing w:before="4" w:line="247" w:lineRule="auto"/>
        <w:ind w:left="219" w:right="243"/>
        <w:rPr>
          <w:sz w:val="24"/>
        </w:rPr>
      </w:pPr>
      <w:r>
        <w:rPr>
          <w:sz w:val="24"/>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0E2091A9" w14:textId="77777777" w:rsidR="008850CB" w:rsidRDefault="008850CB">
      <w:pPr>
        <w:spacing w:line="247" w:lineRule="auto"/>
        <w:rPr>
          <w:sz w:val="24"/>
        </w:rPr>
        <w:sectPr w:rsidR="008850CB">
          <w:footerReference w:type="even" r:id="rId8"/>
          <w:footerReference w:type="default" r:id="rId9"/>
          <w:pgSz w:w="12240" w:h="15840"/>
          <w:pgMar w:top="1380" w:right="1220" w:bottom="1180" w:left="1220" w:header="0" w:footer="981" w:gutter="0"/>
          <w:pgNumType w:start="1"/>
          <w:cols w:space="720"/>
        </w:sectPr>
      </w:pPr>
    </w:p>
    <w:p w14:paraId="1280C7A8" w14:textId="77777777" w:rsidR="008850CB" w:rsidRDefault="008850CB">
      <w:pPr>
        <w:pStyle w:val="BodyText"/>
        <w:spacing w:before="4"/>
        <w:rPr>
          <w:sz w:val="17"/>
        </w:rPr>
      </w:pPr>
    </w:p>
    <w:p w14:paraId="7178218A" w14:textId="77777777" w:rsidR="008850CB" w:rsidRDefault="008850CB">
      <w:pPr>
        <w:rPr>
          <w:sz w:val="17"/>
        </w:rPr>
        <w:sectPr w:rsidR="008850CB">
          <w:pgSz w:w="12240" w:h="15840"/>
          <w:pgMar w:top="1500" w:right="1220" w:bottom="1100" w:left="1220" w:header="0" w:footer="901" w:gutter="0"/>
          <w:cols w:space="720"/>
        </w:sectPr>
      </w:pPr>
    </w:p>
    <w:p w14:paraId="28AB9D1A" w14:textId="77777777" w:rsidR="008850CB" w:rsidRDefault="008850CB">
      <w:pPr>
        <w:pStyle w:val="BodyText"/>
        <w:spacing w:before="9"/>
        <w:rPr>
          <w:sz w:val="29"/>
        </w:rPr>
      </w:pPr>
    </w:p>
    <w:p w14:paraId="5AB6AC8F" w14:textId="77777777" w:rsidR="008850CB" w:rsidRDefault="00CF596A">
      <w:pPr>
        <w:spacing w:before="86"/>
        <w:ind w:left="220"/>
        <w:rPr>
          <w:b/>
          <w:sz w:val="32"/>
        </w:rPr>
      </w:pPr>
      <w:r>
        <w:rPr>
          <w:b/>
          <w:sz w:val="32"/>
        </w:rPr>
        <w:t>Table of Contents</w:t>
      </w:r>
    </w:p>
    <w:p w14:paraId="2D06DA0B" w14:textId="77777777" w:rsidR="008850CB" w:rsidRDefault="008850CB">
      <w:pPr>
        <w:rPr>
          <w:sz w:val="32"/>
        </w:rPr>
        <w:sectPr w:rsidR="008850CB">
          <w:pgSz w:w="12240" w:h="15840"/>
          <w:pgMar w:top="1500" w:right="1220" w:bottom="1595" w:left="1220" w:header="0" w:footer="981" w:gutter="0"/>
          <w:cols w:space="720"/>
        </w:sectPr>
      </w:pPr>
    </w:p>
    <w:sdt>
      <w:sdtPr>
        <w:rPr>
          <w:b w:val="0"/>
          <w:bCs w:val="0"/>
          <w:sz w:val="22"/>
          <w:szCs w:val="22"/>
        </w:rPr>
        <w:id w:val="-772555938"/>
        <w:docPartObj>
          <w:docPartGallery w:val="Table of Contents"/>
          <w:docPartUnique/>
        </w:docPartObj>
      </w:sdtPr>
      <w:sdtEndPr/>
      <w:sdtContent>
        <w:p w14:paraId="7AE7A7A4" w14:textId="77777777" w:rsidR="008850CB" w:rsidRDefault="00E91ADB">
          <w:pPr>
            <w:pStyle w:val="TOC1"/>
            <w:numPr>
              <w:ilvl w:val="0"/>
              <w:numId w:val="5"/>
            </w:numPr>
            <w:tabs>
              <w:tab w:val="left" w:pos="695"/>
              <w:tab w:val="left" w:pos="696"/>
              <w:tab w:val="right" w:leader="dot" w:pos="9570"/>
            </w:tabs>
            <w:spacing w:before="424"/>
          </w:pPr>
          <w:hyperlink w:anchor="_bookmark0" w:history="1">
            <w:r w:rsidR="00CF596A">
              <w:t>Overview</w:t>
            </w:r>
            <w:r w:rsidR="00CF596A">
              <w:tab/>
              <w:t>1</w:t>
            </w:r>
          </w:hyperlink>
        </w:p>
        <w:p w14:paraId="24174201" w14:textId="77777777" w:rsidR="008850CB" w:rsidRDefault="00E91ADB">
          <w:pPr>
            <w:pStyle w:val="TOC1"/>
            <w:numPr>
              <w:ilvl w:val="0"/>
              <w:numId w:val="5"/>
            </w:numPr>
            <w:tabs>
              <w:tab w:val="left" w:pos="695"/>
              <w:tab w:val="left" w:pos="696"/>
              <w:tab w:val="right" w:leader="dot" w:pos="9570"/>
            </w:tabs>
            <w:spacing w:before="367"/>
          </w:pPr>
          <w:hyperlink w:anchor="_bookmark1" w:history="1">
            <w:r w:rsidR="00CF596A">
              <w:t>Associated Remedy Tickets and New</w:t>
            </w:r>
            <w:r w:rsidR="00CF596A">
              <w:rPr>
                <w:spacing w:val="-1"/>
              </w:rPr>
              <w:t xml:space="preserve"> </w:t>
            </w:r>
            <w:r w:rsidR="00CF596A">
              <w:t>Service</w:t>
            </w:r>
            <w:r w:rsidR="00CF596A">
              <w:rPr>
                <w:spacing w:val="-2"/>
              </w:rPr>
              <w:t xml:space="preserve"> </w:t>
            </w:r>
            <w:r w:rsidR="00CF596A">
              <w:t>Requests</w:t>
            </w:r>
            <w:r w:rsidR="00CF596A">
              <w:tab/>
              <w:t>2</w:t>
            </w:r>
          </w:hyperlink>
        </w:p>
        <w:p w14:paraId="2B4BEAEB" w14:textId="77777777" w:rsidR="008850CB" w:rsidRDefault="00E91ADB">
          <w:pPr>
            <w:pStyle w:val="TOC3"/>
            <w:numPr>
              <w:ilvl w:val="1"/>
              <w:numId w:val="5"/>
            </w:numPr>
            <w:tabs>
              <w:tab w:val="left" w:pos="1184"/>
              <w:tab w:val="left" w:pos="1185"/>
              <w:tab w:val="right" w:leader="dot" w:pos="9579"/>
            </w:tabs>
          </w:pPr>
          <w:hyperlink w:anchor="_bookmark2" w:history="1">
            <w:r w:rsidR="00CF596A">
              <w:t>Associated Remedy</w:t>
            </w:r>
            <w:r w:rsidR="00CF596A">
              <w:rPr>
                <w:spacing w:val="-3"/>
              </w:rPr>
              <w:t xml:space="preserve"> </w:t>
            </w:r>
            <w:r w:rsidR="00CF596A">
              <w:t>Ticket(s)</w:t>
            </w:r>
            <w:r w:rsidR="00CF596A">
              <w:tab/>
              <w:t>2</w:t>
            </w:r>
          </w:hyperlink>
        </w:p>
        <w:p w14:paraId="1A8008F3" w14:textId="77777777" w:rsidR="008850CB" w:rsidRDefault="00E91ADB">
          <w:pPr>
            <w:pStyle w:val="TOC4"/>
            <w:numPr>
              <w:ilvl w:val="2"/>
              <w:numId w:val="5"/>
            </w:numPr>
            <w:tabs>
              <w:tab w:val="left" w:pos="1391"/>
              <w:tab w:val="left" w:pos="1392"/>
              <w:tab w:val="right" w:leader="dot" w:pos="9578"/>
            </w:tabs>
            <w:spacing w:before="6"/>
            <w:ind w:hanging="697"/>
          </w:pPr>
          <w:hyperlink w:anchor="_bookmark3" w:history="1">
            <w:r w:rsidR="00CF596A">
              <w:t>HD0000000288686 - RPC DVBAB RESTRICTED LIST PATIENTS could not</w:t>
            </w:r>
            <w:r w:rsidR="00CF596A">
              <w:rPr>
                <w:spacing w:val="-4"/>
              </w:rPr>
              <w:t xml:space="preserve"> </w:t>
            </w:r>
            <w:r w:rsidR="00CF596A">
              <w:t>be accessed!</w:t>
            </w:r>
            <w:r w:rsidR="00CF596A">
              <w:tab/>
              <w:t>2</w:t>
            </w:r>
          </w:hyperlink>
        </w:p>
        <w:p w14:paraId="3CE40202" w14:textId="77777777" w:rsidR="008850CB" w:rsidRDefault="00E91ADB">
          <w:pPr>
            <w:pStyle w:val="TOC4"/>
            <w:numPr>
              <w:ilvl w:val="2"/>
              <w:numId w:val="5"/>
            </w:numPr>
            <w:tabs>
              <w:tab w:val="left" w:pos="1391"/>
              <w:tab w:val="left" w:pos="1392"/>
              <w:tab w:val="right" w:leader="dot" w:pos="9578"/>
            </w:tabs>
            <w:ind w:hanging="697"/>
          </w:pPr>
          <w:hyperlink w:anchor="_bookmark4" w:history="1">
            <w:r w:rsidR="00CF596A">
              <w:t>HD0000000291946 - Can't print appointments</w:t>
            </w:r>
            <w:r w:rsidR="00CF596A">
              <w:rPr>
                <w:spacing w:val="-4"/>
              </w:rPr>
              <w:t xml:space="preserve"> </w:t>
            </w:r>
            <w:r w:rsidR="00CF596A">
              <w:t>in</w:t>
            </w:r>
            <w:r w:rsidR="00CF596A">
              <w:rPr>
                <w:spacing w:val="-1"/>
              </w:rPr>
              <w:t xml:space="preserve"> </w:t>
            </w:r>
            <w:r w:rsidR="00CF596A">
              <w:t>v123</w:t>
            </w:r>
            <w:r w:rsidR="00CF596A">
              <w:tab/>
              <w:t>2</w:t>
            </w:r>
          </w:hyperlink>
        </w:p>
        <w:p w14:paraId="122DD541" w14:textId="77777777" w:rsidR="008850CB" w:rsidRDefault="00E91ADB">
          <w:pPr>
            <w:pStyle w:val="TOC4"/>
            <w:numPr>
              <w:ilvl w:val="2"/>
              <w:numId w:val="5"/>
            </w:numPr>
            <w:tabs>
              <w:tab w:val="left" w:pos="1391"/>
              <w:tab w:val="left" w:pos="1392"/>
              <w:tab w:val="right" w:leader="dot" w:pos="9578"/>
            </w:tabs>
            <w:ind w:hanging="697"/>
          </w:pPr>
          <w:hyperlink w:anchor="_bookmark5" w:history="1">
            <w:r w:rsidR="00CF596A">
              <w:t>HD0000000295128 - Patient Record at Tampa VAMC</w:t>
            </w:r>
            <w:r w:rsidR="00CF596A">
              <w:rPr>
                <w:spacing w:val="-4"/>
              </w:rPr>
              <w:t xml:space="preserve"> </w:t>
            </w:r>
            <w:r w:rsidR="00CF596A">
              <w:t>Returns</w:t>
            </w:r>
            <w:r w:rsidR="00CF596A">
              <w:rPr>
                <w:spacing w:val="-1"/>
              </w:rPr>
              <w:t xml:space="preserve"> </w:t>
            </w:r>
            <w:r w:rsidR="00CF596A">
              <w:t>Error</w:t>
            </w:r>
            <w:r w:rsidR="00CF596A">
              <w:tab/>
              <w:t>2</w:t>
            </w:r>
          </w:hyperlink>
        </w:p>
        <w:p w14:paraId="035ADFE1" w14:textId="77777777" w:rsidR="008850CB" w:rsidRDefault="00E91ADB">
          <w:pPr>
            <w:pStyle w:val="TOC4"/>
            <w:numPr>
              <w:ilvl w:val="2"/>
              <w:numId w:val="5"/>
            </w:numPr>
            <w:tabs>
              <w:tab w:val="left" w:pos="1391"/>
              <w:tab w:val="left" w:pos="1392"/>
              <w:tab w:val="right" w:leader="dot" w:pos="9578"/>
            </w:tabs>
            <w:spacing w:before="6"/>
            <w:ind w:hanging="697"/>
          </w:pPr>
          <w:hyperlink w:anchor="_bookmark6" w:history="1">
            <w:r w:rsidR="00CF596A">
              <w:t>HD0000000318791 - CAPRI/</w:t>
            </w:r>
            <w:proofErr w:type="spellStart"/>
            <w:r w:rsidR="00CF596A">
              <w:t>VistAWeb</w:t>
            </w:r>
            <w:proofErr w:type="spellEnd"/>
            <w:r w:rsidR="00CF596A">
              <w:rPr>
                <w:spacing w:val="-1"/>
              </w:rPr>
              <w:t xml:space="preserve"> </w:t>
            </w:r>
            <w:r w:rsidR="00CF596A">
              <w:t>Patient</w:t>
            </w:r>
            <w:r w:rsidR="00CF596A">
              <w:rPr>
                <w:spacing w:val="-1"/>
              </w:rPr>
              <w:t xml:space="preserve"> </w:t>
            </w:r>
            <w:r w:rsidR="00CF596A">
              <w:t>Discrepancy</w:t>
            </w:r>
            <w:r w:rsidR="00CF596A">
              <w:tab/>
              <w:t>2</w:t>
            </w:r>
          </w:hyperlink>
        </w:p>
        <w:p w14:paraId="504B763B" w14:textId="77777777" w:rsidR="008850CB" w:rsidRDefault="00E91ADB">
          <w:pPr>
            <w:pStyle w:val="TOC3"/>
            <w:numPr>
              <w:ilvl w:val="1"/>
              <w:numId w:val="5"/>
            </w:numPr>
            <w:tabs>
              <w:tab w:val="left" w:pos="1184"/>
              <w:tab w:val="left" w:pos="1185"/>
              <w:tab w:val="right" w:leader="dot" w:pos="9579"/>
            </w:tabs>
            <w:spacing w:before="5"/>
          </w:pPr>
          <w:hyperlink w:anchor="_bookmark7" w:history="1">
            <w:r w:rsidR="00CF596A">
              <w:t>Associated New</w:t>
            </w:r>
            <w:r w:rsidR="00CF596A">
              <w:rPr>
                <w:spacing w:val="-1"/>
              </w:rPr>
              <w:t xml:space="preserve"> </w:t>
            </w:r>
            <w:r w:rsidR="00CF596A">
              <w:t>Service Request(s)</w:t>
            </w:r>
            <w:r w:rsidR="00CF596A">
              <w:tab/>
              <w:t>2</w:t>
            </w:r>
          </w:hyperlink>
        </w:p>
        <w:p w14:paraId="7A0397D0" w14:textId="77777777" w:rsidR="008850CB" w:rsidRDefault="00E91ADB">
          <w:pPr>
            <w:pStyle w:val="TOC1"/>
            <w:numPr>
              <w:ilvl w:val="0"/>
              <w:numId w:val="5"/>
            </w:numPr>
            <w:tabs>
              <w:tab w:val="left" w:pos="695"/>
              <w:tab w:val="left" w:pos="696"/>
              <w:tab w:val="right" w:leader="dot" w:pos="9570"/>
            </w:tabs>
            <w:spacing w:before="372"/>
          </w:pPr>
          <w:hyperlink w:anchor="_bookmark8" w:history="1">
            <w:r w:rsidR="00CF596A">
              <w:t>Defect</w:t>
            </w:r>
            <w:r w:rsidR="00CF596A">
              <w:rPr>
                <w:spacing w:val="-2"/>
              </w:rPr>
              <w:t xml:space="preserve"> </w:t>
            </w:r>
            <w:r w:rsidR="00CF596A">
              <w:t>Fixes</w:t>
            </w:r>
            <w:r w:rsidR="00CF596A">
              <w:tab/>
              <w:t>3</w:t>
            </w:r>
          </w:hyperlink>
        </w:p>
        <w:p w14:paraId="76E3F35B" w14:textId="77777777" w:rsidR="008850CB" w:rsidRDefault="00E91ADB">
          <w:pPr>
            <w:pStyle w:val="TOC3"/>
            <w:numPr>
              <w:ilvl w:val="1"/>
              <w:numId w:val="5"/>
            </w:numPr>
            <w:tabs>
              <w:tab w:val="left" w:pos="1184"/>
              <w:tab w:val="left" w:pos="1185"/>
              <w:tab w:val="right" w:leader="dot" w:pos="9579"/>
            </w:tabs>
          </w:pPr>
          <w:hyperlink w:anchor="_bookmark9" w:history="1">
            <w:r w:rsidR="00CF596A">
              <w:t>Defect fixes with</w:t>
            </w:r>
            <w:r w:rsidR="00CF596A">
              <w:rPr>
                <w:spacing w:val="1"/>
              </w:rPr>
              <w:t xml:space="preserve"> </w:t>
            </w:r>
            <w:r w:rsidR="00CF596A">
              <w:t>Remedy</w:t>
            </w:r>
            <w:r w:rsidR="00CF596A">
              <w:rPr>
                <w:spacing w:val="-3"/>
              </w:rPr>
              <w:t xml:space="preserve"> </w:t>
            </w:r>
            <w:r w:rsidR="00CF596A">
              <w:t>tickets</w:t>
            </w:r>
            <w:r w:rsidR="00CF596A">
              <w:tab/>
              <w:t>3</w:t>
            </w:r>
          </w:hyperlink>
        </w:p>
        <w:p w14:paraId="21FBE05F" w14:textId="77777777" w:rsidR="008850CB" w:rsidRDefault="00E91ADB">
          <w:pPr>
            <w:pStyle w:val="TOC4"/>
            <w:numPr>
              <w:ilvl w:val="2"/>
              <w:numId w:val="5"/>
            </w:numPr>
            <w:tabs>
              <w:tab w:val="left" w:pos="1391"/>
              <w:tab w:val="left" w:pos="1392"/>
              <w:tab w:val="right" w:leader="dot" w:pos="9578"/>
            </w:tabs>
            <w:ind w:hanging="697"/>
          </w:pPr>
          <w:hyperlink w:anchor="_bookmark10" w:history="1">
            <w:r w:rsidR="00CF596A">
              <w:t>HD0000000288686 - RPC DVBAB RESTRICTED LIST PATIENTS could not</w:t>
            </w:r>
            <w:r w:rsidR="00CF596A">
              <w:rPr>
                <w:spacing w:val="-4"/>
              </w:rPr>
              <w:t xml:space="preserve"> </w:t>
            </w:r>
            <w:r w:rsidR="00CF596A">
              <w:t>be accessed!</w:t>
            </w:r>
            <w:r w:rsidR="00CF596A">
              <w:tab/>
              <w:t>3</w:t>
            </w:r>
          </w:hyperlink>
        </w:p>
        <w:p w14:paraId="56DB6F28" w14:textId="77777777" w:rsidR="008850CB" w:rsidRDefault="00E91ADB">
          <w:pPr>
            <w:pStyle w:val="TOC4"/>
            <w:numPr>
              <w:ilvl w:val="2"/>
              <w:numId w:val="5"/>
            </w:numPr>
            <w:tabs>
              <w:tab w:val="left" w:pos="1391"/>
              <w:tab w:val="left" w:pos="1392"/>
              <w:tab w:val="right" w:leader="dot" w:pos="9578"/>
            </w:tabs>
            <w:spacing w:before="6"/>
            <w:ind w:hanging="697"/>
          </w:pPr>
          <w:hyperlink w:anchor="_bookmark11" w:history="1">
            <w:r w:rsidR="00CF596A">
              <w:t>HD0000000291946 - Can't print appointments</w:t>
            </w:r>
            <w:r w:rsidR="00CF596A">
              <w:rPr>
                <w:spacing w:val="-4"/>
              </w:rPr>
              <w:t xml:space="preserve"> </w:t>
            </w:r>
            <w:r w:rsidR="00CF596A">
              <w:t>in</w:t>
            </w:r>
            <w:r w:rsidR="00CF596A">
              <w:rPr>
                <w:spacing w:val="-1"/>
              </w:rPr>
              <w:t xml:space="preserve"> </w:t>
            </w:r>
            <w:r w:rsidR="00CF596A">
              <w:t>v123</w:t>
            </w:r>
            <w:r w:rsidR="00CF596A">
              <w:tab/>
              <w:t>3</w:t>
            </w:r>
          </w:hyperlink>
        </w:p>
        <w:p w14:paraId="3B4438C8" w14:textId="77777777" w:rsidR="008850CB" w:rsidRDefault="00E91ADB">
          <w:pPr>
            <w:pStyle w:val="TOC4"/>
            <w:numPr>
              <w:ilvl w:val="2"/>
              <w:numId w:val="5"/>
            </w:numPr>
            <w:tabs>
              <w:tab w:val="left" w:pos="1391"/>
              <w:tab w:val="left" w:pos="1392"/>
              <w:tab w:val="right" w:leader="dot" w:pos="9578"/>
            </w:tabs>
            <w:ind w:hanging="697"/>
          </w:pPr>
          <w:hyperlink w:anchor="_bookmark12" w:history="1">
            <w:r w:rsidR="00CF596A">
              <w:t>HD0000000295128 - Patient Record at Tampa VAMC</w:t>
            </w:r>
            <w:r w:rsidR="00CF596A">
              <w:rPr>
                <w:spacing w:val="-4"/>
              </w:rPr>
              <w:t xml:space="preserve"> </w:t>
            </w:r>
            <w:r w:rsidR="00CF596A">
              <w:t>Returns</w:t>
            </w:r>
            <w:r w:rsidR="00CF596A">
              <w:rPr>
                <w:spacing w:val="-1"/>
              </w:rPr>
              <w:t xml:space="preserve"> </w:t>
            </w:r>
            <w:r w:rsidR="00CF596A">
              <w:t>Error</w:t>
            </w:r>
            <w:r w:rsidR="00CF596A">
              <w:tab/>
              <w:t>4</w:t>
            </w:r>
          </w:hyperlink>
        </w:p>
        <w:p w14:paraId="43433609" w14:textId="77777777" w:rsidR="008850CB" w:rsidRDefault="00E91ADB">
          <w:pPr>
            <w:pStyle w:val="TOC4"/>
            <w:numPr>
              <w:ilvl w:val="2"/>
              <w:numId w:val="5"/>
            </w:numPr>
            <w:tabs>
              <w:tab w:val="left" w:pos="1391"/>
              <w:tab w:val="left" w:pos="1392"/>
              <w:tab w:val="right" w:leader="dot" w:pos="9578"/>
            </w:tabs>
            <w:ind w:hanging="697"/>
          </w:pPr>
          <w:hyperlink w:anchor="_bookmark13" w:history="1">
            <w:r w:rsidR="00CF596A">
              <w:t>HD0000000318791 - CAPRI/</w:t>
            </w:r>
            <w:proofErr w:type="spellStart"/>
            <w:r w:rsidR="00CF596A">
              <w:t>VistAWeb</w:t>
            </w:r>
            <w:proofErr w:type="spellEnd"/>
            <w:r w:rsidR="00CF596A">
              <w:rPr>
                <w:spacing w:val="-1"/>
              </w:rPr>
              <w:t xml:space="preserve"> </w:t>
            </w:r>
            <w:r w:rsidR="00CF596A">
              <w:t>Patient</w:t>
            </w:r>
            <w:r w:rsidR="00CF596A">
              <w:rPr>
                <w:spacing w:val="-1"/>
              </w:rPr>
              <w:t xml:space="preserve"> </w:t>
            </w:r>
            <w:r w:rsidR="00CF596A">
              <w:t>Discrepancy</w:t>
            </w:r>
            <w:r w:rsidR="00CF596A">
              <w:tab/>
              <w:t>4</w:t>
            </w:r>
          </w:hyperlink>
        </w:p>
        <w:p w14:paraId="047CC7E5" w14:textId="77777777" w:rsidR="008850CB" w:rsidRDefault="00E91ADB">
          <w:pPr>
            <w:pStyle w:val="TOC3"/>
            <w:numPr>
              <w:ilvl w:val="1"/>
              <w:numId w:val="5"/>
            </w:numPr>
            <w:tabs>
              <w:tab w:val="left" w:pos="1184"/>
              <w:tab w:val="left" w:pos="1185"/>
              <w:tab w:val="right" w:leader="dot" w:pos="9579"/>
            </w:tabs>
            <w:spacing w:before="6"/>
          </w:pPr>
          <w:hyperlink w:anchor="_bookmark14" w:history="1">
            <w:r w:rsidR="00CF596A">
              <w:t>Defect fixes without</w:t>
            </w:r>
            <w:r w:rsidR="00CF596A">
              <w:rPr>
                <w:spacing w:val="2"/>
              </w:rPr>
              <w:t xml:space="preserve"> </w:t>
            </w:r>
            <w:r w:rsidR="00CF596A">
              <w:t>Remedy</w:t>
            </w:r>
            <w:r w:rsidR="00CF596A">
              <w:rPr>
                <w:spacing w:val="-3"/>
              </w:rPr>
              <w:t xml:space="preserve"> </w:t>
            </w:r>
            <w:r w:rsidR="00CF596A">
              <w:t>tickets</w:t>
            </w:r>
            <w:r w:rsidR="00CF596A">
              <w:tab/>
              <w:t>4</w:t>
            </w:r>
          </w:hyperlink>
        </w:p>
        <w:p w14:paraId="420D60C0" w14:textId="77777777" w:rsidR="008850CB" w:rsidRDefault="00E91ADB">
          <w:pPr>
            <w:pStyle w:val="TOC4"/>
            <w:numPr>
              <w:ilvl w:val="2"/>
              <w:numId w:val="5"/>
            </w:numPr>
            <w:tabs>
              <w:tab w:val="left" w:pos="1391"/>
              <w:tab w:val="left" w:pos="1392"/>
              <w:tab w:val="right" w:leader="dot" w:pos="9578"/>
            </w:tabs>
            <w:ind w:hanging="697"/>
          </w:pPr>
          <w:hyperlink w:anchor="_bookmark15" w:history="1">
            <w:r w:rsidR="00CF596A">
              <w:t>Multiple sign-on for CAPRI</w:t>
            </w:r>
            <w:r w:rsidR="00CF596A">
              <w:rPr>
                <w:spacing w:val="-1"/>
              </w:rPr>
              <w:t xml:space="preserve"> </w:t>
            </w:r>
            <w:r w:rsidR="00CF596A">
              <w:t>remote users</w:t>
            </w:r>
            <w:r w:rsidR="00CF596A">
              <w:tab/>
              <w:t>4</w:t>
            </w:r>
          </w:hyperlink>
        </w:p>
        <w:p w14:paraId="1645874F" w14:textId="77777777" w:rsidR="008850CB" w:rsidRDefault="00E91ADB">
          <w:pPr>
            <w:pStyle w:val="TOC4"/>
            <w:numPr>
              <w:ilvl w:val="2"/>
              <w:numId w:val="5"/>
            </w:numPr>
            <w:tabs>
              <w:tab w:val="left" w:pos="1391"/>
              <w:tab w:val="left" w:pos="1392"/>
              <w:tab w:val="right" w:leader="dot" w:pos="9578"/>
            </w:tabs>
            <w:spacing w:before="6"/>
            <w:ind w:hanging="697"/>
          </w:pPr>
          <w:hyperlink w:anchor="_bookmark16" w:history="1">
            <w:r w:rsidR="00CF596A">
              <w:t>Provider can open any exam 'Review Pending' by any author and edit</w:t>
            </w:r>
            <w:r w:rsidR="00CF596A">
              <w:rPr>
                <w:spacing w:val="-34"/>
              </w:rPr>
              <w:t xml:space="preserve"> </w:t>
            </w:r>
            <w:r w:rsidR="00CF596A">
              <w:t>the</w:t>
            </w:r>
            <w:r w:rsidR="00CF596A">
              <w:rPr>
                <w:spacing w:val="-1"/>
              </w:rPr>
              <w:t xml:space="preserve"> </w:t>
            </w:r>
            <w:r w:rsidR="00CF596A">
              <w:t>exam</w:t>
            </w:r>
            <w:r w:rsidR="00CF596A">
              <w:tab/>
              <w:t>5</w:t>
            </w:r>
          </w:hyperlink>
        </w:p>
        <w:p w14:paraId="0464A836" w14:textId="77777777" w:rsidR="008850CB" w:rsidRDefault="00E91ADB">
          <w:pPr>
            <w:pStyle w:val="TOC4"/>
            <w:numPr>
              <w:ilvl w:val="2"/>
              <w:numId w:val="5"/>
            </w:numPr>
            <w:tabs>
              <w:tab w:val="left" w:pos="1391"/>
              <w:tab w:val="left" w:pos="1392"/>
              <w:tab w:val="right" w:leader="dot" w:pos="9578"/>
            </w:tabs>
            <w:ind w:hanging="697"/>
          </w:pPr>
          <w:hyperlink w:anchor="_bookmark17" w:history="1">
            <w:r w:rsidR="00CF596A">
              <w:t>Rich Text Format characters appearing in</w:t>
            </w:r>
            <w:r w:rsidR="00CF596A">
              <w:rPr>
                <w:spacing w:val="-7"/>
              </w:rPr>
              <w:t xml:space="preserve"> </w:t>
            </w:r>
            <w:r w:rsidR="00CF596A">
              <w:t>exam</w:t>
            </w:r>
            <w:r w:rsidR="00CF596A">
              <w:rPr>
                <w:spacing w:val="-4"/>
              </w:rPr>
              <w:t xml:space="preserve"> </w:t>
            </w:r>
            <w:r w:rsidR="00CF596A">
              <w:t>reports</w:t>
            </w:r>
            <w:r w:rsidR="00CF596A">
              <w:tab/>
              <w:t>5</w:t>
            </w:r>
          </w:hyperlink>
        </w:p>
        <w:p w14:paraId="2495D02C" w14:textId="77777777" w:rsidR="008850CB" w:rsidRDefault="00E91ADB">
          <w:pPr>
            <w:pStyle w:val="TOC4"/>
            <w:numPr>
              <w:ilvl w:val="2"/>
              <w:numId w:val="5"/>
            </w:numPr>
            <w:tabs>
              <w:tab w:val="left" w:pos="1391"/>
              <w:tab w:val="left" w:pos="1392"/>
              <w:tab w:val="right" w:leader="dot" w:pos="9578"/>
            </w:tabs>
            <w:ind w:hanging="697"/>
          </w:pPr>
          <w:hyperlink w:anchor="_bookmark18" w:history="1">
            <w:r w:rsidR="00CF596A">
              <w:t>List out of bounds error for 'Reprint 21 Day</w:t>
            </w:r>
            <w:r w:rsidR="00CF596A">
              <w:rPr>
                <w:spacing w:val="-9"/>
              </w:rPr>
              <w:t xml:space="preserve"> </w:t>
            </w:r>
            <w:r w:rsidR="00CF596A">
              <w:t>Certificate'</w:t>
            </w:r>
            <w:r w:rsidR="00CF596A">
              <w:rPr>
                <w:spacing w:val="-2"/>
              </w:rPr>
              <w:t xml:space="preserve"> </w:t>
            </w:r>
            <w:r w:rsidR="00CF596A">
              <w:t>report</w:t>
            </w:r>
            <w:r w:rsidR="00CF596A">
              <w:tab/>
              <w:t>5</w:t>
            </w:r>
          </w:hyperlink>
        </w:p>
        <w:p w14:paraId="225FF670" w14:textId="77777777" w:rsidR="008850CB" w:rsidRDefault="00E91ADB">
          <w:pPr>
            <w:pStyle w:val="TOC4"/>
            <w:numPr>
              <w:ilvl w:val="2"/>
              <w:numId w:val="5"/>
            </w:numPr>
            <w:tabs>
              <w:tab w:val="left" w:pos="1391"/>
              <w:tab w:val="left" w:pos="1392"/>
              <w:tab w:val="right" w:leader="dot" w:pos="9578"/>
            </w:tabs>
            <w:ind w:hanging="697"/>
          </w:pPr>
          <w:hyperlink w:anchor="_bookmark19" w:history="1">
            <w:r w:rsidR="00CF596A">
              <w:t>Incorrect Electronic Signature</w:t>
            </w:r>
            <w:r w:rsidR="00CF596A">
              <w:rPr>
                <w:spacing w:val="-1"/>
              </w:rPr>
              <w:t xml:space="preserve"> </w:t>
            </w:r>
            <w:r w:rsidR="00CF596A">
              <w:t>Code</w:t>
            </w:r>
            <w:r w:rsidR="00CF596A">
              <w:rPr>
                <w:spacing w:val="-1"/>
              </w:rPr>
              <w:t xml:space="preserve"> </w:t>
            </w:r>
            <w:r w:rsidR="00CF596A">
              <w:t>entered</w:t>
            </w:r>
            <w:r w:rsidR="00CF596A">
              <w:tab/>
              <w:t>6</w:t>
            </w:r>
          </w:hyperlink>
        </w:p>
        <w:p w14:paraId="567DE0FB" w14:textId="77777777" w:rsidR="008850CB" w:rsidRDefault="00E91ADB">
          <w:pPr>
            <w:pStyle w:val="TOC4"/>
            <w:numPr>
              <w:ilvl w:val="2"/>
              <w:numId w:val="5"/>
            </w:numPr>
            <w:tabs>
              <w:tab w:val="left" w:pos="1391"/>
              <w:tab w:val="left" w:pos="1392"/>
              <w:tab w:val="right" w:leader="dot" w:pos="9578"/>
            </w:tabs>
            <w:spacing w:before="6"/>
            <w:ind w:hanging="697"/>
          </w:pPr>
          <w:hyperlink w:anchor="_bookmark20" w:history="1">
            <w:r w:rsidR="00CF596A">
              <w:t>CAPRI creates duplicate 'Unsigned'</w:t>
            </w:r>
            <w:r w:rsidR="00CF596A">
              <w:rPr>
                <w:spacing w:val="-4"/>
              </w:rPr>
              <w:t xml:space="preserve"> </w:t>
            </w:r>
            <w:r w:rsidR="00CF596A">
              <w:t>progress</w:t>
            </w:r>
            <w:r w:rsidR="00CF596A">
              <w:rPr>
                <w:spacing w:val="-2"/>
              </w:rPr>
              <w:t xml:space="preserve"> </w:t>
            </w:r>
            <w:r w:rsidR="00CF596A">
              <w:t>notes</w:t>
            </w:r>
            <w:r w:rsidR="00CF596A">
              <w:tab/>
              <w:t>6</w:t>
            </w:r>
          </w:hyperlink>
        </w:p>
        <w:p w14:paraId="362CE329" w14:textId="77777777" w:rsidR="008850CB" w:rsidRDefault="00E91ADB">
          <w:pPr>
            <w:pStyle w:val="TOC4"/>
            <w:numPr>
              <w:ilvl w:val="2"/>
              <w:numId w:val="5"/>
            </w:numPr>
            <w:tabs>
              <w:tab w:val="left" w:pos="1391"/>
              <w:tab w:val="left" w:pos="1392"/>
              <w:tab w:val="right" w:leader="dot" w:pos="9578"/>
            </w:tabs>
            <w:ind w:hanging="697"/>
          </w:pPr>
          <w:hyperlink w:anchor="_bookmark21" w:history="1">
            <w:r w:rsidR="00CF596A">
              <w:t xml:space="preserve">Inpatient Unit Dose History </w:t>
            </w:r>
            <w:proofErr w:type="gramStart"/>
            <w:r w:rsidR="00CF596A">
              <w:t>By</w:t>
            </w:r>
            <w:proofErr w:type="gramEnd"/>
            <w:r w:rsidR="00CF596A">
              <w:rPr>
                <w:spacing w:val="-10"/>
              </w:rPr>
              <w:t xml:space="preserve"> </w:t>
            </w:r>
            <w:r w:rsidR="00CF596A">
              <w:t>Date Range</w:t>
            </w:r>
            <w:r w:rsidR="00CF596A">
              <w:tab/>
              <w:t>6</w:t>
            </w:r>
          </w:hyperlink>
        </w:p>
        <w:p w14:paraId="73137DE6" w14:textId="77777777" w:rsidR="008850CB" w:rsidRDefault="00E91ADB">
          <w:pPr>
            <w:pStyle w:val="TOC4"/>
            <w:numPr>
              <w:ilvl w:val="2"/>
              <w:numId w:val="5"/>
            </w:numPr>
            <w:tabs>
              <w:tab w:val="left" w:pos="1391"/>
              <w:tab w:val="left" w:pos="1392"/>
              <w:tab w:val="right" w:leader="dot" w:pos="9578"/>
            </w:tabs>
            <w:ind w:hanging="697"/>
          </w:pPr>
          <w:hyperlink w:anchor="_bookmark22" w:history="1">
            <w:r w:rsidR="00CF596A">
              <w:t>Timer-driven</w:t>
            </w:r>
            <w:r w:rsidR="00CF596A">
              <w:rPr>
                <w:spacing w:val="-5"/>
              </w:rPr>
              <w:t xml:space="preserve"> </w:t>
            </w:r>
            <w:r w:rsidR="00CF596A">
              <w:t>method</w:t>
            </w:r>
            <w:r w:rsidR="00CF596A">
              <w:rPr>
                <w:spacing w:val="-3"/>
              </w:rPr>
              <w:t xml:space="preserve"> </w:t>
            </w:r>
            <w:r w:rsidR="00CF596A">
              <w:t>of</w:t>
            </w:r>
            <w:r w:rsidR="00CF596A">
              <w:rPr>
                <w:spacing w:val="-6"/>
              </w:rPr>
              <w:t xml:space="preserve"> </w:t>
            </w:r>
            <w:r w:rsidR="00CF596A">
              <w:t>updating</w:t>
            </w:r>
            <w:r w:rsidR="00CF596A">
              <w:rPr>
                <w:spacing w:val="-4"/>
              </w:rPr>
              <w:t xml:space="preserve"> </w:t>
            </w:r>
            <w:r w:rsidR="00CF596A">
              <w:t>the</w:t>
            </w:r>
            <w:r w:rsidR="00CF596A">
              <w:rPr>
                <w:spacing w:val="-4"/>
              </w:rPr>
              <w:t xml:space="preserve"> </w:t>
            </w:r>
            <w:r w:rsidR="00CF596A">
              <w:t>exam</w:t>
            </w:r>
            <w:r w:rsidR="00CF596A">
              <w:rPr>
                <w:spacing w:val="-8"/>
              </w:rPr>
              <w:t xml:space="preserve"> </w:t>
            </w:r>
            <w:r w:rsidR="00CF596A">
              <w:t>template</w:t>
            </w:r>
            <w:r w:rsidR="00CF596A">
              <w:rPr>
                <w:spacing w:val="-4"/>
              </w:rPr>
              <w:t xml:space="preserve"> </w:t>
            </w:r>
            <w:r w:rsidR="00CF596A">
              <w:t>review</w:t>
            </w:r>
            <w:r w:rsidR="00CF596A">
              <w:rPr>
                <w:spacing w:val="-8"/>
              </w:rPr>
              <w:t xml:space="preserve"> </w:t>
            </w:r>
            <w:r w:rsidR="00CF596A">
              <w:t>status</w:t>
            </w:r>
            <w:r w:rsidR="00CF596A">
              <w:rPr>
                <w:spacing w:val="-5"/>
              </w:rPr>
              <w:t xml:space="preserve"> </w:t>
            </w:r>
            <w:r w:rsidR="00CF596A">
              <w:t>produces</w:t>
            </w:r>
            <w:r w:rsidR="00CF596A">
              <w:rPr>
                <w:spacing w:val="-4"/>
              </w:rPr>
              <w:t xml:space="preserve"> </w:t>
            </w:r>
            <w:r w:rsidR="00CF596A">
              <w:t>unpredictable</w:t>
            </w:r>
            <w:r w:rsidR="00CF596A">
              <w:rPr>
                <w:spacing w:val="-4"/>
              </w:rPr>
              <w:t xml:space="preserve"> </w:t>
            </w:r>
            <w:r w:rsidR="00CF596A">
              <w:t>results</w:t>
            </w:r>
            <w:r w:rsidR="00CF596A">
              <w:tab/>
              <w:t>6</w:t>
            </w:r>
          </w:hyperlink>
        </w:p>
        <w:p w14:paraId="4DD1D0DF" w14:textId="77777777" w:rsidR="008850CB" w:rsidRDefault="00E91ADB">
          <w:pPr>
            <w:pStyle w:val="TOC4"/>
            <w:numPr>
              <w:ilvl w:val="2"/>
              <w:numId w:val="5"/>
            </w:numPr>
            <w:tabs>
              <w:tab w:val="left" w:pos="1391"/>
              <w:tab w:val="left" w:pos="1392"/>
              <w:tab w:val="right" w:leader="dot" w:pos="9578"/>
            </w:tabs>
            <w:ind w:hanging="697"/>
          </w:pPr>
          <w:hyperlink w:anchor="_bookmark23" w:history="1">
            <w:r w:rsidR="00CF596A">
              <w:t>CAPRI not returning *SENSITIVE* in DOB and SSN fields for</w:t>
            </w:r>
            <w:r w:rsidR="00CF596A">
              <w:rPr>
                <w:spacing w:val="-16"/>
              </w:rPr>
              <w:t xml:space="preserve"> </w:t>
            </w:r>
            <w:r w:rsidR="00CF596A">
              <w:t>sensitive</w:t>
            </w:r>
            <w:r w:rsidR="00CF596A">
              <w:rPr>
                <w:spacing w:val="-1"/>
              </w:rPr>
              <w:t xml:space="preserve"> </w:t>
            </w:r>
            <w:r w:rsidR="00CF596A">
              <w:t>records</w:t>
            </w:r>
            <w:r w:rsidR="00CF596A">
              <w:tab/>
              <w:t>7</w:t>
            </w:r>
          </w:hyperlink>
        </w:p>
        <w:p w14:paraId="0546DFA5" w14:textId="77777777" w:rsidR="008850CB" w:rsidRDefault="00E91ADB">
          <w:pPr>
            <w:pStyle w:val="TOC4"/>
            <w:numPr>
              <w:ilvl w:val="2"/>
              <w:numId w:val="5"/>
            </w:numPr>
            <w:tabs>
              <w:tab w:val="left" w:pos="1392"/>
              <w:tab w:val="right" w:leader="dot" w:pos="9578"/>
            </w:tabs>
            <w:ind w:hanging="697"/>
          </w:pPr>
          <w:hyperlink w:anchor="_bookmark24" w:history="1">
            <w:r w:rsidR="00CF596A">
              <w:t>Report output not wrapping correctly within CPRS</w:t>
            </w:r>
            <w:r w:rsidR="00CF596A">
              <w:rPr>
                <w:spacing w:val="-11"/>
              </w:rPr>
              <w:t xml:space="preserve"> </w:t>
            </w:r>
            <w:r w:rsidR="00CF596A">
              <w:t>View</w:t>
            </w:r>
            <w:r w:rsidR="00CF596A">
              <w:rPr>
                <w:spacing w:val="-6"/>
              </w:rPr>
              <w:t xml:space="preserve"> </w:t>
            </w:r>
            <w:r w:rsidR="00CF596A">
              <w:t>window</w:t>
            </w:r>
            <w:r w:rsidR="00CF596A">
              <w:tab/>
              <w:t>7</w:t>
            </w:r>
          </w:hyperlink>
        </w:p>
        <w:p w14:paraId="0AFE6E3F" w14:textId="77777777" w:rsidR="008850CB" w:rsidRDefault="00E91ADB">
          <w:pPr>
            <w:pStyle w:val="TOC4"/>
            <w:numPr>
              <w:ilvl w:val="2"/>
              <w:numId w:val="5"/>
            </w:numPr>
            <w:tabs>
              <w:tab w:val="left" w:pos="1392"/>
              <w:tab w:val="right" w:leader="dot" w:pos="9578"/>
            </w:tabs>
            <w:spacing w:before="6"/>
            <w:ind w:hanging="697"/>
          </w:pPr>
          <w:hyperlink w:anchor="_bookmark25" w:history="1">
            <w:r w:rsidR="00CF596A">
              <w:t>Replication of common data across merged templates not</w:t>
            </w:r>
            <w:r w:rsidR="00CF596A">
              <w:rPr>
                <w:spacing w:val="-15"/>
              </w:rPr>
              <w:t xml:space="preserve"> </w:t>
            </w:r>
            <w:r w:rsidR="00CF596A">
              <w:t>functioning</w:t>
            </w:r>
            <w:r w:rsidR="00CF596A">
              <w:rPr>
                <w:spacing w:val="-2"/>
              </w:rPr>
              <w:t xml:space="preserve"> </w:t>
            </w:r>
            <w:r w:rsidR="00CF596A">
              <w:t>properly</w:t>
            </w:r>
            <w:r w:rsidR="00CF596A">
              <w:tab/>
              <w:t>7</w:t>
            </w:r>
          </w:hyperlink>
        </w:p>
        <w:p w14:paraId="5DD82E4B" w14:textId="77777777" w:rsidR="008850CB" w:rsidRDefault="00E91ADB">
          <w:pPr>
            <w:pStyle w:val="TOC4"/>
            <w:numPr>
              <w:ilvl w:val="2"/>
              <w:numId w:val="5"/>
            </w:numPr>
            <w:tabs>
              <w:tab w:val="left" w:pos="1392"/>
              <w:tab w:val="right" w:leader="dot" w:pos="9578"/>
            </w:tabs>
            <w:ind w:hanging="697"/>
          </w:pPr>
          <w:hyperlink w:anchor="_bookmark26" w:history="1">
            <w:r w:rsidR="00CF596A">
              <w:t>Cannot focus a disabled or invisible window</w:t>
            </w:r>
            <w:r w:rsidR="00CF596A">
              <w:rPr>
                <w:spacing w:val="-8"/>
              </w:rPr>
              <w:t xml:space="preserve"> </w:t>
            </w:r>
            <w:r w:rsidR="00CF596A">
              <w:t>exception</w:t>
            </w:r>
            <w:r w:rsidR="00CF596A">
              <w:rPr>
                <w:spacing w:val="-2"/>
              </w:rPr>
              <w:t xml:space="preserve"> </w:t>
            </w:r>
            <w:r w:rsidR="00CF596A">
              <w:t>error</w:t>
            </w:r>
            <w:r w:rsidR="00CF596A">
              <w:tab/>
              <w:t>8</w:t>
            </w:r>
          </w:hyperlink>
        </w:p>
        <w:p w14:paraId="4974D10E" w14:textId="77777777" w:rsidR="008850CB" w:rsidRDefault="00E91ADB">
          <w:pPr>
            <w:pStyle w:val="TOC4"/>
            <w:numPr>
              <w:ilvl w:val="2"/>
              <w:numId w:val="5"/>
            </w:numPr>
            <w:tabs>
              <w:tab w:val="left" w:pos="1392"/>
              <w:tab w:val="right" w:leader="dot" w:pos="9578"/>
            </w:tabs>
            <w:ind w:hanging="697"/>
          </w:pPr>
          <w:hyperlink w:anchor="_bookmark27" w:history="1">
            <w:r w:rsidR="00CF596A">
              <w:t>Disable DoD Records tab for local</w:t>
            </w:r>
            <w:r w:rsidR="00CF596A">
              <w:rPr>
                <w:spacing w:val="-1"/>
              </w:rPr>
              <w:t xml:space="preserve"> </w:t>
            </w:r>
            <w:r w:rsidR="00CF596A">
              <w:t>CAPRI</w:t>
            </w:r>
            <w:r w:rsidR="00CF596A">
              <w:rPr>
                <w:spacing w:val="1"/>
              </w:rPr>
              <w:t xml:space="preserve"> </w:t>
            </w:r>
            <w:r w:rsidR="00CF596A">
              <w:t>users</w:t>
            </w:r>
            <w:r w:rsidR="00CF596A">
              <w:tab/>
              <w:t>8</w:t>
            </w:r>
          </w:hyperlink>
        </w:p>
        <w:p w14:paraId="2184EFD0" w14:textId="77777777" w:rsidR="008850CB" w:rsidRDefault="00E91ADB">
          <w:pPr>
            <w:pStyle w:val="TOC4"/>
            <w:numPr>
              <w:ilvl w:val="2"/>
              <w:numId w:val="5"/>
            </w:numPr>
            <w:tabs>
              <w:tab w:val="left" w:pos="1392"/>
              <w:tab w:val="right" w:leader="dot" w:pos="9578"/>
            </w:tabs>
            <w:ind w:hanging="697"/>
          </w:pPr>
          <w:hyperlink w:anchor="_bookmark28" w:history="1">
            <w:r w:rsidR="00CF596A">
              <w:t>Replication of combo box data across merged templates not</w:t>
            </w:r>
            <w:r w:rsidR="00CF596A">
              <w:rPr>
                <w:spacing w:val="-15"/>
              </w:rPr>
              <w:t xml:space="preserve"> </w:t>
            </w:r>
            <w:r w:rsidR="00CF596A">
              <w:t>functioning</w:t>
            </w:r>
            <w:r w:rsidR="00CF596A">
              <w:rPr>
                <w:spacing w:val="-2"/>
              </w:rPr>
              <w:t xml:space="preserve"> </w:t>
            </w:r>
            <w:r w:rsidR="00CF596A">
              <w:t>properly</w:t>
            </w:r>
            <w:r w:rsidR="00CF596A">
              <w:tab/>
              <w:t>8</w:t>
            </w:r>
          </w:hyperlink>
        </w:p>
        <w:p w14:paraId="03F0BD5B" w14:textId="77777777" w:rsidR="008850CB" w:rsidRDefault="00E91ADB">
          <w:pPr>
            <w:pStyle w:val="TOC4"/>
            <w:numPr>
              <w:ilvl w:val="2"/>
              <w:numId w:val="5"/>
            </w:numPr>
            <w:tabs>
              <w:tab w:val="left" w:pos="1392"/>
              <w:tab w:val="right" w:leader="dot" w:pos="9578"/>
            </w:tabs>
            <w:spacing w:before="6"/>
            <w:ind w:hanging="697"/>
          </w:pPr>
          <w:hyperlink w:anchor="_bookmark29" w:history="1">
            <w:r w:rsidR="00CF596A">
              <w:t xml:space="preserve">'Preview' report </w:t>
            </w:r>
            <w:proofErr w:type="gramStart"/>
            <w:r w:rsidR="00CF596A">
              <w:t>display</w:t>
            </w:r>
            <w:proofErr w:type="gramEnd"/>
            <w:r w:rsidR="00CF596A">
              <w:t xml:space="preserve"> combo box data even after user deletes text</w:t>
            </w:r>
            <w:r w:rsidR="00CF596A">
              <w:rPr>
                <w:spacing w:val="-18"/>
              </w:rPr>
              <w:t xml:space="preserve"> </w:t>
            </w:r>
            <w:r w:rsidR="00CF596A">
              <w:t>on</w:t>
            </w:r>
            <w:r w:rsidR="00CF596A">
              <w:rPr>
                <w:spacing w:val="-2"/>
              </w:rPr>
              <w:t xml:space="preserve"> </w:t>
            </w:r>
            <w:r w:rsidR="00CF596A">
              <w:t>template</w:t>
            </w:r>
            <w:r w:rsidR="00CF596A">
              <w:tab/>
              <w:t>9</w:t>
            </w:r>
          </w:hyperlink>
        </w:p>
        <w:p w14:paraId="459D07C7" w14:textId="77777777" w:rsidR="008850CB" w:rsidRDefault="00E91ADB">
          <w:pPr>
            <w:pStyle w:val="TOC4"/>
            <w:numPr>
              <w:ilvl w:val="2"/>
              <w:numId w:val="5"/>
            </w:numPr>
            <w:tabs>
              <w:tab w:val="left" w:pos="1392"/>
              <w:tab w:val="right" w:leader="dot" w:pos="9578"/>
            </w:tabs>
            <w:ind w:hanging="697"/>
          </w:pPr>
          <w:hyperlink w:anchor="_bookmark30" w:history="1">
            <w:r w:rsidR="00CF596A">
              <w:t>List index out of bounds error (Clinical</w:t>
            </w:r>
            <w:r w:rsidR="00CF596A">
              <w:rPr>
                <w:spacing w:val="-8"/>
              </w:rPr>
              <w:t xml:space="preserve"> </w:t>
            </w:r>
            <w:r w:rsidR="00CF596A">
              <w:t>Documents/Vitals</w:t>
            </w:r>
            <w:r w:rsidR="00CF596A">
              <w:rPr>
                <w:spacing w:val="-1"/>
              </w:rPr>
              <w:t xml:space="preserve"> </w:t>
            </w:r>
            <w:r w:rsidR="00CF596A">
              <w:t>tab)</w:t>
            </w:r>
            <w:r w:rsidR="00CF596A">
              <w:tab/>
              <w:t>9</w:t>
            </w:r>
          </w:hyperlink>
        </w:p>
        <w:p w14:paraId="34402E37" w14:textId="77777777" w:rsidR="008850CB" w:rsidRDefault="00E91ADB">
          <w:pPr>
            <w:pStyle w:val="TOC4"/>
            <w:numPr>
              <w:ilvl w:val="2"/>
              <w:numId w:val="5"/>
            </w:numPr>
            <w:tabs>
              <w:tab w:val="left" w:pos="1392"/>
              <w:tab w:val="right" w:leader="dot" w:pos="9578"/>
            </w:tabs>
            <w:ind w:hanging="697"/>
          </w:pPr>
          <w:hyperlink w:anchor="_bookmark31" w:history="1">
            <w:r w:rsidR="00CF596A">
              <w:t>Unsigned Text Integrated Utility (TIU) note not deleted if</w:t>
            </w:r>
            <w:r w:rsidR="00CF596A">
              <w:rPr>
                <w:spacing w:val="-12"/>
              </w:rPr>
              <w:t xml:space="preserve"> </w:t>
            </w:r>
            <w:r w:rsidR="00CF596A">
              <w:t>signature</w:t>
            </w:r>
            <w:r w:rsidR="00CF596A">
              <w:rPr>
                <w:spacing w:val="-1"/>
              </w:rPr>
              <w:t xml:space="preserve"> </w:t>
            </w:r>
            <w:r w:rsidR="00CF596A">
              <w:t>failed</w:t>
            </w:r>
            <w:r w:rsidR="00CF596A">
              <w:tab/>
              <w:t>9</w:t>
            </w:r>
          </w:hyperlink>
        </w:p>
        <w:p w14:paraId="1D39D46A" w14:textId="77777777" w:rsidR="008850CB" w:rsidRDefault="00E91ADB">
          <w:pPr>
            <w:pStyle w:val="TOC1"/>
            <w:numPr>
              <w:ilvl w:val="0"/>
              <w:numId w:val="5"/>
            </w:numPr>
            <w:tabs>
              <w:tab w:val="left" w:pos="695"/>
              <w:tab w:val="left" w:pos="696"/>
              <w:tab w:val="right" w:leader="dot" w:pos="9570"/>
            </w:tabs>
          </w:pPr>
          <w:hyperlink w:anchor="_bookmark32" w:history="1">
            <w:r w:rsidR="00CF596A">
              <w:t>Technical</w:t>
            </w:r>
            <w:r w:rsidR="00CF596A">
              <w:rPr>
                <w:spacing w:val="-1"/>
              </w:rPr>
              <w:t xml:space="preserve"> </w:t>
            </w:r>
            <w:r w:rsidR="00CF596A">
              <w:t>Enhancements</w:t>
            </w:r>
            <w:r w:rsidR="00CF596A">
              <w:tab/>
              <w:t>10</w:t>
            </w:r>
          </w:hyperlink>
        </w:p>
        <w:p w14:paraId="4E96B794" w14:textId="77777777" w:rsidR="008850CB" w:rsidRDefault="00E91ADB">
          <w:pPr>
            <w:pStyle w:val="TOC3"/>
            <w:numPr>
              <w:ilvl w:val="1"/>
              <w:numId w:val="5"/>
            </w:numPr>
            <w:tabs>
              <w:tab w:val="left" w:pos="1184"/>
              <w:tab w:val="left" w:pos="1185"/>
              <w:tab w:val="right" w:leader="dot" w:pos="9579"/>
            </w:tabs>
          </w:pPr>
          <w:hyperlink w:anchor="_bookmark33" w:history="1">
            <w:r w:rsidR="00CF596A">
              <w:t>ACTIVATE BROKER SECURITY ENHANCEMENT</w:t>
            </w:r>
            <w:r w:rsidR="00CF596A">
              <w:rPr>
                <w:spacing w:val="-4"/>
              </w:rPr>
              <w:t xml:space="preserve"> </w:t>
            </w:r>
            <w:r w:rsidR="00CF596A">
              <w:t>(XU*8*522)</w:t>
            </w:r>
            <w:r w:rsidR="00CF596A">
              <w:rPr>
                <w:spacing w:val="1"/>
              </w:rPr>
              <w:t xml:space="preserve"> </w:t>
            </w:r>
            <w:r w:rsidR="00CF596A">
              <w:t>patch</w:t>
            </w:r>
            <w:r w:rsidR="00CF596A">
              <w:tab/>
              <w:t>10</w:t>
            </w:r>
          </w:hyperlink>
        </w:p>
        <w:p w14:paraId="070D9724" w14:textId="77777777" w:rsidR="008850CB" w:rsidRDefault="00E91ADB">
          <w:pPr>
            <w:pStyle w:val="TOC3"/>
            <w:numPr>
              <w:ilvl w:val="1"/>
              <w:numId w:val="5"/>
            </w:numPr>
            <w:tabs>
              <w:tab w:val="left" w:pos="1184"/>
              <w:tab w:val="left" w:pos="1185"/>
              <w:tab w:val="right" w:leader="dot" w:pos="9579"/>
            </w:tabs>
            <w:spacing w:before="6"/>
          </w:pPr>
          <w:hyperlink w:anchor="_bookmark34" w:history="1">
            <w:r w:rsidR="00CF596A">
              <w:t>FHIE VistA Server - Synchronization of CAPRI Remote</w:t>
            </w:r>
            <w:r w:rsidR="00CF596A">
              <w:rPr>
                <w:spacing w:val="-8"/>
              </w:rPr>
              <w:t xml:space="preserve"> </w:t>
            </w:r>
            <w:r w:rsidR="00CF596A">
              <w:t>Procedure Calls</w:t>
            </w:r>
            <w:r w:rsidR="00CF596A">
              <w:tab/>
              <w:t>10</w:t>
            </w:r>
          </w:hyperlink>
        </w:p>
        <w:p w14:paraId="2F6BE28C" w14:textId="77777777" w:rsidR="008850CB" w:rsidRDefault="00E91ADB">
          <w:pPr>
            <w:pStyle w:val="TOC1"/>
            <w:numPr>
              <w:ilvl w:val="0"/>
              <w:numId w:val="5"/>
            </w:numPr>
            <w:tabs>
              <w:tab w:val="left" w:pos="695"/>
              <w:tab w:val="left" w:pos="696"/>
              <w:tab w:val="right" w:leader="dot" w:pos="9570"/>
            </w:tabs>
            <w:spacing w:before="372"/>
          </w:pPr>
          <w:hyperlink w:anchor="_bookmark35" w:history="1">
            <w:r w:rsidR="00CF596A">
              <w:t>Technical</w:t>
            </w:r>
            <w:r w:rsidR="00CF596A">
              <w:rPr>
                <w:spacing w:val="-1"/>
              </w:rPr>
              <w:t xml:space="preserve"> </w:t>
            </w:r>
            <w:r w:rsidR="00CF596A">
              <w:t>Components</w:t>
            </w:r>
            <w:r w:rsidR="00CF596A">
              <w:tab/>
              <w:t>11</w:t>
            </w:r>
          </w:hyperlink>
        </w:p>
        <w:p w14:paraId="58DEDD9D" w14:textId="77777777" w:rsidR="008850CB" w:rsidRDefault="00E91ADB">
          <w:pPr>
            <w:pStyle w:val="TOC3"/>
            <w:numPr>
              <w:ilvl w:val="1"/>
              <w:numId w:val="5"/>
            </w:numPr>
            <w:tabs>
              <w:tab w:val="left" w:pos="1184"/>
              <w:tab w:val="left" w:pos="1185"/>
              <w:tab w:val="right" w:leader="dot" w:pos="9579"/>
            </w:tabs>
          </w:pPr>
          <w:hyperlink w:anchor="_bookmark36" w:history="1">
            <w:r w:rsidR="00CF596A">
              <w:t>The following Option has</w:t>
            </w:r>
            <w:r w:rsidR="00CF596A">
              <w:rPr>
                <w:spacing w:val="-3"/>
              </w:rPr>
              <w:t xml:space="preserve"> </w:t>
            </w:r>
            <w:r w:rsidR="00CF596A">
              <w:t>been modified:</w:t>
            </w:r>
            <w:r w:rsidR="00CF596A">
              <w:tab/>
              <w:t>11</w:t>
            </w:r>
          </w:hyperlink>
        </w:p>
        <w:p w14:paraId="78E8B82F" w14:textId="77777777" w:rsidR="008850CB" w:rsidRDefault="00E91ADB">
          <w:pPr>
            <w:pStyle w:val="TOC4"/>
            <w:numPr>
              <w:ilvl w:val="2"/>
              <w:numId w:val="5"/>
            </w:numPr>
            <w:tabs>
              <w:tab w:val="left" w:pos="1391"/>
              <w:tab w:val="left" w:pos="1392"/>
              <w:tab w:val="right" w:leader="dot" w:pos="9580"/>
            </w:tabs>
            <w:ind w:hanging="697"/>
          </w:pPr>
          <w:hyperlink w:anchor="_bookmark37" w:history="1">
            <w:r w:rsidR="00CF596A">
              <w:t>NAME: DVBA</w:t>
            </w:r>
            <w:r w:rsidR="00CF596A">
              <w:rPr>
                <w:spacing w:val="-3"/>
              </w:rPr>
              <w:t xml:space="preserve"> </w:t>
            </w:r>
            <w:r w:rsidR="00CF596A">
              <w:t>CAPRI</w:t>
            </w:r>
            <w:r w:rsidR="00CF596A">
              <w:rPr>
                <w:spacing w:val="1"/>
              </w:rPr>
              <w:t xml:space="preserve"> </w:t>
            </w:r>
            <w:r w:rsidR="00CF596A">
              <w:t>GUI</w:t>
            </w:r>
            <w:r w:rsidR="00CF596A">
              <w:tab/>
              <w:t>11</w:t>
            </w:r>
          </w:hyperlink>
        </w:p>
        <w:p w14:paraId="12EECF59" w14:textId="77777777" w:rsidR="008850CB" w:rsidRDefault="00E91ADB">
          <w:pPr>
            <w:pStyle w:val="TOC3"/>
            <w:numPr>
              <w:ilvl w:val="1"/>
              <w:numId w:val="5"/>
            </w:numPr>
            <w:tabs>
              <w:tab w:val="left" w:pos="1184"/>
              <w:tab w:val="left" w:pos="1185"/>
              <w:tab w:val="right" w:leader="dot" w:pos="9579"/>
            </w:tabs>
            <w:spacing w:before="6"/>
          </w:pPr>
          <w:hyperlink w:anchor="_bookmark38" w:history="1">
            <w:r w:rsidR="00CF596A">
              <w:t>The following Remote Procedure Calls are</w:t>
            </w:r>
            <w:r w:rsidR="00CF596A">
              <w:rPr>
                <w:spacing w:val="-2"/>
              </w:rPr>
              <w:t xml:space="preserve"> </w:t>
            </w:r>
            <w:r w:rsidR="00CF596A">
              <w:t>being</w:t>
            </w:r>
            <w:r w:rsidR="00CF596A">
              <w:rPr>
                <w:spacing w:val="-3"/>
              </w:rPr>
              <w:t xml:space="preserve"> </w:t>
            </w:r>
            <w:r w:rsidR="00CF596A">
              <w:t>added:</w:t>
            </w:r>
            <w:r w:rsidR="00CF596A">
              <w:tab/>
              <w:t>11</w:t>
            </w:r>
          </w:hyperlink>
        </w:p>
        <w:p w14:paraId="6E954EF0" w14:textId="77777777" w:rsidR="008850CB" w:rsidRDefault="00E91ADB">
          <w:pPr>
            <w:pStyle w:val="TOC4"/>
            <w:numPr>
              <w:ilvl w:val="2"/>
              <w:numId w:val="5"/>
            </w:numPr>
            <w:tabs>
              <w:tab w:val="left" w:pos="1391"/>
              <w:tab w:val="left" w:pos="1392"/>
              <w:tab w:val="right" w:leader="dot" w:pos="9579"/>
            </w:tabs>
            <w:spacing w:before="6"/>
            <w:ind w:hanging="697"/>
          </w:pPr>
          <w:hyperlink w:anchor="_bookmark39" w:history="1">
            <w:r w:rsidR="00CF596A">
              <w:t>DVBAB RESTRICTED</w:t>
            </w:r>
            <w:r w:rsidR="00CF596A">
              <w:rPr>
                <w:spacing w:val="1"/>
              </w:rPr>
              <w:t xml:space="preserve"> </w:t>
            </w:r>
            <w:r w:rsidR="00CF596A">
              <w:t>LIST</w:t>
            </w:r>
            <w:r w:rsidR="00CF596A">
              <w:rPr>
                <w:spacing w:val="3"/>
              </w:rPr>
              <w:t xml:space="preserve"> </w:t>
            </w:r>
            <w:r w:rsidR="00CF596A">
              <w:t>PATIENTS</w:t>
            </w:r>
            <w:r w:rsidR="00CF596A">
              <w:tab/>
              <w:t>11</w:t>
            </w:r>
          </w:hyperlink>
        </w:p>
        <w:p w14:paraId="71024392" w14:textId="77777777" w:rsidR="008850CB" w:rsidRDefault="00E91ADB">
          <w:pPr>
            <w:pStyle w:val="TOC4"/>
            <w:numPr>
              <w:ilvl w:val="2"/>
              <w:numId w:val="5"/>
            </w:numPr>
            <w:tabs>
              <w:tab w:val="left" w:pos="1391"/>
              <w:tab w:val="left" w:pos="1392"/>
              <w:tab w:val="right" w:leader="dot" w:pos="9579"/>
            </w:tabs>
            <w:spacing w:after="20"/>
            <w:ind w:hanging="697"/>
          </w:pPr>
          <w:hyperlink w:anchor="_bookmark40" w:history="1">
            <w:r w:rsidR="00CF596A">
              <w:t>DVBAB DOD</w:t>
            </w:r>
            <w:r w:rsidR="00CF596A">
              <w:rPr>
                <w:spacing w:val="1"/>
              </w:rPr>
              <w:t xml:space="preserve"> </w:t>
            </w:r>
            <w:r w:rsidR="00CF596A">
              <w:t>REPORT</w:t>
            </w:r>
            <w:r w:rsidR="00CF596A">
              <w:rPr>
                <w:spacing w:val="3"/>
              </w:rPr>
              <w:t xml:space="preserve"> </w:t>
            </w:r>
            <w:r w:rsidR="00CF596A">
              <w:t>TYPES</w:t>
            </w:r>
            <w:r w:rsidR="00CF596A">
              <w:tab/>
              <w:t>11</w:t>
            </w:r>
          </w:hyperlink>
        </w:p>
        <w:p w14:paraId="7EE737F0" w14:textId="77777777" w:rsidR="008850CB" w:rsidRDefault="00CF596A">
          <w:pPr>
            <w:pStyle w:val="TOC2"/>
          </w:pPr>
          <w:r>
            <w:lastRenderedPageBreak/>
            <w:t>Table of Contents</w:t>
          </w:r>
        </w:p>
        <w:p w14:paraId="0759F4CB" w14:textId="77777777" w:rsidR="008850CB" w:rsidRDefault="00E91ADB">
          <w:pPr>
            <w:pStyle w:val="TOC4"/>
            <w:numPr>
              <w:ilvl w:val="2"/>
              <w:numId w:val="5"/>
            </w:numPr>
            <w:tabs>
              <w:tab w:val="left" w:pos="1391"/>
              <w:tab w:val="left" w:pos="1392"/>
              <w:tab w:val="right" w:leader="dot" w:pos="9580"/>
            </w:tabs>
            <w:spacing w:before="443"/>
            <w:ind w:hanging="697"/>
          </w:pPr>
          <w:hyperlink w:anchor="_bookmark41" w:history="1">
            <w:r w:rsidR="00CF596A">
              <w:t>DVBAB DOD INFO</w:t>
            </w:r>
            <w:r w:rsidR="00CF596A">
              <w:tab/>
              <w:t>12</w:t>
            </w:r>
          </w:hyperlink>
        </w:p>
        <w:p w14:paraId="2110B3F0" w14:textId="77777777" w:rsidR="008850CB" w:rsidRDefault="00E91ADB">
          <w:pPr>
            <w:pStyle w:val="TOC4"/>
            <w:numPr>
              <w:ilvl w:val="2"/>
              <w:numId w:val="5"/>
            </w:numPr>
            <w:tabs>
              <w:tab w:val="left" w:pos="1391"/>
              <w:tab w:val="left" w:pos="1392"/>
              <w:tab w:val="right" w:leader="dot" w:pos="9580"/>
            </w:tabs>
            <w:ind w:hanging="697"/>
          </w:pPr>
          <w:hyperlink w:anchor="_bookmark42" w:history="1">
            <w:r w:rsidR="00CF596A">
              <w:t>DVBAB</w:t>
            </w:r>
            <w:r w:rsidR="00CF596A">
              <w:rPr>
                <w:spacing w:val="1"/>
              </w:rPr>
              <w:t xml:space="preserve"> </w:t>
            </w:r>
            <w:r w:rsidR="00CF596A">
              <w:t>DOD REPORT</w:t>
            </w:r>
            <w:r w:rsidR="00CF596A">
              <w:tab/>
              <w:t>12</w:t>
            </w:r>
          </w:hyperlink>
        </w:p>
        <w:p w14:paraId="18D3CDC4" w14:textId="77777777" w:rsidR="008850CB" w:rsidRDefault="00E91ADB">
          <w:pPr>
            <w:pStyle w:val="TOC4"/>
            <w:numPr>
              <w:ilvl w:val="2"/>
              <w:numId w:val="5"/>
            </w:numPr>
            <w:tabs>
              <w:tab w:val="left" w:pos="1391"/>
              <w:tab w:val="left" w:pos="1392"/>
              <w:tab w:val="right" w:leader="dot" w:pos="9580"/>
            </w:tabs>
            <w:spacing w:before="6"/>
            <w:ind w:hanging="697"/>
          </w:pPr>
          <w:hyperlink w:anchor="_bookmark43" w:history="1">
            <w:r w:rsidR="00CF596A">
              <w:t>DVBAB FIND DFN</w:t>
            </w:r>
            <w:r w:rsidR="00CF596A">
              <w:rPr>
                <w:spacing w:val="1"/>
              </w:rPr>
              <w:t xml:space="preserve"> </w:t>
            </w:r>
            <w:r w:rsidR="00CF596A">
              <w:t>BY ICN</w:t>
            </w:r>
            <w:r w:rsidR="00CF596A">
              <w:tab/>
              <w:t>12</w:t>
            </w:r>
          </w:hyperlink>
        </w:p>
        <w:p w14:paraId="108987F0" w14:textId="77777777" w:rsidR="008850CB" w:rsidRDefault="00E91ADB">
          <w:pPr>
            <w:pStyle w:val="TOC4"/>
            <w:numPr>
              <w:ilvl w:val="2"/>
              <w:numId w:val="5"/>
            </w:numPr>
            <w:tabs>
              <w:tab w:val="left" w:pos="1391"/>
              <w:tab w:val="left" w:pos="1392"/>
              <w:tab w:val="right" w:leader="dot" w:pos="9579"/>
            </w:tabs>
            <w:ind w:hanging="697"/>
          </w:pPr>
          <w:hyperlink w:anchor="_bookmark44" w:history="1">
            <w:r w:rsidR="00CF596A">
              <w:t>DVBAB</w:t>
            </w:r>
            <w:r w:rsidR="00CF596A">
              <w:rPr>
                <w:spacing w:val="1"/>
              </w:rPr>
              <w:t xml:space="preserve"> </w:t>
            </w:r>
            <w:r w:rsidR="00CF596A">
              <w:t>CCOW</w:t>
            </w:r>
            <w:r w:rsidR="00CF596A">
              <w:tab/>
              <w:t>13</w:t>
            </w:r>
          </w:hyperlink>
        </w:p>
        <w:p w14:paraId="0730AA5A" w14:textId="77777777" w:rsidR="008850CB" w:rsidRDefault="00E91ADB">
          <w:pPr>
            <w:pStyle w:val="TOC3"/>
            <w:numPr>
              <w:ilvl w:val="1"/>
              <w:numId w:val="5"/>
            </w:numPr>
            <w:tabs>
              <w:tab w:val="left" w:pos="1184"/>
              <w:tab w:val="left" w:pos="1185"/>
              <w:tab w:val="right" w:leader="dot" w:pos="9579"/>
            </w:tabs>
            <w:spacing w:before="6"/>
          </w:pPr>
          <w:hyperlink w:anchor="_bookmark45" w:history="1">
            <w:r w:rsidR="00CF596A">
              <w:t>The following routines are</w:t>
            </w:r>
            <w:r w:rsidR="00CF596A">
              <w:rPr>
                <w:spacing w:val="-2"/>
              </w:rPr>
              <w:t xml:space="preserve"> </w:t>
            </w:r>
            <w:r w:rsidR="00CF596A">
              <w:t>being</w:t>
            </w:r>
            <w:r w:rsidR="00CF596A">
              <w:rPr>
                <w:spacing w:val="-3"/>
              </w:rPr>
              <w:t xml:space="preserve"> </w:t>
            </w:r>
            <w:r w:rsidR="00CF596A">
              <w:t>added/modified:</w:t>
            </w:r>
            <w:r w:rsidR="00CF596A">
              <w:tab/>
              <w:t>13</w:t>
            </w:r>
          </w:hyperlink>
        </w:p>
        <w:p w14:paraId="7103FFF5" w14:textId="77777777" w:rsidR="008850CB" w:rsidRDefault="00E91ADB">
          <w:pPr>
            <w:pStyle w:val="TOC4"/>
            <w:numPr>
              <w:ilvl w:val="2"/>
              <w:numId w:val="5"/>
            </w:numPr>
            <w:tabs>
              <w:tab w:val="left" w:pos="1391"/>
              <w:tab w:val="left" w:pos="1392"/>
              <w:tab w:val="right" w:leader="dot" w:pos="9579"/>
            </w:tabs>
            <w:ind w:hanging="697"/>
          </w:pPr>
          <w:hyperlink w:anchor="_bookmark46" w:history="1">
            <w:r w:rsidR="00CF596A">
              <w:t>Modify:</w:t>
            </w:r>
            <w:r w:rsidR="00CF596A">
              <w:rPr>
                <w:spacing w:val="-1"/>
              </w:rPr>
              <w:t xml:space="preserve"> </w:t>
            </w:r>
            <w:r w:rsidR="00CF596A">
              <w:t>DVBAB84</w:t>
            </w:r>
            <w:r w:rsidR="00CF596A">
              <w:tab/>
              <w:t>13</w:t>
            </w:r>
          </w:hyperlink>
        </w:p>
        <w:p w14:paraId="417F3BDC" w14:textId="77777777" w:rsidR="008850CB" w:rsidRDefault="00E91ADB">
          <w:pPr>
            <w:pStyle w:val="TOC4"/>
            <w:numPr>
              <w:ilvl w:val="2"/>
              <w:numId w:val="5"/>
            </w:numPr>
            <w:tabs>
              <w:tab w:val="left" w:pos="1391"/>
              <w:tab w:val="left" w:pos="1392"/>
              <w:tab w:val="right" w:leader="dot" w:pos="9579"/>
            </w:tabs>
            <w:spacing w:before="6"/>
            <w:ind w:hanging="697"/>
          </w:pPr>
          <w:hyperlink w:anchor="_bookmark47" w:history="1">
            <w:r w:rsidR="00CF596A">
              <w:t>Add:</w:t>
            </w:r>
            <w:r w:rsidR="00CF596A">
              <w:rPr>
                <w:spacing w:val="-1"/>
              </w:rPr>
              <w:t xml:space="preserve"> </w:t>
            </w:r>
            <w:r w:rsidR="00CF596A">
              <w:t>DVBABDOD</w:t>
            </w:r>
            <w:r w:rsidR="00CF596A">
              <w:tab/>
              <w:t>13</w:t>
            </w:r>
          </w:hyperlink>
        </w:p>
        <w:p w14:paraId="49284974" w14:textId="77777777" w:rsidR="008850CB" w:rsidRDefault="00E91ADB">
          <w:pPr>
            <w:pStyle w:val="TOC1"/>
            <w:numPr>
              <w:ilvl w:val="0"/>
              <w:numId w:val="5"/>
            </w:numPr>
            <w:tabs>
              <w:tab w:val="left" w:pos="695"/>
              <w:tab w:val="left" w:pos="696"/>
              <w:tab w:val="right" w:leader="dot" w:pos="9570"/>
            </w:tabs>
          </w:pPr>
          <w:hyperlink w:anchor="_bookmark48" w:history="1">
            <w:r w:rsidR="00CF596A">
              <w:t>Software and</w:t>
            </w:r>
            <w:r w:rsidR="00CF596A">
              <w:rPr>
                <w:spacing w:val="-2"/>
              </w:rPr>
              <w:t xml:space="preserve"> </w:t>
            </w:r>
            <w:r w:rsidR="00CF596A">
              <w:t>Documentation Retrieval</w:t>
            </w:r>
            <w:r w:rsidR="00CF596A">
              <w:tab/>
              <w:t>14</w:t>
            </w:r>
          </w:hyperlink>
        </w:p>
        <w:p w14:paraId="2996BB83" w14:textId="77777777" w:rsidR="008850CB" w:rsidRDefault="00E91ADB">
          <w:pPr>
            <w:pStyle w:val="TOC3"/>
            <w:numPr>
              <w:ilvl w:val="1"/>
              <w:numId w:val="5"/>
            </w:numPr>
            <w:tabs>
              <w:tab w:val="left" w:pos="1184"/>
              <w:tab w:val="left" w:pos="1185"/>
              <w:tab w:val="right" w:leader="dot" w:pos="9579"/>
            </w:tabs>
            <w:spacing w:before="1"/>
          </w:pPr>
          <w:hyperlink w:anchor="_bookmark49" w:history="1">
            <w:r w:rsidR="00CF596A">
              <w:t>VistA</w:t>
            </w:r>
            <w:r w:rsidR="00CF596A">
              <w:rPr>
                <w:spacing w:val="-1"/>
              </w:rPr>
              <w:t xml:space="preserve"> </w:t>
            </w:r>
            <w:r w:rsidR="00CF596A">
              <w:t>Patch DVBA*2.7*140</w:t>
            </w:r>
            <w:r w:rsidR="00CF596A">
              <w:tab/>
              <w:t>14</w:t>
            </w:r>
          </w:hyperlink>
        </w:p>
        <w:p w14:paraId="16A4584D" w14:textId="77777777" w:rsidR="008850CB" w:rsidRDefault="00E91ADB">
          <w:pPr>
            <w:pStyle w:val="TOC3"/>
            <w:numPr>
              <w:ilvl w:val="1"/>
              <w:numId w:val="5"/>
            </w:numPr>
            <w:tabs>
              <w:tab w:val="left" w:pos="1184"/>
              <w:tab w:val="left" w:pos="1185"/>
              <w:tab w:val="right" w:leader="dot" w:pos="9579"/>
            </w:tabs>
            <w:spacing w:before="7"/>
          </w:pPr>
          <w:hyperlink w:anchor="_bookmark50" w:history="1">
            <w:r w:rsidR="00CF596A">
              <w:t>CAPRI GUI v140 Client Software &amp;</w:t>
            </w:r>
            <w:r w:rsidR="00CF596A">
              <w:rPr>
                <w:spacing w:val="-10"/>
              </w:rPr>
              <w:t xml:space="preserve"> </w:t>
            </w:r>
            <w:r w:rsidR="00CF596A">
              <w:t>User</w:t>
            </w:r>
            <w:r w:rsidR="00CF596A">
              <w:rPr>
                <w:spacing w:val="1"/>
              </w:rPr>
              <w:t xml:space="preserve"> </w:t>
            </w:r>
            <w:r w:rsidR="00CF596A">
              <w:t>Documentation</w:t>
            </w:r>
            <w:r w:rsidR="00CF596A">
              <w:tab/>
              <w:t>14</w:t>
            </w:r>
          </w:hyperlink>
        </w:p>
      </w:sdtContent>
    </w:sdt>
    <w:p w14:paraId="39DC2EEE" w14:textId="77777777" w:rsidR="008850CB" w:rsidRDefault="008850CB">
      <w:pPr>
        <w:sectPr w:rsidR="008850CB">
          <w:type w:val="continuous"/>
          <w:pgSz w:w="12240" w:h="15840"/>
          <w:pgMar w:top="660" w:right="1220" w:bottom="1595" w:left="1220" w:header="720" w:footer="720" w:gutter="0"/>
          <w:cols w:space="720"/>
        </w:sectPr>
      </w:pPr>
    </w:p>
    <w:p w14:paraId="4F0139B3" w14:textId="77777777" w:rsidR="008850CB" w:rsidRDefault="00CF596A">
      <w:pPr>
        <w:pStyle w:val="Heading1"/>
        <w:numPr>
          <w:ilvl w:val="0"/>
          <w:numId w:val="4"/>
        </w:numPr>
        <w:tabs>
          <w:tab w:val="left" w:pos="580"/>
        </w:tabs>
        <w:spacing w:before="231"/>
      </w:pPr>
      <w:bookmarkStart w:id="0" w:name="_bookmark0"/>
      <w:bookmarkStart w:id="1" w:name="1._Overview"/>
      <w:bookmarkEnd w:id="0"/>
      <w:bookmarkEnd w:id="1"/>
      <w:r>
        <w:rPr>
          <w:spacing w:val="-3"/>
        </w:rPr>
        <w:lastRenderedPageBreak/>
        <w:t>Overview</w:t>
      </w:r>
    </w:p>
    <w:p w14:paraId="7D0F6EAD" w14:textId="77777777" w:rsidR="008850CB" w:rsidRDefault="00CF596A">
      <w:pPr>
        <w:spacing w:before="290" w:line="247" w:lineRule="auto"/>
        <w:ind w:left="220" w:right="149"/>
        <w:rPr>
          <w:sz w:val="24"/>
        </w:rPr>
      </w:pPr>
      <w:r>
        <w:rPr>
          <w:sz w:val="24"/>
        </w:rPr>
        <w:t>This patch is to announce the release of a new version of the Compensation &amp; Pension Record Interchange (CAPRI) Graphical User Interface (GUI) v.140. Additionally, patch (DVBA*2.7*140) contains VistA server modifications that support the release of the new CAPRI GUI v.140. The primary purpose of this software release is to address defects reported for the CAPRI GUI v.123 and ensure CAPRI will function with the Kernel ACTIVATE BROKER SECURITY ENHANCEMENT (XU*8*522) patch being released.</w:t>
      </w:r>
    </w:p>
    <w:p w14:paraId="5415DD34" w14:textId="77777777" w:rsidR="008850CB" w:rsidRDefault="008850CB">
      <w:pPr>
        <w:pStyle w:val="BodyText"/>
        <w:spacing w:before="1"/>
        <w:rPr>
          <w:sz w:val="24"/>
        </w:rPr>
      </w:pPr>
    </w:p>
    <w:p w14:paraId="65D4058E" w14:textId="77777777" w:rsidR="008850CB" w:rsidRDefault="00CF596A">
      <w:pPr>
        <w:spacing w:line="247" w:lineRule="auto"/>
        <w:ind w:left="220" w:right="149"/>
        <w:rPr>
          <w:sz w:val="24"/>
        </w:rPr>
      </w:pPr>
      <w:r>
        <w:rPr>
          <w:sz w:val="24"/>
        </w:rPr>
        <w:t xml:space="preserve">The information contained in this document is not intended to replace the CAPRI User Manual. The software defects being addressed are briefly discussed so that readers are aware of </w:t>
      </w:r>
      <w:proofErr w:type="gramStart"/>
      <w:r>
        <w:rPr>
          <w:sz w:val="24"/>
        </w:rPr>
        <w:t>high level</w:t>
      </w:r>
      <w:proofErr w:type="gramEnd"/>
      <w:r>
        <w:rPr>
          <w:sz w:val="24"/>
        </w:rPr>
        <w:t xml:space="preserve"> functional changes. The CAPRI User Manual should be used to obtain detailed information regarding specific functionality.</w:t>
      </w:r>
    </w:p>
    <w:p w14:paraId="11E6077C" w14:textId="77777777" w:rsidR="008850CB" w:rsidRDefault="008850CB">
      <w:pPr>
        <w:spacing w:line="247" w:lineRule="auto"/>
        <w:rPr>
          <w:sz w:val="24"/>
        </w:rPr>
        <w:sectPr w:rsidR="008850CB">
          <w:footerReference w:type="even" r:id="rId10"/>
          <w:footerReference w:type="default" r:id="rId11"/>
          <w:pgSz w:w="12240" w:h="15840"/>
          <w:pgMar w:top="1500" w:right="1220" w:bottom="1400" w:left="1220" w:header="0" w:footer="1216" w:gutter="0"/>
          <w:pgNumType w:start="1"/>
          <w:cols w:space="720"/>
        </w:sectPr>
      </w:pPr>
    </w:p>
    <w:p w14:paraId="40B9CCEE" w14:textId="77777777" w:rsidR="008850CB" w:rsidRDefault="00CF596A">
      <w:pPr>
        <w:pStyle w:val="Heading1"/>
        <w:numPr>
          <w:ilvl w:val="0"/>
          <w:numId w:val="4"/>
        </w:numPr>
        <w:tabs>
          <w:tab w:val="left" w:pos="580"/>
        </w:tabs>
        <w:spacing w:line="247" w:lineRule="auto"/>
        <w:ind w:left="579" w:right="1515"/>
      </w:pPr>
      <w:bookmarkStart w:id="2" w:name="_bookmark1"/>
      <w:bookmarkStart w:id="3" w:name="2._Associated_Remedy_Tickets_and_New_Ser"/>
      <w:bookmarkEnd w:id="2"/>
      <w:bookmarkEnd w:id="3"/>
      <w:r>
        <w:rPr>
          <w:spacing w:val="-3"/>
        </w:rPr>
        <w:lastRenderedPageBreak/>
        <w:t xml:space="preserve">Associated </w:t>
      </w:r>
      <w:r>
        <w:t xml:space="preserve">Remedy Tickets and New </w:t>
      </w:r>
      <w:r>
        <w:rPr>
          <w:spacing w:val="-3"/>
        </w:rPr>
        <w:t xml:space="preserve">Service </w:t>
      </w:r>
      <w:r>
        <w:t>Requests</w:t>
      </w:r>
    </w:p>
    <w:p w14:paraId="32F798BC" w14:textId="77777777" w:rsidR="008850CB" w:rsidRDefault="00CF596A">
      <w:pPr>
        <w:spacing w:before="278" w:line="247" w:lineRule="auto"/>
        <w:ind w:left="220" w:firstLine="60"/>
        <w:rPr>
          <w:sz w:val="24"/>
        </w:rPr>
      </w:pPr>
      <w:r>
        <w:rPr>
          <w:sz w:val="24"/>
        </w:rPr>
        <w:t>The following section lists the Remedy tickets and/or New Service Requests associated with this patch.</w:t>
      </w:r>
    </w:p>
    <w:p w14:paraId="5FAB28B4" w14:textId="77777777" w:rsidR="008850CB" w:rsidRDefault="008850CB">
      <w:pPr>
        <w:pStyle w:val="BodyText"/>
        <w:spacing w:before="3"/>
        <w:rPr>
          <w:sz w:val="35"/>
        </w:rPr>
      </w:pPr>
    </w:p>
    <w:p w14:paraId="44457B60" w14:textId="77777777" w:rsidR="008850CB" w:rsidRDefault="00CF596A">
      <w:pPr>
        <w:pStyle w:val="Heading2"/>
        <w:numPr>
          <w:ilvl w:val="1"/>
          <w:numId w:val="4"/>
        </w:numPr>
        <w:tabs>
          <w:tab w:val="left" w:pos="939"/>
          <w:tab w:val="left" w:pos="940"/>
        </w:tabs>
      </w:pPr>
      <w:bookmarkStart w:id="4" w:name="_bookmark2"/>
      <w:bookmarkStart w:id="5" w:name="2.1_Associated_Remedy_Ticket(s):"/>
      <w:bookmarkEnd w:id="4"/>
      <w:bookmarkEnd w:id="5"/>
      <w:r>
        <w:t>Associated Remedy</w:t>
      </w:r>
      <w:r>
        <w:rPr>
          <w:spacing w:val="-11"/>
        </w:rPr>
        <w:t xml:space="preserve"> </w:t>
      </w:r>
      <w:r>
        <w:t>Ticket(s):</w:t>
      </w:r>
    </w:p>
    <w:p w14:paraId="389AE0A0" w14:textId="77777777" w:rsidR="008850CB" w:rsidRDefault="008850CB">
      <w:pPr>
        <w:pStyle w:val="BodyText"/>
        <w:spacing w:before="4"/>
        <w:rPr>
          <w:rFonts w:ascii="Arial"/>
          <w:b/>
          <w:sz w:val="25"/>
        </w:rPr>
      </w:pPr>
    </w:p>
    <w:p w14:paraId="28A8304B" w14:textId="77777777" w:rsidR="008850CB" w:rsidRDefault="00CF596A">
      <w:pPr>
        <w:pStyle w:val="Heading3"/>
        <w:numPr>
          <w:ilvl w:val="2"/>
          <w:numId w:val="4"/>
        </w:numPr>
        <w:tabs>
          <w:tab w:val="left" w:pos="940"/>
        </w:tabs>
        <w:spacing w:line="247" w:lineRule="auto"/>
        <w:ind w:right="736" w:hanging="812"/>
      </w:pPr>
      <w:bookmarkStart w:id="6" w:name="_bookmark3"/>
      <w:bookmarkStart w:id="7" w:name="2.1.1._HD0000000288686_-_Message_receive"/>
      <w:bookmarkEnd w:id="6"/>
      <w:bookmarkEnd w:id="7"/>
      <w:r>
        <w:t>HD0000000288686 - Message received: RPC DVBAB RESTRICTED LIST PATIENTS could not be</w:t>
      </w:r>
      <w:r>
        <w:rPr>
          <w:spacing w:val="-1"/>
        </w:rPr>
        <w:t xml:space="preserve"> </w:t>
      </w:r>
      <w:r>
        <w:t>accessed!</w:t>
      </w:r>
    </w:p>
    <w:p w14:paraId="575182BD" w14:textId="77777777" w:rsidR="008850CB" w:rsidRDefault="00CF596A">
      <w:pPr>
        <w:pStyle w:val="BodyText"/>
        <w:spacing w:line="247" w:lineRule="exact"/>
        <w:ind w:left="1300"/>
      </w:pPr>
      <w:bookmarkStart w:id="8" w:name="2.1.2._HD0000000291946_-_Can't_print_app"/>
      <w:bookmarkStart w:id="9" w:name="_bookmark4"/>
      <w:bookmarkEnd w:id="8"/>
      <w:bookmarkEnd w:id="9"/>
      <w:r>
        <w:t>Duplicates: HD0000000288775</w:t>
      </w:r>
    </w:p>
    <w:p w14:paraId="6D11702A" w14:textId="77777777" w:rsidR="008850CB" w:rsidRDefault="00CF596A">
      <w:pPr>
        <w:pStyle w:val="Heading3"/>
        <w:numPr>
          <w:ilvl w:val="2"/>
          <w:numId w:val="4"/>
        </w:numPr>
        <w:tabs>
          <w:tab w:val="left" w:pos="940"/>
        </w:tabs>
        <w:spacing w:before="11"/>
        <w:ind w:left="940"/>
      </w:pPr>
      <w:r>
        <w:t>HD0000000291946 - Can't print appointments in</w:t>
      </w:r>
      <w:r>
        <w:rPr>
          <w:spacing w:val="-4"/>
        </w:rPr>
        <w:t xml:space="preserve"> </w:t>
      </w:r>
      <w:r>
        <w:t>v123</w:t>
      </w:r>
    </w:p>
    <w:p w14:paraId="5108DD7D" w14:textId="77777777" w:rsidR="008850CB" w:rsidRDefault="00CF596A">
      <w:pPr>
        <w:pStyle w:val="BodyText"/>
        <w:spacing w:before="3"/>
        <w:ind w:left="1300"/>
      </w:pPr>
      <w:bookmarkStart w:id="10" w:name="2.1.3._HD0000000295128_-_Patient_Record_"/>
      <w:bookmarkStart w:id="11" w:name="_bookmark5"/>
      <w:bookmarkEnd w:id="10"/>
      <w:bookmarkEnd w:id="11"/>
      <w:r>
        <w:t>Duplicates: HD0000000274354 and HD0000000321587</w:t>
      </w:r>
    </w:p>
    <w:p w14:paraId="5C25E358" w14:textId="77777777" w:rsidR="008850CB" w:rsidRDefault="00CF596A">
      <w:pPr>
        <w:pStyle w:val="Heading3"/>
        <w:numPr>
          <w:ilvl w:val="2"/>
          <w:numId w:val="4"/>
        </w:numPr>
        <w:tabs>
          <w:tab w:val="left" w:pos="940"/>
        </w:tabs>
        <w:spacing w:before="10"/>
        <w:ind w:left="940"/>
      </w:pPr>
      <w:r>
        <w:t xml:space="preserve">HD0000000295128 - Patient Record at Tampa </w:t>
      </w:r>
      <w:r>
        <w:rPr>
          <w:spacing w:val="-3"/>
        </w:rPr>
        <w:t xml:space="preserve">VAMC </w:t>
      </w:r>
      <w:r>
        <w:t>Returns</w:t>
      </w:r>
      <w:r>
        <w:rPr>
          <w:spacing w:val="-1"/>
        </w:rPr>
        <w:t xml:space="preserve"> </w:t>
      </w:r>
      <w:r>
        <w:t>Error</w:t>
      </w:r>
    </w:p>
    <w:p w14:paraId="348F8621" w14:textId="77777777" w:rsidR="008850CB" w:rsidRDefault="00CF596A">
      <w:pPr>
        <w:pStyle w:val="BodyText"/>
        <w:spacing w:before="3"/>
        <w:ind w:left="1300"/>
      </w:pPr>
      <w:bookmarkStart w:id="12" w:name="2.1.4._HD0000000318791_-_CAPRI/VistAWeb_"/>
      <w:bookmarkEnd w:id="12"/>
      <w:r>
        <w:t>Duplicates: HD0000000332334</w:t>
      </w:r>
    </w:p>
    <w:p w14:paraId="01196DB1" w14:textId="77777777" w:rsidR="008850CB" w:rsidRDefault="00CF596A">
      <w:pPr>
        <w:pStyle w:val="Heading3"/>
        <w:numPr>
          <w:ilvl w:val="2"/>
          <w:numId w:val="4"/>
        </w:numPr>
        <w:tabs>
          <w:tab w:val="left" w:pos="940"/>
        </w:tabs>
        <w:spacing w:before="11"/>
        <w:ind w:left="940"/>
      </w:pPr>
      <w:bookmarkStart w:id="13" w:name="_bookmark6"/>
      <w:bookmarkEnd w:id="13"/>
      <w:r>
        <w:t>HD0000000318791 - CAPRI/</w:t>
      </w:r>
      <w:proofErr w:type="spellStart"/>
      <w:r>
        <w:t>VistAWeb</w:t>
      </w:r>
      <w:proofErr w:type="spellEnd"/>
      <w:r>
        <w:t xml:space="preserve"> Patient</w:t>
      </w:r>
      <w:r>
        <w:rPr>
          <w:spacing w:val="-4"/>
        </w:rPr>
        <w:t xml:space="preserve"> </w:t>
      </w:r>
      <w:r>
        <w:t>Discrepancy</w:t>
      </w:r>
    </w:p>
    <w:p w14:paraId="4791E0A3" w14:textId="77777777" w:rsidR="008850CB" w:rsidRDefault="00CF596A">
      <w:pPr>
        <w:pStyle w:val="BodyText"/>
        <w:spacing w:before="3"/>
        <w:ind w:left="1300"/>
      </w:pPr>
      <w:r>
        <w:t>Duplicates: HD0000000318812</w:t>
      </w:r>
    </w:p>
    <w:p w14:paraId="4263B60A" w14:textId="77777777" w:rsidR="008850CB" w:rsidRDefault="008850CB">
      <w:pPr>
        <w:pStyle w:val="BodyText"/>
        <w:rPr>
          <w:sz w:val="24"/>
        </w:rPr>
      </w:pPr>
    </w:p>
    <w:p w14:paraId="064B875C" w14:textId="77777777" w:rsidR="008850CB" w:rsidRDefault="00CF596A">
      <w:pPr>
        <w:pStyle w:val="Heading2"/>
        <w:numPr>
          <w:ilvl w:val="1"/>
          <w:numId w:val="4"/>
        </w:numPr>
        <w:tabs>
          <w:tab w:val="left" w:pos="939"/>
          <w:tab w:val="left" w:pos="940"/>
        </w:tabs>
        <w:spacing w:before="138"/>
      </w:pPr>
      <w:bookmarkStart w:id="14" w:name="_bookmark7"/>
      <w:bookmarkStart w:id="15" w:name="2.2_Associated_New_Service_Request(s):_"/>
      <w:bookmarkEnd w:id="14"/>
      <w:bookmarkEnd w:id="15"/>
      <w:r>
        <w:t>Associated New Service</w:t>
      </w:r>
      <w:r>
        <w:rPr>
          <w:spacing w:val="7"/>
        </w:rPr>
        <w:t xml:space="preserve"> </w:t>
      </w:r>
      <w:r>
        <w:t>Request(s):</w:t>
      </w:r>
    </w:p>
    <w:p w14:paraId="1A949337" w14:textId="77777777" w:rsidR="008850CB" w:rsidRDefault="00CF596A">
      <w:pPr>
        <w:spacing w:before="5"/>
        <w:ind w:left="940"/>
        <w:rPr>
          <w:sz w:val="24"/>
        </w:rPr>
      </w:pPr>
      <w:r>
        <w:rPr>
          <w:sz w:val="24"/>
        </w:rPr>
        <w:t>None</w:t>
      </w:r>
    </w:p>
    <w:p w14:paraId="50E060B3" w14:textId="77777777" w:rsidR="008850CB" w:rsidRDefault="008850CB">
      <w:pPr>
        <w:rPr>
          <w:sz w:val="24"/>
        </w:rPr>
        <w:sectPr w:rsidR="008850CB">
          <w:pgSz w:w="12240" w:h="15840"/>
          <w:pgMar w:top="1380" w:right="1220" w:bottom="1180" w:left="1220" w:header="0" w:footer="981" w:gutter="0"/>
          <w:cols w:space="720"/>
        </w:sectPr>
      </w:pPr>
    </w:p>
    <w:p w14:paraId="4AEA83F3" w14:textId="77777777" w:rsidR="008850CB" w:rsidRDefault="00CF596A">
      <w:pPr>
        <w:pStyle w:val="Heading1"/>
        <w:numPr>
          <w:ilvl w:val="0"/>
          <w:numId w:val="4"/>
        </w:numPr>
        <w:tabs>
          <w:tab w:val="left" w:pos="580"/>
        </w:tabs>
      </w:pPr>
      <w:bookmarkStart w:id="16" w:name="_bookmark8"/>
      <w:bookmarkStart w:id="17" w:name="_bookmark9"/>
      <w:bookmarkStart w:id="18" w:name="3._Defect_Fixes"/>
      <w:bookmarkEnd w:id="16"/>
      <w:bookmarkEnd w:id="17"/>
      <w:bookmarkEnd w:id="18"/>
      <w:r>
        <w:lastRenderedPageBreak/>
        <w:t>Defect</w:t>
      </w:r>
      <w:r>
        <w:rPr>
          <w:spacing w:val="-1"/>
        </w:rPr>
        <w:t xml:space="preserve"> </w:t>
      </w:r>
      <w:r>
        <w:t>Fixes</w:t>
      </w:r>
    </w:p>
    <w:p w14:paraId="21D4E1B6" w14:textId="77777777" w:rsidR="008850CB" w:rsidRDefault="00CF596A">
      <w:pPr>
        <w:pStyle w:val="Heading2"/>
        <w:numPr>
          <w:ilvl w:val="1"/>
          <w:numId w:val="4"/>
        </w:numPr>
        <w:tabs>
          <w:tab w:val="left" w:pos="939"/>
          <w:tab w:val="left" w:pos="940"/>
        </w:tabs>
        <w:spacing w:before="131"/>
      </w:pPr>
      <w:bookmarkStart w:id="19" w:name="3.1_Defect_fixes_with_Remedy_tickets"/>
      <w:bookmarkEnd w:id="19"/>
      <w:r>
        <w:t>Defect fixes with Remedy</w:t>
      </w:r>
      <w:r>
        <w:rPr>
          <w:spacing w:val="-7"/>
        </w:rPr>
        <w:t xml:space="preserve"> </w:t>
      </w:r>
      <w:r>
        <w:t>tickets</w:t>
      </w:r>
    </w:p>
    <w:p w14:paraId="7EE3D430" w14:textId="77777777" w:rsidR="008850CB" w:rsidRDefault="008850CB">
      <w:pPr>
        <w:pStyle w:val="BodyText"/>
        <w:spacing w:before="4"/>
        <w:rPr>
          <w:rFonts w:ascii="Arial"/>
          <w:b/>
          <w:sz w:val="25"/>
        </w:rPr>
      </w:pPr>
    </w:p>
    <w:p w14:paraId="055023D0" w14:textId="77777777" w:rsidR="008850CB" w:rsidRDefault="00CF596A">
      <w:pPr>
        <w:pStyle w:val="Heading3"/>
        <w:numPr>
          <w:ilvl w:val="2"/>
          <w:numId w:val="4"/>
        </w:numPr>
        <w:tabs>
          <w:tab w:val="left" w:pos="940"/>
        </w:tabs>
        <w:spacing w:line="247" w:lineRule="auto"/>
        <w:ind w:right="736" w:hanging="812"/>
      </w:pPr>
      <w:bookmarkStart w:id="20" w:name="_bookmark10"/>
      <w:bookmarkStart w:id="21" w:name="3.1.1._HD0000000288686_-_Message_receive"/>
      <w:bookmarkEnd w:id="20"/>
      <w:bookmarkEnd w:id="21"/>
      <w:r>
        <w:t>HD0000000288686 - Message received: RPC DVBAB RESTRICTED LIST PATIENTS could not be</w:t>
      </w:r>
      <w:r>
        <w:rPr>
          <w:spacing w:val="-1"/>
        </w:rPr>
        <w:t xml:space="preserve"> </w:t>
      </w:r>
      <w:r>
        <w:t>accessed!</w:t>
      </w:r>
    </w:p>
    <w:p w14:paraId="6E7A851A" w14:textId="77777777" w:rsidR="008850CB" w:rsidRDefault="008850CB">
      <w:pPr>
        <w:pStyle w:val="BodyText"/>
        <w:spacing w:before="6"/>
        <w:rPr>
          <w:rFonts w:ascii="Arial"/>
          <w:b/>
          <w:sz w:val="24"/>
        </w:rPr>
      </w:pPr>
    </w:p>
    <w:p w14:paraId="6D512C88" w14:textId="77777777" w:rsidR="008850CB" w:rsidRDefault="00CF596A">
      <w:pPr>
        <w:pStyle w:val="Heading4"/>
      </w:pPr>
      <w:r>
        <w:t>Problem</w:t>
      </w:r>
    </w:p>
    <w:p w14:paraId="5E26416F" w14:textId="77777777" w:rsidR="008850CB" w:rsidRDefault="00CF596A">
      <w:pPr>
        <w:pStyle w:val="BodyText"/>
        <w:spacing w:before="1" w:line="244" w:lineRule="auto"/>
        <w:ind w:left="220" w:right="285"/>
      </w:pPr>
      <w:r>
        <w:t>The VistA server patch (DVBA*2.7*123) associated with the release of CAPRI GUI v123 exported the 'B' type option Capri GUI (Broker) [DVBA CAPRI GUI] without the remote procedure [DVBAB RESTRICTED LIST PATIENTS] attached. This was preventing CAPRI remote users from accessing their restricted patient list.</w:t>
      </w:r>
    </w:p>
    <w:p w14:paraId="7CA92C0B" w14:textId="77777777" w:rsidR="008850CB" w:rsidRDefault="008850CB">
      <w:pPr>
        <w:pStyle w:val="BodyText"/>
        <w:spacing w:before="11"/>
      </w:pPr>
    </w:p>
    <w:p w14:paraId="010B9158" w14:textId="77777777" w:rsidR="008850CB" w:rsidRDefault="00CF596A">
      <w:pPr>
        <w:pStyle w:val="BodyText"/>
        <w:spacing w:line="244" w:lineRule="auto"/>
        <w:ind w:left="220" w:right="285"/>
      </w:pPr>
      <w:r>
        <w:t>Additionally, when a CAPRI remote user was not able to access their restricted patient list, CAPRI warned the user that the 'DVBAB RESTRICTED LIST PATIENTS RPC could not be accessed' and allowed them to continue on and potentially access an unauthorized patient record.</w:t>
      </w:r>
    </w:p>
    <w:p w14:paraId="33D38D73" w14:textId="77777777" w:rsidR="008850CB" w:rsidRDefault="008850CB">
      <w:pPr>
        <w:pStyle w:val="BodyText"/>
        <w:spacing w:before="3"/>
        <w:rPr>
          <w:sz w:val="23"/>
        </w:rPr>
      </w:pPr>
    </w:p>
    <w:p w14:paraId="55E63C42" w14:textId="77777777" w:rsidR="008850CB" w:rsidRDefault="00CF596A">
      <w:pPr>
        <w:pStyle w:val="Heading4"/>
      </w:pPr>
      <w:r>
        <w:t>Solution</w:t>
      </w:r>
    </w:p>
    <w:p w14:paraId="7CA2A041" w14:textId="77777777" w:rsidR="008850CB" w:rsidRDefault="00CF596A">
      <w:pPr>
        <w:pStyle w:val="BodyText"/>
        <w:spacing w:before="2" w:line="244" w:lineRule="auto"/>
        <w:ind w:left="220"/>
      </w:pPr>
      <w:r>
        <w:t>The option Capri GUI (Broker) [DVBA CAPRI GUI] option is being exported with the remote procedure [DVBAB RESTRICTED LIST PATIENTS] attached.</w:t>
      </w:r>
    </w:p>
    <w:p w14:paraId="05EAD1E8" w14:textId="77777777" w:rsidR="008850CB" w:rsidRDefault="008850CB">
      <w:pPr>
        <w:pStyle w:val="BodyText"/>
        <w:spacing w:before="8"/>
      </w:pPr>
    </w:p>
    <w:p w14:paraId="1C83612A" w14:textId="77777777" w:rsidR="008850CB" w:rsidRDefault="00CF596A">
      <w:pPr>
        <w:pStyle w:val="BodyText"/>
        <w:spacing w:line="244" w:lineRule="auto"/>
        <w:ind w:left="220" w:right="285"/>
      </w:pPr>
      <w:r>
        <w:t xml:space="preserve">Per the Health Information Access (HIA) Office, the CAPRI application will be shut down if the CAPRI remote user is not able to access their restricted patient list on the CLAIMS system. This will prevent the user from continuing and potentially accessing an unauthorized patient record. Prior to shutting the CAPRI application down, the user will receive a warning dialog notifying them that their restricted patient list could not be accessed and provide </w:t>
      </w:r>
      <w:r>
        <w:rPr>
          <w:spacing w:val="-2"/>
        </w:rPr>
        <w:t xml:space="preserve">HIA </w:t>
      </w:r>
      <w:r>
        <w:t xml:space="preserve">contact information (i.e. </w:t>
      </w:r>
      <w:hyperlink r:id="rId12">
        <w:r>
          <w:t xml:space="preserve">HIA@va.gov </w:t>
        </w:r>
      </w:hyperlink>
      <w:r>
        <w:t>mail group) for resolving the problem. Additionally, the status bar (lower left) of the CAPRI main form will read 'Restricted patient list could not be accessed!' After the user clicks the 'OK' button acknowledging the warning dialog, the CAPRI application will be</w:t>
      </w:r>
      <w:r>
        <w:rPr>
          <w:spacing w:val="-5"/>
        </w:rPr>
        <w:t xml:space="preserve"> </w:t>
      </w:r>
      <w:r>
        <w:t>terminated.</w:t>
      </w:r>
    </w:p>
    <w:p w14:paraId="77333E5A" w14:textId="77777777" w:rsidR="008850CB" w:rsidRDefault="008850CB">
      <w:pPr>
        <w:pStyle w:val="BodyText"/>
        <w:spacing w:before="9"/>
        <w:rPr>
          <w:sz w:val="25"/>
        </w:rPr>
      </w:pPr>
    </w:p>
    <w:p w14:paraId="03EC0872" w14:textId="77777777" w:rsidR="008850CB" w:rsidRDefault="00CF596A">
      <w:pPr>
        <w:pStyle w:val="Heading3"/>
        <w:numPr>
          <w:ilvl w:val="2"/>
          <w:numId w:val="4"/>
        </w:numPr>
        <w:tabs>
          <w:tab w:val="left" w:pos="940"/>
        </w:tabs>
        <w:ind w:left="940"/>
      </w:pPr>
      <w:bookmarkStart w:id="22" w:name="_bookmark11"/>
      <w:bookmarkStart w:id="23" w:name="3.1.2._HD0000000291946_-_Can't_print_app"/>
      <w:bookmarkEnd w:id="22"/>
      <w:bookmarkEnd w:id="23"/>
      <w:r>
        <w:t>HD0000000291946 - Can't print appointments in</w:t>
      </w:r>
      <w:r>
        <w:rPr>
          <w:spacing w:val="-4"/>
        </w:rPr>
        <w:t xml:space="preserve"> </w:t>
      </w:r>
      <w:r>
        <w:t>v123</w:t>
      </w:r>
    </w:p>
    <w:p w14:paraId="110CB9BC" w14:textId="77777777" w:rsidR="008850CB" w:rsidRDefault="008850CB">
      <w:pPr>
        <w:pStyle w:val="BodyText"/>
        <w:spacing w:before="4"/>
        <w:rPr>
          <w:rFonts w:ascii="Arial"/>
          <w:b/>
          <w:sz w:val="25"/>
        </w:rPr>
      </w:pPr>
    </w:p>
    <w:p w14:paraId="303E1D3E" w14:textId="77777777" w:rsidR="008850CB" w:rsidRDefault="00CF596A">
      <w:pPr>
        <w:pStyle w:val="Heading4"/>
      </w:pPr>
      <w:r>
        <w:t>Problem</w:t>
      </w:r>
    </w:p>
    <w:p w14:paraId="59F492FD" w14:textId="77777777" w:rsidR="008850CB" w:rsidRDefault="00CF596A">
      <w:pPr>
        <w:pStyle w:val="BodyText"/>
        <w:spacing w:before="1" w:line="244" w:lineRule="auto"/>
        <w:ind w:left="220" w:right="243"/>
      </w:pPr>
      <w:r>
        <w:t>On the CAPRI Admin Tab, sub-tab 'Appointments', the four reports listed below no longer allow printing and the error message "Printing has not yet been coded for this page" is displayed.</w:t>
      </w:r>
    </w:p>
    <w:p w14:paraId="16B7C7FC" w14:textId="77777777" w:rsidR="008850CB" w:rsidRDefault="00CF596A">
      <w:pPr>
        <w:pStyle w:val="ListParagraph"/>
        <w:numPr>
          <w:ilvl w:val="3"/>
          <w:numId w:val="4"/>
        </w:numPr>
        <w:tabs>
          <w:tab w:val="left" w:pos="1480"/>
        </w:tabs>
        <w:spacing w:before="3"/>
        <w:ind w:hanging="361"/>
      </w:pPr>
      <w:r>
        <w:t>All</w:t>
      </w:r>
      <w:r>
        <w:rPr>
          <w:spacing w:val="1"/>
        </w:rPr>
        <w:t xml:space="preserve"> </w:t>
      </w:r>
      <w:r>
        <w:t>Appointment</w:t>
      </w:r>
    </w:p>
    <w:p w14:paraId="237FBA62" w14:textId="77777777" w:rsidR="008850CB" w:rsidRDefault="00CF596A">
      <w:pPr>
        <w:pStyle w:val="ListParagraph"/>
        <w:numPr>
          <w:ilvl w:val="3"/>
          <w:numId w:val="4"/>
        </w:numPr>
        <w:tabs>
          <w:tab w:val="left" w:pos="1480"/>
        </w:tabs>
        <w:spacing w:before="6"/>
        <w:ind w:hanging="361"/>
      </w:pPr>
      <w:r>
        <w:t>Future Appointments</w:t>
      </w:r>
    </w:p>
    <w:p w14:paraId="761DFF0A" w14:textId="77777777" w:rsidR="008850CB" w:rsidRDefault="00CF596A">
      <w:pPr>
        <w:pStyle w:val="ListParagraph"/>
        <w:numPr>
          <w:ilvl w:val="3"/>
          <w:numId w:val="4"/>
        </w:numPr>
        <w:tabs>
          <w:tab w:val="left" w:pos="1480"/>
        </w:tabs>
        <w:spacing w:before="6"/>
        <w:ind w:hanging="361"/>
      </w:pPr>
      <w:r>
        <w:t>Past</w:t>
      </w:r>
      <w:r>
        <w:rPr>
          <w:spacing w:val="1"/>
        </w:rPr>
        <w:t xml:space="preserve"> </w:t>
      </w:r>
      <w:r>
        <w:t>Appointments</w:t>
      </w:r>
    </w:p>
    <w:p w14:paraId="77CE20BC" w14:textId="77777777" w:rsidR="008850CB" w:rsidRDefault="00CF596A">
      <w:pPr>
        <w:pStyle w:val="ListParagraph"/>
        <w:numPr>
          <w:ilvl w:val="3"/>
          <w:numId w:val="4"/>
        </w:numPr>
        <w:tabs>
          <w:tab w:val="left" w:pos="1480"/>
        </w:tabs>
        <w:spacing w:before="6"/>
        <w:ind w:hanging="361"/>
      </w:pPr>
      <w:r>
        <w:t>Admissions</w:t>
      </w:r>
    </w:p>
    <w:p w14:paraId="39CAC11C" w14:textId="77777777" w:rsidR="008850CB" w:rsidRDefault="008850CB">
      <w:pPr>
        <w:pStyle w:val="BodyText"/>
        <w:spacing w:before="6"/>
        <w:rPr>
          <w:sz w:val="23"/>
        </w:rPr>
      </w:pPr>
    </w:p>
    <w:p w14:paraId="325F2FE8" w14:textId="77777777" w:rsidR="008850CB" w:rsidRDefault="00CF596A">
      <w:pPr>
        <w:pStyle w:val="Heading4"/>
        <w:ind w:left="219"/>
      </w:pPr>
      <w:r>
        <w:t>Solution</w:t>
      </w:r>
    </w:p>
    <w:p w14:paraId="08BD9DDE" w14:textId="77777777" w:rsidR="008850CB" w:rsidRDefault="00CF596A">
      <w:pPr>
        <w:pStyle w:val="BodyText"/>
        <w:spacing w:before="2" w:line="244" w:lineRule="auto"/>
        <w:ind w:left="219" w:right="345"/>
      </w:pPr>
      <w:r>
        <w:t>When a user selects 'Print' from the CAPRI 'File' menu, it configures the print job based on which tab is currently displaying. In the case of 'Appointments', CAPRI looked for the 'Admin' tab and then tried to determine whether the 'Address' or the 'Appointments' sub-tab was selected. The code looked for the string 'Appointments', but the actual caption on the tab is 'W) Appointments'. The code now tries to match 'W) Appointments' and 'V) Address' when determining the selected sub-tab.</w:t>
      </w:r>
    </w:p>
    <w:p w14:paraId="6D5E052B" w14:textId="77777777" w:rsidR="008850CB" w:rsidRDefault="008850CB">
      <w:pPr>
        <w:spacing w:line="244" w:lineRule="auto"/>
        <w:sectPr w:rsidR="008850CB">
          <w:pgSz w:w="12240" w:h="15840"/>
          <w:pgMar w:top="1380" w:right="1220" w:bottom="1400" w:left="1220" w:header="0" w:footer="1216" w:gutter="0"/>
          <w:cols w:space="720"/>
        </w:sectPr>
      </w:pPr>
    </w:p>
    <w:p w14:paraId="4AF93350" w14:textId="77777777" w:rsidR="008850CB" w:rsidRDefault="00CF596A">
      <w:pPr>
        <w:pStyle w:val="Heading3"/>
        <w:numPr>
          <w:ilvl w:val="2"/>
          <w:numId w:val="4"/>
        </w:numPr>
        <w:tabs>
          <w:tab w:val="left" w:pos="940"/>
        </w:tabs>
        <w:spacing w:before="65"/>
        <w:ind w:left="940"/>
      </w:pPr>
      <w:bookmarkStart w:id="24" w:name="_bookmark12"/>
      <w:bookmarkStart w:id="25" w:name="3.1.3._HD0000000295128_-_Patient_Record_"/>
      <w:bookmarkEnd w:id="24"/>
      <w:bookmarkEnd w:id="25"/>
      <w:r>
        <w:lastRenderedPageBreak/>
        <w:t xml:space="preserve">HD0000000295128 - Patient Record at Tampa </w:t>
      </w:r>
      <w:r>
        <w:rPr>
          <w:spacing w:val="-3"/>
        </w:rPr>
        <w:t xml:space="preserve">VAMC </w:t>
      </w:r>
      <w:r>
        <w:t>Returns</w:t>
      </w:r>
      <w:r>
        <w:rPr>
          <w:spacing w:val="-1"/>
        </w:rPr>
        <w:t xml:space="preserve"> </w:t>
      </w:r>
      <w:r>
        <w:t>Error</w:t>
      </w:r>
    </w:p>
    <w:p w14:paraId="55326518" w14:textId="77777777" w:rsidR="008850CB" w:rsidRDefault="008850CB">
      <w:pPr>
        <w:pStyle w:val="BodyText"/>
        <w:spacing w:before="3"/>
        <w:rPr>
          <w:rFonts w:ascii="Arial"/>
          <w:b/>
          <w:sz w:val="25"/>
        </w:rPr>
      </w:pPr>
    </w:p>
    <w:p w14:paraId="095D2C2E" w14:textId="77777777" w:rsidR="008850CB" w:rsidRDefault="00CF596A">
      <w:pPr>
        <w:pStyle w:val="Heading4"/>
      </w:pPr>
      <w:r>
        <w:t>Problem</w:t>
      </w:r>
    </w:p>
    <w:p w14:paraId="567487BF" w14:textId="77777777" w:rsidR="008850CB" w:rsidRDefault="00CF596A">
      <w:pPr>
        <w:pStyle w:val="BodyText"/>
        <w:spacing w:before="2" w:line="244" w:lineRule="auto"/>
        <w:ind w:left="220" w:right="345"/>
      </w:pPr>
      <w:r>
        <w:t xml:space="preserve">The internal </w:t>
      </w:r>
      <w:proofErr w:type="spellStart"/>
      <w:r>
        <w:t>FileMan</w:t>
      </w:r>
      <w:proofErr w:type="spellEnd"/>
      <w:r>
        <w:t xml:space="preserve"> date to external date conversion code in CAPRI generates software exceptions when attempting to convert a date that contains a year without a month and day. This error may be generated in the following scenarios:</w:t>
      </w:r>
    </w:p>
    <w:p w14:paraId="4F889C94" w14:textId="77777777" w:rsidR="008850CB" w:rsidRDefault="00CF596A">
      <w:pPr>
        <w:pStyle w:val="ListParagraph"/>
        <w:numPr>
          <w:ilvl w:val="0"/>
          <w:numId w:val="3"/>
        </w:numPr>
        <w:tabs>
          <w:tab w:val="left" w:pos="939"/>
          <w:tab w:val="left" w:pos="941"/>
        </w:tabs>
        <w:spacing w:before="2" w:line="244" w:lineRule="auto"/>
        <w:ind w:right="695"/>
      </w:pPr>
      <w:r>
        <w:t>When CAPRI attempts to display a patient with an imprecise date of birth in the Patient File Matches dialog box during new patient</w:t>
      </w:r>
      <w:r>
        <w:rPr>
          <w:spacing w:val="-5"/>
        </w:rPr>
        <w:t xml:space="preserve"> </w:t>
      </w:r>
      <w:r>
        <w:t>entry.</w:t>
      </w:r>
    </w:p>
    <w:p w14:paraId="46EBACB6" w14:textId="77777777" w:rsidR="008850CB" w:rsidRDefault="00CF596A">
      <w:pPr>
        <w:pStyle w:val="ListParagraph"/>
        <w:numPr>
          <w:ilvl w:val="0"/>
          <w:numId w:val="3"/>
        </w:numPr>
        <w:tabs>
          <w:tab w:val="left" w:pos="940"/>
          <w:tab w:val="left" w:pos="941"/>
        </w:tabs>
        <w:spacing w:line="244" w:lineRule="auto"/>
        <w:ind w:right="321"/>
      </w:pPr>
      <w:r>
        <w:t>When CAPRI attempts to populate the Clinical Documents/Problem List tab with a problem that contains a year-only</w:t>
      </w:r>
      <w:r>
        <w:rPr>
          <w:spacing w:val="-3"/>
        </w:rPr>
        <w:t xml:space="preserve"> </w:t>
      </w:r>
      <w:r>
        <w:t>date.</w:t>
      </w:r>
    </w:p>
    <w:p w14:paraId="5A4D9EE1" w14:textId="77777777" w:rsidR="008850CB" w:rsidRDefault="008850CB">
      <w:pPr>
        <w:pStyle w:val="BodyText"/>
        <w:rPr>
          <w:sz w:val="23"/>
        </w:rPr>
      </w:pPr>
    </w:p>
    <w:p w14:paraId="6ED4F2A1" w14:textId="77777777" w:rsidR="008850CB" w:rsidRDefault="00CF596A">
      <w:pPr>
        <w:pStyle w:val="Heading4"/>
        <w:spacing w:before="1"/>
      </w:pPr>
      <w:r>
        <w:t>Solution</w:t>
      </w:r>
    </w:p>
    <w:p w14:paraId="7A6D02F8" w14:textId="77777777" w:rsidR="008850CB" w:rsidRDefault="00CF596A">
      <w:pPr>
        <w:pStyle w:val="BodyText"/>
        <w:spacing w:before="1" w:line="244" w:lineRule="auto"/>
        <w:ind w:left="219" w:right="243"/>
      </w:pPr>
      <w:r>
        <w:t xml:space="preserve">The internal </w:t>
      </w:r>
      <w:proofErr w:type="spellStart"/>
      <w:r>
        <w:t>FileMan</w:t>
      </w:r>
      <w:proofErr w:type="spellEnd"/>
      <w:r>
        <w:t xml:space="preserve"> to external date conversion code was modified to allow imprecise (year-only) dates to convert without error.</w:t>
      </w:r>
    </w:p>
    <w:p w14:paraId="4317E74B" w14:textId="77777777" w:rsidR="008850CB" w:rsidRDefault="008850CB">
      <w:pPr>
        <w:pStyle w:val="BodyText"/>
        <w:spacing w:before="2"/>
        <w:rPr>
          <w:sz w:val="25"/>
        </w:rPr>
      </w:pPr>
    </w:p>
    <w:p w14:paraId="07110430" w14:textId="77777777" w:rsidR="008850CB" w:rsidRDefault="00CF596A">
      <w:pPr>
        <w:pStyle w:val="Heading3"/>
        <w:numPr>
          <w:ilvl w:val="2"/>
          <w:numId w:val="4"/>
        </w:numPr>
        <w:tabs>
          <w:tab w:val="left" w:pos="940"/>
        </w:tabs>
        <w:ind w:left="940"/>
      </w:pPr>
      <w:bookmarkStart w:id="26" w:name="_bookmark13"/>
      <w:bookmarkStart w:id="27" w:name="3.1.4._HD0000000318791_-_CAPRI/VistAWeb_"/>
      <w:bookmarkEnd w:id="26"/>
      <w:bookmarkEnd w:id="27"/>
      <w:r>
        <w:t>HD0000000318791 - CAPRI/</w:t>
      </w:r>
      <w:proofErr w:type="spellStart"/>
      <w:r>
        <w:t>VistAWeb</w:t>
      </w:r>
      <w:proofErr w:type="spellEnd"/>
      <w:r>
        <w:t xml:space="preserve"> Patient</w:t>
      </w:r>
      <w:r>
        <w:rPr>
          <w:spacing w:val="-4"/>
        </w:rPr>
        <w:t xml:space="preserve"> </w:t>
      </w:r>
      <w:r>
        <w:t>Discrepancy</w:t>
      </w:r>
    </w:p>
    <w:p w14:paraId="32DA540B" w14:textId="77777777" w:rsidR="008850CB" w:rsidRDefault="008850CB">
      <w:pPr>
        <w:pStyle w:val="BodyText"/>
        <w:spacing w:before="4"/>
        <w:rPr>
          <w:rFonts w:ascii="Arial"/>
          <w:b/>
          <w:sz w:val="25"/>
        </w:rPr>
      </w:pPr>
    </w:p>
    <w:p w14:paraId="7CD70315" w14:textId="77777777" w:rsidR="008850CB" w:rsidRDefault="00CF596A">
      <w:pPr>
        <w:pStyle w:val="Heading4"/>
        <w:ind w:left="275"/>
      </w:pPr>
      <w:r>
        <w:t>Problem</w:t>
      </w:r>
    </w:p>
    <w:p w14:paraId="5F9E3BB5" w14:textId="77777777" w:rsidR="008850CB" w:rsidRDefault="00CF596A">
      <w:pPr>
        <w:pStyle w:val="BodyText"/>
        <w:spacing w:before="1" w:line="244" w:lineRule="auto"/>
        <w:ind w:left="220" w:right="243" w:firstLine="55"/>
      </w:pPr>
      <w:r>
        <w:t xml:space="preserve">When using the </w:t>
      </w:r>
      <w:proofErr w:type="spellStart"/>
      <w:r>
        <w:t>VistAWeb</w:t>
      </w:r>
      <w:proofErr w:type="spellEnd"/>
      <w:r>
        <w:t xml:space="preserve"> tab in CAPRI, incorrect patient information is sometimes being returned due to incorrect values in the Medical Center Division (#40.8) file. CAPRI retrieves the incorrect division when the Medical Center Division (#40.8) file contains sites other than the local divisions.</w:t>
      </w:r>
    </w:p>
    <w:p w14:paraId="54656AFD" w14:textId="77777777" w:rsidR="008850CB" w:rsidRDefault="008850CB">
      <w:pPr>
        <w:pStyle w:val="BodyText"/>
        <w:spacing w:before="3"/>
        <w:rPr>
          <w:sz w:val="23"/>
        </w:rPr>
      </w:pPr>
    </w:p>
    <w:p w14:paraId="51C65CC0" w14:textId="77777777" w:rsidR="008850CB" w:rsidRDefault="00CF596A">
      <w:pPr>
        <w:pStyle w:val="Heading4"/>
        <w:ind w:left="275"/>
      </w:pPr>
      <w:r>
        <w:t>Solution</w:t>
      </w:r>
    </w:p>
    <w:p w14:paraId="41E120B8" w14:textId="77777777" w:rsidR="008850CB" w:rsidRDefault="00CF596A">
      <w:pPr>
        <w:pStyle w:val="BodyText"/>
        <w:spacing w:before="2" w:line="244" w:lineRule="auto"/>
        <w:ind w:left="220" w:right="255" w:firstLine="55"/>
      </w:pPr>
      <w:r>
        <w:t>CAPRI currently performs a search on the Medical Center Division (#40.8) file to determine the current division. CAPRI has been modified to no longer perform a search directly on the Medical Center Division (#40.8) file. Instead, CAPRI now retrieves the current division from the '</w:t>
      </w:r>
      <w:proofErr w:type="spellStart"/>
      <w:r>
        <w:t>User.Division</w:t>
      </w:r>
      <w:proofErr w:type="spellEnd"/>
      <w:r>
        <w:t xml:space="preserve">' property of the </w:t>
      </w:r>
      <w:proofErr w:type="spellStart"/>
      <w:r>
        <w:t>RPCBroker</w:t>
      </w:r>
      <w:proofErr w:type="spellEnd"/>
      <w:r>
        <w:t xml:space="preserve"> for remote (CLAIMS) users and retrieves the division from the supported API ($$SITE^VASITE) for local users. This eliminates any potential problems caused by bad data in the Medical Center Division (#40.8)</w:t>
      </w:r>
      <w:r>
        <w:rPr>
          <w:spacing w:val="3"/>
        </w:rPr>
        <w:t xml:space="preserve"> </w:t>
      </w:r>
      <w:r>
        <w:t>file.</w:t>
      </w:r>
    </w:p>
    <w:p w14:paraId="74B10D0E" w14:textId="77777777" w:rsidR="008850CB" w:rsidRDefault="008850CB">
      <w:pPr>
        <w:pStyle w:val="BodyText"/>
        <w:rPr>
          <w:sz w:val="24"/>
        </w:rPr>
      </w:pPr>
    </w:p>
    <w:p w14:paraId="474EC699" w14:textId="77777777" w:rsidR="008850CB" w:rsidRDefault="00CF596A">
      <w:pPr>
        <w:pStyle w:val="Heading2"/>
        <w:numPr>
          <w:ilvl w:val="1"/>
          <w:numId w:val="4"/>
        </w:numPr>
        <w:tabs>
          <w:tab w:val="left" w:pos="1019"/>
          <w:tab w:val="left" w:pos="1020"/>
        </w:tabs>
        <w:spacing w:before="139"/>
        <w:ind w:left="1019" w:hanging="800"/>
      </w:pPr>
      <w:bookmarkStart w:id="28" w:name="3.2__Defect_fixes_without_Remedy_tickets"/>
      <w:bookmarkStart w:id="29" w:name="_bookmark14"/>
      <w:bookmarkEnd w:id="28"/>
      <w:bookmarkEnd w:id="29"/>
      <w:r>
        <w:t>Defect fixes without Remedy</w:t>
      </w:r>
      <w:r>
        <w:rPr>
          <w:spacing w:val="-6"/>
        </w:rPr>
        <w:t xml:space="preserve"> </w:t>
      </w:r>
      <w:r>
        <w:t>tickets</w:t>
      </w:r>
    </w:p>
    <w:p w14:paraId="3425C6CE" w14:textId="77777777" w:rsidR="008850CB" w:rsidRDefault="008850CB">
      <w:pPr>
        <w:pStyle w:val="BodyText"/>
        <w:spacing w:before="4"/>
        <w:rPr>
          <w:rFonts w:ascii="Arial"/>
          <w:b/>
          <w:sz w:val="25"/>
        </w:rPr>
      </w:pPr>
    </w:p>
    <w:p w14:paraId="2848A3E8" w14:textId="77777777" w:rsidR="008850CB" w:rsidRDefault="00CF596A">
      <w:pPr>
        <w:pStyle w:val="Heading3"/>
        <w:numPr>
          <w:ilvl w:val="2"/>
          <w:numId w:val="4"/>
        </w:numPr>
        <w:tabs>
          <w:tab w:val="left" w:pos="1008"/>
        </w:tabs>
        <w:ind w:left="1007" w:hanging="788"/>
      </w:pPr>
      <w:bookmarkStart w:id="30" w:name="3.2.1.__Multiple_sign-on_for_CAPRI_remot"/>
      <w:bookmarkStart w:id="31" w:name="_bookmark15"/>
      <w:bookmarkEnd w:id="30"/>
      <w:bookmarkEnd w:id="31"/>
      <w:r>
        <w:t>Multiple sign-on for CAPRI remote</w:t>
      </w:r>
      <w:r>
        <w:rPr>
          <w:spacing w:val="1"/>
        </w:rPr>
        <w:t xml:space="preserve"> </w:t>
      </w:r>
      <w:r>
        <w:t>users.</w:t>
      </w:r>
    </w:p>
    <w:p w14:paraId="05C4B14F" w14:textId="77777777" w:rsidR="008850CB" w:rsidRDefault="008850CB">
      <w:pPr>
        <w:pStyle w:val="BodyText"/>
        <w:spacing w:before="3"/>
        <w:rPr>
          <w:rFonts w:ascii="Arial"/>
          <w:b/>
          <w:sz w:val="25"/>
        </w:rPr>
      </w:pPr>
    </w:p>
    <w:p w14:paraId="65D2D5C0" w14:textId="77777777" w:rsidR="008850CB" w:rsidRDefault="00CF596A">
      <w:pPr>
        <w:pStyle w:val="Heading4"/>
        <w:spacing w:before="1"/>
      </w:pPr>
      <w:r>
        <w:t>Problem</w:t>
      </w:r>
    </w:p>
    <w:p w14:paraId="645F0D7A" w14:textId="77777777" w:rsidR="008850CB" w:rsidRDefault="00CF596A">
      <w:pPr>
        <w:pStyle w:val="BodyText"/>
        <w:spacing w:before="1" w:line="244" w:lineRule="auto"/>
        <w:ind w:left="219"/>
      </w:pPr>
      <w:r>
        <w:t>When a user is assigned multiple sign-on divisions on the CLAIMS server, CAPRI generates the division selection dialog box multiple times during connection to a remote site.</w:t>
      </w:r>
    </w:p>
    <w:p w14:paraId="2D94DC49" w14:textId="77777777" w:rsidR="008850CB" w:rsidRDefault="008850CB">
      <w:pPr>
        <w:pStyle w:val="BodyText"/>
        <w:spacing w:before="2"/>
        <w:rPr>
          <w:sz w:val="23"/>
        </w:rPr>
      </w:pPr>
    </w:p>
    <w:p w14:paraId="42D3A3A0" w14:textId="77777777" w:rsidR="008850CB" w:rsidRDefault="00CF596A">
      <w:pPr>
        <w:pStyle w:val="Heading4"/>
        <w:ind w:left="219"/>
      </w:pPr>
      <w:r>
        <w:t>Solution</w:t>
      </w:r>
    </w:p>
    <w:p w14:paraId="4C39196D" w14:textId="77777777" w:rsidR="008850CB" w:rsidRDefault="00CF596A">
      <w:pPr>
        <w:pStyle w:val="BodyText"/>
        <w:spacing w:before="1" w:line="244" w:lineRule="auto"/>
        <w:ind w:left="219"/>
      </w:pPr>
      <w:r>
        <w:t>CAPRI has been modified to display the division selection dialog box only during the initial CLAIMS system login.</w:t>
      </w:r>
    </w:p>
    <w:p w14:paraId="45913E71" w14:textId="77777777" w:rsidR="008850CB" w:rsidRDefault="008850CB">
      <w:pPr>
        <w:spacing w:line="244" w:lineRule="auto"/>
        <w:sectPr w:rsidR="008850CB">
          <w:pgSz w:w="12240" w:h="15840"/>
          <w:pgMar w:top="1380" w:right="1220" w:bottom="1180" w:left="1220" w:header="0" w:footer="981" w:gutter="0"/>
          <w:cols w:space="720"/>
        </w:sectPr>
      </w:pPr>
    </w:p>
    <w:p w14:paraId="701558B4" w14:textId="77777777" w:rsidR="008850CB" w:rsidRDefault="00CF596A">
      <w:pPr>
        <w:pStyle w:val="Heading3"/>
        <w:numPr>
          <w:ilvl w:val="2"/>
          <w:numId w:val="4"/>
        </w:numPr>
        <w:tabs>
          <w:tab w:val="left" w:pos="940"/>
        </w:tabs>
        <w:spacing w:before="65" w:line="247" w:lineRule="auto"/>
        <w:ind w:right="531" w:hanging="812"/>
      </w:pPr>
      <w:bookmarkStart w:id="32" w:name="_bookmark16"/>
      <w:bookmarkStart w:id="33" w:name="3.2.2._Provider_can_open_any_exam_'Revie"/>
      <w:bookmarkEnd w:id="32"/>
      <w:bookmarkEnd w:id="33"/>
      <w:r>
        <w:lastRenderedPageBreak/>
        <w:t>Provider can open any exam 'Review Pending' by any author and edit</w:t>
      </w:r>
      <w:r>
        <w:rPr>
          <w:spacing w:val="-41"/>
        </w:rPr>
        <w:t xml:space="preserve"> </w:t>
      </w:r>
      <w:r>
        <w:t>the exam</w:t>
      </w:r>
    </w:p>
    <w:p w14:paraId="7DF8E18E" w14:textId="77777777" w:rsidR="008850CB" w:rsidRDefault="008850CB">
      <w:pPr>
        <w:pStyle w:val="BodyText"/>
        <w:spacing w:before="5"/>
        <w:rPr>
          <w:rFonts w:ascii="Arial"/>
          <w:b/>
          <w:sz w:val="24"/>
        </w:rPr>
      </w:pPr>
    </w:p>
    <w:p w14:paraId="4FF201A4" w14:textId="77777777" w:rsidR="008850CB" w:rsidRDefault="00CF596A">
      <w:pPr>
        <w:pStyle w:val="Heading4"/>
        <w:spacing w:before="1"/>
      </w:pPr>
      <w:r>
        <w:t>Problem</w:t>
      </w:r>
    </w:p>
    <w:p w14:paraId="1235D090" w14:textId="77777777" w:rsidR="008850CB" w:rsidRDefault="00CF596A">
      <w:pPr>
        <w:pStyle w:val="BodyText"/>
        <w:spacing w:before="1" w:line="244" w:lineRule="auto"/>
        <w:ind w:left="220"/>
      </w:pPr>
      <w:r>
        <w:t>Currently, the CAPRI GUI allows a provider to open another provider’s exam that has a state of 'Review Pending' and allows editing of that exam. The original author of the exam is retained instead of the author making any edits.</w:t>
      </w:r>
    </w:p>
    <w:p w14:paraId="358EF1F0" w14:textId="77777777" w:rsidR="008850CB" w:rsidRDefault="008850CB">
      <w:pPr>
        <w:pStyle w:val="BodyText"/>
        <w:spacing w:before="3"/>
        <w:rPr>
          <w:sz w:val="23"/>
        </w:rPr>
      </w:pPr>
    </w:p>
    <w:p w14:paraId="47E464EB" w14:textId="77777777" w:rsidR="008850CB" w:rsidRDefault="00CF596A">
      <w:pPr>
        <w:pStyle w:val="Heading4"/>
      </w:pPr>
      <w:r>
        <w:t>Solution</w:t>
      </w:r>
    </w:p>
    <w:p w14:paraId="20007852" w14:textId="77777777" w:rsidR="008850CB" w:rsidRDefault="00CF596A">
      <w:pPr>
        <w:pStyle w:val="BodyText"/>
        <w:spacing w:before="2" w:line="244" w:lineRule="auto"/>
        <w:ind w:left="219" w:right="291"/>
      </w:pPr>
      <w:r>
        <w:t xml:space="preserve">There were two areas of functionality in CAPRI that did not enforce the DVBAB CPWM REVIEWER security key. When on the C&amp;P Worksheets tab, if the user double-clicked on an exam that had a status of REVIEW PENDING, the security key was </w:t>
      </w:r>
      <w:proofErr w:type="gramStart"/>
      <w:r>
        <w:t>enforced</w:t>
      </w:r>
      <w:proofErr w:type="gramEnd"/>
      <w:r>
        <w:t xml:space="preserve"> and the provider was not allowed to edit the exam. If the provider single-clicked on the same exam, then clicked on the 'Display Template' button, the security key was not </w:t>
      </w:r>
      <w:proofErr w:type="gramStart"/>
      <w:r>
        <w:t>enforced</w:t>
      </w:r>
      <w:proofErr w:type="gramEnd"/>
      <w:r>
        <w:t xml:space="preserve"> and the provider was allowed to open and edit the</w:t>
      </w:r>
      <w:r>
        <w:rPr>
          <w:spacing w:val="1"/>
        </w:rPr>
        <w:t xml:space="preserve"> </w:t>
      </w:r>
      <w:r>
        <w:t>exam.</w:t>
      </w:r>
    </w:p>
    <w:p w14:paraId="4D14994F" w14:textId="77777777" w:rsidR="008850CB" w:rsidRDefault="008850CB">
      <w:pPr>
        <w:pStyle w:val="BodyText"/>
        <w:rPr>
          <w:sz w:val="23"/>
        </w:rPr>
      </w:pPr>
    </w:p>
    <w:p w14:paraId="2A4A5C65" w14:textId="77777777" w:rsidR="008850CB" w:rsidRDefault="00CF596A">
      <w:pPr>
        <w:pStyle w:val="BodyText"/>
        <w:spacing w:line="244" w:lineRule="auto"/>
        <w:ind w:left="219" w:right="285"/>
      </w:pPr>
      <w:r>
        <w:t>The second failure to enforce the DVBAB CPWM REVIEWER security key occurred when a provider viewed the Unsigned Templates list from the C&amp;P Worksheets tab, and then selected the 'Review Pending' button. On the screen that displayed all the exams in a REVIEW PENDING state, both double- clicking an exam or single-clicking an exam and then using the 'Display Form' button, failed to enforce the DVBAB CPWM REVIEWER security key.</w:t>
      </w:r>
    </w:p>
    <w:p w14:paraId="01C7495D" w14:textId="77777777" w:rsidR="008850CB" w:rsidRDefault="008850CB">
      <w:pPr>
        <w:pStyle w:val="BodyText"/>
        <w:spacing w:before="1"/>
        <w:rPr>
          <w:sz w:val="23"/>
        </w:rPr>
      </w:pPr>
    </w:p>
    <w:p w14:paraId="555630E0" w14:textId="77777777" w:rsidR="008850CB" w:rsidRDefault="00CF596A">
      <w:pPr>
        <w:pStyle w:val="BodyText"/>
        <w:spacing w:line="244" w:lineRule="auto"/>
        <w:ind w:left="219" w:right="345"/>
      </w:pPr>
      <w:r>
        <w:t>The functionality described has been corrected and the DVBAB CPWM REVIEWER security key will be enforced.</w:t>
      </w:r>
    </w:p>
    <w:p w14:paraId="669DF524" w14:textId="77777777" w:rsidR="008850CB" w:rsidRDefault="008850CB">
      <w:pPr>
        <w:pStyle w:val="BodyText"/>
        <w:spacing w:before="2"/>
        <w:rPr>
          <w:sz w:val="25"/>
        </w:rPr>
      </w:pPr>
    </w:p>
    <w:p w14:paraId="54D248E8" w14:textId="77777777" w:rsidR="008850CB" w:rsidRDefault="00CF596A">
      <w:pPr>
        <w:pStyle w:val="Heading3"/>
        <w:numPr>
          <w:ilvl w:val="2"/>
          <w:numId w:val="4"/>
        </w:numPr>
        <w:tabs>
          <w:tab w:val="left" w:pos="940"/>
        </w:tabs>
        <w:ind w:left="940"/>
      </w:pPr>
      <w:bookmarkStart w:id="34" w:name="_bookmark17"/>
      <w:bookmarkStart w:id="35" w:name="3.2.3._Rich_Text_Format_characters_appea"/>
      <w:bookmarkEnd w:id="34"/>
      <w:bookmarkEnd w:id="35"/>
      <w:r>
        <w:t>Rich Text Format characters appearing in exam</w:t>
      </w:r>
      <w:r>
        <w:rPr>
          <w:spacing w:val="-3"/>
        </w:rPr>
        <w:t xml:space="preserve"> </w:t>
      </w:r>
      <w:r>
        <w:t>reports</w:t>
      </w:r>
    </w:p>
    <w:p w14:paraId="2243DC87" w14:textId="77777777" w:rsidR="008850CB" w:rsidRDefault="008850CB">
      <w:pPr>
        <w:pStyle w:val="BodyText"/>
        <w:spacing w:before="3"/>
        <w:rPr>
          <w:rFonts w:ascii="Arial"/>
          <w:b/>
          <w:sz w:val="25"/>
        </w:rPr>
      </w:pPr>
    </w:p>
    <w:p w14:paraId="206FDE44" w14:textId="77777777" w:rsidR="008850CB" w:rsidRDefault="00CF596A">
      <w:pPr>
        <w:pStyle w:val="Heading4"/>
      </w:pPr>
      <w:r>
        <w:t>Problem</w:t>
      </w:r>
    </w:p>
    <w:p w14:paraId="7EAEAB85" w14:textId="77777777" w:rsidR="008850CB" w:rsidRDefault="00CF596A">
      <w:pPr>
        <w:pStyle w:val="BodyText"/>
        <w:spacing w:before="2" w:line="244" w:lineRule="auto"/>
        <w:ind w:left="220"/>
      </w:pPr>
      <w:r>
        <w:t>CAPRI displays Rich Text Formatting (RTF) control characters (ex. \tab\tab) within an exam report generated by the Preview button. The RTF control characters appear to only display in reports containing large amounts of text.</w:t>
      </w:r>
    </w:p>
    <w:p w14:paraId="0DF6FED6" w14:textId="77777777" w:rsidR="008850CB" w:rsidRDefault="008850CB">
      <w:pPr>
        <w:pStyle w:val="BodyText"/>
        <w:spacing w:before="3"/>
        <w:rPr>
          <w:sz w:val="23"/>
        </w:rPr>
      </w:pPr>
    </w:p>
    <w:p w14:paraId="579B1269" w14:textId="77777777" w:rsidR="008850CB" w:rsidRDefault="00CF596A">
      <w:pPr>
        <w:pStyle w:val="Heading4"/>
      </w:pPr>
      <w:r>
        <w:t>Solution</w:t>
      </w:r>
    </w:p>
    <w:p w14:paraId="731E2899" w14:textId="77777777" w:rsidR="008850CB" w:rsidRDefault="00CF596A">
      <w:pPr>
        <w:pStyle w:val="BodyText"/>
        <w:spacing w:before="1" w:line="244" w:lineRule="auto"/>
        <w:ind w:left="219" w:right="345"/>
      </w:pPr>
      <w:r>
        <w:t>When an exam report is initially displayed by clicking the 'Preview' button, CAPRI positions the scrollbar at the top of the report by disabling and re-enabling the scrollbar. It was determined that re- enabling the scrollbar caused the RTF control characters to display in large reports. CAPRI has been modified to directly set the scrollbar position.</w:t>
      </w:r>
    </w:p>
    <w:p w14:paraId="67086958" w14:textId="77777777" w:rsidR="008850CB" w:rsidRDefault="008850CB">
      <w:pPr>
        <w:pStyle w:val="BodyText"/>
        <w:spacing w:before="5"/>
        <w:rPr>
          <w:sz w:val="25"/>
        </w:rPr>
      </w:pPr>
    </w:p>
    <w:p w14:paraId="48BE473C" w14:textId="77777777" w:rsidR="008850CB" w:rsidRDefault="00CF596A">
      <w:pPr>
        <w:pStyle w:val="Heading3"/>
        <w:numPr>
          <w:ilvl w:val="2"/>
          <w:numId w:val="4"/>
        </w:numPr>
        <w:tabs>
          <w:tab w:val="left" w:pos="940"/>
        </w:tabs>
        <w:ind w:left="940"/>
      </w:pPr>
      <w:bookmarkStart w:id="36" w:name="_bookmark18"/>
      <w:bookmarkStart w:id="37" w:name="3.2.4._List_out_of_bounds_error_for_'Rep"/>
      <w:bookmarkEnd w:id="36"/>
      <w:bookmarkEnd w:id="37"/>
      <w:r>
        <w:t>List out of bounds error for 'Reprint 21 Day Certificate'</w:t>
      </w:r>
      <w:r>
        <w:rPr>
          <w:spacing w:val="-13"/>
        </w:rPr>
        <w:t xml:space="preserve"> </w:t>
      </w:r>
      <w:r>
        <w:t>report</w:t>
      </w:r>
    </w:p>
    <w:p w14:paraId="46BFA2B6" w14:textId="77777777" w:rsidR="008850CB" w:rsidRDefault="008850CB">
      <w:pPr>
        <w:pStyle w:val="BodyText"/>
        <w:spacing w:before="3"/>
        <w:rPr>
          <w:rFonts w:ascii="Arial"/>
          <w:b/>
          <w:sz w:val="25"/>
        </w:rPr>
      </w:pPr>
    </w:p>
    <w:p w14:paraId="40D1F8C2" w14:textId="77777777" w:rsidR="008850CB" w:rsidRDefault="00CF596A">
      <w:pPr>
        <w:pStyle w:val="Heading4"/>
      </w:pPr>
      <w:r>
        <w:t>Problem</w:t>
      </w:r>
    </w:p>
    <w:p w14:paraId="5240FFBF" w14:textId="77777777" w:rsidR="008850CB" w:rsidRDefault="00CF596A">
      <w:pPr>
        <w:pStyle w:val="BodyText"/>
        <w:spacing w:before="2" w:line="244" w:lineRule="auto"/>
        <w:ind w:left="220" w:right="302"/>
        <w:jc w:val="both"/>
      </w:pPr>
      <w:r>
        <w:t>When a user selects '</w:t>
      </w:r>
      <w:proofErr w:type="spellStart"/>
      <w:r>
        <w:t>File|Reports</w:t>
      </w:r>
      <w:proofErr w:type="spellEnd"/>
      <w:r>
        <w:t>' from the main menu and then selects the 'Reprint 21 Day certificate', a 'List out of bounds' error was occurring when selecting the 'OK' button if there are no certificates to print in the list.</w:t>
      </w:r>
    </w:p>
    <w:p w14:paraId="22A010FD" w14:textId="77777777" w:rsidR="008850CB" w:rsidRDefault="008850CB">
      <w:pPr>
        <w:pStyle w:val="BodyText"/>
        <w:spacing w:before="3"/>
        <w:rPr>
          <w:sz w:val="23"/>
        </w:rPr>
      </w:pPr>
    </w:p>
    <w:p w14:paraId="71B88223" w14:textId="77777777" w:rsidR="008850CB" w:rsidRDefault="00CF596A">
      <w:pPr>
        <w:pStyle w:val="Heading4"/>
      </w:pPr>
      <w:r>
        <w:t>Solution</w:t>
      </w:r>
    </w:p>
    <w:p w14:paraId="4E657CD0" w14:textId="77777777" w:rsidR="008850CB" w:rsidRDefault="00CF596A">
      <w:pPr>
        <w:pStyle w:val="BodyText"/>
        <w:spacing w:before="1" w:line="244" w:lineRule="auto"/>
        <w:ind w:left="220"/>
      </w:pPr>
      <w:r>
        <w:t>When selecting the 'Reprint 21 Day Certificate' report, the user will no longer get the 'List out of bounds error when selecting the 'OK' button to print the report where no certificates appear in the list.</w:t>
      </w:r>
    </w:p>
    <w:p w14:paraId="26721A65" w14:textId="77777777" w:rsidR="008850CB" w:rsidRDefault="008850CB">
      <w:pPr>
        <w:spacing w:line="244" w:lineRule="auto"/>
        <w:sectPr w:rsidR="008850CB">
          <w:pgSz w:w="12240" w:h="15840"/>
          <w:pgMar w:top="1380" w:right="1220" w:bottom="1400" w:left="1220" w:header="0" w:footer="1216" w:gutter="0"/>
          <w:cols w:space="720"/>
        </w:sectPr>
      </w:pPr>
    </w:p>
    <w:p w14:paraId="026B5E93" w14:textId="77777777" w:rsidR="008850CB" w:rsidRDefault="00CF596A">
      <w:pPr>
        <w:pStyle w:val="BodyText"/>
        <w:spacing w:before="81" w:line="244" w:lineRule="auto"/>
        <w:ind w:left="220" w:right="243"/>
      </w:pPr>
      <w:r>
        <w:lastRenderedPageBreak/>
        <w:t xml:space="preserve">Additionally, when a user attempts to run the report by 'Patient' (which is also the default), the 'Which one?' </w:t>
      </w:r>
      <w:proofErr w:type="spellStart"/>
      <w:r>
        <w:t>listbox</w:t>
      </w:r>
      <w:proofErr w:type="spellEnd"/>
      <w:r>
        <w:t xml:space="preserve"> will now be populated with '&lt; No data found for the patient. &gt;' if no certificates are found in Vista for the patient.</w:t>
      </w:r>
    </w:p>
    <w:p w14:paraId="6C17E49F" w14:textId="77777777" w:rsidR="008850CB" w:rsidRDefault="008850CB">
      <w:pPr>
        <w:pStyle w:val="BodyText"/>
        <w:spacing w:before="3"/>
        <w:rPr>
          <w:sz w:val="25"/>
        </w:rPr>
      </w:pPr>
    </w:p>
    <w:p w14:paraId="6BAAA2F2" w14:textId="77777777" w:rsidR="008850CB" w:rsidRDefault="00CF596A">
      <w:pPr>
        <w:pStyle w:val="Heading3"/>
        <w:numPr>
          <w:ilvl w:val="2"/>
          <w:numId w:val="4"/>
        </w:numPr>
        <w:tabs>
          <w:tab w:val="left" w:pos="940"/>
        </w:tabs>
        <w:ind w:left="940"/>
      </w:pPr>
      <w:bookmarkStart w:id="38" w:name="_bookmark19"/>
      <w:bookmarkStart w:id="39" w:name="3.2.5._Incorrect_Electronic_Signature_Co"/>
      <w:bookmarkEnd w:id="38"/>
      <w:bookmarkEnd w:id="39"/>
      <w:r>
        <w:t>Incorrect Electronic Signature Code</w:t>
      </w:r>
      <w:r>
        <w:rPr>
          <w:spacing w:val="1"/>
        </w:rPr>
        <w:t xml:space="preserve"> </w:t>
      </w:r>
      <w:r>
        <w:t>entered</w:t>
      </w:r>
    </w:p>
    <w:p w14:paraId="0C3A0026" w14:textId="77777777" w:rsidR="008850CB" w:rsidRDefault="008850CB">
      <w:pPr>
        <w:pStyle w:val="BodyText"/>
        <w:spacing w:before="3"/>
        <w:rPr>
          <w:rFonts w:ascii="Arial"/>
          <w:b/>
          <w:sz w:val="25"/>
        </w:rPr>
      </w:pPr>
    </w:p>
    <w:p w14:paraId="28246A61" w14:textId="77777777" w:rsidR="008850CB" w:rsidRDefault="00CF596A">
      <w:pPr>
        <w:pStyle w:val="Heading4"/>
        <w:spacing w:before="1"/>
      </w:pPr>
      <w:r>
        <w:t>Problem</w:t>
      </w:r>
    </w:p>
    <w:p w14:paraId="1811C409" w14:textId="77777777" w:rsidR="008850CB" w:rsidRDefault="00CF596A">
      <w:pPr>
        <w:pStyle w:val="BodyText"/>
        <w:spacing w:before="1" w:line="244" w:lineRule="auto"/>
        <w:ind w:left="220" w:right="149"/>
      </w:pPr>
      <w:r>
        <w:t>When a user enters an incorrect Electronic Signature Code, CAPRI generates a dialog box containing the text 'You have entered an incorrect Electronic Signature Code...Try again!'. When the user clicks OK to acknowledge the warning, CAPRI closes the Signature Validation screen and returns the user to the exam template display with no opportunity to correct the electronic signature code.</w:t>
      </w:r>
    </w:p>
    <w:p w14:paraId="7C9A5AF8" w14:textId="77777777" w:rsidR="008850CB" w:rsidRDefault="008850CB">
      <w:pPr>
        <w:pStyle w:val="BodyText"/>
        <w:spacing w:before="4"/>
        <w:rPr>
          <w:sz w:val="23"/>
        </w:rPr>
      </w:pPr>
    </w:p>
    <w:p w14:paraId="48A0C3CB" w14:textId="77777777" w:rsidR="008850CB" w:rsidRDefault="00CF596A">
      <w:pPr>
        <w:pStyle w:val="Heading4"/>
      </w:pPr>
      <w:r>
        <w:t>Solution</w:t>
      </w:r>
    </w:p>
    <w:p w14:paraId="5A842B92" w14:textId="77777777" w:rsidR="008850CB" w:rsidRDefault="00CF596A">
      <w:pPr>
        <w:pStyle w:val="BodyText"/>
        <w:spacing w:before="2" w:line="244" w:lineRule="auto"/>
        <w:ind w:left="220" w:right="243"/>
      </w:pPr>
      <w:r>
        <w:t xml:space="preserve">When a user enters an incorrect Electronic Signature Code, CAPRI will generate a dialog box containing the text 'You have entered an invalid electronic signature code.'. When the users </w:t>
      </w:r>
      <w:proofErr w:type="gramStart"/>
      <w:r>
        <w:t>clicks</w:t>
      </w:r>
      <w:proofErr w:type="gramEnd"/>
      <w:r>
        <w:t xml:space="preserve"> 'OK' to acknowledge the warning, CAPRI will return the user to the 'ELECTRONIC SIG. CODE' field on the Signature Validation form.</w:t>
      </w:r>
    </w:p>
    <w:p w14:paraId="1B885E4D" w14:textId="77777777" w:rsidR="008850CB" w:rsidRDefault="008850CB">
      <w:pPr>
        <w:pStyle w:val="BodyText"/>
        <w:spacing w:before="4"/>
        <w:rPr>
          <w:sz w:val="25"/>
        </w:rPr>
      </w:pPr>
    </w:p>
    <w:p w14:paraId="599676C7" w14:textId="77777777" w:rsidR="008850CB" w:rsidRDefault="00CF596A">
      <w:pPr>
        <w:pStyle w:val="Heading3"/>
        <w:numPr>
          <w:ilvl w:val="2"/>
          <w:numId w:val="4"/>
        </w:numPr>
        <w:tabs>
          <w:tab w:val="left" w:pos="940"/>
        </w:tabs>
        <w:ind w:left="940"/>
      </w:pPr>
      <w:bookmarkStart w:id="40" w:name="_bookmark20"/>
      <w:bookmarkStart w:id="41" w:name="3.2.6._CAPRI_creates_duplicate_'Unsigned"/>
      <w:bookmarkEnd w:id="40"/>
      <w:bookmarkEnd w:id="41"/>
      <w:r>
        <w:t>CAPRI creates duplicate 'Unsigned' progress</w:t>
      </w:r>
      <w:r>
        <w:rPr>
          <w:spacing w:val="2"/>
        </w:rPr>
        <w:t xml:space="preserve"> </w:t>
      </w:r>
      <w:r>
        <w:t>notes</w:t>
      </w:r>
    </w:p>
    <w:p w14:paraId="7C57A314" w14:textId="77777777" w:rsidR="008850CB" w:rsidRDefault="008850CB">
      <w:pPr>
        <w:pStyle w:val="BodyText"/>
        <w:spacing w:before="4"/>
        <w:rPr>
          <w:rFonts w:ascii="Arial"/>
          <w:b/>
          <w:sz w:val="25"/>
        </w:rPr>
      </w:pPr>
    </w:p>
    <w:p w14:paraId="491840F5" w14:textId="77777777" w:rsidR="008850CB" w:rsidRDefault="00CF596A">
      <w:pPr>
        <w:pStyle w:val="Heading4"/>
      </w:pPr>
      <w:r>
        <w:t>Problem</w:t>
      </w:r>
    </w:p>
    <w:p w14:paraId="4280D93C" w14:textId="77777777" w:rsidR="008850CB" w:rsidRDefault="00CF596A">
      <w:pPr>
        <w:pStyle w:val="BodyText"/>
        <w:spacing w:before="1" w:line="244" w:lineRule="auto"/>
        <w:ind w:left="220" w:right="243"/>
      </w:pPr>
      <w:r>
        <w:t>After completing and signing a C&amp;P exam, CAPRI would infrequently create duplicate progress notes. The status of the initial progress note was ‘Unsigned’.</w:t>
      </w:r>
    </w:p>
    <w:p w14:paraId="641AB1A7" w14:textId="77777777" w:rsidR="008850CB" w:rsidRDefault="008850CB">
      <w:pPr>
        <w:pStyle w:val="BodyText"/>
        <w:spacing w:before="2"/>
        <w:rPr>
          <w:sz w:val="23"/>
        </w:rPr>
      </w:pPr>
    </w:p>
    <w:p w14:paraId="6F1E5238" w14:textId="77777777" w:rsidR="008850CB" w:rsidRDefault="00CF596A">
      <w:pPr>
        <w:pStyle w:val="Heading4"/>
        <w:ind w:left="219"/>
      </w:pPr>
      <w:r>
        <w:t>Solution</w:t>
      </w:r>
    </w:p>
    <w:p w14:paraId="79452687" w14:textId="77777777" w:rsidR="008850CB" w:rsidRDefault="00CF596A">
      <w:pPr>
        <w:pStyle w:val="BodyText"/>
        <w:spacing w:before="2" w:line="244" w:lineRule="auto"/>
        <w:ind w:left="219" w:right="243"/>
      </w:pPr>
      <w:r>
        <w:t>It was determined that the initial 'Unsigned' progress note was created before CAPRI validated the electronic signature code. CAPRI will now validate the electronic signature code before creating any progress note records. CAPRI will abort the progress note creation process when an invalid electronic signature code is entered, preventing Unsigned progress notes.</w:t>
      </w:r>
    </w:p>
    <w:p w14:paraId="6CE3F05E" w14:textId="77777777" w:rsidR="008850CB" w:rsidRDefault="008850CB">
      <w:pPr>
        <w:pStyle w:val="BodyText"/>
        <w:spacing w:before="4"/>
        <w:rPr>
          <w:sz w:val="25"/>
        </w:rPr>
      </w:pPr>
    </w:p>
    <w:p w14:paraId="7F893291" w14:textId="77777777" w:rsidR="008850CB" w:rsidRDefault="00CF596A">
      <w:pPr>
        <w:pStyle w:val="Heading3"/>
        <w:numPr>
          <w:ilvl w:val="2"/>
          <w:numId w:val="4"/>
        </w:numPr>
        <w:tabs>
          <w:tab w:val="left" w:pos="940"/>
        </w:tabs>
        <w:ind w:left="940"/>
      </w:pPr>
      <w:bookmarkStart w:id="42" w:name="_bookmark21"/>
      <w:bookmarkStart w:id="43" w:name="3.2.7._Inpatient_Unit_Dose_History_By_Da"/>
      <w:bookmarkEnd w:id="42"/>
      <w:bookmarkEnd w:id="43"/>
      <w:r>
        <w:t xml:space="preserve">Inpatient Unit Dose History </w:t>
      </w:r>
      <w:proofErr w:type="gramStart"/>
      <w:r>
        <w:t>By</w:t>
      </w:r>
      <w:proofErr w:type="gramEnd"/>
      <w:r>
        <w:t xml:space="preserve"> Date</w:t>
      </w:r>
      <w:r>
        <w:rPr>
          <w:spacing w:val="-14"/>
        </w:rPr>
        <w:t xml:space="preserve"> </w:t>
      </w:r>
      <w:r>
        <w:t>Range</w:t>
      </w:r>
    </w:p>
    <w:p w14:paraId="4D65DE95" w14:textId="77777777" w:rsidR="008850CB" w:rsidRDefault="008850CB">
      <w:pPr>
        <w:pStyle w:val="BodyText"/>
        <w:spacing w:before="3"/>
        <w:rPr>
          <w:rFonts w:ascii="Arial"/>
          <w:b/>
          <w:sz w:val="25"/>
        </w:rPr>
      </w:pPr>
    </w:p>
    <w:p w14:paraId="5818E859" w14:textId="77777777" w:rsidR="008850CB" w:rsidRDefault="00CF596A">
      <w:pPr>
        <w:pStyle w:val="Heading4"/>
        <w:spacing w:before="1"/>
      </w:pPr>
      <w:r>
        <w:t>Problem</w:t>
      </w:r>
    </w:p>
    <w:p w14:paraId="4E967F97" w14:textId="77777777" w:rsidR="008850CB" w:rsidRDefault="00CF596A">
      <w:pPr>
        <w:pStyle w:val="BodyText"/>
        <w:spacing w:before="1" w:line="244" w:lineRule="auto"/>
        <w:ind w:left="220"/>
      </w:pPr>
      <w:r>
        <w:t xml:space="preserve">When selecting the Clinical Documents </w:t>
      </w:r>
      <w:proofErr w:type="spellStart"/>
      <w:r>
        <w:t>tab|Meds</w:t>
      </w:r>
      <w:proofErr w:type="spellEnd"/>
      <w:r>
        <w:t xml:space="preserve"> </w:t>
      </w:r>
      <w:proofErr w:type="spellStart"/>
      <w:r>
        <w:t>tab|Inpatient</w:t>
      </w:r>
      <w:proofErr w:type="spellEnd"/>
      <w:r>
        <w:t xml:space="preserve"> Unit Dose History </w:t>
      </w:r>
      <w:proofErr w:type="gramStart"/>
      <w:r>
        <w:t>By</w:t>
      </w:r>
      <w:proofErr w:type="gramEnd"/>
      <w:r>
        <w:t xml:space="preserve"> Date Range, the following errors were being generated.</w:t>
      </w:r>
    </w:p>
    <w:p w14:paraId="7EA994D9" w14:textId="77777777" w:rsidR="008850CB" w:rsidRDefault="00CF596A">
      <w:pPr>
        <w:pStyle w:val="BodyText"/>
        <w:spacing w:before="2"/>
        <w:ind w:left="220"/>
      </w:pPr>
      <w:r>
        <w:t>RPC ORWORR AGET could not be accessed!</w:t>
      </w:r>
    </w:p>
    <w:p w14:paraId="4AC05699" w14:textId="77777777" w:rsidR="008850CB" w:rsidRDefault="00CF596A">
      <w:pPr>
        <w:pStyle w:val="BodyText"/>
        <w:spacing w:before="7"/>
        <w:ind w:left="220"/>
      </w:pPr>
      <w:r>
        <w:t>CAPRI Application Exception - List index out of bounds (0)</w:t>
      </w:r>
    </w:p>
    <w:p w14:paraId="4FC6F888" w14:textId="77777777" w:rsidR="008850CB" w:rsidRDefault="008850CB">
      <w:pPr>
        <w:pStyle w:val="BodyText"/>
        <w:spacing w:before="5"/>
        <w:rPr>
          <w:sz w:val="23"/>
        </w:rPr>
      </w:pPr>
    </w:p>
    <w:p w14:paraId="1F396827" w14:textId="77777777" w:rsidR="008850CB" w:rsidRDefault="00CF596A">
      <w:pPr>
        <w:pStyle w:val="Heading4"/>
      </w:pPr>
      <w:r>
        <w:t>Solution</w:t>
      </w:r>
    </w:p>
    <w:p w14:paraId="785D6579" w14:textId="77777777" w:rsidR="008850CB" w:rsidRDefault="00CF596A">
      <w:pPr>
        <w:pStyle w:val="BodyText"/>
        <w:spacing w:before="2" w:line="244" w:lineRule="auto"/>
        <w:ind w:left="220" w:right="243"/>
      </w:pPr>
      <w:r>
        <w:t>Both errors are caused by an internal timer overwriting and corrupting the remote procedure call (RPC) parameters used to retrieve the report data. The report data retrieval process has been modified to isolate the RPC parameters and prevent them from being overwritten.</w:t>
      </w:r>
    </w:p>
    <w:p w14:paraId="320AD3D6" w14:textId="77777777" w:rsidR="008850CB" w:rsidRDefault="008850CB">
      <w:pPr>
        <w:pStyle w:val="BodyText"/>
        <w:rPr>
          <w:sz w:val="24"/>
        </w:rPr>
      </w:pPr>
    </w:p>
    <w:p w14:paraId="646D7C67" w14:textId="77777777" w:rsidR="008850CB" w:rsidRDefault="008850CB">
      <w:pPr>
        <w:pStyle w:val="BodyText"/>
        <w:spacing w:before="8"/>
        <w:rPr>
          <w:sz w:val="21"/>
        </w:rPr>
      </w:pPr>
    </w:p>
    <w:p w14:paraId="574A5615" w14:textId="77777777" w:rsidR="008850CB" w:rsidRDefault="00CF596A">
      <w:pPr>
        <w:pStyle w:val="Heading3"/>
        <w:numPr>
          <w:ilvl w:val="2"/>
          <w:numId w:val="4"/>
        </w:numPr>
        <w:tabs>
          <w:tab w:val="left" w:pos="940"/>
        </w:tabs>
        <w:spacing w:line="247" w:lineRule="auto"/>
        <w:ind w:right="1339" w:hanging="812"/>
      </w:pPr>
      <w:bookmarkStart w:id="44" w:name="_bookmark22"/>
      <w:bookmarkStart w:id="45" w:name="3.2.8._Timer-driven_method_of_updating_t"/>
      <w:bookmarkEnd w:id="44"/>
      <w:bookmarkEnd w:id="45"/>
      <w:r>
        <w:t>Timer-driven method of updating the exam template review status produces unpredictable</w:t>
      </w:r>
      <w:r>
        <w:rPr>
          <w:spacing w:val="1"/>
        </w:rPr>
        <w:t xml:space="preserve"> </w:t>
      </w:r>
      <w:r>
        <w:t>results.</w:t>
      </w:r>
    </w:p>
    <w:p w14:paraId="59D53539" w14:textId="77777777" w:rsidR="008850CB" w:rsidRDefault="008850CB">
      <w:pPr>
        <w:spacing w:line="247" w:lineRule="auto"/>
        <w:sectPr w:rsidR="008850CB">
          <w:pgSz w:w="12240" w:h="15840"/>
          <w:pgMar w:top="1360" w:right="1220" w:bottom="1180" w:left="1220" w:header="0" w:footer="981" w:gutter="0"/>
          <w:cols w:space="720"/>
        </w:sectPr>
      </w:pPr>
    </w:p>
    <w:p w14:paraId="6367C47D" w14:textId="77777777" w:rsidR="008850CB" w:rsidRDefault="00CF596A">
      <w:pPr>
        <w:pStyle w:val="Heading4"/>
        <w:spacing w:before="66"/>
      </w:pPr>
      <w:r>
        <w:lastRenderedPageBreak/>
        <w:t>Problem</w:t>
      </w:r>
    </w:p>
    <w:p w14:paraId="1EE9E81F" w14:textId="77777777" w:rsidR="008850CB" w:rsidRDefault="00CF596A">
      <w:pPr>
        <w:pStyle w:val="BodyText"/>
        <w:spacing w:before="1" w:line="244" w:lineRule="auto"/>
        <w:ind w:left="220" w:right="614" w:firstLine="55"/>
        <w:jc w:val="both"/>
      </w:pPr>
      <w:r>
        <w:t>CAPRI uses an internal timer to update the review status of an exam template after closing the 'Send Reviewer a Message' dialog box. If the review status changes before the timer event triggers, then an incorrect value may be filed.</w:t>
      </w:r>
    </w:p>
    <w:p w14:paraId="0E7AB8A5" w14:textId="77777777" w:rsidR="008850CB" w:rsidRDefault="008850CB">
      <w:pPr>
        <w:pStyle w:val="BodyText"/>
        <w:spacing w:before="3"/>
        <w:rPr>
          <w:sz w:val="23"/>
        </w:rPr>
      </w:pPr>
    </w:p>
    <w:p w14:paraId="150A3B14" w14:textId="77777777" w:rsidR="008850CB" w:rsidRDefault="00CF596A">
      <w:pPr>
        <w:pStyle w:val="Heading4"/>
      </w:pPr>
      <w:r>
        <w:t>Solution</w:t>
      </w:r>
    </w:p>
    <w:p w14:paraId="44893D64" w14:textId="77777777" w:rsidR="008850CB" w:rsidRDefault="00CF596A">
      <w:pPr>
        <w:pStyle w:val="BodyText"/>
        <w:spacing w:before="1" w:line="244" w:lineRule="auto"/>
        <w:ind w:left="220" w:firstLine="55"/>
      </w:pPr>
      <w:r>
        <w:t>All Review Events/Send for Review actions are now processed immediately upon closing the 'Send Reviewer a Message' dialog box without the use of the timer procedures.</w:t>
      </w:r>
    </w:p>
    <w:p w14:paraId="6004F7F9" w14:textId="77777777" w:rsidR="008850CB" w:rsidRDefault="008850CB">
      <w:pPr>
        <w:pStyle w:val="BodyText"/>
        <w:spacing w:before="2"/>
        <w:rPr>
          <w:sz w:val="25"/>
        </w:rPr>
      </w:pPr>
    </w:p>
    <w:p w14:paraId="39A9F2B5" w14:textId="77777777" w:rsidR="008850CB" w:rsidRDefault="00CF596A">
      <w:pPr>
        <w:pStyle w:val="Heading3"/>
        <w:numPr>
          <w:ilvl w:val="2"/>
          <w:numId w:val="4"/>
        </w:numPr>
        <w:tabs>
          <w:tab w:val="left" w:pos="940"/>
        </w:tabs>
        <w:spacing w:before="1" w:line="247" w:lineRule="auto"/>
        <w:ind w:right="934" w:hanging="812"/>
      </w:pPr>
      <w:bookmarkStart w:id="46" w:name="_bookmark23"/>
      <w:bookmarkStart w:id="47" w:name="3.2.9._CAPRI_not_returning_*SENSITIVE*_i"/>
      <w:bookmarkEnd w:id="46"/>
      <w:bookmarkEnd w:id="47"/>
      <w:r>
        <w:t>CAPRI not returning *SENSITIVE* in DOB and SSN fields for sensitive records</w:t>
      </w:r>
    </w:p>
    <w:p w14:paraId="47D0EF22" w14:textId="77777777" w:rsidR="008850CB" w:rsidRDefault="008850CB">
      <w:pPr>
        <w:pStyle w:val="BodyText"/>
        <w:spacing w:before="5"/>
        <w:rPr>
          <w:rFonts w:ascii="Arial"/>
          <w:b/>
          <w:sz w:val="24"/>
        </w:rPr>
      </w:pPr>
    </w:p>
    <w:p w14:paraId="3572BBFA" w14:textId="77777777" w:rsidR="008850CB" w:rsidRDefault="00CF596A">
      <w:pPr>
        <w:pStyle w:val="Heading4"/>
      </w:pPr>
      <w:r>
        <w:t>Problem</w:t>
      </w:r>
    </w:p>
    <w:p w14:paraId="0DA22A62" w14:textId="77777777" w:rsidR="008850CB" w:rsidRDefault="00CF596A">
      <w:pPr>
        <w:pStyle w:val="BodyText"/>
        <w:spacing w:before="2" w:line="244" w:lineRule="auto"/>
        <w:ind w:left="220" w:right="285"/>
      </w:pPr>
      <w:r>
        <w:t>CAPRI is not returning *SENSITIVE* in the DOB and SSN fields for sensitive records in the 'Patient File Matches' window when entering a new patient.</w:t>
      </w:r>
    </w:p>
    <w:p w14:paraId="2140ACCC" w14:textId="77777777" w:rsidR="008850CB" w:rsidRDefault="008850CB">
      <w:pPr>
        <w:pStyle w:val="BodyText"/>
        <w:spacing w:before="1"/>
        <w:rPr>
          <w:sz w:val="23"/>
        </w:rPr>
      </w:pPr>
    </w:p>
    <w:p w14:paraId="4931D49E" w14:textId="77777777" w:rsidR="008850CB" w:rsidRDefault="00CF596A">
      <w:pPr>
        <w:pStyle w:val="Heading4"/>
        <w:spacing w:before="1"/>
      </w:pPr>
      <w:r>
        <w:t>Solution</w:t>
      </w:r>
    </w:p>
    <w:p w14:paraId="17B68851" w14:textId="77777777" w:rsidR="008850CB" w:rsidRDefault="00CF596A">
      <w:pPr>
        <w:pStyle w:val="BodyText"/>
        <w:spacing w:before="1" w:line="244" w:lineRule="auto"/>
        <w:ind w:left="220" w:right="345"/>
      </w:pPr>
      <w:r>
        <w:t>The remote procedure call [DVBAB FIND DUPS] returns a list of potential Patient (#2) file duplicates when a new patient is added in CAPRI. The results of the RPC populate the 'Patient File Matches' list in CAPRI displaying the patient name, gender, DOB and SSN. The M routine DVBAB84 has been modified to return *SENSITIVE* in the DOB and SSN fields when the Patient (#2) file record is sensitive.</w:t>
      </w:r>
    </w:p>
    <w:p w14:paraId="509859E0" w14:textId="77777777" w:rsidR="008850CB" w:rsidRDefault="008850CB">
      <w:pPr>
        <w:pStyle w:val="BodyText"/>
        <w:spacing w:before="6"/>
        <w:rPr>
          <w:sz w:val="25"/>
        </w:rPr>
      </w:pPr>
    </w:p>
    <w:p w14:paraId="7FBCC707" w14:textId="77777777" w:rsidR="008850CB" w:rsidRDefault="00CF596A">
      <w:pPr>
        <w:pStyle w:val="Heading3"/>
        <w:numPr>
          <w:ilvl w:val="2"/>
          <w:numId w:val="4"/>
        </w:numPr>
        <w:tabs>
          <w:tab w:val="left" w:pos="1099"/>
        </w:tabs>
        <w:ind w:left="1098" w:hanging="879"/>
      </w:pPr>
      <w:bookmarkStart w:id="48" w:name="3.2.10.__Report_output_not_wrapping_corr"/>
      <w:bookmarkStart w:id="49" w:name="_bookmark24"/>
      <w:bookmarkEnd w:id="48"/>
      <w:bookmarkEnd w:id="49"/>
      <w:r>
        <w:t>Report output not wrapping correctly within CPRS View</w:t>
      </w:r>
      <w:r>
        <w:rPr>
          <w:spacing w:val="-5"/>
        </w:rPr>
        <w:t xml:space="preserve"> </w:t>
      </w:r>
      <w:r>
        <w:t>window</w:t>
      </w:r>
    </w:p>
    <w:p w14:paraId="082C63E3" w14:textId="77777777" w:rsidR="008850CB" w:rsidRDefault="008850CB">
      <w:pPr>
        <w:pStyle w:val="BodyText"/>
        <w:spacing w:before="3"/>
        <w:rPr>
          <w:rFonts w:ascii="Arial"/>
          <w:b/>
          <w:sz w:val="25"/>
        </w:rPr>
      </w:pPr>
    </w:p>
    <w:p w14:paraId="2A00B72F" w14:textId="77777777" w:rsidR="008850CB" w:rsidRDefault="00CF596A">
      <w:pPr>
        <w:pStyle w:val="Heading4"/>
      </w:pPr>
      <w:r>
        <w:t>Problem</w:t>
      </w:r>
    </w:p>
    <w:p w14:paraId="788056FE" w14:textId="77777777" w:rsidR="008850CB" w:rsidRDefault="00CF596A">
      <w:pPr>
        <w:pStyle w:val="BodyText"/>
        <w:spacing w:before="2" w:line="244" w:lineRule="auto"/>
        <w:ind w:left="220" w:firstLine="55"/>
      </w:pPr>
      <w:r>
        <w:t>On the C&amp;P Worksheets tab, when displaying an exam with a status of ‘Complete’ using the 'Display template' button, the report output was not wrapping correctly within the CPRS View window.</w:t>
      </w:r>
    </w:p>
    <w:p w14:paraId="6E965511" w14:textId="77777777" w:rsidR="008850CB" w:rsidRDefault="008850CB">
      <w:pPr>
        <w:pStyle w:val="BodyText"/>
        <w:spacing w:before="1"/>
        <w:rPr>
          <w:sz w:val="23"/>
        </w:rPr>
      </w:pPr>
    </w:p>
    <w:p w14:paraId="184A64B0" w14:textId="77777777" w:rsidR="008850CB" w:rsidRDefault="00CF596A">
      <w:pPr>
        <w:pStyle w:val="Heading4"/>
        <w:spacing w:before="1"/>
      </w:pPr>
      <w:r>
        <w:t>Solution</w:t>
      </w:r>
    </w:p>
    <w:p w14:paraId="790582FC" w14:textId="77777777" w:rsidR="008850CB" w:rsidRDefault="00CF596A">
      <w:pPr>
        <w:pStyle w:val="BodyText"/>
        <w:spacing w:before="1"/>
        <w:ind w:left="220"/>
      </w:pPr>
      <w:r>
        <w:t>The main form has been widened so the report should wrap correctly within the CPRS View window.</w:t>
      </w:r>
    </w:p>
    <w:p w14:paraId="637EEF96" w14:textId="77777777" w:rsidR="008850CB" w:rsidRDefault="008850CB">
      <w:pPr>
        <w:pStyle w:val="BodyText"/>
        <w:spacing w:before="5"/>
        <w:rPr>
          <w:sz w:val="23"/>
        </w:rPr>
      </w:pPr>
    </w:p>
    <w:p w14:paraId="17BA3904" w14:textId="77777777" w:rsidR="008850CB" w:rsidRDefault="00CF596A">
      <w:pPr>
        <w:pStyle w:val="Heading3"/>
        <w:numPr>
          <w:ilvl w:val="2"/>
          <w:numId w:val="4"/>
        </w:numPr>
        <w:tabs>
          <w:tab w:val="left" w:pos="1032"/>
        </w:tabs>
        <w:spacing w:line="247" w:lineRule="auto"/>
        <w:ind w:right="765" w:hanging="812"/>
      </w:pPr>
      <w:bookmarkStart w:id="50" w:name="_bookmark25"/>
      <w:bookmarkStart w:id="51" w:name="3.2.11._Replication_of_common_data_acros"/>
      <w:bookmarkEnd w:id="50"/>
      <w:bookmarkEnd w:id="51"/>
      <w:r>
        <w:t>Replication of common data across merged templates not functioning properly</w:t>
      </w:r>
    </w:p>
    <w:p w14:paraId="5E2A1B07" w14:textId="77777777" w:rsidR="008850CB" w:rsidRDefault="008850CB">
      <w:pPr>
        <w:pStyle w:val="BodyText"/>
        <w:spacing w:before="6"/>
        <w:rPr>
          <w:rFonts w:ascii="Arial"/>
          <w:b/>
          <w:sz w:val="24"/>
        </w:rPr>
      </w:pPr>
    </w:p>
    <w:p w14:paraId="105BCDD0" w14:textId="77777777" w:rsidR="008850CB" w:rsidRDefault="00CF596A">
      <w:pPr>
        <w:pStyle w:val="Heading4"/>
      </w:pPr>
      <w:r>
        <w:t>Problem</w:t>
      </w:r>
    </w:p>
    <w:p w14:paraId="2CF3581D" w14:textId="77777777" w:rsidR="008850CB" w:rsidRDefault="00CF596A">
      <w:pPr>
        <w:pStyle w:val="BodyText"/>
        <w:spacing w:before="1" w:line="244" w:lineRule="auto"/>
        <w:ind w:left="220" w:right="345" w:firstLine="55"/>
      </w:pPr>
      <w:r>
        <w:t>User entered data values for common questions/objects were not always being replicated correctly across merged templates.</w:t>
      </w:r>
    </w:p>
    <w:p w14:paraId="0E88292E" w14:textId="77777777" w:rsidR="008850CB" w:rsidRDefault="008850CB">
      <w:pPr>
        <w:pStyle w:val="BodyText"/>
        <w:spacing w:before="2"/>
        <w:rPr>
          <w:sz w:val="23"/>
        </w:rPr>
      </w:pPr>
    </w:p>
    <w:p w14:paraId="18A0789E" w14:textId="77777777" w:rsidR="008850CB" w:rsidRDefault="00CF596A">
      <w:pPr>
        <w:pStyle w:val="Heading4"/>
        <w:ind w:left="219"/>
      </w:pPr>
      <w:r>
        <w:t>Solution</w:t>
      </w:r>
    </w:p>
    <w:p w14:paraId="5F4013FF" w14:textId="77777777" w:rsidR="008850CB" w:rsidRDefault="00CF596A">
      <w:pPr>
        <w:pStyle w:val="BodyText"/>
        <w:spacing w:before="2" w:line="244" w:lineRule="auto"/>
        <w:ind w:left="219" w:right="243" w:firstLine="55"/>
      </w:pPr>
      <w:r>
        <w:t>The timestamp method of determining if an object should be replicated has been changed to use a list (</w:t>
      </w:r>
      <w:proofErr w:type="spellStart"/>
      <w:r>
        <w:t>TList</w:t>
      </w:r>
      <w:proofErr w:type="spellEnd"/>
      <w:r>
        <w:t>). When an object is updated with a replicated value, the object is added to the list. Each updated object is added until all objects with the same object number are replicated. The list is checked to prevent updating the same object more than once. The final step deletes the list.</w:t>
      </w:r>
    </w:p>
    <w:p w14:paraId="384C0C3B" w14:textId="77777777" w:rsidR="008850CB" w:rsidRDefault="008850CB">
      <w:pPr>
        <w:spacing w:line="244" w:lineRule="auto"/>
        <w:sectPr w:rsidR="008850CB">
          <w:pgSz w:w="12240" w:h="15840"/>
          <w:pgMar w:top="1380" w:right="1220" w:bottom="1400" w:left="1220" w:header="0" w:footer="1216" w:gutter="0"/>
          <w:cols w:space="720"/>
        </w:sectPr>
      </w:pPr>
    </w:p>
    <w:p w14:paraId="587E112B" w14:textId="77777777" w:rsidR="008850CB" w:rsidRDefault="00CF596A">
      <w:pPr>
        <w:pStyle w:val="Heading3"/>
        <w:numPr>
          <w:ilvl w:val="2"/>
          <w:numId w:val="4"/>
        </w:numPr>
        <w:tabs>
          <w:tab w:val="left" w:pos="1032"/>
        </w:tabs>
        <w:spacing w:before="65"/>
        <w:ind w:hanging="812"/>
      </w:pPr>
      <w:bookmarkStart w:id="52" w:name="_bookmark26"/>
      <w:bookmarkStart w:id="53" w:name="3.2.12._Cannot_focus_a_disabled_or_invis"/>
      <w:bookmarkEnd w:id="52"/>
      <w:bookmarkEnd w:id="53"/>
      <w:r>
        <w:lastRenderedPageBreak/>
        <w:t>Cannot focus a disabled or invisible window exception</w:t>
      </w:r>
      <w:r>
        <w:rPr>
          <w:spacing w:val="2"/>
        </w:rPr>
        <w:t xml:space="preserve"> </w:t>
      </w:r>
      <w:r>
        <w:t>error</w:t>
      </w:r>
    </w:p>
    <w:p w14:paraId="77658160" w14:textId="77777777" w:rsidR="008850CB" w:rsidRDefault="008850CB">
      <w:pPr>
        <w:pStyle w:val="BodyText"/>
        <w:spacing w:before="3"/>
        <w:rPr>
          <w:rFonts w:ascii="Arial"/>
          <w:b/>
          <w:sz w:val="25"/>
        </w:rPr>
      </w:pPr>
    </w:p>
    <w:p w14:paraId="0C212927" w14:textId="77777777" w:rsidR="008850CB" w:rsidRDefault="00CF596A">
      <w:pPr>
        <w:pStyle w:val="Heading4"/>
      </w:pPr>
      <w:r>
        <w:t>Problem</w:t>
      </w:r>
    </w:p>
    <w:p w14:paraId="6F347895" w14:textId="77777777" w:rsidR="008850CB" w:rsidRDefault="00CF596A">
      <w:pPr>
        <w:pStyle w:val="BodyText"/>
        <w:spacing w:before="2" w:line="244" w:lineRule="auto"/>
        <w:ind w:left="220" w:right="340"/>
        <w:jc w:val="both"/>
      </w:pPr>
      <w:r>
        <w:t>An application exception error 'Cannot focus a disabled or invisible window’ was occurring when a user quickly clicked between the Clinical Documents tab and the C&amp;P Worksheets tab from the CAPRI main window.</w:t>
      </w:r>
    </w:p>
    <w:p w14:paraId="4B02EDE8" w14:textId="77777777" w:rsidR="008850CB" w:rsidRDefault="008850CB">
      <w:pPr>
        <w:pStyle w:val="BodyText"/>
        <w:spacing w:before="3"/>
        <w:rPr>
          <w:sz w:val="23"/>
        </w:rPr>
      </w:pPr>
    </w:p>
    <w:p w14:paraId="4A6DA7D6" w14:textId="77777777" w:rsidR="008850CB" w:rsidRDefault="00CF596A">
      <w:pPr>
        <w:pStyle w:val="Heading4"/>
      </w:pPr>
      <w:r>
        <w:t>Solution</w:t>
      </w:r>
    </w:p>
    <w:p w14:paraId="6BCC8C50" w14:textId="77777777" w:rsidR="008850CB" w:rsidRDefault="00CF596A">
      <w:pPr>
        <w:pStyle w:val="BodyText"/>
        <w:spacing w:before="1" w:line="244" w:lineRule="auto"/>
        <w:ind w:left="220" w:right="243"/>
      </w:pPr>
      <w:r>
        <w:t>This defect was occurring when CAPRI attempted to set focus on the tabs at the bottom of the Clinical documents tab (i.e. Consults tab) after the C&amp;P Worksheets tab activates. A check was added to verify that the Clinical Documents tab is first visible and enabled before allowing focus to be set on the tabs at the bottom of the Clinical Documents tab.</w:t>
      </w:r>
    </w:p>
    <w:p w14:paraId="212FD585" w14:textId="77777777" w:rsidR="008850CB" w:rsidRDefault="008850CB">
      <w:pPr>
        <w:pStyle w:val="BodyText"/>
        <w:spacing w:before="5"/>
        <w:rPr>
          <w:sz w:val="25"/>
        </w:rPr>
      </w:pPr>
    </w:p>
    <w:p w14:paraId="431F1DEB" w14:textId="77777777" w:rsidR="008850CB" w:rsidRDefault="00CF596A">
      <w:pPr>
        <w:pStyle w:val="Heading3"/>
        <w:numPr>
          <w:ilvl w:val="2"/>
          <w:numId w:val="4"/>
        </w:numPr>
        <w:tabs>
          <w:tab w:val="left" w:pos="1032"/>
        </w:tabs>
        <w:ind w:hanging="812"/>
      </w:pPr>
      <w:bookmarkStart w:id="54" w:name="_bookmark27"/>
      <w:bookmarkStart w:id="55" w:name="3.2.13._Disable_DoD_Records_tab_for_loca"/>
      <w:bookmarkEnd w:id="54"/>
      <w:bookmarkEnd w:id="55"/>
      <w:r>
        <w:t>Disable DoD Records tab for local CAPRI</w:t>
      </w:r>
      <w:r>
        <w:rPr>
          <w:spacing w:val="1"/>
        </w:rPr>
        <w:t xml:space="preserve"> </w:t>
      </w:r>
      <w:r>
        <w:t>users</w:t>
      </w:r>
    </w:p>
    <w:p w14:paraId="1BCB889B" w14:textId="77777777" w:rsidR="008850CB" w:rsidRDefault="008850CB">
      <w:pPr>
        <w:pStyle w:val="BodyText"/>
        <w:spacing w:before="3"/>
        <w:rPr>
          <w:rFonts w:ascii="Arial"/>
          <w:b/>
          <w:sz w:val="25"/>
        </w:rPr>
      </w:pPr>
    </w:p>
    <w:p w14:paraId="6A4459AE" w14:textId="77777777" w:rsidR="008850CB" w:rsidRDefault="00CF596A">
      <w:pPr>
        <w:pStyle w:val="Heading4"/>
      </w:pPr>
      <w:r>
        <w:t>Problem</w:t>
      </w:r>
    </w:p>
    <w:p w14:paraId="5B314AF7" w14:textId="77777777" w:rsidR="008850CB" w:rsidRDefault="00CF596A">
      <w:pPr>
        <w:pStyle w:val="BodyText"/>
        <w:spacing w:before="2" w:line="244" w:lineRule="auto"/>
        <w:ind w:left="220" w:right="285"/>
      </w:pPr>
      <w:r>
        <w:t>The upcoming Broker Security Enhancements (BSE) release (XU*8*522) does not support local CAPRI users connecting to the FHIE/BHIE server. Local users of the CAPRI application (primarily just VHA C&amp;P staff) are presented with a VistA Sign-on screen prompting them to enter Access/Verify codes for the FHIE/BHIE server, which they do not have. However, CAPRI remote users (those logging in through the Claims server) are not be impacted.</w:t>
      </w:r>
    </w:p>
    <w:p w14:paraId="0D15CF02" w14:textId="77777777" w:rsidR="008850CB" w:rsidRDefault="008850CB">
      <w:pPr>
        <w:pStyle w:val="BodyText"/>
        <w:spacing w:before="5"/>
        <w:rPr>
          <w:sz w:val="23"/>
        </w:rPr>
      </w:pPr>
    </w:p>
    <w:p w14:paraId="18B33B13" w14:textId="77777777" w:rsidR="008850CB" w:rsidRDefault="00CF596A">
      <w:pPr>
        <w:pStyle w:val="Heading4"/>
      </w:pPr>
      <w:r>
        <w:t>Solution</w:t>
      </w:r>
    </w:p>
    <w:p w14:paraId="2EEDF5FC" w14:textId="77777777" w:rsidR="008850CB" w:rsidRDefault="00CF596A">
      <w:pPr>
        <w:pStyle w:val="BodyText"/>
        <w:spacing w:before="2" w:line="244" w:lineRule="auto"/>
        <w:ind w:left="220" w:right="243"/>
      </w:pPr>
      <w:r>
        <w:t xml:space="preserve">Since the </w:t>
      </w:r>
      <w:proofErr w:type="spellStart"/>
      <w:r>
        <w:t>VistAWeb</w:t>
      </w:r>
      <w:proofErr w:type="spellEnd"/>
      <w:r>
        <w:t xml:space="preserve"> tab in CAPRI allows local users to retrieve DoD patient data, a dialog box will display when a local user clicks on the DoD Records tab. The dialog box will contain the following text:</w:t>
      </w:r>
    </w:p>
    <w:p w14:paraId="7A029338" w14:textId="77777777" w:rsidR="008850CB" w:rsidRDefault="008850CB">
      <w:pPr>
        <w:pStyle w:val="BodyText"/>
        <w:spacing w:before="8"/>
      </w:pPr>
    </w:p>
    <w:p w14:paraId="4FD6C0E8" w14:textId="77777777" w:rsidR="008850CB" w:rsidRDefault="00CF596A">
      <w:pPr>
        <w:pStyle w:val="BodyText"/>
        <w:ind w:left="219"/>
      </w:pPr>
      <w:r>
        <w:t>* The 'DoD Records' tab cannot provide DoD data for local users.</w:t>
      </w:r>
    </w:p>
    <w:p w14:paraId="7CB35DF8" w14:textId="77777777" w:rsidR="008850CB" w:rsidRDefault="008850CB">
      <w:pPr>
        <w:pStyle w:val="BodyText"/>
        <w:spacing w:before="1"/>
        <w:rPr>
          <w:sz w:val="23"/>
        </w:rPr>
      </w:pPr>
    </w:p>
    <w:p w14:paraId="0828DD32" w14:textId="77777777" w:rsidR="008850CB" w:rsidRDefault="00CF596A">
      <w:pPr>
        <w:pStyle w:val="BodyText"/>
        <w:spacing w:line="244" w:lineRule="auto"/>
        <w:ind w:left="219"/>
      </w:pPr>
      <w:r>
        <w:t>Please use the '</w:t>
      </w:r>
      <w:proofErr w:type="spellStart"/>
      <w:r>
        <w:t>VistAWeb</w:t>
      </w:r>
      <w:proofErr w:type="spellEnd"/>
      <w:r>
        <w:t>' tab to access DoD data. The Kernel team is currently working on a solution to support local CAPRI users connecting to the FHIE/BHIE server.</w:t>
      </w:r>
    </w:p>
    <w:p w14:paraId="22BA826F" w14:textId="77777777" w:rsidR="008850CB" w:rsidRDefault="008850CB">
      <w:pPr>
        <w:pStyle w:val="BodyText"/>
        <w:spacing w:before="2"/>
        <w:rPr>
          <w:sz w:val="25"/>
        </w:rPr>
      </w:pPr>
    </w:p>
    <w:p w14:paraId="682AA9CC" w14:textId="77777777" w:rsidR="008850CB" w:rsidRDefault="00CF596A">
      <w:pPr>
        <w:pStyle w:val="Heading3"/>
        <w:numPr>
          <w:ilvl w:val="2"/>
          <w:numId w:val="4"/>
        </w:numPr>
        <w:tabs>
          <w:tab w:val="left" w:pos="1032"/>
        </w:tabs>
        <w:spacing w:line="247" w:lineRule="auto"/>
        <w:ind w:right="484" w:hanging="812"/>
      </w:pPr>
      <w:bookmarkStart w:id="56" w:name="_bookmark28"/>
      <w:bookmarkStart w:id="57" w:name="3.2.14._Replication_of_combo_box_data_ac"/>
      <w:bookmarkEnd w:id="56"/>
      <w:bookmarkEnd w:id="57"/>
      <w:r>
        <w:t>Replication of combo box data across merged templates not functioning properly</w:t>
      </w:r>
    </w:p>
    <w:p w14:paraId="47C0F045" w14:textId="77777777" w:rsidR="008850CB" w:rsidRDefault="008850CB">
      <w:pPr>
        <w:pStyle w:val="BodyText"/>
        <w:spacing w:before="6"/>
        <w:rPr>
          <w:rFonts w:ascii="Arial"/>
          <w:b/>
          <w:sz w:val="24"/>
        </w:rPr>
      </w:pPr>
    </w:p>
    <w:p w14:paraId="4FCE55E4" w14:textId="77777777" w:rsidR="008850CB" w:rsidRDefault="00CF596A">
      <w:pPr>
        <w:pStyle w:val="Heading4"/>
      </w:pPr>
      <w:r>
        <w:t>Problem</w:t>
      </w:r>
    </w:p>
    <w:p w14:paraId="39C1E8F7" w14:textId="77777777" w:rsidR="008850CB" w:rsidRDefault="00CF596A">
      <w:pPr>
        <w:pStyle w:val="BodyText"/>
        <w:spacing w:before="1" w:line="244" w:lineRule="auto"/>
        <w:ind w:left="220" w:right="393"/>
        <w:jc w:val="both"/>
      </w:pPr>
      <w:r>
        <w:t>When a template is initially created or modified using the Manage Templates option, replication of data in combo boxes functions correctly. However, when loading a template after saving, the replication of data fails when changing text in the combo box.</w:t>
      </w:r>
    </w:p>
    <w:p w14:paraId="5F131D1A" w14:textId="77777777" w:rsidR="008850CB" w:rsidRDefault="008850CB">
      <w:pPr>
        <w:pStyle w:val="BodyText"/>
        <w:spacing w:before="3"/>
        <w:rPr>
          <w:sz w:val="23"/>
        </w:rPr>
      </w:pPr>
    </w:p>
    <w:p w14:paraId="7B505252" w14:textId="77777777" w:rsidR="008850CB" w:rsidRDefault="00CF596A">
      <w:pPr>
        <w:pStyle w:val="Heading4"/>
        <w:spacing w:before="1"/>
      </w:pPr>
      <w:r>
        <w:t>Solution</w:t>
      </w:r>
    </w:p>
    <w:p w14:paraId="537318DC" w14:textId="77777777" w:rsidR="008850CB" w:rsidRDefault="00CF596A">
      <w:pPr>
        <w:pStyle w:val="BodyText"/>
        <w:spacing w:before="1" w:line="244" w:lineRule="auto"/>
        <w:ind w:left="220" w:right="243"/>
      </w:pPr>
      <w:r>
        <w:t xml:space="preserve">When saved templates loaded into CAPRI, the combo box components were not being completely initialized with the event procedure that processes data replication between common objects. Only an </w:t>
      </w:r>
      <w:proofErr w:type="spellStart"/>
      <w:r>
        <w:t>OnClick</w:t>
      </w:r>
      <w:proofErr w:type="spellEnd"/>
      <w:r>
        <w:t xml:space="preserve"> event was being defined. Combo box components are now initialized with both an </w:t>
      </w:r>
      <w:proofErr w:type="spellStart"/>
      <w:r>
        <w:t>OnClick</w:t>
      </w:r>
      <w:proofErr w:type="spellEnd"/>
      <w:r>
        <w:t xml:space="preserve"> and an </w:t>
      </w:r>
      <w:proofErr w:type="spellStart"/>
      <w:r>
        <w:t>OnChange</w:t>
      </w:r>
      <w:proofErr w:type="spellEnd"/>
      <w:r>
        <w:t xml:space="preserve"> event procedure to force data replication when the text portion of a combo box is changed.</w:t>
      </w:r>
    </w:p>
    <w:p w14:paraId="018DA08B" w14:textId="77777777" w:rsidR="008850CB" w:rsidRDefault="008850CB">
      <w:pPr>
        <w:spacing w:line="244" w:lineRule="auto"/>
        <w:sectPr w:rsidR="008850CB">
          <w:pgSz w:w="12240" w:h="15840"/>
          <w:pgMar w:top="1380" w:right="1220" w:bottom="1180" w:left="1220" w:header="0" w:footer="981" w:gutter="0"/>
          <w:cols w:space="720"/>
        </w:sectPr>
      </w:pPr>
    </w:p>
    <w:p w14:paraId="3154A833" w14:textId="77777777" w:rsidR="008850CB" w:rsidRDefault="00CF596A">
      <w:pPr>
        <w:pStyle w:val="Heading3"/>
        <w:numPr>
          <w:ilvl w:val="2"/>
          <w:numId w:val="4"/>
        </w:numPr>
        <w:tabs>
          <w:tab w:val="left" w:pos="1099"/>
        </w:tabs>
        <w:spacing w:before="65" w:line="247" w:lineRule="auto"/>
        <w:ind w:right="582" w:hanging="812"/>
      </w:pPr>
      <w:r>
        <w:rPr>
          <w:b w:val="0"/>
        </w:rPr>
        <w:lastRenderedPageBreak/>
        <w:tab/>
      </w:r>
      <w:bookmarkStart w:id="58" w:name="3.2.15.__'Preview'_report_display_combo_"/>
      <w:bookmarkStart w:id="59" w:name="_bookmark29"/>
      <w:bookmarkEnd w:id="58"/>
      <w:bookmarkEnd w:id="59"/>
      <w:r>
        <w:t xml:space="preserve">'Preview' report </w:t>
      </w:r>
      <w:proofErr w:type="gramStart"/>
      <w:r>
        <w:t>display</w:t>
      </w:r>
      <w:proofErr w:type="gramEnd"/>
      <w:r>
        <w:t xml:space="preserve"> combo box data even after user deletes text on template</w:t>
      </w:r>
    </w:p>
    <w:p w14:paraId="17C56CBF" w14:textId="77777777" w:rsidR="008850CB" w:rsidRDefault="008850CB">
      <w:pPr>
        <w:pStyle w:val="BodyText"/>
        <w:spacing w:before="5"/>
        <w:rPr>
          <w:rFonts w:ascii="Arial"/>
          <w:b/>
          <w:sz w:val="24"/>
        </w:rPr>
      </w:pPr>
    </w:p>
    <w:p w14:paraId="0BE98D8E" w14:textId="77777777" w:rsidR="008850CB" w:rsidRDefault="00CF596A">
      <w:pPr>
        <w:pStyle w:val="Heading4"/>
        <w:spacing w:before="1"/>
      </w:pPr>
      <w:r>
        <w:t>Problem</w:t>
      </w:r>
    </w:p>
    <w:p w14:paraId="19E83839" w14:textId="77777777" w:rsidR="008850CB" w:rsidRDefault="00CF596A">
      <w:pPr>
        <w:pStyle w:val="BodyText"/>
        <w:spacing w:before="1" w:line="244" w:lineRule="auto"/>
        <w:ind w:left="220" w:right="345" w:firstLine="55"/>
      </w:pPr>
      <w:r>
        <w:t>When a user selects an item from a template combo box dropdown list that replicates to a common object on another template and the user deletes the text from the first template, the selected item on the replicated template continues to display on the report generated using the 'Preview' button.</w:t>
      </w:r>
    </w:p>
    <w:p w14:paraId="7CC1A44E" w14:textId="77777777" w:rsidR="008850CB" w:rsidRDefault="008850CB">
      <w:pPr>
        <w:pStyle w:val="BodyText"/>
        <w:spacing w:before="3"/>
        <w:rPr>
          <w:sz w:val="23"/>
        </w:rPr>
      </w:pPr>
    </w:p>
    <w:p w14:paraId="2BC9325F" w14:textId="77777777" w:rsidR="008850CB" w:rsidRDefault="00CF596A">
      <w:pPr>
        <w:pStyle w:val="Heading4"/>
      </w:pPr>
      <w:r>
        <w:t>Solution</w:t>
      </w:r>
    </w:p>
    <w:p w14:paraId="609E2347" w14:textId="77777777" w:rsidR="008850CB" w:rsidRDefault="00CF596A">
      <w:pPr>
        <w:pStyle w:val="BodyText"/>
        <w:spacing w:before="2" w:line="244" w:lineRule="auto"/>
        <w:ind w:left="220" w:right="243" w:firstLine="55"/>
      </w:pPr>
      <w:r>
        <w:t>The reporting functions were modified to determine the combo box value from the text field rather than the selected item, except in the case of the combo box being defined as a dropdown list only.</w:t>
      </w:r>
    </w:p>
    <w:p w14:paraId="2DBC408C" w14:textId="77777777" w:rsidR="008850CB" w:rsidRDefault="008850CB">
      <w:pPr>
        <w:pStyle w:val="BodyText"/>
        <w:spacing w:before="1"/>
        <w:rPr>
          <w:sz w:val="23"/>
        </w:rPr>
      </w:pPr>
    </w:p>
    <w:p w14:paraId="2A0507F6" w14:textId="77777777" w:rsidR="008850CB" w:rsidRDefault="00CF596A">
      <w:pPr>
        <w:pStyle w:val="Heading3"/>
        <w:numPr>
          <w:ilvl w:val="2"/>
          <w:numId w:val="4"/>
        </w:numPr>
        <w:tabs>
          <w:tab w:val="left" w:pos="1099"/>
        </w:tabs>
        <w:ind w:left="1098" w:hanging="879"/>
      </w:pPr>
      <w:bookmarkStart w:id="60" w:name="3.2.16.__List_index_out_of_bounds_error_"/>
      <w:bookmarkStart w:id="61" w:name="_bookmark30"/>
      <w:bookmarkEnd w:id="60"/>
      <w:bookmarkEnd w:id="61"/>
      <w:r>
        <w:t>List index out of bounds error (Clinical Documents/Vitals</w:t>
      </w:r>
      <w:r>
        <w:rPr>
          <w:spacing w:val="-5"/>
        </w:rPr>
        <w:t xml:space="preserve"> </w:t>
      </w:r>
      <w:r>
        <w:t>tab)</w:t>
      </w:r>
    </w:p>
    <w:p w14:paraId="1E0F3EB0" w14:textId="77777777" w:rsidR="008850CB" w:rsidRDefault="008850CB">
      <w:pPr>
        <w:pStyle w:val="BodyText"/>
        <w:spacing w:before="3"/>
        <w:rPr>
          <w:rFonts w:ascii="Arial"/>
          <w:b/>
          <w:sz w:val="25"/>
        </w:rPr>
      </w:pPr>
    </w:p>
    <w:p w14:paraId="49E4A301" w14:textId="77777777" w:rsidR="008850CB" w:rsidRDefault="00CF596A">
      <w:pPr>
        <w:pStyle w:val="Heading4"/>
      </w:pPr>
      <w:r>
        <w:t>Problem</w:t>
      </w:r>
    </w:p>
    <w:p w14:paraId="634E38A0" w14:textId="77777777" w:rsidR="008850CB" w:rsidRDefault="00CF596A">
      <w:pPr>
        <w:pStyle w:val="BodyText"/>
        <w:spacing w:before="2" w:line="244" w:lineRule="auto"/>
        <w:ind w:left="220" w:right="285"/>
      </w:pPr>
      <w:r>
        <w:t>CAPRI was generating an application exception error 'List index out of bounds' when a user performed the following steps:</w:t>
      </w:r>
    </w:p>
    <w:p w14:paraId="4ADF351B" w14:textId="77777777" w:rsidR="008850CB" w:rsidRDefault="00CF596A">
      <w:pPr>
        <w:pStyle w:val="ListParagraph"/>
        <w:numPr>
          <w:ilvl w:val="3"/>
          <w:numId w:val="4"/>
        </w:numPr>
        <w:tabs>
          <w:tab w:val="left" w:pos="1161"/>
        </w:tabs>
        <w:spacing w:before="2"/>
        <w:ind w:left="1160" w:hanging="221"/>
      </w:pPr>
      <w:r>
        <w:t>Select</w:t>
      </w:r>
      <w:r>
        <w:rPr>
          <w:spacing w:val="1"/>
        </w:rPr>
        <w:t xml:space="preserve"> </w:t>
      </w:r>
      <w:r>
        <w:t>patient</w:t>
      </w:r>
    </w:p>
    <w:p w14:paraId="7005249F" w14:textId="77777777" w:rsidR="008850CB" w:rsidRDefault="00CF596A">
      <w:pPr>
        <w:pStyle w:val="ListParagraph"/>
        <w:numPr>
          <w:ilvl w:val="3"/>
          <w:numId w:val="4"/>
        </w:numPr>
        <w:tabs>
          <w:tab w:val="left" w:pos="1161"/>
        </w:tabs>
        <w:spacing w:before="6"/>
        <w:ind w:left="1160" w:hanging="221"/>
      </w:pPr>
      <w:r>
        <w:t>Click on the Clinical Documents tab (CAPRI defaults to the 'Notes' tab at bottom of</w:t>
      </w:r>
      <w:r>
        <w:rPr>
          <w:spacing w:val="1"/>
        </w:rPr>
        <w:t xml:space="preserve"> </w:t>
      </w:r>
      <w:r>
        <w:t>screen)</w:t>
      </w:r>
    </w:p>
    <w:p w14:paraId="105AE379" w14:textId="77777777" w:rsidR="008850CB" w:rsidRDefault="00CF596A">
      <w:pPr>
        <w:pStyle w:val="ListParagraph"/>
        <w:numPr>
          <w:ilvl w:val="3"/>
          <w:numId w:val="4"/>
        </w:numPr>
        <w:tabs>
          <w:tab w:val="left" w:pos="1161"/>
        </w:tabs>
        <w:spacing w:before="6"/>
        <w:ind w:left="1160" w:hanging="221"/>
      </w:pPr>
      <w:r>
        <w:t>Click on 'Current View'</w:t>
      </w:r>
      <w:r>
        <w:rPr>
          <w:spacing w:val="-6"/>
        </w:rPr>
        <w:t xml:space="preserve"> </w:t>
      </w:r>
      <w:r>
        <w:t>button</w:t>
      </w:r>
    </w:p>
    <w:p w14:paraId="09D5483E" w14:textId="77777777" w:rsidR="008850CB" w:rsidRDefault="00CF596A">
      <w:pPr>
        <w:pStyle w:val="ListParagraph"/>
        <w:numPr>
          <w:ilvl w:val="3"/>
          <w:numId w:val="4"/>
        </w:numPr>
        <w:tabs>
          <w:tab w:val="left" w:pos="1161"/>
        </w:tabs>
        <w:spacing w:before="7"/>
        <w:ind w:left="1160" w:hanging="221"/>
      </w:pPr>
      <w:r>
        <w:t>Select Start and Stop Date</w:t>
      </w:r>
      <w:r>
        <w:rPr>
          <w:spacing w:val="1"/>
        </w:rPr>
        <w:t xml:space="preserve"> </w:t>
      </w:r>
      <w:r>
        <w:t>Range</w:t>
      </w:r>
    </w:p>
    <w:p w14:paraId="5641173D" w14:textId="77777777" w:rsidR="008850CB" w:rsidRDefault="00CF596A">
      <w:pPr>
        <w:pStyle w:val="ListParagraph"/>
        <w:numPr>
          <w:ilvl w:val="3"/>
          <w:numId w:val="4"/>
        </w:numPr>
        <w:tabs>
          <w:tab w:val="left" w:pos="1161"/>
        </w:tabs>
        <w:spacing w:before="6"/>
        <w:ind w:left="1160" w:hanging="221"/>
      </w:pPr>
      <w:r>
        <w:t xml:space="preserve">Click </w:t>
      </w:r>
      <w:r>
        <w:rPr>
          <w:spacing w:val="-3"/>
        </w:rPr>
        <w:t>'Ok'</w:t>
      </w:r>
      <w:r>
        <w:rPr>
          <w:spacing w:val="-7"/>
        </w:rPr>
        <w:t xml:space="preserve"> </w:t>
      </w:r>
      <w:r>
        <w:t>button</w:t>
      </w:r>
    </w:p>
    <w:p w14:paraId="1A255927" w14:textId="77777777" w:rsidR="008850CB" w:rsidRDefault="00CF596A">
      <w:pPr>
        <w:pStyle w:val="ListParagraph"/>
        <w:numPr>
          <w:ilvl w:val="3"/>
          <w:numId w:val="4"/>
        </w:numPr>
        <w:tabs>
          <w:tab w:val="left" w:pos="1161"/>
        </w:tabs>
        <w:spacing w:before="6"/>
        <w:ind w:left="1160" w:hanging="221"/>
      </w:pPr>
      <w:r>
        <w:t>Click on 'Search by Date'</w:t>
      </w:r>
      <w:r>
        <w:rPr>
          <w:spacing w:val="-10"/>
        </w:rPr>
        <w:t xml:space="preserve"> </w:t>
      </w:r>
      <w:r>
        <w:t>button</w:t>
      </w:r>
    </w:p>
    <w:p w14:paraId="25D9E66A" w14:textId="77777777" w:rsidR="008850CB" w:rsidRDefault="00CF596A">
      <w:pPr>
        <w:pStyle w:val="ListParagraph"/>
        <w:numPr>
          <w:ilvl w:val="3"/>
          <w:numId w:val="4"/>
        </w:numPr>
        <w:tabs>
          <w:tab w:val="left" w:pos="1161"/>
        </w:tabs>
        <w:spacing w:before="6"/>
        <w:ind w:left="1160" w:hanging="221"/>
      </w:pPr>
      <w:r>
        <w:t>Click on 'Vitals' tab</w:t>
      </w:r>
      <w:r>
        <w:rPr>
          <w:spacing w:val="-7"/>
        </w:rPr>
        <w:t xml:space="preserve"> </w:t>
      </w:r>
      <w:r>
        <w:t>List</w:t>
      </w:r>
    </w:p>
    <w:p w14:paraId="336941A8" w14:textId="77777777" w:rsidR="008850CB" w:rsidRDefault="008850CB">
      <w:pPr>
        <w:pStyle w:val="BodyText"/>
        <w:spacing w:before="6"/>
        <w:rPr>
          <w:sz w:val="23"/>
        </w:rPr>
      </w:pPr>
    </w:p>
    <w:p w14:paraId="68089901" w14:textId="77777777" w:rsidR="008850CB" w:rsidRDefault="00CF596A">
      <w:pPr>
        <w:pStyle w:val="Heading4"/>
      </w:pPr>
      <w:r>
        <w:t>Solution</w:t>
      </w:r>
    </w:p>
    <w:p w14:paraId="2CE2A670" w14:textId="77777777" w:rsidR="008850CB" w:rsidRDefault="00CF596A">
      <w:pPr>
        <w:pStyle w:val="BodyText"/>
        <w:spacing w:before="2" w:line="244" w:lineRule="auto"/>
        <w:ind w:left="219" w:right="302"/>
      </w:pPr>
      <w:r>
        <w:t>The Vitals report range list is populated with 9 selections (</w:t>
      </w:r>
      <w:proofErr w:type="spellStart"/>
      <w:r>
        <w:t>ItemIndex</w:t>
      </w:r>
      <w:proofErr w:type="spellEnd"/>
      <w:r>
        <w:t xml:space="preserve"> 0 through 8). If a date range is selected using the 'Current View' button on the 'Notes' tab, then CAPRI forces the Vitals report range </w:t>
      </w:r>
      <w:proofErr w:type="spellStart"/>
      <w:r>
        <w:t>ItemIndex</w:t>
      </w:r>
      <w:proofErr w:type="spellEnd"/>
      <w:r>
        <w:t xml:space="preserve"> to '9'. </w:t>
      </w:r>
      <w:proofErr w:type="spellStart"/>
      <w:r>
        <w:t>ItemIndex</w:t>
      </w:r>
      <w:proofErr w:type="spellEnd"/>
      <w:r>
        <w:t xml:space="preserve"> '9' exceeds the possible selections, causing the </w:t>
      </w:r>
      <w:proofErr w:type="spellStart"/>
      <w:r>
        <w:t>listbox</w:t>
      </w:r>
      <w:proofErr w:type="spellEnd"/>
      <w:r>
        <w:t xml:space="preserve"> to change the </w:t>
      </w:r>
      <w:proofErr w:type="spellStart"/>
      <w:r>
        <w:t>ItemIndex</w:t>
      </w:r>
      <w:proofErr w:type="spellEnd"/>
      <w:r>
        <w:t xml:space="preserve"> to '-1'. CAPRI errors when it uses the invalid '-1' to check the selected item for the word 'DATE'. The code has been modified which forces the Vitals report range </w:t>
      </w:r>
      <w:proofErr w:type="spellStart"/>
      <w:r>
        <w:t>ItemIndex</w:t>
      </w:r>
      <w:proofErr w:type="spellEnd"/>
      <w:r>
        <w:t xml:space="preserve"> to '9' and checks for the word 'DATE'. Additionally, the code that uses a date range when the </w:t>
      </w:r>
      <w:proofErr w:type="spellStart"/>
      <w:r>
        <w:t>ItemIndex</w:t>
      </w:r>
      <w:proofErr w:type="spellEnd"/>
      <w:r>
        <w:t xml:space="preserve"> is '9' has been modified and the 'List index out of bounds' error no longer occurs.</w:t>
      </w:r>
    </w:p>
    <w:p w14:paraId="0E17DFD2" w14:textId="77777777" w:rsidR="008850CB" w:rsidRDefault="008850CB">
      <w:pPr>
        <w:pStyle w:val="BodyText"/>
        <w:spacing w:before="6"/>
        <w:rPr>
          <w:sz w:val="23"/>
        </w:rPr>
      </w:pPr>
    </w:p>
    <w:p w14:paraId="44F2398E" w14:textId="77777777" w:rsidR="008850CB" w:rsidRDefault="00CF596A">
      <w:pPr>
        <w:pStyle w:val="Heading3"/>
        <w:numPr>
          <w:ilvl w:val="2"/>
          <w:numId w:val="4"/>
        </w:numPr>
        <w:tabs>
          <w:tab w:val="left" w:pos="1032"/>
        </w:tabs>
        <w:spacing w:before="1"/>
        <w:ind w:hanging="812"/>
      </w:pPr>
      <w:bookmarkStart w:id="62" w:name="_bookmark31"/>
      <w:bookmarkEnd w:id="62"/>
      <w:r>
        <w:t>Unsigned Text Integrated Utility (TIU) note not deleted if signature</w:t>
      </w:r>
      <w:r>
        <w:rPr>
          <w:spacing w:val="-24"/>
        </w:rPr>
        <w:t xml:space="preserve"> </w:t>
      </w:r>
      <w:r>
        <w:t>failed.</w:t>
      </w:r>
    </w:p>
    <w:p w14:paraId="1B96D441" w14:textId="77777777" w:rsidR="008850CB" w:rsidRDefault="008850CB">
      <w:pPr>
        <w:pStyle w:val="BodyText"/>
        <w:spacing w:before="3"/>
        <w:rPr>
          <w:rFonts w:ascii="Arial"/>
          <w:b/>
          <w:sz w:val="25"/>
        </w:rPr>
      </w:pPr>
    </w:p>
    <w:p w14:paraId="04598906" w14:textId="77777777" w:rsidR="008850CB" w:rsidRDefault="00CF596A">
      <w:pPr>
        <w:pStyle w:val="Heading4"/>
      </w:pPr>
      <w:r>
        <w:t>Problem</w:t>
      </w:r>
    </w:p>
    <w:p w14:paraId="79EA62A0" w14:textId="77777777" w:rsidR="008850CB" w:rsidRDefault="00CF596A">
      <w:pPr>
        <w:pStyle w:val="BodyText"/>
        <w:spacing w:before="1" w:line="244" w:lineRule="auto"/>
        <w:ind w:left="220" w:right="329"/>
      </w:pPr>
      <w:r>
        <w:t>Sites using the Class III Abbreviation Checker software have reported providers cannot sign or complete a CAPRI template if the TIU note contains an abbreviation not allowed by the Abbreviation Checker application. The TIU note is not deleted resulting in a duplicate TIU note for each unsuccessful attempt to complete the CAPRI template.</w:t>
      </w:r>
    </w:p>
    <w:p w14:paraId="2FD67DDA" w14:textId="77777777" w:rsidR="008850CB" w:rsidRDefault="008850CB">
      <w:pPr>
        <w:pStyle w:val="BodyText"/>
        <w:spacing w:before="6"/>
        <w:rPr>
          <w:sz w:val="25"/>
        </w:rPr>
      </w:pPr>
    </w:p>
    <w:p w14:paraId="52A6D30F" w14:textId="77777777" w:rsidR="008850CB" w:rsidRDefault="00CF596A">
      <w:pPr>
        <w:pStyle w:val="Heading4"/>
      </w:pPr>
      <w:r>
        <w:t>Solution</w:t>
      </w:r>
    </w:p>
    <w:p w14:paraId="64FBCF7F" w14:textId="77777777" w:rsidR="008850CB" w:rsidRDefault="00CF596A">
      <w:pPr>
        <w:pStyle w:val="BodyText"/>
        <w:spacing w:before="1" w:line="244" w:lineRule="auto"/>
        <w:ind w:left="220"/>
      </w:pPr>
      <w:r>
        <w:t>CAPRI should be deleting the TIU note when the signature fails. This defect is corrected in this patch to delete the TIU note when the signature fails.</w:t>
      </w:r>
    </w:p>
    <w:p w14:paraId="2B542E4E" w14:textId="77777777" w:rsidR="008850CB" w:rsidRDefault="008850CB">
      <w:pPr>
        <w:spacing w:line="244" w:lineRule="auto"/>
        <w:sectPr w:rsidR="008850CB">
          <w:pgSz w:w="12240" w:h="15840"/>
          <w:pgMar w:top="1380" w:right="1220" w:bottom="1400" w:left="1220" w:header="0" w:footer="1216" w:gutter="0"/>
          <w:cols w:space="720"/>
        </w:sectPr>
      </w:pPr>
    </w:p>
    <w:p w14:paraId="578120C7" w14:textId="77777777" w:rsidR="008850CB" w:rsidRDefault="00CF596A">
      <w:pPr>
        <w:pStyle w:val="Heading1"/>
        <w:numPr>
          <w:ilvl w:val="0"/>
          <w:numId w:val="4"/>
        </w:numPr>
        <w:tabs>
          <w:tab w:val="left" w:pos="580"/>
        </w:tabs>
      </w:pPr>
      <w:bookmarkStart w:id="63" w:name="_bookmark32"/>
      <w:bookmarkStart w:id="64" w:name="4._Technical_Enhancements"/>
      <w:bookmarkEnd w:id="63"/>
      <w:bookmarkEnd w:id="64"/>
      <w:r>
        <w:lastRenderedPageBreak/>
        <w:t>Technical Enhancements</w:t>
      </w:r>
    </w:p>
    <w:p w14:paraId="0FD36636" w14:textId="77777777" w:rsidR="008850CB" w:rsidRDefault="008850CB">
      <w:pPr>
        <w:pStyle w:val="BodyText"/>
        <w:rPr>
          <w:rFonts w:ascii="Arial"/>
          <w:b/>
          <w:sz w:val="36"/>
        </w:rPr>
      </w:pPr>
    </w:p>
    <w:p w14:paraId="3C04D905" w14:textId="77777777" w:rsidR="008850CB" w:rsidRDefault="00CF596A">
      <w:pPr>
        <w:pStyle w:val="Heading2"/>
        <w:numPr>
          <w:ilvl w:val="1"/>
          <w:numId w:val="4"/>
        </w:numPr>
        <w:tabs>
          <w:tab w:val="left" w:pos="939"/>
          <w:tab w:val="left" w:pos="940"/>
        </w:tabs>
        <w:spacing w:line="247" w:lineRule="auto"/>
        <w:ind w:right="934"/>
      </w:pPr>
      <w:bookmarkStart w:id="65" w:name="_bookmark33"/>
      <w:bookmarkStart w:id="66" w:name="4.1_ACTIVATE_BROKER_SECURITY_ENHANCEMENT"/>
      <w:bookmarkEnd w:id="65"/>
      <w:bookmarkEnd w:id="66"/>
      <w:r>
        <w:rPr>
          <w:spacing w:val="-3"/>
        </w:rPr>
        <w:t xml:space="preserve">ACTIVATE </w:t>
      </w:r>
      <w:r>
        <w:t>BROKER SECURITY ENHANCEMENT (XU*8*522) patch</w:t>
      </w:r>
    </w:p>
    <w:p w14:paraId="21065F86" w14:textId="77777777" w:rsidR="008850CB" w:rsidRDefault="008850CB">
      <w:pPr>
        <w:pStyle w:val="BodyText"/>
        <w:spacing w:before="2"/>
        <w:rPr>
          <w:rFonts w:ascii="Arial"/>
          <w:b/>
          <w:sz w:val="24"/>
        </w:rPr>
      </w:pPr>
    </w:p>
    <w:p w14:paraId="0C8B4ED5" w14:textId="77777777" w:rsidR="008850CB" w:rsidRDefault="00CF596A">
      <w:pPr>
        <w:spacing w:line="247" w:lineRule="auto"/>
        <w:ind w:left="220" w:right="243"/>
        <w:rPr>
          <w:sz w:val="24"/>
        </w:rPr>
      </w:pPr>
      <w:r>
        <w:rPr>
          <w:sz w:val="24"/>
        </w:rPr>
        <w:t>Technical enhancements have been made to the CAPRI application to ensure that CAPRI will function with the final activation of the Broker Security Enhancement (BSE) which closes what was previously known as the CAPRI visitor access. The final activation of the Broker Security Enhancement (BSE) is imminent with the release of the Kernel ACTIVATE BROKER SECURITY ENHANCEMENT (XU*8*522) patch.</w:t>
      </w:r>
    </w:p>
    <w:p w14:paraId="575BE8DD" w14:textId="77777777" w:rsidR="008850CB" w:rsidRDefault="008850CB">
      <w:pPr>
        <w:pStyle w:val="BodyText"/>
        <w:rPr>
          <w:sz w:val="35"/>
        </w:rPr>
      </w:pPr>
    </w:p>
    <w:p w14:paraId="7C015BEB" w14:textId="77777777" w:rsidR="008850CB" w:rsidRDefault="00CF596A">
      <w:pPr>
        <w:pStyle w:val="Heading2"/>
        <w:numPr>
          <w:ilvl w:val="1"/>
          <w:numId w:val="4"/>
        </w:numPr>
        <w:tabs>
          <w:tab w:val="left" w:pos="939"/>
          <w:tab w:val="left" w:pos="940"/>
        </w:tabs>
        <w:spacing w:line="247" w:lineRule="auto"/>
        <w:ind w:right="1660"/>
      </w:pPr>
      <w:bookmarkStart w:id="67" w:name="_bookmark34"/>
      <w:bookmarkStart w:id="68" w:name="4.2_FHIE_VistA_Server_-_Synchronization_"/>
      <w:bookmarkEnd w:id="67"/>
      <w:bookmarkEnd w:id="68"/>
      <w:r>
        <w:t xml:space="preserve">FHIE VistA Server - Synchronization of </w:t>
      </w:r>
      <w:r>
        <w:rPr>
          <w:spacing w:val="-3"/>
        </w:rPr>
        <w:t xml:space="preserve">CAPRI </w:t>
      </w:r>
      <w:r>
        <w:t>Remote Procedure</w:t>
      </w:r>
      <w:r>
        <w:rPr>
          <w:spacing w:val="1"/>
        </w:rPr>
        <w:t xml:space="preserve"> </w:t>
      </w:r>
      <w:r>
        <w:t>Calls</w:t>
      </w:r>
    </w:p>
    <w:p w14:paraId="5B304D51" w14:textId="77777777" w:rsidR="008850CB" w:rsidRDefault="008850CB">
      <w:pPr>
        <w:pStyle w:val="BodyText"/>
        <w:spacing w:before="2"/>
        <w:rPr>
          <w:rFonts w:ascii="Arial"/>
          <w:b/>
          <w:sz w:val="24"/>
        </w:rPr>
      </w:pPr>
    </w:p>
    <w:p w14:paraId="6712FB82" w14:textId="77777777" w:rsidR="008850CB" w:rsidRDefault="00CF596A">
      <w:pPr>
        <w:spacing w:line="247" w:lineRule="auto"/>
        <w:ind w:left="220"/>
        <w:rPr>
          <w:sz w:val="24"/>
        </w:rPr>
      </w:pPr>
      <w:r>
        <w:rPr>
          <w:sz w:val="24"/>
        </w:rPr>
        <w:t>The following (4) remote procedure calls (RPC's) and a supporting M routine (DVBABDOD) are being exported with this patch:</w:t>
      </w:r>
    </w:p>
    <w:p w14:paraId="5E479752" w14:textId="77777777" w:rsidR="008850CB" w:rsidRDefault="00CF596A">
      <w:pPr>
        <w:pStyle w:val="ListParagraph"/>
        <w:numPr>
          <w:ilvl w:val="0"/>
          <w:numId w:val="2"/>
        </w:numPr>
        <w:tabs>
          <w:tab w:val="left" w:pos="939"/>
          <w:tab w:val="left" w:pos="940"/>
        </w:tabs>
        <w:spacing w:line="289" w:lineRule="exact"/>
        <w:rPr>
          <w:sz w:val="24"/>
        </w:rPr>
      </w:pPr>
      <w:r>
        <w:rPr>
          <w:sz w:val="24"/>
        </w:rPr>
        <w:t>RPC: DVBAB DOD REPORT</w:t>
      </w:r>
      <w:r>
        <w:rPr>
          <w:spacing w:val="-5"/>
          <w:sz w:val="24"/>
        </w:rPr>
        <w:t xml:space="preserve"> </w:t>
      </w:r>
      <w:r>
        <w:rPr>
          <w:sz w:val="24"/>
        </w:rPr>
        <w:t>TYPES</w:t>
      </w:r>
    </w:p>
    <w:p w14:paraId="7B85109C" w14:textId="77777777" w:rsidR="008850CB" w:rsidRDefault="00CF596A">
      <w:pPr>
        <w:pStyle w:val="ListParagraph"/>
        <w:numPr>
          <w:ilvl w:val="0"/>
          <w:numId w:val="2"/>
        </w:numPr>
        <w:tabs>
          <w:tab w:val="left" w:pos="939"/>
          <w:tab w:val="left" w:pos="940"/>
        </w:tabs>
        <w:spacing w:before="3"/>
        <w:rPr>
          <w:sz w:val="24"/>
        </w:rPr>
      </w:pPr>
      <w:r>
        <w:rPr>
          <w:sz w:val="24"/>
        </w:rPr>
        <w:t>RPC: DVBAB DOD</w:t>
      </w:r>
      <w:r>
        <w:rPr>
          <w:spacing w:val="-4"/>
          <w:sz w:val="24"/>
        </w:rPr>
        <w:t xml:space="preserve"> </w:t>
      </w:r>
      <w:r>
        <w:rPr>
          <w:spacing w:val="-3"/>
          <w:sz w:val="24"/>
        </w:rPr>
        <w:t>INFO</w:t>
      </w:r>
    </w:p>
    <w:p w14:paraId="3ADB191F" w14:textId="77777777" w:rsidR="008850CB" w:rsidRDefault="00CF596A">
      <w:pPr>
        <w:pStyle w:val="ListParagraph"/>
        <w:numPr>
          <w:ilvl w:val="0"/>
          <w:numId w:val="2"/>
        </w:numPr>
        <w:tabs>
          <w:tab w:val="left" w:pos="939"/>
          <w:tab w:val="left" w:pos="940"/>
        </w:tabs>
        <w:spacing w:before="4"/>
        <w:rPr>
          <w:sz w:val="24"/>
        </w:rPr>
      </w:pPr>
      <w:r>
        <w:rPr>
          <w:sz w:val="24"/>
        </w:rPr>
        <w:t>RPC: DVBAB DOD</w:t>
      </w:r>
      <w:r>
        <w:rPr>
          <w:spacing w:val="-4"/>
          <w:sz w:val="24"/>
        </w:rPr>
        <w:t xml:space="preserve"> </w:t>
      </w:r>
      <w:r>
        <w:rPr>
          <w:sz w:val="24"/>
        </w:rPr>
        <w:t>REPORT</w:t>
      </w:r>
    </w:p>
    <w:p w14:paraId="025F9C32" w14:textId="77777777" w:rsidR="008850CB" w:rsidRDefault="00CF596A">
      <w:pPr>
        <w:pStyle w:val="ListParagraph"/>
        <w:numPr>
          <w:ilvl w:val="0"/>
          <w:numId w:val="2"/>
        </w:numPr>
        <w:tabs>
          <w:tab w:val="left" w:pos="939"/>
          <w:tab w:val="left" w:pos="940"/>
        </w:tabs>
        <w:spacing w:before="4"/>
        <w:rPr>
          <w:sz w:val="24"/>
        </w:rPr>
      </w:pPr>
      <w:r>
        <w:rPr>
          <w:sz w:val="24"/>
        </w:rPr>
        <w:t xml:space="preserve">RPC: DVBAB </w:t>
      </w:r>
      <w:r>
        <w:rPr>
          <w:spacing w:val="-3"/>
          <w:sz w:val="24"/>
        </w:rPr>
        <w:t xml:space="preserve">FIND </w:t>
      </w:r>
      <w:r>
        <w:rPr>
          <w:sz w:val="24"/>
        </w:rPr>
        <w:t>DFN BY</w:t>
      </w:r>
      <w:r>
        <w:rPr>
          <w:spacing w:val="-3"/>
          <w:sz w:val="24"/>
        </w:rPr>
        <w:t xml:space="preserve"> </w:t>
      </w:r>
      <w:r>
        <w:rPr>
          <w:sz w:val="24"/>
        </w:rPr>
        <w:t>ICN</w:t>
      </w:r>
    </w:p>
    <w:p w14:paraId="28F7ED27" w14:textId="77777777" w:rsidR="008850CB" w:rsidRDefault="008850CB">
      <w:pPr>
        <w:pStyle w:val="BodyText"/>
        <w:spacing w:before="2"/>
        <w:rPr>
          <w:sz w:val="25"/>
        </w:rPr>
      </w:pPr>
    </w:p>
    <w:p w14:paraId="4A51B37B" w14:textId="77777777" w:rsidR="008850CB" w:rsidRDefault="00CF596A">
      <w:pPr>
        <w:spacing w:line="247" w:lineRule="auto"/>
        <w:ind w:left="220" w:right="243"/>
        <w:rPr>
          <w:sz w:val="24"/>
        </w:rPr>
      </w:pPr>
      <w:r>
        <w:rPr>
          <w:sz w:val="24"/>
        </w:rPr>
        <w:t>These RPC's are used by CAPRI to return Department of Defense report data from the Federal Health Information Exchange (FHIE) framework (i.e. Station 200) on the DoD Records tab. The RPC's are designed specifically for the FHIE VistA server and not local VAMC facilities. They are being distributed nationally with the CAPRI application to keep the remote procedures and the Capri GUI (Broker) [DVBA CAPRI GUI] option consistent on all systems using CAPRI.</w:t>
      </w:r>
    </w:p>
    <w:p w14:paraId="3B5F5D03" w14:textId="77777777" w:rsidR="008850CB" w:rsidRDefault="008850CB">
      <w:pPr>
        <w:spacing w:line="247" w:lineRule="auto"/>
        <w:rPr>
          <w:sz w:val="24"/>
        </w:rPr>
        <w:sectPr w:rsidR="008850CB">
          <w:pgSz w:w="12240" w:h="15840"/>
          <w:pgMar w:top="1380" w:right="1220" w:bottom="1180" w:left="1220" w:header="0" w:footer="981" w:gutter="0"/>
          <w:cols w:space="720"/>
        </w:sectPr>
      </w:pPr>
    </w:p>
    <w:p w14:paraId="54800212" w14:textId="77777777" w:rsidR="008850CB" w:rsidRDefault="00CF596A">
      <w:pPr>
        <w:pStyle w:val="Heading1"/>
        <w:numPr>
          <w:ilvl w:val="0"/>
          <w:numId w:val="4"/>
        </w:numPr>
        <w:tabs>
          <w:tab w:val="left" w:pos="580"/>
        </w:tabs>
      </w:pPr>
      <w:bookmarkStart w:id="69" w:name="_bookmark35"/>
      <w:bookmarkStart w:id="70" w:name="5._Technical_Components"/>
      <w:bookmarkEnd w:id="69"/>
      <w:bookmarkEnd w:id="70"/>
      <w:r>
        <w:lastRenderedPageBreak/>
        <w:t>Technical Components</w:t>
      </w:r>
    </w:p>
    <w:p w14:paraId="4DDC5F67" w14:textId="77777777" w:rsidR="008850CB" w:rsidRDefault="00CF596A">
      <w:pPr>
        <w:spacing w:before="290"/>
        <w:ind w:left="220"/>
        <w:rPr>
          <w:sz w:val="24"/>
        </w:rPr>
      </w:pPr>
      <w:r>
        <w:rPr>
          <w:sz w:val="24"/>
        </w:rPr>
        <w:t>The following section describes the technical components being exported with this patch.</w:t>
      </w:r>
    </w:p>
    <w:p w14:paraId="1A44DDB8" w14:textId="77777777" w:rsidR="008850CB" w:rsidRDefault="008850CB">
      <w:pPr>
        <w:pStyle w:val="BodyText"/>
        <w:spacing w:before="1"/>
        <w:rPr>
          <w:sz w:val="36"/>
        </w:rPr>
      </w:pPr>
    </w:p>
    <w:p w14:paraId="5EFA9384" w14:textId="77777777" w:rsidR="008850CB" w:rsidRDefault="00CF596A">
      <w:pPr>
        <w:pStyle w:val="Heading2"/>
        <w:numPr>
          <w:ilvl w:val="1"/>
          <w:numId w:val="4"/>
        </w:numPr>
        <w:tabs>
          <w:tab w:val="left" w:pos="939"/>
          <w:tab w:val="left" w:pos="940"/>
        </w:tabs>
      </w:pPr>
      <w:bookmarkStart w:id="71" w:name="_bookmark36"/>
      <w:bookmarkStart w:id="72" w:name="5.1_The_following_Option_has_been_modifi"/>
      <w:bookmarkEnd w:id="71"/>
      <w:bookmarkEnd w:id="72"/>
      <w:r>
        <w:t>The following Option has been</w:t>
      </w:r>
      <w:r>
        <w:rPr>
          <w:spacing w:val="2"/>
        </w:rPr>
        <w:t xml:space="preserve"> </w:t>
      </w:r>
      <w:r>
        <w:t>modified:</w:t>
      </w:r>
    </w:p>
    <w:p w14:paraId="4DFA0738" w14:textId="77777777" w:rsidR="008850CB" w:rsidRDefault="008850CB">
      <w:pPr>
        <w:pStyle w:val="BodyText"/>
        <w:spacing w:before="4"/>
        <w:rPr>
          <w:rFonts w:ascii="Arial"/>
          <w:b/>
          <w:sz w:val="25"/>
        </w:rPr>
      </w:pPr>
    </w:p>
    <w:p w14:paraId="0BF3C823" w14:textId="77777777" w:rsidR="008850CB" w:rsidRDefault="00CF596A">
      <w:pPr>
        <w:pStyle w:val="ListParagraph"/>
        <w:numPr>
          <w:ilvl w:val="2"/>
          <w:numId w:val="4"/>
        </w:numPr>
        <w:tabs>
          <w:tab w:val="left" w:pos="940"/>
        </w:tabs>
        <w:spacing w:line="244" w:lineRule="auto"/>
        <w:ind w:left="220" w:right="6038" w:firstLine="0"/>
        <w:rPr>
          <w:sz w:val="24"/>
        </w:rPr>
      </w:pPr>
      <w:bookmarkStart w:id="73" w:name="_bookmark37"/>
      <w:bookmarkStart w:id="74" w:name="5.1.1._NAME:_DVBA_CAPRI_GUI_"/>
      <w:bookmarkEnd w:id="73"/>
      <w:bookmarkEnd w:id="74"/>
      <w:r>
        <w:rPr>
          <w:rFonts w:ascii="Arial"/>
          <w:b/>
          <w:sz w:val="24"/>
        </w:rPr>
        <w:t>NAME: DVBA CAPRI</w:t>
      </w:r>
      <w:r>
        <w:rPr>
          <w:rFonts w:ascii="Arial"/>
          <w:b/>
          <w:spacing w:val="-28"/>
          <w:sz w:val="24"/>
        </w:rPr>
        <w:t xml:space="preserve"> </w:t>
      </w:r>
      <w:r>
        <w:rPr>
          <w:rFonts w:ascii="Arial"/>
          <w:b/>
          <w:sz w:val="24"/>
        </w:rPr>
        <w:t xml:space="preserve">GUI </w:t>
      </w:r>
      <w:r>
        <w:rPr>
          <w:sz w:val="24"/>
        </w:rPr>
        <w:t>MENU TEXT: Capri GUI (Broker) TYPE: Broker</w:t>
      </w:r>
      <w:r>
        <w:rPr>
          <w:spacing w:val="-4"/>
          <w:sz w:val="24"/>
        </w:rPr>
        <w:t xml:space="preserve"> </w:t>
      </w:r>
      <w:r>
        <w:rPr>
          <w:sz w:val="24"/>
        </w:rPr>
        <w:t>(Client/Server)</w:t>
      </w:r>
    </w:p>
    <w:p w14:paraId="2251A38F" w14:textId="77777777" w:rsidR="008850CB" w:rsidRDefault="00CF596A">
      <w:pPr>
        <w:spacing w:before="1" w:line="247" w:lineRule="auto"/>
        <w:ind w:left="220" w:right="221"/>
        <w:rPr>
          <w:sz w:val="24"/>
        </w:rPr>
      </w:pPr>
      <w:r>
        <w:rPr>
          <w:sz w:val="24"/>
        </w:rPr>
        <w:t>DESCRIPTION: This is the 'B' type option used by CAPRI GUI client application. It contains all the RPCs used by the CAPRI GUI application.</w:t>
      </w:r>
    </w:p>
    <w:p w14:paraId="30FC6B4F" w14:textId="77777777" w:rsidR="008850CB" w:rsidRDefault="008850CB">
      <w:pPr>
        <w:pStyle w:val="BodyText"/>
        <w:spacing w:before="5"/>
        <w:rPr>
          <w:sz w:val="24"/>
        </w:rPr>
      </w:pPr>
    </w:p>
    <w:p w14:paraId="5EAD7EAE" w14:textId="77777777" w:rsidR="008850CB" w:rsidRDefault="00CF596A">
      <w:pPr>
        <w:ind w:left="220"/>
        <w:rPr>
          <w:sz w:val="24"/>
        </w:rPr>
      </w:pPr>
      <w:r>
        <w:rPr>
          <w:sz w:val="24"/>
        </w:rPr>
        <w:t>Description: The following RPC's are being added to the option:</w:t>
      </w:r>
    </w:p>
    <w:p w14:paraId="40E1AFE7" w14:textId="77777777" w:rsidR="008850CB" w:rsidRDefault="00CF596A">
      <w:pPr>
        <w:spacing w:before="8" w:line="247" w:lineRule="auto"/>
        <w:ind w:left="220" w:right="4400"/>
        <w:rPr>
          <w:sz w:val="24"/>
        </w:rPr>
      </w:pPr>
      <w:r>
        <w:rPr>
          <w:sz w:val="24"/>
        </w:rPr>
        <w:t>RPC: DVBAB RESTRICTED LIST PATIENTS RPC: DVBAB DOD REPORT TYPES</w:t>
      </w:r>
    </w:p>
    <w:p w14:paraId="2D2610D4" w14:textId="77777777" w:rsidR="008850CB" w:rsidRDefault="00CF596A">
      <w:pPr>
        <w:spacing w:line="247" w:lineRule="auto"/>
        <w:ind w:left="220" w:right="6579"/>
        <w:rPr>
          <w:sz w:val="24"/>
        </w:rPr>
      </w:pPr>
      <w:r>
        <w:rPr>
          <w:sz w:val="24"/>
        </w:rPr>
        <w:t>RPC: DVBAB DOD INFO RPC: DVBAB DOD REPORT</w:t>
      </w:r>
    </w:p>
    <w:p w14:paraId="28605BAD" w14:textId="77777777" w:rsidR="008850CB" w:rsidRDefault="00CF596A">
      <w:pPr>
        <w:spacing w:line="247" w:lineRule="auto"/>
        <w:ind w:left="220" w:right="6100"/>
        <w:rPr>
          <w:sz w:val="24"/>
        </w:rPr>
      </w:pPr>
      <w:r>
        <w:rPr>
          <w:sz w:val="24"/>
        </w:rPr>
        <w:t>RPC: DVBAB FIND DFN BY ICN RPC: XUS GET VISITOR</w:t>
      </w:r>
    </w:p>
    <w:p w14:paraId="13A9BA57" w14:textId="77777777" w:rsidR="008850CB" w:rsidRDefault="00CF596A">
      <w:pPr>
        <w:spacing w:line="247" w:lineRule="auto"/>
        <w:ind w:left="220" w:right="6579"/>
        <w:rPr>
          <w:sz w:val="24"/>
        </w:rPr>
      </w:pPr>
      <w:r>
        <w:rPr>
          <w:sz w:val="24"/>
        </w:rPr>
        <w:t>RPC: XUS SET VISITOR RPC: DVBAB CCOW</w:t>
      </w:r>
    </w:p>
    <w:p w14:paraId="715E61D0" w14:textId="77777777" w:rsidR="008850CB" w:rsidRDefault="008850CB">
      <w:pPr>
        <w:pStyle w:val="BodyText"/>
        <w:spacing w:before="8"/>
        <w:rPr>
          <w:sz w:val="34"/>
        </w:rPr>
      </w:pPr>
    </w:p>
    <w:p w14:paraId="4CDB49F8" w14:textId="77777777" w:rsidR="008850CB" w:rsidRDefault="00CF596A">
      <w:pPr>
        <w:pStyle w:val="Heading2"/>
        <w:numPr>
          <w:ilvl w:val="1"/>
          <w:numId w:val="4"/>
        </w:numPr>
        <w:tabs>
          <w:tab w:val="left" w:pos="939"/>
          <w:tab w:val="left" w:pos="940"/>
        </w:tabs>
      </w:pPr>
      <w:bookmarkStart w:id="75" w:name="_bookmark38"/>
      <w:bookmarkStart w:id="76" w:name="5.2_The_following_Remote_Procedure_Calls"/>
      <w:bookmarkEnd w:id="75"/>
      <w:bookmarkEnd w:id="76"/>
      <w:r>
        <w:t>The following Remote Procedure Calls are being</w:t>
      </w:r>
      <w:r>
        <w:rPr>
          <w:spacing w:val="4"/>
        </w:rPr>
        <w:t xml:space="preserve"> </w:t>
      </w:r>
      <w:r>
        <w:t>added:</w:t>
      </w:r>
    </w:p>
    <w:p w14:paraId="13B18E08" w14:textId="77777777" w:rsidR="008850CB" w:rsidRDefault="008850CB">
      <w:pPr>
        <w:pStyle w:val="BodyText"/>
        <w:spacing w:before="4"/>
        <w:rPr>
          <w:rFonts w:ascii="Arial"/>
          <w:b/>
          <w:sz w:val="25"/>
        </w:rPr>
      </w:pPr>
    </w:p>
    <w:p w14:paraId="1DA281B4" w14:textId="77777777" w:rsidR="008850CB" w:rsidRDefault="00CF596A">
      <w:pPr>
        <w:pStyle w:val="ListParagraph"/>
        <w:numPr>
          <w:ilvl w:val="2"/>
          <w:numId w:val="4"/>
        </w:numPr>
        <w:tabs>
          <w:tab w:val="left" w:pos="940"/>
        </w:tabs>
        <w:spacing w:line="244" w:lineRule="auto"/>
        <w:ind w:left="220" w:right="4577" w:firstLine="0"/>
        <w:rPr>
          <w:sz w:val="24"/>
        </w:rPr>
      </w:pPr>
      <w:bookmarkStart w:id="77" w:name="_bookmark39"/>
      <w:bookmarkStart w:id="78" w:name="5.2.1._DVBAB_RESTRICTED_LIST_PATIENTS__"/>
      <w:bookmarkEnd w:id="77"/>
      <w:bookmarkEnd w:id="78"/>
      <w:r>
        <w:rPr>
          <w:rFonts w:ascii="Arial"/>
          <w:b/>
          <w:sz w:val="24"/>
        </w:rPr>
        <w:t>DVBAB RESTRICTED LIST</w:t>
      </w:r>
      <w:r>
        <w:rPr>
          <w:rFonts w:ascii="Arial"/>
          <w:b/>
          <w:spacing w:val="-25"/>
          <w:sz w:val="24"/>
        </w:rPr>
        <w:t xml:space="preserve"> </w:t>
      </w:r>
      <w:r>
        <w:rPr>
          <w:rFonts w:ascii="Arial"/>
          <w:b/>
          <w:sz w:val="24"/>
        </w:rPr>
        <w:t xml:space="preserve">PATIENTS </w:t>
      </w:r>
      <w:r>
        <w:rPr>
          <w:sz w:val="24"/>
        </w:rPr>
        <w:t xml:space="preserve">NAME: DVBAB RESTRICTED </w:t>
      </w:r>
      <w:r>
        <w:rPr>
          <w:spacing w:val="-3"/>
          <w:sz w:val="24"/>
        </w:rPr>
        <w:t xml:space="preserve">LIST </w:t>
      </w:r>
      <w:r>
        <w:rPr>
          <w:sz w:val="24"/>
        </w:rPr>
        <w:t>PATIENTS TAG:</w:t>
      </w:r>
      <w:r>
        <w:rPr>
          <w:spacing w:val="-1"/>
          <w:sz w:val="24"/>
        </w:rPr>
        <w:t xml:space="preserve"> </w:t>
      </w:r>
      <w:r>
        <w:rPr>
          <w:sz w:val="24"/>
        </w:rPr>
        <w:t>RSTLIST</w:t>
      </w:r>
    </w:p>
    <w:p w14:paraId="7E56A416" w14:textId="77777777" w:rsidR="008850CB" w:rsidRDefault="00CF596A">
      <w:pPr>
        <w:spacing w:before="1"/>
        <w:ind w:left="220"/>
        <w:rPr>
          <w:sz w:val="24"/>
        </w:rPr>
      </w:pPr>
      <w:r>
        <w:rPr>
          <w:sz w:val="24"/>
        </w:rPr>
        <w:t>ROUTINE: DVBABFRM</w:t>
      </w:r>
    </w:p>
    <w:p w14:paraId="5CE1EE0E" w14:textId="77777777" w:rsidR="008850CB" w:rsidRDefault="00CF596A">
      <w:pPr>
        <w:spacing w:before="8" w:line="247" w:lineRule="auto"/>
        <w:ind w:left="280" w:right="4400" w:hanging="60"/>
        <w:rPr>
          <w:sz w:val="24"/>
        </w:rPr>
      </w:pPr>
      <w:r>
        <w:rPr>
          <w:sz w:val="24"/>
        </w:rPr>
        <w:t>RETURN VALUE TYPE: GLOBAL ARRAY INPUT PARAMETER: DUZ</w:t>
      </w:r>
    </w:p>
    <w:p w14:paraId="627677E9" w14:textId="77777777" w:rsidR="008850CB" w:rsidRDefault="00CF596A">
      <w:pPr>
        <w:spacing w:line="274" w:lineRule="exact"/>
        <w:ind w:left="220"/>
        <w:rPr>
          <w:sz w:val="24"/>
        </w:rPr>
      </w:pPr>
      <w:r>
        <w:rPr>
          <w:sz w:val="24"/>
        </w:rPr>
        <w:t>PARAMETER TYPE: LITERAL</w:t>
      </w:r>
    </w:p>
    <w:p w14:paraId="75E303E7" w14:textId="77777777" w:rsidR="008850CB" w:rsidRDefault="00CF596A">
      <w:pPr>
        <w:spacing w:before="7"/>
        <w:ind w:left="220"/>
        <w:rPr>
          <w:sz w:val="24"/>
        </w:rPr>
      </w:pPr>
      <w:r>
        <w:rPr>
          <w:sz w:val="24"/>
        </w:rPr>
        <w:t>DESCRIPTION: Returns a list of restricted patients for CAPRI when in remote mode.</w:t>
      </w:r>
    </w:p>
    <w:p w14:paraId="2119A217" w14:textId="77777777" w:rsidR="008850CB" w:rsidRDefault="008850CB">
      <w:pPr>
        <w:pStyle w:val="BodyText"/>
        <w:spacing w:before="6"/>
        <w:rPr>
          <w:sz w:val="25"/>
        </w:rPr>
      </w:pPr>
    </w:p>
    <w:p w14:paraId="6F6C18DB" w14:textId="77777777" w:rsidR="008850CB" w:rsidRDefault="00CF596A">
      <w:pPr>
        <w:pStyle w:val="ListParagraph"/>
        <w:numPr>
          <w:ilvl w:val="2"/>
          <w:numId w:val="4"/>
        </w:numPr>
        <w:tabs>
          <w:tab w:val="left" w:pos="940"/>
        </w:tabs>
        <w:spacing w:before="1" w:line="244" w:lineRule="auto"/>
        <w:ind w:left="220" w:right="5491" w:firstLine="0"/>
        <w:jc w:val="both"/>
        <w:rPr>
          <w:sz w:val="24"/>
        </w:rPr>
      </w:pPr>
      <w:bookmarkStart w:id="79" w:name="_bookmark40"/>
      <w:bookmarkStart w:id="80" w:name="5.2.2._DVBAB_DOD_REPORT_TYPES__"/>
      <w:bookmarkEnd w:id="79"/>
      <w:bookmarkEnd w:id="80"/>
      <w:r>
        <w:rPr>
          <w:rFonts w:ascii="Arial"/>
          <w:b/>
          <w:sz w:val="24"/>
        </w:rPr>
        <w:t>DVBAB DOD REPORT</w:t>
      </w:r>
      <w:r>
        <w:rPr>
          <w:rFonts w:ascii="Arial"/>
          <w:b/>
          <w:spacing w:val="-16"/>
          <w:sz w:val="24"/>
        </w:rPr>
        <w:t xml:space="preserve"> </w:t>
      </w:r>
      <w:r>
        <w:rPr>
          <w:rFonts w:ascii="Arial"/>
          <w:b/>
          <w:sz w:val="24"/>
        </w:rPr>
        <w:t xml:space="preserve">TYPES </w:t>
      </w:r>
      <w:r>
        <w:rPr>
          <w:sz w:val="24"/>
        </w:rPr>
        <w:t>NAME: DVBAB DOD REPORT TYPES TAG:</w:t>
      </w:r>
      <w:r>
        <w:rPr>
          <w:spacing w:val="-1"/>
          <w:sz w:val="24"/>
        </w:rPr>
        <w:t xml:space="preserve"> </w:t>
      </w:r>
      <w:r>
        <w:rPr>
          <w:sz w:val="24"/>
        </w:rPr>
        <w:t>RPTTYPS</w:t>
      </w:r>
    </w:p>
    <w:p w14:paraId="210274DC" w14:textId="77777777" w:rsidR="008850CB" w:rsidRDefault="00CF596A">
      <w:pPr>
        <w:spacing w:before="1" w:line="247" w:lineRule="auto"/>
        <w:ind w:left="220" w:right="6100"/>
        <w:rPr>
          <w:sz w:val="24"/>
        </w:rPr>
      </w:pPr>
      <w:r>
        <w:rPr>
          <w:sz w:val="24"/>
        </w:rPr>
        <w:t>ROUTINE: DVBABDOD RETURN VALUE TYPE: ARRAY AVAILABILITY: RESTRICTED</w:t>
      </w:r>
    </w:p>
    <w:p w14:paraId="7649D397" w14:textId="77777777" w:rsidR="008850CB" w:rsidRDefault="00CF596A">
      <w:pPr>
        <w:spacing w:line="247" w:lineRule="auto"/>
        <w:ind w:left="220" w:right="285"/>
        <w:rPr>
          <w:sz w:val="24"/>
        </w:rPr>
      </w:pPr>
      <w:r>
        <w:rPr>
          <w:sz w:val="24"/>
        </w:rPr>
        <w:t>DESCRIPTION: This remote procedure call returns a list of available report types. The RPC is designed specifically for the FHIE VistA server not the local VAMC facilities. It is distributed nationally with the CAPRI application to keep the remote procedures and the DVBA CAPRI GUI option consistent on all systems using CAPRI. Please do not use.</w:t>
      </w:r>
    </w:p>
    <w:p w14:paraId="0947467D" w14:textId="77777777" w:rsidR="008850CB" w:rsidRDefault="008850CB">
      <w:pPr>
        <w:spacing w:line="247" w:lineRule="auto"/>
        <w:rPr>
          <w:sz w:val="24"/>
        </w:rPr>
        <w:sectPr w:rsidR="008850CB">
          <w:pgSz w:w="12240" w:h="15840"/>
          <w:pgMar w:top="1380" w:right="1220" w:bottom="1400" w:left="1220" w:header="0" w:footer="1216" w:gutter="0"/>
          <w:cols w:space="720"/>
        </w:sectPr>
      </w:pPr>
    </w:p>
    <w:p w14:paraId="0E67DBFD" w14:textId="77777777" w:rsidR="008850CB" w:rsidRDefault="008850CB">
      <w:pPr>
        <w:pStyle w:val="BodyText"/>
        <w:spacing w:before="9"/>
        <w:rPr>
          <w:sz w:val="11"/>
        </w:rPr>
      </w:pPr>
    </w:p>
    <w:p w14:paraId="416F43B0" w14:textId="77777777" w:rsidR="008850CB" w:rsidRDefault="00CF596A">
      <w:pPr>
        <w:pStyle w:val="ListParagraph"/>
        <w:numPr>
          <w:ilvl w:val="2"/>
          <w:numId w:val="4"/>
        </w:numPr>
        <w:tabs>
          <w:tab w:val="left" w:pos="940"/>
        </w:tabs>
        <w:spacing w:before="93" w:line="244" w:lineRule="auto"/>
        <w:ind w:left="220" w:right="6719" w:firstLine="0"/>
        <w:rPr>
          <w:sz w:val="24"/>
        </w:rPr>
      </w:pPr>
      <w:bookmarkStart w:id="81" w:name="_bookmark41"/>
      <w:bookmarkStart w:id="82" w:name="5.2.3._DVBAB_DOD_INFO"/>
      <w:bookmarkEnd w:id="81"/>
      <w:bookmarkEnd w:id="82"/>
      <w:r>
        <w:rPr>
          <w:rFonts w:ascii="Arial"/>
          <w:b/>
          <w:sz w:val="24"/>
        </w:rPr>
        <w:t xml:space="preserve">DVBAB DOD INFO </w:t>
      </w:r>
      <w:r>
        <w:rPr>
          <w:sz w:val="24"/>
        </w:rPr>
        <w:t>NAME: DVBAB DOD</w:t>
      </w:r>
      <w:r>
        <w:rPr>
          <w:spacing w:val="-11"/>
          <w:sz w:val="24"/>
        </w:rPr>
        <w:t xml:space="preserve"> </w:t>
      </w:r>
      <w:r>
        <w:rPr>
          <w:spacing w:val="-3"/>
          <w:sz w:val="24"/>
        </w:rPr>
        <w:t xml:space="preserve">INFO </w:t>
      </w:r>
      <w:r>
        <w:rPr>
          <w:sz w:val="24"/>
        </w:rPr>
        <w:t>TAG: INFOMSG ROUTINE:</w:t>
      </w:r>
      <w:r>
        <w:rPr>
          <w:spacing w:val="-4"/>
          <w:sz w:val="24"/>
        </w:rPr>
        <w:t xml:space="preserve"> </w:t>
      </w:r>
      <w:r>
        <w:rPr>
          <w:sz w:val="24"/>
        </w:rPr>
        <w:t>DVBABDOD</w:t>
      </w:r>
    </w:p>
    <w:p w14:paraId="64849B6A" w14:textId="77777777" w:rsidR="008850CB" w:rsidRDefault="00CF596A">
      <w:pPr>
        <w:spacing w:before="3" w:line="247" w:lineRule="auto"/>
        <w:ind w:left="220" w:right="4400"/>
        <w:rPr>
          <w:sz w:val="24"/>
        </w:rPr>
      </w:pPr>
      <w:r>
        <w:rPr>
          <w:sz w:val="24"/>
        </w:rPr>
        <w:t>RETURN VALUE TYPE: SINGLE VALUE AVAILABILITY: RESTRICTED</w:t>
      </w:r>
    </w:p>
    <w:p w14:paraId="4E4B219A" w14:textId="77777777" w:rsidR="008850CB" w:rsidRDefault="00CF596A">
      <w:pPr>
        <w:spacing w:line="247" w:lineRule="auto"/>
        <w:ind w:left="220" w:right="243"/>
        <w:rPr>
          <w:sz w:val="24"/>
        </w:rPr>
      </w:pPr>
      <w:r>
        <w:rPr>
          <w:sz w:val="24"/>
        </w:rPr>
        <w:t>DESCRIPTION: This remote procedure call returns a message to be displayed in CAPRI. The RPC is designed specifically for the FHIE VistA server not the local VAMC facilities. It is distributed nationally with the CAPRI application to keep the remote procedures and the DVBA CAPRI GUI option consistent on all systems using CAPRI.</w:t>
      </w:r>
    </w:p>
    <w:p w14:paraId="3354E098" w14:textId="77777777" w:rsidR="008850CB" w:rsidRDefault="00CF596A">
      <w:pPr>
        <w:spacing w:line="272" w:lineRule="exact"/>
        <w:ind w:left="220"/>
        <w:rPr>
          <w:sz w:val="24"/>
        </w:rPr>
      </w:pPr>
      <w:r>
        <w:rPr>
          <w:sz w:val="24"/>
        </w:rPr>
        <w:t>Please do not</w:t>
      </w:r>
      <w:r>
        <w:rPr>
          <w:spacing w:val="-5"/>
          <w:sz w:val="24"/>
        </w:rPr>
        <w:t xml:space="preserve"> </w:t>
      </w:r>
      <w:r>
        <w:rPr>
          <w:sz w:val="24"/>
        </w:rPr>
        <w:t>use.</w:t>
      </w:r>
    </w:p>
    <w:p w14:paraId="5A390447" w14:textId="77777777" w:rsidR="008850CB" w:rsidRDefault="008850CB">
      <w:pPr>
        <w:pStyle w:val="BodyText"/>
        <w:spacing w:before="4"/>
        <w:rPr>
          <w:sz w:val="25"/>
        </w:rPr>
      </w:pPr>
    </w:p>
    <w:p w14:paraId="5866088F" w14:textId="77777777" w:rsidR="008850CB" w:rsidRDefault="00CF596A">
      <w:pPr>
        <w:pStyle w:val="ListParagraph"/>
        <w:numPr>
          <w:ilvl w:val="2"/>
          <w:numId w:val="4"/>
        </w:numPr>
        <w:tabs>
          <w:tab w:val="left" w:pos="940"/>
        </w:tabs>
        <w:spacing w:line="244" w:lineRule="auto"/>
        <w:ind w:left="220" w:right="6345" w:firstLine="0"/>
        <w:jc w:val="both"/>
        <w:rPr>
          <w:sz w:val="24"/>
        </w:rPr>
      </w:pPr>
      <w:bookmarkStart w:id="83" w:name="_bookmark42"/>
      <w:bookmarkStart w:id="84" w:name="5.2.4._DVBAB_DOD_REPORT"/>
      <w:bookmarkEnd w:id="83"/>
      <w:bookmarkEnd w:id="84"/>
      <w:r>
        <w:rPr>
          <w:rFonts w:ascii="Arial"/>
          <w:b/>
          <w:sz w:val="24"/>
        </w:rPr>
        <w:t>DVBAB DOD</w:t>
      </w:r>
      <w:r>
        <w:rPr>
          <w:rFonts w:ascii="Arial"/>
          <w:b/>
          <w:spacing w:val="-14"/>
          <w:sz w:val="24"/>
        </w:rPr>
        <w:t xml:space="preserve"> </w:t>
      </w:r>
      <w:r>
        <w:rPr>
          <w:rFonts w:ascii="Arial"/>
          <w:b/>
          <w:sz w:val="24"/>
        </w:rPr>
        <w:t xml:space="preserve">REPORT </w:t>
      </w:r>
      <w:r>
        <w:rPr>
          <w:sz w:val="24"/>
        </w:rPr>
        <w:t>NAME: DVBAB DOD</w:t>
      </w:r>
      <w:r>
        <w:rPr>
          <w:spacing w:val="-15"/>
          <w:sz w:val="24"/>
        </w:rPr>
        <w:t xml:space="preserve"> </w:t>
      </w:r>
      <w:r>
        <w:rPr>
          <w:sz w:val="24"/>
        </w:rPr>
        <w:t>REPORT TAG:</w:t>
      </w:r>
      <w:r>
        <w:rPr>
          <w:spacing w:val="-1"/>
          <w:sz w:val="24"/>
        </w:rPr>
        <w:t xml:space="preserve"> </w:t>
      </w:r>
      <w:r>
        <w:rPr>
          <w:sz w:val="24"/>
        </w:rPr>
        <w:t>SENDRPT</w:t>
      </w:r>
    </w:p>
    <w:p w14:paraId="5D633DF3" w14:textId="77777777" w:rsidR="008850CB" w:rsidRDefault="00CF596A">
      <w:pPr>
        <w:spacing w:before="2"/>
        <w:ind w:left="220"/>
        <w:rPr>
          <w:sz w:val="24"/>
        </w:rPr>
      </w:pPr>
      <w:r>
        <w:rPr>
          <w:sz w:val="24"/>
        </w:rPr>
        <w:t>ROUTINE: DVBABDOD</w:t>
      </w:r>
    </w:p>
    <w:p w14:paraId="434C719D" w14:textId="77777777" w:rsidR="008850CB" w:rsidRDefault="00CF596A">
      <w:pPr>
        <w:spacing w:before="7" w:line="247" w:lineRule="auto"/>
        <w:ind w:left="220" w:right="4400"/>
        <w:rPr>
          <w:sz w:val="24"/>
        </w:rPr>
      </w:pPr>
      <w:r>
        <w:rPr>
          <w:sz w:val="24"/>
        </w:rPr>
        <w:t>RETURN VALUE TYPE: GLOBAL ARRAY AVAILABILITY: RESTRICTED</w:t>
      </w:r>
    </w:p>
    <w:p w14:paraId="66AF61CF" w14:textId="77777777" w:rsidR="008850CB" w:rsidRDefault="00CF596A">
      <w:pPr>
        <w:spacing w:line="274" w:lineRule="exact"/>
        <w:ind w:left="220"/>
        <w:rPr>
          <w:sz w:val="24"/>
        </w:rPr>
      </w:pPr>
      <w:r>
        <w:rPr>
          <w:sz w:val="24"/>
        </w:rPr>
        <w:t>WORD WRAP ON: TRUE</w:t>
      </w:r>
    </w:p>
    <w:p w14:paraId="714830DE" w14:textId="77777777" w:rsidR="008850CB" w:rsidRDefault="00CF596A">
      <w:pPr>
        <w:spacing w:before="7" w:line="247" w:lineRule="auto"/>
        <w:ind w:left="220" w:right="243"/>
        <w:rPr>
          <w:sz w:val="24"/>
        </w:rPr>
      </w:pPr>
      <w:r>
        <w:rPr>
          <w:sz w:val="24"/>
        </w:rPr>
        <w:t>DESCRIPTION: This remote procedure call returns a DOD report from the FHIE framework. The RPC is designed specifically for the FHIE VistA server not the local VAMC facilities. It is distributed nationally with the CAPRI application to keep the remote procedures and the DVBA CAPRI GUI option consistent on all systems using CAPRI. Please do not use.</w:t>
      </w:r>
    </w:p>
    <w:p w14:paraId="79879959" w14:textId="77777777" w:rsidR="008850CB" w:rsidRDefault="008850CB">
      <w:pPr>
        <w:pStyle w:val="BodyText"/>
        <w:spacing w:before="3"/>
        <w:rPr>
          <w:sz w:val="24"/>
        </w:rPr>
      </w:pPr>
    </w:p>
    <w:p w14:paraId="6212F054" w14:textId="77777777" w:rsidR="008850CB" w:rsidRDefault="00CF596A">
      <w:pPr>
        <w:ind w:left="220"/>
        <w:rPr>
          <w:sz w:val="24"/>
        </w:rPr>
      </w:pPr>
      <w:r>
        <w:rPr>
          <w:sz w:val="24"/>
        </w:rPr>
        <w:t>Input: IEN = Patient's DFN</w:t>
      </w:r>
    </w:p>
    <w:p w14:paraId="0B9AB03E" w14:textId="77777777" w:rsidR="008850CB" w:rsidRDefault="00CF596A">
      <w:pPr>
        <w:spacing w:before="7" w:line="247" w:lineRule="auto"/>
        <w:ind w:left="220" w:right="4959"/>
        <w:rPr>
          <w:sz w:val="24"/>
        </w:rPr>
      </w:pPr>
      <w:r>
        <w:rPr>
          <w:sz w:val="24"/>
        </w:rPr>
        <w:t>DATATYPE = Type of data being requested BEGDATE = Beginning search date ENDDATE = Ending search date</w:t>
      </w:r>
    </w:p>
    <w:p w14:paraId="4867F950" w14:textId="77777777" w:rsidR="008850CB" w:rsidRDefault="00CF596A">
      <w:pPr>
        <w:spacing w:line="273" w:lineRule="exact"/>
        <w:ind w:left="220"/>
        <w:rPr>
          <w:sz w:val="24"/>
        </w:rPr>
      </w:pPr>
      <w:r>
        <w:rPr>
          <w:sz w:val="24"/>
        </w:rPr>
        <w:t>ORMAX = Max number of entries for report</w:t>
      </w:r>
    </w:p>
    <w:p w14:paraId="57D45424" w14:textId="77777777" w:rsidR="008850CB" w:rsidRDefault="00CF596A">
      <w:pPr>
        <w:spacing w:before="8"/>
        <w:ind w:left="220"/>
        <w:rPr>
          <w:sz w:val="24"/>
        </w:rPr>
      </w:pPr>
      <w:r>
        <w:rPr>
          <w:sz w:val="24"/>
        </w:rPr>
        <w:t>INPUT PARAMETER: IEN PARAMETER TYPE: LITERAL</w:t>
      </w:r>
    </w:p>
    <w:p w14:paraId="07ACE05E" w14:textId="77777777" w:rsidR="008850CB" w:rsidRDefault="00CF596A">
      <w:pPr>
        <w:spacing w:before="7" w:line="247" w:lineRule="auto"/>
        <w:ind w:left="220" w:right="2126"/>
        <w:rPr>
          <w:sz w:val="24"/>
        </w:rPr>
      </w:pPr>
      <w:r>
        <w:rPr>
          <w:sz w:val="24"/>
        </w:rPr>
        <w:t>INPUT PARAMETER: DATATYPE PARAMETER TYPE: LITERAL INPUT PARAMETER: BEGDATE PARAMETER TYPE: LITERAL INPUT PARAMETER: ENDDATE PARAMETER TYPE: LITERAL INPUT PARAMETER: ORMAX PARAMETER TYPE: LITERAL</w:t>
      </w:r>
    </w:p>
    <w:p w14:paraId="0E283039" w14:textId="77777777" w:rsidR="008850CB" w:rsidRDefault="008850CB">
      <w:pPr>
        <w:pStyle w:val="BodyText"/>
        <w:spacing w:before="6"/>
        <w:rPr>
          <w:sz w:val="24"/>
        </w:rPr>
      </w:pPr>
    </w:p>
    <w:p w14:paraId="36CEA56B" w14:textId="77777777" w:rsidR="008850CB" w:rsidRDefault="00CF596A">
      <w:pPr>
        <w:pStyle w:val="ListParagraph"/>
        <w:numPr>
          <w:ilvl w:val="2"/>
          <w:numId w:val="4"/>
        </w:numPr>
        <w:tabs>
          <w:tab w:val="left" w:pos="940"/>
        </w:tabs>
        <w:spacing w:before="1" w:line="244" w:lineRule="auto"/>
        <w:ind w:left="220" w:right="5900" w:firstLine="0"/>
        <w:jc w:val="both"/>
        <w:rPr>
          <w:sz w:val="24"/>
        </w:rPr>
      </w:pPr>
      <w:bookmarkStart w:id="85" w:name="_bookmark43"/>
      <w:bookmarkStart w:id="86" w:name="5.2.5._DVBAB_FIND_DFN_BY_ICN_"/>
      <w:bookmarkEnd w:id="85"/>
      <w:bookmarkEnd w:id="86"/>
      <w:r>
        <w:rPr>
          <w:rFonts w:ascii="Arial"/>
          <w:b/>
          <w:sz w:val="24"/>
        </w:rPr>
        <w:t xml:space="preserve">DVBAB FIND DFN BY ICN </w:t>
      </w:r>
      <w:r>
        <w:rPr>
          <w:sz w:val="24"/>
        </w:rPr>
        <w:t xml:space="preserve">NAME: DVBAB </w:t>
      </w:r>
      <w:r>
        <w:rPr>
          <w:spacing w:val="-3"/>
          <w:sz w:val="24"/>
        </w:rPr>
        <w:t xml:space="preserve">FIND </w:t>
      </w:r>
      <w:r>
        <w:rPr>
          <w:sz w:val="24"/>
        </w:rPr>
        <w:t>DFN BY</w:t>
      </w:r>
      <w:r>
        <w:rPr>
          <w:spacing w:val="-18"/>
          <w:sz w:val="24"/>
        </w:rPr>
        <w:t xml:space="preserve"> </w:t>
      </w:r>
      <w:r>
        <w:rPr>
          <w:sz w:val="24"/>
        </w:rPr>
        <w:t>ICN TAG:</w:t>
      </w:r>
      <w:r>
        <w:rPr>
          <w:spacing w:val="-1"/>
          <w:sz w:val="24"/>
        </w:rPr>
        <w:t xml:space="preserve"> </w:t>
      </w:r>
      <w:r>
        <w:rPr>
          <w:sz w:val="24"/>
        </w:rPr>
        <w:t>ICN</w:t>
      </w:r>
    </w:p>
    <w:p w14:paraId="30ACC1E1" w14:textId="77777777" w:rsidR="008850CB" w:rsidRDefault="00CF596A">
      <w:pPr>
        <w:spacing w:before="1"/>
        <w:ind w:left="220"/>
        <w:jc w:val="both"/>
        <w:rPr>
          <w:sz w:val="24"/>
        </w:rPr>
      </w:pPr>
      <w:r>
        <w:rPr>
          <w:sz w:val="24"/>
        </w:rPr>
        <w:t>ROUTINE: DVBABDOD</w:t>
      </w:r>
    </w:p>
    <w:p w14:paraId="6E969D91" w14:textId="77777777" w:rsidR="008850CB" w:rsidRDefault="00CF596A">
      <w:pPr>
        <w:spacing w:before="7" w:line="247" w:lineRule="auto"/>
        <w:ind w:left="220" w:right="5104"/>
        <w:jc w:val="both"/>
        <w:rPr>
          <w:sz w:val="24"/>
        </w:rPr>
      </w:pPr>
      <w:r>
        <w:rPr>
          <w:sz w:val="24"/>
        </w:rPr>
        <w:t>RETURN VALUE TYPE: GLOBAL</w:t>
      </w:r>
      <w:r>
        <w:rPr>
          <w:spacing w:val="-36"/>
          <w:sz w:val="24"/>
        </w:rPr>
        <w:t xml:space="preserve"> </w:t>
      </w:r>
      <w:r>
        <w:rPr>
          <w:sz w:val="24"/>
        </w:rPr>
        <w:t xml:space="preserve">ARRAY </w:t>
      </w:r>
      <w:r>
        <w:rPr>
          <w:spacing w:val="-3"/>
          <w:sz w:val="24"/>
        </w:rPr>
        <w:t>AVAILABILITY:</w:t>
      </w:r>
      <w:r>
        <w:rPr>
          <w:sz w:val="24"/>
        </w:rPr>
        <w:t xml:space="preserve"> </w:t>
      </w:r>
      <w:r>
        <w:rPr>
          <w:spacing w:val="-3"/>
          <w:sz w:val="24"/>
        </w:rPr>
        <w:t>PUBLIC</w:t>
      </w:r>
    </w:p>
    <w:p w14:paraId="2327B2CC" w14:textId="77777777" w:rsidR="008850CB" w:rsidRDefault="00CF596A">
      <w:pPr>
        <w:tabs>
          <w:tab w:val="left" w:pos="2274"/>
        </w:tabs>
        <w:spacing w:line="247" w:lineRule="auto"/>
        <w:ind w:left="220" w:right="345"/>
        <w:rPr>
          <w:sz w:val="24"/>
        </w:rPr>
      </w:pPr>
      <w:r>
        <w:rPr>
          <w:sz w:val="24"/>
        </w:rPr>
        <w:t>DESCRIPTION: This remote procedure call returns the patient’s DFN associated with the ICN passed to</w:t>
      </w:r>
      <w:r>
        <w:rPr>
          <w:spacing w:val="-1"/>
          <w:sz w:val="24"/>
        </w:rPr>
        <w:t xml:space="preserve"> </w:t>
      </w:r>
      <w:r>
        <w:rPr>
          <w:sz w:val="24"/>
        </w:rPr>
        <w:t>the</w:t>
      </w:r>
      <w:r>
        <w:rPr>
          <w:spacing w:val="-2"/>
          <w:sz w:val="24"/>
        </w:rPr>
        <w:t xml:space="preserve"> </w:t>
      </w:r>
      <w:r>
        <w:rPr>
          <w:sz w:val="24"/>
        </w:rPr>
        <w:t>RPC.</w:t>
      </w:r>
      <w:r>
        <w:rPr>
          <w:sz w:val="24"/>
        </w:rPr>
        <w:tab/>
        <w:t xml:space="preserve">The DFN is the internal entry number in the Patient (#2) file. The RPC is designed specifically for the </w:t>
      </w:r>
      <w:r>
        <w:rPr>
          <w:spacing w:val="-3"/>
          <w:sz w:val="24"/>
        </w:rPr>
        <w:t xml:space="preserve">FHIE </w:t>
      </w:r>
      <w:r>
        <w:rPr>
          <w:sz w:val="24"/>
        </w:rPr>
        <w:t xml:space="preserve">VistA server not the local VAMC facilities. </w:t>
      </w:r>
      <w:r>
        <w:rPr>
          <w:spacing w:val="-3"/>
          <w:sz w:val="24"/>
        </w:rPr>
        <w:t xml:space="preserve">It </w:t>
      </w:r>
      <w:r>
        <w:rPr>
          <w:sz w:val="24"/>
        </w:rPr>
        <w:t>is</w:t>
      </w:r>
      <w:r>
        <w:rPr>
          <w:spacing w:val="-28"/>
          <w:sz w:val="24"/>
        </w:rPr>
        <w:t xml:space="preserve"> </w:t>
      </w:r>
      <w:r>
        <w:rPr>
          <w:sz w:val="24"/>
        </w:rPr>
        <w:t>distributed</w:t>
      </w:r>
    </w:p>
    <w:p w14:paraId="4502FDF9" w14:textId="77777777" w:rsidR="008850CB" w:rsidRDefault="008850CB">
      <w:pPr>
        <w:spacing w:line="247" w:lineRule="auto"/>
        <w:rPr>
          <w:sz w:val="24"/>
        </w:rPr>
        <w:sectPr w:rsidR="008850CB">
          <w:pgSz w:w="12240" w:h="15840"/>
          <w:pgMar w:top="1500" w:right="1220" w:bottom="1180" w:left="1220" w:header="0" w:footer="981" w:gutter="0"/>
          <w:cols w:space="720"/>
        </w:sectPr>
      </w:pPr>
    </w:p>
    <w:p w14:paraId="1ED60656" w14:textId="77777777" w:rsidR="008850CB" w:rsidRDefault="00CF596A">
      <w:pPr>
        <w:tabs>
          <w:tab w:val="left" w:pos="5449"/>
        </w:tabs>
        <w:spacing w:before="61" w:line="247" w:lineRule="auto"/>
        <w:ind w:left="220" w:right="688"/>
        <w:rPr>
          <w:sz w:val="24"/>
        </w:rPr>
      </w:pPr>
      <w:r>
        <w:rPr>
          <w:sz w:val="24"/>
        </w:rPr>
        <w:lastRenderedPageBreak/>
        <w:t>nationally with the CAPRI application to keep the remote procedures and the DVBA</w:t>
      </w:r>
      <w:r>
        <w:rPr>
          <w:spacing w:val="-41"/>
          <w:sz w:val="24"/>
        </w:rPr>
        <w:t xml:space="preserve"> </w:t>
      </w:r>
      <w:r>
        <w:rPr>
          <w:sz w:val="24"/>
        </w:rPr>
        <w:t xml:space="preserve">CAPRI </w:t>
      </w:r>
      <w:proofErr w:type="gramStart"/>
      <w:r>
        <w:rPr>
          <w:sz w:val="24"/>
        </w:rPr>
        <w:t>GUI  option</w:t>
      </w:r>
      <w:proofErr w:type="gramEnd"/>
      <w:r>
        <w:rPr>
          <w:sz w:val="24"/>
        </w:rPr>
        <w:t xml:space="preserve"> consistent on all systems</w:t>
      </w:r>
      <w:r>
        <w:rPr>
          <w:spacing w:val="-21"/>
          <w:sz w:val="24"/>
        </w:rPr>
        <w:t xml:space="preserve"> </w:t>
      </w:r>
      <w:r>
        <w:rPr>
          <w:sz w:val="24"/>
        </w:rPr>
        <w:t>using</w:t>
      </w:r>
      <w:r>
        <w:rPr>
          <w:spacing w:val="-5"/>
          <w:sz w:val="24"/>
        </w:rPr>
        <w:t xml:space="preserve"> </w:t>
      </w:r>
      <w:r>
        <w:rPr>
          <w:sz w:val="24"/>
        </w:rPr>
        <w:t>CAPRI.</w:t>
      </w:r>
      <w:r>
        <w:rPr>
          <w:sz w:val="24"/>
        </w:rPr>
        <w:tab/>
        <w:t>Please do not</w:t>
      </w:r>
      <w:r>
        <w:rPr>
          <w:spacing w:val="-1"/>
          <w:sz w:val="24"/>
        </w:rPr>
        <w:t xml:space="preserve"> </w:t>
      </w:r>
      <w:r>
        <w:rPr>
          <w:sz w:val="24"/>
        </w:rPr>
        <w:t>use.</w:t>
      </w:r>
    </w:p>
    <w:p w14:paraId="13BDD2A8" w14:textId="77777777" w:rsidR="008850CB" w:rsidRDefault="008850CB">
      <w:pPr>
        <w:pStyle w:val="BodyText"/>
        <w:spacing w:before="5"/>
        <w:rPr>
          <w:sz w:val="24"/>
        </w:rPr>
      </w:pPr>
    </w:p>
    <w:p w14:paraId="74474075" w14:textId="77777777" w:rsidR="008850CB" w:rsidRDefault="00CF596A">
      <w:pPr>
        <w:ind w:left="280"/>
        <w:jc w:val="both"/>
        <w:rPr>
          <w:sz w:val="24"/>
        </w:rPr>
      </w:pPr>
      <w:r>
        <w:rPr>
          <w:sz w:val="24"/>
        </w:rPr>
        <w:t>INPUT PARAMETER: ICN PARAMETER TYPE: LITERAL</w:t>
      </w:r>
    </w:p>
    <w:p w14:paraId="6C80C901" w14:textId="77777777" w:rsidR="008850CB" w:rsidRDefault="008850CB">
      <w:pPr>
        <w:pStyle w:val="BodyText"/>
        <w:spacing w:before="7"/>
        <w:rPr>
          <w:sz w:val="25"/>
        </w:rPr>
      </w:pPr>
    </w:p>
    <w:p w14:paraId="23AC18FC" w14:textId="77777777" w:rsidR="008850CB" w:rsidRDefault="00CF596A">
      <w:pPr>
        <w:pStyle w:val="ListParagraph"/>
        <w:numPr>
          <w:ilvl w:val="2"/>
          <w:numId w:val="4"/>
        </w:numPr>
        <w:tabs>
          <w:tab w:val="left" w:pos="940"/>
        </w:tabs>
        <w:spacing w:line="244" w:lineRule="auto"/>
        <w:ind w:left="220" w:right="7129" w:firstLine="0"/>
        <w:jc w:val="both"/>
        <w:rPr>
          <w:sz w:val="24"/>
        </w:rPr>
      </w:pPr>
      <w:bookmarkStart w:id="87" w:name="_bookmark44"/>
      <w:bookmarkStart w:id="88" w:name="5.2.6._DVBAB_CCOW"/>
      <w:bookmarkEnd w:id="87"/>
      <w:bookmarkEnd w:id="88"/>
      <w:r>
        <w:rPr>
          <w:rFonts w:ascii="Arial"/>
          <w:b/>
          <w:sz w:val="24"/>
        </w:rPr>
        <w:t xml:space="preserve">DVBAB CCOW </w:t>
      </w:r>
      <w:r>
        <w:rPr>
          <w:sz w:val="24"/>
        </w:rPr>
        <w:t xml:space="preserve">NAME: DVBAB </w:t>
      </w:r>
      <w:r>
        <w:rPr>
          <w:spacing w:val="-4"/>
          <w:sz w:val="24"/>
        </w:rPr>
        <w:t xml:space="preserve">CCOW </w:t>
      </w:r>
      <w:r>
        <w:rPr>
          <w:sz w:val="24"/>
        </w:rPr>
        <w:t>TAG:</w:t>
      </w:r>
      <w:r>
        <w:rPr>
          <w:spacing w:val="-1"/>
          <w:sz w:val="24"/>
        </w:rPr>
        <w:t xml:space="preserve"> </w:t>
      </w:r>
      <w:r>
        <w:rPr>
          <w:sz w:val="24"/>
        </w:rPr>
        <w:t>CCOW</w:t>
      </w:r>
    </w:p>
    <w:p w14:paraId="1C474B7F" w14:textId="77777777" w:rsidR="008850CB" w:rsidRDefault="00CF596A">
      <w:pPr>
        <w:spacing w:before="1"/>
        <w:ind w:left="219"/>
        <w:jc w:val="both"/>
        <w:rPr>
          <w:sz w:val="24"/>
        </w:rPr>
      </w:pPr>
      <w:r>
        <w:rPr>
          <w:sz w:val="24"/>
        </w:rPr>
        <w:t>ROUTINE: DVBABFRM</w:t>
      </w:r>
    </w:p>
    <w:p w14:paraId="762819B4" w14:textId="77777777" w:rsidR="008850CB" w:rsidRDefault="00CF596A">
      <w:pPr>
        <w:spacing w:before="8" w:line="247" w:lineRule="auto"/>
        <w:ind w:left="220" w:right="5256"/>
        <w:jc w:val="both"/>
        <w:rPr>
          <w:sz w:val="24"/>
        </w:rPr>
      </w:pPr>
      <w:r>
        <w:rPr>
          <w:sz w:val="24"/>
        </w:rPr>
        <w:t xml:space="preserve">RETURN VALUE TYPE: </w:t>
      </w:r>
      <w:r>
        <w:rPr>
          <w:spacing w:val="-3"/>
          <w:sz w:val="24"/>
        </w:rPr>
        <w:t>SINGLE</w:t>
      </w:r>
      <w:r>
        <w:rPr>
          <w:spacing w:val="-23"/>
          <w:sz w:val="24"/>
        </w:rPr>
        <w:t xml:space="preserve"> </w:t>
      </w:r>
      <w:r>
        <w:rPr>
          <w:sz w:val="24"/>
        </w:rPr>
        <w:t xml:space="preserve">VALUE </w:t>
      </w:r>
      <w:r>
        <w:rPr>
          <w:spacing w:val="-3"/>
          <w:sz w:val="24"/>
        </w:rPr>
        <w:t>AVAILABILITY:</w:t>
      </w:r>
      <w:r>
        <w:rPr>
          <w:spacing w:val="-2"/>
          <w:sz w:val="24"/>
        </w:rPr>
        <w:t xml:space="preserve"> </w:t>
      </w:r>
      <w:r>
        <w:rPr>
          <w:sz w:val="24"/>
        </w:rPr>
        <w:t>SUBSCRIPTION</w:t>
      </w:r>
    </w:p>
    <w:p w14:paraId="7B6F1509" w14:textId="77777777" w:rsidR="008850CB" w:rsidRDefault="00CF596A">
      <w:pPr>
        <w:spacing w:line="274" w:lineRule="exact"/>
        <w:ind w:left="220"/>
        <w:rPr>
          <w:sz w:val="24"/>
        </w:rPr>
      </w:pPr>
      <w:r>
        <w:rPr>
          <w:sz w:val="24"/>
        </w:rPr>
        <w:t>DESCRIPTION: This remote procedure encapsulates the supported calls $$SITE^VASITE and</w:t>
      </w:r>
    </w:p>
    <w:p w14:paraId="6F86E3D7" w14:textId="77777777" w:rsidR="008850CB" w:rsidRDefault="00CF596A">
      <w:pPr>
        <w:spacing w:before="7"/>
        <w:ind w:left="220"/>
        <w:rPr>
          <w:sz w:val="24"/>
        </w:rPr>
      </w:pPr>
      <w:r>
        <w:rPr>
          <w:sz w:val="24"/>
        </w:rPr>
        <w:t>$$PROD^XUPROD.</w:t>
      </w:r>
    </w:p>
    <w:p w14:paraId="24DFACC3" w14:textId="77777777" w:rsidR="008850CB" w:rsidRDefault="008850CB">
      <w:pPr>
        <w:pStyle w:val="BodyText"/>
        <w:spacing w:before="3"/>
        <w:rPr>
          <w:sz w:val="25"/>
        </w:rPr>
      </w:pPr>
    </w:p>
    <w:p w14:paraId="33F37FD8" w14:textId="77777777" w:rsidR="008850CB" w:rsidRDefault="00CF596A">
      <w:pPr>
        <w:ind w:left="220"/>
        <w:rPr>
          <w:sz w:val="24"/>
        </w:rPr>
      </w:pPr>
      <w:r>
        <w:rPr>
          <w:sz w:val="24"/>
        </w:rPr>
        <w:t>Parameter TYPE</w:t>
      </w:r>
    </w:p>
    <w:p w14:paraId="1F7C547E" w14:textId="77777777" w:rsidR="008850CB" w:rsidRDefault="00CF596A">
      <w:pPr>
        <w:spacing w:before="7" w:line="247" w:lineRule="auto"/>
        <w:ind w:left="340" w:right="4400" w:hanging="60"/>
        <w:rPr>
          <w:sz w:val="24"/>
        </w:rPr>
      </w:pPr>
      <w:r>
        <w:rPr>
          <w:sz w:val="24"/>
        </w:rPr>
        <w:t>1 = Pass back local station number ($$SITE^VASITE)</w:t>
      </w:r>
    </w:p>
    <w:p w14:paraId="7FC22323" w14:textId="77777777" w:rsidR="008850CB" w:rsidRDefault="00CF596A">
      <w:pPr>
        <w:spacing w:line="247" w:lineRule="auto"/>
        <w:ind w:left="280" w:right="2126"/>
        <w:rPr>
          <w:sz w:val="24"/>
        </w:rPr>
      </w:pPr>
      <w:r>
        <w:rPr>
          <w:sz w:val="24"/>
        </w:rPr>
        <w:t>2 = Pass back whether production account or not ($$PROD^XUPROD) INPUT PARAMETER: INFOTYPE PARAMETER TYPE: LITERAL</w:t>
      </w:r>
    </w:p>
    <w:p w14:paraId="55CAECDA" w14:textId="77777777" w:rsidR="008850CB" w:rsidRDefault="008850CB">
      <w:pPr>
        <w:pStyle w:val="BodyText"/>
        <w:spacing w:before="1"/>
        <w:rPr>
          <w:sz w:val="35"/>
        </w:rPr>
      </w:pPr>
    </w:p>
    <w:p w14:paraId="64ED39D7" w14:textId="77777777" w:rsidR="008850CB" w:rsidRDefault="00CF596A">
      <w:pPr>
        <w:pStyle w:val="Heading2"/>
        <w:numPr>
          <w:ilvl w:val="1"/>
          <w:numId w:val="4"/>
        </w:numPr>
        <w:tabs>
          <w:tab w:val="left" w:pos="939"/>
          <w:tab w:val="left" w:pos="940"/>
        </w:tabs>
      </w:pPr>
      <w:bookmarkStart w:id="89" w:name="_bookmark45"/>
      <w:bookmarkStart w:id="90" w:name="5.3_The_following_routines_are_being_add"/>
      <w:bookmarkEnd w:id="89"/>
      <w:bookmarkEnd w:id="90"/>
      <w:r>
        <w:t>The following routines are being</w:t>
      </w:r>
      <w:r>
        <w:rPr>
          <w:spacing w:val="2"/>
        </w:rPr>
        <w:t xml:space="preserve"> </w:t>
      </w:r>
      <w:r>
        <w:t>added/modified:</w:t>
      </w:r>
    </w:p>
    <w:p w14:paraId="7BD0D45A" w14:textId="77777777" w:rsidR="008850CB" w:rsidRDefault="008850CB">
      <w:pPr>
        <w:pStyle w:val="BodyText"/>
        <w:spacing w:before="4"/>
        <w:rPr>
          <w:rFonts w:ascii="Arial"/>
          <w:b/>
          <w:sz w:val="25"/>
        </w:rPr>
      </w:pPr>
    </w:p>
    <w:p w14:paraId="156F8C71" w14:textId="77777777" w:rsidR="008850CB" w:rsidRDefault="00CF596A">
      <w:pPr>
        <w:pStyle w:val="Heading3"/>
        <w:numPr>
          <w:ilvl w:val="2"/>
          <w:numId w:val="4"/>
        </w:numPr>
        <w:tabs>
          <w:tab w:val="left" w:pos="940"/>
        </w:tabs>
        <w:ind w:left="940"/>
      </w:pPr>
      <w:bookmarkStart w:id="91" w:name="_bookmark46"/>
      <w:bookmarkStart w:id="92" w:name="5.3.1._Modify:_DVBAB84"/>
      <w:bookmarkEnd w:id="91"/>
      <w:bookmarkEnd w:id="92"/>
      <w:r>
        <w:t>Modify:</w:t>
      </w:r>
      <w:r>
        <w:rPr>
          <w:spacing w:val="1"/>
        </w:rPr>
        <w:t xml:space="preserve"> </w:t>
      </w:r>
      <w:r>
        <w:t>DVBAB84</w:t>
      </w:r>
    </w:p>
    <w:p w14:paraId="736B7562" w14:textId="77777777" w:rsidR="008850CB" w:rsidRDefault="00CF596A">
      <w:pPr>
        <w:spacing w:before="4" w:line="247" w:lineRule="auto"/>
        <w:ind w:left="220"/>
        <w:rPr>
          <w:sz w:val="24"/>
        </w:rPr>
      </w:pPr>
      <w:r>
        <w:rPr>
          <w:sz w:val="24"/>
        </w:rPr>
        <w:t>Description: M code changes were made to convert the DOB and SSN to *SENSITIVE* for sensitive patient records in the results returned by the DVBAB FIND DUPS Remote Procedure Call.</w:t>
      </w:r>
    </w:p>
    <w:p w14:paraId="7C83227D" w14:textId="77777777" w:rsidR="008850CB" w:rsidRDefault="008850CB">
      <w:pPr>
        <w:pStyle w:val="BodyText"/>
        <w:spacing w:before="7"/>
        <w:rPr>
          <w:sz w:val="24"/>
        </w:rPr>
      </w:pPr>
    </w:p>
    <w:p w14:paraId="4DCF1935" w14:textId="77777777" w:rsidR="008850CB" w:rsidRDefault="00CF596A">
      <w:pPr>
        <w:pStyle w:val="Heading3"/>
        <w:numPr>
          <w:ilvl w:val="2"/>
          <w:numId w:val="4"/>
        </w:numPr>
        <w:tabs>
          <w:tab w:val="left" w:pos="940"/>
        </w:tabs>
        <w:spacing w:before="1"/>
        <w:ind w:left="940"/>
      </w:pPr>
      <w:bookmarkStart w:id="93" w:name="_bookmark47"/>
      <w:bookmarkStart w:id="94" w:name="5.3.2._Add:_DVBABDOD"/>
      <w:bookmarkEnd w:id="93"/>
      <w:bookmarkEnd w:id="94"/>
      <w:r>
        <w:rPr>
          <w:spacing w:val="-3"/>
        </w:rPr>
        <w:t>Add:</w:t>
      </w:r>
      <w:r>
        <w:rPr>
          <w:spacing w:val="1"/>
        </w:rPr>
        <w:t xml:space="preserve"> </w:t>
      </w:r>
      <w:r>
        <w:t>DVBABDOD</w:t>
      </w:r>
    </w:p>
    <w:p w14:paraId="1D06F394" w14:textId="77777777" w:rsidR="008850CB" w:rsidRDefault="00CF596A">
      <w:pPr>
        <w:spacing w:before="3" w:line="247" w:lineRule="auto"/>
        <w:ind w:left="220"/>
        <w:rPr>
          <w:sz w:val="24"/>
        </w:rPr>
      </w:pPr>
      <w:r>
        <w:rPr>
          <w:sz w:val="24"/>
        </w:rPr>
        <w:t>Description: The following routine is being exported to support the following remote procedure calls (RPC's):</w:t>
      </w:r>
    </w:p>
    <w:p w14:paraId="2EBB28C4" w14:textId="77777777" w:rsidR="008850CB" w:rsidRDefault="00CF596A">
      <w:pPr>
        <w:pStyle w:val="ListParagraph"/>
        <w:numPr>
          <w:ilvl w:val="0"/>
          <w:numId w:val="1"/>
        </w:numPr>
        <w:tabs>
          <w:tab w:val="left" w:pos="940"/>
          <w:tab w:val="left" w:pos="941"/>
        </w:tabs>
        <w:spacing w:line="265" w:lineRule="exact"/>
      </w:pPr>
      <w:r>
        <w:t>RPC: DVBAB DOD REPORT</w:t>
      </w:r>
      <w:r>
        <w:rPr>
          <w:spacing w:val="-1"/>
        </w:rPr>
        <w:t xml:space="preserve"> </w:t>
      </w:r>
      <w:r>
        <w:t>TYPES</w:t>
      </w:r>
    </w:p>
    <w:p w14:paraId="5D17C34A" w14:textId="77777777" w:rsidR="008850CB" w:rsidRDefault="00CF596A">
      <w:pPr>
        <w:pStyle w:val="ListParagraph"/>
        <w:numPr>
          <w:ilvl w:val="0"/>
          <w:numId w:val="1"/>
        </w:numPr>
        <w:tabs>
          <w:tab w:val="left" w:pos="940"/>
          <w:tab w:val="left" w:pos="941"/>
        </w:tabs>
        <w:spacing w:before="4"/>
      </w:pPr>
      <w:r>
        <w:t>RPC: DVBAB DOD</w:t>
      </w:r>
      <w:r>
        <w:rPr>
          <w:spacing w:val="-2"/>
        </w:rPr>
        <w:t xml:space="preserve"> </w:t>
      </w:r>
      <w:r>
        <w:t>INFO</w:t>
      </w:r>
    </w:p>
    <w:p w14:paraId="73ABD0C9" w14:textId="77777777" w:rsidR="008850CB" w:rsidRDefault="00CF596A">
      <w:pPr>
        <w:pStyle w:val="ListParagraph"/>
        <w:numPr>
          <w:ilvl w:val="0"/>
          <w:numId w:val="1"/>
        </w:numPr>
        <w:tabs>
          <w:tab w:val="left" w:pos="940"/>
          <w:tab w:val="left" w:pos="941"/>
        </w:tabs>
        <w:spacing w:before="4"/>
      </w:pPr>
      <w:r>
        <w:t>RPC: DVBAB DOD</w:t>
      </w:r>
      <w:r>
        <w:rPr>
          <w:spacing w:val="-2"/>
        </w:rPr>
        <w:t xml:space="preserve"> </w:t>
      </w:r>
      <w:r>
        <w:t>REPORT</w:t>
      </w:r>
    </w:p>
    <w:p w14:paraId="2175A63C" w14:textId="77777777" w:rsidR="008850CB" w:rsidRDefault="00CF596A">
      <w:pPr>
        <w:pStyle w:val="ListParagraph"/>
        <w:numPr>
          <w:ilvl w:val="0"/>
          <w:numId w:val="1"/>
        </w:numPr>
        <w:tabs>
          <w:tab w:val="left" w:pos="940"/>
          <w:tab w:val="left" w:pos="941"/>
        </w:tabs>
        <w:spacing w:before="4"/>
      </w:pPr>
      <w:r>
        <w:t>RPC: DVBAB FIND DFN BY</w:t>
      </w:r>
      <w:r>
        <w:rPr>
          <w:spacing w:val="-4"/>
        </w:rPr>
        <w:t xml:space="preserve"> </w:t>
      </w:r>
      <w:r>
        <w:t>ICN</w:t>
      </w:r>
    </w:p>
    <w:p w14:paraId="3976FEF9" w14:textId="77777777" w:rsidR="008850CB" w:rsidRDefault="008850CB">
      <w:pPr>
        <w:pStyle w:val="BodyText"/>
        <w:spacing w:before="2"/>
        <w:rPr>
          <w:sz w:val="25"/>
        </w:rPr>
      </w:pPr>
    </w:p>
    <w:p w14:paraId="2520729F" w14:textId="77777777" w:rsidR="008850CB" w:rsidRDefault="00CF596A">
      <w:pPr>
        <w:spacing w:line="247" w:lineRule="auto"/>
        <w:ind w:left="220" w:right="365" w:firstLine="60"/>
        <w:jc w:val="both"/>
        <w:rPr>
          <w:sz w:val="24"/>
        </w:rPr>
      </w:pPr>
      <w:r>
        <w:rPr>
          <w:sz w:val="24"/>
        </w:rPr>
        <w:t>The</w:t>
      </w:r>
      <w:r>
        <w:rPr>
          <w:spacing w:val="-6"/>
          <w:sz w:val="24"/>
        </w:rPr>
        <w:t xml:space="preserve"> </w:t>
      </w:r>
      <w:r>
        <w:rPr>
          <w:sz w:val="24"/>
        </w:rPr>
        <w:t>routine</w:t>
      </w:r>
      <w:r>
        <w:rPr>
          <w:spacing w:val="-5"/>
          <w:sz w:val="24"/>
        </w:rPr>
        <w:t xml:space="preserve"> </w:t>
      </w:r>
      <w:r>
        <w:rPr>
          <w:sz w:val="24"/>
        </w:rPr>
        <w:t>is</w:t>
      </w:r>
      <w:r>
        <w:rPr>
          <w:spacing w:val="-4"/>
          <w:sz w:val="24"/>
        </w:rPr>
        <w:t xml:space="preserve"> </w:t>
      </w:r>
      <w:r>
        <w:rPr>
          <w:sz w:val="24"/>
        </w:rPr>
        <w:t>designed</w:t>
      </w:r>
      <w:r>
        <w:rPr>
          <w:spacing w:val="-4"/>
          <w:sz w:val="24"/>
        </w:rPr>
        <w:t xml:space="preserve"> </w:t>
      </w:r>
      <w:r>
        <w:rPr>
          <w:sz w:val="24"/>
        </w:rPr>
        <w:t>specifically</w:t>
      </w:r>
      <w:r>
        <w:rPr>
          <w:spacing w:val="-12"/>
          <w:sz w:val="24"/>
        </w:rPr>
        <w:t xml:space="preserve"> </w:t>
      </w:r>
      <w:r>
        <w:rPr>
          <w:sz w:val="24"/>
        </w:rPr>
        <w:t>for</w:t>
      </w:r>
      <w:r>
        <w:rPr>
          <w:spacing w:val="-5"/>
          <w:sz w:val="24"/>
        </w:rPr>
        <w:t xml:space="preserve"> </w:t>
      </w:r>
      <w:r>
        <w:rPr>
          <w:sz w:val="24"/>
        </w:rPr>
        <w:t>the</w:t>
      </w:r>
      <w:r>
        <w:rPr>
          <w:spacing w:val="-5"/>
          <w:sz w:val="24"/>
        </w:rPr>
        <w:t xml:space="preserve"> </w:t>
      </w:r>
      <w:r>
        <w:rPr>
          <w:sz w:val="24"/>
        </w:rPr>
        <w:t>Federal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Exchange</w:t>
      </w:r>
      <w:r>
        <w:rPr>
          <w:spacing w:val="-5"/>
          <w:sz w:val="24"/>
        </w:rPr>
        <w:t xml:space="preserve"> </w:t>
      </w:r>
      <w:r>
        <w:rPr>
          <w:sz w:val="24"/>
        </w:rPr>
        <w:t>(FHIE)</w:t>
      </w:r>
      <w:r>
        <w:rPr>
          <w:spacing w:val="-5"/>
          <w:sz w:val="24"/>
        </w:rPr>
        <w:t xml:space="preserve"> </w:t>
      </w:r>
      <w:r>
        <w:rPr>
          <w:sz w:val="24"/>
        </w:rPr>
        <w:t xml:space="preserve">server (i.e. Station 200). </w:t>
      </w:r>
      <w:r>
        <w:rPr>
          <w:spacing w:val="-3"/>
          <w:sz w:val="24"/>
        </w:rPr>
        <w:t xml:space="preserve">It </w:t>
      </w:r>
      <w:r>
        <w:rPr>
          <w:sz w:val="24"/>
        </w:rPr>
        <w:t xml:space="preserve">is being distributed nationally with the CAPRI </w:t>
      </w:r>
      <w:proofErr w:type="gramStart"/>
      <w:r>
        <w:rPr>
          <w:sz w:val="24"/>
        </w:rPr>
        <w:t>application</w:t>
      </w:r>
      <w:proofErr w:type="gramEnd"/>
      <w:r>
        <w:rPr>
          <w:sz w:val="24"/>
        </w:rPr>
        <w:t xml:space="preserve"> so the RPC's and the supporting routine are consistent on all systems using</w:t>
      </w:r>
      <w:r>
        <w:rPr>
          <w:spacing w:val="-13"/>
          <w:sz w:val="24"/>
        </w:rPr>
        <w:t xml:space="preserve"> </w:t>
      </w:r>
      <w:r>
        <w:rPr>
          <w:sz w:val="24"/>
        </w:rPr>
        <w:t>CAPRI.</w:t>
      </w:r>
    </w:p>
    <w:p w14:paraId="68DA0145" w14:textId="77777777" w:rsidR="008850CB" w:rsidRDefault="008850CB">
      <w:pPr>
        <w:spacing w:line="247" w:lineRule="auto"/>
        <w:jc w:val="both"/>
        <w:rPr>
          <w:sz w:val="24"/>
        </w:rPr>
        <w:sectPr w:rsidR="008850CB">
          <w:pgSz w:w="12240" w:h="15840"/>
          <w:pgMar w:top="1380" w:right="1220" w:bottom="1400" w:left="1220" w:header="0" w:footer="1216" w:gutter="0"/>
          <w:cols w:space="720"/>
        </w:sectPr>
      </w:pPr>
    </w:p>
    <w:p w14:paraId="0E6FA729" w14:textId="77777777" w:rsidR="008850CB" w:rsidRDefault="00CF596A">
      <w:pPr>
        <w:pStyle w:val="Heading1"/>
        <w:numPr>
          <w:ilvl w:val="0"/>
          <w:numId w:val="4"/>
        </w:numPr>
        <w:tabs>
          <w:tab w:val="left" w:pos="580"/>
        </w:tabs>
      </w:pPr>
      <w:bookmarkStart w:id="95" w:name="_bookmark48"/>
      <w:bookmarkStart w:id="96" w:name="6._Software_and_Documentation_Retrieval"/>
      <w:bookmarkEnd w:id="95"/>
      <w:bookmarkEnd w:id="96"/>
      <w:r>
        <w:lastRenderedPageBreak/>
        <w:t>Software and Documentation</w:t>
      </w:r>
      <w:r>
        <w:rPr>
          <w:spacing w:val="1"/>
        </w:rPr>
        <w:t xml:space="preserve"> </w:t>
      </w:r>
      <w:r>
        <w:rPr>
          <w:spacing w:val="-3"/>
        </w:rPr>
        <w:t>Retrieval</w:t>
      </w:r>
    </w:p>
    <w:p w14:paraId="6C6C835E" w14:textId="77777777" w:rsidR="008850CB" w:rsidRDefault="008850CB">
      <w:pPr>
        <w:pStyle w:val="BodyText"/>
        <w:rPr>
          <w:rFonts w:ascii="Arial"/>
          <w:b/>
          <w:sz w:val="36"/>
        </w:rPr>
      </w:pPr>
    </w:p>
    <w:p w14:paraId="19F8A530" w14:textId="77777777" w:rsidR="008850CB" w:rsidRDefault="00CF596A">
      <w:pPr>
        <w:pStyle w:val="Heading2"/>
        <w:numPr>
          <w:ilvl w:val="1"/>
          <w:numId w:val="4"/>
        </w:numPr>
        <w:tabs>
          <w:tab w:val="left" w:pos="939"/>
          <w:tab w:val="left" w:pos="940"/>
        </w:tabs>
      </w:pPr>
      <w:bookmarkStart w:id="97" w:name="_bookmark49"/>
      <w:bookmarkStart w:id="98" w:name="6.1_VistA_Patch_DVBA*2.7*140"/>
      <w:bookmarkEnd w:id="97"/>
      <w:bookmarkEnd w:id="98"/>
      <w:r>
        <w:t>VistA Patch</w:t>
      </w:r>
      <w:r>
        <w:rPr>
          <w:spacing w:val="-9"/>
        </w:rPr>
        <w:t xml:space="preserve"> </w:t>
      </w:r>
      <w:r>
        <w:t>DVBA*2.7*140</w:t>
      </w:r>
    </w:p>
    <w:p w14:paraId="72E5D59C" w14:textId="77777777" w:rsidR="008850CB" w:rsidRDefault="008850CB">
      <w:pPr>
        <w:pStyle w:val="BodyText"/>
        <w:rPr>
          <w:rFonts w:ascii="Arial"/>
          <w:b/>
          <w:sz w:val="25"/>
        </w:rPr>
      </w:pPr>
    </w:p>
    <w:p w14:paraId="7640C432" w14:textId="77777777" w:rsidR="008850CB" w:rsidRDefault="00CF596A">
      <w:pPr>
        <w:spacing w:before="1" w:line="247" w:lineRule="auto"/>
        <w:ind w:left="220"/>
        <w:rPr>
          <w:sz w:val="24"/>
        </w:rPr>
      </w:pPr>
      <w:r>
        <w:rPr>
          <w:sz w:val="24"/>
        </w:rPr>
        <w:t xml:space="preserve">The VistA server software is being distributed as a </w:t>
      </w:r>
      <w:proofErr w:type="spellStart"/>
      <w:r>
        <w:rPr>
          <w:sz w:val="24"/>
        </w:rPr>
        <w:t>PackMan</w:t>
      </w:r>
      <w:proofErr w:type="spellEnd"/>
      <w:r>
        <w:rPr>
          <w:sz w:val="24"/>
        </w:rPr>
        <w:t xml:space="preserve"> patch message through the National Patch Module (NPM). The KIDS build for this patch is DVBA*2.7*140.</w:t>
      </w:r>
    </w:p>
    <w:p w14:paraId="2DB39C30" w14:textId="77777777" w:rsidR="008850CB" w:rsidRDefault="008850CB">
      <w:pPr>
        <w:pStyle w:val="BodyText"/>
        <w:spacing w:before="3"/>
        <w:rPr>
          <w:sz w:val="35"/>
        </w:rPr>
      </w:pPr>
    </w:p>
    <w:p w14:paraId="5E7BB82D" w14:textId="77777777" w:rsidR="008850CB" w:rsidRDefault="00CF596A">
      <w:pPr>
        <w:pStyle w:val="Heading2"/>
        <w:numPr>
          <w:ilvl w:val="1"/>
          <w:numId w:val="4"/>
        </w:numPr>
        <w:tabs>
          <w:tab w:val="left" w:pos="939"/>
          <w:tab w:val="left" w:pos="940"/>
        </w:tabs>
      </w:pPr>
      <w:bookmarkStart w:id="99" w:name="_bookmark50"/>
      <w:bookmarkStart w:id="100" w:name="6.2_CAPRI_GUI_v140_Client_Software_&amp;_Use"/>
      <w:bookmarkEnd w:id="99"/>
      <w:bookmarkEnd w:id="100"/>
      <w:r>
        <w:rPr>
          <w:spacing w:val="-3"/>
        </w:rPr>
        <w:t xml:space="preserve">CAPRI </w:t>
      </w:r>
      <w:r>
        <w:t>GUI v140 Client Software &amp; User</w:t>
      </w:r>
      <w:r>
        <w:rPr>
          <w:spacing w:val="12"/>
        </w:rPr>
        <w:t xml:space="preserve"> </w:t>
      </w:r>
      <w:r>
        <w:t>Documentation</w:t>
      </w:r>
    </w:p>
    <w:p w14:paraId="4B556EEA" w14:textId="77777777" w:rsidR="008850CB" w:rsidRDefault="008850CB">
      <w:pPr>
        <w:pStyle w:val="BodyText"/>
        <w:rPr>
          <w:rFonts w:ascii="Arial"/>
          <w:b/>
          <w:sz w:val="25"/>
        </w:rPr>
      </w:pPr>
    </w:p>
    <w:p w14:paraId="278CD54F" w14:textId="77777777" w:rsidR="008850CB" w:rsidRDefault="00CF596A">
      <w:pPr>
        <w:spacing w:line="247" w:lineRule="auto"/>
        <w:ind w:left="220" w:right="243" w:firstLine="60"/>
        <w:rPr>
          <w:sz w:val="24"/>
        </w:rPr>
      </w:pPr>
      <w:r>
        <w:rPr>
          <w:sz w:val="24"/>
        </w:rPr>
        <w:t>The CAPRI GUI v140 client software is being distributed as executable DVBA_27_140.EXE. The installed executable for this patch is client version 2.7.140.15 with a size of 12,594KB.</w:t>
      </w:r>
    </w:p>
    <w:p w14:paraId="60E00A6B" w14:textId="77777777" w:rsidR="008850CB" w:rsidRDefault="008850CB">
      <w:pPr>
        <w:pStyle w:val="BodyText"/>
        <w:spacing w:before="5"/>
        <w:rPr>
          <w:sz w:val="24"/>
        </w:rPr>
      </w:pPr>
    </w:p>
    <w:p w14:paraId="0DFC9918" w14:textId="77777777" w:rsidR="008850CB" w:rsidRDefault="00CF596A">
      <w:pPr>
        <w:spacing w:line="247" w:lineRule="auto"/>
        <w:ind w:left="220"/>
        <w:rPr>
          <w:sz w:val="24"/>
        </w:rPr>
      </w:pPr>
      <w:r>
        <w:rPr>
          <w:sz w:val="24"/>
        </w:rPr>
        <w:t>The CAPRI GUI v140 client software and documentation for this patch may be retrieved directly using FTP. The preferred method is to FTP the files from:</w:t>
      </w:r>
    </w:p>
    <w:p w14:paraId="2E89E89D" w14:textId="77777777" w:rsidR="008850CB" w:rsidRDefault="008850CB">
      <w:pPr>
        <w:pStyle w:val="BodyText"/>
        <w:rPr>
          <w:sz w:val="25"/>
        </w:rPr>
      </w:pPr>
    </w:p>
    <w:p w14:paraId="7BADA008" w14:textId="77777777" w:rsidR="008850CB" w:rsidRDefault="00034F95">
      <w:pPr>
        <w:pStyle w:val="Heading2"/>
        <w:ind w:left="289" w:firstLine="0"/>
        <w:rPr>
          <w:rFonts w:ascii="Times New Roman"/>
        </w:rPr>
      </w:pPr>
      <w:r>
        <w:rPr>
          <w:rFonts w:ascii="Times New Roman"/>
        </w:rPr>
        <w:t>REDACTED</w:t>
      </w:r>
    </w:p>
    <w:p w14:paraId="4EE13A4F" w14:textId="77777777" w:rsidR="008850CB" w:rsidRDefault="008850CB">
      <w:pPr>
        <w:pStyle w:val="BodyText"/>
        <w:spacing w:before="10"/>
        <w:rPr>
          <w:b/>
          <w:sz w:val="24"/>
        </w:rPr>
      </w:pPr>
    </w:p>
    <w:p w14:paraId="3186B5A7" w14:textId="77777777" w:rsidR="008850CB" w:rsidRDefault="00CF596A">
      <w:pPr>
        <w:ind w:left="220"/>
        <w:rPr>
          <w:sz w:val="24"/>
        </w:rPr>
      </w:pPr>
      <w:r>
        <w:rPr>
          <w:sz w:val="24"/>
        </w:rPr>
        <w:t>This transmits the files from the first available FTP server.</w:t>
      </w:r>
    </w:p>
    <w:p w14:paraId="17F3900D" w14:textId="77777777" w:rsidR="008850CB" w:rsidRDefault="00CF596A">
      <w:pPr>
        <w:spacing w:before="8"/>
        <w:ind w:left="220"/>
        <w:rPr>
          <w:sz w:val="24"/>
        </w:rPr>
      </w:pPr>
      <w:r>
        <w:rPr>
          <w:sz w:val="24"/>
        </w:rPr>
        <w:t>Sites may also elect to retrieve software directly from a specific server as follows:</w:t>
      </w:r>
    </w:p>
    <w:p w14:paraId="75EA0807" w14:textId="77777777" w:rsidR="008850CB" w:rsidRDefault="008850CB">
      <w:pPr>
        <w:pStyle w:val="BodyText"/>
        <w:spacing w:before="1"/>
        <w:rPr>
          <w:sz w:val="25"/>
        </w:rPr>
      </w:pPr>
    </w:p>
    <w:tbl>
      <w:tblPr>
        <w:tblStyle w:val="GridTable1Light"/>
        <w:tblW w:w="0" w:type="auto"/>
        <w:tblLayout w:type="fixed"/>
        <w:tblLook w:val="01E0" w:firstRow="1" w:lastRow="1" w:firstColumn="1" w:lastColumn="1" w:noHBand="0" w:noVBand="0"/>
      </w:tblPr>
      <w:tblGrid>
        <w:gridCol w:w="2602"/>
        <w:gridCol w:w="3358"/>
        <w:gridCol w:w="3600"/>
      </w:tblGrid>
      <w:tr w:rsidR="008850CB" w14:paraId="57CD0D28" w14:textId="77777777" w:rsidTr="00FC0449">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02" w:type="dxa"/>
          </w:tcPr>
          <w:p w14:paraId="2E42F56C" w14:textId="77777777" w:rsidR="008850CB" w:rsidRDefault="00CF596A">
            <w:pPr>
              <w:pStyle w:val="TableParagraph"/>
              <w:spacing w:before="6" w:line="256" w:lineRule="exact"/>
              <w:rPr>
                <w:b w:val="0"/>
                <w:sz w:val="24"/>
              </w:rPr>
            </w:pPr>
            <w:r>
              <w:rPr>
                <w:sz w:val="24"/>
              </w:rPr>
              <w:t>OI&amp;T Field Office</w:t>
            </w:r>
          </w:p>
        </w:tc>
        <w:tc>
          <w:tcPr>
            <w:tcW w:w="3358" w:type="dxa"/>
          </w:tcPr>
          <w:p w14:paraId="59CDF3E5" w14:textId="77777777" w:rsidR="008850CB" w:rsidRDefault="00CF596A">
            <w:pPr>
              <w:pStyle w:val="TableParagraph"/>
              <w:spacing w:before="6" w:line="256" w:lineRule="exact"/>
              <w:cnfStyle w:val="100000000000" w:firstRow="1" w:lastRow="0" w:firstColumn="0" w:lastColumn="0" w:oddVBand="0" w:evenVBand="0" w:oddHBand="0" w:evenHBand="0" w:firstRowFirstColumn="0" w:firstRowLastColumn="0" w:lastRowFirstColumn="0" w:lastRowLastColumn="0"/>
              <w:rPr>
                <w:b w:val="0"/>
                <w:sz w:val="24"/>
              </w:rPr>
            </w:pPr>
            <w:r>
              <w:rPr>
                <w:sz w:val="24"/>
              </w:rPr>
              <w:t>FTP Address</w:t>
            </w:r>
          </w:p>
        </w:tc>
        <w:tc>
          <w:tcPr>
            <w:cnfStyle w:val="000100000000" w:firstRow="0" w:lastRow="0" w:firstColumn="0" w:lastColumn="1" w:oddVBand="0" w:evenVBand="0" w:oddHBand="0" w:evenHBand="0" w:firstRowFirstColumn="0" w:firstRowLastColumn="0" w:lastRowFirstColumn="0" w:lastRowLastColumn="0"/>
            <w:tcW w:w="3600" w:type="dxa"/>
          </w:tcPr>
          <w:p w14:paraId="4D1272DB" w14:textId="77777777" w:rsidR="008850CB" w:rsidRDefault="00CF596A">
            <w:pPr>
              <w:pStyle w:val="TableParagraph"/>
              <w:spacing w:before="6" w:line="256" w:lineRule="exact"/>
              <w:ind w:left="106"/>
              <w:rPr>
                <w:b w:val="0"/>
                <w:sz w:val="24"/>
              </w:rPr>
            </w:pPr>
            <w:r>
              <w:rPr>
                <w:sz w:val="24"/>
              </w:rPr>
              <w:t>Directory</w:t>
            </w:r>
          </w:p>
        </w:tc>
      </w:tr>
      <w:tr w:rsidR="008850CB" w14:paraId="69052640" w14:textId="77777777" w:rsidTr="00FC0449">
        <w:trPr>
          <w:trHeight w:val="282"/>
        </w:trPr>
        <w:tc>
          <w:tcPr>
            <w:cnfStyle w:val="001000000000" w:firstRow="0" w:lastRow="0" w:firstColumn="1" w:lastColumn="0" w:oddVBand="0" w:evenVBand="0" w:oddHBand="0" w:evenHBand="0" w:firstRowFirstColumn="0" w:firstRowLastColumn="0" w:lastRowFirstColumn="0" w:lastRowLastColumn="0"/>
            <w:tcW w:w="2602" w:type="dxa"/>
          </w:tcPr>
          <w:p w14:paraId="707E89F3" w14:textId="77777777" w:rsidR="008850CB" w:rsidRDefault="00CF596A">
            <w:pPr>
              <w:pStyle w:val="TableParagraph"/>
              <w:rPr>
                <w:sz w:val="24"/>
              </w:rPr>
            </w:pPr>
            <w:r>
              <w:rPr>
                <w:sz w:val="24"/>
              </w:rPr>
              <w:t>Albany</w:t>
            </w:r>
          </w:p>
        </w:tc>
        <w:tc>
          <w:tcPr>
            <w:tcW w:w="3358" w:type="dxa"/>
          </w:tcPr>
          <w:p w14:paraId="417F27FD" w14:textId="77777777" w:rsidR="008850CB" w:rsidRDefault="00034F95" w:rsidP="00034F95">
            <w:pPr>
              <w:pStyle w:val="TableParagraph"/>
              <w:ind w:left="0"/>
              <w:cnfStyle w:val="000000000000" w:firstRow="0" w:lastRow="0" w:firstColumn="0" w:lastColumn="0" w:oddVBand="0" w:evenVBand="0" w:oddHBand="0" w:evenHBand="0" w:firstRowFirstColumn="0" w:firstRowLastColumn="0" w:lastRowFirstColumn="0" w:lastRowLastColumn="0"/>
              <w:rPr>
                <w:sz w:val="24"/>
              </w:rPr>
            </w:pPr>
            <w:r>
              <w:rPr>
                <w:sz w:val="24"/>
              </w:rPr>
              <w:t xml:space="preserve"> REDACTED</w:t>
            </w:r>
          </w:p>
        </w:tc>
        <w:tc>
          <w:tcPr>
            <w:cnfStyle w:val="000100000000" w:firstRow="0" w:lastRow="0" w:firstColumn="0" w:lastColumn="1" w:oddVBand="0" w:evenVBand="0" w:oddHBand="0" w:evenHBand="0" w:firstRowFirstColumn="0" w:firstRowLastColumn="0" w:lastRowFirstColumn="0" w:lastRowLastColumn="0"/>
            <w:tcW w:w="3600" w:type="dxa"/>
          </w:tcPr>
          <w:p w14:paraId="462DE05D" w14:textId="77777777" w:rsidR="008850CB" w:rsidRDefault="00CF596A">
            <w:pPr>
              <w:pStyle w:val="TableParagraph"/>
              <w:ind w:left="106"/>
              <w:rPr>
                <w:sz w:val="24"/>
              </w:rPr>
            </w:pPr>
            <w:r>
              <w:rPr>
                <w:sz w:val="24"/>
              </w:rPr>
              <w:t>[</w:t>
            </w:r>
            <w:proofErr w:type="spellStart"/>
            <w:proofErr w:type="gramStart"/>
            <w:r>
              <w:rPr>
                <w:sz w:val="24"/>
              </w:rPr>
              <w:t>anonymous.software</w:t>
            </w:r>
            <w:proofErr w:type="spellEnd"/>
            <w:proofErr w:type="gramEnd"/>
            <w:r>
              <w:rPr>
                <w:sz w:val="24"/>
              </w:rPr>
              <w:t>]</w:t>
            </w:r>
          </w:p>
        </w:tc>
      </w:tr>
      <w:tr w:rsidR="008850CB" w14:paraId="4B04CEB8" w14:textId="77777777" w:rsidTr="00FC0449">
        <w:trPr>
          <w:trHeight w:val="282"/>
        </w:trPr>
        <w:tc>
          <w:tcPr>
            <w:cnfStyle w:val="001000000000" w:firstRow="0" w:lastRow="0" w:firstColumn="1" w:lastColumn="0" w:oddVBand="0" w:evenVBand="0" w:oddHBand="0" w:evenHBand="0" w:firstRowFirstColumn="0" w:firstRowLastColumn="0" w:lastRowFirstColumn="0" w:lastRowLastColumn="0"/>
            <w:tcW w:w="2602" w:type="dxa"/>
          </w:tcPr>
          <w:p w14:paraId="0599569F" w14:textId="77777777" w:rsidR="008850CB" w:rsidRDefault="00CF596A">
            <w:pPr>
              <w:pStyle w:val="TableParagraph"/>
              <w:rPr>
                <w:sz w:val="24"/>
              </w:rPr>
            </w:pPr>
            <w:r>
              <w:rPr>
                <w:sz w:val="24"/>
              </w:rPr>
              <w:t>Hines</w:t>
            </w:r>
          </w:p>
        </w:tc>
        <w:tc>
          <w:tcPr>
            <w:tcW w:w="3358" w:type="dxa"/>
          </w:tcPr>
          <w:p w14:paraId="669CBE6B" w14:textId="77777777" w:rsidR="008850CB" w:rsidRDefault="00034F95">
            <w:pPr>
              <w:pStyle w:val="TableParagraph"/>
              <w:cnfStyle w:val="000000000000" w:firstRow="0" w:lastRow="0" w:firstColumn="0" w:lastColumn="0" w:oddVBand="0" w:evenVBand="0" w:oddHBand="0" w:evenHBand="0" w:firstRowFirstColumn="0" w:firstRowLastColumn="0" w:lastRowFirstColumn="0" w:lastRowLastColumn="0"/>
              <w:rPr>
                <w:sz w:val="24"/>
              </w:rPr>
            </w:pPr>
            <w:r>
              <w:rPr>
                <w:sz w:val="24"/>
                <w:u w:val="single"/>
              </w:rPr>
              <w:t>REDACTED</w:t>
            </w:r>
          </w:p>
        </w:tc>
        <w:tc>
          <w:tcPr>
            <w:cnfStyle w:val="000100000000" w:firstRow="0" w:lastRow="0" w:firstColumn="0" w:lastColumn="1" w:oddVBand="0" w:evenVBand="0" w:oddHBand="0" w:evenHBand="0" w:firstRowFirstColumn="0" w:firstRowLastColumn="0" w:lastRowFirstColumn="0" w:lastRowLastColumn="0"/>
            <w:tcW w:w="3600" w:type="dxa"/>
          </w:tcPr>
          <w:p w14:paraId="2641F29A" w14:textId="77777777" w:rsidR="008850CB" w:rsidRDefault="00CF596A">
            <w:pPr>
              <w:pStyle w:val="TableParagraph"/>
              <w:ind w:left="106"/>
              <w:rPr>
                <w:sz w:val="24"/>
              </w:rPr>
            </w:pPr>
            <w:r>
              <w:rPr>
                <w:sz w:val="24"/>
              </w:rPr>
              <w:t>[</w:t>
            </w:r>
            <w:proofErr w:type="spellStart"/>
            <w:proofErr w:type="gramStart"/>
            <w:r>
              <w:rPr>
                <w:sz w:val="24"/>
              </w:rPr>
              <w:t>anonymous.software</w:t>
            </w:r>
            <w:proofErr w:type="spellEnd"/>
            <w:proofErr w:type="gramEnd"/>
            <w:r>
              <w:rPr>
                <w:sz w:val="24"/>
              </w:rPr>
              <w:t>]</w:t>
            </w:r>
          </w:p>
        </w:tc>
      </w:tr>
      <w:tr w:rsidR="008850CB" w14:paraId="65B48D25" w14:textId="77777777" w:rsidTr="00FC044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02" w:type="dxa"/>
          </w:tcPr>
          <w:p w14:paraId="127B3B58" w14:textId="77777777" w:rsidR="008850CB" w:rsidRDefault="00CF596A">
            <w:pPr>
              <w:pStyle w:val="TableParagraph"/>
              <w:rPr>
                <w:sz w:val="24"/>
              </w:rPr>
            </w:pPr>
            <w:r>
              <w:rPr>
                <w:sz w:val="24"/>
              </w:rPr>
              <w:t>Salt Lake City</w:t>
            </w:r>
          </w:p>
        </w:tc>
        <w:tc>
          <w:tcPr>
            <w:tcW w:w="3358" w:type="dxa"/>
          </w:tcPr>
          <w:p w14:paraId="1CA051EC" w14:textId="77777777" w:rsidR="008850CB" w:rsidRDefault="00034F95">
            <w:pPr>
              <w:pStyle w:val="TableParagraph"/>
              <w:cnfStyle w:val="010000000000" w:firstRow="0" w:lastRow="1" w:firstColumn="0" w:lastColumn="0" w:oddVBand="0" w:evenVBand="0" w:oddHBand="0" w:evenHBand="0" w:firstRowFirstColumn="0" w:firstRowLastColumn="0" w:lastRowFirstColumn="0" w:lastRowLastColumn="0"/>
              <w:rPr>
                <w:sz w:val="24"/>
              </w:rPr>
            </w:pPr>
            <w:r>
              <w:rPr>
                <w:sz w:val="24"/>
                <w:u w:val="single"/>
              </w:rPr>
              <w:t>REDACTED</w:t>
            </w:r>
          </w:p>
        </w:tc>
        <w:tc>
          <w:tcPr>
            <w:cnfStyle w:val="000100000000" w:firstRow="0" w:lastRow="0" w:firstColumn="0" w:lastColumn="1" w:oddVBand="0" w:evenVBand="0" w:oddHBand="0" w:evenHBand="0" w:firstRowFirstColumn="0" w:firstRowLastColumn="0" w:lastRowFirstColumn="0" w:lastRowLastColumn="0"/>
            <w:tcW w:w="3600" w:type="dxa"/>
          </w:tcPr>
          <w:p w14:paraId="4D7391FE" w14:textId="77777777" w:rsidR="008850CB" w:rsidRDefault="00CF596A">
            <w:pPr>
              <w:pStyle w:val="TableParagraph"/>
              <w:ind w:left="106"/>
              <w:rPr>
                <w:sz w:val="24"/>
              </w:rPr>
            </w:pPr>
            <w:r>
              <w:rPr>
                <w:sz w:val="24"/>
              </w:rPr>
              <w:t>[</w:t>
            </w:r>
            <w:proofErr w:type="spellStart"/>
            <w:proofErr w:type="gramStart"/>
            <w:r>
              <w:rPr>
                <w:sz w:val="24"/>
              </w:rPr>
              <w:t>anonymous.software</w:t>
            </w:r>
            <w:proofErr w:type="spellEnd"/>
            <w:proofErr w:type="gramEnd"/>
            <w:r>
              <w:rPr>
                <w:sz w:val="24"/>
              </w:rPr>
              <w:t>]</w:t>
            </w:r>
          </w:p>
        </w:tc>
      </w:tr>
    </w:tbl>
    <w:p w14:paraId="5A97B668" w14:textId="77777777" w:rsidR="008850CB" w:rsidRDefault="008850CB">
      <w:pPr>
        <w:pStyle w:val="BodyText"/>
        <w:spacing w:before="6"/>
        <w:rPr>
          <w:sz w:val="23"/>
        </w:rPr>
      </w:pPr>
    </w:p>
    <w:tbl>
      <w:tblPr>
        <w:tblStyle w:val="GridTable1Light"/>
        <w:tblW w:w="0" w:type="auto"/>
        <w:tblLayout w:type="fixed"/>
        <w:tblLook w:val="01E0" w:firstRow="1" w:lastRow="1" w:firstColumn="1" w:lastColumn="1" w:noHBand="0" w:noVBand="0"/>
      </w:tblPr>
      <w:tblGrid>
        <w:gridCol w:w="3142"/>
        <w:gridCol w:w="1080"/>
        <w:gridCol w:w="5311"/>
      </w:tblGrid>
      <w:tr w:rsidR="008850CB" w14:paraId="1A1A644C" w14:textId="77777777" w:rsidTr="00FC044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142" w:type="dxa"/>
          </w:tcPr>
          <w:p w14:paraId="093D9830" w14:textId="77777777" w:rsidR="008850CB" w:rsidRDefault="00CF596A">
            <w:pPr>
              <w:pStyle w:val="TableParagraph"/>
              <w:spacing w:before="6" w:line="240" w:lineRule="auto"/>
              <w:rPr>
                <w:b w:val="0"/>
                <w:sz w:val="24"/>
              </w:rPr>
            </w:pPr>
            <w:r>
              <w:rPr>
                <w:sz w:val="24"/>
              </w:rPr>
              <w:t>File Name</w:t>
            </w:r>
          </w:p>
        </w:tc>
        <w:tc>
          <w:tcPr>
            <w:tcW w:w="1080" w:type="dxa"/>
          </w:tcPr>
          <w:p w14:paraId="1B042C34" w14:textId="77777777" w:rsidR="008850CB" w:rsidRDefault="00CF596A">
            <w:pPr>
              <w:pStyle w:val="TableParagraph"/>
              <w:spacing w:before="6" w:line="240" w:lineRule="auto"/>
              <w:cnfStyle w:val="100000000000" w:firstRow="1" w:lastRow="0" w:firstColumn="0" w:lastColumn="0" w:oddVBand="0" w:evenVBand="0" w:oddHBand="0" w:evenHBand="0" w:firstRowFirstColumn="0" w:firstRowLastColumn="0" w:lastRowFirstColumn="0" w:lastRowLastColumn="0"/>
              <w:rPr>
                <w:b w:val="0"/>
                <w:sz w:val="24"/>
              </w:rPr>
            </w:pPr>
            <w:r>
              <w:rPr>
                <w:sz w:val="24"/>
              </w:rPr>
              <w:t>Format</w:t>
            </w:r>
          </w:p>
        </w:tc>
        <w:tc>
          <w:tcPr>
            <w:cnfStyle w:val="000100000000" w:firstRow="0" w:lastRow="0" w:firstColumn="0" w:lastColumn="1" w:oddVBand="0" w:evenVBand="0" w:oddHBand="0" w:evenHBand="0" w:firstRowFirstColumn="0" w:firstRowLastColumn="0" w:lastRowFirstColumn="0" w:lastRowLastColumn="0"/>
            <w:tcW w:w="5311" w:type="dxa"/>
          </w:tcPr>
          <w:p w14:paraId="0A20744D" w14:textId="77777777" w:rsidR="008850CB" w:rsidRDefault="00CF596A">
            <w:pPr>
              <w:pStyle w:val="TableParagraph"/>
              <w:spacing w:before="6" w:line="240" w:lineRule="auto"/>
              <w:rPr>
                <w:b w:val="0"/>
                <w:sz w:val="24"/>
              </w:rPr>
            </w:pPr>
            <w:r>
              <w:rPr>
                <w:sz w:val="24"/>
              </w:rPr>
              <w:t>Description</w:t>
            </w:r>
          </w:p>
        </w:tc>
      </w:tr>
      <w:tr w:rsidR="008850CB" w14:paraId="1769CB11" w14:textId="77777777" w:rsidTr="00FC0449">
        <w:trPr>
          <w:trHeight w:val="565"/>
        </w:trPr>
        <w:tc>
          <w:tcPr>
            <w:cnfStyle w:val="001000000000" w:firstRow="0" w:lastRow="0" w:firstColumn="1" w:lastColumn="0" w:oddVBand="0" w:evenVBand="0" w:oddHBand="0" w:evenHBand="0" w:firstRowFirstColumn="0" w:firstRowLastColumn="0" w:lastRowFirstColumn="0" w:lastRowLastColumn="0"/>
            <w:tcW w:w="3142" w:type="dxa"/>
          </w:tcPr>
          <w:p w14:paraId="0186858A" w14:textId="77777777" w:rsidR="008850CB" w:rsidRDefault="00CF596A">
            <w:pPr>
              <w:pStyle w:val="TableParagraph"/>
              <w:spacing w:line="240" w:lineRule="auto"/>
              <w:rPr>
                <w:sz w:val="24"/>
              </w:rPr>
            </w:pPr>
            <w:r>
              <w:rPr>
                <w:sz w:val="24"/>
              </w:rPr>
              <w:t>DVBA_27_140.ZIP</w:t>
            </w:r>
          </w:p>
        </w:tc>
        <w:tc>
          <w:tcPr>
            <w:tcW w:w="1080" w:type="dxa"/>
          </w:tcPr>
          <w:p w14:paraId="20BDAF04" w14:textId="77777777" w:rsidR="008850CB" w:rsidRDefault="00CF596A">
            <w:pPr>
              <w:pStyle w:val="TableParagraph"/>
              <w:spacing w:line="240" w:lineRule="auto"/>
              <w:cnfStyle w:val="000000000000" w:firstRow="0" w:lastRow="0" w:firstColumn="0" w:lastColumn="0" w:oddVBand="0" w:evenVBand="0" w:oddHBand="0" w:evenHBand="0" w:firstRowFirstColumn="0" w:firstRowLastColumn="0" w:lastRowFirstColumn="0" w:lastRowLastColumn="0"/>
              <w:rPr>
                <w:sz w:val="24"/>
              </w:rPr>
            </w:pPr>
            <w:r>
              <w:rPr>
                <w:sz w:val="24"/>
              </w:rPr>
              <w:t>Binary</w:t>
            </w:r>
          </w:p>
        </w:tc>
        <w:tc>
          <w:tcPr>
            <w:cnfStyle w:val="000100000000" w:firstRow="0" w:lastRow="0" w:firstColumn="0" w:lastColumn="1" w:oddVBand="0" w:evenVBand="0" w:oddHBand="0" w:evenHBand="0" w:firstRowFirstColumn="0" w:firstRowLastColumn="0" w:lastRowFirstColumn="0" w:lastRowLastColumn="0"/>
            <w:tcW w:w="5311" w:type="dxa"/>
          </w:tcPr>
          <w:p w14:paraId="27EFE28E" w14:textId="77777777" w:rsidR="008850CB" w:rsidRDefault="00CF596A">
            <w:pPr>
              <w:pStyle w:val="TableParagraph"/>
              <w:spacing w:line="240" w:lineRule="auto"/>
              <w:rPr>
                <w:sz w:val="24"/>
              </w:rPr>
            </w:pPr>
            <w:r>
              <w:rPr>
                <w:sz w:val="24"/>
              </w:rPr>
              <w:t>ZIP archive containing the CAPRI GUI v140 Client</w:t>
            </w:r>
          </w:p>
          <w:p w14:paraId="38D3261C" w14:textId="77777777" w:rsidR="008850CB" w:rsidRDefault="00CF596A">
            <w:pPr>
              <w:pStyle w:val="TableParagraph"/>
              <w:spacing w:before="7"/>
              <w:rPr>
                <w:sz w:val="24"/>
              </w:rPr>
            </w:pPr>
            <w:r>
              <w:rPr>
                <w:sz w:val="24"/>
              </w:rPr>
              <w:t>Application executable: DVBA_27_140.EXE</w:t>
            </w:r>
          </w:p>
        </w:tc>
      </w:tr>
      <w:tr w:rsidR="008850CB" w14:paraId="725881EE" w14:textId="77777777" w:rsidTr="00FC0449">
        <w:trPr>
          <w:trHeight w:val="282"/>
        </w:trPr>
        <w:tc>
          <w:tcPr>
            <w:cnfStyle w:val="001000000000" w:firstRow="0" w:lastRow="0" w:firstColumn="1" w:lastColumn="0" w:oddVBand="0" w:evenVBand="0" w:oddHBand="0" w:evenHBand="0" w:firstRowFirstColumn="0" w:firstRowLastColumn="0" w:lastRowFirstColumn="0" w:lastRowLastColumn="0"/>
            <w:tcW w:w="3142" w:type="dxa"/>
          </w:tcPr>
          <w:p w14:paraId="50A00086" w14:textId="77777777" w:rsidR="008850CB" w:rsidRDefault="00CF596A">
            <w:pPr>
              <w:pStyle w:val="TableParagraph"/>
              <w:rPr>
                <w:sz w:val="24"/>
              </w:rPr>
            </w:pPr>
            <w:r>
              <w:rPr>
                <w:sz w:val="24"/>
              </w:rPr>
              <w:t>DVBA_27_P140_UM.PDF</w:t>
            </w:r>
          </w:p>
        </w:tc>
        <w:tc>
          <w:tcPr>
            <w:tcW w:w="1080" w:type="dxa"/>
          </w:tcPr>
          <w:p w14:paraId="2540FB1C" w14:textId="77777777" w:rsidR="008850CB" w:rsidRDefault="00CF596A">
            <w:pPr>
              <w:pStyle w:val="TableParagraph"/>
              <w:cnfStyle w:val="000000000000" w:firstRow="0" w:lastRow="0" w:firstColumn="0" w:lastColumn="0" w:oddVBand="0" w:evenVBand="0" w:oddHBand="0" w:evenHBand="0" w:firstRowFirstColumn="0" w:firstRowLastColumn="0" w:lastRowFirstColumn="0" w:lastRowLastColumn="0"/>
              <w:rPr>
                <w:sz w:val="24"/>
              </w:rPr>
            </w:pPr>
            <w:r>
              <w:rPr>
                <w:sz w:val="24"/>
              </w:rPr>
              <w:t>Binary</w:t>
            </w:r>
          </w:p>
        </w:tc>
        <w:tc>
          <w:tcPr>
            <w:cnfStyle w:val="000100000000" w:firstRow="0" w:lastRow="0" w:firstColumn="0" w:lastColumn="1" w:oddVBand="0" w:evenVBand="0" w:oddHBand="0" w:evenHBand="0" w:firstRowFirstColumn="0" w:firstRowLastColumn="0" w:lastRowFirstColumn="0" w:lastRowLastColumn="0"/>
            <w:tcW w:w="5311" w:type="dxa"/>
          </w:tcPr>
          <w:p w14:paraId="48EE2043" w14:textId="77777777" w:rsidR="008850CB" w:rsidRDefault="00CF596A">
            <w:pPr>
              <w:pStyle w:val="TableParagraph"/>
              <w:rPr>
                <w:sz w:val="24"/>
              </w:rPr>
            </w:pPr>
            <w:r>
              <w:rPr>
                <w:sz w:val="24"/>
              </w:rPr>
              <w:t>Updated CAPRI User Manual</w:t>
            </w:r>
          </w:p>
        </w:tc>
      </w:tr>
      <w:tr w:rsidR="008850CB" w14:paraId="3DAD7D2F" w14:textId="77777777" w:rsidTr="00FC044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42" w:type="dxa"/>
          </w:tcPr>
          <w:p w14:paraId="487D6E43" w14:textId="77777777" w:rsidR="008850CB" w:rsidRDefault="00CF596A">
            <w:pPr>
              <w:pStyle w:val="TableParagraph"/>
              <w:rPr>
                <w:sz w:val="24"/>
              </w:rPr>
            </w:pPr>
            <w:r>
              <w:rPr>
                <w:sz w:val="24"/>
              </w:rPr>
              <w:t>DVBA_27_P140_RN.PDF</w:t>
            </w:r>
          </w:p>
        </w:tc>
        <w:tc>
          <w:tcPr>
            <w:tcW w:w="1080" w:type="dxa"/>
          </w:tcPr>
          <w:p w14:paraId="0EFBE246" w14:textId="77777777" w:rsidR="008850CB" w:rsidRDefault="00CF596A">
            <w:pPr>
              <w:pStyle w:val="TableParagraph"/>
              <w:cnfStyle w:val="010000000000" w:firstRow="0" w:lastRow="1" w:firstColumn="0" w:lastColumn="0" w:oddVBand="0" w:evenVBand="0" w:oddHBand="0" w:evenHBand="0" w:firstRowFirstColumn="0" w:firstRowLastColumn="0" w:lastRowFirstColumn="0" w:lastRowLastColumn="0"/>
              <w:rPr>
                <w:sz w:val="24"/>
              </w:rPr>
            </w:pPr>
            <w:r>
              <w:rPr>
                <w:sz w:val="24"/>
              </w:rPr>
              <w:t>Binary</w:t>
            </w:r>
          </w:p>
        </w:tc>
        <w:tc>
          <w:tcPr>
            <w:cnfStyle w:val="000100000000" w:firstRow="0" w:lastRow="0" w:firstColumn="0" w:lastColumn="1" w:oddVBand="0" w:evenVBand="0" w:oddHBand="0" w:evenHBand="0" w:firstRowFirstColumn="0" w:firstRowLastColumn="0" w:lastRowFirstColumn="0" w:lastRowLastColumn="0"/>
            <w:tcW w:w="5311" w:type="dxa"/>
          </w:tcPr>
          <w:p w14:paraId="70245A6A" w14:textId="77777777" w:rsidR="008850CB" w:rsidRDefault="00CF596A">
            <w:pPr>
              <w:pStyle w:val="TableParagraph"/>
              <w:rPr>
                <w:sz w:val="24"/>
              </w:rPr>
            </w:pPr>
            <w:r>
              <w:rPr>
                <w:sz w:val="24"/>
              </w:rPr>
              <w:t>Release Notes</w:t>
            </w:r>
          </w:p>
        </w:tc>
      </w:tr>
    </w:tbl>
    <w:p w14:paraId="43A84479" w14:textId="77777777" w:rsidR="008850CB" w:rsidRDefault="008850CB">
      <w:pPr>
        <w:pStyle w:val="BodyText"/>
        <w:spacing w:before="8"/>
        <w:rPr>
          <w:sz w:val="24"/>
        </w:rPr>
      </w:pPr>
    </w:p>
    <w:p w14:paraId="2957ABFA" w14:textId="77777777" w:rsidR="008850CB" w:rsidRDefault="00CF596A">
      <w:pPr>
        <w:spacing w:line="247" w:lineRule="auto"/>
        <w:ind w:left="220"/>
        <w:rPr>
          <w:sz w:val="24"/>
        </w:rPr>
      </w:pPr>
      <w:r>
        <w:rPr>
          <w:sz w:val="24"/>
        </w:rPr>
        <w:t>The VistA Documentation Library (VDL) web site will also contain the updated 'CAPRI User Manual'. This web site is usually updated within 1-3 days of the patch release date.</w:t>
      </w:r>
    </w:p>
    <w:p w14:paraId="236D5D61" w14:textId="77777777" w:rsidR="008850CB" w:rsidRDefault="008850CB">
      <w:pPr>
        <w:pStyle w:val="BodyText"/>
        <w:spacing w:before="5"/>
        <w:rPr>
          <w:sz w:val="24"/>
        </w:rPr>
      </w:pPr>
    </w:p>
    <w:p w14:paraId="35A4179F" w14:textId="77777777" w:rsidR="008850CB" w:rsidRDefault="00CF596A">
      <w:pPr>
        <w:spacing w:before="1" w:line="247" w:lineRule="auto"/>
        <w:ind w:left="220"/>
        <w:rPr>
          <w:sz w:val="24"/>
        </w:rPr>
      </w:pPr>
      <w:r>
        <w:rPr>
          <w:sz w:val="24"/>
        </w:rPr>
        <w:t xml:space="preserve">The VDL web address for CAPRI documentation is: </w:t>
      </w:r>
      <w:hyperlink r:id="rId13" w:history="1">
        <w:r w:rsidR="00034F95" w:rsidRPr="0035119E">
          <w:rPr>
            <w:rStyle w:val="Hyperlink"/>
            <w:sz w:val="24"/>
          </w:rPr>
          <w:t>http://www.va.gov/vdl/application.asp?appid=133</w:t>
        </w:r>
      </w:hyperlink>
    </w:p>
    <w:sectPr w:rsidR="008850CB">
      <w:pgSz w:w="12240" w:h="15840"/>
      <w:pgMar w:top="1380" w:right="1220" w:bottom="1180" w:left="122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B2BD8" w14:textId="77777777" w:rsidR="00E91ADB" w:rsidRDefault="00E91ADB">
      <w:r>
        <w:separator/>
      </w:r>
    </w:p>
  </w:endnote>
  <w:endnote w:type="continuationSeparator" w:id="0">
    <w:p w14:paraId="27065CB9" w14:textId="77777777" w:rsidR="00E91ADB" w:rsidRDefault="00E9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567F" w14:textId="4885FDEE" w:rsidR="008850CB" w:rsidRDefault="00FC0449">
    <w:pPr>
      <w:pStyle w:val="BodyText"/>
      <w:spacing w:line="14" w:lineRule="auto"/>
      <w:rPr>
        <w:sz w:val="20"/>
      </w:rPr>
    </w:pPr>
    <w:r>
      <w:rPr>
        <w:noProof/>
      </w:rPr>
      <mc:AlternateContent>
        <mc:Choice Requires="wps">
          <w:drawing>
            <wp:anchor distT="0" distB="0" distL="114300" distR="114300" simplePos="0" relativeHeight="487187456" behindDoc="1" locked="0" layoutInCell="1" allowOverlap="1" wp14:anchorId="48EA9E19" wp14:editId="6FE92865">
              <wp:simplePos x="0" y="0"/>
              <wp:positionH relativeFrom="page">
                <wp:posOffset>876300</wp:posOffset>
              </wp:positionH>
              <wp:positionV relativeFrom="page">
                <wp:posOffset>9295765</wp:posOffset>
              </wp:positionV>
              <wp:extent cx="174625" cy="165735"/>
              <wp:effectExtent l="0" t="0" r="0" b="0"/>
              <wp:wrapNone/>
              <wp:docPr id="1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7EDC" w14:textId="77777777" w:rsidR="008850CB" w:rsidRDefault="00CF596A">
                          <w:pPr>
                            <w:spacing w:before="10"/>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A9E19" id="_x0000_t202" coordsize="21600,21600" o:spt="202" path="m,l,21600r21600,l21600,xe">
              <v:stroke joinstyle="miter"/>
              <v:path gradientshapeok="t" o:connecttype="rect"/>
            </v:shapetype>
            <v:shape id="Text Box 9" o:spid="_x0000_s1026" type="#_x0000_t202" alt="&quot;&quot;" style="position:absolute;margin-left:69pt;margin-top:731.95pt;width:13.75pt;height:13.0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" filled="f" stroked="f">
              <v:textbox inset="0,0,0,0">
                <w:txbxContent>
                  <w:p w14:paraId="43D47EDC" w14:textId="77777777" w:rsidR="008850CB" w:rsidRDefault="00CF596A">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87968" behindDoc="1" locked="0" layoutInCell="1" allowOverlap="1" wp14:anchorId="6BC01061" wp14:editId="57E79B00">
              <wp:simplePos x="0" y="0"/>
              <wp:positionH relativeFrom="page">
                <wp:posOffset>2924175</wp:posOffset>
              </wp:positionH>
              <wp:positionV relativeFrom="page">
                <wp:posOffset>9295765</wp:posOffset>
              </wp:positionV>
              <wp:extent cx="1925320" cy="314960"/>
              <wp:effectExtent l="0" t="0" r="0"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2BFA" w14:textId="77777777" w:rsidR="008850CB" w:rsidRDefault="00CF596A">
                          <w:pPr>
                            <w:spacing w:before="10"/>
                            <w:jc w:val="center"/>
                            <w:rPr>
                              <w:sz w:val="20"/>
                            </w:rPr>
                          </w:pPr>
                          <w:r>
                            <w:rPr>
                              <w:sz w:val="20"/>
                            </w:rPr>
                            <w:t>CAPRI</w:t>
                          </w:r>
                        </w:p>
                        <w:p w14:paraId="75FDFD71" w14:textId="77777777" w:rsidR="008850CB" w:rsidRDefault="00CF596A">
                          <w:pPr>
                            <w:spacing w:before="6"/>
                            <w:jc w:val="center"/>
                            <w:rPr>
                              <w:sz w:val="20"/>
                            </w:rPr>
                          </w:pPr>
                          <w:r>
                            <w:rPr>
                              <w:sz w:val="20"/>
                            </w:rPr>
                            <w:t>Patch DVBA*2.7*140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01061" id="Text Box 8" o:spid="_x0000_s1027" type="#_x0000_t202" alt="&quot;&quot;" style="position:absolute;margin-left:230.25pt;margin-top:731.95pt;width:151.6pt;height:24.8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" filled="f" stroked="f">
              <v:textbox inset="0,0,0,0">
                <w:txbxContent>
                  <w:p w14:paraId="6C222BFA" w14:textId="77777777" w:rsidR="008850CB" w:rsidRDefault="00CF596A">
                    <w:pPr>
                      <w:spacing w:before="10"/>
                      <w:jc w:val="center"/>
                      <w:rPr>
                        <w:sz w:val="20"/>
                      </w:rPr>
                    </w:pPr>
                    <w:r>
                      <w:rPr>
                        <w:sz w:val="20"/>
                      </w:rPr>
                      <w:t>CAPRI</w:t>
                    </w:r>
                  </w:p>
                  <w:p w14:paraId="75FDFD71" w14:textId="77777777" w:rsidR="008850CB" w:rsidRDefault="00CF596A">
                    <w:pPr>
                      <w:spacing w:before="6"/>
                      <w:jc w:val="center"/>
                      <w:rPr>
                        <w:sz w:val="20"/>
                      </w:rPr>
                    </w:pPr>
                    <w:r>
                      <w:rPr>
                        <w:sz w:val="20"/>
                      </w:rPr>
                      <w:t>Patch DVBA*2.7*140 Release Notes</w:t>
                    </w:r>
                  </w:p>
                </w:txbxContent>
              </v:textbox>
              <w10:wrap anchorx="page" anchory="page"/>
            </v:shape>
          </w:pict>
        </mc:Fallback>
      </mc:AlternateContent>
    </w:r>
    <w:r>
      <w:rPr>
        <w:noProof/>
      </w:rPr>
      <mc:AlternateContent>
        <mc:Choice Requires="wps">
          <w:drawing>
            <wp:anchor distT="0" distB="0" distL="114300" distR="114300" simplePos="0" relativeHeight="487188480" behindDoc="1" locked="0" layoutInCell="1" allowOverlap="1" wp14:anchorId="42413746" wp14:editId="6B322ED5">
              <wp:simplePos x="0" y="0"/>
              <wp:positionH relativeFrom="page">
                <wp:posOffset>6234430</wp:posOffset>
              </wp:positionH>
              <wp:positionV relativeFrom="page">
                <wp:posOffset>9295765</wp:posOffset>
              </wp:positionV>
              <wp:extent cx="522605" cy="165735"/>
              <wp:effectExtent l="0" t="0" r="0" b="0"/>
              <wp:wrapNone/>
              <wp:docPr id="1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7964" w14:textId="77777777" w:rsidR="008850CB" w:rsidRDefault="00CF596A">
                          <w:pPr>
                            <w:spacing w:before="10"/>
                            <w:ind w:left="20"/>
                            <w:rPr>
                              <w:sz w:val="20"/>
                            </w:rPr>
                          </w:pPr>
                          <w:r>
                            <w:rPr>
                              <w:sz w:val="20"/>
                            </w:rPr>
                            <w:t>July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3746" id="Text Box 7" o:spid="_x0000_s1028" type="#_x0000_t202" alt="&quot;&quot;" style="position:absolute;margin-left:490.9pt;margin-top:731.95pt;width:41.15pt;height:13.0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" filled="f" stroked="f">
              <v:textbox inset="0,0,0,0">
                <w:txbxContent>
                  <w:p w14:paraId="52DB7964" w14:textId="77777777" w:rsidR="008850CB" w:rsidRDefault="00CF596A">
                    <w:pPr>
                      <w:spacing w:before="10"/>
                      <w:ind w:left="20"/>
                      <w:rPr>
                        <w:sz w:val="20"/>
                      </w:rPr>
                    </w:pPr>
                    <w:r>
                      <w:rPr>
                        <w:sz w:val="20"/>
                      </w:rPr>
                      <w:t>July 2009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BF014" w14:textId="478BF706" w:rsidR="008850CB" w:rsidRDefault="00FC0449">
    <w:pPr>
      <w:pStyle w:val="BodyText"/>
      <w:spacing w:line="14" w:lineRule="auto"/>
      <w:rPr>
        <w:sz w:val="20"/>
      </w:rPr>
    </w:pPr>
    <w:r>
      <w:rPr>
        <w:noProof/>
      </w:rPr>
      <mc:AlternateContent>
        <mc:Choice Requires="wps">
          <w:drawing>
            <wp:anchor distT="0" distB="0" distL="114300" distR="114300" simplePos="0" relativeHeight="487185920" behindDoc="1" locked="0" layoutInCell="1" allowOverlap="1" wp14:anchorId="5AF250C5" wp14:editId="7F3B876D">
              <wp:simplePos x="0" y="0"/>
              <wp:positionH relativeFrom="page">
                <wp:posOffset>901700</wp:posOffset>
              </wp:positionH>
              <wp:positionV relativeFrom="page">
                <wp:posOffset>9295765</wp:posOffset>
              </wp:positionV>
              <wp:extent cx="522605" cy="165735"/>
              <wp:effectExtent l="0" t="0" r="0" b="0"/>
              <wp:wrapNone/>
              <wp:docPr id="10"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7CA8" w14:textId="77777777" w:rsidR="008850CB" w:rsidRDefault="00CF596A">
                          <w:pPr>
                            <w:spacing w:before="10"/>
                            <w:ind w:left="20"/>
                            <w:rPr>
                              <w:sz w:val="20"/>
                            </w:rPr>
                          </w:pPr>
                          <w:r>
                            <w:rPr>
                              <w:sz w:val="20"/>
                            </w:rPr>
                            <w:t>July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250C5" id="_x0000_t202" coordsize="21600,21600" o:spt="202" path="m,l,21600r21600,l21600,xe">
              <v:stroke joinstyle="miter"/>
              <v:path gradientshapeok="t" o:connecttype="rect"/>
            </v:shapetype>
            <v:shape id="Text Box 12" o:spid="_x0000_s1029" type="#_x0000_t202" alt="&quot;&quot;" style="position:absolute;margin-left:71pt;margin-top:731.95pt;width:41.15pt;height:13.0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" filled="f" stroked="f">
              <v:textbox inset="0,0,0,0">
                <w:txbxContent>
                  <w:p w14:paraId="76DF7CA8" w14:textId="77777777" w:rsidR="008850CB" w:rsidRDefault="00CF596A">
                    <w:pPr>
                      <w:spacing w:before="10"/>
                      <w:ind w:left="20"/>
                      <w:rPr>
                        <w:sz w:val="20"/>
                      </w:rPr>
                    </w:pPr>
                    <w:r>
                      <w:rPr>
                        <w:sz w:val="20"/>
                      </w:rPr>
                      <w:t>July 2009</w:t>
                    </w:r>
                  </w:p>
                </w:txbxContent>
              </v:textbox>
              <w10:wrap anchorx="page" anchory="page"/>
            </v:shape>
          </w:pict>
        </mc:Fallback>
      </mc:AlternateContent>
    </w:r>
    <w:r>
      <w:rPr>
        <w:noProof/>
      </w:rPr>
      <mc:AlternateContent>
        <mc:Choice Requires="wps">
          <w:drawing>
            <wp:anchor distT="0" distB="0" distL="114300" distR="114300" simplePos="0" relativeHeight="487186432" behindDoc="1" locked="0" layoutInCell="1" allowOverlap="1" wp14:anchorId="1D117554" wp14:editId="29C77016">
              <wp:simplePos x="0" y="0"/>
              <wp:positionH relativeFrom="page">
                <wp:posOffset>2924175</wp:posOffset>
              </wp:positionH>
              <wp:positionV relativeFrom="page">
                <wp:posOffset>9295765</wp:posOffset>
              </wp:positionV>
              <wp:extent cx="1925320" cy="314960"/>
              <wp:effectExtent l="0" t="0" r="0" b="0"/>
              <wp:wrapNone/>
              <wp:docPr id="9"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F671" w14:textId="77777777" w:rsidR="008850CB" w:rsidRDefault="00CF596A">
                          <w:pPr>
                            <w:spacing w:before="10"/>
                            <w:jc w:val="center"/>
                            <w:rPr>
                              <w:sz w:val="20"/>
                            </w:rPr>
                          </w:pPr>
                          <w:r>
                            <w:rPr>
                              <w:sz w:val="20"/>
                            </w:rPr>
                            <w:t>CAPRI</w:t>
                          </w:r>
                        </w:p>
                        <w:p w14:paraId="00F94A43" w14:textId="77777777" w:rsidR="008850CB" w:rsidRDefault="00CF596A">
                          <w:pPr>
                            <w:spacing w:before="6"/>
                            <w:jc w:val="center"/>
                            <w:rPr>
                              <w:sz w:val="20"/>
                            </w:rPr>
                          </w:pPr>
                          <w:r>
                            <w:rPr>
                              <w:sz w:val="20"/>
                            </w:rPr>
                            <w:t>Patch DVBA*2.7*140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7554" id="Text Box 11" o:spid="_x0000_s1030" type="#_x0000_t202" alt="&quot;&quot;" style="position:absolute;margin-left:230.25pt;margin-top:731.95pt;width:151.6pt;height:24.8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" filled="f" stroked="f">
              <v:textbox inset="0,0,0,0">
                <w:txbxContent>
                  <w:p w14:paraId="7916F671" w14:textId="77777777" w:rsidR="008850CB" w:rsidRDefault="00CF596A">
                    <w:pPr>
                      <w:spacing w:before="10"/>
                      <w:jc w:val="center"/>
                      <w:rPr>
                        <w:sz w:val="20"/>
                      </w:rPr>
                    </w:pPr>
                    <w:r>
                      <w:rPr>
                        <w:sz w:val="20"/>
                      </w:rPr>
                      <w:t>CAPRI</w:t>
                    </w:r>
                  </w:p>
                  <w:p w14:paraId="00F94A43" w14:textId="77777777" w:rsidR="008850CB" w:rsidRDefault="00CF596A">
                    <w:pPr>
                      <w:spacing w:before="6"/>
                      <w:jc w:val="center"/>
                      <w:rPr>
                        <w:sz w:val="20"/>
                      </w:rPr>
                    </w:pPr>
                    <w:r>
                      <w:rPr>
                        <w:sz w:val="20"/>
                      </w:rPr>
                      <w:t>Patch DVBA*2.7*140 Release Notes</w:t>
                    </w:r>
                  </w:p>
                </w:txbxContent>
              </v:textbox>
              <w10:wrap anchorx="page" anchory="page"/>
            </v:shape>
          </w:pict>
        </mc:Fallback>
      </mc:AlternateContent>
    </w:r>
    <w:r>
      <w:rPr>
        <w:noProof/>
      </w:rPr>
      <mc:AlternateContent>
        <mc:Choice Requires="wps">
          <w:drawing>
            <wp:anchor distT="0" distB="0" distL="114300" distR="114300" simplePos="0" relativeHeight="487186944" behindDoc="1" locked="0" layoutInCell="1" allowOverlap="1" wp14:anchorId="41CED03D" wp14:editId="6323CFD6">
              <wp:simplePos x="0" y="0"/>
              <wp:positionH relativeFrom="page">
                <wp:posOffset>6600190</wp:posOffset>
              </wp:positionH>
              <wp:positionV relativeFrom="page">
                <wp:posOffset>9295765</wp:posOffset>
              </wp:positionV>
              <wp:extent cx="181610" cy="165735"/>
              <wp:effectExtent l="0" t="0" r="0" b="0"/>
              <wp:wrapNone/>
              <wp:docPr id="8"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8627" w14:textId="77777777" w:rsidR="008850CB" w:rsidRDefault="00CF596A">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D03D" id="Text Box 10" o:spid="_x0000_s1031" type="#_x0000_t202" alt="&quot;&quot;" style="position:absolute;margin-left:519.7pt;margin-top:731.95pt;width:14.3pt;height:13.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" filled="f" stroked="f">
              <v:textbox inset="0,0,0,0">
                <w:txbxContent>
                  <w:p w14:paraId="551C8627" w14:textId="77777777" w:rsidR="008850CB" w:rsidRDefault="00CF596A">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5637" w14:textId="15F3CB4A" w:rsidR="008850CB" w:rsidRDefault="00FC0449">
    <w:pPr>
      <w:pStyle w:val="BodyText"/>
      <w:spacing w:line="14" w:lineRule="auto"/>
      <w:rPr>
        <w:sz w:val="20"/>
      </w:rPr>
    </w:pPr>
    <w:r>
      <w:rPr>
        <w:noProof/>
      </w:rPr>
      <mc:AlternateContent>
        <mc:Choice Requires="wps">
          <w:drawing>
            <wp:anchor distT="0" distB="0" distL="114300" distR="114300" simplePos="0" relativeHeight="487190528" behindDoc="1" locked="0" layoutInCell="1" allowOverlap="1" wp14:anchorId="36177AE5" wp14:editId="58893DE4">
              <wp:simplePos x="0" y="0"/>
              <wp:positionH relativeFrom="page">
                <wp:posOffset>876300</wp:posOffset>
              </wp:positionH>
              <wp:positionV relativeFrom="page">
                <wp:posOffset>9295765</wp:posOffset>
              </wp:positionV>
              <wp:extent cx="204470" cy="165735"/>
              <wp:effectExtent l="0" t="0" r="0" b="0"/>
              <wp:wrapNone/>
              <wp:docPr id="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DD4B" w14:textId="77777777" w:rsidR="008850CB" w:rsidRDefault="00CF596A">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77AE5" id="_x0000_t202" coordsize="21600,21600" o:spt="202" path="m,l,21600r21600,l21600,xe">
              <v:stroke joinstyle="miter"/>
              <v:path gradientshapeok="t" o:connecttype="rect"/>
            </v:shapetype>
            <v:shape id="Text Box 3" o:spid="_x0000_s1032" type="#_x0000_t202" alt="&quot;&quot;" style="position:absolute;margin-left:69pt;margin-top:731.95pt;width:16.1pt;height:13.0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" filled="f" stroked="f">
              <v:textbox inset="0,0,0,0">
                <w:txbxContent>
                  <w:p w14:paraId="1676DD4B" w14:textId="77777777" w:rsidR="008850CB" w:rsidRDefault="00CF596A">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91040" behindDoc="1" locked="0" layoutInCell="1" allowOverlap="1" wp14:anchorId="3DD268A7" wp14:editId="5EBF9ADC">
              <wp:simplePos x="0" y="0"/>
              <wp:positionH relativeFrom="page">
                <wp:posOffset>2924175</wp:posOffset>
              </wp:positionH>
              <wp:positionV relativeFrom="page">
                <wp:posOffset>9295765</wp:posOffset>
              </wp:positionV>
              <wp:extent cx="1925320" cy="314960"/>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DF8C" w14:textId="77777777" w:rsidR="008850CB" w:rsidRDefault="00CF596A">
                          <w:pPr>
                            <w:spacing w:before="10"/>
                            <w:jc w:val="center"/>
                            <w:rPr>
                              <w:sz w:val="20"/>
                            </w:rPr>
                          </w:pPr>
                          <w:r>
                            <w:rPr>
                              <w:sz w:val="20"/>
                            </w:rPr>
                            <w:t>CAPRI</w:t>
                          </w:r>
                        </w:p>
                        <w:p w14:paraId="241DDCCC" w14:textId="77777777" w:rsidR="008850CB" w:rsidRDefault="00CF596A">
                          <w:pPr>
                            <w:spacing w:before="6"/>
                            <w:jc w:val="center"/>
                            <w:rPr>
                              <w:sz w:val="20"/>
                            </w:rPr>
                          </w:pPr>
                          <w:r>
                            <w:rPr>
                              <w:sz w:val="20"/>
                            </w:rPr>
                            <w:t>Patch DVBA*2.7*140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68A7" id="Text Box 2" o:spid="_x0000_s1033" type="#_x0000_t202" alt="&quot;&quot;" style="position:absolute;margin-left:230.25pt;margin-top:731.95pt;width:151.6pt;height:24.8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" filled="f" stroked="f">
              <v:textbox inset="0,0,0,0">
                <w:txbxContent>
                  <w:p w14:paraId="4AC5DF8C" w14:textId="77777777" w:rsidR="008850CB" w:rsidRDefault="00CF596A">
                    <w:pPr>
                      <w:spacing w:before="10"/>
                      <w:jc w:val="center"/>
                      <w:rPr>
                        <w:sz w:val="20"/>
                      </w:rPr>
                    </w:pPr>
                    <w:r>
                      <w:rPr>
                        <w:sz w:val="20"/>
                      </w:rPr>
                      <w:t>CAPRI</w:t>
                    </w:r>
                  </w:p>
                  <w:p w14:paraId="241DDCCC" w14:textId="77777777" w:rsidR="008850CB" w:rsidRDefault="00CF596A">
                    <w:pPr>
                      <w:spacing w:before="6"/>
                      <w:jc w:val="center"/>
                      <w:rPr>
                        <w:sz w:val="20"/>
                      </w:rPr>
                    </w:pPr>
                    <w:r>
                      <w:rPr>
                        <w:sz w:val="20"/>
                      </w:rPr>
                      <w:t>Patch DVBA*2.7*140 Release Notes</w:t>
                    </w:r>
                  </w:p>
                </w:txbxContent>
              </v:textbox>
              <w10:wrap anchorx="page" anchory="page"/>
            </v:shape>
          </w:pict>
        </mc:Fallback>
      </mc:AlternateContent>
    </w:r>
    <w:r>
      <w:rPr>
        <w:noProof/>
      </w:rPr>
      <mc:AlternateContent>
        <mc:Choice Requires="wps">
          <w:drawing>
            <wp:anchor distT="0" distB="0" distL="114300" distR="114300" simplePos="0" relativeHeight="487191552" behindDoc="1" locked="0" layoutInCell="1" allowOverlap="1" wp14:anchorId="4C0590C1" wp14:editId="77A4C09C">
              <wp:simplePos x="0" y="0"/>
              <wp:positionH relativeFrom="page">
                <wp:posOffset>6234430</wp:posOffset>
              </wp:positionH>
              <wp:positionV relativeFrom="page">
                <wp:posOffset>9295765</wp:posOffset>
              </wp:positionV>
              <wp:extent cx="522605" cy="165735"/>
              <wp:effectExtent l="0" t="0" r="0" b="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2FFB" w14:textId="77777777" w:rsidR="008850CB" w:rsidRDefault="00CF596A">
                          <w:pPr>
                            <w:spacing w:before="10"/>
                            <w:ind w:left="20"/>
                            <w:rPr>
                              <w:sz w:val="20"/>
                            </w:rPr>
                          </w:pPr>
                          <w:r>
                            <w:rPr>
                              <w:sz w:val="20"/>
                            </w:rPr>
                            <w:t>July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90C1" id="Text Box 1" o:spid="_x0000_s1034" type="#_x0000_t202" alt="&quot;&quot;" style="position:absolute;margin-left:490.9pt;margin-top:731.95pt;width:41.15pt;height:13.0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" filled="f" stroked="f">
              <v:textbox inset="0,0,0,0">
                <w:txbxContent>
                  <w:p w14:paraId="71C32FFB" w14:textId="77777777" w:rsidR="008850CB" w:rsidRDefault="00CF596A">
                    <w:pPr>
                      <w:spacing w:before="10"/>
                      <w:ind w:left="20"/>
                      <w:rPr>
                        <w:sz w:val="20"/>
                      </w:rPr>
                    </w:pPr>
                    <w:r>
                      <w:rPr>
                        <w:sz w:val="20"/>
                      </w:rPr>
                      <w:t>July 2009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3006" w14:textId="428F91B5" w:rsidR="008850CB" w:rsidRDefault="00FC0449">
    <w:pPr>
      <w:pStyle w:val="BodyText"/>
      <w:spacing w:line="14" w:lineRule="auto"/>
      <w:rPr>
        <w:sz w:val="20"/>
      </w:rPr>
    </w:pPr>
    <w:r>
      <w:rPr>
        <w:noProof/>
      </w:rPr>
      <mc:AlternateContent>
        <mc:Choice Requires="wps">
          <w:drawing>
            <wp:anchor distT="0" distB="0" distL="114300" distR="114300" simplePos="0" relativeHeight="487188992" behindDoc="1" locked="0" layoutInCell="1" allowOverlap="1" wp14:anchorId="0C8F1DE6" wp14:editId="067E26F2">
              <wp:simplePos x="0" y="0"/>
              <wp:positionH relativeFrom="page">
                <wp:posOffset>876300</wp:posOffset>
              </wp:positionH>
              <wp:positionV relativeFrom="page">
                <wp:posOffset>9146540</wp:posOffset>
              </wp:positionV>
              <wp:extent cx="204470" cy="165735"/>
              <wp:effectExtent l="0" t="0" r="0" b="0"/>
              <wp:wrapNone/>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3A1EC" w14:textId="77777777" w:rsidR="008850CB" w:rsidRDefault="00CF596A">
                          <w:pPr>
                            <w:spacing w:before="10"/>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1DE6" id="_x0000_t202" coordsize="21600,21600" o:spt="202" path="m,l,21600r21600,l21600,xe">
              <v:stroke joinstyle="miter"/>
              <v:path gradientshapeok="t" o:connecttype="rect"/>
            </v:shapetype>
            <v:shape id="Text Box 6" o:spid="_x0000_s1035" type="#_x0000_t202" alt="&quot;&quot;" style="position:absolute;margin-left:69pt;margin-top:720.2pt;width:16.1pt;height:13.0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6y6wEAALwDAAAOAAAAZHJzL2Uyb0RvYy54bWysU9tu2zAMfR+wfxD0vtjJ0nQ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" filled="f" stroked="f">
              <v:textbox inset="0,0,0,0">
                <w:txbxContent>
                  <w:p w14:paraId="7913A1EC" w14:textId="77777777" w:rsidR="008850CB" w:rsidRDefault="00CF596A">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89504" behindDoc="1" locked="0" layoutInCell="1" allowOverlap="1" wp14:anchorId="697AB59A" wp14:editId="30A8D893">
              <wp:simplePos x="0" y="0"/>
              <wp:positionH relativeFrom="page">
                <wp:posOffset>2924175</wp:posOffset>
              </wp:positionH>
              <wp:positionV relativeFrom="page">
                <wp:posOffset>9146540</wp:posOffset>
              </wp:positionV>
              <wp:extent cx="1925320" cy="314960"/>
              <wp:effectExtent l="0" t="0" r="0" b="0"/>
              <wp:wrapNone/>
              <wp:docPr id="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09361" w14:textId="77777777" w:rsidR="008850CB" w:rsidRDefault="00CF596A">
                          <w:pPr>
                            <w:spacing w:before="10"/>
                            <w:jc w:val="center"/>
                            <w:rPr>
                              <w:sz w:val="20"/>
                            </w:rPr>
                          </w:pPr>
                          <w:r>
                            <w:rPr>
                              <w:sz w:val="20"/>
                            </w:rPr>
                            <w:t>CAPRI</w:t>
                          </w:r>
                        </w:p>
                        <w:p w14:paraId="7AA2CA9A" w14:textId="77777777" w:rsidR="008850CB" w:rsidRDefault="00CF596A">
                          <w:pPr>
                            <w:spacing w:before="6"/>
                            <w:jc w:val="center"/>
                            <w:rPr>
                              <w:sz w:val="20"/>
                            </w:rPr>
                          </w:pPr>
                          <w:r>
                            <w:rPr>
                              <w:sz w:val="20"/>
                            </w:rPr>
                            <w:t>Patch DVBA*2.7*140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B59A" id="Text Box 5" o:spid="_x0000_s1036" type="#_x0000_t202" alt="&quot;&quot;" style="position:absolute;margin-left:230.25pt;margin-top:720.2pt;width:151.6pt;height:24.8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" filled="f" stroked="f">
              <v:textbox inset="0,0,0,0">
                <w:txbxContent>
                  <w:p w14:paraId="57809361" w14:textId="77777777" w:rsidR="008850CB" w:rsidRDefault="00CF596A">
                    <w:pPr>
                      <w:spacing w:before="10"/>
                      <w:jc w:val="center"/>
                      <w:rPr>
                        <w:sz w:val="20"/>
                      </w:rPr>
                    </w:pPr>
                    <w:r>
                      <w:rPr>
                        <w:sz w:val="20"/>
                      </w:rPr>
                      <w:t>CAPRI</w:t>
                    </w:r>
                  </w:p>
                  <w:p w14:paraId="7AA2CA9A" w14:textId="77777777" w:rsidR="008850CB" w:rsidRDefault="00CF596A">
                    <w:pPr>
                      <w:spacing w:before="6"/>
                      <w:jc w:val="center"/>
                      <w:rPr>
                        <w:sz w:val="20"/>
                      </w:rPr>
                    </w:pPr>
                    <w:r>
                      <w:rPr>
                        <w:sz w:val="20"/>
                      </w:rPr>
                      <w:t>Patch DVBA*2.7*140 Release Notes</w:t>
                    </w:r>
                  </w:p>
                </w:txbxContent>
              </v:textbox>
              <w10:wrap anchorx="page" anchory="page"/>
            </v:shape>
          </w:pict>
        </mc:Fallback>
      </mc:AlternateContent>
    </w:r>
    <w:r>
      <w:rPr>
        <w:noProof/>
      </w:rPr>
      <mc:AlternateContent>
        <mc:Choice Requires="wps">
          <w:drawing>
            <wp:anchor distT="0" distB="0" distL="114300" distR="114300" simplePos="0" relativeHeight="487190016" behindDoc="1" locked="0" layoutInCell="1" allowOverlap="1" wp14:anchorId="2395C5DD" wp14:editId="24184067">
              <wp:simplePos x="0" y="0"/>
              <wp:positionH relativeFrom="page">
                <wp:posOffset>6234430</wp:posOffset>
              </wp:positionH>
              <wp:positionV relativeFrom="page">
                <wp:posOffset>9146540</wp:posOffset>
              </wp:positionV>
              <wp:extent cx="522605" cy="165735"/>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6AC2C" w14:textId="77777777" w:rsidR="008850CB" w:rsidRDefault="00CF596A">
                          <w:pPr>
                            <w:spacing w:before="10"/>
                            <w:ind w:left="20"/>
                            <w:rPr>
                              <w:sz w:val="20"/>
                            </w:rPr>
                          </w:pPr>
                          <w:r>
                            <w:rPr>
                              <w:sz w:val="20"/>
                            </w:rPr>
                            <w:t>July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C5DD" id="Text Box 4" o:spid="_x0000_s1037" type="#_x0000_t202" alt="&quot;&quot;" style="position:absolute;margin-left:490.9pt;margin-top:720.2pt;width:41.15pt;height:13.0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" filled="f" stroked="f">
              <v:textbox inset="0,0,0,0">
                <w:txbxContent>
                  <w:p w14:paraId="7D66AC2C" w14:textId="77777777" w:rsidR="008850CB" w:rsidRDefault="00CF596A">
                    <w:pPr>
                      <w:spacing w:before="10"/>
                      <w:ind w:left="20"/>
                      <w:rPr>
                        <w:sz w:val="20"/>
                      </w:rPr>
                    </w:pPr>
                    <w:r>
                      <w:rPr>
                        <w:sz w:val="20"/>
                      </w:rPr>
                      <w:t>July 2009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0BBC" w14:textId="77777777" w:rsidR="00E91ADB" w:rsidRDefault="00E91ADB">
      <w:r>
        <w:separator/>
      </w:r>
    </w:p>
  </w:footnote>
  <w:footnote w:type="continuationSeparator" w:id="0">
    <w:p w14:paraId="2516DD2B" w14:textId="77777777" w:rsidR="00E91ADB" w:rsidRDefault="00E9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858"/>
    <w:multiLevelType w:val="multilevel"/>
    <w:tmpl w:val="695C443E"/>
    <w:lvl w:ilvl="0">
      <w:start w:val="1"/>
      <w:numFmt w:val="decimal"/>
      <w:lvlText w:val="%1."/>
      <w:lvlJc w:val="left"/>
      <w:pPr>
        <w:ind w:left="695" w:hanging="476"/>
        <w:jc w:val="left"/>
      </w:pPr>
      <w:rPr>
        <w:rFonts w:ascii="Times New Roman" w:eastAsia="Times New Roman" w:hAnsi="Times New Roman" w:cs="Times New Roman" w:hint="default"/>
        <w:b/>
        <w:bCs/>
        <w:w w:val="100"/>
        <w:sz w:val="24"/>
        <w:szCs w:val="24"/>
      </w:rPr>
    </w:lvl>
    <w:lvl w:ilvl="1">
      <w:start w:val="1"/>
      <w:numFmt w:val="decimal"/>
      <w:lvlText w:val="%1.%2"/>
      <w:lvlJc w:val="left"/>
      <w:pPr>
        <w:ind w:left="1184" w:hanging="721"/>
        <w:jc w:val="left"/>
      </w:pPr>
      <w:rPr>
        <w:rFonts w:ascii="Times New Roman" w:eastAsia="Times New Roman" w:hAnsi="Times New Roman" w:cs="Times New Roman" w:hint="default"/>
        <w:w w:val="100"/>
        <w:sz w:val="22"/>
        <w:szCs w:val="22"/>
      </w:rPr>
    </w:lvl>
    <w:lvl w:ilvl="2">
      <w:start w:val="1"/>
      <w:numFmt w:val="decimal"/>
      <w:lvlText w:val="%1.%2.%3."/>
      <w:lvlJc w:val="left"/>
      <w:pPr>
        <w:ind w:left="1391" w:hanging="696"/>
        <w:jc w:val="left"/>
      </w:pPr>
      <w:rPr>
        <w:rFonts w:ascii="Times New Roman" w:eastAsia="Times New Roman" w:hAnsi="Times New Roman" w:cs="Times New Roman" w:hint="default"/>
        <w:spacing w:val="0"/>
        <w:w w:val="99"/>
        <w:sz w:val="20"/>
        <w:szCs w:val="20"/>
      </w:rPr>
    </w:lvl>
    <w:lvl w:ilvl="3">
      <w:numFmt w:val="bullet"/>
      <w:lvlText w:val="•"/>
      <w:lvlJc w:val="left"/>
      <w:pPr>
        <w:ind w:left="2450" w:hanging="696"/>
      </w:pPr>
      <w:rPr>
        <w:rFonts w:hint="default"/>
      </w:rPr>
    </w:lvl>
    <w:lvl w:ilvl="4">
      <w:numFmt w:val="bullet"/>
      <w:lvlText w:val="•"/>
      <w:lvlJc w:val="left"/>
      <w:pPr>
        <w:ind w:left="3500" w:hanging="696"/>
      </w:pPr>
      <w:rPr>
        <w:rFonts w:hint="default"/>
      </w:rPr>
    </w:lvl>
    <w:lvl w:ilvl="5">
      <w:numFmt w:val="bullet"/>
      <w:lvlText w:val="•"/>
      <w:lvlJc w:val="left"/>
      <w:pPr>
        <w:ind w:left="4550" w:hanging="696"/>
      </w:pPr>
      <w:rPr>
        <w:rFonts w:hint="default"/>
      </w:rPr>
    </w:lvl>
    <w:lvl w:ilvl="6">
      <w:numFmt w:val="bullet"/>
      <w:lvlText w:val="•"/>
      <w:lvlJc w:val="left"/>
      <w:pPr>
        <w:ind w:left="5600" w:hanging="696"/>
      </w:pPr>
      <w:rPr>
        <w:rFonts w:hint="default"/>
      </w:rPr>
    </w:lvl>
    <w:lvl w:ilvl="7">
      <w:numFmt w:val="bullet"/>
      <w:lvlText w:val="•"/>
      <w:lvlJc w:val="left"/>
      <w:pPr>
        <w:ind w:left="6650" w:hanging="696"/>
      </w:pPr>
      <w:rPr>
        <w:rFonts w:hint="default"/>
      </w:rPr>
    </w:lvl>
    <w:lvl w:ilvl="8">
      <w:numFmt w:val="bullet"/>
      <w:lvlText w:val="•"/>
      <w:lvlJc w:val="left"/>
      <w:pPr>
        <w:ind w:left="7700" w:hanging="696"/>
      </w:pPr>
      <w:rPr>
        <w:rFonts w:hint="default"/>
      </w:rPr>
    </w:lvl>
  </w:abstractNum>
  <w:abstractNum w:abstractNumId="1" w15:restartNumberingAfterBreak="0">
    <w:nsid w:val="23FF2564"/>
    <w:multiLevelType w:val="hybridMultilevel"/>
    <w:tmpl w:val="6F86FD16"/>
    <w:lvl w:ilvl="0" w:tplc="E9562FF6">
      <w:numFmt w:val="bullet"/>
      <w:lvlText w:val=""/>
      <w:lvlJc w:val="left"/>
      <w:pPr>
        <w:ind w:left="940" w:hanging="360"/>
      </w:pPr>
      <w:rPr>
        <w:rFonts w:ascii="Symbol" w:eastAsia="Symbol" w:hAnsi="Symbol" w:cs="Symbol" w:hint="default"/>
        <w:w w:val="100"/>
        <w:sz w:val="24"/>
        <w:szCs w:val="24"/>
      </w:rPr>
    </w:lvl>
    <w:lvl w:ilvl="1" w:tplc="6F44E5F6">
      <w:numFmt w:val="bullet"/>
      <w:lvlText w:val="•"/>
      <w:lvlJc w:val="left"/>
      <w:pPr>
        <w:ind w:left="1826" w:hanging="360"/>
      </w:pPr>
      <w:rPr>
        <w:rFonts w:hint="default"/>
      </w:rPr>
    </w:lvl>
    <w:lvl w:ilvl="2" w:tplc="94A4F5EA">
      <w:numFmt w:val="bullet"/>
      <w:lvlText w:val="•"/>
      <w:lvlJc w:val="left"/>
      <w:pPr>
        <w:ind w:left="2712" w:hanging="360"/>
      </w:pPr>
      <w:rPr>
        <w:rFonts w:hint="default"/>
      </w:rPr>
    </w:lvl>
    <w:lvl w:ilvl="3" w:tplc="9CD4F21A">
      <w:numFmt w:val="bullet"/>
      <w:lvlText w:val="•"/>
      <w:lvlJc w:val="left"/>
      <w:pPr>
        <w:ind w:left="3598" w:hanging="360"/>
      </w:pPr>
      <w:rPr>
        <w:rFonts w:hint="default"/>
      </w:rPr>
    </w:lvl>
    <w:lvl w:ilvl="4" w:tplc="6DC0EE44">
      <w:numFmt w:val="bullet"/>
      <w:lvlText w:val="•"/>
      <w:lvlJc w:val="left"/>
      <w:pPr>
        <w:ind w:left="4484" w:hanging="360"/>
      </w:pPr>
      <w:rPr>
        <w:rFonts w:hint="default"/>
      </w:rPr>
    </w:lvl>
    <w:lvl w:ilvl="5" w:tplc="6EAC311E">
      <w:numFmt w:val="bullet"/>
      <w:lvlText w:val="•"/>
      <w:lvlJc w:val="left"/>
      <w:pPr>
        <w:ind w:left="5370" w:hanging="360"/>
      </w:pPr>
      <w:rPr>
        <w:rFonts w:hint="default"/>
      </w:rPr>
    </w:lvl>
    <w:lvl w:ilvl="6" w:tplc="96F4A68C">
      <w:numFmt w:val="bullet"/>
      <w:lvlText w:val="•"/>
      <w:lvlJc w:val="left"/>
      <w:pPr>
        <w:ind w:left="6256" w:hanging="360"/>
      </w:pPr>
      <w:rPr>
        <w:rFonts w:hint="default"/>
      </w:rPr>
    </w:lvl>
    <w:lvl w:ilvl="7" w:tplc="C566602A">
      <w:numFmt w:val="bullet"/>
      <w:lvlText w:val="•"/>
      <w:lvlJc w:val="left"/>
      <w:pPr>
        <w:ind w:left="7142" w:hanging="360"/>
      </w:pPr>
      <w:rPr>
        <w:rFonts w:hint="default"/>
      </w:rPr>
    </w:lvl>
    <w:lvl w:ilvl="8" w:tplc="907A257C">
      <w:numFmt w:val="bullet"/>
      <w:lvlText w:val="•"/>
      <w:lvlJc w:val="left"/>
      <w:pPr>
        <w:ind w:left="8028" w:hanging="360"/>
      </w:pPr>
      <w:rPr>
        <w:rFonts w:hint="default"/>
      </w:rPr>
    </w:lvl>
  </w:abstractNum>
  <w:abstractNum w:abstractNumId="2" w15:restartNumberingAfterBreak="0">
    <w:nsid w:val="29A43441"/>
    <w:multiLevelType w:val="hybridMultilevel"/>
    <w:tmpl w:val="E0B8B10A"/>
    <w:lvl w:ilvl="0" w:tplc="6AA00D56">
      <w:numFmt w:val="bullet"/>
      <w:lvlText w:val=""/>
      <w:lvlJc w:val="left"/>
      <w:pPr>
        <w:ind w:left="940" w:hanging="361"/>
      </w:pPr>
      <w:rPr>
        <w:rFonts w:ascii="Symbol" w:eastAsia="Symbol" w:hAnsi="Symbol" w:cs="Symbol" w:hint="default"/>
        <w:w w:val="100"/>
        <w:sz w:val="22"/>
        <w:szCs w:val="22"/>
      </w:rPr>
    </w:lvl>
    <w:lvl w:ilvl="1" w:tplc="FAD081EA">
      <w:numFmt w:val="bullet"/>
      <w:lvlText w:val="•"/>
      <w:lvlJc w:val="left"/>
      <w:pPr>
        <w:ind w:left="1826" w:hanging="361"/>
      </w:pPr>
      <w:rPr>
        <w:rFonts w:hint="default"/>
      </w:rPr>
    </w:lvl>
    <w:lvl w:ilvl="2" w:tplc="7FECE52A">
      <w:numFmt w:val="bullet"/>
      <w:lvlText w:val="•"/>
      <w:lvlJc w:val="left"/>
      <w:pPr>
        <w:ind w:left="2712" w:hanging="361"/>
      </w:pPr>
      <w:rPr>
        <w:rFonts w:hint="default"/>
      </w:rPr>
    </w:lvl>
    <w:lvl w:ilvl="3" w:tplc="0C660620">
      <w:numFmt w:val="bullet"/>
      <w:lvlText w:val="•"/>
      <w:lvlJc w:val="left"/>
      <w:pPr>
        <w:ind w:left="3598" w:hanging="361"/>
      </w:pPr>
      <w:rPr>
        <w:rFonts w:hint="default"/>
      </w:rPr>
    </w:lvl>
    <w:lvl w:ilvl="4" w:tplc="6D2234B8">
      <w:numFmt w:val="bullet"/>
      <w:lvlText w:val="•"/>
      <w:lvlJc w:val="left"/>
      <w:pPr>
        <w:ind w:left="4484" w:hanging="361"/>
      </w:pPr>
      <w:rPr>
        <w:rFonts w:hint="default"/>
      </w:rPr>
    </w:lvl>
    <w:lvl w:ilvl="5" w:tplc="F404E768">
      <w:numFmt w:val="bullet"/>
      <w:lvlText w:val="•"/>
      <w:lvlJc w:val="left"/>
      <w:pPr>
        <w:ind w:left="5370" w:hanging="361"/>
      </w:pPr>
      <w:rPr>
        <w:rFonts w:hint="default"/>
      </w:rPr>
    </w:lvl>
    <w:lvl w:ilvl="6" w:tplc="208AC3A2">
      <w:numFmt w:val="bullet"/>
      <w:lvlText w:val="•"/>
      <w:lvlJc w:val="left"/>
      <w:pPr>
        <w:ind w:left="6256" w:hanging="361"/>
      </w:pPr>
      <w:rPr>
        <w:rFonts w:hint="default"/>
      </w:rPr>
    </w:lvl>
    <w:lvl w:ilvl="7" w:tplc="B9B25AAA">
      <w:numFmt w:val="bullet"/>
      <w:lvlText w:val="•"/>
      <w:lvlJc w:val="left"/>
      <w:pPr>
        <w:ind w:left="7142" w:hanging="361"/>
      </w:pPr>
      <w:rPr>
        <w:rFonts w:hint="default"/>
      </w:rPr>
    </w:lvl>
    <w:lvl w:ilvl="8" w:tplc="B5EEDCEA">
      <w:numFmt w:val="bullet"/>
      <w:lvlText w:val="•"/>
      <w:lvlJc w:val="left"/>
      <w:pPr>
        <w:ind w:left="8028" w:hanging="361"/>
      </w:pPr>
      <w:rPr>
        <w:rFonts w:hint="default"/>
      </w:rPr>
    </w:lvl>
  </w:abstractNum>
  <w:abstractNum w:abstractNumId="3" w15:restartNumberingAfterBreak="0">
    <w:nsid w:val="483D7F39"/>
    <w:multiLevelType w:val="multilevel"/>
    <w:tmpl w:val="4A80697C"/>
    <w:lvl w:ilvl="0">
      <w:start w:val="1"/>
      <w:numFmt w:val="decimal"/>
      <w:lvlText w:val="%1."/>
      <w:lvlJc w:val="left"/>
      <w:pPr>
        <w:ind w:left="580" w:hanging="360"/>
        <w:jc w:val="left"/>
      </w:pPr>
      <w:rPr>
        <w:rFonts w:ascii="Arial" w:eastAsia="Arial" w:hAnsi="Arial" w:cs="Arial" w:hint="default"/>
        <w:b/>
        <w:bCs/>
        <w:spacing w:val="-2"/>
        <w:w w:val="100"/>
        <w:sz w:val="36"/>
        <w:szCs w:val="36"/>
      </w:rPr>
    </w:lvl>
    <w:lvl w:ilvl="1">
      <w:start w:val="1"/>
      <w:numFmt w:val="decimal"/>
      <w:lvlText w:val="%1.%2"/>
      <w:lvlJc w:val="left"/>
      <w:pPr>
        <w:ind w:left="939" w:hanging="720"/>
        <w:jc w:val="left"/>
      </w:pPr>
      <w:rPr>
        <w:rFonts w:ascii="Arial" w:eastAsia="Arial" w:hAnsi="Arial" w:cs="Arial" w:hint="default"/>
        <w:b/>
        <w:bCs/>
        <w:w w:val="100"/>
        <w:sz w:val="28"/>
        <w:szCs w:val="28"/>
      </w:rPr>
    </w:lvl>
    <w:lvl w:ilvl="2">
      <w:start w:val="1"/>
      <w:numFmt w:val="decimal"/>
      <w:lvlText w:val="%1.%2.%3."/>
      <w:lvlJc w:val="left"/>
      <w:pPr>
        <w:ind w:left="1031" w:hanging="720"/>
        <w:jc w:val="left"/>
      </w:pPr>
      <w:rPr>
        <w:rFonts w:ascii="Arial" w:eastAsia="Arial" w:hAnsi="Arial" w:cs="Arial" w:hint="default"/>
        <w:b/>
        <w:bCs/>
        <w:w w:val="100"/>
        <w:sz w:val="24"/>
        <w:szCs w:val="24"/>
      </w:rPr>
    </w:lvl>
    <w:lvl w:ilvl="3">
      <w:start w:val="1"/>
      <w:numFmt w:val="decimal"/>
      <w:lvlText w:val="%4."/>
      <w:lvlJc w:val="left"/>
      <w:pPr>
        <w:ind w:left="1479" w:hanging="360"/>
        <w:jc w:val="left"/>
      </w:pPr>
      <w:rPr>
        <w:rFonts w:ascii="Times New Roman" w:eastAsia="Times New Roman" w:hAnsi="Times New Roman" w:cs="Times New Roman" w:hint="default"/>
        <w:w w:val="100"/>
        <w:sz w:val="22"/>
        <w:szCs w:val="22"/>
      </w:rPr>
    </w:lvl>
    <w:lvl w:ilvl="4">
      <w:numFmt w:val="bullet"/>
      <w:lvlText w:val="•"/>
      <w:lvlJc w:val="left"/>
      <w:pPr>
        <w:ind w:left="1040" w:hanging="360"/>
      </w:pPr>
      <w:rPr>
        <w:rFonts w:hint="default"/>
      </w:rPr>
    </w:lvl>
    <w:lvl w:ilvl="5">
      <w:numFmt w:val="bullet"/>
      <w:lvlText w:val="•"/>
      <w:lvlJc w:val="left"/>
      <w:pPr>
        <w:ind w:left="1160" w:hanging="360"/>
      </w:pPr>
      <w:rPr>
        <w:rFonts w:hint="default"/>
      </w:rPr>
    </w:lvl>
    <w:lvl w:ilvl="6">
      <w:numFmt w:val="bullet"/>
      <w:lvlText w:val="•"/>
      <w:lvlJc w:val="left"/>
      <w:pPr>
        <w:ind w:left="1480" w:hanging="360"/>
      </w:pPr>
      <w:rPr>
        <w:rFonts w:hint="default"/>
      </w:rPr>
    </w:lvl>
    <w:lvl w:ilvl="7">
      <w:numFmt w:val="bullet"/>
      <w:lvlText w:val="•"/>
      <w:lvlJc w:val="left"/>
      <w:pPr>
        <w:ind w:left="3560" w:hanging="360"/>
      </w:pPr>
      <w:rPr>
        <w:rFonts w:hint="default"/>
      </w:rPr>
    </w:lvl>
    <w:lvl w:ilvl="8">
      <w:numFmt w:val="bullet"/>
      <w:lvlText w:val="•"/>
      <w:lvlJc w:val="left"/>
      <w:pPr>
        <w:ind w:left="5640" w:hanging="360"/>
      </w:pPr>
      <w:rPr>
        <w:rFonts w:hint="default"/>
      </w:rPr>
    </w:lvl>
  </w:abstractNum>
  <w:abstractNum w:abstractNumId="4" w15:restartNumberingAfterBreak="0">
    <w:nsid w:val="7C4B2394"/>
    <w:multiLevelType w:val="hybridMultilevel"/>
    <w:tmpl w:val="21286A02"/>
    <w:lvl w:ilvl="0" w:tplc="32C2B956">
      <w:numFmt w:val="bullet"/>
      <w:lvlText w:val=""/>
      <w:lvlJc w:val="left"/>
      <w:pPr>
        <w:ind w:left="940" w:hanging="361"/>
      </w:pPr>
      <w:rPr>
        <w:rFonts w:ascii="Symbol" w:eastAsia="Symbol" w:hAnsi="Symbol" w:cs="Symbol" w:hint="default"/>
        <w:w w:val="100"/>
        <w:sz w:val="22"/>
        <w:szCs w:val="22"/>
      </w:rPr>
    </w:lvl>
    <w:lvl w:ilvl="1" w:tplc="A6268FE4">
      <w:numFmt w:val="bullet"/>
      <w:lvlText w:val="•"/>
      <w:lvlJc w:val="left"/>
      <w:pPr>
        <w:ind w:left="1826" w:hanging="361"/>
      </w:pPr>
      <w:rPr>
        <w:rFonts w:hint="default"/>
      </w:rPr>
    </w:lvl>
    <w:lvl w:ilvl="2" w:tplc="AA66A33E">
      <w:numFmt w:val="bullet"/>
      <w:lvlText w:val="•"/>
      <w:lvlJc w:val="left"/>
      <w:pPr>
        <w:ind w:left="2712" w:hanging="361"/>
      </w:pPr>
      <w:rPr>
        <w:rFonts w:hint="default"/>
      </w:rPr>
    </w:lvl>
    <w:lvl w:ilvl="3" w:tplc="F8128082">
      <w:numFmt w:val="bullet"/>
      <w:lvlText w:val="•"/>
      <w:lvlJc w:val="left"/>
      <w:pPr>
        <w:ind w:left="3598" w:hanging="361"/>
      </w:pPr>
      <w:rPr>
        <w:rFonts w:hint="default"/>
      </w:rPr>
    </w:lvl>
    <w:lvl w:ilvl="4" w:tplc="A47A4E78">
      <w:numFmt w:val="bullet"/>
      <w:lvlText w:val="•"/>
      <w:lvlJc w:val="left"/>
      <w:pPr>
        <w:ind w:left="4484" w:hanging="361"/>
      </w:pPr>
      <w:rPr>
        <w:rFonts w:hint="default"/>
      </w:rPr>
    </w:lvl>
    <w:lvl w:ilvl="5" w:tplc="C660C67A">
      <w:numFmt w:val="bullet"/>
      <w:lvlText w:val="•"/>
      <w:lvlJc w:val="left"/>
      <w:pPr>
        <w:ind w:left="5370" w:hanging="361"/>
      </w:pPr>
      <w:rPr>
        <w:rFonts w:hint="default"/>
      </w:rPr>
    </w:lvl>
    <w:lvl w:ilvl="6" w:tplc="CE2602EA">
      <w:numFmt w:val="bullet"/>
      <w:lvlText w:val="•"/>
      <w:lvlJc w:val="left"/>
      <w:pPr>
        <w:ind w:left="6256" w:hanging="361"/>
      </w:pPr>
      <w:rPr>
        <w:rFonts w:hint="default"/>
      </w:rPr>
    </w:lvl>
    <w:lvl w:ilvl="7" w:tplc="07A24B08">
      <w:numFmt w:val="bullet"/>
      <w:lvlText w:val="•"/>
      <w:lvlJc w:val="left"/>
      <w:pPr>
        <w:ind w:left="7142" w:hanging="361"/>
      </w:pPr>
      <w:rPr>
        <w:rFonts w:hint="default"/>
      </w:rPr>
    </w:lvl>
    <w:lvl w:ilvl="8" w:tplc="0010A7E4">
      <w:numFmt w:val="bullet"/>
      <w:lvlText w:val="•"/>
      <w:lvlJc w:val="left"/>
      <w:pPr>
        <w:ind w:left="8028" w:hanging="361"/>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CB"/>
    <w:rsid w:val="00034F95"/>
    <w:rsid w:val="00283A89"/>
    <w:rsid w:val="008850CB"/>
    <w:rsid w:val="00CF596A"/>
    <w:rsid w:val="00E91ADB"/>
    <w:rsid w:val="00FC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C4A2"/>
  <w15:docId w15:val="{9D4FDA9C-BD64-478B-AD0C-AC80D1EF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580" w:hanging="360"/>
      <w:outlineLvl w:val="0"/>
    </w:pPr>
    <w:rPr>
      <w:rFonts w:ascii="Arial" w:eastAsia="Arial" w:hAnsi="Arial" w:cs="Arial"/>
      <w:b/>
      <w:bCs/>
      <w:sz w:val="36"/>
      <w:szCs w:val="36"/>
    </w:rPr>
  </w:style>
  <w:style w:type="paragraph" w:styleId="Heading2">
    <w:name w:val="heading 2"/>
    <w:basedOn w:val="Normal"/>
    <w:uiPriority w:val="9"/>
    <w:unhideWhenUsed/>
    <w:qFormat/>
    <w:pPr>
      <w:ind w:left="939" w:hanging="720"/>
      <w:outlineLvl w:val="1"/>
    </w:pPr>
    <w:rPr>
      <w:rFonts w:ascii="Arial" w:eastAsia="Arial" w:hAnsi="Arial" w:cs="Arial"/>
      <w:b/>
      <w:bCs/>
      <w:sz w:val="28"/>
      <w:szCs w:val="28"/>
    </w:rPr>
  </w:style>
  <w:style w:type="paragraph" w:styleId="Heading3">
    <w:name w:val="heading 3"/>
    <w:basedOn w:val="Normal"/>
    <w:uiPriority w:val="9"/>
    <w:unhideWhenUsed/>
    <w:qFormat/>
    <w:pPr>
      <w:ind w:left="940" w:hanging="720"/>
      <w:outlineLvl w:val="2"/>
    </w:pPr>
    <w:rPr>
      <w:rFonts w:ascii="Arial" w:eastAsia="Arial" w:hAnsi="Arial" w:cs="Arial"/>
      <w:b/>
      <w:bCs/>
      <w:sz w:val="24"/>
      <w:szCs w:val="24"/>
    </w:rPr>
  </w:style>
  <w:style w:type="paragraph" w:styleId="Heading4">
    <w:name w:val="heading 4"/>
    <w:basedOn w:val="Normal"/>
    <w:uiPriority w:val="9"/>
    <w:unhideWhenUsed/>
    <w:qFormat/>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1"/>
      <w:ind w:left="695" w:hanging="476"/>
    </w:pPr>
    <w:rPr>
      <w:b/>
      <w:bCs/>
      <w:sz w:val="24"/>
      <w:szCs w:val="24"/>
    </w:rPr>
  </w:style>
  <w:style w:type="paragraph" w:styleId="TOC2">
    <w:name w:val="toc 2"/>
    <w:basedOn w:val="Normal"/>
    <w:uiPriority w:val="1"/>
    <w:qFormat/>
    <w:pPr>
      <w:spacing w:before="61"/>
      <w:ind w:left="220"/>
    </w:pPr>
    <w:rPr>
      <w:sz w:val="24"/>
      <w:szCs w:val="24"/>
    </w:rPr>
  </w:style>
  <w:style w:type="paragraph" w:styleId="TOC3">
    <w:name w:val="toc 3"/>
    <w:basedOn w:val="Normal"/>
    <w:uiPriority w:val="1"/>
    <w:qFormat/>
    <w:pPr>
      <w:spacing w:before="2"/>
      <w:ind w:left="1184" w:hanging="721"/>
    </w:pPr>
  </w:style>
  <w:style w:type="paragraph" w:styleId="TOC4">
    <w:name w:val="toc 4"/>
    <w:basedOn w:val="Normal"/>
    <w:uiPriority w:val="1"/>
    <w:qFormat/>
    <w:pPr>
      <w:spacing w:before="5"/>
      <w:ind w:left="1391" w:hanging="697"/>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391" w:hanging="697"/>
    </w:pPr>
  </w:style>
  <w:style w:type="paragraph" w:customStyle="1" w:styleId="TableParagraph">
    <w:name w:val="Table Paragraph"/>
    <w:basedOn w:val="Normal"/>
    <w:uiPriority w:val="1"/>
    <w:qFormat/>
    <w:pPr>
      <w:spacing w:before="1" w:line="261" w:lineRule="exact"/>
      <w:ind w:left="107"/>
    </w:pPr>
  </w:style>
  <w:style w:type="character" w:styleId="Hyperlink">
    <w:name w:val="Hyperlink"/>
    <w:basedOn w:val="DefaultParagraphFont"/>
    <w:uiPriority w:val="99"/>
    <w:unhideWhenUsed/>
    <w:rsid w:val="00034F95"/>
    <w:rPr>
      <w:color w:val="0000FF" w:themeColor="hyperlink"/>
      <w:u w:val="single"/>
    </w:rPr>
  </w:style>
  <w:style w:type="character" w:styleId="UnresolvedMention">
    <w:name w:val="Unresolved Mention"/>
    <w:basedOn w:val="DefaultParagraphFont"/>
    <w:uiPriority w:val="99"/>
    <w:semiHidden/>
    <w:unhideWhenUsed/>
    <w:rsid w:val="00034F95"/>
    <w:rPr>
      <w:color w:val="605E5C"/>
      <w:shd w:val="clear" w:color="auto" w:fill="E1DFDD"/>
    </w:rPr>
  </w:style>
  <w:style w:type="table" w:styleId="GridTable1Light">
    <w:name w:val="Grid Table 1 Light"/>
    <w:basedOn w:val="TableNormal"/>
    <w:uiPriority w:val="46"/>
    <w:rsid w:val="00FC04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gov/vdl/application.asp?appid=13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IA@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creator/>
  <cp:lastModifiedBy>Dept of Veterans Affairs</cp:lastModifiedBy>
  <cp:revision>4</cp:revision>
  <dcterms:created xsi:type="dcterms:W3CDTF">2020-11-25T19:20:00Z</dcterms:created>
  <dcterms:modified xsi:type="dcterms:W3CDTF">2021-04-14T00:16:00Z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2009-11-19T00:00:00Z</vt:filetime>
  </property>
  <property fmtid="{D5CDD505-2E9C-101B-9397-08002B2CF9AE}" pid="3" name="Creator">
    <vt:lpwstr>Acrobat PDFMaker 9.1 for Word</vt:lpwstr>
  </property>
  <property fmtid="{D5CDD505-2E9C-101B-9397-08002B2CF9AE}" pid="4" name="LastSaved">
    <vt:filetime>2020-11-25T00:00:00Z</vt:filetime>
  </property>
</Properties>
</file>